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B24" w:rsidRDefault="00D508E1" w:rsidP="00D508E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D55B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Информация о правилах предоставления субсидий на улучшение жилищных условий граждан, </w:t>
      </w:r>
    </w:p>
    <w:p w:rsidR="00D508E1" w:rsidRPr="00AD55BF" w:rsidRDefault="00D508E1" w:rsidP="00D508E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  <w:r w:rsidRPr="00AD55BF">
        <w:rPr>
          <w:rFonts w:ascii="Times New Roman" w:eastAsia="Times New Roman" w:hAnsi="Times New Roman"/>
          <w:b/>
          <w:sz w:val="32"/>
          <w:szCs w:val="32"/>
          <w:lang w:eastAsia="ru-RU"/>
        </w:rPr>
        <w:t>проживающих в сельской местности.</w:t>
      </w:r>
    </w:p>
    <w:p w:rsidR="00D508E1" w:rsidRDefault="00D508E1" w:rsidP="00D508E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2BF3" w:rsidRDefault="00DB2BF3" w:rsidP="00DB2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541C1">
        <w:rPr>
          <w:rFonts w:ascii="Times New Roman" w:eastAsia="Times New Roman" w:hAnsi="Times New Roman"/>
          <w:sz w:val="28"/>
          <w:szCs w:val="28"/>
          <w:lang w:eastAsia="ru-RU"/>
        </w:rPr>
        <w:t>а территории Новосибирской области действует государственная программа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«Комплексное развитие сельских территорий» </w:t>
      </w:r>
      <w:r w:rsidRPr="008541C1">
        <w:rPr>
          <w:rFonts w:ascii="Times New Roman" w:eastAsia="Times New Roman" w:hAnsi="Times New Roman"/>
          <w:sz w:val="28"/>
          <w:szCs w:val="28"/>
          <w:lang w:eastAsia="ru-RU"/>
        </w:rPr>
        <w:t>с утвержденными правилами 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>социальных выплат на строительство (приобретение) жилья, в том числе путем участия в долевом строительстве, гражданам Российской Федерации,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там. Социальные выплаты гражданам предоставляются за счет средств федерального бюджета, бюджета субъекта Российской Федерации.</w:t>
      </w:r>
    </w:p>
    <w:p w:rsidR="00DB2BF3" w:rsidRDefault="00DB2BF3" w:rsidP="00DB2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>Право на получение социальной выплаты имеет: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B2BF3" w:rsidRDefault="00DB2BF3" w:rsidP="00330D4C">
      <w:pPr>
        <w:pStyle w:val="a6"/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29A">
        <w:rPr>
          <w:rFonts w:ascii="Times New Roman" w:eastAsia="Times New Roman" w:hAnsi="Times New Roman"/>
          <w:b/>
          <w:sz w:val="28"/>
          <w:szCs w:val="28"/>
          <w:lang w:eastAsia="ru-RU"/>
        </w:rPr>
        <w:t>гражданин, постоянно проживающий на сельских территориях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 (подтверждается регистрацией в установленном порядке по месту жительства) и при этом:</w:t>
      </w:r>
    </w:p>
    <w:p w:rsidR="00EA2828" w:rsidRDefault="00EA2828" w:rsidP="00330D4C">
      <w:pPr>
        <w:pStyle w:val="a6"/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B2BF3" w:rsidRPr="0040333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осуществляющий деятельность</w:t>
      </w:r>
      <w:r w:rsidR="00DB2BF3"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трудовому договору или индивидуальную предпринимательскую деятельность </w:t>
      </w:r>
      <w:r w:rsidR="00DB2BF3" w:rsidRPr="0040333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сфере агропромышленного комплекса</w:t>
      </w:r>
      <w:r w:rsidR="00DB2BF3"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, или </w:t>
      </w:r>
      <w:r w:rsidR="00DB2BF3" w:rsidRPr="0040333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социальной сфере</w:t>
      </w:r>
      <w:r w:rsidR="00DB2BF3"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, или в организациях, осуществляющих </w:t>
      </w:r>
      <w:r w:rsidR="00DB2BF3" w:rsidRPr="0040333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ветеринарную</w:t>
      </w:r>
      <w:r w:rsidR="00DB2BF3"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2BF3" w:rsidRPr="0040333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деятельность</w:t>
      </w:r>
      <w:r w:rsidR="00DB2BF3"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сельскохозяйственных животных (основное место работы),</w:t>
      </w:r>
      <w:r w:rsidR="00B90775">
        <w:rPr>
          <w:rFonts w:ascii="Times New Roman" w:eastAsia="Times New Roman" w:hAnsi="Times New Roman"/>
          <w:sz w:val="28"/>
          <w:szCs w:val="28"/>
          <w:lang w:eastAsia="ru-RU"/>
        </w:rPr>
        <w:t xml:space="preserve"> и имеющий высшее или среднее ветеринарное </w:t>
      </w:r>
      <w:r w:rsidR="00B90775" w:rsidRPr="0058629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образование</w:t>
      </w:r>
      <w:r w:rsidR="00B9077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B2BF3"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сельских территориях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B2BF3" w:rsidRDefault="00DB2BF3" w:rsidP="00330D4C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имеющий собственные и (или) заемные </w:t>
      </w:r>
      <w:r w:rsidRPr="0040333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средства в размере не менее 30 процентов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расчетной стоимости строительства (приобретения) жилья</w:t>
      </w:r>
      <w:r w:rsidR="00EA2828">
        <w:rPr>
          <w:rFonts w:ascii="Times New Roman" w:eastAsia="Times New Roman" w:hAnsi="Times New Roman"/>
          <w:sz w:val="28"/>
          <w:szCs w:val="28"/>
          <w:lang w:eastAsia="ru-RU"/>
        </w:rPr>
        <w:t>, а также средства, необходимые для строительства (приобретения)жилья сверх расчетной стоимости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B2BF3" w:rsidRDefault="00DB2BF3" w:rsidP="00330D4C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0333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признанный нуждающимся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 в улучшении жилищных условий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B2BF3" w:rsidRPr="00330D4C" w:rsidRDefault="00DB2BF3" w:rsidP="00330D4C">
      <w:p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29A">
        <w:rPr>
          <w:rFonts w:ascii="Times New Roman" w:eastAsia="Times New Roman" w:hAnsi="Times New Roman"/>
          <w:b/>
          <w:sz w:val="28"/>
          <w:szCs w:val="28"/>
          <w:lang w:eastAsia="ru-RU"/>
        </w:rPr>
        <w:t>2. гражданин, изъявивший желание постоянно проживать на сельских</w:t>
      </w:r>
      <w:r w:rsidRPr="004033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территориях</w:t>
      </w:r>
      <w:r w:rsidRPr="00330D4C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 этом:</w:t>
      </w:r>
    </w:p>
    <w:p w:rsidR="00DB2BF3" w:rsidRDefault="00DB2BF3" w:rsidP="00330D4C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>осуществляющий</w:t>
      </w:r>
      <w:r w:rsidR="00EA2828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сельских территориях деятельность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трудовому договору или индивидуальную предпринимательскую деятельность в сфере </w:t>
      </w:r>
      <w:r w:rsidRPr="0040333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агропромышленного комплекса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, или </w:t>
      </w:r>
      <w:r w:rsidRPr="0040333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социальной сфере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, или в организациях, осуществляющих </w:t>
      </w:r>
      <w:r w:rsidRPr="0058629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ветеринарную деятельность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сельскохозяйственных животных (основное место работы)</w:t>
      </w:r>
      <w:r w:rsidR="00EA282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2828" w:rsidRPr="00EA2828">
        <w:rPr>
          <w:rFonts w:ascii="Times New Roman" w:eastAsia="Times New Roman" w:hAnsi="Times New Roman"/>
          <w:sz w:val="28"/>
          <w:szCs w:val="28"/>
          <w:lang w:eastAsia="ru-RU"/>
        </w:rPr>
        <w:t>и имеющий высшее или среднее ветеринарное образование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A6F51" w:rsidRDefault="00DB2BF3" w:rsidP="00330D4C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0333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переехавший</w:t>
      </w:r>
      <w:r w:rsidR="00EA2828" w:rsidRPr="0040333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из другого муниципального района</w:t>
      </w:r>
      <w:r w:rsidR="00EA282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A2828" w:rsidRPr="00EA2828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</w:t>
      </w:r>
      <w:r w:rsidR="00EA282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поселения, </w:t>
      </w:r>
      <w:r w:rsidR="00EA2828" w:rsidRPr="00EA282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EA2828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</w:t>
      </w:r>
      <w:r w:rsidRPr="0040333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на сельские территории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 в границах соответствующего муниципального района, </w:t>
      </w:r>
      <w:r w:rsidR="00EA282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>работ</w:t>
      </w:r>
      <w:r w:rsidR="00EA282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осуществл</w:t>
      </w:r>
      <w:r w:rsidR="001A6F51">
        <w:rPr>
          <w:rFonts w:ascii="Times New Roman" w:eastAsia="Times New Roman" w:hAnsi="Times New Roman"/>
          <w:sz w:val="28"/>
          <w:szCs w:val="28"/>
          <w:lang w:eastAsia="ru-RU"/>
        </w:rPr>
        <w:t>ения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</w:t>
      </w:r>
      <w:r w:rsidR="001A6F51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предпринимательск</w:t>
      </w:r>
      <w:r w:rsidR="001A6F51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</w:t>
      </w:r>
      <w:r w:rsidR="001A6F5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 в сфере </w:t>
      </w:r>
      <w:r w:rsidRPr="0040333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агропромышленного комплекса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, или </w:t>
      </w:r>
      <w:r w:rsidRPr="0040333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социальной сфере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, или в организациях, осуществляющих </w:t>
      </w:r>
      <w:r w:rsidRPr="0040333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ветеринарную деятельность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сельскохозяйственных животных (основное место работы), </w:t>
      </w:r>
      <w:r w:rsidR="001A6F51" w:rsidRPr="001A6F51">
        <w:rPr>
          <w:rFonts w:ascii="Times New Roman" w:eastAsia="Times New Roman" w:hAnsi="Times New Roman"/>
          <w:sz w:val="28"/>
          <w:szCs w:val="28"/>
          <w:lang w:eastAsia="ru-RU"/>
        </w:rPr>
        <w:t>и имеющий высшее или среднее ветеринарное образование;</w:t>
      </w:r>
    </w:p>
    <w:p w:rsidR="001A6F51" w:rsidRDefault="00DB2BF3" w:rsidP="00330D4C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имеющий собственные и (или) заемные </w:t>
      </w:r>
      <w:r w:rsidRPr="0058629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средства в размере не менее 30 процентов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расчетной стоимости строительства (приобретения) жилья, </w:t>
      </w:r>
      <w:r w:rsidR="001A6F51" w:rsidRPr="001A6F51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="001A6F51" w:rsidRPr="001A6F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средства, необходимые для строительства (приобретения)жилья сверх расчетной стоимости;</w:t>
      </w:r>
    </w:p>
    <w:p w:rsidR="00DB2BF3" w:rsidRPr="00B47D46" w:rsidRDefault="00DB2BF3" w:rsidP="00330D4C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8629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проживающий на сельских территориях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 в границах соответствующего муниципального района (городского округа), в который гражданин изъявил </w:t>
      </w:r>
      <w:r w:rsidRPr="0058629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желание переехать на постоянное место жительства, на условиях найма, аренды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>, безвозмездного пользования либо на иных основаниях, предусмотренных законодательством Российской Федерации;</w:t>
      </w:r>
    </w:p>
    <w:p w:rsidR="00DB2BF3" w:rsidRPr="00B47D46" w:rsidRDefault="00DB2BF3" w:rsidP="00330D4C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8629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зарегистрированный по месту пребывания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законодательством Российской Федерации </w:t>
      </w:r>
      <w:r w:rsidRPr="0058629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на сельских территориях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 в границах соответствующего муниципального района (городского округа), в который гражданин </w:t>
      </w:r>
      <w:r w:rsidRPr="0058629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изъявил желание переехать на постоянное место жительства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B2BF3" w:rsidRDefault="00DB2BF3" w:rsidP="00330D4C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8629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не имеющий в собственности жилого помещения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 xml:space="preserve"> (жилого дома) на сельских территориях в границах муниципального района (городского округа), в который гражданин изъявил желание переехать на постоянное место жительства.</w:t>
      </w:r>
    </w:p>
    <w:p w:rsidR="0023136D" w:rsidRDefault="0023136D" w:rsidP="00330D4C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2BF3" w:rsidRDefault="00DB2BF3" w:rsidP="00DB2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29A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документов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необходимых для участия в программе «Комплексное развитие сельских территорий»:</w:t>
      </w:r>
    </w:p>
    <w:p w:rsidR="00DB2BF3" w:rsidRPr="00B47D46" w:rsidRDefault="00DB2BF3" w:rsidP="002313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ab/>
        <w:t>заявление о включении в состав участников мероприятий по улучшению жилищных условий;</w:t>
      </w:r>
    </w:p>
    <w:p w:rsidR="00DB2BF3" w:rsidRPr="00B47D46" w:rsidRDefault="00DB2BF3" w:rsidP="002313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ab/>
        <w:t>копии документов, удостоверяющих личность заявителя и членов его семьи;</w:t>
      </w:r>
    </w:p>
    <w:p w:rsidR="00DB2BF3" w:rsidRPr="00B47D46" w:rsidRDefault="00DB2BF3" w:rsidP="002313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ab/>
        <w:t>копии документов, подтверждающих родственные отношения между лицами, указанными в заявлении в качестве членов семьи;</w:t>
      </w:r>
    </w:p>
    <w:p w:rsidR="00DB2BF3" w:rsidRPr="00B47D46" w:rsidRDefault="00DB2BF3" w:rsidP="002313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ab/>
        <w:t>копии документов, подтверждающих регистрацию по месту жительства (по месту пребывания) гражданина и членов его семьи;</w:t>
      </w:r>
    </w:p>
    <w:p w:rsidR="00DB2BF3" w:rsidRPr="00B47D46" w:rsidRDefault="00DB2BF3" w:rsidP="002313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ab/>
        <w:t>копии документов, подтверждающих наличие у заявителя и (или) членов его семьи собственных и (или) заемных средств в размере;</w:t>
      </w:r>
    </w:p>
    <w:p w:rsidR="00DB2BF3" w:rsidRPr="00B47D46" w:rsidRDefault="00DB2BF3" w:rsidP="002313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ab/>
        <w:t>документы, подтверждающие признание гражданина нуждающимся в улучшении жилищных условий;</w:t>
      </w:r>
    </w:p>
    <w:p w:rsidR="00DB2BF3" w:rsidRPr="00B47D46" w:rsidRDefault="00DB2BF3" w:rsidP="002313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ab/>
        <w:t>копии трудовой книжки (для работающих по трудовым договорам) или копий документов, содержащих сведения о государственной регистрации физического лица в качестве индивидуального предпринимателя;</w:t>
      </w:r>
    </w:p>
    <w:p w:rsidR="00DB2BF3" w:rsidRDefault="00DB2BF3" w:rsidP="002313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Pr="00B47D46">
        <w:rPr>
          <w:rFonts w:ascii="Times New Roman" w:eastAsia="Times New Roman" w:hAnsi="Times New Roman"/>
          <w:sz w:val="28"/>
          <w:szCs w:val="28"/>
          <w:lang w:eastAsia="ru-RU"/>
        </w:rPr>
        <w:tab/>
        <w:t>документы, содержащие уведомление о планируемом строительстве жилья, документы, подтверждающих стоимость жилья, планируемого к строительству, а также документы, подтверждающих фактическое осуществление предпринимательской деятельности на сельских территориях.</w:t>
      </w:r>
    </w:p>
    <w:p w:rsidR="00330D4C" w:rsidRPr="00B47D46" w:rsidRDefault="00330D4C" w:rsidP="00330D4C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1A6F51">
        <w:rPr>
          <w:rFonts w:ascii="Times New Roman" w:hAnsi="Times New Roman" w:cs="Times New Roman"/>
          <w:sz w:val="28"/>
          <w:szCs w:val="28"/>
        </w:rPr>
        <w:t>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на сельской территории, в которой было построено (приобретено) жилье за счет средств социальной выплаты.</w:t>
      </w:r>
    </w:p>
    <w:p w:rsidR="00DB2BF3" w:rsidRDefault="00DB2BF3" w:rsidP="00DB2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:rsidR="00B426E2" w:rsidRDefault="008541C1" w:rsidP="008541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C1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всем возникающим вопросам в рамках Подпрограммы необходимо обращаться в администрацию Тогучинского района Новосибирской области кабинет </w:t>
      </w:r>
      <w:r w:rsidR="00EF1F22">
        <w:rPr>
          <w:rFonts w:ascii="Times New Roman" w:eastAsia="Times New Roman" w:hAnsi="Times New Roman"/>
          <w:sz w:val="28"/>
          <w:szCs w:val="28"/>
          <w:lang w:eastAsia="ru-RU"/>
        </w:rPr>
        <w:t>306</w:t>
      </w:r>
      <w:r w:rsidR="009E0222">
        <w:rPr>
          <w:rFonts w:ascii="Times New Roman" w:eastAsia="Times New Roman" w:hAnsi="Times New Roman"/>
          <w:sz w:val="28"/>
          <w:szCs w:val="28"/>
          <w:lang w:eastAsia="ru-RU"/>
        </w:rPr>
        <w:t>, тел: 24-905.</w:t>
      </w:r>
    </w:p>
    <w:p w:rsidR="00A74F23" w:rsidRDefault="008541C1" w:rsidP="008541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="007A57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sectPr w:rsidR="00A74F23" w:rsidSect="0023136D">
      <w:pgSz w:w="11906" w:h="16838"/>
      <w:pgMar w:top="851" w:right="567" w:bottom="993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A6B" w:rsidRDefault="00F82A6B" w:rsidP="002161EC">
      <w:pPr>
        <w:spacing w:after="0" w:line="240" w:lineRule="auto"/>
      </w:pPr>
      <w:r>
        <w:separator/>
      </w:r>
    </w:p>
  </w:endnote>
  <w:endnote w:type="continuationSeparator" w:id="0">
    <w:p w:rsidR="00F82A6B" w:rsidRDefault="00F82A6B" w:rsidP="0021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A6B" w:rsidRDefault="00F82A6B" w:rsidP="002161EC">
      <w:pPr>
        <w:spacing w:after="0" w:line="240" w:lineRule="auto"/>
      </w:pPr>
      <w:r>
        <w:separator/>
      </w:r>
    </w:p>
  </w:footnote>
  <w:footnote w:type="continuationSeparator" w:id="0">
    <w:p w:rsidR="00F82A6B" w:rsidRDefault="00F82A6B" w:rsidP="00216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F093D"/>
    <w:multiLevelType w:val="hybridMultilevel"/>
    <w:tmpl w:val="6F660A86"/>
    <w:lvl w:ilvl="0" w:tplc="250E0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9F3315"/>
    <w:multiLevelType w:val="hybridMultilevel"/>
    <w:tmpl w:val="C442AA22"/>
    <w:lvl w:ilvl="0" w:tplc="22126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FD4112"/>
    <w:multiLevelType w:val="hybridMultilevel"/>
    <w:tmpl w:val="31FE6A1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2A11761C"/>
    <w:multiLevelType w:val="hybridMultilevel"/>
    <w:tmpl w:val="2C74EB30"/>
    <w:lvl w:ilvl="0" w:tplc="45E0007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0263723"/>
    <w:multiLevelType w:val="hybridMultilevel"/>
    <w:tmpl w:val="E1A4FDE2"/>
    <w:lvl w:ilvl="0" w:tplc="ADC62F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E0848"/>
    <w:multiLevelType w:val="hybridMultilevel"/>
    <w:tmpl w:val="E33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D4898"/>
    <w:multiLevelType w:val="hybridMultilevel"/>
    <w:tmpl w:val="C52E2DD6"/>
    <w:lvl w:ilvl="0" w:tplc="CB08953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86"/>
    <w:rsid w:val="0000673D"/>
    <w:rsid w:val="000067FD"/>
    <w:rsid w:val="00010BB4"/>
    <w:rsid w:val="000113DE"/>
    <w:rsid w:val="000229E3"/>
    <w:rsid w:val="0004089C"/>
    <w:rsid w:val="000444C9"/>
    <w:rsid w:val="0006212F"/>
    <w:rsid w:val="000663A7"/>
    <w:rsid w:val="00090C48"/>
    <w:rsid w:val="00096057"/>
    <w:rsid w:val="000A5664"/>
    <w:rsid w:val="000B597D"/>
    <w:rsid w:val="000E131E"/>
    <w:rsid w:val="000E6FDE"/>
    <w:rsid w:val="000F2C4F"/>
    <w:rsid w:val="000F585C"/>
    <w:rsid w:val="0010125C"/>
    <w:rsid w:val="00104EA1"/>
    <w:rsid w:val="0011014B"/>
    <w:rsid w:val="001166DA"/>
    <w:rsid w:val="001248EB"/>
    <w:rsid w:val="00125D32"/>
    <w:rsid w:val="00127DB9"/>
    <w:rsid w:val="00147EDE"/>
    <w:rsid w:val="001514D4"/>
    <w:rsid w:val="0015778B"/>
    <w:rsid w:val="00162AB4"/>
    <w:rsid w:val="00184138"/>
    <w:rsid w:val="00186E15"/>
    <w:rsid w:val="0019763F"/>
    <w:rsid w:val="001A6F51"/>
    <w:rsid w:val="001E1C63"/>
    <w:rsid w:val="001E37DA"/>
    <w:rsid w:val="001E420A"/>
    <w:rsid w:val="001F5BCD"/>
    <w:rsid w:val="002161EC"/>
    <w:rsid w:val="0023136D"/>
    <w:rsid w:val="00233870"/>
    <w:rsid w:val="00234360"/>
    <w:rsid w:val="002353A9"/>
    <w:rsid w:val="00270D3E"/>
    <w:rsid w:val="002A0C57"/>
    <w:rsid w:val="002A57EA"/>
    <w:rsid w:val="002C2D83"/>
    <w:rsid w:val="002E02A7"/>
    <w:rsid w:val="002E6334"/>
    <w:rsid w:val="002F527D"/>
    <w:rsid w:val="0030253F"/>
    <w:rsid w:val="00302897"/>
    <w:rsid w:val="00313519"/>
    <w:rsid w:val="003169B5"/>
    <w:rsid w:val="003206AF"/>
    <w:rsid w:val="00330D4C"/>
    <w:rsid w:val="00344CAB"/>
    <w:rsid w:val="00355468"/>
    <w:rsid w:val="00390BB7"/>
    <w:rsid w:val="0039227A"/>
    <w:rsid w:val="003A6849"/>
    <w:rsid w:val="003A6C85"/>
    <w:rsid w:val="003B2DE9"/>
    <w:rsid w:val="003B5D8A"/>
    <w:rsid w:val="003B675A"/>
    <w:rsid w:val="003C4520"/>
    <w:rsid w:val="003C4CB4"/>
    <w:rsid w:val="003C7741"/>
    <w:rsid w:val="003D33EC"/>
    <w:rsid w:val="003D481E"/>
    <w:rsid w:val="003D69A1"/>
    <w:rsid w:val="003E099A"/>
    <w:rsid w:val="003F3C69"/>
    <w:rsid w:val="003F40B8"/>
    <w:rsid w:val="003F520F"/>
    <w:rsid w:val="00403332"/>
    <w:rsid w:val="004046CA"/>
    <w:rsid w:val="00406FD8"/>
    <w:rsid w:val="00421393"/>
    <w:rsid w:val="004273E2"/>
    <w:rsid w:val="00427768"/>
    <w:rsid w:val="0043677C"/>
    <w:rsid w:val="0044544E"/>
    <w:rsid w:val="00451981"/>
    <w:rsid w:val="00455416"/>
    <w:rsid w:val="00457BE4"/>
    <w:rsid w:val="00474020"/>
    <w:rsid w:val="00483B24"/>
    <w:rsid w:val="0048412B"/>
    <w:rsid w:val="00484D3B"/>
    <w:rsid w:val="004967FE"/>
    <w:rsid w:val="004A015B"/>
    <w:rsid w:val="004A1AF0"/>
    <w:rsid w:val="004A1F12"/>
    <w:rsid w:val="004C3011"/>
    <w:rsid w:val="004C7F26"/>
    <w:rsid w:val="004D2A7D"/>
    <w:rsid w:val="004E3B6D"/>
    <w:rsid w:val="004E49D4"/>
    <w:rsid w:val="004E77E6"/>
    <w:rsid w:val="00505DE9"/>
    <w:rsid w:val="00510366"/>
    <w:rsid w:val="00510757"/>
    <w:rsid w:val="00523721"/>
    <w:rsid w:val="005300F8"/>
    <w:rsid w:val="00560E09"/>
    <w:rsid w:val="00563996"/>
    <w:rsid w:val="00585340"/>
    <w:rsid w:val="0058629A"/>
    <w:rsid w:val="005A1E33"/>
    <w:rsid w:val="005C22FD"/>
    <w:rsid w:val="005D579D"/>
    <w:rsid w:val="005E2048"/>
    <w:rsid w:val="005E686D"/>
    <w:rsid w:val="005E7EEA"/>
    <w:rsid w:val="005F12AD"/>
    <w:rsid w:val="006175A3"/>
    <w:rsid w:val="00621BF9"/>
    <w:rsid w:val="00636BE4"/>
    <w:rsid w:val="00647752"/>
    <w:rsid w:val="0065638C"/>
    <w:rsid w:val="00656588"/>
    <w:rsid w:val="00666DE6"/>
    <w:rsid w:val="006803C8"/>
    <w:rsid w:val="00686885"/>
    <w:rsid w:val="00687BB5"/>
    <w:rsid w:val="00693B35"/>
    <w:rsid w:val="00693FB0"/>
    <w:rsid w:val="006A09EC"/>
    <w:rsid w:val="006A3C81"/>
    <w:rsid w:val="006B0796"/>
    <w:rsid w:val="006B1988"/>
    <w:rsid w:val="006C47D5"/>
    <w:rsid w:val="006D0F17"/>
    <w:rsid w:val="006E161C"/>
    <w:rsid w:val="006E31F7"/>
    <w:rsid w:val="006F008C"/>
    <w:rsid w:val="006F54AA"/>
    <w:rsid w:val="00704ED0"/>
    <w:rsid w:val="007050A9"/>
    <w:rsid w:val="007058BB"/>
    <w:rsid w:val="00710BE7"/>
    <w:rsid w:val="0071533F"/>
    <w:rsid w:val="00716EFB"/>
    <w:rsid w:val="00726218"/>
    <w:rsid w:val="00730138"/>
    <w:rsid w:val="00736B1D"/>
    <w:rsid w:val="00740403"/>
    <w:rsid w:val="00755012"/>
    <w:rsid w:val="007736EC"/>
    <w:rsid w:val="0077605A"/>
    <w:rsid w:val="007852C4"/>
    <w:rsid w:val="00785F52"/>
    <w:rsid w:val="00787FE6"/>
    <w:rsid w:val="00790C4D"/>
    <w:rsid w:val="00793807"/>
    <w:rsid w:val="00797839"/>
    <w:rsid w:val="007A574D"/>
    <w:rsid w:val="007A738D"/>
    <w:rsid w:val="007F3239"/>
    <w:rsid w:val="007F7691"/>
    <w:rsid w:val="008019A5"/>
    <w:rsid w:val="008111C6"/>
    <w:rsid w:val="00813678"/>
    <w:rsid w:val="00832E11"/>
    <w:rsid w:val="00841787"/>
    <w:rsid w:val="00845E51"/>
    <w:rsid w:val="008541C1"/>
    <w:rsid w:val="00856277"/>
    <w:rsid w:val="00856A2E"/>
    <w:rsid w:val="008648D8"/>
    <w:rsid w:val="008969F4"/>
    <w:rsid w:val="008B22B0"/>
    <w:rsid w:val="008B4272"/>
    <w:rsid w:val="008D2DE7"/>
    <w:rsid w:val="008D629E"/>
    <w:rsid w:val="008F598C"/>
    <w:rsid w:val="009153B6"/>
    <w:rsid w:val="00920BDD"/>
    <w:rsid w:val="00927E6D"/>
    <w:rsid w:val="00931BE7"/>
    <w:rsid w:val="00940CBB"/>
    <w:rsid w:val="009428F2"/>
    <w:rsid w:val="00945BA9"/>
    <w:rsid w:val="00965C11"/>
    <w:rsid w:val="00974425"/>
    <w:rsid w:val="009A617C"/>
    <w:rsid w:val="009D0EFA"/>
    <w:rsid w:val="009E0222"/>
    <w:rsid w:val="009E15A0"/>
    <w:rsid w:val="009E4C94"/>
    <w:rsid w:val="009E5A11"/>
    <w:rsid w:val="009F1B01"/>
    <w:rsid w:val="009F64B6"/>
    <w:rsid w:val="00A1427F"/>
    <w:rsid w:val="00A145BD"/>
    <w:rsid w:val="00A45AC3"/>
    <w:rsid w:val="00A7437F"/>
    <w:rsid w:val="00A745A6"/>
    <w:rsid w:val="00A74F23"/>
    <w:rsid w:val="00A758D9"/>
    <w:rsid w:val="00A97875"/>
    <w:rsid w:val="00AA61BE"/>
    <w:rsid w:val="00AA6BAC"/>
    <w:rsid w:val="00AA7C94"/>
    <w:rsid w:val="00AC6181"/>
    <w:rsid w:val="00AD03E8"/>
    <w:rsid w:val="00AD05CA"/>
    <w:rsid w:val="00AD55BF"/>
    <w:rsid w:val="00AF130A"/>
    <w:rsid w:val="00AF1326"/>
    <w:rsid w:val="00AF1799"/>
    <w:rsid w:val="00AF4338"/>
    <w:rsid w:val="00B03F6D"/>
    <w:rsid w:val="00B15186"/>
    <w:rsid w:val="00B16EF9"/>
    <w:rsid w:val="00B235DA"/>
    <w:rsid w:val="00B27916"/>
    <w:rsid w:val="00B32F76"/>
    <w:rsid w:val="00B33636"/>
    <w:rsid w:val="00B426E2"/>
    <w:rsid w:val="00B61682"/>
    <w:rsid w:val="00B90775"/>
    <w:rsid w:val="00BA5A58"/>
    <w:rsid w:val="00BB0AE5"/>
    <w:rsid w:val="00BB3AAB"/>
    <w:rsid w:val="00BB3AB9"/>
    <w:rsid w:val="00BC3287"/>
    <w:rsid w:val="00BD069C"/>
    <w:rsid w:val="00BD13D8"/>
    <w:rsid w:val="00BE1605"/>
    <w:rsid w:val="00BF0949"/>
    <w:rsid w:val="00BF1B36"/>
    <w:rsid w:val="00C00470"/>
    <w:rsid w:val="00C25661"/>
    <w:rsid w:val="00C31B7F"/>
    <w:rsid w:val="00C34F85"/>
    <w:rsid w:val="00C35350"/>
    <w:rsid w:val="00C37229"/>
    <w:rsid w:val="00C379CC"/>
    <w:rsid w:val="00C462E3"/>
    <w:rsid w:val="00C53332"/>
    <w:rsid w:val="00C53D33"/>
    <w:rsid w:val="00C552CE"/>
    <w:rsid w:val="00C8086F"/>
    <w:rsid w:val="00C9142A"/>
    <w:rsid w:val="00C96E92"/>
    <w:rsid w:val="00CC0265"/>
    <w:rsid w:val="00CC6511"/>
    <w:rsid w:val="00CC7C06"/>
    <w:rsid w:val="00CD1BE4"/>
    <w:rsid w:val="00CD54A0"/>
    <w:rsid w:val="00CE1DCF"/>
    <w:rsid w:val="00CE576E"/>
    <w:rsid w:val="00CF1655"/>
    <w:rsid w:val="00D01B74"/>
    <w:rsid w:val="00D11951"/>
    <w:rsid w:val="00D429EB"/>
    <w:rsid w:val="00D43F99"/>
    <w:rsid w:val="00D508E1"/>
    <w:rsid w:val="00D55862"/>
    <w:rsid w:val="00D6372D"/>
    <w:rsid w:val="00D65084"/>
    <w:rsid w:val="00D86972"/>
    <w:rsid w:val="00D901BD"/>
    <w:rsid w:val="00D93F28"/>
    <w:rsid w:val="00D94DF8"/>
    <w:rsid w:val="00D96F17"/>
    <w:rsid w:val="00DA4757"/>
    <w:rsid w:val="00DA5B25"/>
    <w:rsid w:val="00DB2015"/>
    <w:rsid w:val="00DB2BF3"/>
    <w:rsid w:val="00DB70DE"/>
    <w:rsid w:val="00DC5B47"/>
    <w:rsid w:val="00DD4ED4"/>
    <w:rsid w:val="00DE110F"/>
    <w:rsid w:val="00DE75ED"/>
    <w:rsid w:val="00DF4598"/>
    <w:rsid w:val="00E066AE"/>
    <w:rsid w:val="00E10A65"/>
    <w:rsid w:val="00E1273E"/>
    <w:rsid w:val="00E12E21"/>
    <w:rsid w:val="00E22F2A"/>
    <w:rsid w:val="00E52300"/>
    <w:rsid w:val="00E63E55"/>
    <w:rsid w:val="00E74A69"/>
    <w:rsid w:val="00E81167"/>
    <w:rsid w:val="00E83EAE"/>
    <w:rsid w:val="00E94959"/>
    <w:rsid w:val="00EA1503"/>
    <w:rsid w:val="00EA2828"/>
    <w:rsid w:val="00EA76CE"/>
    <w:rsid w:val="00EB65D9"/>
    <w:rsid w:val="00EC2740"/>
    <w:rsid w:val="00ED67FE"/>
    <w:rsid w:val="00EE141A"/>
    <w:rsid w:val="00EF1F22"/>
    <w:rsid w:val="00F0305F"/>
    <w:rsid w:val="00F06E63"/>
    <w:rsid w:val="00F24550"/>
    <w:rsid w:val="00F2774E"/>
    <w:rsid w:val="00F36125"/>
    <w:rsid w:val="00F40C6A"/>
    <w:rsid w:val="00F67B43"/>
    <w:rsid w:val="00F742CC"/>
    <w:rsid w:val="00F827BA"/>
    <w:rsid w:val="00F82A6B"/>
    <w:rsid w:val="00F84BFE"/>
    <w:rsid w:val="00F84EAA"/>
    <w:rsid w:val="00FA6431"/>
    <w:rsid w:val="00FA7999"/>
    <w:rsid w:val="00FB17C7"/>
    <w:rsid w:val="00FB1C60"/>
    <w:rsid w:val="00FC2414"/>
    <w:rsid w:val="00FD20B3"/>
    <w:rsid w:val="00FD5212"/>
    <w:rsid w:val="00FE033E"/>
    <w:rsid w:val="00FE187A"/>
    <w:rsid w:val="00F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1FC913-64D0-4895-9FA3-C34C713C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0A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E033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0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5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0A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501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16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61E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16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61E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FE033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DB2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1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5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75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E3FE-A940-40DA-B327-741D9DFF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Zhirova Tatyana</dc:creator>
  <cp:keywords/>
  <dc:description/>
  <cp:lastModifiedBy>Elena S. Dmitrieva</cp:lastModifiedBy>
  <cp:revision>8</cp:revision>
  <cp:lastPrinted>2021-10-08T04:13:00Z</cp:lastPrinted>
  <dcterms:created xsi:type="dcterms:W3CDTF">2022-04-12T08:23:00Z</dcterms:created>
  <dcterms:modified xsi:type="dcterms:W3CDTF">2025-01-22T02:45:00Z</dcterms:modified>
</cp:coreProperties>
</file>