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8B" w:rsidRPr="00B8395F" w:rsidRDefault="005A4D8B" w:rsidP="005A4D8B">
      <w:pPr>
        <w:suppressAutoHyphens/>
        <w:jc w:val="center"/>
        <w:rPr>
          <w:bCs/>
          <w:snapToGrid w:val="0"/>
          <w:kern w:val="2"/>
          <w:sz w:val="28"/>
          <w:szCs w:val="28"/>
          <w:lang w:eastAsia="ar-SA"/>
        </w:rPr>
      </w:pPr>
      <w:bookmarkStart w:id="0" w:name="_GoBack"/>
      <w:bookmarkEnd w:id="0"/>
      <w:r w:rsidRPr="00B8395F">
        <w:rPr>
          <w:bCs/>
          <w:snapToGrid w:val="0"/>
          <w:kern w:val="2"/>
          <w:sz w:val="28"/>
          <w:szCs w:val="28"/>
          <w:lang w:eastAsia="ar-SA"/>
        </w:rPr>
        <w:t xml:space="preserve">АДМИНИСТРАЦИЯ КИРОВСКОГО СЕЛЬСОВЕТА </w:t>
      </w:r>
    </w:p>
    <w:p w:rsidR="005A4D8B" w:rsidRPr="00B8395F" w:rsidRDefault="005A4D8B" w:rsidP="005A4D8B">
      <w:pPr>
        <w:suppressAutoHyphens/>
        <w:jc w:val="center"/>
        <w:rPr>
          <w:bCs/>
          <w:kern w:val="2"/>
          <w:sz w:val="28"/>
          <w:szCs w:val="28"/>
          <w:lang w:eastAsia="ar-SA"/>
        </w:rPr>
      </w:pPr>
      <w:r w:rsidRPr="00B8395F">
        <w:rPr>
          <w:bCs/>
          <w:kern w:val="2"/>
          <w:sz w:val="28"/>
          <w:szCs w:val="28"/>
          <w:lang w:eastAsia="ar-SA"/>
        </w:rPr>
        <w:t>ТОГУЧИНСКОГО РАЙОНА</w:t>
      </w:r>
    </w:p>
    <w:p w:rsidR="005A4D8B" w:rsidRPr="00B8395F" w:rsidRDefault="005A4D8B" w:rsidP="005A4D8B">
      <w:pPr>
        <w:suppressAutoHyphens/>
        <w:jc w:val="center"/>
        <w:rPr>
          <w:bCs/>
          <w:snapToGrid w:val="0"/>
          <w:kern w:val="2"/>
          <w:sz w:val="28"/>
          <w:szCs w:val="28"/>
          <w:lang w:eastAsia="ar-SA"/>
        </w:rPr>
      </w:pPr>
      <w:r w:rsidRPr="00B8395F">
        <w:rPr>
          <w:bCs/>
          <w:snapToGrid w:val="0"/>
          <w:kern w:val="2"/>
          <w:sz w:val="28"/>
          <w:szCs w:val="28"/>
          <w:lang w:eastAsia="ar-SA"/>
        </w:rPr>
        <w:t>НОВОСИБИРСКОЙ ОБЛАСТИ</w:t>
      </w:r>
    </w:p>
    <w:p w:rsidR="005A4D8B" w:rsidRPr="00B8395F" w:rsidRDefault="005A4D8B" w:rsidP="005A4D8B">
      <w:pPr>
        <w:suppressAutoHyphens/>
        <w:jc w:val="center"/>
        <w:rPr>
          <w:bCs/>
          <w:snapToGrid w:val="0"/>
          <w:kern w:val="2"/>
          <w:sz w:val="28"/>
          <w:szCs w:val="28"/>
          <w:lang w:eastAsia="ar-SA"/>
        </w:rPr>
      </w:pPr>
    </w:p>
    <w:p w:rsidR="005A4D8B" w:rsidRPr="00B8395F" w:rsidRDefault="005A4D8B" w:rsidP="005A4D8B">
      <w:pPr>
        <w:suppressAutoHyphens/>
        <w:jc w:val="center"/>
        <w:rPr>
          <w:bCs/>
          <w:snapToGrid w:val="0"/>
          <w:kern w:val="2"/>
          <w:sz w:val="28"/>
          <w:szCs w:val="28"/>
          <w:lang w:eastAsia="ar-SA"/>
        </w:rPr>
      </w:pPr>
      <w:r w:rsidRPr="00B8395F">
        <w:rPr>
          <w:bCs/>
          <w:snapToGrid w:val="0"/>
          <w:kern w:val="2"/>
          <w:sz w:val="28"/>
          <w:szCs w:val="28"/>
          <w:lang w:eastAsia="ar-SA"/>
        </w:rPr>
        <w:t>ПОСТАНОВЛЕНИЕ</w:t>
      </w:r>
    </w:p>
    <w:p w:rsidR="005A4D8B" w:rsidRPr="00B8395F" w:rsidRDefault="005A4D8B" w:rsidP="005A4D8B">
      <w:pPr>
        <w:suppressAutoHyphens/>
        <w:jc w:val="center"/>
        <w:rPr>
          <w:bCs/>
          <w:snapToGrid w:val="0"/>
          <w:kern w:val="2"/>
          <w:sz w:val="28"/>
          <w:szCs w:val="28"/>
          <w:lang w:eastAsia="ar-SA"/>
        </w:rPr>
      </w:pPr>
    </w:p>
    <w:p w:rsidR="005A4D8B" w:rsidRPr="00B8395F" w:rsidRDefault="005A4D8B" w:rsidP="005A4D8B">
      <w:pPr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15.01.2024</w:t>
      </w:r>
      <w:r w:rsidRPr="00B8395F">
        <w:rPr>
          <w:kern w:val="2"/>
          <w:sz w:val="28"/>
          <w:szCs w:val="28"/>
          <w:lang w:eastAsia="ar-SA"/>
        </w:rPr>
        <w:t xml:space="preserve">                                     с. Березиково                             № </w:t>
      </w:r>
      <w:r w:rsidR="00E75E38">
        <w:rPr>
          <w:kern w:val="2"/>
          <w:sz w:val="28"/>
          <w:szCs w:val="28"/>
          <w:lang w:eastAsia="ar-SA"/>
        </w:rPr>
        <w:t>3</w:t>
      </w:r>
      <w:r w:rsidRPr="00B8395F">
        <w:rPr>
          <w:kern w:val="2"/>
          <w:sz w:val="28"/>
          <w:szCs w:val="28"/>
          <w:lang w:eastAsia="ar-SA"/>
        </w:rPr>
        <w:t>/П/93.010</w:t>
      </w:r>
    </w:p>
    <w:p w:rsidR="005A4D8B" w:rsidRPr="00DB00D9" w:rsidRDefault="005A4D8B" w:rsidP="005A4D8B">
      <w:pPr>
        <w:jc w:val="center"/>
        <w:rPr>
          <w:sz w:val="28"/>
          <w:szCs w:val="28"/>
        </w:rPr>
      </w:pPr>
    </w:p>
    <w:p w:rsidR="005A4D8B" w:rsidRPr="00DB00D9" w:rsidRDefault="005A4D8B" w:rsidP="005A4D8B">
      <w:pPr>
        <w:suppressAutoHyphens/>
        <w:jc w:val="center"/>
        <w:rPr>
          <w:kern w:val="2"/>
          <w:sz w:val="28"/>
          <w:szCs w:val="28"/>
          <w:lang w:eastAsia="zh-CN"/>
        </w:rPr>
      </w:pPr>
      <w:r w:rsidRPr="00DB00D9">
        <w:rPr>
          <w:kern w:val="2"/>
          <w:sz w:val="28"/>
          <w:szCs w:val="28"/>
          <w:lang w:eastAsia="zh-CN"/>
        </w:rPr>
        <w:t>Об утверждении муниципальной программы</w:t>
      </w:r>
      <w:r>
        <w:rPr>
          <w:kern w:val="2"/>
          <w:sz w:val="28"/>
          <w:szCs w:val="28"/>
          <w:lang w:eastAsia="zh-CN"/>
        </w:rPr>
        <w:t xml:space="preserve"> «Р</w:t>
      </w:r>
      <w:r w:rsidRPr="00DB00D9">
        <w:rPr>
          <w:kern w:val="2"/>
          <w:sz w:val="28"/>
          <w:szCs w:val="28"/>
          <w:lang w:eastAsia="zh-CN"/>
        </w:rPr>
        <w:t>азвития субъектов малого и среднего предпринимательства</w:t>
      </w:r>
      <w:r>
        <w:rPr>
          <w:kern w:val="2"/>
          <w:sz w:val="28"/>
          <w:szCs w:val="28"/>
          <w:lang w:eastAsia="zh-CN"/>
        </w:rPr>
        <w:t xml:space="preserve"> </w:t>
      </w:r>
      <w:r w:rsidRPr="00DB00D9">
        <w:rPr>
          <w:kern w:val="2"/>
          <w:sz w:val="28"/>
          <w:szCs w:val="28"/>
          <w:lang w:eastAsia="zh-CN"/>
        </w:rPr>
        <w:t xml:space="preserve">на территории Кировского сельсовета Тогучинского района </w:t>
      </w:r>
      <w:r>
        <w:rPr>
          <w:kern w:val="2"/>
          <w:sz w:val="28"/>
          <w:szCs w:val="28"/>
          <w:lang w:eastAsia="zh-CN"/>
        </w:rPr>
        <w:t>Новосибирской области на 2024</w:t>
      </w:r>
      <w:r w:rsidRPr="00DB00D9">
        <w:rPr>
          <w:kern w:val="2"/>
          <w:sz w:val="28"/>
          <w:szCs w:val="28"/>
          <w:lang w:eastAsia="zh-CN"/>
        </w:rPr>
        <w:t>-20</w:t>
      </w:r>
      <w:r>
        <w:rPr>
          <w:kern w:val="2"/>
          <w:sz w:val="28"/>
          <w:szCs w:val="28"/>
          <w:lang w:eastAsia="zh-CN"/>
        </w:rPr>
        <w:t>26</w:t>
      </w:r>
      <w:r w:rsidRPr="00DB00D9">
        <w:rPr>
          <w:kern w:val="2"/>
          <w:sz w:val="28"/>
          <w:szCs w:val="28"/>
          <w:lang w:eastAsia="zh-CN"/>
        </w:rPr>
        <w:t xml:space="preserve"> годы</w:t>
      </w:r>
      <w:r>
        <w:rPr>
          <w:kern w:val="2"/>
          <w:sz w:val="28"/>
          <w:szCs w:val="28"/>
          <w:lang w:eastAsia="zh-CN"/>
        </w:rPr>
        <w:t>»</w:t>
      </w:r>
    </w:p>
    <w:p w:rsidR="005A4D8B" w:rsidRPr="00DB00D9" w:rsidRDefault="005A4D8B" w:rsidP="005A4D8B">
      <w:pPr>
        <w:suppressAutoHyphens/>
        <w:ind w:right="381" w:firstLine="567"/>
        <w:rPr>
          <w:sz w:val="28"/>
          <w:szCs w:val="28"/>
          <w:lang w:eastAsia="zh-CN"/>
        </w:rPr>
      </w:pP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В целях содействия развитию малого и среднего предпринимательства на территории </w:t>
      </w:r>
      <w:r w:rsidRPr="00DB00D9">
        <w:rPr>
          <w:kern w:val="2"/>
          <w:sz w:val="28"/>
          <w:szCs w:val="28"/>
          <w:lang w:eastAsia="zh-CN"/>
        </w:rPr>
        <w:t>Кировского</w:t>
      </w:r>
      <w:r w:rsidRPr="00DB00D9">
        <w:rPr>
          <w:sz w:val="28"/>
          <w:szCs w:val="28"/>
          <w:lang w:eastAsia="zh-CN"/>
        </w:rPr>
        <w:t xml:space="preserve"> сельсовета Тогучинского района Новосибирской области, в соответствии с Федеральными законами </w:t>
      </w:r>
      <w:r w:rsidRPr="00DB00D9">
        <w:rPr>
          <w:kern w:val="2"/>
          <w:sz w:val="28"/>
          <w:szCs w:val="28"/>
          <w:lang w:eastAsia="zh-CN"/>
        </w:rPr>
        <w:t>от 06.10.2003 №</w:t>
      </w:r>
      <w:r>
        <w:rPr>
          <w:kern w:val="2"/>
          <w:sz w:val="28"/>
          <w:szCs w:val="28"/>
          <w:lang w:eastAsia="zh-CN"/>
        </w:rPr>
        <w:t xml:space="preserve"> </w:t>
      </w:r>
      <w:r w:rsidRPr="00DB00D9">
        <w:rPr>
          <w:kern w:val="2"/>
          <w:sz w:val="28"/>
          <w:szCs w:val="28"/>
          <w:lang w:eastAsia="zh-CN"/>
        </w:rPr>
        <w:t xml:space="preserve">131-ФЗ «Об общих принципах организации местного самоуправления в Российской Федерации», </w:t>
      </w:r>
      <w:r w:rsidRPr="00DB00D9">
        <w:rPr>
          <w:sz w:val="28"/>
          <w:szCs w:val="28"/>
          <w:lang w:eastAsia="zh-CN"/>
        </w:rPr>
        <w:t xml:space="preserve">от 24.07.2007 № 209-ФЗ «О развитии малого и среднего предпринимательства в Российской Федерации», Уставом </w:t>
      </w:r>
      <w:r w:rsidRPr="00DB00D9">
        <w:rPr>
          <w:kern w:val="2"/>
          <w:sz w:val="28"/>
          <w:szCs w:val="28"/>
          <w:lang w:eastAsia="zh-CN"/>
        </w:rPr>
        <w:t>Кировского</w:t>
      </w:r>
      <w:r w:rsidRPr="00DB00D9">
        <w:rPr>
          <w:sz w:val="28"/>
          <w:szCs w:val="28"/>
          <w:lang w:eastAsia="zh-CN"/>
        </w:rPr>
        <w:t xml:space="preserve"> сельсовета Тогучинского района Новосибирской области, администрация </w:t>
      </w:r>
      <w:r w:rsidRPr="00DB00D9">
        <w:rPr>
          <w:kern w:val="2"/>
          <w:sz w:val="28"/>
          <w:szCs w:val="28"/>
          <w:lang w:eastAsia="zh-CN"/>
        </w:rPr>
        <w:t>Кировского</w:t>
      </w:r>
      <w:r w:rsidRPr="00DB00D9">
        <w:rPr>
          <w:sz w:val="28"/>
          <w:szCs w:val="28"/>
          <w:lang w:eastAsia="zh-CN"/>
        </w:rPr>
        <w:t xml:space="preserve"> сельсовета Тогучинского района Новосибирской области </w:t>
      </w:r>
    </w:p>
    <w:p w:rsidR="005A4D8B" w:rsidRPr="00DB00D9" w:rsidRDefault="005A4D8B" w:rsidP="005A4D8B">
      <w:pPr>
        <w:suppressAutoHyphens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ПОСТАНОВЛЯЕТ: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1.Утве</w:t>
      </w:r>
      <w:r>
        <w:rPr>
          <w:sz w:val="28"/>
          <w:szCs w:val="28"/>
          <w:lang w:eastAsia="zh-CN"/>
        </w:rPr>
        <w:t>рдить муниципальную программу «Р</w:t>
      </w:r>
      <w:r w:rsidRPr="00DB00D9">
        <w:rPr>
          <w:sz w:val="28"/>
          <w:szCs w:val="28"/>
          <w:lang w:eastAsia="zh-CN"/>
        </w:rPr>
        <w:t xml:space="preserve">азвития субъектов малого и среднего предпринимательства на территории </w:t>
      </w:r>
      <w:r w:rsidRPr="00DB00D9">
        <w:rPr>
          <w:kern w:val="2"/>
          <w:sz w:val="28"/>
          <w:szCs w:val="28"/>
          <w:lang w:eastAsia="zh-CN"/>
        </w:rPr>
        <w:t>Кировского</w:t>
      </w:r>
      <w:r w:rsidRPr="00DB00D9">
        <w:rPr>
          <w:sz w:val="28"/>
          <w:szCs w:val="28"/>
          <w:lang w:eastAsia="zh-CN"/>
        </w:rPr>
        <w:t xml:space="preserve"> сельсовета Тогучинского рай</w:t>
      </w:r>
      <w:r>
        <w:rPr>
          <w:sz w:val="28"/>
          <w:szCs w:val="28"/>
          <w:lang w:eastAsia="zh-CN"/>
        </w:rPr>
        <w:t>она Новосибирской области на 2024</w:t>
      </w:r>
      <w:r w:rsidRPr="00DB00D9">
        <w:rPr>
          <w:sz w:val="28"/>
          <w:szCs w:val="28"/>
          <w:lang w:eastAsia="zh-CN"/>
        </w:rPr>
        <w:t>-20</w:t>
      </w:r>
      <w:r>
        <w:rPr>
          <w:sz w:val="28"/>
          <w:szCs w:val="28"/>
          <w:lang w:eastAsia="zh-CN"/>
        </w:rPr>
        <w:t>26</w:t>
      </w:r>
      <w:r w:rsidRPr="00DB00D9">
        <w:rPr>
          <w:sz w:val="28"/>
          <w:szCs w:val="28"/>
          <w:lang w:eastAsia="zh-CN"/>
        </w:rPr>
        <w:t xml:space="preserve"> годы</w:t>
      </w:r>
      <w:r>
        <w:rPr>
          <w:sz w:val="28"/>
          <w:szCs w:val="28"/>
          <w:lang w:eastAsia="zh-CN"/>
        </w:rPr>
        <w:t>»</w:t>
      </w:r>
      <w:r w:rsidRPr="00DB00D9">
        <w:rPr>
          <w:sz w:val="28"/>
          <w:szCs w:val="28"/>
          <w:lang w:eastAsia="zh-CN"/>
        </w:rPr>
        <w:t xml:space="preserve"> согласно приложению.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2.Финансиро</w:t>
      </w:r>
      <w:r>
        <w:rPr>
          <w:sz w:val="28"/>
          <w:szCs w:val="28"/>
          <w:lang w:eastAsia="zh-CN"/>
        </w:rPr>
        <w:t>вание муниципальной программы «Р</w:t>
      </w:r>
      <w:r w:rsidRPr="00DB00D9">
        <w:rPr>
          <w:sz w:val="28"/>
          <w:szCs w:val="28"/>
          <w:lang w:eastAsia="zh-CN"/>
        </w:rPr>
        <w:t xml:space="preserve">азвития субъектов малого и среднего предпринимательства на территории </w:t>
      </w:r>
      <w:r w:rsidRPr="00DB00D9">
        <w:rPr>
          <w:kern w:val="2"/>
          <w:sz w:val="28"/>
          <w:szCs w:val="28"/>
          <w:lang w:eastAsia="zh-CN"/>
        </w:rPr>
        <w:t>Кировского</w:t>
      </w:r>
      <w:r w:rsidRPr="00DB00D9">
        <w:rPr>
          <w:sz w:val="28"/>
          <w:szCs w:val="28"/>
          <w:lang w:eastAsia="zh-CN"/>
        </w:rPr>
        <w:t xml:space="preserve"> сельсовета Тогучинского рай</w:t>
      </w:r>
      <w:r>
        <w:rPr>
          <w:sz w:val="28"/>
          <w:szCs w:val="28"/>
          <w:lang w:eastAsia="zh-CN"/>
        </w:rPr>
        <w:t>она Новосибирской области на 2024</w:t>
      </w:r>
      <w:r w:rsidRPr="00DB00D9">
        <w:rPr>
          <w:sz w:val="28"/>
          <w:szCs w:val="28"/>
          <w:lang w:eastAsia="zh-CN"/>
        </w:rPr>
        <w:t>-20</w:t>
      </w:r>
      <w:r>
        <w:rPr>
          <w:sz w:val="28"/>
          <w:szCs w:val="28"/>
          <w:lang w:eastAsia="zh-CN"/>
        </w:rPr>
        <w:t>26</w:t>
      </w:r>
      <w:r w:rsidRPr="00DB00D9">
        <w:rPr>
          <w:sz w:val="28"/>
          <w:szCs w:val="28"/>
          <w:lang w:eastAsia="zh-CN"/>
        </w:rPr>
        <w:t xml:space="preserve"> годы</w:t>
      </w:r>
      <w:r>
        <w:rPr>
          <w:sz w:val="28"/>
          <w:szCs w:val="28"/>
          <w:lang w:eastAsia="zh-CN"/>
        </w:rPr>
        <w:t>»</w:t>
      </w:r>
      <w:r w:rsidRPr="00DB00D9">
        <w:rPr>
          <w:sz w:val="28"/>
          <w:szCs w:val="28"/>
          <w:lang w:eastAsia="zh-CN"/>
        </w:rPr>
        <w:t xml:space="preserve"> осуществлять в пределах средств, утвержденных в бюджете </w:t>
      </w:r>
      <w:r w:rsidRPr="00DB00D9">
        <w:rPr>
          <w:kern w:val="2"/>
          <w:sz w:val="28"/>
          <w:szCs w:val="28"/>
          <w:lang w:eastAsia="zh-CN"/>
        </w:rPr>
        <w:t>Кировского</w:t>
      </w:r>
      <w:r w:rsidRPr="00DB00D9">
        <w:rPr>
          <w:sz w:val="28"/>
          <w:szCs w:val="28"/>
          <w:lang w:eastAsia="zh-CN"/>
        </w:rPr>
        <w:t xml:space="preserve"> сельсовета Тогучинского района Новосибирской области. 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3. </w:t>
      </w:r>
      <w:r w:rsidRPr="00DB00D9">
        <w:rPr>
          <w:sz w:val="28"/>
          <w:szCs w:val="28"/>
        </w:rPr>
        <w:t xml:space="preserve">Опубликовать настоящее постановление в  периодическом  печатном издании органов местного самоуправления «Кировский Вестник» и на официальном сайте администрации </w:t>
      </w:r>
      <w:r w:rsidRPr="00DB00D9">
        <w:rPr>
          <w:kern w:val="2"/>
          <w:sz w:val="28"/>
          <w:szCs w:val="28"/>
          <w:lang w:eastAsia="zh-CN"/>
        </w:rPr>
        <w:t>Кировского</w:t>
      </w:r>
      <w:r w:rsidRPr="00DB00D9">
        <w:rPr>
          <w:sz w:val="28"/>
          <w:szCs w:val="28"/>
        </w:rPr>
        <w:t xml:space="preserve"> сельсовета.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4. Контроль за исполнением данного постановления оставляю за собой. </w:t>
      </w:r>
    </w:p>
    <w:p w:rsidR="005A4D8B" w:rsidRPr="00DB00D9" w:rsidRDefault="005A4D8B" w:rsidP="005A4D8B">
      <w:pPr>
        <w:suppressAutoHyphens/>
        <w:jc w:val="both"/>
        <w:rPr>
          <w:sz w:val="28"/>
          <w:szCs w:val="28"/>
          <w:lang w:eastAsia="zh-CN"/>
        </w:rPr>
      </w:pPr>
    </w:p>
    <w:p w:rsidR="005A4D8B" w:rsidRPr="00DB00D9" w:rsidRDefault="005A4D8B" w:rsidP="005A4D8B">
      <w:pPr>
        <w:jc w:val="both"/>
        <w:rPr>
          <w:sz w:val="28"/>
          <w:szCs w:val="28"/>
        </w:rPr>
      </w:pPr>
    </w:p>
    <w:p w:rsidR="005A4D8B" w:rsidRPr="00B8395F" w:rsidRDefault="005A4D8B" w:rsidP="005A4D8B">
      <w:pPr>
        <w:suppressAutoHyphens/>
        <w:rPr>
          <w:kern w:val="2"/>
          <w:sz w:val="28"/>
          <w:szCs w:val="28"/>
          <w:lang w:eastAsia="ar-SA"/>
        </w:rPr>
      </w:pPr>
      <w:r w:rsidRPr="00B8395F">
        <w:rPr>
          <w:kern w:val="2"/>
          <w:sz w:val="28"/>
          <w:szCs w:val="28"/>
          <w:lang w:eastAsia="ar-SA"/>
        </w:rPr>
        <w:t xml:space="preserve">Глава Кировского сельсовета </w:t>
      </w:r>
    </w:p>
    <w:p w:rsidR="005A4D8B" w:rsidRPr="00B8395F" w:rsidRDefault="005A4D8B" w:rsidP="005A4D8B">
      <w:pPr>
        <w:suppressAutoHyphens/>
        <w:rPr>
          <w:kern w:val="2"/>
          <w:sz w:val="28"/>
          <w:szCs w:val="28"/>
          <w:lang w:eastAsia="ar-SA"/>
        </w:rPr>
      </w:pPr>
      <w:r w:rsidRPr="00B8395F">
        <w:rPr>
          <w:snapToGrid w:val="0"/>
          <w:kern w:val="2"/>
          <w:sz w:val="28"/>
          <w:szCs w:val="28"/>
          <w:lang w:eastAsia="ar-SA"/>
        </w:rPr>
        <w:t>Тогучи</w:t>
      </w:r>
      <w:r w:rsidRPr="00B8395F">
        <w:rPr>
          <w:kern w:val="2"/>
          <w:sz w:val="28"/>
          <w:szCs w:val="28"/>
          <w:lang w:eastAsia="ar-SA"/>
        </w:rPr>
        <w:t>нского района</w:t>
      </w:r>
    </w:p>
    <w:p w:rsidR="005A4D8B" w:rsidRPr="00B8395F" w:rsidRDefault="005A4D8B" w:rsidP="005A4D8B">
      <w:pPr>
        <w:suppressAutoHyphens/>
        <w:rPr>
          <w:kern w:val="2"/>
          <w:sz w:val="28"/>
          <w:szCs w:val="28"/>
          <w:lang w:eastAsia="ar-SA"/>
        </w:rPr>
      </w:pPr>
      <w:r w:rsidRPr="00B8395F">
        <w:rPr>
          <w:kern w:val="2"/>
          <w:sz w:val="28"/>
          <w:szCs w:val="28"/>
          <w:lang w:eastAsia="ar-SA"/>
        </w:rPr>
        <w:t xml:space="preserve">Новосибирской области                                                            Е. Н. </w:t>
      </w:r>
      <w:proofErr w:type="spellStart"/>
      <w:r w:rsidRPr="00B8395F">
        <w:rPr>
          <w:kern w:val="2"/>
          <w:sz w:val="28"/>
          <w:szCs w:val="28"/>
          <w:lang w:eastAsia="ar-SA"/>
        </w:rPr>
        <w:t>Шляхтичева</w:t>
      </w:r>
      <w:proofErr w:type="spellEnd"/>
    </w:p>
    <w:p w:rsidR="005A4D8B" w:rsidRPr="00B8395F" w:rsidRDefault="005A4D8B" w:rsidP="005A4D8B">
      <w:pPr>
        <w:suppressAutoHyphens/>
        <w:rPr>
          <w:kern w:val="2"/>
          <w:sz w:val="28"/>
          <w:szCs w:val="28"/>
          <w:lang w:eastAsia="ar-SA"/>
        </w:rPr>
      </w:pPr>
    </w:p>
    <w:p w:rsidR="005A4D8B" w:rsidRPr="00B8395F" w:rsidRDefault="005A4D8B" w:rsidP="005A4D8B">
      <w:pPr>
        <w:suppressAutoHyphens/>
        <w:rPr>
          <w:kern w:val="2"/>
          <w:lang w:eastAsia="ar-SA"/>
        </w:rPr>
      </w:pPr>
    </w:p>
    <w:p w:rsidR="005A4D8B" w:rsidRPr="00B8395F" w:rsidRDefault="005A4D8B" w:rsidP="005A4D8B">
      <w:pPr>
        <w:suppressAutoHyphens/>
        <w:rPr>
          <w:kern w:val="2"/>
          <w:lang w:eastAsia="ar-SA"/>
        </w:rPr>
      </w:pPr>
    </w:p>
    <w:p w:rsidR="005A4D8B" w:rsidRPr="00B8395F" w:rsidRDefault="005A4D8B" w:rsidP="005A4D8B">
      <w:pPr>
        <w:suppressAutoHyphens/>
        <w:rPr>
          <w:kern w:val="2"/>
          <w:lang w:eastAsia="ar-SA"/>
        </w:rPr>
      </w:pPr>
    </w:p>
    <w:p w:rsidR="005A4D8B" w:rsidRPr="00B8395F" w:rsidRDefault="005A4D8B" w:rsidP="005A4D8B">
      <w:pPr>
        <w:suppressAutoHyphens/>
        <w:rPr>
          <w:kern w:val="2"/>
          <w:lang w:eastAsia="ar-SA"/>
        </w:rPr>
      </w:pPr>
    </w:p>
    <w:p w:rsidR="005A4D8B" w:rsidRDefault="005A4D8B" w:rsidP="005A4D8B">
      <w:pPr>
        <w:suppressAutoHyphens/>
        <w:rPr>
          <w:kern w:val="2"/>
          <w:lang w:eastAsia="ar-SA"/>
        </w:rPr>
      </w:pPr>
    </w:p>
    <w:p w:rsidR="005A4D8B" w:rsidRDefault="005A4D8B" w:rsidP="005A4D8B">
      <w:pPr>
        <w:suppressAutoHyphens/>
        <w:rPr>
          <w:kern w:val="2"/>
          <w:lang w:eastAsia="ar-SA"/>
        </w:rPr>
      </w:pPr>
    </w:p>
    <w:p w:rsidR="005A4D8B" w:rsidRPr="0099138C" w:rsidRDefault="005A4D8B" w:rsidP="005A4D8B">
      <w:pPr>
        <w:ind w:firstLine="567"/>
        <w:jc w:val="right"/>
        <w:rPr>
          <w:rFonts w:eastAsia="Calibri"/>
          <w:color w:val="000000"/>
          <w:lang w:eastAsia="en-US"/>
        </w:rPr>
      </w:pPr>
      <w:r w:rsidRPr="0099138C">
        <w:rPr>
          <w:rFonts w:eastAsia="Calibri"/>
          <w:color w:val="000000"/>
          <w:lang w:eastAsia="en-US"/>
        </w:rPr>
        <w:lastRenderedPageBreak/>
        <w:t>Утвержден</w:t>
      </w:r>
      <w:r>
        <w:rPr>
          <w:rFonts w:eastAsia="Calibri"/>
          <w:color w:val="000000"/>
          <w:lang w:eastAsia="en-US"/>
        </w:rPr>
        <w:t>а</w:t>
      </w:r>
    </w:p>
    <w:p w:rsidR="005A4D8B" w:rsidRDefault="005A4D8B" w:rsidP="005A4D8B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</w:rPr>
      </w:pPr>
      <w:r w:rsidRPr="0099138C">
        <w:rPr>
          <w:color w:val="000000"/>
        </w:rPr>
        <w:t>постановлением администрации</w:t>
      </w:r>
    </w:p>
    <w:p w:rsidR="005A4D8B" w:rsidRPr="0099138C" w:rsidRDefault="005A4D8B" w:rsidP="005A4D8B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</w:rPr>
      </w:pPr>
      <w:r w:rsidRPr="0099138C">
        <w:rPr>
          <w:rFonts w:cs="Arial"/>
        </w:rPr>
        <w:t>К</w:t>
      </w:r>
      <w:r>
        <w:rPr>
          <w:rFonts w:cs="Arial"/>
        </w:rPr>
        <w:t xml:space="preserve">ировского сельсовета </w:t>
      </w:r>
      <w:r w:rsidRPr="0099138C">
        <w:rPr>
          <w:rFonts w:cs="Arial"/>
        </w:rPr>
        <w:t xml:space="preserve">Тогучинского                                                                                                                                                                                                                                                          района Новосибирской области                                                                                                                                                       от </w:t>
      </w:r>
      <w:r w:rsidR="00C42EEA">
        <w:rPr>
          <w:rFonts w:cs="Arial"/>
        </w:rPr>
        <w:t>15.01.2024</w:t>
      </w:r>
      <w:r w:rsidRPr="0099138C">
        <w:rPr>
          <w:rFonts w:cs="Arial"/>
        </w:rPr>
        <w:t xml:space="preserve"> №</w:t>
      </w:r>
      <w:r w:rsidR="00C42EEA">
        <w:rPr>
          <w:rFonts w:cs="Arial"/>
        </w:rPr>
        <w:t xml:space="preserve"> 3</w:t>
      </w:r>
      <w:r w:rsidRPr="0099138C">
        <w:rPr>
          <w:rFonts w:cs="Arial"/>
        </w:rPr>
        <w:t>/П/93.010</w:t>
      </w:r>
      <w:r w:rsidRPr="00B8395F">
        <w:rPr>
          <w:kern w:val="2"/>
          <w:lang w:eastAsia="zh-CN"/>
        </w:rPr>
        <w:t xml:space="preserve"> </w:t>
      </w:r>
    </w:p>
    <w:p w:rsidR="005A4D8B" w:rsidRPr="00DB00D9" w:rsidRDefault="005A4D8B" w:rsidP="005A4D8B">
      <w:pPr>
        <w:suppressAutoHyphens/>
        <w:rPr>
          <w:kern w:val="2"/>
          <w:sz w:val="28"/>
          <w:szCs w:val="28"/>
          <w:lang w:eastAsia="zh-CN"/>
        </w:rPr>
      </w:pPr>
    </w:p>
    <w:p w:rsidR="005A4D8B" w:rsidRPr="00DB00D9" w:rsidRDefault="005A4D8B" w:rsidP="005A4D8B">
      <w:pPr>
        <w:suppressAutoHyphens/>
        <w:rPr>
          <w:kern w:val="2"/>
          <w:sz w:val="28"/>
          <w:szCs w:val="28"/>
          <w:lang w:eastAsia="zh-CN"/>
        </w:rPr>
      </w:pPr>
    </w:p>
    <w:p w:rsidR="005A4D8B" w:rsidRDefault="005A4D8B" w:rsidP="005A4D8B">
      <w:pPr>
        <w:suppressAutoHyphens/>
        <w:jc w:val="center"/>
        <w:rPr>
          <w:kern w:val="2"/>
          <w:sz w:val="28"/>
          <w:szCs w:val="28"/>
          <w:lang w:eastAsia="zh-CN"/>
        </w:rPr>
      </w:pPr>
      <w:r w:rsidRPr="00DB00D9">
        <w:rPr>
          <w:kern w:val="2"/>
          <w:sz w:val="28"/>
          <w:szCs w:val="28"/>
          <w:lang w:eastAsia="zh-CN"/>
        </w:rPr>
        <w:t>Па</w:t>
      </w:r>
      <w:r>
        <w:rPr>
          <w:kern w:val="2"/>
          <w:sz w:val="28"/>
          <w:szCs w:val="28"/>
          <w:lang w:eastAsia="zh-CN"/>
        </w:rPr>
        <w:t>спорт муниципальной программы</w:t>
      </w:r>
    </w:p>
    <w:p w:rsidR="005A4D8B" w:rsidRPr="00DB00D9" w:rsidRDefault="005A4D8B" w:rsidP="005A4D8B">
      <w:pPr>
        <w:suppressAutoHyphens/>
        <w:jc w:val="center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«Р</w:t>
      </w:r>
      <w:r w:rsidRPr="00DB00D9">
        <w:rPr>
          <w:kern w:val="2"/>
          <w:sz w:val="28"/>
          <w:szCs w:val="28"/>
          <w:lang w:eastAsia="zh-CN"/>
        </w:rPr>
        <w:t xml:space="preserve">азвития субъектов малого и среднего предпринимательства </w:t>
      </w:r>
    </w:p>
    <w:p w:rsidR="005A4D8B" w:rsidRPr="00DB00D9" w:rsidRDefault="005A4D8B" w:rsidP="005A4D8B">
      <w:pPr>
        <w:suppressAutoHyphens/>
        <w:jc w:val="center"/>
        <w:rPr>
          <w:kern w:val="2"/>
          <w:sz w:val="28"/>
          <w:szCs w:val="28"/>
          <w:lang w:eastAsia="zh-CN"/>
        </w:rPr>
      </w:pPr>
      <w:r w:rsidRPr="00DB00D9">
        <w:rPr>
          <w:kern w:val="2"/>
          <w:sz w:val="28"/>
          <w:szCs w:val="28"/>
          <w:lang w:eastAsia="zh-CN"/>
        </w:rPr>
        <w:t xml:space="preserve">на территории Кировского сельсовета Тогучинского района </w:t>
      </w:r>
    </w:p>
    <w:p w:rsidR="005A4D8B" w:rsidRPr="00DB00D9" w:rsidRDefault="005A4D8B" w:rsidP="005A4D8B">
      <w:pPr>
        <w:suppressAutoHyphens/>
        <w:jc w:val="center"/>
        <w:rPr>
          <w:kern w:val="2"/>
          <w:sz w:val="28"/>
          <w:szCs w:val="28"/>
          <w:lang w:eastAsia="zh-CN"/>
        </w:rPr>
      </w:pPr>
      <w:r w:rsidRPr="00DB00D9">
        <w:rPr>
          <w:kern w:val="2"/>
          <w:sz w:val="28"/>
          <w:szCs w:val="28"/>
          <w:lang w:eastAsia="zh-CN"/>
        </w:rPr>
        <w:t>Новосибирской области на 20</w:t>
      </w:r>
      <w:r>
        <w:rPr>
          <w:kern w:val="2"/>
          <w:sz w:val="28"/>
          <w:szCs w:val="28"/>
          <w:lang w:eastAsia="zh-CN"/>
        </w:rPr>
        <w:t>24</w:t>
      </w:r>
      <w:r w:rsidRPr="00DB00D9">
        <w:rPr>
          <w:kern w:val="2"/>
          <w:sz w:val="28"/>
          <w:szCs w:val="28"/>
          <w:lang w:eastAsia="zh-CN"/>
        </w:rPr>
        <w:t>-20</w:t>
      </w:r>
      <w:r>
        <w:rPr>
          <w:kern w:val="2"/>
          <w:sz w:val="28"/>
          <w:szCs w:val="28"/>
          <w:lang w:eastAsia="zh-CN"/>
        </w:rPr>
        <w:t>26</w:t>
      </w:r>
      <w:r w:rsidRPr="00DB00D9">
        <w:rPr>
          <w:kern w:val="2"/>
          <w:sz w:val="28"/>
          <w:szCs w:val="28"/>
          <w:lang w:eastAsia="zh-CN"/>
        </w:rPr>
        <w:t xml:space="preserve"> годы</w:t>
      </w:r>
      <w:r>
        <w:rPr>
          <w:kern w:val="2"/>
          <w:sz w:val="28"/>
          <w:szCs w:val="28"/>
          <w:lang w:eastAsia="zh-CN"/>
        </w:rPr>
        <w:t>»</w:t>
      </w:r>
    </w:p>
    <w:p w:rsidR="005A4D8B" w:rsidRPr="00DB00D9" w:rsidRDefault="005A4D8B" w:rsidP="005A4D8B">
      <w:pPr>
        <w:suppressAutoHyphens/>
        <w:rPr>
          <w:sz w:val="28"/>
          <w:szCs w:val="28"/>
          <w:lang w:eastAsia="zh-C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5"/>
        <w:gridCol w:w="7725"/>
      </w:tblGrid>
      <w:tr w:rsidR="005A4D8B" w:rsidRPr="00DB00D9" w:rsidTr="00F33A73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center"/>
              <w:rPr>
                <w:kern w:val="2"/>
                <w:sz w:val="28"/>
                <w:szCs w:val="28"/>
                <w:lang w:eastAsia="zh-CN"/>
              </w:rPr>
            </w:pPr>
            <w:r>
              <w:rPr>
                <w:kern w:val="2"/>
                <w:sz w:val="28"/>
                <w:szCs w:val="28"/>
                <w:lang w:eastAsia="zh-CN"/>
              </w:rPr>
              <w:t>Наименование П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t>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D8B" w:rsidRPr="00DB00D9" w:rsidRDefault="005A4D8B" w:rsidP="00F33A73">
            <w:pPr>
              <w:suppressAutoHyphens/>
              <w:jc w:val="center"/>
              <w:rPr>
                <w:kern w:val="2"/>
                <w:sz w:val="28"/>
                <w:szCs w:val="28"/>
                <w:lang w:eastAsia="zh-CN"/>
              </w:rPr>
            </w:pPr>
            <w:r>
              <w:rPr>
                <w:kern w:val="2"/>
                <w:sz w:val="28"/>
                <w:szCs w:val="28"/>
                <w:lang w:eastAsia="zh-CN"/>
              </w:rPr>
              <w:t xml:space="preserve">муниципальная программа «Развития субъектов малого и 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t>среднего предпринимательства на территории Кировского сельсовета Тогучинского р</w:t>
            </w:r>
            <w:r>
              <w:rPr>
                <w:kern w:val="2"/>
                <w:sz w:val="28"/>
                <w:szCs w:val="28"/>
                <w:lang w:eastAsia="zh-CN"/>
              </w:rPr>
              <w:t xml:space="preserve">айона Новосибирской области на 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t>20</w:t>
            </w:r>
            <w:r>
              <w:rPr>
                <w:kern w:val="2"/>
                <w:sz w:val="28"/>
                <w:szCs w:val="28"/>
                <w:lang w:eastAsia="zh-CN"/>
              </w:rPr>
              <w:t>24-2026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 годы</w:t>
            </w:r>
            <w:r>
              <w:rPr>
                <w:kern w:val="2"/>
                <w:sz w:val="28"/>
                <w:szCs w:val="28"/>
                <w:lang w:eastAsia="zh-CN"/>
              </w:rPr>
              <w:t>»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 (далее - Программа)</w:t>
            </w:r>
          </w:p>
        </w:tc>
      </w:tr>
      <w:tr w:rsidR="005A4D8B" w:rsidRPr="00DB00D9" w:rsidTr="00F33A73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Основные цели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4D8B" w:rsidRPr="00DB00D9" w:rsidRDefault="005A4D8B" w:rsidP="00F33A73">
            <w:pPr>
              <w:suppressAutoHyphens/>
              <w:ind w:left="243" w:right="254" w:hanging="243"/>
              <w:jc w:val="both"/>
              <w:rPr>
                <w:kern w:val="2"/>
                <w:sz w:val="28"/>
                <w:szCs w:val="28"/>
                <w:lang w:eastAsia="zh-CN"/>
              </w:rPr>
            </w:pPr>
            <w:r>
              <w:rPr>
                <w:kern w:val="2"/>
                <w:sz w:val="28"/>
                <w:szCs w:val="28"/>
                <w:lang w:eastAsia="zh-CN"/>
              </w:rPr>
              <w:t xml:space="preserve">- 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t>содействие развитию малого и среднего предпринимательства на территории Кировского сельсовета Тогучинского района Новосибирской области (далее - муниципальное образование);</w:t>
            </w:r>
          </w:p>
          <w:p w:rsidR="005A4D8B" w:rsidRPr="00DB00D9" w:rsidRDefault="005A4D8B" w:rsidP="00F33A73">
            <w:pPr>
              <w:suppressAutoHyphens/>
              <w:ind w:left="243" w:right="254" w:hanging="243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- оказание содействия субъектам малого </w:t>
            </w:r>
            <w:r>
              <w:rPr>
                <w:kern w:val="2"/>
                <w:sz w:val="28"/>
                <w:szCs w:val="28"/>
                <w:lang w:eastAsia="zh-CN"/>
              </w:rPr>
              <w:t>и среднего предпринимательства на территории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 муниципального образования в продвижении производимых ими товаров (работ, услуг);</w:t>
            </w:r>
          </w:p>
          <w:p w:rsidR="005A4D8B" w:rsidRPr="00DB00D9" w:rsidRDefault="005A4D8B" w:rsidP="00F33A73">
            <w:pPr>
              <w:suppressAutoHyphens/>
              <w:ind w:left="243" w:right="254" w:hanging="243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- обеспечение занятости и развитие </w:t>
            </w:r>
            <w:proofErr w:type="spellStart"/>
            <w:r w:rsidRPr="00DB00D9">
              <w:rPr>
                <w:kern w:val="2"/>
                <w:sz w:val="28"/>
                <w:szCs w:val="28"/>
                <w:lang w:eastAsia="zh-CN"/>
              </w:rPr>
              <w:t>самозанятости</w:t>
            </w:r>
            <w:proofErr w:type="spellEnd"/>
            <w:r w:rsidRPr="00DB00D9">
              <w:rPr>
                <w:kern w:val="2"/>
                <w:sz w:val="28"/>
                <w:szCs w:val="28"/>
                <w:lang w:eastAsia="zh-CN"/>
              </w:rPr>
              <w:t xml:space="preserve"> населения муниципального образования.</w:t>
            </w:r>
          </w:p>
        </w:tc>
      </w:tr>
      <w:tr w:rsidR="005A4D8B" w:rsidRPr="00DB00D9" w:rsidTr="00F33A73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Основание для разработки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D8B" w:rsidRDefault="005A4D8B" w:rsidP="00F33A73">
            <w:pPr>
              <w:suppressAutoHyphens/>
              <w:ind w:left="243" w:right="254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Федеральный закон от 06.10.2003 №</w:t>
            </w:r>
            <w:r>
              <w:rPr>
                <w:kern w:val="2"/>
                <w:sz w:val="28"/>
                <w:szCs w:val="28"/>
                <w:lang w:eastAsia="zh-CN"/>
              </w:rPr>
              <w:t xml:space="preserve"> 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t>131-ФЗ «Об общих принципах организации местного самоупра</w:t>
            </w:r>
            <w:r>
              <w:rPr>
                <w:kern w:val="2"/>
                <w:sz w:val="28"/>
                <w:szCs w:val="28"/>
                <w:lang w:eastAsia="zh-CN"/>
              </w:rPr>
              <w:t>вления в Российской Федерации»,</w:t>
            </w:r>
          </w:p>
          <w:p w:rsidR="005A4D8B" w:rsidRPr="00DB00D9" w:rsidRDefault="005A4D8B" w:rsidP="00F33A73">
            <w:pPr>
              <w:suppressAutoHyphens/>
              <w:ind w:left="243" w:right="254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5A4D8B" w:rsidRPr="00DB00D9" w:rsidTr="00F33A73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Заказчик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D8B" w:rsidRPr="00DB00D9" w:rsidRDefault="005A4D8B" w:rsidP="00F33A73">
            <w:pPr>
              <w:suppressAutoHyphens/>
              <w:ind w:left="243" w:right="254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Администрация Кировского сельсовета Тогучинского района Новосибирской области (далее – администрация)</w:t>
            </w:r>
          </w:p>
        </w:tc>
      </w:tr>
      <w:tr w:rsidR="005A4D8B" w:rsidRPr="00DB00D9" w:rsidTr="00F33A73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Разработчики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D8B" w:rsidRPr="00DB00D9" w:rsidRDefault="005A4D8B" w:rsidP="00F33A73">
            <w:pPr>
              <w:suppressAutoHyphens/>
              <w:ind w:left="243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Администрация </w:t>
            </w:r>
          </w:p>
        </w:tc>
      </w:tr>
      <w:tr w:rsidR="005A4D8B" w:rsidRPr="00DB00D9" w:rsidTr="00F33A73">
        <w:trPr>
          <w:trHeight w:val="72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Исполнители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br/>
              <w:t>мероприятий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D8B" w:rsidRPr="00DB00D9" w:rsidRDefault="005A4D8B" w:rsidP="00F33A73">
            <w:pPr>
              <w:suppressAutoHyphens/>
              <w:ind w:left="243" w:right="254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Администрация, субъекты малого и среднего предпринимательства, некоммерческие организации и общественные объединения предпринимателей</w:t>
            </w:r>
            <w:r>
              <w:rPr>
                <w:kern w:val="2"/>
                <w:sz w:val="28"/>
                <w:szCs w:val="28"/>
                <w:lang w:eastAsia="zh-CN"/>
              </w:rPr>
              <w:t xml:space="preserve">, </w:t>
            </w: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t>самозанятые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 xml:space="preserve"> граждане.</w:t>
            </w:r>
          </w:p>
        </w:tc>
      </w:tr>
      <w:tr w:rsidR="005A4D8B" w:rsidRPr="00DB00D9" w:rsidTr="00F33A73">
        <w:trPr>
          <w:trHeight w:val="33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Задачи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D8B" w:rsidRPr="00DB00D9" w:rsidRDefault="005A4D8B" w:rsidP="00F33A73">
            <w:pPr>
              <w:suppressAutoHyphens/>
              <w:ind w:left="243" w:right="254" w:hanging="243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- создание благоприятных условий для развития малого и среднего пре</w:t>
            </w:r>
            <w:r>
              <w:rPr>
                <w:kern w:val="2"/>
                <w:sz w:val="28"/>
                <w:szCs w:val="28"/>
                <w:lang w:eastAsia="zh-CN"/>
              </w:rPr>
              <w:t xml:space="preserve">дпринимательства на территории 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t>муниципального образования;</w:t>
            </w:r>
          </w:p>
          <w:p w:rsidR="005A4D8B" w:rsidRPr="00DB00D9" w:rsidRDefault="005A4D8B" w:rsidP="00F33A73">
            <w:pPr>
              <w:suppressAutoHyphens/>
              <w:ind w:left="243" w:right="254" w:hanging="243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- развитие инфраструктуры поддержки субъектов малого и среднего предпринимательства на территории 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lastRenderedPageBreak/>
              <w:t xml:space="preserve">муниципального образования; </w:t>
            </w:r>
          </w:p>
          <w:p w:rsidR="005A4D8B" w:rsidRPr="00DB00D9" w:rsidRDefault="005A4D8B" w:rsidP="00F33A73">
            <w:pPr>
              <w:suppressAutoHyphens/>
              <w:ind w:left="243" w:right="254" w:hanging="243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- информационная поддер</w:t>
            </w:r>
            <w:r>
              <w:rPr>
                <w:kern w:val="2"/>
                <w:sz w:val="28"/>
                <w:szCs w:val="28"/>
                <w:lang w:eastAsia="zh-CN"/>
              </w:rPr>
              <w:t xml:space="preserve">жка субъектов малого и среднего предпринимательства 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t>муниципального образования;</w:t>
            </w:r>
          </w:p>
          <w:p w:rsidR="005A4D8B" w:rsidRPr="00DB00D9" w:rsidRDefault="005A4D8B" w:rsidP="00F33A73">
            <w:pPr>
              <w:suppressAutoHyphens/>
              <w:ind w:left="243" w:right="254" w:hanging="243"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- консультационная и организационная поддержка субъектов малого</w:t>
            </w:r>
            <w:r>
              <w:rPr>
                <w:kern w:val="2"/>
                <w:sz w:val="28"/>
                <w:szCs w:val="28"/>
                <w:lang w:eastAsia="zh-CN"/>
              </w:rPr>
              <w:t xml:space="preserve"> и среднего предпринимательства</w:t>
            </w:r>
          </w:p>
        </w:tc>
      </w:tr>
      <w:tr w:rsidR="005A4D8B" w:rsidRPr="00DB00D9" w:rsidTr="00F33A73">
        <w:trPr>
          <w:trHeight w:val="15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lastRenderedPageBreak/>
              <w:t>Сроки реализации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4D8B" w:rsidRPr="00DB00D9" w:rsidRDefault="005A4D8B" w:rsidP="00F33A73">
            <w:pPr>
              <w:suppressAutoHyphens/>
              <w:ind w:left="243"/>
              <w:rPr>
                <w:kern w:val="2"/>
                <w:sz w:val="28"/>
                <w:szCs w:val="28"/>
                <w:lang w:eastAsia="zh-CN"/>
              </w:rPr>
            </w:pPr>
            <w:r>
              <w:rPr>
                <w:kern w:val="2"/>
                <w:sz w:val="28"/>
                <w:szCs w:val="28"/>
                <w:lang w:eastAsia="zh-CN"/>
              </w:rPr>
              <w:t xml:space="preserve">2024 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t>- 20</w:t>
            </w:r>
            <w:r>
              <w:rPr>
                <w:kern w:val="2"/>
                <w:sz w:val="28"/>
                <w:szCs w:val="28"/>
                <w:lang w:eastAsia="zh-CN"/>
              </w:rPr>
              <w:t>26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 годы</w:t>
            </w:r>
          </w:p>
        </w:tc>
      </w:tr>
      <w:tr w:rsidR="005A4D8B" w:rsidRPr="00DB00D9" w:rsidTr="00F33A73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Результаты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br/>
              <w:t>реализации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4D8B" w:rsidRPr="00DB00D9" w:rsidRDefault="005A4D8B" w:rsidP="00F33A73">
            <w:pPr>
              <w:suppressAutoHyphens/>
              <w:ind w:left="243" w:right="254" w:hanging="243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- обеспечение стабильной занятости в секторе малого и среднего бизнеса;</w:t>
            </w:r>
          </w:p>
          <w:p w:rsidR="005A4D8B" w:rsidRPr="00DB00D9" w:rsidRDefault="005A4D8B" w:rsidP="00F33A73">
            <w:pPr>
              <w:suppressAutoHyphens/>
              <w:ind w:left="243" w:right="254" w:hanging="243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- развитие инфр</w:t>
            </w:r>
            <w:r>
              <w:rPr>
                <w:kern w:val="2"/>
                <w:sz w:val="28"/>
                <w:szCs w:val="28"/>
                <w:lang w:eastAsia="zh-CN"/>
              </w:rPr>
              <w:t xml:space="preserve">аструктуры и улучшение качества 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t>предоставляемых услуг</w:t>
            </w:r>
          </w:p>
        </w:tc>
      </w:tr>
    </w:tbl>
    <w:p w:rsidR="005A4D8B" w:rsidRPr="00DB00D9" w:rsidRDefault="005A4D8B" w:rsidP="005A4D8B">
      <w:pPr>
        <w:pageBreakBefore/>
        <w:tabs>
          <w:tab w:val="num" w:pos="0"/>
        </w:tabs>
        <w:suppressAutoHyphens/>
        <w:ind w:left="864" w:hanging="864"/>
        <w:jc w:val="center"/>
        <w:outlineLvl w:val="3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lastRenderedPageBreak/>
        <w:t>1. Общие положения</w:t>
      </w:r>
    </w:p>
    <w:p w:rsidR="005A4D8B" w:rsidRPr="002C2B62" w:rsidRDefault="005A4D8B" w:rsidP="005A4D8B">
      <w:pPr>
        <w:suppressAutoHyphens/>
        <w:spacing w:after="120"/>
        <w:jc w:val="both"/>
        <w:rPr>
          <w:sz w:val="28"/>
          <w:szCs w:val="28"/>
          <w:lang w:eastAsia="zh-CN"/>
        </w:rPr>
      </w:pP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 Настоящая Программа разработана в соответствии с Федеральным законом от 06.10.2003 №</w:t>
      </w:r>
      <w:r>
        <w:rPr>
          <w:sz w:val="28"/>
          <w:szCs w:val="28"/>
          <w:lang w:eastAsia="zh-CN"/>
        </w:rPr>
        <w:t xml:space="preserve"> </w:t>
      </w:r>
      <w:r w:rsidRPr="00DB00D9">
        <w:rPr>
          <w:sz w:val="28"/>
          <w:szCs w:val="28"/>
          <w:lang w:eastAsia="zh-CN"/>
        </w:rPr>
        <w:t>131-ФЗ «Об общих принципах организации местного самоуправления в Российской Федерации», Федеральным законом от 24.07.2007 №</w:t>
      </w:r>
      <w:r>
        <w:rPr>
          <w:sz w:val="28"/>
          <w:szCs w:val="28"/>
          <w:lang w:eastAsia="zh-CN"/>
        </w:rPr>
        <w:t xml:space="preserve"> </w:t>
      </w:r>
      <w:r w:rsidRPr="00DB00D9">
        <w:rPr>
          <w:sz w:val="28"/>
          <w:szCs w:val="28"/>
          <w:lang w:eastAsia="zh-CN"/>
        </w:rPr>
        <w:t xml:space="preserve">209-ФЗ «О развитии малого и среднего предпринимательства в Российской Федерации». 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Цели и основные задачи настоящей Программы направлены на создание условий для развития малого и среднего предпринимательства на территории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 xml:space="preserve">. 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Программа определяет перечень мероприятий, направленных на достижение целей в области развития малого и среднего предпринимательства на территории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>, объемы и источники их финансирования, ответственных за реализацию мероприятий.</w:t>
      </w:r>
    </w:p>
    <w:p w:rsidR="005A4D8B" w:rsidRPr="00DB00D9" w:rsidRDefault="005A4D8B" w:rsidP="005A4D8B">
      <w:pPr>
        <w:suppressAutoHyphens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Программа разработана с учетом основных приоритетов социально-экономического развития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>.</w:t>
      </w:r>
    </w:p>
    <w:p w:rsidR="005A4D8B" w:rsidRPr="002C2B62" w:rsidRDefault="005A4D8B" w:rsidP="005A4D8B">
      <w:pPr>
        <w:suppressAutoHyphens/>
        <w:jc w:val="both"/>
        <w:rPr>
          <w:sz w:val="28"/>
          <w:szCs w:val="28"/>
          <w:lang w:eastAsia="zh-CN"/>
        </w:rPr>
      </w:pPr>
    </w:p>
    <w:p w:rsidR="005A4D8B" w:rsidRPr="00DB00D9" w:rsidRDefault="005A4D8B" w:rsidP="005A4D8B">
      <w:pPr>
        <w:tabs>
          <w:tab w:val="num" w:pos="0"/>
        </w:tabs>
        <w:suppressAutoHyphens/>
        <w:ind w:left="864" w:hanging="864"/>
        <w:jc w:val="center"/>
        <w:outlineLvl w:val="3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2. Содержание проблемы и обоснование</w:t>
      </w:r>
    </w:p>
    <w:p w:rsidR="005A4D8B" w:rsidRDefault="005A4D8B" w:rsidP="005A4D8B">
      <w:pPr>
        <w:tabs>
          <w:tab w:val="num" w:pos="0"/>
        </w:tabs>
        <w:suppressAutoHyphens/>
        <w:ind w:left="864" w:hanging="864"/>
        <w:jc w:val="center"/>
        <w:outlineLvl w:val="3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необходимости ее решения программными методами</w:t>
      </w:r>
    </w:p>
    <w:p w:rsidR="005A4D8B" w:rsidRPr="002C2B62" w:rsidRDefault="005A4D8B" w:rsidP="005A4D8B">
      <w:pPr>
        <w:tabs>
          <w:tab w:val="num" w:pos="0"/>
        </w:tabs>
        <w:suppressAutoHyphens/>
        <w:ind w:left="864" w:hanging="864"/>
        <w:jc w:val="center"/>
        <w:outlineLvl w:val="3"/>
        <w:rPr>
          <w:sz w:val="28"/>
          <w:szCs w:val="28"/>
          <w:lang w:eastAsia="zh-CN"/>
        </w:rPr>
      </w:pP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Малый бизнес играет важную роль в решении экономических и социальных задач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 xml:space="preserve">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 xml:space="preserve">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>.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Результаты опроса индивидуальных предпринимателей, руководителей малых предприятий различных форм собственности и наемных работников предпринимателей показали, что количество лиц, желающих организовать свой бизнес, с каждым годом уменьшается. 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Реализация мер по содействию развитию малого и среднего предпринимательства на территории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 xml:space="preserve">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5A4D8B" w:rsidRPr="00DB00D9" w:rsidRDefault="005A4D8B" w:rsidP="005A4D8B">
      <w:pPr>
        <w:suppressAutoHyphens/>
        <w:jc w:val="both"/>
        <w:rPr>
          <w:sz w:val="28"/>
          <w:szCs w:val="28"/>
          <w:lang w:eastAsia="zh-CN"/>
        </w:rPr>
      </w:pPr>
    </w:p>
    <w:p w:rsidR="005A4D8B" w:rsidRDefault="005A4D8B" w:rsidP="005A4D8B">
      <w:pPr>
        <w:tabs>
          <w:tab w:val="num" w:pos="0"/>
        </w:tabs>
        <w:suppressAutoHyphens/>
        <w:jc w:val="center"/>
        <w:outlineLvl w:val="3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3. Основные цели и задачи Программы</w:t>
      </w:r>
    </w:p>
    <w:p w:rsidR="005A4D8B" w:rsidRPr="00DB00D9" w:rsidRDefault="005A4D8B" w:rsidP="005A4D8B">
      <w:pPr>
        <w:tabs>
          <w:tab w:val="num" w:pos="0"/>
        </w:tabs>
        <w:suppressAutoHyphens/>
        <w:jc w:val="center"/>
        <w:outlineLvl w:val="3"/>
        <w:rPr>
          <w:sz w:val="28"/>
          <w:szCs w:val="28"/>
          <w:lang w:eastAsia="zh-CN"/>
        </w:rPr>
      </w:pPr>
    </w:p>
    <w:p w:rsidR="005A4D8B" w:rsidRPr="00DB00D9" w:rsidRDefault="005A4D8B" w:rsidP="005A4D8B">
      <w:pPr>
        <w:suppressAutoHyphens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 Основными целями Программы являются:</w:t>
      </w:r>
    </w:p>
    <w:p w:rsidR="005A4D8B" w:rsidRPr="00DB00D9" w:rsidRDefault="005A4D8B" w:rsidP="005A4D8B">
      <w:pPr>
        <w:suppressAutoHyphens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- содействие развитию малого и среднего предпринимательства на территории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>;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lastRenderedPageBreak/>
        <w:t xml:space="preserve">- оказание содействия субъектам малого и среднего предпринимательства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 xml:space="preserve"> в продвижении производимых ими товаров (работ, услуг);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- обеспечение занятости и развитие </w:t>
      </w:r>
      <w:proofErr w:type="spellStart"/>
      <w:r w:rsidRPr="00DB00D9">
        <w:rPr>
          <w:sz w:val="28"/>
          <w:szCs w:val="28"/>
          <w:lang w:eastAsia="zh-CN"/>
        </w:rPr>
        <w:t>самозанятости</w:t>
      </w:r>
      <w:proofErr w:type="spellEnd"/>
      <w:r w:rsidRPr="00DB00D9">
        <w:rPr>
          <w:sz w:val="28"/>
          <w:szCs w:val="28"/>
          <w:lang w:eastAsia="zh-CN"/>
        </w:rPr>
        <w:t xml:space="preserve"> населения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>;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- увеличение доли производимых субъектами малого и среднего предпринимательства товаров (работ, услуг) в объеме производимой предприятиями на территории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>;</w:t>
      </w:r>
    </w:p>
    <w:p w:rsidR="005A4D8B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- достижение баланса интересов бизнеса и уровня налогообложения для субъектов малого и среднего предпринимательства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>.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Задачи, которые необходимо решить для достижения поставленных целей: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- создание благоприятных условий для развития малого и среднего предпринимательства на территории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>;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- развитие инфраструктуры поддержки субъектов малого и среднего предпринимательства на территории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>;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- информационная поддержка субъектов малого и среднего предпринимательства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 xml:space="preserve"> и организаций, образующих инфраструктуру поддержки субъектов малого и среднего предпринимательства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>;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- консультационная и организационная поддержка субъектов малого и среднего предпринимательства; 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- пропаганда (популяризация) предпринимательской деятельности.</w:t>
      </w:r>
    </w:p>
    <w:p w:rsidR="005A4D8B" w:rsidRPr="00DB00D9" w:rsidRDefault="005A4D8B" w:rsidP="005A4D8B">
      <w:pPr>
        <w:tabs>
          <w:tab w:val="num" w:pos="0"/>
        </w:tabs>
        <w:suppressAutoHyphens/>
        <w:ind w:left="864" w:hanging="864"/>
        <w:jc w:val="center"/>
        <w:outlineLvl w:val="3"/>
        <w:rPr>
          <w:sz w:val="28"/>
          <w:szCs w:val="28"/>
          <w:lang w:eastAsia="zh-CN"/>
        </w:rPr>
      </w:pPr>
    </w:p>
    <w:p w:rsidR="005A4D8B" w:rsidRDefault="005A4D8B" w:rsidP="005A4D8B">
      <w:pPr>
        <w:tabs>
          <w:tab w:val="num" w:pos="0"/>
        </w:tabs>
        <w:suppressAutoHyphens/>
        <w:ind w:left="864" w:hanging="864"/>
        <w:jc w:val="center"/>
        <w:outlineLvl w:val="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4.</w:t>
      </w:r>
      <w:r w:rsidRPr="00DB00D9">
        <w:rPr>
          <w:sz w:val="28"/>
          <w:szCs w:val="28"/>
          <w:lang w:eastAsia="zh-CN"/>
        </w:rPr>
        <w:t xml:space="preserve"> Срок реализации Программы</w:t>
      </w:r>
    </w:p>
    <w:p w:rsidR="005A4D8B" w:rsidRPr="00DB00D9" w:rsidRDefault="005A4D8B" w:rsidP="005A4D8B">
      <w:pPr>
        <w:tabs>
          <w:tab w:val="num" w:pos="0"/>
        </w:tabs>
        <w:suppressAutoHyphens/>
        <w:ind w:left="864" w:hanging="864"/>
        <w:jc w:val="center"/>
        <w:outlineLvl w:val="3"/>
        <w:rPr>
          <w:sz w:val="28"/>
          <w:szCs w:val="28"/>
          <w:lang w:eastAsia="zh-CN"/>
        </w:rPr>
      </w:pPr>
    </w:p>
    <w:p w:rsidR="005A4D8B" w:rsidRPr="00DB00D9" w:rsidRDefault="005A4D8B" w:rsidP="005A4D8B">
      <w:pPr>
        <w:suppressAutoHyphens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 Срок реализации Программы 2024-</w:t>
      </w:r>
      <w:r w:rsidRPr="00DB00D9">
        <w:rPr>
          <w:sz w:val="28"/>
          <w:szCs w:val="28"/>
          <w:lang w:eastAsia="zh-CN"/>
        </w:rPr>
        <w:t>20</w:t>
      </w:r>
      <w:r>
        <w:rPr>
          <w:sz w:val="28"/>
          <w:szCs w:val="28"/>
          <w:lang w:eastAsia="zh-CN"/>
        </w:rPr>
        <w:t>26</w:t>
      </w:r>
      <w:r w:rsidRPr="00DB00D9">
        <w:rPr>
          <w:sz w:val="28"/>
          <w:szCs w:val="28"/>
          <w:lang w:eastAsia="zh-CN"/>
        </w:rPr>
        <w:t xml:space="preserve"> годы.</w:t>
      </w:r>
    </w:p>
    <w:p w:rsidR="005A4D8B" w:rsidRPr="00DB00D9" w:rsidRDefault="005A4D8B" w:rsidP="005A4D8B">
      <w:pPr>
        <w:suppressAutoHyphens/>
        <w:jc w:val="both"/>
        <w:rPr>
          <w:sz w:val="28"/>
          <w:szCs w:val="28"/>
          <w:lang w:eastAsia="zh-CN"/>
        </w:rPr>
      </w:pPr>
    </w:p>
    <w:p w:rsidR="005A4D8B" w:rsidRDefault="005A4D8B" w:rsidP="005A4D8B">
      <w:pPr>
        <w:suppressAutoHyphens/>
        <w:jc w:val="center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5. Система программных мероприятий</w:t>
      </w:r>
    </w:p>
    <w:p w:rsidR="005A4D8B" w:rsidRPr="00DB00D9" w:rsidRDefault="005A4D8B" w:rsidP="005A4D8B">
      <w:pPr>
        <w:suppressAutoHyphens/>
        <w:jc w:val="center"/>
        <w:rPr>
          <w:sz w:val="28"/>
          <w:szCs w:val="28"/>
          <w:lang w:eastAsia="zh-CN"/>
        </w:rPr>
      </w:pP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Система программных мероприятий представлена следующими направлениями: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- создание и учреждение новых предприятий, фирм, организаций, решение организационных вопросов, принятие нормативно – правовой базы для успешного функционирования вновь созданных мероприятий, экономически обоснованное их расположение на территории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>;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- подбор квалификационных кадров;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- создание условий для привлечения в экономику инвесторов с целью создания конкурентоспособных структур;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Pr="00DB00D9">
        <w:rPr>
          <w:sz w:val="28"/>
          <w:szCs w:val="28"/>
          <w:lang w:eastAsia="zh-CN"/>
        </w:rPr>
        <w:t>расширение производственных мощностей на базе функционирующих предприятий;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lastRenderedPageBreak/>
        <w:t xml:space="preserve">- расширение налогооблагаемой базы, с целью увеличения поступлений в бюджет 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>;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- снижение уровня безработицы;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- производство новых видов конкурентоспособной продукции, услуг с целью выхода на новые рынки сбыта;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- трудоустройство населения сельсовета;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- увеличение среднемесячной заработной платы;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- совершенствование внешней среды развития малого предпринимательства;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- развитие субъектов малого и среднего предпринимательства.</w:t>
      </w:r>
    </w:p>
    <w:p w:rsidR="005A4D8B" w:rsidRPr="00DB00D9" w:rsidRDefault="005A4D8B" w:rsidP="005A4D8B">
      <w:pPr>
        <w:suppressAutoHyphens/>
        <w:rPr>
          <w:sz w:val="28"/>
          <w:szCs w:val="28"/>
          <w:lang w:eastAsia="zh-CN"/>
        </w:rPr>
      </w:pPr>
    </w:p>
    <w:p w:rsidR="005A4D8B" w:rsidRPr="00DB00D9" w:rsidRDefault="005A4D8B" w:rsidP="005A4D8B">
      <w:pPr>
        <w:suppressAutoHyphens/>
        <w:jc w:val="center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Перечень мероприятий муниципальной   программы</w:t>
      </w:r>
    </w:p>
    <w:p w:rsidR="005A4D8B" w:rsidRPr="00DB00D9" w:rsidRDefault="005A4D8B" w:rsidP="005A4D8B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«Р</w:t>
      </w:r>
      <w:r w:rsidRPr="00DB00D9">
        <w:rPr>
          <w:sz w:val="28"/>
          <w:szCs w:val="28"/>
          <w:lang w:eastAsia="zh-CN"/>
        </w:rPr>
        <w:t>азвития субъектов малого и среднего предпринимательства</w:t>
      </w:r>
    </w:p>
    <w:p w:rsidR="005A4D8B" w:rsidRPr="00DB00D9" w:rsidRDefault="005A4D8B" w:rsidP="005A4D8B">
      <w:pPr>
        <w:suppressAutoHyphens/>
        <w:jc w:val="center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на территории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>
        <w:rPr>
          <w:sz w:val="28"/>
          <w:szCs w:val="28"/>
          <w:lang w:eastAsia="zh-CN"/>
        </w:rPr>
        <w:t xml:space="preserve"> на 2024 </w:t>
      </w:r>
      <w:r w:rsidRPr="00DB00D9">
        <w:rPr>
          <w:sz w:val="28"/>
          <w:szCs w:val="28"/>
          <w:lang w:eastAsia="zh-CN"/>
        </w:rPr>
        <w:t>-20</w:t>
      </w:r>
      <w:r>
        <w:rPr>
          <w:sz w:val="28"/>
          <w:szCs w:val="28"/>
          <w:lang w:eastAsia="zh-CN"/>
        </w:rPr>
        <w:t>26</w:t>
      </w:r>
      <w:r w:rsidRPr="00DB00D9">
        <w:rPr>
          <w:sz w:val="28"/>
          <w:szCs w:val="28"/>
          <w:lang w:eastAsia="zh-CN"/>
        </w:rPr>
        <w:t xml:space="preserve"> годы</w:t>
      </w:r>
      <w:r>
        <w:rPr>
          <w:sz w:val="28"/>
          <w:szCs w:val="28"/>
          <w:lang w:eastAsia="zh-CN"/>
        </w:rPr>
        <w:t>»</w:t>
      </w:r>
    </w:p>
    <w:p w:rsidR="005A4D8B" w:rsidRPr="00DB00D9" w:rsidRDefault="005A4D8B" w:rsidP="005A4D8B">
      <w:pPr>
        <w:suppressAutoHyphens/>
        <w:rPr>
          <w:sz w:val="28"/>
          <w:szCs w:val="28"/>
          <w:lang w:eastAsia="zh-CN"/>
        </w:rPr>
      </w:pPr>
    </w:p>
    <w:tbl>
      <w:tblPr>
        <w:tblW w:w="9948" w:type="dxa"/>
        <w:tblLayout w:type="fixed"/>
        <w:tblLook w:val="04A0" w:firstRow="1" w:lastRow="0" w:firstColumn="1" w:lastColumn="0" w:noHBand="0" w:noVBand="1"/>
      </w:tblPr>
      <w:tblGrid>
        <w:gridCol w:w="719"/>
        <w:gridCol w:w="2933"/>
        <w:gridCol w:w="2977"/>
        <w:gridCol w:w="1134"/>
        <w:gridCol w:w="2185"/>
      </w:tblGrid>
      <w:tr w:rsidR="005A4D8B" w:rsidRPr="00DB00D9" w:rsidTr="00F33A73">
        <w:trPr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4D8B" w:rsidRPr="0004482C" w:rsidRDefault="005A4D8B" w:rsidP="00F33A73">
            <w:pPr>
              <w:suppressAutoHyphens/>
              <w:jc w:val="center"/>
              <w:rPr>
                <w:kern w:val="2"/>
                <w:lang w:eastAsia="zh-CN"/>
              </w:rPr>
            </w:pPr>
            <w:r w:rsidRPr="0004482C">
              <w:rPr>
                <w:kern w:val="2"/>
                <w:lang w:eastAsia="zh-CN"/>
              </w:rPr>
              <w:t>№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4D8B" w:rsidRPr="0004482C" w:rsidRDefault="005A4D8B" w:rsidP="00F33A73">
            <w:pPr>
              <w:suppressAutoHyphens/>
              <w:jc w:val="center"/>
              <w:rPr>
                <w:kern w:val="2"/>
                <w:lang w:eastAsia="zh-CN"/>
              </w:rPr>
            </w:pPr>
            <w:r w:rsidRPr="0004482C">
              <w:rPr>
                <w:kern w:val="2"/>
                <w:lang w:eastAsia="zh-CN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4D8B" w:rsidRPr="0004482C" w:rsidRDefault="005A4D8B" w:rsidP="00F33A73">
            <w:pPr>
              <w:suppressAutoHyphens/>
              <w:jc w:val="center"/>
              <w:rPr>
                <w:kern w:val="2"/>
                <w:lang w:eastAsia="zh-CN"/>
              </w:rPr>
            </w:pPr>
            <w:r w:rsidRPr="0004482C">
              <w:rPr>
                <w:kern w:val="2"/>
                <w:lang w:eastAsia="zh-CN"/>
              </w:rPr>
              <w:t>Результат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4D8B" w:rsidRPr="0004482C" w:rsidRDefault="005A4D8B" w:rsidP="00F33A73">
            <w:pPr>
              <w:suppressAutoHyphens/>
              <w:jc w:val="center"/>
              <w:rPr>
                <w:kern w:val="2"/>
                <w:lang w:eastAsia="zh-CN"/>
              </w:rPr>
            </w:pPr>
            <w:r w:rsidRPr="0004482C">
              <w:rPr>
                <w:kern w:val="2"/>
                <w:lang w:eastAsia="zh-CN"/>
              </w:rPr>
              <w:t xml:space="preserve">Объем финансирования, </w:t>
            </w:r>
            <w:r w:rsidRPr="0004482C">
              <w:rPr>
                <w:kern w:val="2"/>
                <w:lang w:eastAsia="zh-CN"/>
              </w:rPr>
              <w:br/>
              <w:t>тыс. рублей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D8B" w:rsidRPr="0004482C" w:rsidRDefault="005A4D8B" w:rsidP="00F33A73">
            <w:pPr>
              <w:suppressAutoHyphens/>
              <w:jc w:val="center"/>
              <w:rPr>
                <w:kern w:val="2"/>
                <w:lang w:eastAsia="zh-CN"/>
              </w:rPr>
            </w:pPr>
            <w:r w:rsidRPr="0004482C">
              <w:rPr>
                <w:kern w:val="2"/>
                <w:lang w:eastAsia="zh-CN"/>
              </w:rPr>
              <w:t>Исполнители</w:t>
            </w:r>
          </w:p>
        </w:tc>
      </w:tr>
      <w:tr w:rsidR="005A4D8B" w:rsidRPr="00DB00D9" w:rsidTr="00F33A73">
        <w:trPr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04482C" w:rsidRDefault="005A4D8B" w:rsidP="00F33A73">
            <w:pPr>
              <w:suppressAutoHyphens/>
              <w:jc w:val="center"/>
              <w:rPr>
                <w:kern w:val="2"/>
                <w:lang w:eastAsia="zh-CN"/>
              </w:rPr>
            </w:pPr>
            <w:r w:rsidRPr="0004482C">
              <w:rPr>
                <w:kern w:val="2"/>
                <w:lang w:eastAsia="zh-CN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04482C" w:rsidRDefault="005A4D8B" w:rsidP="00F33A73">
            <w:pPr>
              <w:suppressAutoHyphens/>
              <w:jc w:val="center"/>
              <w:rPr>
                <w:kern w:val="2"/>
                <w:lang w:eastAsia="zh-CN"/>
              </w:rPr>
            </w:pPr>
            <w:r w:rsidRPr="0004482C">
              <w:rPr>
                <w:kern w:val="2"/>
                <w:lang w:eastAsia="zh-C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04482C" w:rsidRDefault="005A4D8B" w:rsidP="00F33A73">
            <w:pPr>
              <w:suppressAutoHyphens/>
              <w:jc w:val="center"/>
              <w:rPr>
                <w:kern w:val="2"/>
                <w:lang w:eastAsia="zh-CN"/>
              </w:rPr>
            </w:pPr>
            <w:r w:rsidRPr="0004482C">
              <w:rPr>
                <w:kern w:val="2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04482C" w:rsidRDefault="005A4D8B" w:rsidP="00F33A73">
            <w:pPr>
              <w:suppressAutoHyphens/>
              <w:jc w:val="center"/>
              <w:rPr>
                <w:kern w:val="2"/>
                <w:lang w:eastAsia="zh-CN"/>
              </w:rPr>
            </w:pPr>
            <w:r w:rsidRPr="0004482C">
              <w:rPr>
                <w:kern w:val="2"/>
                <w:lang w:eastAsia="zh-CN"/>
              </w:rPr>
              <w:t>4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D8B" w:rsidRPr="0004482C" w:rsidRDefault="005A4D8B" w:rsidP="00F33A73">
            <w:pPr>
              <w:suppressAutoHyphens/>
              <w:jc w:val="center"/>
              <w:rPr>
                <w:kern w:val="2"/>
                <w:lang w:eastAsia="zh-CN"/>
              </w:rPr>
            </w:pPr>
            <w:r w:rsidRPr="0004482C">
              <w:rPr>
                <w:kern w:val="2"/>
                <w:lang w:eastAsia="zh-CN"/>
              </w:rPr>
              <w:t>5</w:t>
            </w:r>
          </w:p>
        </w:tc>
      </w:tr>
      <w:tr w:rsidR="005A4D8B" w:rsidRPr="00DB00D9" w:rsidTr="00F33A73">
        <w:tc>
          <w:tcPr>
            <w:tcW w:w="9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D8B" w:rsidRPr="0004482C" w:rsidRDefault="005A4D8B" w:rsidP="00F33A73">
            <w:pPr>
              <w:tabs>
                <w:tab w:val="num" w:pos="0"/>
              </w:tabs>
              <w:suppressAutoHyphens/>
              <w:spacing w:before="120" w:after="120"/>
              <w:ind w:left="862" w:hanging="862"/>
              <w:jc w:val="both"/>
              <w:outlineLvl w:val="3"/>
              <w:rPr>
                <w:sz w:val="28"/>
                <w:szCs w:val="28"/>
                <w:lang w:eastAsia="zh-CN"/>
              </w:rPr>
            </w:pPr>
            <w:r w:rsidRPr="00DB00D9">
              <w:rPr>
                <w:sz w:val="28"/>
                <w:szCs w:val="28"/>
                <w:lang w:eastAsia="zh-CN"/>
              </w:rPr>
              <w:t>1.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DB00D9">
              <w:rPr>
                <w:sz w:val="28"/>
                <w:szCs w:val="28"/>
                <w:lang w:eastAsia="zh-CN"/>
              </w:rPr>
              <w:t>Совершенствование условий</w:t>
            </w:r>
            <w:r>
              <w:rPr>
                <w:sz w:val="28"/>
                <w:szCs w:val="28"/>
                <w:lang w:eastAsia="zh-CN"/>
              </w:rPr>
              <w:t xml:space="preserve"> для развития малого и среднего предпринимательства</w:t>
            </w:r>
          </w:p>
        </w:tc>
      </w:tr>
      <w:tr w:rsidR="005A4D8B" w:rsidRPr="00DB00D9" w:rsidTr="00F33A7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1.1.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Совершенствование нормативно-правовой базы, регулирующей предпринимательскую деятельность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Содействие развитию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center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Администрация </w:t>
            </w:r>
          </w:p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5A4D8B" w:rsidRPr="00DB00D9" w:rsidTr="00F33A7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1.2.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Мониторинг участия субъектов малого предпринимательства в размещении закупок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Содействие развитию малого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center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Администрация </w:t>
            </w:r>
          </w:p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5A4D8B" w:rsidRPr="00DB00D9" w:rsidTr="00F33A7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1.3.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Осуществление и развитие организационной поддержки субъектов малого и среднего предпринимательства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Содействие развитию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center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Администрация </w:t>
            </w:r>
          </w:p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5A4D8B" w:rsidRPr="00DB00D9" w:rsidTr="00F33A7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1.4.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Формирование реестра субъектов малого и среднего предпринимательства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Содействие развитию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center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Администрация </w:t>
            </w:r>
          </w:p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5A4D8B" w:rsidRPr="00DB00D9" w:rsidTr="00F33A7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1.5.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Формирование перечня муниципального 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lastRenderedPageBreak/>
              <w:t xml:space="preserve">имущества,  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lastRenderedPageBreak/>
              <w:t>Содействие развитию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center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Администрация </w:t>
            </w:r>
          </w:p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5A4D8B" w:rsidRPr="00DB00D9" w:rsidTr="00F33A73">
        <w:trPr>
          <w:trHeight w:val="1445"/>
        </w:trPr>
        <w:tc>
          <w:tcPr>
            <w:tcW w:w="99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A4D8B" w:rsidRPr="00DB00D9" w:rsidRDefault="005A4D8B" w:rsidP="00F33A73">
            <w:pPr>
              <w:tabs>
                <w:tab w:val="num" w:pos="0"/>
              </w:tabs>
              <w:suppressAutoHyphens/>
              <w:spacing w:before="120" w:after="120"/>
              <w:ind w:left="862" w:hanging="578"/>
              <w:jc w:val="center"/>
              <w:outlineLvl w:val="3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sz w:val="28"/>
                <w:szCs w:val="28"/>
                <w:lang w:eastAsia="zh-CN"/>
              </w:rPr>
              <w:lastRenderedPageBreak/>
              <w:t xml:space="preserve">2.  Обеспечение деятельности инфраструктуры поддержки субъектов малого и среднего предпринимательства на территории </w:t>
            </w:r>
            <w:r w:rsidRPr="00DB00D9">
              <w:rPr>
                <w:kern w:val="2"/>
                <w:sz w:val="28"/>
                <w:szCs w:val="28"/>
                <w:lang w:eastAsia="zh-CN"/>
              </w:rPr>
              <w:t>муниципального образования</w:t>
            </w:r>
            <w:r w:rsidRPr="00DB00D9">
              <w:rPr>
                <w:sz w:val="28"/>
                <w:szCs w:val="28"/>
                <w:lang w:eastAsia="zh-CN"/>
              </w:rPr>
              <w:t>.  Информационная поддержка субъектов малого и среднего предпринимательства</w:t>
            </w:r>
          </w:p>
        </w:tc>
      </w:tr>
      <w:tr w:rsidR="005A4D8B" w:rsidRPr="00DB00D9" w:rsidTr="00F33A7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2.1.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Ведение соответствующего раздела на официальном сайте администрации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center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Администрация </w:t>
            </w:r>
          </w:p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5A4D8B" w:rsidRPr="00DB00D9" w:rsidTr="00F33A7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2.2.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Содействие развитию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center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Администрация </w:t>
            </w:r>
          </w:p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5A4D8B" w:rsidRPr="00DB00D9" w:rsidTr="00F33A73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2.3.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Содействие в участии субъектов малого и среднего предпринимательства в </w:t>
            </w:r>
            <w:proofErr w:type="spellStart"/>
            <w:r w:rsidRPr="00DB00D9">
              <w:rPr>
                <w:kern w:val="2"/>
                <w:sz w:val="28"/>
                <w:szCs w:val="28"/>
                <w:lang w:eastAsia="zh-CN"/>
              </w:rPr>
              <w:t>выставочно</w:t>
            </w:r>
            <w:proofErr w:type="spellEnd"/>
            <w:r w:rsidRPr="00DB00D9">
              <w:rPr>
                <w:kern w:val="2"/>
                <w:sz w:val="28"/>
                <w:szCs w:val="28"/>
                <w:lang w:eastAsia="zh-CN"/>
              </w:rPr>
              <w:t xml:space="preserve">-ярмарочной деятельности с целью развития межмуниципальных контактов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Пропаганда (популяризация) достижений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A4D8B" w:rsidRPr="00DB00D9" w:rsidRDefault="005A4D8B" w:rsidP="00F33A73">
            <w:pPr>
              <w:suppressAutoHyphens/>
              <w:jc w:val="center"/>
              <w:rPr>
                <w:kern w:val="2"/>
                <w:sz w:val="28"/>
                <w:szCs w:val="28"/>
                <w:lang w:eastAsia="zh-CN"/>
              </w:rPr>
            </w:pPr>
            <w:r>
              <w:rPr>
                <w:kern w:val="2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Администрация </w:t>
            </w:r>
          </w:p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5A4D8B" w:rsidRPr="00DB00D9" w:rsidTr="00F33A73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>
              <w:rPr>
                <w:kern w:val="2"/>
                <w:sz w:val="28"/>
                <w:szCs w:val="28"/>
                <w:lang w:eastAsia="zh-CN"/>
              </w:rPr>
              <w:t>2.4.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8B" w:rsidRPr="00C327D3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C327D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Осуществление и развитие </w:t>
            </w:r>
            <w:r w:rsidRPr="00C327D3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консультационной, информационной поддержки </w:t>
            </w:r>
            <w:r w:rsidRPr="00C327D3">
              <w:rPr>
                <w:rFonts w:eastAsia="Calibri"/>
                <w:bCs/>
                <w:sz w:val="28"/>
                <w:szCs w:val="28"/>
                <w:shd w:val="clear" w:color="auto" w:fill="FFFFFF"/>
                <w:lang w:eastAsia="en-US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Поддержка</w:t>
            </w:r>
            <w:r w:rsidRPr="00C327D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C327D3">
              <w:rPr>
                <w:rFonts w:eastAsia="Calibr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физических лиц, не </w:t>
            </w:r>
            <w:r w:rsidRPr="00C327D3">
              <w:rPr>
                <w:rFonts w:eastAsia="Calibri"/>
                <w:bCs/>
                <w:sz w:val="28"/>
                <w:szCs w:val="28"/>
                <w:shd w:val="clear" w:color="auto" w:fill="FFFFFF"/>
                <w:lang w:eastAsia="en-US"/>
              </w:rPr>
              <w:lastRenderedPageBreak/>
              <w:t>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8B" w:rsidRDefault="005A4D8B" w:rsidP="00F33A73">
            <w:pPr>
              <w:suppressAutoHyphens/>
              <w:jc w:val="center"/>
              <w:rPr>
                <w:kern w:val="2"/>
                <w:sz w:val="28"/>
                <w:szCs w:val="28"/>
                <w:lang w:eastAsia="zh-CN"/>
              </w:rPr>
            </w:pPr>
            <w:r>
              <w:rPr>
                <w:kern w:val="2"/>
                <w:sz w:val="28"/>
                <w:szCs w:val="28"/>
                <w:lang w:eastAsia="zh-CN"/>
              </w:rPr>
              <w:lastRenderedPageBreak/>
              <w:t>-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8B" w:rsidRPr="00DB00D9" w:rsidRDefault="005A4D8B" w:rsidP="00F33A73">
            <w:pPr>
              <w:suppressAutoHyphens/>
              <w:jc w:val="both"/>
              <w:rPr>
                <w:kern w:val="2"/>
                <w:sz w:val="28"/>
                <w:szCs w:val="28"/>
                <w:lang w:eastAsia="zh-CN"/>
              </w:rPr>
            </w:pPr>
            <w:r w:rsidRPr="00DB00D9">
              <w:rPr>
                <w:kern w:val="2"/>
                <w:sz w:val="28"/>
                <w:szCs w:val="28"/>
                <w:lang w:eastAsia="zh-CN"/>
              </w:rPr>
              <w:t>Администрация</w:t>
            </w:r>
          </w:p>
        </w:tc>
      </w:tr>
    </w:tbl>
    <w:p w:rsidR="005A4D8B" w:rsidRPr="00DB00D9" w:rsidRDefault="005A4D8B" w:rsidP="005A4D8B">
      <w:pPr>
        <w:tabs>
          <w:tab w:val="num" w:pos="0"/>
        </w:tabs>
        <w:suppressAutoHyphens/>
        <w:ind w:left="864" w:hanging="864"/>
        <w:jc w:val="both"/>
        <w:outlineLvl w:val="3"/>
        <w:rPr>
          <w:bCs/>
          <w:sz w:val="28"/>
          <w:szCs w:val="28"/>
          <w:lang w:eastAsia="zh-CN"/>
        </w:rPr>
      </w:pPr>
    </w:p>
    <w:p w:rsidR="005A4D8B" w:rsidRDefault="005A4D8B" w:rsidP="005A4D8B">
      <w:pPr>
        <w:tabs>
          <w:tab w:val="num" w:pos="0"/>
        </w:tabs>
        <w:suppressAutoHyphens/>
        <w:ind w:left="864" w:hanging="864"/>
        <w:jc w:val="center"/>
        <w:outlineLvl w:val="3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6. Ресурсное обеспечение Программы</w:t>
      </w:r>
    </w:p>
    <w:p w:rsidR="005A4D8B" w:rsidRPr="00DB00D9" w:rsidRDefault="005A4D8B" w:rsidP="005A4D8B">
      <w:pPr>
        <w:tabs>
          <w:tab w:val="num" w:pos="0"/>
        </w:tabs>
        <w:suppressAutoHyphens/>
        <w:ind w:left="864" w:hanging="864"/>
        <w:jc w:val="center"/>
        <w:outlineLvl w:val="3"/>
        <w:rPr>
          <w:sz w:val="28"/>
          <w:szCs w:val="28"/>
          <w:lang w:eastAsia="zh-CN"/>
        </w:rPr>
      </w:pP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Финансирование </w:t>
      </w:r>
      <w:r>
        <w:rPr>
          <w:sz w:val="28"/>
          <w:szCs w:val="28"/>
          <w:lang w:eastAsia="zh-CN"/>
        </w:rPr>
        <w:t xml:space="preserve">проводимых </w:t>
      </w:r>
      <w:r w:rsidRPr="00DB00D9">
        <w:rPr>
          <w:sz w:val="28"/>
          <w:szCs w:val="28"/>
          <w:lang w:eastAsia="zh-CN"/>
        </w:rPr>
        <w:t>мероприятий Программы</w:t>
      </w:r>
      <w:r>
        <w:rPr>
          <w:sz w:val="28"/>
          <w:szCs w:val="28"/>
          <w:lang w:eastAsia="zh-CN"/>
        </w:rPr>
        <w:t xml:space="preserve"> при необходимости будет осуществляться </w:t>
      </w:r>
      <w:r w:rsidRPr="00DB00D9">
        <w:rPr>
          <w:sz w:val="28"/>
          <w:szCs w:val="28"/>
          <w:lang w:eastAsia="zh-CN"/>
        </w:rPr>
        <w:t xml:space="preserve">согласно выделенным средствам из бюджета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>.</w:t>
      </w:r>
    </w:p>
    <w:p w:rsidR="005A4D8B" w:rsidRPr="00DB00D9" w:rsidRDefault="005A4D8B" w:rsidP="005A4D8B">
      <w:pPr>
        <w:suppressAutoHyphens/>
        <w:jc w:val="both"/>
        <w:rPr>
          <w:sz w:val="28"/>
          <w:szCs w:val="28"/>
          <w:lang w:eastAsia="zh-CN"/>
        </w:rPr>
      </w:pPr>
    </w:p>
    <w:p w:rsidR="005A4D8B" w:rsidRDefault="005A4D8B" w:rsidP="005A4D8B">
      <w:pPr>
        <w:tabs>
          <w:tab w:val="num" w:pos="0"/>
        </w:tabs>
        <w:suppressAutoHyphens/>
        <w:ind w:left="864" w:hanging="864"/>
        <w:jc w:val="center"/>
        <w:outlineLvl w:val="3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7. Организация управления (механизм реализации) Программой</w:t>
      </w:r>
    </w:p>
    <w:p w:rsidR="005A4D8B" w:rsidRPr="00DB00D9" w:rsidRDefault="005A4D8B" w:rsidP="005A4D8B">
      <w:pPr>
        <w:tabs>
          <w:tab w:val="num" w:pos="0"/>
        </w:tabs>
        <w:suppressAutoHyphens/>
        <w:ind w:left="864" w:hanging="864"/>
        <w:jc w:val="center"/>
        <w:outlineLvl w:val="3"/>
        <w:rPr>
          <w:sz w:val="28"/>
          <w:szCs w:val="28"/>
          <w:lang w:eastAsia="zh-CN"/>
        </w:rPr>
      </w:pPr>
    </w:p>
    <w:p w:rsidR="005A4D8B" w:rsidRPr="00DB00D9" w:rsidRDefault="005A4D8B" w:rsidP="005A4D8B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Механизм реализации Программы – это </w:t>
      </w:r>
      <w:r>
        <w:rPr>
          <w:sz w:val="28"/>
          <w:szCs w:val="28"/>
          <w:lang w:eastAsia="zh-CN"/>
        </w:rPr>
        <w:t xml:space="preserve">система программных мероприятий, </w:t>
      </w:r>
      <w:r w:rsidRPr="00DB00D9">
        <w:rPr>
          <w:sz w:val="28"/>
          <w:szCs w:val="28"/>
          <w:lang w:eastAsia="zh-CN"/>
        </w:rPr>
        <w:t>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Заказчиком Программы является администрация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>, в задачи которой входит организация выполнения мероприятий Программы и координация взаимодействия исполнителей.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>, утверждаемым муниципальным правовым актом администрации.</w:t>
      </w:r>
    </w:p>
    <w:p w:rsidR="005A4D8B" w:rsidRPr="00F6204E" w:rsidRDefault="005A4D8B" w:rsidP="005A4D8B">
      <w:pPr>
        <w:suppressAutoHyphens/>
        <w:ind w:firstLine="567"/>
        <w:jc w:val="both"/>
        <w:rPr>
          <w:color w:val="000000"/>
          <w:sz w:val="28"/>
          <w:szCs w:val="28"/>
          <w:shd w:val="clear" w:color="auto" w:fill="FFFFFF"/>
          <w:lang w:eastAsia="zh-CN"/>
        </w:rPr>
      </w:pPr>
      <w:r w:rsidRPr="00DB00D9">
        <w:rPr>
          <w:color w:val="000000"/>
          <w:sz w:val="28"/>
          <w:szCs w:val="28"/>
          <w:shd w:val="clear" w:color="auto" w:fill="FFFFFF"/>
          <w:lang w:eastAsia="zh-CN"/>
        </w:rPr>
        <w:t>Срок рассмотрения обращений субъектов малого и среднего предпринимательства по вопросам о</w:t>
      </w:r>
      <w:r>
        <w:rPr>
          <w:color w:val="000000"/>
          <w:sz w:val="28"/>
          <w:szCs w:val="28"/>
          <w:shd w:val="clear" w:color="auto" w:fill="FFFFFF"/>
          <w:lang w:eastAsia="zh-CN"/>
        </w:rPr>
        <w:t>казания им поддержки составляет</w:t>
      </w:r>
      <w:r w:rsidRPr="00DB00D9">
        <w:rPr>
          <w:color w:val="000000"/>
          <w:sz w:val="28"/>
          <w:szCs w:val="28"/>
          <w:shd w:val="clear" w:color="auto" w:fill="FFFFFF"/>
          <w:lang w:eastAsia="zh-CN"/>
        </w:rPr>
        <w:t xml:space="preserve"> не более 15 календарных дней с момента поступления обращения.</w:t>
      </w:r>
      <w:r w:rsidRPr="00DB00D9">
        <w:rPr>
          <w:color w:val="22272F"/>
          <w:sz w:val="28"/>
          <w:szCs w:val="28"/>
          <w:shd w:val="clear" w:color="auto" w:fill="FFFFFF"/>
          <w:lang w:eastAsia="zh-CN"/>
        </w:rPr>
        <w:t xml:space="preserve"> </w:t>
      </w:r>
      <w:r w:rsidRPr="00DB00D9">
        <w:rPr>
          <w:color w:val="000000"/>
          <w:sz w:val="28"/>
          <w:szCs w:val="28"/>
          <w:shd w:val="clear" w:color="auto" w:fill="FFFFFF"/>
          <w:lang w:eastAsia="zh-CN"/>
        </w:rPr>
        <w:t>Срок   информирования о решении, принятом по такому обращению, в течение пяти дней со дня его принятия.</w:t>
      </w:r>
    </w:p>
    <w:p w:rsidR="005A4D8B" w:rsidRDefault="005A4D8B" w:rsidP="005A4D8B">
      <w:pPr>
        <w:tabs>
          <w:tab w:val="num" w:pos="0"/>
        </w:tabs>
        <w:suppressAutoHyphens/>
        <w:ind w:left="864" w:hanging="864"/>
        <w:jc w:val="center"/>
        <w:outlineLvl w:val="3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lastRenderedPageBreak/>
        <w:t>8. Контроль за ходом реализации Программы</w:t>
      </w:r>
    </w:p>
    <w:p w:rsidR="005A4D8B" w:rsidRPr="00DB00D9" w:rsidRDefault="005A4D8B" w:rsidP="005A4D8B">
      <w:pPr>
        <w:tabs>
          <w:tab w:val="num" w:pos="0"/>
        </w:tabs>
        <w:suppressAutoHyphens/>
        <w:ind w:left="864" w:hanging="864"/>
        <w:jc w:val="center"/>
        <w:outlineLvl w:val="3"/>
        <w:rPr>
          <w:sz w:val="28"/>
          <w:szCs w:val="28"/>
          <w:lang w:eastAsia="zh-CN"/>
        </w:rPr>
      </w:pPr>
    </w:p>
    <w:p w:rsidR="005A4D8B" w:rsidRPr="00DB00D9" w:rsidRDefault="005A4D8B" w:rsidP="005A4D8B">
      <w:pPr>
        <w:suppressAutoHyphens/>
        <w:ind w:firstLine="284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     Контроль за ходом реализации Программы в установленном порядке осуществляется администрацией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>.</w:t>
      </w:r>
    </w:p>
    <w:p w:rsidR="005A4D8B" w:rsidRPr="00DB00D9" w:rsidRDefault="005A4D8B" w:rsidP="005A4D8B">
      <w:pPr>
        <w:suppressAutoHyphens/>
        <w:jc w:val="both"/>
        <w:rPr>
          <w:sz w:val="28"/>
          <w:szCs w:val="28"/>
          <w:lang w:eastAsia="zh-CN"/>
        </w:rPr>
      </w:pPr>
    </w:p>
    <w:p w:rsidR="005A4D8B" w:rsidRDefault="005A4D8B" w:rsidP="005A4D8B">
      <w:pPr>
        <w:tabs>
          <w:tab w:val="num" w:pos="0"/>
        </w:tabs>
        <w:suppressAutoHyphens/>
        <w:ind w:left="864" w:hanging="864"/>
        <w:jc w:val="center"/>
        <w:outlineLvl w:val="3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9. Оценка эффективности результатов реализации Программы</w:t>
      </w:r>
    </w:p>
    <w:p w:rsidR="005A4D8B" w:rsidRPr="00DB00D9" w:rsidRDefault="005A4D8B" w:rsidP="005A4D8B">
      <w:pPr>
        <w:tabs>
          <w:tab w:val="num" w:pos="0"/>
        </w:tabs>
        <w:suppressAutoHyphens/>
        <w:ind w:left="864" w:hanging="864"/>
        <w:jc w:val="center"/>
        <w:outlineLvl w:val="3"/>
        <w:rPr>
          <w:sz w:val="28"/>
          <w:szCs w:val="28"/>
          <w:lang w:eastAsia="zh-CN"/>
        </w:rPr>
      </w:pP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Реализация Программы окажет позитивное влияние на экономическую и социальную ситуацию на территории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 xml:space="preserve">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</w:t>
      </w:r>
      <w:r w:rsidRPr="00DB00D9">
        <w:rPr>
          <w:kern w:val="2"/>
          <w:sz w:val="28"/>
          <w:szCs w:val="28"/>
          <w:lang w:eastAsia="zh-CN"/>
        </w:rPr>
        <w:t>муниципального образования</w:t>
      </w:r>
      <w:r w:rsidRPr="00DB00D9">
        <w:rPr>
          <w:sz w:val="28"/>
          <w:szCs w:val="28"/>
          <w:lang w:eastAsia="zh-CN"/>
        </w:rPr>
        <w:t>.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5A4D8B" w:rsidRPr="00DB00D9" w:rsidRDefault="005A4D8B" w:rsidP="005A4D8B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DB00D9">
        <w:rPr>
          <w:sz w:val="28"/>
          <w:szCs w:val="28"/>
          <w:lang w:eastAsia="zh-CN"/>
        </w:rPr>
        <w:t>Оценка эффективности результатов реализации Программы будет осуществляться путем сопоставления достигнутых результатов</w:t>
      </w:r>
      <w:r>
        <w:rPr>
          <w:sz w:val="28"/>
          <w:szCs w:val="28"/>
          <w:lang w:eastAsia="zh-CN"/>
        </w:rPr>
        <w:t>.</w:t>
      </w:r>
    </w:p>
    <w:p w:rsidR="005A4D8B" w:rsidRDefault="005A4D8B" w:rsidP="005A4D8B">
      <w:pPr>
        <w:rPr>
          <w:sz w:val="28"/>
          <w:szCs w:val="28"/>
          <w:lang w:eastAsia="zh-CN"/>
        </w:rPr>
      </w:pPr>
    </w:p>
    <w:p w:rsidR="00EB4ADF" w:rsidRDefault="00D70884"/>
    <w:sectPr w:rsidR="00EB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8B"/>
    <w:rsid w:val="005A4D8B"/>
    <w:rsid w:val="006B0D81"/>
    <w:rsid w:val="00733625"/>
    <w:rsid w:val="00C42EEA"/>
    <w:rsid w:val="00D70884"/>
    <w:rsid w:val="00E7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21C8E-DEF4-41CE-882D-899889A9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E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2</cp:revision>
  <cp:lastPrinted>2024-01-15T04:09:00Z</cp:lastPrinted>
  <dcterms:created xsi:type="dcterms:W3CDTF">2024-01-18T04:00:00Z</dcterms:created>
  <dcterms:modified xsi:type="dcterms:W3CDTF">2024-01-18T04:00:00Z</dcterms:modified>
</cp:coreProperties>
</file>