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02" w:rsidRPr="00DC7CCE" w:rsidRDefault="00BD3702" w:rsidP="00BD370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АДМИНИСТРАЦИЯ</w:t>
      </w:r>
    </w:p>
    <w:p w:rsidR="00BD3702" w:rsidRPr="00DC7CCE" w:rsidRDefault="00BD3702" w:rsidP="00BD370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КИРОВСКОГО СЕЛЬСОВЕТА</w:t>
      </w:r>
    </w:p>
    <w:p w:rsidR="00BD3702" w:rsidRPr="00DC7CCE" w:rsidRDefault="00BD3702" w:rsidP="00BD370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ТОГУЧИНСКОГО РАЙОНА</w:t>
      </w:r>
    </w:p>
    <w:p w:rsidR="00BD3702" w:rsidRPr="00DC7CCE" w:rsidRDefault="00BD3702" w:rsidP="00BD370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НОВОСИБИРСКОЙ ОБЛАСТИ</w:t>
      </w:r>
    </w:p>
    <w:p w:rsidR="00BD3702" w:rsidRPr="00DC7CCE" w:rsidRDefault="00BD3702" w:rsidP="00BD3702">
      <w:pPr>
        <w:spacing w:after="0" w:line="259" w:lineRule="auto"/>
        <w:jc w:val="center"/>
        <w:rPr>
          <w:rFonts w:ascii="Times New Roman" w:eastAsia="Times New Roman" w:hAnsi="Times New Roman" w:cs="Times New Roman"/>
          <w:sz w:val="28"/>
          <w:szCs w:val="28"/>
        </w:rPr>
      </w:pPr>
    </w:p>
    <w:p w:rsidR="00BD3702" w:rsidRPr="00DC7CCE" w:rsidRDefault="00BD3702" w:rsidP="00BD3702">
      <w:pPr>
        <w:spacing w:after="0" w:line="259" w:lineRule="auto"/>
        <w:jc w:val="center"/>
        <w:rPr>
          <w:rFonts w:ascii="Times New Roman" w:eastAsia="Times New Roman" w:hAnsi="Times New Roman" w:cs="Times New Roman"/>
          <w:sz w:val="28"/>
          <w:szCs w:val="28"/>
        </w:rPr>
      </w:pPr>
      <w:r w:rsidRPr="00DC7CCE">
        <w:rPr>
          <w:rFonts w:ascii="Times New Roman" w:eastAsia="Times New Roman" w:hAnsi="Times New Roman" w:cs="Times New Roman"/>
          <w:sz w:val="28"/>
          <w:szCs w:val="28"/>
        </w:rPr>
        <w:t>ПОСТАНОВЛЕНИЕ</w:t>
      </w:r>
    </w:p>
    <w:p w:rsidR="00BD3702" w:rsidRPr="00DC7CCE" w:rsidRDefault="00BD3702" w:rsidP="00BD3702">
      <w:pPr>
        <w:spacing w:after="0" w:line="259" w:lineRule="auto"/>
        <w:jc w:val="center"/>
        <w:rPr>
          <w:rFonts w:ascii="Times New Roman" w:eastAsia="Times New Roman" w:hAnsi="Times New Roman" w:cs="Times New Roman"/>
          <w:sz w:val="28"/>
          <w:szCs w:val="28"/>
        </w:rPr>
      </w:pPr>
    </w:p>
    <w:p w:rsidR="00BD3702" w:rsidRPr="00EB5DED" w:rsidRDefault="00BD3702" w:rsidP="00BD3702">
      <w:pPr>
        <w:spacing w:after="0" w:line="259"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17.03</w:t>
      </w:r>
      <w:r w:rsidRPr="00DC7CCE">
        <w:rPr>
          <w:rFonts w:ascii="Times New Roman" w:eastAsia="Times New Roman" w:hAnsi="Times New Roman" w:cs="Times New Roman"/>
          <w:sz w:val="28"/>
          <w:szCs w:val="28"/>
        </w:rPr>
        <w:t xml:space="preserve">.2020                              </w:t>
      </w:r>
      <w:r w:rsidRPr="00EB5DED">
        <w:rPr>
          <w:rFonts w:ascii="Times New Roman" w:eastAsia="Times New Roman" w:hAnsi="Times New Roman" w:cs="Times New Roman"/>
          <w:sz w:val="28"/>
          <w:szCs w:val="28"/>
        </w:rPr>
        <w:t xml:space="preserve">№ </w:t>
      </w:r>
      <w:r w:rsidR="00366A6B">
        <w:rPr>
          <w:rFonts w:ascii="Times New Roman" w:eastAsia="Times New Roman" w:hAnsi="Times New Roman" w:cs="Times New Roman"/>
          <w:sz w:val="28"/>
          <w:szCs w:val="28"/>
        </w:rPr>
        <w:t>30/</w:t>
      </w:r>
      <w:proofErr w:type="gramStart"/>
      <w:r w:rsidR="00366A6B">
        <w:rPr>
          <w:rFonts w:ascii="Times New Roman" w:eastAsia="Times New Roman" w:hAnsi="Times New Roman" w:cs="Times New Roman"/>
          <w:sz w:val="28"/>
          <w:szCs w:val="28"/>
        </w:rPr>
        <w:t>П</w:t>
      </w:r>
      <w:proofErr w:type="gramEnd"/>
      <w:r w:rsidR="00366A6B">
        <w:rPr>
          <w:rFonts w:ascii="Times New Roman" w:eastAsia="Times New Roman" w:hAnsi="Times New Roman" w:cs="Times New Roman"/>
          <w:sz w:val="28"/>
          <w:szCs w:val="28"/>
        </w:rPr>
        <w:t>/93.010</w:t>
      </w:r>
    </w:p>
    <w:p w:rsidR="00BD3702" w:rsidRPr="00DC7CCE" w:rsidRDefault="00BD3702" w:rsidP="00BD3702">
      <w:pPr>
        <w:spacing w:after="0" w:line="240" w:lineRule="auto"/>
        <w:jc w:val="center"/>
        <w:rPr>
          <w:rFonts w:ascii="Times New Roman" w:eastAsia="Times New Roman" w:hAnsi="Times New Roman" w:cs="Times New Roman"/>
          <w:sz w:val="28"/>
          <w:szCs w:val="28"/>
          <w:lang w:eastAsia="ru-RU"/>
        </w:rPr>
      </w:pPr>
      <w:r w:rsidRPr="00DC7CCE">
        <w:rPr>
          <w:rFonts w:ascii="Times New Roman" w:eastAsia="Times New Roman" w:hAnsi="Times New Roman" w:cs="Times New Roman"/>
          <w:sz w:val="28"/>
          <w:szCs w:val="28"/>
          <w:lang w:eastAsia="ru-RU"/>
        </w:rPr>
        <w:t>с. Березиково</w:t>
      </w:r>
    </w:p>
    <w:p w:rsidR="00BD3702" w:rsidRPr="00DC7CCE" w:rsidRDefault="00BD3702" w:rsidP="00BD3702">
      <w:pPr>
        <w:spacing w:after="0" w:line="240" w:lineRule="auto"/>
        <w:jc w:val="center"/>
        <w:rPr>
          <w:rFonts w:ascii="Times New Roman" w:eastAsia="Times New Roman" w:hAnsi="Times New Roman" w:cs="Times New Roman"/>
          <w:sz w:val="28"/>
          <w:szCs w:val="28"/>
          <w:lang w:eastAsia="ru-RU"/>
        </w:rPr>
      </w:pPr>
    </w:p>
    <w:p w:rsidR="00BD3702" w:rsidRDefault="00BD3702" w:rsidP="00755ACF">
      <w:pPr>
        <w:shd w:val="clear" w:color="auto" w:fill="FFFFFF"/>
        <w:spacing w:after="0" w:line="290" w:lineRule="atLeast"/>
        <w:ind w:firstLine="54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  внесении изменений в постановление администрации</w:t>
      </w:r>
    </w:p>
    <w:p w:rsidR="004E7FB2" w:rsidRDefault="00BD3702" w:rsidP="00755ACF">
      <w:pPr>
        <w:shd w:val="clear" w:color="auto" w:fill="FFFFFF"/>
        <w:spacing w:after="0" w:line="290" w:lineRule="atLeast"/>
        <w:ind w:firstLine="540"/>
        <w:jc w:val="center"/>
        <w:rPr>
          <w:rFonts w:ascii="Times New Roman" w:hAnsi="Times New Roman" w:cs="Times New Roman"/>
          <w:b/>
          <w:bCs/>
          <w:color w:val="333333"/>
          <w:sz w:val="28"/>
          <w:szCs w:val="28"/>
          <w:shd w:val="clear" w:color="auto" w:fill="FFFFFF"/>
        </w:rPr>
      </w:pPr>
      <w:r>
        <w:rPr>
          <w:rFonts w:ascii="Times New Roman" w:eastAsia="Times New Roman" w:hAnsi="Times New Roman" w:cs="Times New Roman"/>
          <w:bCs/>
          <w:sz w:val="28"/>
          <w:szCs w:val="28"/>
          <w:lang w:eastAsia="ru-RU"/>
        </w:rPr>
        <w:t xml:space="preserve">Кировского сельсовета Тогучинского района Новосибирской области от 30.01.2012 № 26 «Об утверждении административного регламента предоставления муниципальной услуги по выдаче </w:t>
      </w:r>
      <w:r w:rsidR="00755ACF">
        <w:rPr>
          <w:rFonts w:ascii="Times New Roman" w:eastAsia="Times New Roman" w:hAnsi="Times New Roman" w:cs="Times New Roman"/>
          <w:bCs/>
          <w:sz w:val="28"/>
          <w:szCs w:val="28"/>
          <w:lang w:eastAsia="ru-RU"/>
        </w:rPr>
        <w:t>сведений из реестра муниципального имущества» (с изменениями, внесенными постановлением администрации Кировского сельсовета Тогучинского района Новосибирской области от 14.04.2014 № 37)</w:t>
      </w:r>
    </w:p>
    <w:p w:rsidR="00BD3702" w:rsidRDefault="00755ACF" w:rsidP="00755ACF">
      <w:pPr>
        <w:shd w:val="clear" w:color="auto" w:fill="FFFFFF"/>
        <w:spacing w:after="0" w:line="290" w:lineRule="atLeast"/>
        <w:jc w:val="both"/>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p>
    <w:p w:rsidR="00755ACF" w:rsidRDefault="00755ACF" w:rsidP="00755ACF">
      <w:pPr>
        <w:shd w:val="clear" w:color="auto" w:fill="FFFFFF"/>
        <w:spacing w:after="0" w:line="290" w:lineRule="atLeast"/>
        <w:ind w:firstLine="540"/>
        <w:jc w:val="both"/>
        <w:rPr>
          <w:rFonts w:ascii="Times New Roman" w:eastAsia="Times New Roman" w:hAnsi="Times New Roman" w:cs="Times New Roman"/>
          <w:bCs/>
          <w:sz w:val="28"/>
          <w:szCs w:val="28"/>
          <w:lang w:eastAsia="ru-RU"/>
        </w:rPr>
      </w:pPr>
      <w:proofErr w:type="gramStart"/>
      <w:r w:rsidRPr="00BC5540">
        <w:rPr>
          <w:rFonts w:ascii="Times New Roman" w:hAnsi="Times New Roman" w:cs="Times New Roman"/>
          <w:sz w:val="28"/>
          <w:szCs w:val="28"/>
        </w:rPr>
        <w:t xml:space="preserve">На основании </w:t>
      </w:r>
      <w:r>
        <w:rPr>
          <w:rFonts w:ascii="Times New Roman" w:hAnsi="Times New Roman" w:cs="Times New Roman"/>
          <w:sz w:val="28"/>
          <w:szCs w:val="28"/>
        </w:rPr>
        <w:t>Экспертного заключения</w:t>
      </w:r>
      <w:r w:rsidR="00343A22">
        <w:rPr>
          <w:rFonts w:ascii="Times New Roman" w:hAnsi="Times New Roman" w:cs="Times New Roman"/>
          <w:sz w:val="28"/>
          <w:szCs w:val="28"/>
        </w:rPr>
        <w:t xml:space="preserve"> от 03.03.2020 г. </w:t>
      </w:r>
      <w:bookmarkStart w:id="0" w:name="_GoBack"/>
      <w:bookmarkEnd w:id="0"/>
      <w:r w:rsidR="00343A22">
        <w:rPr>
          <w:rFonts w:ascii="Times New Roman" w:hAnsi="Times New Roman" w:cs="Times New Roman"/>
          <w:sz w:val="28"/>
          <w:szCs w:val="28"/>
        </w:rPr>
        <w:t>№ 1115-03-12/9</w:t>
      </w:r>
      <w:r>
        <w:rPr>
          <w:rFonts w:ascii="Times New Roman" w:hAnsi="Times New Roman" w:cs="Times New Roman"/>
          <w:sz w:val="28"/>
          <w:szCs w:val="28"/>
        </w:rPr>
        <w:t xml:space="preserve"> на постановление </w:t>
      </w:r>
      <w:r>
        <w:rPr>
          <w:rFonts w:ascii="Times New Roman" w:eastAsia="Times New Roman" w:hAnsi="Times New Roman" w:cs="Times New Roman"/>
          <w:bCs/>
          <w:sz w:val="28"/>
          <w:szCs w:val="28"/>
          <w:lang w:eastAsia="ru-RU"/>
        </w:rPr>
        <w:t>администрации Кировского сельсовета Тогучинского района Новосибирской области от 30.01.2012 № 26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постановлением администрации Кировского сельсовета Тогучинского района Новосибирской области от 14.04.2014 № 37), администрация Кировского сельсовета Тогучинского района Новосибирской области</w:t>
      </w:r>
      <w:proofErr w:type="gramEnd"/>
    </w:p>
    <w:p w:rsidR="00755ACF" w:rsidRDefault="00755ACF" w:rsidP="00755ACF">
      <w:pPr>
        <w:shd w:val="clear" w:color="auto" w:fill="FFFFFF"/>
        <w:spacing w:after="0" w:line="290"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p>
    <w:p w:rsidR="00BD3702" w:rsidRPr="0031176D" w:rsidRDefault="00755ACF" w:rsidP="0031176D">
      <w:pPr>
        <w:spacing w:line="240" w:lineRule="auto"/>
        <w:ind w:firstLine="54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sz w:val="28"/>
          <w:szCs w:val="28"/>
          <w:lang w:eastAsia="ru-RU"/>
        </w:rPr>
        <w:t>Внести в</w:t>
      </w:r>
      <w:r w:rsidR="0031176D">
        <w:rPr>
          <w:rFonts w:ascii="Times New Roman" w:eastAsia="Times New Roman" w:hAnsi="Times New Roman" w:cs="Times New Roman"/>
          <w:bCs/>
          <w:sz w:val="28"/>
          <w:szCs w:val="28"/>
          <w:lang w:eastAsia="ru-RU"/>
        </w:rPr>
        <w:t xml:space="preserve"> </w:t>
      </w:r>
      <w:r w:rsidR="0031176D" w:rsidRPr="0031176D">
        <w:rPr>
          <w:rFonts w:ascii="Times New Roman" w:eastAsia="Times New Roman" w:hAnsi="Times New Roman" w:cs="Times New Roman"/>
          <w:bCs/>
          <w:color w:val="000000"/>
          <w:sz w:val="28"/>
          <w:szCs w:val="28"/>
          <w:lang w:eastAsia="ru-RU"/>
        </w:rPr>
        <w:t>Административный регламент</w:t>
      </w:r>
      <w:r w:rsidR="0031176D">
        <w:rPr>
          <w:rFonts w:ascii="Times New Roman" w:eastAsia="Times New Roman" w:hAnsi="Times New Roman" w:cs="Times New Roman"/>
          <w:bCs/>
          <w:color w:val="000000"/>
          <w:sz w:val="28"/>
          <w:szCs w:val="28"/>
          <w:lang w:eastAsia="ru-RU"/>
        </w:rPr>
        <w:t xml:space="preserve"> </w:t>
      </w:r>
      <w:r w:rsidR="0031176D" w:rsidRPr="0031176D">
        <w:rPr>
          <w:rFonts w:ascii="Times New Roman" w:eastAsia="Times New Roman" w:hAnsi="Times New Roman" w:cs="Times New Roman"/>
          <w:bCs/>
          <w:color w:val="000000"/>
          <w:sz w:val="28"/>
          <w:szCs w:val="28"/>
          <w:lang w:eastAsia="ru-RU"/>
        </w:rPr>
        <w:t>предоставления муниципальной услуги по выдаче сведений из р</w:t>
      </w:r>
      <w:r w:rsidR="0031176D">
        <w:rPr>
          <w:rFonts w:ascii="Times New Roman" w:eastAsia="Times New Roman" w:hAnsi="Times New Roman" w:cs="Times New Roman"/>
          <w:bCs/>
          <w:color w:val="000000"/>
          <w:sz w:val="28"/>
          <w:szCs w:val="28"/>
          <w:lang w:eastAsia="ru-RU"/>
        </w:rPr>
        <w:t>еестра муниципального имущества</w:t>
      </w:r>
      <w:r w:rsidR="00286B08">
        <w:rPr>
          <w:rFonts w:ascii="Times New Roman" w:eastAsia="Times New Roman" w:hAnsi="Times New Roman" w:cs="Times New Roman"/>
          <w:bCs/>
          <w:color w:val="000000"/>
          <w:sz w:val="28"/>
          <w:szCs w:val="28"/>
          <w:lang w:eastAsia="ru-RU"/>
        </w:rPr>
        <w:t>,</w:t>
      </w:r>
      <w:r w:rsidR="0031176D">
        <w:rPr>
          <w:rFonts w:ascii="Times New Roman" w:eastAsia="Times New Roman" w:hAnsi="Times New Roman" w:cs="Times New Roman"/>
          <w:bCs/>
          <w:color w:val="000000"/>
          <w:sz w:val="28"/>
          <w:szCs w:val="28"/>
          <w:lang w:eastAsia="ru-RU"/>
        </w:rPr>
        <w:t xml:space="preserve"> утверждённый </w:t>
      </w:r>
      <w:r>
        <w:rPr>
          <w:rFonts w:ascii="Times New Roman" w:hAnsi="Times New Roman" w:cs="Times New Roman"/>
          <w:sz w:val="28"/>
          <w:szCs w:val="28"/>
        </w:rPr>
        <w:t>постановление</w:t>
      </w:r>
      <w:r w:rsidR="0031176D">
        <w:rPr>
          <w:rFonts w:ascii="Times New Roman" w:hAnsi="Times New Roman" w:cs="Times New Roman"/>
          <w:sz w:val="28"/>
          <w:szCs w:val="28"/>
        </w:rPr>
        <w:t>м</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администрации Кировского сельсовета Тогучинского района Новосибирской области от 30.01.2012 № 26 следующие изменения:</w:t>
      </w:r>
    </w:p>
    <w:p w:rsidR="007E59DB" w:rsidRPr="00755ACF" w:rsidRDefault="004E7FB2" w:rsidP="00755ACF">
      <w:pPr>
        <w:pStyle w:val="a3"/>
        <w:numPr>
          <w:ilvl w:val="0"/>
          <w:numId w:val="3"/>
        </w:numPr>
        <w:shd w:val="clear" w:color="auto" w:fill="FFFFFF"/>
        <w:spacing w:after="0" w:line="290" w:lineRule="atLeast"/>
        <w:jc w:val="both"/>
        <w:rPr>
          <w:rFonts w:ascii="Times New Roman" w:eastAsia="Times New Roman" w:hAnsi="Times New Roman" w:cs="Times New Roman"/>
          <w:sz w:val="28"/>
          <w:szCs w:val="28"/>
          <w:lang w:eastAsia="ru-RU"/>
        </w:rPr>
      </w:pPr>
      <w:r w:rsidRPr="00755ACF">
        <w:rPr>
          <w:rFonts w:ascii="Times New Roman" w:hAnsi="Times New Roman" w:cs="Times New Roman"/>
          <w:bCs/>
          <w:sz w:val="28"/>
          <w:szCs w:val="28"/>
          <w:shd w:val="clear" w:color="auto" w:fill="FFFFFF"/>
        </w:rPr>
        <w:t xml:space="preserve">Пунктом 1.2 административного регламента </w:t>
      </w:r>
      <w:r w:rsidR="00755ACF">
        <w:rPr>
          <w:rFonts w:ascii="Times New Roman" w:hAnsi="Times New Roman" w:cs="Times New Roman"/>
          <w:bCs/>
          <w:sz w:val="28"/>
          <w:szCs w:val="28"/>
          <w:shd w:val="clear" w:color="auto" w:fill="FFFFFF"/>
        </w:rPr>
        <w:t>изложить в следующей редакции</w:t>
      </w:r>
      <w:r w:rsidR="00962FC0" w:rsidRPr="00755ACF">
        <w:rPr>
          <w:rFonts w:ascii="Times New Roman" w:hAnsi="Times New Roman" w:cs="Times New Roman"/>
          <w:bCs/>
          <w:sz w:val="28"/>
          <w:szCs w:val="28"/>
          <w:shd w:val="clear" w:color="auto" w:fill="FFFFFF"/>
        </w:rPr>
        <w:t xml:space="preserve"> </w:t>
      </w:r>
      <w:r w:rsidR="007E59DB" w:rsidRPr="00755ACF">
        <w:rPr>
          <w:rFonts w:ascii="Times New Roman" w:hAnsi="Times New Roman" w:cs="Times New Roman"/>
          <w:bCs/>
          <w:sz w:val="28"/>
          <w:szCs w:val="28"/>
          <w:shd w:val="clear" w:color="auto" w:fill="FFFFFF"/>
        </w:rPr>
        <w:t xml:space="preserve"> «Заявителя</w:t>
      </w:r>
      <w:r w:rsidR="00C56718" w:rsidRPr="00755ACF">
        <w:rPr>
          <w:rFonts w:ascii="Times New Roman" w:hAnsi="Times New Roman" w:cs="Times New Roman"/>
          <w:bCs/>
          <w:sz w:val="28"/>
          <w:szCs w:val="28"/>
          <w:shd w:val="clear" w:color="auto" w:fill="FFFFFF"/>
        </w:rPr>
        <w:t>ми</w:t>
      </w:r>
      <w:r w:rsidR="007E59DB" w:rsidRPr="00755ACF">
        <w:rPr>
          <w:rFonts w:ascii="Times New Roman" w:hAnsi="Times New Roman" w:cs="Times New Roman"/>
          <w:bCs/>
          <w:sz w:val="28"/>
          <w:szCs w:val="28"/>
          <w:shd w:val="clear" w:color="auto" w:fill="FFFFFF"/>
        </w:rPr>
        <w:t xml:space="preserve"> на предоставление муниципальной услуги могут быть любые заинтересованные лица»</w:t>
      </w:r>
      <w:r w:rsidR="00C56718" w:rsidRPr="00755ACF">
        <w:rPr>
          <w:rFonts w:ascii="Times New Roman" w:hAnsi="Times New Roman" w:cs="Times New Roman"/>
          <w:bCs/>
          <w:sz w:val="28"/>
          <w:szCs w:val="28"/>
          <w:shd w:val="clear" w:color="auto" w:fill="FFFFFF"/>
        </w:rPr>
        <w:t>.</w:t>
      </w:r>
    </w:p>
    <w:p w:rsidR="004B2DEE" w:rsidRPr="00755ACF" w:rsidRDefault="00C56718" w:rsidP="00755ACF">
      <w:pPr>
        <w:pStyle w:val="a3"/>
        <w:numPr>
          <w:ilvl w:val="0"/>
          <w:numId w:val="3"/>
        </w:numPr>
        <w:shd w:val="clear" w:color="auto" w:fill="FFFFFF"/>
        <w:spacing w:after="0" w:line="290" w:lineRule="atLeast"/>
        <w:jc w:val="both"/>
        <w:rPr>
          <w:rFonts w:ascii="Times New Roman" w:eastAsia="Times New Roman" w:hAnsi="Times New Roman" w:cs="Times New Roman"/>
          <w:sz w:val="28"/>
          <w:szCs w:val="28"/>
          <w:lang w:eastAsia="ru-RU"/>
        </w:rPr>
      </w:pPr>
      <w:proofErr w:type="gramStart"/>
      <w:r w:rsidRPr="00755ACF">
        <w:rPr>
          <w:rFonts w:ascii="Times New Roman" w:hAnsi="Times New Roman" w:cs="Times New Roman"/>
          <w:sz w:val="28"/>
          <w:szCs w:val="28"/>
          <w:shd w:val="clear" w:color="auto" w:fill="FFFFFF"/>
        </w:rPr>
        <w:t xml:space="preserve">В пункт 2.15 </w:t>
      </w:r>
      <w:r w:rsidR="008B6836" w:rsidRPr="00755ACF">
        <w:rPr>
          <w:rFonts w:ascii="Times New Roman" w:hAnsi="Times New Roman" w:cs="Times New Roman"/>
          <w:sz w:val="28"/>
          <w:szCs w:val="28"/>
          <w:shd w:val="clear" w:color="auto" w:fill="FFFFFF"/>
        </w:rPr>
        <w:t xml:space="preserve">административного регламента </w:t>
      </w:r>
      <w:r w:rsidR="00DB5FEA" w:rsidRPr="00755ACF">
        <w:rPr>
          <w:rFonts w:ascii="Times New Roman" w:hAnsi="Times New Roman" w:cs="Times New Roman"/>
          <w:sz w:val="28"/>
          <w:szCs w:val="28"/>
          <w:shd w:val="clear" w:color="auto" w:fill="FFFFFF"/>
        </w:rPr>
        <w:t xml:space="preserve"> </w:t>
      </w:r>
      <w:r w:rsidR="008B6836" w:rsidRPr="00755ACF">
        <w:rPr>
          <w:rFonts w:ascii="Times New Roman" w:hAnsi="Times New Roman" w:cs="Times New Roman"/>
          <w:sz w:val="28"/>
          <w:szCs w:val="28"/>
          <w:shd w:val="clear" w:color="auto" w:fill="FFFFFF"/>
        </w:rPr>
        <w:t xml:space="preserve">добавить </w:t>
      </w:r>
      <w:r w:rsidR="00DB5FEA" w:rsidRPr="00755ACF">
        <w:rPr>
          <w:rFonts w:ascii="Times New Roman" w:hAnsi="Times New Roman" w:cs="Times New Roman"/>
          <w:sz w:val="28"/>
          <w:szCs w:val="28"/>
          <w:shd w:val="clear" w:color="auto" w:fill="FFFFFF"/>
        </w:rPr>
        <w:t>подпункт 2.15.</w:t>
      </w:r>
      <w:r w:rsidR="008B6836" w:rsidRPr="00755ACF">
        <w:rPr>
          <w:rFonts w:ascii="Times New Roman" w:hAnsi="Times New Roman" w:cs="Times New Roman"/>
          <w:sz w:val="28"/>
          <w:szCs w:val="28"/>
          <w:shd w:val="clear" w:color="auto" w:fill="FFFFFF"/>
        </w:rPr>
        <w:t>1</w:t>
      </w:r>
      <w:r w:rsidR="00DB5FEA" w:rsidRPr="00755ACF">
        <w:rPr>
          <w:rFonts w:ascii="Times New Roman" w:hAnsi="Times New Roman" w:cs="Times New Roman"/>
          <w:sz w:val="28"/>
          <w:szCs w:val="28"/>
          <w:shd w:val="clear" w:color="auto" w:fill="FFFFFF"/>
        </w:rPr>
        <w:t xml:space="preserve"> а </w:t>
      </w:r>
      <w:r w:rsidR="008B6836" w:rsidRPr="00755ACF">
        <w:rPr>
          <w:rFonts w:ascii="Times New Roman" w:hAnsi="Times New Roman" w:cs="Times New Roman"/>
          <w:sz w:val="28"/>
          <w:szCs w:val="28"/>
          <w:shd w:val="clear" w:color="auto" w:fill="FFFFFF"/>
        </w:rPr>
        <w:t>«</w:t>
      </w:r>
      <w:r w:rsidRPr="00755ACF">
        <w:rPr>
          <w:rFonts w:ascii="Times New Roman" w:hAnsi="Times New Roman" w:cs="Times New Roman"/>
          <w:sz w:val="28"/>
          <w:szCs w:val="28"/>
          <w:shd w:val="clear" w:color="auto" w:fill="FFFFFF"/>
        </w:rPr>
        <w:t xml:space="preserve">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r w:rsidRPr="00755ACF">
        <w:rPr>
          <w:rFonts w:ascii="Times New Roman" w:hAnsi="Times New Roman" w:cs="Times New Roman"/>
          <w:sz w:val="28"/>
          <w:szCs w:val="28"/>
          <w:shd w:val="clear" w:color="auto" w:fill="FFFFFF"/>
        </w:rPr>
        <w:lastRenderedPageBreak/>
        <w:t>объектов в соответствии с законодательством Российской Федерации</w:t>
      </w:r>
      <w:proofErr w:type="gramEnd"/>
      <w:r w:rsidRPr="00755ACF">
        <w:rPr>
          <w:rFonts w:ascii="Times New Roman" w:hAnsi="Times New Roman" w:cs="Times New Roman"/>
          <w:sz w:val="28"/>
          <w:szCs w:val="28"/>
          <w:shd w:val="clear" w:color="auto" w:fill="FFFFFF"/>
        </w:rPr>
        <w:t xml:space="preserve"> о социальной защите инвалидов</w:t>
      </w:r>
      <w:r w:rsidR="008B6836" w:rsidRPr="00755ACF">
        <w:rPr>
          <w:rFonts w:ascii="Times New Roman" w:hAnsi="Times New Roman" w:cs="Times New Roman"/>
          <w:sz w:val="28"/>
          <w:szCs w:val="28"/>
          <w:shd w:val="clear" w:color="auto" w:fill="FFFFFF"/>
        </w:rPr>
        <w:t>».</w:t>
      </w:r>
    </w:p>
    <w:p w:rsidR="004B2DEE" w:rsidRPr="00755ACF" w:rsidRDefault="008B6836" w:rsidP="00755ACF">
      <w:pPr>
        <w:pStyle w:val="a3"/>
        <w:numPr>
          <w:ilvl w:val="0"/>
          <w:numId w:val="3"/>
        </w:numPr>
        <w:shd w:val="clear" w:color="auto" w:fill="FFFFFF"/>
        <w:spacing w:after="0" w:line="290" w:lineRule="atLeast"/>
        <w:jc w:val="both"/>
        <w:rPr>
          <w:rFonts w:ascii="Times New Roman" w:eastAsia="Times New Roman" w:hAnsi="Times New Roman" w:cs="Times New Roman"/>
          <w:color w:val="333333"/>
          <w:sz w:val="28"/>
          <w:szCs w:val="28"/>
          <w:lang w:eastAsia="ru-RU"/>
        </w:rPr>
      </w:pPr>
      <w:r w:rsidRPr="00755ACF">
        <w:rPr>
          <w:rFonts w:ascii="Times New Roman" w:hAnsi="Times New Roman" w:cs="Times New Roman"/>
          <w:color w:val="000000"/>
          <w:sz w:val="28"/>
          <w:szCs w:val="28"/>
        </w:rPr>
        <w:t xml:space="preserve">Пункт 2.4.1 административного регламента </w:t>
      </w:r>
      <w:r w:rsidR="004B2DEE" w:rsidRPr="00755ACF">
        <w:rPr>
          <w:rFonts w:ascii="Times New Roman" w:hAnsi="Times New Roman" w:cs="Times New Roman"/>
          <w:color w:val="000000"/>
          <w:sz w:val="28"/>
          <w:szCs w:val="28"/>
        </w:rPr>
        <w:t xml:space="preserve"> </w:t>
      </w:r>
      <w:r w:rsidR="00C41ECE">
        <w:rPr>
          <w:rFonts w:ascii="Times New Roman" w:hAnsi="Times New Roman" w:cs="Times New Roman"/>
          <w:color w:val="000000"/>
          <w:sz w:val="28"/>
          <w:szCs w:val="28"/>
        </w:rPr>
        <w:t>изложить в следующей редакции «</w:t>
      </w:r>
      <w:r w:rsidR="004B2DEE" w:rsidRPr="00755ACF">
        <w:rPr>
          <w:rFonts w:ascii="Times New Roman" w:hAnsi="Times New Roman" w:cs="Times New Roman"/>
          <w:color w:val="000000"/>
          <w:sz w:val="28"/>
          <w:szCs w:val="28"/>
        </w:rPr>
        <w:t>п</w:t>
      </w:r>
      <w:r w:rsidRPr="00755ACF">
        <w:rPr>
          <w:rFonts w:ascii="Times New Roman" w:hAnsi="Times New Roman" w:cs="Times New Roman"/>
          <w:color w:val="000000"/>
          <w:sz w:val="28"/>
          <w:szCs w:val="28"/>
        </w:rPr>
        <w:t>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r w:rsidR="00C41ECE">
        <w:rPr>
          <w:rFonts w:ascii="Times New Roman" w:hAnsi="Times New Roman" w:cs="Times New Roman"/>
          <w:color w:val="000000"/>
          <w:sz w:val="28"/>
          <w:szCs w:val="28"/>
        </w:rPr>
        <w:t>»</w:t>
      </w:r>
      <w:r w:rsidRPr="00755ACF">
        <w:rPr>
          <w:rFonts w:ascii="Times New Roman" w:hAnsi="Times New Roman" w:cs="Times New Roman"/>
          <w:color w:val="000000"/>
          <w:sz w:val="28"/>
          <w:szCs w:val="28"/>
        </w:rPr>
        <w:t>.</w:t>
      </w:r>
    </w:p>
    <w:p w:rsidR="004B2DEE" w:rsidRPr="000747BF" w:rsidRDefault="00784B01" w:rsidP="00C41ECE">
      <w:pPr>
        <w:pStyle w:val="a3"/>
        <w:numPr>
          <w:ilvl w:val="0"/>
          <w:numId w:val="3"/>
        </w:numPr>
        <w:shd w:val="clear" w:color="auto" w:fill="FFFFFF"/>
        <w:spacing w:after="0" w:line="290" w:lineRule="atLeast"/>
        <w:jc w:val="both"/>
        <w:rPr>
          <w:rFonts w:ascii="Times New Roman" w:eastAsia="Times New Roman" w:hAnsi="Times New Roman" w:cs="Times New Roman"/>
          <w:sz w:val="28"/>
          <w:szCs w:val="28"/>
          <w:lang w:eastAsia="ru-RU"/>
        </w:rPr>
      </w:pPr>
      <w:r w:rsidRPr="000747BF">
        <w:rPr>
          <w:rFonts w:ascii="Times New Roman" w:eastAsia="Times New Roman" w:hAnsi="Times New Roman" w:cs="Times New Roman"/>
          <w:sz w:val="28"/>
          <w:szCs w:val="28"/>
          <w:lang w:eastAsia="ru-RU"/>
        </w:rPr>
        <w:t>Пункт 2.7.1 ад</w:t>
      </w:r>
      <w:r w:rsidR="000747BF">
        <w:rPr>
          <w:rFonts w:ascii="Times New Roman" w:eastAsia="Times New Roman" w:hAnsi="Times New Roman" w:cs="Times New Roman"/>
          <w:sz w:val="28"/>
          <w:szCs w:val="28"/>
          <w:lang w:eastAsia="ru-RU"/>
        </w:rPr>
        <w:t>министративного регламента изложить в следующей редакции</w:t>
      </w:r>
      <w:r w:rsidRPr="000747BF">
        <w:rPr>
          <w:rFonts w:ascii="Times New Roman" w:eastAsia="Times New Roman" w:hAnsi="Times New Roman" w:cs="Times New Roman"/>
          <w:sz w:val="28"/>
          <w:szCs w:val="28"/>
          <w:lang w:eastAsia="ru-RU"/>
        </w:rPr>
        <w:t xml:space="preserve"> </w:t>
      </w:r>
      <w:r w:rsidR="00954AB9">
        <w:rPr>
          <w:rFonts w:ascii="Times New Roman" w:eastAsia="Times New Roman" w:hAnsi="Times New Roman" w:cs="Times New Roman"/>
          <w:sz w:val="28"/>
          <w:szCs w:val="28"/>
          <w:lang w:eastAsia="ru-RU"/>
        </w:rPr>
        <w:t>«</w:t>
      </w:r>
      <w:r w:rsidR="004B2DEE" w:rsidRPr="000747BF">
        <w:rPr>
          <w:rFonts w:ascii="Times New Roman" w:eastAsia="Times New Roman" w:hAnsi="Times New Roman" w:cs="Times New Roman"/>
          <w:sz w:val="28"/>
          <w:szCs w:val="28"/>
          <w:lang w:eastAsia="ru-RU"/>
        </w:rPr>
        <w:t>органы, предоставляющие муниципальные услуги, не вправе требовать от заявителя:</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36"/>
      <w:bookmarkEnd w:id="1"/>
      <w:r w:rsidRPr="000747BF">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159"/>
      <w:bookmarkEnd w:id="2"/>
      <w:proofErr w:type="gramStart"/>
      <w:r w:rsidRPr="000747BF">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0747BF">
          <w:rPr>
            <w:rFonts w:ascii="Times New Roman" w:eastAsia="Times New Roman" w:hAnsi="Times New Roman" w:cs="Times New Roman"/>
            <w:sz w:val="28"/>
            <w:szCs w:val="28"/>
            <w:lang w:eastAsia="ru-RU"/>
          </w:rPr>
          <w:t>частью 6</w:t>
        </w:r>
      </w:hyperlink>
      <w:r w:rsidRPr="000747BF">
        <w:rPr>
          <w:rFonts w:ascii="Times New Roman" w:eastAsia="Times New Roman" w:hAnsi="Times New Roman" w:cs="Times New Roman"/>
          <w:sz w:val="28"/>
          <w:szCs w:val="28"/>
          <w:lang w:eastAsia="ru-RU"/>
        </w:rPr>
        <w:t> статьи</w:t>
      </w:r>
      <w:r w:rsidR="000A730B">
        <w:rPr>
          <w:rFonts w:ascii="Times New Roman" w:eastAsia="Times New Roman" w:hAnsi="Times New Roman" w:cs="Times New Roman"/>
          <w:sz w:val="28"/>
          <w:szCs w:val="28"/>
          <w:lang w:eastAsia="ru-RU"/>
        </w:rPr>
        <w:t xml:space="preserve"> 7 ФЗ-210 от 27.07.2010</w:t>
      </w:r>
      <w:r w:rsidRPr="000747BF">
        <w:rPr>
          <w:rFonts w:ascii="Times New Roman" w:eastAsia="Times New Roman" w:hAnsi="Times New Roman" w:cs="Times New Roman"/>
          <w:sz w:val="28"/>
          <w:szCs w:val="28"/>
          <w:lang w:eastAsia="ru-RU"/>
        </w:rPr>
        <w:t xml:space="preserve"> перечень документов</w:t>
      </w:r>
      <w:proofErr w:type="gramEnd"/>
      <w:r w:rsidRPr="000747BF">
        <w:rPr>
          <w:rFonts w:ascii="Times New Roman" w:eastAsia="Times New Roman" w:hAnsi="Times New Roman" w:cs="Times New Roman"/>
          <w:sz w:val="28"/>
          <w:szCs w:val="28"/>
          <w:lang w:eastAsia="ru-RU"/>
        </w:rPr>
        <w:t>. Заявитель вправе представить указанные документы и информацию в органы, предоставляющие муниципальные услуги, по собственной инициативе;</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38"/>
      <w:bookmarkEnd w:id="3"/>
      <w:r w:rsidRPr="000747BF">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0747BF">
          <w:rPr>
            <w:rFonts w:ascii="Times New Roman" w:eastAsia="Times New Roman" w:hAnsi="Times New Roman" w:cs="Times New Roman"/>
            <w:sz w:val="28"/>
            <w:szCs w:val="28"/>
            <w:lang w:eastAsia="ru-RU"/>
          </w:rPr>
          <w:t>части 1 статьи 9</w:t>
        </w:r>
      </w:hyperlink>
      <w:r w:rsidRPr="000747BF">
        <w:rPr>
          <w:rFonts w:ascii="Times New Roman" w:eastAsia="Times New Roman" w:hAnsi="Times New Roman" w:cs="Times New Roman"/>
          <w:sz w:val="28"/>
          <w:szCs w:val="28"/>
          <w:lang w:eastAsia="ru-RU"/>
        </w:rPr>
        <w:t> </w:t>
      </w:r>
      <w:r w:rsidR="000A730B">
        <w:rPr>
          <w:rFonts w:ascii="Times New Roman" w:eastAsia="Times New Roman" w:hAnsi="Times New Roman" w:cs="Times New Roman"/>
          <w:sz w:val="28"/>
          <w:szCs w:val="28"/>
          <w:lang w:eastAsia="ru-RU"/>
        </w:rPr>
        <w:t xml:space="preserve"> </w:t>
      </w:r>
      <w:r w:rsidRPr="000747BF">
        <w:rPr>
          <w:rFonts w:ascii="Times New Roman" w:eastAsia="Times New Roman" w:hAnsi="Times New Roman" w:cs="Times New Roman"/>
          <w:sz w:val="28"/>
          <w:szCs w:val="28"/>
          <w:lang w:eastAsia="ru-RU"/>
        </w:rPr>
        <w:t>Федерального закона</w:t>
      </w:r>
      <w:r w:rsidR="000A730B">
        <w:rPr>
          <w:rFonts w:ascii="Times New Roman" w:eastAsia="Times New Roman" w:hAnsi="Times New Roman" w:cs="Times New Roman"/>
          <w:sz w:val="28"/>
          <w:szCs w:val="28"/>
          <w:lang w:eastAsia="ru-RU"/>
        </w:rPr>
        <w:t xml:space="preserve"> № 210-ФЗ от 27.07.2010 г.</w:t>
      </w:r>
      <w:r w:rsidRPr="000747BF">
        <w:rPr>
          <w:rFonts w:ascii="Times New Roman" w:eastAsia="Times New Roman" w:hAnsi="Times New Roman" w:cs="Times New Roman"/>
          <w:sz w:val="28"/>
          <w:szCs w:val="28"/>
          <w:lang w:eastAsia="ru-RU"/>
        </w:rPr>
        <w:t>;</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0"/>
      <w:bookmarkEnd w:id="4"/>
      <w:r w:rsidRPr="000747BF">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1"/>
      <w:bookmarkEnd w:id="5"/>
      <w:r w:rsidRPr="000747BF">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2"/>
      <w:bookmarkEnd w:id="6"/>
      <w:r w:rsidRPr="000747BF">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293"/>
      <w:bookmarkEnd w:id="7"/>
      <w:r w:rsidRPr="000747BF">
        <w:rPr>
          <w:rFonts w:ascii="Times New Roman" w:eastAsia="Times New Roman"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2DEE" w:rsidRPr="000747BF" w:rsidRDefault="004B2DEE" w:rsidP="004B2DEE">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294"/>
      <w:bookmarkEnd w:id="8"/>
      <w:proofErr w:type="gramStart"/>
      <w:r w:rsidRPr="000747BF">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0A730B">
        <w:rPr>
          <w:rFonts w:ascii="Times New Roman" w:eastAsia="Times New Roman" w:hAnsi="Times New Roman" w:cs="Times New Roman"/>
          <w:sz w:val="28"/>
          <w:szCs w:val="28"/>
          <w:lang w:eastAsia="ru-RU"/>
        </w:rPr>
        <w:t>лугу, муниципального служащего</w:t>
      </w:r>
      <w:r w:rsidRPr="000747BF">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w:t>
      </w:r>
      <w:proofErr w:type="gramEnd"/>
      <w:r w:rsidRPr="000747BF">
        <w:rPr>
          <w:rFonts w:ascii="Times New Roman" w:eastAsia="Times New Roman" w:hAnsi="Times New Roman" w:cs="Times New Roman"/>
          <w:sz w:val="28"/>
          <w:szCs w:val="28"/>
          <w:lang w:eastAsia="ru-RU"/>
        </w:rPr>
        <w:t xml:space="preserve"> также приносятся извинения за доставленные неудобства</w:t>
      </w:r>
      <w:r w:rsidR="00954AB9">
        <w:rPr>
          <w:rFonts w:ascii="Times New Roman" w:eastAsia="Times New Roman" w:hAnsi="Times New Roman" w:cs="Times New Roman"/>
          <w:sz w:val="28"/>
          <w:szCs w:val="28"/>
          <w:lang w:eastAsia="ru-RU"/>
        </w:rPr>
        <w:t>»</w:t>
      </w:r>
      <w:r w:rsidRPr="000747BF">
        <w:rPr>
          <w:rFonts w:ascii="Times New Roman" w:eastAsia="Times New Roman" w:hAnsi="Times New Roman" w:cs="Times New Roman"/>
          <w:sz w:val="28"/>
          <w:szCs w:val="28"/>
          <w:lang w:eastAsia="ru-RU"/>
        </w:rPr>
        <w:t>.</w:t>
      </w:r>
    </w:p>
    <w:p w:rsidR="004B2DEE" w:rsidRPr="00135E9A" w:rsidRDefault="00962FC0" w:rsidP="00135E9A">
      <w:pPr>
        <w:pStyle w:val="a3"/>
        <w:numPr>
          <w:ilvl w:val="0"/>
          <w:numId w:val="3"/>
        </w:numPr>
        <w:shd w:val="clear" w:color="auto" w:fill="FFFFFF"/>
        <w:spacing w:after="0" w:line="290" w:lineRule="atLeast"/>
        <w:jc w:val="both"/>
        <w:rPr>
          <w:rFonts w:ascii="Times New Roman" w:eastAsia="Times New Roman" w:hAnsi="Times New Roman" w:cs="Times New Roman"/>
          <w:sz w:val="28"/>
          <w:szCs w:val="28"/>
          <w:lang w:eastAsia="ru-RU"/>
        </w:rPr>
      </w:pPr>
      <w:r w:rsidRPr="00135E9A">
        <w:rPr>
          <w:rFonts w:ascii="Times New Roman" w:eastAsia="Times New Roman" w:hAnsi="Times New Roman" w:cs="Times New Roman"/>
          <w:sz w:val="28"/>
          <w:szCs w:val="28"/>
          <w:lang w:eastAsia="ru-RU"/>
        </w:rPr>
        <w:t>Пункт 2.</w:t>
      </w:r>
      <w:r w:rsidR="00135E9A" w:rsidRPr="00135E9A">
        <w:rPr>
          <w:rFonts w:ascii="Times New Roman" w:eastAsia="Times New Roman" w:hAnsi="Times New Roman" w:cs="Times New Roman"/>
          <w:sz w:val="28"/>
          <w:szCs w:val="28"/>
          <w:lang w:eastAsia="ru-RU"/>
        </w:rPr>
        <w:t xml:space="preserve">9 административного регламента </w:t>
      </w:r>
      <w:r w:rsidRPr="00135E9A">
        <w:rPr>
          <w:rFonts w:ascii="Times New Roman" w:eastAsia="Times New Roman" w:hAnsi="Times New Roman" w:cs="Times New Roman"/>
          <w:sz w:val="28"/>
          <w:szCs w:val="28"/>
          <w:lang w:eastAsia="ru-RU"/>
        </w:rPr>
        <w:t xml:space="preserve"> на основании пункта 8 статьи 14 Федерального закона от 27.07.2010 № 210-ФЗ </w:t>
      </w:r>
      <w:r w:rsidR="00135E9A" w:rsidRPr="00135E9A">
        <w:rPr>
          <w:rFonts w:ascii="Times New Roman" w:eastAsia="Times New Roman" w:hAnsi="Times New Roman" w:cs="Times New Roman"/>
          <w:sz w:val="28"/>
          <w:szCs w:val="28"/>
          <w:lang w:eastAsia="ru-RU"/>
        </w:rPr>
        <w:t>изложить в следующей редакции «</w:t>
      </w:r>
      <w:r w:rsidR="00135E9A" w:rsidRPr="00135E9A">
        <w:rPr>
          <w:rFonts w:ascii="Times New Roman" w:hAnsi="Times New Roman" w:cs="Times New Roman"/>
          <w:sz w:val="28"/>
          <w:szCs w:val="28"/>
          <w:shd w:val="clear" w:color="auto" w:fill="FFFFFF"/>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135E9A" w:rsidRPr="00135E9A">
        <w:rPr>
          <w:rFonts w:ascii="Arial" w:hAnsi="Arial" w:cs="Arial"/>
          <w:shd w:val="clear" w:color="auto" w:fill="FFFFFF"/>
        </w:rPr>
        <w:t xml:space="preserve"> </w:t>
      </w:r>
      <w:r w:rsidR="00135E9A" w:rsidRPr="00135E9A">
        <w:rPr>
          <w:rFonts w:ascii="Times New Roman" w:eastAsia="Times New Roman" w:hAnsi="Times New Roman" w:cs="Times New Roman"/>
          <w:sz w:val="28"/>
          <w:szCs w:val="28"/>
          <w:lang w:eastAsia="ru-RU"/>
        </w:rPr>
        <w:t xml:space="preserve"> </w:t>
      </w:r>
    </w:p>
    <w:p w:rsidR="00722C20" w:rsidRPr="00C63413" w:rsidRDefault="00135E9A" w:rsidP="00135E9A">
      <w:pPr>
        <w:pStyle w:val="a3"/>
        <w:numPr>
          <w:ilvl w:val="0"/>
          <w:numId w:val="3"/>
        </w:numPr>
        <w:shd w:val="clear" w:color="auto" w:fill="FFFFFF"/>
        <w:spacing w:after="0" w:line="290" w:lineRule="atLeast"/>
        <w:jc w:val="both"/>
        <w:rPr>
          <w:rFonts w:ascii="Times New Roman" w:eastAsia="Times New Roman" w:hAnsi="Times New Roman" w:cs="Times New Roman"/>
          <w:sz w:val="28"/>
          <w:szCs w:val="28"/>
          <w:lang w:eastAsia="ru-RU"/>
        </w:rPr>
      </w:pPr>
      <w:r w:rsidRPr="00C63413">
        <w:rPr>
          <w:rFonts w:ascii="Times New Roman" w:hAnsi="Times New Roman" w:cs="Times New Roman"/>
          <w:bCs/>
          <w:sz w:val="28"/>
          <w:szCs w:val="28"/>
          <w:shd w:val="clear" w:color="auto" w:fill="FFFFFF"/>
        </w:rPr>
        <w:t xml:space="preserve">Раздел 5 административного регламента </w:t>
      </w:r>
      <w:r w:rsidR="00AD37E8" w:rsidRPr="00C63413">
        <w:rPr>
          <w:rFonts w:ascii="Times New Roman" w:hAnsi="Times New Roman" w:cs="Times New Roman"/>
          <w:bCs/>
          <w:sz w:val="28"/>
          <w:szCs w:val="28"/>
          <w:shd w:val="clear" w:color="auto" w:fill="FFFFFF"/>
        </w:rPr>
        <w:t>изложить в следующей редакции «</w:t>
      </w:r>
      <w:r w:rsidR="00722C20" w:rsidRPr="00C63413">
        <w:rPr>
          <w:rFonts w:ascii="Times New Roman" w:hAnsi="Times New Roman" w:cs="Times New Roman"/>
          <w:bCs/>
          <w:sz w:val="28"/>
          <w:szCs w:val="28"/>
          <w:shd w:val="clear" w:color="auto" w:fill="FFFFFF"/>
        </w:rPr>
        <w:t xml:space="preserve">Предмет досудебного (внесудебного) обжалования заявителем решений и действий (бездействия) органа, предоставляющего муниципальную услугу, </w:t>
      </w:r>
      <w:r w:rsidR="00AD37E8" w:rsidRPr="00C63413">
        <w:rPr>
          <w:rFonts w:ascii="Times New Roman" w:hAnsi="Times New Roman" w:cs="Times New Roman"/>
          <w:bCs/>
          <w:sz w:val="28"/>
          <w:szCs w:val="28"/>
          <w:shd w:val="clear" w:color="auto" w:fill="FFFFFF"/>
        </w:rPr>
        <w:t>а также их должностных лиц</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C63413">
        <w:rPr>
          <w:rFonts w:ascii="Times New Roman" w:eastAsia="Times New Roman" w:hAnsi="Times New Roman" w:cs="Times New Roman"/>
          <w:sz w:val="28"/>
          <w:szCs w:val="28"/>
          <w:lang w:eastAsia="ru-RU"/>
        </w:rPr>
        <w:t>Заявитель может обратиться с жалобой</w:t>
      </w:r>
      <w:r w:rsidR="00AD37E8" w:rsidRPr="00C63413">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в том числе в следующих случаях:</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220"/>
      <w:bookmarkEnd w:id="9"/>
      <w:r w:rsidRPr="00C63413">
        <w:rPr>
          <w:rFonts w:ascii="Times New Roman" w:eastAsia="Times New Roman" w:hAnsi="Times New Roman" w:cs="Times New Roman"/>
          <w:sz w:val="28"/>
          <w:szCs w:val="28"/>
          <w:lang w:eastAsia="ru-RU"/>
        </w:rPr>
        <w:t xml:space="preserve">1) нарушение срока регистрации запроса о предоставлении </w:t>
      </w:r>
      <w:r w:rsidR="00AD37E8" w:rsidRPr="00C63413">
        <w:rPr>
          <w:rFonts w:ascii="Times New Roman" w:eastAsia="Times New Roman" w:hAnsi="Times New Roman" w:cs="Times New Roman"/>
          <w:sz w:val="28"/>
          <w:szCs w:val="28"/>
          <w:lang w:eastAsia="ru-RU"/>
        </w:rPr>
        <w:t>муниципальной услуги</w:t>
      </w:r>
      <w:r w:rsidRPr="00C63413">
        <w:rPr>
          <w:rFonts w:ascii="Times New Roman" w:eastAsia="Times New Roman" w:hAnsi="Times New Roman" w:cs="Times New Roman"/>
          <w:sz w:val="28"/>
          <w:szCs w:val="28"/>
          <w:lang w:eastAsia="ru-RU"/>
        </w:rPr>
        <w:t>;</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295"/>
      <w:bookmarkEnd w:id="10"/>
      <w:r>
        <w:rPr>
          <w:rFonts w:ascii="Times New Roman" w:eastAsia="Times New Roman" w:hAnsi="Times New Roman" w:cs="Times New Roman"/>
          <w:sz w:val="28"/>
          <w:szCs w:val="28"/>
          <w:lang w:eastAsia="ru-RU"/>
        </w:rPr>
        <w:t>2</w:t>
      </w:r>
      <w:r w:rsidR="00722C20" w:rsidRPr="00C63413">
        <w:rPr>
          <w:rFonts w:ascii="Times New Roman" w:eastAsia="Times New Roman" w:hAnsi="Times New Roman" w:cs="Times New Roman"/>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103"/>
      <w:bookmarkEnd w:id="11"/>
      <w:r>
        <w:rPr>
          <w:rFonts w:ascii="Times New Roman" w:eastAsia="Times New Roman" w:hAnsi="Times New Roman" w:cs="Times New Roman"/>
          <w:sz w:val="28"/>
          <w:szCs w:val="28"/>
          <w:lang w:eastAsia="ru-RU"/>
        </w:rPr>
        <w:t>3</w:t>
      </w:r>
      <w:r w:rsidR="00722C20" w:rsidRPr="00C63413">
        <w:rPr>
          <w:rFonts w:ascii="Times New Roman" w:eastAsia="Times New Roman" w:hAnsi="Times New Roman" w:cs="Times New Roman"/>
          <w:sz w:val="28"/>
          <w:szCs w:val="28"/>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222"/>
      <w:bookmarkStart w:id="13" w:name="dst105"/>
      <w:bookmarkEnd w:id="12"/>
      <w:bookmarkEnd w:id="13"/>
      <w:r>
        <w:rPr>
          <w:rFonts w:ascii="Times New Roman" w:eastAsia="Times New Roman" w:hAnsi="Times New Roman" w:cs="Times New Roman"/>
          <w:sz w:val="28"/>
          <w:szCs w:val="28"/>
          <w:lang w:eastAsia="ru-RU"/>
        </w:rPr>
        <w:t>4</w:t>
      </w:r>
      <w:r w:rsidR="00722C20" w:rsidRPr="00C63413">
        <w:rPr>
          <w:rFonts w:ascii="Times New Roman" w:eastAsia="Times New Roman"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223"/>
      <w:bookmarkEnd w:id="14"/>
      <w:r>
        <w:rPr>
          <w:rFonts w:ascii="Times New Roman" w:eastAsia="Times New Roman" w:hAnsi="Times New Roman" w:cs="Times New Roman"/>
          <w:sz w:val="28"/>
          <w:szCs w:val="28"/>
          <w:lang w:eastAsia="ru-RU"/>
        </w:rPr>
        <w:t>5</w:t>
      </w:r>
      <w:r w:rsidR="00722C20" w:rsidRPr="00C63413">
        <w:rPr>
          <w:rFonts w:ascii="Times New Roman" w:eastAsia="Times New Roman" w:hAnsi="Times New Roman" w:cs="Times New Roman"/>
          <w:sz w:val="28"/>
          <w:szCs w:val="28"/>
          <w:lang w:eastAsia="ru-RU"/>
        </w:rPr>
        <w:t>) отказ органа, предост</w:t>
      </w:r>
      <w:r w:rsidR="00AD37E8" w:rsidRPr="00C63413">
        <w:rPr>
          <w:rFonts w:ascii="Times New Roman" w:eastAsia="Times New Roman" w:hAnsi="Times New Roman" w:cs="Times New Roman"/>
          <w:sz w:val="28"/>
          <w:szCs w:val="28"/>
          <w:lang w:eastAsia="ru-RU"/>
        </w:rPr>
        <w:t>авляющего муниципальную услугу,</w:t>
      </w:r>
      <w:r w:rsidR="00722C20" w:rsidRPr="00C63413">
        <w:rPr>
          <w:rFonts w:ascii="Times New Roman" w:eastAsia="Times New Roman" w:hAnsi="Times New Roman" w:cs="Times New Roman"/>
          <w:sz w:val="28"/>
          <w:szCs w:val="28"/>
          <w:lang w:eastAsia="ru-RU"/>
        </w:rPr>
        <w:t xml:space="preserve"> в исправлении допущенных ими опечаток и ошибок в выданных в результате </w:t>
      </w:r>
      <w:r w:rsidR="00722C20" w:rsidRPr="00C63413">
        <w:rPr>
          <w:rFonts w:ascii="Times New Roman" w:eastAsia="Times New Roman" w:hAnsi="Times New Roman" w:cs="Times New Roman"/>
          <w:sz w:val="28"/>
          <w:szCs w:val="28"/>
          <w:lang w:eastAsia="ru-RU"/>
        </w:rPr>
        <w:lastRenderedPageBreak/>
        <w:t>предоставления муниципальной услуги документах либо нарушение установ</w:t>
      </w:r>
      <w:r w:rsidR="0021354A" w:rsidRPr="00C63413">
        <w:rPr>
          <w:rFonts w:ascii="Times New Roman" w:eastAsia="Times New Roman" w:hAnsi="Times New Roman" w:cs="Times New Roman"/>
          <w:sz w:val="28"/>
          <w:szCs w:val="28"/>
          <w:lang w:eastAsia="ru-RU"/>
        </w:rPr>
        <w:t>ленного срока таких исправлений</w:t>
      </w:r>
      <w:r w:rsidR="00722C20" w:rsidRPr="00C63413">
        <w:rPr>
          <w:rFonts w:ascii="Times New Roman" w:eastAsia="Times New Roman" w:hAnsi="Times New Roman" w:cs="Times New Roman"/>
          <w:sz w:val="28"/>
          <w:szCs w:val="28"/>
          <w:lang w:eastAsia="ru-RU"/>
        </w:rPr>
        <w:t>;</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224"/>
      <w:bookmarkEnd w:id="15"/>
      <w:r>
        <w:rPr>
          <w:rFonts w:ascii="Times New Roman" w:eastAsia="Times New Roman" w:hAnsi="Times New Roman" w:cs="Times New Roman"/>
          <w:sz w:val="28"/>
          <w:szCs w:val="28"/>
          <w:lang w:eastAsia="ru-RU"/>
        </w:rPr>
        <w:t>6</w:t>
      </w:r>
      <w:r w:rsidR="00722C20" w:rsidRPr="00C63413">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21354A"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225"/>
      <w:bookmarkEnd w:id="16"/>
      <w:proofErr w:type="gramStart"/>
      <w:r>
        <w:rPr>
          <w:rFonts w:ascii="Times New Roman" w:eastAsia="Times New Roman" w:hAnsi="Times New Roman" w:cs="Times New Roman"/>
          <w:sz w:val="28"/>
          <w:szCs w:val="28"/>
          <w:lang w:eastAsia="ru-RU"/>
        </w:rPr>
        <w:t>7</w:t>
      </w:r>
      <w:r w:rsidR="00722C20" w:rsidRPr="00C63413">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7" w:name="dst296"/>
      <w:bookmarkEnd w:id="17"/>
      <w:proofErr w:type="gramEnd"/>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22C20" w:rsidRPr="00C63413">
        <w:rPr>
          <w:rFonts w:ascii="Times New Roman" w:eastAsia="Times New Roman" w:hAnsi="Times New Roman" w:cs="Times New Roman"/>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00722C20" w:rsidRPr="00C63413">
          <w:rPr>
            <w:rFonts w:ascii="Times New Roman" w:eastAsia="Times New Roman" w:hAnsi="Times New Roman" w:cs="Times New Roman"/>
            <w:sz w:val="28"/>
            <w:szCs w:val="28"/>
            <w:lang w:eastAsia="ru-RU"/>
          </w:rPr>
          <w:t>пунктом 4 части 1 статьи 7</w:t>
        </w:r>
      </w:hyperlink>
      <w:r w:rsidR="0021354A" w:rsidRPr="00C63413">
        <w:rPr>
          <w:rFonts w:ascii="Times New Roman" w:eastAsia="Times New Roman" w:hAnsi="Times New Roman" w:cs="Times New Roman"/>
          <w:sz w:val="28"/>
          <w:szCs w:val="28"/>
          <w:lang w:eastAsia="ru-RU"/>
        </w:rPr>
        <w:t>  Федерального закона</w:t>
      </w:r>
      <w:r w:rsidR="000A730B">
        <w:rPr>
          <w:rFonts w:ascii="Times New Roman" w:eastAsia="Times New Roman" w:hAnsi="Times New Roman" w:cs="Times New Roman"/>
          <w:sz w:val="28"/>
          <w:szCs w:val="28"/>
          <w:lang w:eastAsia="ru-RU"/>
        </w:rPr>
        <w:t xml:space="preserve"> № ФЗ-210 от 27.07.2010 г</w:t>
      </w:r>
      <w:r w:rsidR="00722C20" w:rsidRPr="00C63413">
        <w:rPr>
          <w:rFonts w:ascii="Times New Roman" w:eastAsia="Times New Roman" w:hAnsi="Times New Roman" w:cs="Times New Roman"/>
          <w:sz w:val="28"/>
          <w:szCs w:val="28"/>
          <w:lang w:eastAsia="ru-RU"/>
        </w:rPr>
        <w:t>.</w:t>
      </w:r>
    </w:p>
    <w:p w:rsidR="00722C20" w:rsidRPr="00C63413" w:rsidRDefault="00722C20" w:rsidP="0021354A">
      <w:pPr>
        <w:shd w:val="clear" w:color="auto" w:fill="FFFFFF"/>
        <w:spacing w:after="144" w:line="290" w:lineRule="atLeast"/>
        <w:jc w:val="center"/>
        <w:outlineLvl w:val="0"/>
        <w:rPr>
          <w:rFonts w:ascii="Times New Roman" w:eastAsia="Times New Roman" w:hAnsi="Times New Roman" w:cs="Times New Roman"/>
          <w:b/>
          <w:bCs/>
          <w:kern w:val="36"/>
          <w:sz w:val="28"/>
          <w:szCs w:val="28"/>
          <w:lang w:eastAsia="ru-RU"/>
        </w:rPr>
      </w:pPr>
      <w:r w:rsidRPr="00C63413">
        <w:rPr>
          <w:rFonts w:ascii="Times New Roman" w:eastAsia="Times New Roman" w:hAnsi="Times New Roman" w:cs="Times New Roman"/>
          <w:b/>
          <w:bCs/>
          <w:kern w:val="36"/>
          <w:sz w:val="28"/>
          <w:szCs w:val="28"/>
          <w:lang w:eastAsia="ru-RU"/>
        </w:rPr>
        <w:t>Общие требования к порядку подачи и рассмотрения жалобы</w:t>
      </w:r>
    </w:p>
    <w:p w:rsidR="00BD5694" w:rsidRPr="00C63413" w:rsidRDefault="00722C20" w:rsidP="00BD5694">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r w:rsidRPr="00C63413">
        <w:rPr>
          <w:rFonts w:ascii="Times New Roman" w:eastAsia="Times New Roman" w:hAnsi="Times New Roman" w:cs="Times New Roman"/>
          <w:b/>
          <w:bCs/>
          <w:kern w:val="36"/>
          <w:sz w:val="28"/>
          <w:szCs w:val="28"/>
          <w:lang w:eastAsia="ru-RU"/>
        </w:rPr>
        <w:t> </w:t>
      </w:r>
      <w:bookmarkStart w:id="18" w:name="dst226"/>
      <w:bookmarkEnd w:id="18"/>
      <w:r w:rsidRPr="00C63413">
        <w:rPr>
          <w:rFonts w:ascii="Times New Roman" w:eastAsia="Times New Roman" w:hAnsi="Times New Roman" w:cs="Times New Roman"/>
          <w:sz w:val="28"/>
          <w:szCs w:val="28"/>
          <w:lang w:eastAsia="ru-RU"/>
        </w:rPr>
        <w:t>1</w:t>
      </w:r>
      <w:r w:rsidR="00C63413">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w:t>
      </w:r>
      <w:r w:rsidR="0021354A" w:rsidRPr="00C63413">
        <w:rPr>
          <w:rFonts w:ascii="Times New Roman" w:eastAsia="Times New Roman" w:hAnsi="Times New Roman" w:cs="Times New Roman"/>
          <w:sz w:val="28"/>
          <w:szCs w:val="28"/>
          <w:lang w:eastAsia="ru-RU"/>
        </w:rPr>
        <w:t xml:space="preserve">форме в орган, предоставляющий </w:t>
      </w:r>
      <w:r w:rsidRPr="00C63413">
        <w:rPr>
          <w:rFonts w:ascii="Times New Roman" w:eastAsia="Times New Roman" w:hAnsi="Times New Roman" w:cs="Times New Roman"/>
          <w:sz w:val="28"/>
          <w:szCs w:val="28"/>
          <w:lang w:eastAsia="ru-RU"/>
        </w:rPr>
        <w:t xml:space="preserve">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bookmarkStart w:id="19" w:name="dst227"/>
      <w:bookmarkEnd w:id="19"/>
    </w:p>
    <w:p w:rsidR="00722C20" w:rsidRPr="00C63413" w:rsidRDefault="00722C20" w:rsidP="00BD5694">
      <w:pPr>
        <w:shd w:val="clear" w:color="auto" w:fill="FFFFFF"/>
        <w:spacing w:after="144" w:line="290" w:lineRule="atLeast"/>
        <w:ind w:firstLine="540"/>
        <w:jc w:val="both"/>
        <w:outlineLvl w:val="0"/>
        <w:rPr>
          <w:rFonts w:ascii="Times New Roman" w:eastAsia="Times New Roman" w:hAnsi="Times New Roman" w:cs="Times New Roman"/>
          <w:b/>
          <w:bCs/>
          <w:kern w:val="36"/>
          <w:sz w:val="28"/>
          <w:szCs w:val="28"/>
          <w:lang w:eastAsia="ru-RU"/>
        </w:rPr>
      </w:pPr>
      <w:proofErr w:type="gramStart"/>
      <w:r w:rsidRPr="00C63413">
        <w:rPr>
          <w:rFonts w:ascii="Times New Roman" w:eastAsia="Times New Roman" w:hAnsi="Times New Roman" w:cs="Times New Roman"/>
          <w:sz w:val="28"/>
          <w:szCs w:val="28"/>
          <w:lang w:eastAsia="ru-RU"/>
        </w:rPr>
        <w:t>2</w:t>
      </w:r>
      <w:r w:rsidR="00C63413">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63413">
        <w:rPr>
          <w:rFonts w:ascii="Times New Roman" w:eastAsia="Times New Roman" w:hAnsi="Times New Roman" w:cs="Times New Roman"/>
          <w:sz w:val="28"/>
          <w:szCs w:val="28"/>
          <w:lang w:eastAsia="ru-RU"/>
        </w:rPr>
        <w:t xml:space="preserve"> </w:t>
      </w:r>
      <w:proofErr w:type="gramStart"/>
      <w:r w:rsidRPr="00C63413">
        <w:rPr>
          <w:rFonts w:ascii="Times New Roman" w:eastAsia="Times New Roman" w:hAnsi="Times New Roman" w:cs="Times New Roman"/>
          <w:sz w:val="28"/>
          <w:szCs w:val="28"/>
          <w:lang w:eastAsia="ru-RU"/>
        </w:rPr>
        <w:t>приеме</w:t>
      </w:r>
      <w:proofErr w:type="gramEnd"/>
      <w:r w:rsidRPr="00C63413">
        <w:rPr>
          <w:rFonts w:ascii="Times New Roman" w:eastAsia="Times New Roman" w:hAnsi="Times New Roman" w:cs="Times New Roman"/>
          <w:sz w:val="28"/>
          <w:szCs w:val="28"/>
          <w:lang w:eastAsia="ru-RU"/>
        </w:rPr>
        <w:t xml:space="preserve"> заявителя. </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228"/>
      <w:bookmarkEnd w:id="20"/>
      <w:r>
        <w:rPr>
          <w:rFonts w:ascii="Times New Roman" w:eastAsia="Times New Roman" w:hAnsi="Times New Roman" w:cs="Times New Roman"/>
          <w:sz w:val="28"/>
          <w:szCs w:val="28"/>
          <w:lang w:eastAsia="ru-RU"/>
        </w:rPr>
        <w:t>3)</w:t>
      </w:r>
      <w:r w:rsidR="00722C20" w:rsidRPr="00C63413">
        <w:rPr>
          <w:rFonts w:ascii="Times New Roman" w:eastAsia="Times New Roman" w:hAnsi="Times New Roman" w:cs="Times New Roman"/>
          <w:sz w:val="28"/>
          <w:szCs w:val="28"/>
          <w:lang w:eastAsia="ru-RU"/>
        </w:rPr>
        <w:t xml:space="preserve"> Порядок подачи и рассмотрения жалоб на решения и действия (бездействие) федеральных органов исполнительной власти, </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149"/>
      <w:bookmarkEnd w:id="21"/>
      <w:r w:rsidRPr="00C63413">
        <w:rPr>
          <w:rFonts w:ascii="Times New Roman" w:eastAsia="Times New Roman" w:hAnsi="Times New Roman" w:cs="Times New Roman"/>
          <w:sz w:val="28"/>
          <w:szCs w:val="28"/>
          <w:lang w:eastAsia="ru-RU"/>
        </w:rPr>
        <w:t>3.1. В случае</w:t>
      </w:r>
      <w:proofErr w:type="gramStart"/>
      <w:r w:rsidRPr="00C63413">
        <w:rPr>
          <w:rFonts w:ascii="Times New Roman" w:eastAsia="Times New Roman" w:hAnsi="Times New Roman" w:cs="Times New Roman"/>
          <w:sz w:val="28"/>
          <w:szCs w:val="28"/>
          <w:lang w:eastAsia="ru-RU"/>
        </w:rPr>
        <w:t>,</w:t>
      </w:r>
      <w:proofErr w:type="gramEnd"/>
      <w:r w:rsidRPr="00C63413">
        <w:rPr>
          <w:rFonts w:ascii="Times New Roman" w:eastAsia="Times New Roman" w:hAnsi="Times New Roman" w:cs="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w:t>
      </w:r>
      <w:hyperlink r:id="rId10" w:anchor="dst219" w:history="1">
        <w:r w:rsidRPr="00C63413">
          <w:rPr>
            <w:rFonts w:ascii="Times New Roman" w:eastAsia="Times New Roman" w:hAnsi="Times New Roman" w:cs="Times New Roman"/>
            <w:sz w:val="28"/>
            <w:szCs w:val="28"/>
            <w:lang w:eastAsia="ru-RU"/>
          </w:rPr>
          <w:t>статьи 11.1</w:t>
        </w:r>
      </w:hyperlink>
      <w:r w:rsidR="000A730B">
        <w:rPr>
          <w:rFonts w:ascii="Times New Roman" w:eastAsia="Times New Roman" w:hAnsi="Times New Roman" w:cs="Times New Roman"/>
          <w:sz w:val="28"/>
          <w:szCs w:val="28"/>
          <w:lang w:eastAsia="ru-RU"/>
        </w:rPr>
        <w:t xml:space="preserve">  Федерального закона </w:t>
      </w:r>
      <w:r w:rsidRPr="00C63413">
        <w:rPr>
          <w:rFonts w:ascii="Times New Roman" w:eastAsia="Times New Roman" w:hAnsi="Times New Roman" w:cs="Times New Roman"/>
          <w:sz w:val="28"/>
          <w:szCs w:val="28"/>
          <w:lang w:eastAsia="ru-RU"/>
        </w:rPr>
        <w:t xml:space="preserve"> не применяются.</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198"/>
      <w:bookmarkEnd w:id="22"/>
      <w:r w:rsidRPr="00C63413">
        <w:rPr>
          <w:rFonts w:ascii="Times New Roman" w:eastAsia="Times New Roman" w:hAnsi="Times New Roman" w:cs="Times New Roman"/>
          <w:sz w:val="28"/>
          <w:szCs w:val="28"/>
          <w:lang w:eastAsia="ru-RU"/>
        </w:rPr>
        <w:lastRenderedPageBreak/>
        <w:t xml:space="preserve">3.2. </w:t>
      </w:r>
      <w:proofErr w:type="gramStart"/>
      <w:r w:rsidRPr="00C63413">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anchor="dst101816" w:history="1">
        <w:r w:rsidRPr="00C63413">
          <w:rPr>
            <w:rFonts w:ascii="Times New Roman" w:eastAsia="Times New Roman" w:hAnsi="Times New Roman" w:cs="Times New Roman"/>
            <w:sz w:val="28"/>
            <w:szCs w:val="28"/>
            <w:lang w:eastAsia="ru-RU"/>
          </w:rPr>
          <w:t>частью 2 статьи 6</w:t>
        </w:r>
      </w:hyperlink>
      <w:r w:rsidRPr="00C63413">
        <w:rPr>
          <w:rFonts w:ascii="Times New Roman" w:eastAsia="Times New Roman" w:hAnsi="Times New Roman" w:cs="Times New Roman"/>
          <w:sz w:val="28"/>
          <w:szCs w:val="28"/>
          <w:lang w:eastAsia="ru-RU"/>
        </w:rPr>
        <w:t> Градостроительного кодекса Российской Федерации, может быть подана такими</w:t>
      </w:r>
      <w:proofErr w:type="gramEnd"/>
      <w:r w:rsidRPr="00C63413">
        <w:rPr>
          <w:rFonts w:ascii="Times New Roman" w:eastAsia="Times New Roman" w:hAnsi="Times New Roman" w:cs="Times New Roman"/>
          <w:sz w:val="28"/>
          <w:szCs w:val="28"/>
          <w:lang w:eastAsia="ru-RU"/>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229"/>
      <w:bookmarkEnd w:id="23"/>
      <w:r>
        <w:rPr>
          <w:rFonts w:ascii="Times New Roman" w:eastAsia="Times New Roman" w:hAnsi="Times New Roman" w:cs="Times New Roman"/>
          <w:sz w:val="28"/>
          <w:szCs w:val="28"/>
          <w:lang w:eastAsia="ru-RU"/>
        </w:rPr>
        <w:t>4)</w:t>
      </w:r>
      <w:r w:rsidR="00722C20" w:rsidRPr="00C63413">
        <w:rPr>
          <w:rFonts w:ascii="Times New Roman" w:eastAsia="Times New Roman" w:hAnsi="Times New Roman" w:cs="Times New Roman"/>
          <w:sz w:val="28"/>
          <w:szCs w:val="28"/>
          <w:lang w:eastAsia="ru-RU"/>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112"/>
      <w:bookmarkEnd w:id="24"/>
      <w:r>
        <w:rPr>
          <w:rFonts w:ascii="Times New Roman" w:eastAsia="Times New Roman" w:hAnsi="Times New Roman" w:cs="Times New Roman"/>
          <w:sz w:val="28"/>
          <w:szCs w:val="28"/>
          <w:lang w:eastAsia="ru-RU"/>
        </w:rPr>
        <w:t>5)</w:t>
      </w:r>
      <w:r w:rsidR="00722C20" w:rsidRPr="00C63413">
        <w:rPr>
          <w:rFonts w:ascii="Times New Roman" w:eastAsia="Times New Roman" w:hAnsi="Times New Roman" w:cs="Times New Roman"/>
          <w:sz w:val="28"/>
          <w:szCs w:val="28"/>
          <w:lang w:eastAsia="ru-RU"/>
        </w:rPr>
        <w:t xml:space="preserve"> Жалоба должна содержать:</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5" w:name="dst230"/>
      <w:bookmarkEnd w:id="25"/>
      <w:r>
        <w:rPr>
          <w:rFonts w:ascii="Times New Roman" w:eastAsia="Times New Roman" w:hAnsi="Times New Roman" w:cs="Times New Roman"/>
          <w:sz w:val="28"/>
          <w:szCs w:val="28"/>
          <w:lang w:eastAsia="ru-RU"/>
        </w:rPr>
        <w:t>а</w:t>
      </w:r>
      <w:r w:rsidR="00722C20" w:rsidRPr="00C6341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муниципальную услугу, </w:t>
      </w:r>
      <w:r w:rsidR="006B7C44" w:rsidRPr="00C63413">
        <w:rPr>
          <w:rFonts w:ascii="Times New Roman" w:eastAsia="Times New Roman" w:hAnsi="Times New Roman" w:cs="Times New Roman"/>
          <w:sz w:val="28"/>
          <w:szCs w:val="28"/>
          <w:lang w:eastAsia="ru-RU"/>
        </w:rPr>
        <w:t xml:space="preserve">либо </w:t>
      </w:r>
      <w:r w:rsidR="00722C20" w:rsidRPr="00C63413">
        <w:rPr>
          <w:rFonts w:ascii="Times New Roman" w:eastAsia="Times New Roman" w:hAnsi="Times New Roman" w:cs="Times New Roman"/>
          <w:sz w:val="28"/>
          <w:szCs w:val="28"/>
          <w:lang w:eastAsia="ru-RU"/>
        </w:rPr>
        <w:t>муниципального служащего, решения и действия (бездействие) которых обжалуются;</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6" w:name="dst114"/>
      <w:bookmarkEnd w:id="26"/>
      <w:proofErr w:type="gramStart"/>
      <w:r>
        <w:rPr>
          <w:rFonts w:ascii="Times New Roman" w:eastAsia="Times New Roman" w:hAnsi="Times New Roman" w:cs="Times New Roman"/>
          <w:sz w:val="28"/>
          <w:szCs w:val="28"/>
          <w:lang w:eastAsia="ru-RU"/>
        </w:rPr>
        <w:t>б</w:t>
      </w:r>
      <w:r w:rsidR="00722C20" w:rsidRPr="00C63413">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231"/>
      <w:bookmarkEnd w:id="27"/>
      <w:r>
        <w:rPr>
          <w:rFonts w:ascii="Times New Roman" w:eastAsia="Times New Roman" w:hAnsi="Times New Roman" w:cs="Times New Roman"/>
          <w:sz w:val="28"/>
          <w:szCs w:val="28"/>
          <w:lang w:eastAsia="ru-RU"/>
        </w:rPr>
        <w:t>в</w:t>
      </w:r>
      <w:r w:rsidR="00722C20" w:rsidRPr="00C6341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006B7C44" w:rsidRPr="00C63413">
        <w:rPr>
          <w:rFonts w:ascii="Times New Roman" w:eastAsia="Times New Roman" w:hAnsi="Times New Roman" w:cs="Times New Roman"/>
          <w:sz w:val="28"/>
          <w:szCs w:val="28"/>
          <w:lang w:eastAsia="ru-RU"/>
        </w:rPr>
        <w:t>муниципального служащего</w:t>
      </w:r>
      <w:r w:rsidR="00722C20" w:rsidRPr="00C63413">
        <w:rPr>
          <w:rFonts w:ascii="Times New Roman" w:eastAsia="Times New Roman" w:hAnsi="Times New Roman" w:cs="Times New Roman"/>
          <w:sz w:val="28"/>
          <w:szCs w:val="28"/>
          <w:lang w:eastAsia="ru-RU"/>
        </w:rPr>
        <w:t>;</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8" w:name="dst232"/>
      <w:bookmarkEnd w:id="28"/>
      <w:r>
        <w:rPr>
          <w:rFonts w:ascii="Times New Roman" w:eastAsia="Times New Roman" w:hAnsi="Times New Roman" w:cs="Times New Roman"/>
          <w:sz w:val="28"/>
          <w:szCs w:val="28"/>
          <w:lang w:eastAsia="ru-RU"/>
        </w:rPr>
        <w:t>г</w:t>
      </w:r>
      <w:r w:rsidR="00722C20" w:rsidRPr="00C6341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6B7C44" w:rsidRPr="00C63413">
        <w:rPr>
          <w:rFonts w:ascii="Times New Roman" w:eastAsia="Times New Roman" w:hAnsi="Times New Roman" w:cs="Times New Roman"/>
          <w:sz w:val="28"/>
          <w:szCs w:val="28"/>
          <w:lang w:eastAsia="ru-RU"/>
        </w:rPr>
        <w:t>муниципального служащего</w:t>
      </w:r>
      <w:r w:rsidR="00722C20" w:rsidRPr="00C63413">
        <w:rPr>
          <w:rFonts w:ascii="Times New Roman" w:eastAsia="Times New Roman" w:hAnsi="Times New Roman" w:cs="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9" w:name="dst233"/>
      <w:bookmarkEnd w:id="29"/>
      <w:proofErr w:type="gramStart"/>
      <w:r w:rsidRPr="00C63413">
        <w:rPr>
          <w:rFonts w:ascii="Times New Roman" w:eastAsia="Times New Roman" w:hAnsi="Times New Roman" w:cs="Times New Roman"/>
          <w:sz w:val="28"/>
          <w:szCs w:val="28"/>
          <w:lang w:eastAsia="ru-RU"/>
        </w:rPr>
        <w:t>6</w:t>
      </w:r>
      <w:r w:rsidR="00C63413">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63413">
        <w:rPr>
          <w:rFonts w:ascii="Times New Roman" w:eastAsia="Times New Roman" w:hAnsi="Times New Roman" w:cs="Times New Roman"/>
          <w:sz w:val="28"/>
          <w:szCs w:val="28"/>
          <w:lang w:eastAsia="ru-RU"/>
        </w:rPr>
        <w:t xml:space="preserve"> дня ее регистрации.</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0" w:name="dst234"/>
      <w:bookmarkEnd w:id="30"/>
      <w:r>
        <w:rPr>
          <w:rFonts w:ascii="Times New Roman" w:eastAsia="Times New Roman" w:hAnsi="Times New Roman" w:cs="Times New Roman"/>
          <w:sz w:val="28"/>
          <w:szCs w:val="28"/>
          <w:lang w:eastAsia="ru-RU"/>
        </w:rPr>
        <w:t>7)</w:t>
      </w:r>
      <w:r w:rsidR="00722C20" w:rsidRPr="00C63413">
        <w:rPr>
          <w:rFonts w:ascii="Times New Roman" w:eastAsia="Times New Roman" w:hAnsi="Times New Roman" w:cs="Times New Roman"/>
          <w:sz w:val="28"/>
          <w:szCs w:val="28"/>
          <w:lang w:eastAsia="ru-RU"/>
        </w:rPr>
        <w:t xml:space="preserve"> По результатам рассмотрения жалобы принимается одно из следующих решений:</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1" w:name="dst235"/>
      <w:bookmarkEnd w:id="31"/>
      <w:proofErr w:type="gramStart"/>
      <w:r>
        <w:rPr>
          <w:rFonts w:ascii="Times New Roman" w:eastAsia="Times New Roman" w:hAnsi="Times New Roman" w:cs="Times New Roman"/>
          <w:sz w:val="28"/>
          <w:szCs w:val="28"/>
          <w:lang w:eastAsia="ru-RU"/>
        </w:rPr>
        <w:lastRenderedPageBreak/>
        <w:t>а</w:t>
      </w:r>
      <w:r w:rsidR="00722C20" w:rsidRPr="00C63413">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2" w:name="dst236"/>
      <w:bookmarkEnd w:id="32"/>
      <w:r>
        <w:rPr>
          <w:rFonts w:ascii="Times New Roman" w:eastAsia="Times New Roman" w:hAnsi="Times New Roman" w:cs="Times New Roman"/>
          <w:sz w:val="28"/>
          <w:szCs w:val="28"/>
          <w:lang w:eastAsia="ru-RU"/>
        </w:rPr>
        <w:t>б</w:t>
      </w:r>
      <w:r w:rsidR="00722C20" w:rsidRPr="00C63413">
        <w:rPr>
          <w:rFonts w:ascii="Times New Roman" w:eastAsia="Times New Roman" w:hAnsi="Times New Roman" w:cs="Times New Roman"/>
          <w:sz w:val="28"/>
          <w:szCs w:val="28"/>
          <w:lang w:eastAsia="ru-RU"/>
        </w:rPr>
        <w:t>) в удовлетворении жалобы отказывается.</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3" w:name="dst121"/>
      <w:bookmarkEnd w:id="33"/>
      <w:r>
        <w:rPr>
          <w:rFonts w:ascii="Times New Roman" w:eastAsia="Times New Roman" w:hAnsi="Times New Roman" w:cs="Times New Roman"/>
          <w:sz w:val="28"/>
          <w:szCs w:val="28"/>
          <w:lang w:eastAsia="ru-RU"/>
        </w:rPr>
        <w:t>8)</w:t>
      </w:r>
      <w:r w:rsidR="00722C20" w:rsidRPr="00C63413">
        <w:rPr>
          <w:rFonts w:ascii="Times New Roman" w:eastAsia="Times New Roman" w:hAnsi="Times New Roman" w:cs="Times New Roman"/>
          <w:sz w:val="28"/>
          <w:szCs w:val="28"/>
          <w:lang w:eastAsia="ru-RU"/>
        </w:rPr>
        <w:t xml:space="preserve"> Не позднее дня, следующего за днем принятия решения, указанного в </w:t>
      </w:r>
      <w:hyperlink r:id="rId12" w:anchor="dst234" w:history="1">
        <w:r w:rsidR="006B7C44" w:rsidRPr="00C63413">
          <w:rPr>
            <w:rFonts w:ascii="Times New Roman" w:eastAsia="Times New Roman" w:hAnsi="Times New Roman" w:cs="Times New Roman"/>
            <w:sz w:val="28"/>
            <w:szCs w:val="28"/>
            <w:lang w:eastAsia="ru-RU"/>
          </w:rPr>
          <w:t>пункте</w:t>
        </w:r>
        <w:r w:rsidR="00722C20" w:rsidRPr="00C63413">
          <w:rPr>
            <w:rFonts w:ascii="Times New Roman" w:eastAsia="Times New Roman" w:hAnsi="Times New Roman" w:cs="Times New Roman"/>
            <w:sz w:val="28"/>
            <w:szCs w:val="28"/>
            <w:lang w:eastAsia="ru-RU"/>
          </w:rPr>
          <w:t xml:space="preserve"> 7</w:t>
        </w:r>
      </w:hyperlink>
      <w:r w:rsidR="006B7C44" w:rsidRPr="00C63413">
        <w:rPr>
          <w:rFonts w:ascii="Times New Roman" w:eastAsia="Times New Roman" w:hAnsi="Times New Roman" w:cs="Times New Roman"/>
          <w:sz w:val="28"/>
          <w:szCs w:val="28"/>
          <w:lang w:eastAsia="ru-RU"/>
        </w:rPr>
        <w:t> настоящего регламента</w:t>
      </w:r>
      <w:r w:rsidR="00722C20" w:rsidRPr="00C63413">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4" w:name="dst297"/>
      <w:bookmarkEnd w:id="34"/>
      <w:r w:rsidRPr="00C63413">
        <w:rPr>
          <w:rFonts w:ascii="Times New Roman" w:eastAsia="Times New Roman" w:hAnsi="Times New Roman" w:cs="Times New Roman"/>
          <w:sz w:val="28"/>
          <w:szCs w:val="28"/>
          <w:lang w:eastAsia="ru-RU"/>
        </w:rPr>
        <w:t>8.1. В случае признания жалобы подлежащей удовлетворению в ответе заявителю, указанном в </w:t>
      </w:r>
      <w:hyperlink r:id="rId13" w:anchor="dst121" w:history="1">
        <w:r w:rsidR="00C63413" w:rsidRPr="00C63413">
          <w:rPr>
            <w:rFonts w:ascii="Times New Roman" w:eastAsia="Times New Roman" w:hAnsi="Times New Roman" w:cs="Times New Roman"/>
            <w:sz w:val="28"/>
            <w:szCs w:val="28"/>
            <w:lang w:eastAsia="ru-RU"/>
          </w:rPr>
          <w:t xml:space="preserve">пункте </w:t>
        </w:r>
        <w:r w:rsidRPr="00C63413">
          <w:rPr>
            <w:rFonts w:ascii="Times New Roman" w:eastAsia="Times New Roman" w:hAnsi="Times New Roman" w:cs="Times New Roman"/>
            <w:sz w:val="28"/>
            <w:szCs w:val="28"/>
            <w:lang w:eastAsia="ru-RU"/>
          </w:rPr>
          <w:t xml:space="preserve"> 8</w:t>
        </w:r>
      </w:hyperlink>
      <w:r w:rsidR="00C63413" w:rsidRPr="00C63413">
        <w:rPr>
          <w:rFonts w:ascii="Times New Roman" w:eastAsia="Times New Roman" w:hAnsi="Times New Roman" w:cs="Times New Roman"/>
          <w:sz w:val="28"/>
          <w:szCs w:val="28"/>
          <w:lang w:eastAsia="ru-RU"/>
        </w:rPr>
        <w:t> настоящего регламента</w:t>
      </w:r>
      <w:r w:rsidRPr="00C63413">
        <w:rPr>
          <w:rFonts w:ascii="Times New Roman" w:eastAsia="Times New Roman" w:hAnsi="Times New Roman" w:cs="Times New Roman"/>
          <w:sz w:val="28"/>
          <w:szCs w:val="28"/>
          <w:lang w:eastAsia="ru-RU"/>
        </w:rPr>
        <w:t xml:space="preserve">, дается информация о действиях, осуществляемых органом,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3413">
        <w:rPr>
          <w:rFonts w:ascii="Times New Roman" w:eastAsia="Times New Roman" w:hAnsi="Times New Roman" w:cs="Times New Roman"/>
          <w:sz w:val="28"/>
          <w:szCs w:val="28"/>
          <w:lang w:eastAsia="ru-RU"/>
        </w:rPr>
        <w:t>неудобства</w:t>
      </w:r>
      <w:proofErr w:type="gramEnd"/>
      <w:r w:rsidRPr="00C6341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5" w:name="dst298"/>
      <w:bookmarkEnd w:id="35"/>
      <w:r w:rsidRPr="00C63413">
        <w:rPr>
          <w:rFonts w:ascii="Times New Roman" w:eastAsia="Times New Roman" w:hAnsi="Times New Roman" w:cs="Times New Roman"/>
          <w:sz w:val="28"/>
          <w:szCs w:val="28"/>
          <w:lang w:eastAsia="ru-RU"/>
        </w:rPr>
        <w:t xml:space="preserve">8.2. В случае признания </w:t>
      </w:r>
      <w:proofErr w:type="gramStart"/>
      <w:r w:rsidRPr="00C63413">
        <w:rPr>
          <w:rFonts w:ascii="Times New Roman" w:eastAsia="Times New Roman" w:hAnsi="Times New Roman" w:cs="Times New Roman"/>
          <w:sz w:val="28"/>
          <w:szCs w:val="28"/>
          <w:lang w:eastAsia="ru-RU"/>
        </w:rPr>
        <w:t>жалобы</w:t>
      </w:r>
      <w:proofErr w:type="gramEnd"/>
      <w:r w:rsidRPr="00C63413">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w:t>
      </w:r>
      <w:hyperlink r:id="rId14" w:anchor="dst121" w:history="1">
        <w:r w:rsidR="00C63413" w:rsidRPr="00C63413">
          <w:rPr>
            <w:rFonts w:ascii="Times New Roman" w:eastAsia="Times New Roman" w:hAnsi="Times New Roman" w:cs="Times New Roman"/>
            <w:sz w:val="28"/>
            <w:szCs w:val="28"/>
            <w:lang w:eastAsia="ru-RU"/>
          </w:rPr>
          <w:t>пункте</w:t>
        </w:r>
        <w:r w:rsidRPr="00C63413">
          <w:rPr>
            <w:rFonts w:ascii="Times New Roman" w:eastAsia="Times New Roman" w:hAnsi="Times New Roman" w:cs="Times New Roman"/>
            <w:sz w:val="28"/>
            <w:szCs w:val="28"/>
            <w:lang w:eastAsia="ru-RU"/>
          </w:rPr>
          <w:t xml:space="preserve"> 8</w:t>
        </w:r>
      </w:hyperlink>
      <w:r w:rsidR="00C63413" w:rsidRPr="00C63413">
        <w:rPr>
          <w:rFonts w:ascii="Times New Roman" w:eastAsia="Times New Roman" w:hAnsi="Times New Roman" w:cs="Times New Roman"/>
          <w:sz w:val="28"/>
          <w:szCs w:val="28"/>
          <w:lang w:eastAsia="ru-RU"/>
        </w:rPr>
        <w:t> настоящего регламента</w:t>
      </w:r>
      <w:r w:rsidRPr="00C63413">
        <w:rPr>
          <w:rFonts w:ascii="Times New Roman" w:eastAsia="Times New Roman" w:hAnsi="Times New Roman" w:cs="Times New Roman"/>
          <w:sz w:val="28"/>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722C20" w:rsidRPr="00C63413" w:rsidRDefault="00722C20"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6" w:name="dst237"/>
      <w:bookmarkEnd w:id="36"/>
      <w:r w:rsidRPr="00C63413">
        <w:rPr>
          <w:rFonts w:ascii="Times New Roman" w:eastAsia="Times New Roman" w:hAnsi="Times New Roman" w:cs="Times New Roman"/>
          <w:sz w:val="28"/>
          <w:szCs w:val="28"/>
          <w:lang w:eastAsia="ru-RU"/>
        </w:rPr>
        <w:t>9</w:t>
      </w:r>
      <w:r w:rsidR="00C63413">
        <w:rPr>
          <w:rFonts w:ascii="Times New Roman" w:eastAsia="Times New Roman" w:hAnsi="Times New Roman" w:cs="Times New Roman"/>
          <w:sz w:val="28"/>
          <w:szCs w:val="28"/>
          <w:lang w:eastAsia="ru-RU"/>
        </w:rPr>
        <w:t>)</w:t>
      </w:r>
      <w:r w:rsidRPr="00C63413">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Pr="00C6341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6341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w:t>
      </w:r>
      <w:hyperlink r:id="rId15" w:anchor="dst226" w:history="1">
        <w:r w:rsidRPr="00C63413">
          <w:rPr>
            <w:rFonts w:ascii="Times New Roman" w:eastAsia="Times New Roman" w:hAnsi="Times New Roman" w:cs="Times New Roman"/>
            <w:sz w:val="28"/>
            <w:szCs w:val="28"/>
            <w:lang w:eastAsia="ru-RU"/>
          </w:rPr>
          <w:t>частью 1</w:t>
        </w:r>
      </w:hyperlink>
      <w:r w:rsidRPr="00C63413">
        <w:rPr>
          <w:rFonts w:ascii="Times New Roman" w:eastAsia="Times New Roman" w:hAnsi="Times New Roman" w:cs="Times New Roman"/>
          <w:sz w:val="28"/>
          <w:szCs w:val="28"/>
          <w:lang w:eastAsia="ru-RU"/>
        </w:rPr>
        <w:t> настоящей статьи, незамедлительно направляют имеющиеся материалы в органы прокуратуры.</w:t>
      </w:r>
    </w:p>
    <w:p w:rsidR="00722C20" w:rsidRPr="00C63413" w:rsidRDefault="00C63413" w:rsidP="00722C2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7" w:name="dst150"/>
      <w:bookmarkEnd w:id="37"/>
      <w:r>
        <w:rPr>
          <w:rFonts w:ascii="Times New Roman" w:eastAsia="Times New Roman" w:hAnsi="Times New Roman" w:cs="Times New Roman"/>
          <w:sz w:val="28"/>
          <w:szCs w:val="28"/>
          <w:lang w:eastAsia="ru-RU"/>
        </w:rPr>
        <w:t>10)</w:t>
      </w:r>
      <w:r w:rsidR="00722C20" w:rsidRPr="00C63413">
        <w:rPr>
          <w:rFonts w:ascii="Times New Roman" w:eastAsia="Times New Roman" w:hAnsi="Times New Roman" w:cs="Times New Roman"/>
          <w:sz w:val="28"/>
          <w:szCs w:val="28"/>
          <w:lang w:eastAsia="ru-RU"/>
        </w:rPr>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6" w:anchor="dst100010" w:history="1">
        <w:r w:rsidR="00722C20" w:rsidRPr="00C63413">
          <w:rPr>
            <w:rFonts w:ascii="Times New Roman" w:eastAsia="Times New Roman" w:hAnsi="Times New Roman" w:cs="Times New Roman"/>
            <w:sz w:val="28"/>
            <w:szCs w:val="28"/>
            <w:lang w:eastAsia="ru-RU"/>
          </w:rPr>
          <w:t>законом</w:t>
        </w:r>
      </w:hyperlink>
      <w:r w:rsidR="00722C20" w:rsidRPr="00C63413">
        <w:rPr>
          <w:rFonts w:ascii="Times New Roman" w:eastAsia="Times New Roman" w:hAnsi="Times New Roman" w:cs="Times New Roman"/>
          <w:sz w:val="28"/>
          <w:szCs w:val="28"/>
          <w:lang w:eastAsia="ru-RU"/>
        </w:rPr>
        <w:t> от 2 мая 2006 года N 59-ФЗ "О порядке рассмотрения обращений граждан Российской Федерации".</w:t>
      </w:r>
    </w:p>
    <w:p w:rsidR="00BE57A2" w:rsidRPr="00C63413" w:rsidRDefault="00271F3A" w:rsidP="006422D5">
      <w:pPr>
        <w:pStyle w:val="a3"/>
        <w:numPr>
          <w:ilvl w:val="0"/>
          <w:numId w:val="3"/>
        </w:numPr>
        <w:spacing w:line="240" w:lineRule="auto"/>
        <w:jc w:val="both"/>
        <w:rPr>
          <w:rFonts w:ascii="Times New Roman" w:hAnsi="Times New Roman" w:cs="Times New Roman"/>
          <w:sz w:val="28"/>
          <w:szCs w:val="28"/>
        </w:rPr>
      </w:pPr>
      <w:r w:rsidRPr="00C63413">
        <w:rPr>
          <w:rFonts w:ascii="Times New Roman" w:hAnsi="Times New Roman" w:cs="Times New Roman"/>
          <w:sz w:val="28"/>
          <w:szCs w:val="28"/>
        </w:rPr>
        <w:t xml:space="preserve">Абзац семнадцатый пункта 1.3.4 административного регламента необходимо изложить в следующей редакции: </w:t>
      </w:r>
      <w:proofErr w:type="gramStart"/>
      <w:r w:rsidRPr="00C63413">
        <w:rPr>
          <w:rFonts w:ascii="Times New Roman" w:hAnsi="Times New Roman" w:cs="Times New Roman"/>
          <w:sz w:val="28"/>
          <w:szCs w:val="28"/>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C63413">
        <w:rPr>
          <w:rFonts w:ascii="Times New Roman" w:hAnsi="Times New Roman" w:cs="Times New Roman"/>
          <w:sz w:val="28"/>
          <w:szCs w:val="28"/>
        </w:rPr>
        <w:t xml:space="preserve"> письменной форме».  </w:t>
      </w:r>
    </w:p>
    <w:p w:rsidR="00271F3A" w:rsidRDefault="00271F3A" w:rsidP="006422D5">
      <w:pPr>
        <w:pStyle w:val="a3"/>
        <w:numPr>
          <w:ilvl w:val="0"/>
          <w:numId w:val="3"/>
        </w:numPr>
        <w:spacing w:line="240" w:lineRule="auto"/>
        <w:jc w:val="both"/>
        <w:rPr>
          <w:rFonts w:ascii="Times New Roman" w:hAnsi="Times New Roman" w:cs="Times New Roman"/>
          <w:sz w:val="28"/>
          <w:szCs w:val="28"/>
        </w:rPr>
      </w:pPr>
      <w:r>
        <w:rPr>
          <w:rFonts w:ascii="Times New Roman" w:hAnsi="Times New Roman" w:cs="Times New Roman"/>
          <w:sz w:val="28"/>
          <w:szCs w:val="28"/>
        </w:rPr>
        <w:t>В пункте 2.14 административного регламента слова «и услуги» после слов «муниципальной услуги» необходимо исключить.</w:t>
      </w:r>
    </w:p>
    <w:p w:rsidR="00366A6B" w:rsidRDefault="004E7FB2" w:rsidP="006422D5">
      <w:pPr>
        <w:pStyle w:val="a3"/>
        <w:numPr>
          <w:ilvl w:val="0"/>
          <w:numId w:val="3"/>
        </w:numPr>
        <w:spacing w:line="240" w:lineRule="auto"/>
        <w:jc w:val="both"/>
        <w:rPr>
          <w:rFonts w:ascii="Times New Roman" w:hAnsi="Times New Roman" w:cs="Times New Roman"/>
          <w:sz w:val="28"/>
          <w:szCs w:val="28"/>
        </w:rPr>
      </w:pPr>
      <w:r w:rsidRPr="00366A6B">
        <w:rPr>
          <w:rFonts w:ascii="Times New Roman" w:hAnsi="Times New Roman" w:cs="Times New Roman"/>
          <w:sz w:val="28"/>
          <w:szCs w:val="28"/>
        </w:rPr>
        <w:lastRenderedPageBreak/>
        <w:t>В пунктах 3.5.4, 4.1, 4.3 административного регламента необходимо исключить слово «Администрации» после слова «Глава»</w:t>
      </w:r>
      <w:r w:rsidR="00366A6B">
        <w:rPr>
          <w:rFonts w:ascii="Times New Roman" w:hAnsi="Times New Roman" w:cs="Times New Roman"/>
          <w:sz w:val="28"/>
          <w:szCs w:val="28"/>
        </w:rPr>
        <w:t>.</w:t>
      </w:r>
      <w:r w:rsidRPr="00366A6B">
        <w:rPr>
          <w:rFonts w:ascii="Times New Roman" w:hAnsi="Times New Roman" w:cs="Times New Roman"/>
          <w:sz w:val="28"/>
          <w:szCs w:val="28"/>
        </w:rPr>
        <w:t xml:space="preserve"> </w:t>
      </w:r>
    </w:p>
    <w:p w:rsidR="00366A6B" w:rsidRPr="00366A6B" w:rsidRDefault="00366A6B" w:rsidP="006422D5">
      <w:pPr>
        <w:pStyle w:val="a3"/>
        <w:numPr>
          <w:ilvl w:val="0"/>
          <w:numId w:val="3"/>
        </w:numPr>
        <w:spacing w:line="240" w:lineRule="auto"/>
        <w:jc w:val="both"/>
        <w:rPr>
          <w:rFonts w:ascii="Times New Roman" w:hAnsi="Times New Roman" w:cs="Times New Roman"/>
          <w:sz w:val="28"/>
          <w:szCs w:val="28"/>
        </w:rPr>
      </w:pPr>
      <w:r w:rsidRPr="00366A6B">
        <w:rPr>
          <w:rFonts w:ascii="Times New Roman" w:hAnsi="Times New Roman" w:cs="Times New Roman"/>
          <w:sz w:val="28"/>
          <w:szCs w:val="28"/>
        </w:rPr>
        <w:t>Пункт</w:t>
      </w:r>
      <w:r w:rsidR="004E7FB2" w:rsidRPr="00366A6B">
        <w:rPr>
          <w:rFonts w:ascii="Times New Roman" w:hAnsi="Times New Roman" w:cs="Times New Roman"/>
          <w:sz w:val="28"/>
          <w:szCs w:val="28"/>
        </w:rPr>
        <w:t xml:space="preserve"> 4.4 административного регламента </w:t>
      </w:r>
      <w:r w:rsidRPr="00366A6B">
        <w:rPr>
          <w:rFonts w:ascii="Times New Roman" w:hAnsi="Times New Roman" w:cs="Times New Roman"/>
          <w:sz w:val="28"/>
          <w:szCs w:val="28"/>
        </w:rPr>
        <w:t>изложить в следующей редакции «</w:t>
      </w:r>
      <w:r w:rsidRPr="00366A6B">
        <w:rPr>
          <w:rFonts w:ascii="Times New Roman" w:eastAsia="Times New Roman" w:hAnsi="Times New Roman" w:cs="Times New Roman"/>
          <w:color w:val="000000"/>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EB5DED" w:rsidRPr="00366A6B" w:rsidRDefault="00EB5DED" w:rsidP="006422D5">
      <w:pPr>
        <w:pStyle w:val="a3"/>
        <w:numPr>
          <w:ilvl w:val="0"/>
          <w:numId w:val="3"/>
        </w:numPr>
        <w:spacing w:line="240" w:lineRule="auto"/>
        <w:jc w:val="both"/>
        <w:rPr>
          <w:rFonts w:ascii="Times New Roman" w:hAnsi="Times New Roman" w:cs="Times New Roman"/>
          <w:sz w:val="28"/>
          <w:szCs w:val="28"/>
        </w:rPr>
      </w:pPr>
      <w:r w:rsidRPr="00366A6B">
        <w:rPr>
          <w:rFonts w:ascii="Times New Roman" w:eastAsia="Times New Roman" w:hAnsi="Times New Roman" w:cs="Times New Roman"/>
          <w:sz w:val="28"/>
          <w:szCs w:val="20"/>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EB5DED" w:rsidRDefault="00EB5DED" w:rsidP="00EB5DED">
      <w:pPr>
        <w:suppressAutoHyphens/>
        <w:spacing w:after="0"/>
        <w:jc w:val="both"/>
        <w:rPr>
          <w:rFonts w:ascii="Times New Roman" w:eastAsia="Times New Roman" w:hAnsi="Times New Roman" w:cs="Times New Roman"/>
          <w:sz w:val="28"/>
          <w:szCs w:val="20"/>
          <w:lang w:eastAsia="zh-CN"/>
        </w:rPr>
      </w:pPr>
    </w:p>
    <w:p w:rsidR="00EB5DED" w:rsidRDefault="00EB5DED" w:rsidP="00EB5DED">
      <w:pPr>
        <w:suppressAutoHyphens/>
        <w:spacing w:after="0"/>
        <w:jc w:val="both"/>
        <w:rPr>
          <w:rFonts w:ascii="Times New Roman" w:eastAsia="Times New Roman" w:hAnsi="Times New Roman" w:cs="Times New Roman"/>
          <w:sz w:val="28"/>
          <w:szCs w:val="20"/>
          <w:lang w:eastAsia="zh-CN"/>
        </w:rPr>
      </w:pPr>
    </w:p>
    <w:p w:rsidR="00EB5DED" w:rsidRDefault="00EB5DED" w:rsidP="00EB5DED">
      <w:pPr>
        <w:suppressAutoHyphens/>
        <w:spacing w:after="0"/>
        <w:jc w:val="both"/>
        <w:rPr>
          <w:rFonts w:ascii="Times New Roman" w:eastAsia="Times New Roman" w:hAnsi="Times New Roman" w:cs="Times New Roman"/>
          <w:sz w:val="28"/>
          <w:szCs w:val="20"/>
          <w:lang w:eastAsia="zh-CN"/>
        </w:rPr>
      </w:pPr>
    </w:p>
    <w:p w:rsidR="00EB5DED" w:rsidRDefault="00EB5DED" w:rsidP="00EB5DED">
      <w:pPr>
        <w:suppressAutoHyphens/>
        <w:spacing w:after="0"/>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 xml:space="preserve">Глава Кировского сельсовета </w:t>
      </w:r>
    </w:p>
    <w:p w:rsidR="00EB5DED" w:rsidRDefault="00EB5DED" w:rsidP="00EB5DED">
      <w:pPr>
        <w:suppressAutoHyphens/>
        <w:spacing w:after="0"/>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Тогучинского района</w:t>
      </w:r>
    </w:p>
    <w:p w:rsidR="00EB5DED" w:rsidRPr="00EB5DED" w:rsidRDefault="00EB5DED" w:rsidP="00EB5DED">
      <w:pPr>
        <w:suppressAutoHyphens/>
        <w:spacing w:after="0"/>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8"/>
          <w:szCs w:val="20"/>
          <w:lang w:eastAsia="zh-CN"/>
        </w:rPr>
        <w:t xml:space="preserve">Новосибирской области                                                      Е.Н. </w:t>
      </w:r>
      <w:proofErr w:type="spellStart"/>
      <w:r>
        <w:rPr>
          <w:rFonts w:ascii="Times New Roman" w:eastAsia="Times New Roman" w:hAnsi="Times New Roman" w:cs="Times New Roman"/>
          <w:sz w:val="28"/>
          <w:szCs w:val="20"/>
          <w:lang w:eastAsia="zh-CN"/>
        </w:rPr>
        <w:t>Шляхтичева</w:t>
      </w:r>
      <w:proofErr w:type="spellEnd"/>
    </w:p>
    <w:sectPr w:rsidR="00EB5DED" w:rsidRPr="00EB5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
    <w:nsid w:val="54C006A8"/>
    <w:multiLevelType w:val="hybridMultilevel"/>
    <w:tmpl w:val="3CA04830"/>
    <w:lvl w:ilvl="0" w:tplc="9C8A03BA">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C40EAC"/>
    <w:multiLevelType w:val="hybridMultilevel"/>
    <w:tmpl w:val="4B7EA060"/>
    <w:lvl w:ilvl="0" w:tplc="6F5E0A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9C14C67"/>
    <w:multiLevelType w:val="hybridMultilevel"/>
    <w:tmpl w:val="4426C37A"/>
    <w:lvl w:ilvl="0" w:tplc="D694AB44">
      <w:start w:val="1"/>
      <w:numFmt w:val="decimal"/>
      <w:lvlText w:val="%1."/>
      <w:lvlJc w:val="left"/>
      <w:pPr>
        <w:ind w:left="900" w:hanging="360"/>
      </w:pPr>
      <w:rPr>
        <w:rFonts w:ascii="Times New Roman" w:eastAsiaTheme="minorHAnsi"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D215821"/>
    <w:multiLevelType w:val="hybridMultilevel"/>
    <w:tmpl w:val="E6608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20"/>
    <w:rsid w:val="000747BF"/>
    <w:rsid w:val="000A730B"/>
    <w:rsid w:val="00135E9A"/>
    <w:rsid w:val="0021354A"/>
    <w:rsid w:val="00271F3A"/>
    <w:rsid w:val="00286B08"/>
    <w:rsid w:val="0031176D"/>
    <w:rsid w:val="00334F63"/>
    <w:rsid w:val="00343A22"/>
    <w:rsid w:val="00366A6B"/>
    <w:rsid w:val="004B2DEE"/>
    <w:rsid w:val="004E7FB2"/>
    <w:rsid w:val="005412E7"/>
    <w:rsid w:val="006422D5"/>
    <w:rsid w:val="006B7C44"/>
    <w:rsid w:val="00722C20"/>
    <w:rsid w:val="00755ACF"/>
    <w:rsid w:val="00784B01"/>
    <w:rsid w:val="007E59DB"/>
    <w:rsid w:val="008B6836"/>
    <w:rsid w:val="00954AB9"/>
    <w:rsid w:val="00962FC0"/>
    <w:rsid w:val="009F1E70"/>
    <w:rsid w:val="00AD37E8"/>
    <w:rsid w:val="00AF6C09"/>
    <w:rsid w:val="00BD3702"/>
    <w:rsid w:val="00BD5694"/>
    <w:rsid w:val="00BE57A2"/>
    <w:rsid w:val="00C41ECE"/>
    <w:rsid w:val="00C56718"/>
    <w:rsid w:val="00C63413"/>
    <w:rsid w:val="00DB5FEA"/>
    <w:rsid w:val="00EB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F3A"/>
    <w:pPr>
      <w:ind w:left="720"/>
      <w:contextualSpacing/>
    </w:pPr>
  </w:style>
  <w:style w:type="paragraph" w:customStyle="1" w:styleId="pright">
    <w:name w:val="pright"/>
    <w:basedOn w:val="a"/>
    <w:rsid w:val="008B6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B2DEE"/>
  </w:style>
  <w:style w:type="character" w:styleId="a4">
    <w:name w:val="Hyperlink"/>
    <w:basedOn w:val="a0"/>
    <w:uiPriority w:val="99"/>
    <w:semiHidden/>
    <w:unhideWhenUsed/>
    <w:rsid w:val="004B2DEE"/>
    <w:rPr>
      <w:color w:val="0000FF"/>
      <w:u w:val="single"/>
    </w:rPr>
  </w:style>
  <w:style w:type="paragraph" w:styleId="a5">
    <w:name w:val="Balloon Text"/>
    <w:basedOn w:val="a"/>
    <w:link w:val="a6"/>
    <w:uiPriority w:val="99"/>
    <w:semiHidden/>
    <w:unhideWhenUsed/>
    <w:rsid w:val="00343A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F3A"/>
    <w:pPr>
      <w:ind w:left="720"/>
      <w:contextualSpacing/>
    </w:pPr>
  </w:style>
  <w:style w:type="paragraph" w:customStyle="1" w:styleId="pright">
    <w:name w:val="pright"/>
    <w:basedOn w:val="a"/>
    <w:rsid w:val="008B6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B2DEE"/>
  </w:style>
  <w:style w:type="character" w:styleId="a4">
    <w:name w:val="Hyperlink"/>
    <w:basedOn w:val="a0"/>
    <w:uiPriority w:val="99"/>
    <w:semiHidden/>
    <w:unhideWhenUsed/>
    <w:rsid w:val="004B2DEE"/>
    <w:rPr>
      <w:color w:val="0000FF"/>
      <w:u w:val="single"/>
    </w:rPr>
  </w:style>
  <w:style w:type="paragraph" w:styleId="a5">
    <w:name w:val="Balloon Text"/>
    <w:basedOn w:val="a"/>
    <w:link w:val="a6"/>
    <w:uiPriority w:val="99"/>
    <w:semiHidden/>
    <w:unhideWhenUsed/>
    <w:rsid w:val="00343A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1837">
      <w:bodyDiv w:val="1"/>
      <w:marLeft w:val="0"/>
      <w:marRight w:val="0"/>
      <w:marTop w:val="0"/>
      <w:marBottom w:val="0"/>
      <w:divBdr>
        <w:top w:val="none" w:sz="0" w:space="0" w:color="auto"/>
        <w:left w:val="none" w:sz="0" w:space="0" w:color="auto"/>
        <w:bottom w:val="none" w:sz="0" w:space="0" w:color="auto"/>
        <w:right w:val="none" w:sz="0" w:space="0" w:color="auto"/>
      </w:divBdr>
    </w:div>
    <w:div w:id="80414517">
      <w:bodyDiv w:val="1"/>
      <w:marLeft w:val="0"/>
      <w:marRight w:val="0"/>
      <w:marTop w:val="0"/>
      <w:marBottom w:val="0"/>
      <w:divBdr>
        <w:top w:val="none" w:sz="0" w:space="0" w:color="auto"/>
        <w:left w:val="none" w:sz="0" w:space="0" w:color="auto"/>
        <w:bottom w:val="none" w:sz="0" w:space="0" w:color="auto"/>
        <w:right w:val="none" w:sz="0" w:space="0" w:color="auto"/>
      </w:divBdr>
    </w:div>
    <w:div w:id="150408922">
      <w:bodyDiv w:val="1"/>
      <w:marLeft w:val="0"/>
      <w:marRight w:val="0"/>
      <w:marTop w:val="0"/>
      <w:marBottom w:val="0"/>
      <w:divBdr>
        <w:top w:val="none" w:sz="0" w:space="0" w:color="auto"/>
        <w:left w:val="none" w:sz="0" w:space="0" w:color="auto"/>
        <w:bottom w:val="none" w:sz="0" w:space="0" w:color="auto"/>
        <w:right w:val="none" w:sz="0" w:space="0" w:color="auto"/>
      </w:divBdr>
      <w:divsChild>
        <w:div w:id="289407695">
          <w:marLeft w:val="0"/>
          <w:marRight w:val="0"/>
          <w:marTop w:val="120"/>
          <w:marBottom w:val="0"/>
          <w:divBdr>
            <w:top w:val="none" w:sz="0" w:space="0" w:color="auto"/>
            <w:left w:val="none" w:sz="0" w:space="0" w:color="auto"/>
            <w:bottom w:val="none" w:sz="0" w:space="0" w:color="auto"/>
            <w:right w:val="none" w:sz="0" w:space="0" w:color="auto"/>
          </w:divBdr>
        </w:div>
        <w:div w:id="1029456343">
          <w:marLeft w:val="0"/>
          <w:marRight w:val="0"/>
          <w:marTop w:val="120"/>
          <w:marBottom w:val="0"/>
          <w:divBdr>
            <w:top w:val="none" w:sz="0" w:space="0" w:color="auto"/>
            <w:left w:val="none" w:sz="0" w:space="0" w:color="auto"/>
            <w:bottom w:val="none" w:sz="0" w:space="0" w:color="auto"/>
            <w:right w:val="none" w:sz="0" w:space="0" w:color="auto"/>
          </w:divBdr>
        </w:div>
        <w:div w:id="1941599580">
          <w:marLeft w:val="0"/>
          <w:marRight w:val="0"/>
          <w:marTop w:val="120"/>
          <w:marBottom w:val="0"/>
          <w:divBdr>
            <w:top w:val="none" w:sz="0" w:space="0" w:color="auto"/>
            <w:left w:val="none" w:sz="0" w:space="0" w:color="auto"/>
            <w:bottom w:val="none" w:sz="0" w:space="0" w:color="auto"/>
            <w:right w:val="none" w:sz="0" w:space="0" w:color="auto"/>
          </w:divBdr>
        </w:div>
        <w:div w:id="2008286105">
          <w:marLeft w:val="0"/>
          <w:marRight w:val="0"/>
          <w:marTop w:val="120"/>
          <w:marBottom w:val="0"/>
          <w:divBdr>
            <w:top w:val="none" w:sz="0" w:space="0" w:color="auto"/>
            <w:left w:val="none" w:sz="0" w:space="0" w:color="auto"/>
            <w:bottom w:val="none" w:sz="0" w:space="0" w:color="auto"/>
            <w:right w:val="none" w:sz="0" w:space="0" w:color="auto"/>
          </w:divBdr>
        </w:div>
        <w:div w:id="238834078">
          <w:marLeft w:val="0"/>
          <w:marRight w:val="0"/>
          <w:marTop w:val="120"/>
          <w:marBottom w:val="0"/>
          <w:divBdr>
            <w:top w:val="none" w:sz="0" w:space="0" w:color="auto"/>
            <w:left w:val="none" w:sz="0" w:space="0" w:color="auto"/>
            <w:bottom w:val="none" w:sz="0" w:space="0" w:color="auto"/>
            <w:right w:val="none" w:sz="0" w:space="0" w:color="auto"/>
          </w:divBdr>
        </w:div>
        <w:div w:id="981429223">
          <w:marLeft w:val="0"/>
          <w:marRight w:val="0"/>
          <w:marTop w:val="120"/>
          <w:marBottom w:val="0"/>
          <w:divBdr>
            <w:top w:val="none" w:sz="0" w:space="0" w:color="auto"/>
            <w:left w:val="none" w:sz="0" w:space="0" w:color="auto"/>
            <w:bottom w:val="none" w:sz="0" w:space="0" w:color="auto"/>
            <w:right w:val="none" w:sz="0" w:space="0" w:color="auto"/>
          </w:divBdr>
        </w:div>
        <w:div w:id="669332532">
          <w:marLeft w:val="0"/>
          <w:marRight w:val="0"/>
          <w:marTop w:val="120"/>
          <w:marBottom w:val="0"/>
          <w:divBdr>
            <w:top w:val="none" w:sz="0" w:space="0" w:color="auto"/>
            <w:left w:val="none" w:sz="0" w:space="0" w:color="auto"/>
            <w:bottom w:val="none" w:sz="0" w:space="0" w:color="auto"/>
            <w:right w:val="none" w:sz="0" w:space="0" w:color="auto"/>
          </w:divBdr>
        </w:div>
        <w:div w:id="871958643">
          <w:marLeft w:val="0"/>
          <w:marRight w:val="0"/>
          <w:marTop w:val="120"/>
          <w:marBottom w:val="0"/>
          <w:divBdr>
            <w:top w:val="none" w:sz="0" w:space="0" w:color="auto"/>
            <w:left w:val="none" w:sz="0" w:space="0" w:color="auto"/>
            <w:bottom w:val="none" w:sz="0" w:space="0" w:color="auto"/>
            <w:right w:val="none" w:sz="0" w:space="0" w:color="auto"/>
          </w:divBdr>
        </w:div>
        <w:div w:id="892086536">
          <w:marLeft w:val="0"/>
          <w:marRight w:val="0"/>
          <w:marTop w:val="120"/>
          <w:marBottom w:val="0"/>
          <w:divBdr>
            <w:top w:val="none" w:sz="0" w:space="0" w:color="auto"/>
            <w:left w:val="none" w:sz="0" w:space="0" w:color="auto"/>
            <w:bottom w:val="none" w:sz="0" w:space="0" w:color="auto"/>
            <w:right w:val="none" w:sz="0" w:space="0" w:color="auto"/>
          </w:divBdr>
        </w:div>
        <w:div w:id="703016682">
          <w:marLeft w:val="0"/>
          <w:marRight w:val="0"/>
          <w:marTop w:val="120"/>
          <w:marBottom w:val="0"/>
          <w:divBdr>
            <w:top w:val="none" w:sz="0" w:space="0" w:color="auto"/>
            <w:left w:val="none" w:sz="0" w:space="0" w:color="auto"/>
            <w:bottom w:val="none" w:sz="0" w:space="0" w:color="auto"/>
            <w:right w:val="none" w:sz="0" w:space="0" w:color="auto"/>
          </w:divBdr>
        </w:div>
        <w:div w:id="1859154722">
          <w:marLeft w:val="0"/>
          <w:marRight w:val="0"/>
          <w:marTop w:val="120"/>
          <w:marBottom w:val="0"/>
          <w:divBdr>
            <w:top w:val="none" w:sz="0" w:space="0" w:color="auto"/>
            <w:left w:val="none" w:sz="0" w:space="0" w:color="auto"/>
            <w:bottom w:val="none" w:sz="0" w:space="0" w:color="auto"/>
            <w:right w:val="none" w:sz="0" w:space="0" w:color="auto"/>
          </w:divBdr>
        </w:div>
        <w:div w:id="9257184">
          <w:marLeft w:val="0"/>
          <w:marRight w:val="0"/>
          <w:marTop w:val="120"/>
          <w:marBottom w:val="0"/>
          <w:divBdr>
            <w:top w:val="none" w:sz="0" w:space="0" w:color="auto"/>
            <w:left w:val="none" w:sz="0" w:space="0" w:color="auto"/>
            <w:bottom w:val="none" w:sz="0" w:space="0" w:color="auto"/>
            <w:right w:val="none" w:sz="0" w:space="0" w:color="auto"/>
          </w:divBdr>
        </w:div>
        <w:div w:id="1619219290">
          <w:marLeft w:val="0"/>
          <w:marRight w:val="0"/>
          <w:marTop w:val="120"/>
          <w:marBottom w:val="0"/>
          <w:divBdr>
            <w:top w:val="none" w:sz="0" w:space="0" w:color="auto"/>
            <w:left w:val="none" w:sz="0" w:space="0" w:color="auto"/>
            <w:bottom w:val="none" w:sz="0" w:space="0" w:color="auto"/>
            <w:right w:val="none" w:sz="0" w:space="0" w:color="auto"/>
          </w:divBdr>
        </w:div>
        <w:div w:id="1443188373">
          <w:marLeft w:val="0"/>
          <w:marRight w:val="0"/>
          <w:marTop w:val="120"/>
          <w:marBottom w:val="0"/>
          <w:divBdr>
            <w:top w:val="none" w:sz="0" w:space="0" w:color="auto"/>
            <w:left w:val="none" w:sz="0" w:space="0" w:color="auto"/>
            <w:bottom w:val="none" w:sz="0" w:space="0" w:color="auto"/>
            <w:right w:val="none" w:sz="0" w:space="0" w:color="auto"/>
          </w:divBdr>
        </w:div>
        <w:div w:id="1138768013">
          <w:marLeft w:val="0"/>
          <w:marRight w:val="0"/>
          <w:marTop w:val="120"/>
          <w:marBottom w:val="0"/>
          <w:divBdr>
            <w:top w:val="none" w:sz="0" w:space="0" w:color="auto"/>
            <w:left w:val="none" w:sz="0" w:space="0" w:color="auto"/>
            <w:bottom w:val="none" w:sz="0" w:space="0" w:color="auto"/>
            <w:right w:val="none" w:sz="0" w:space="0" w:color="auto"/>
          </w:divBdr>
        </w:div>
      </w:divsChild>
    </w:div>
    <w:div w:id="153910779">
      <w:bodyDiv w:val="1"/>
      <w:marLeft w:val="0"/>
      <w:marRight w:val="0"/>
      <w:marTop w:val="0"/>
      <w:marBottom w:val="0"/>
      <w:divBdr>
        <w:top w:val="none" w:sz="0" w:space="0" w:color="auto"/>
        <w:left w:val="none" w:sz="0" w:space="0" w:color="auto"/>
        <w:bottom w:val="none" w:sz="0" w:space="0" w:color="auto"/>
        <w:right w:val="none" w:sz="0" w:space="0" w:color="auto"/>
      </w:divBdr>
    </w:div>
    <w:div w:id="684752353">
      <w:bodyDiv w:val="1"/>
      <w:marLeft w:val="0"/>
      <w:marRight w:val="0"/>
      <w:marTop w:val="0"/>
      <w:marBottom w:val="0"/>
      <w:divBdr>
        <w:top w:val="none" w:sz="0" w:space="0" w:color="auto"/>
        <w:left w:val="none" w:sz="0" w:space="0" w:color="auto"/>
        <w:bottom w:val="none" w:sz="0" w:space="0" w:color="auto"/>
        <w:right w:val="none" w:sz="0" w:space="0" w:color="auto"/>
      </w:divBdr>
      <w:divsChild>
        <w:div w:id="163281065">
          <w:marLeft w:val="0"/>
          <w:marRight w:val="0"/>
          <w:marTop w:val="120"/>
          <w:marBottom w:val="0"/>
          <w:divBdr>
            <w:top w:val="none" w:sz="0" w:space="0" w:color="auto"/>
            <w:left w:val="none" w:sz="0" w:space="0" w:color="auto"/>
            <w:bottom w:val="none" w:sz="0" w:space="0" w:color="auto"/>
            <w:right w:val="none" w:sz="0" w:space="0" w:color="auto"/>
          </w:divBdr>
        </w:div>
        <w:div w:id="638652501">
          <w:marLeft w:val="0"/>
          <w:marRight w:val="0"/>
          <w:marTop w:val="120"/>
          <w:marBottom w:val="0"/>
          <w:divBdr>
            <w:top w:val="none" w:sz="0" w:space="0" w:color="auto"/>
            <w:left w:val="none" w:sz="0" w:space="0" w:color="auto"/>
            <w:bottom w:val="none" w:sz="0" w:space="0" w:color="auto"/>
            <w:right w:val="none" w:sz="0" w:space="0" w:color="auto"/>
          </w:divBdr>
        </w:div>
        <w:div w:id="403649753">
          <w:marLeft w:val="0"/>
          <w:marRight w:val="0"/>
          <w:marTop w:val="120"/>
          <w:marBottom w:val="0"/>
          <w:divBdr>
            <w:top w:val="none" w:sz="0" w:space="0" w:color="auto"/>
            <w:left w:val="none" w:sz="0" w:space="0" w:color="auto"/>
            <w:bottom w:val="none" w:sz="0" w:space="0" w:color="auto"/>
            <w:right w:val="none" w:sz="0" w:space="0" w:color="auto"/>
          </w:divBdr>
        </w:div>
        <w:div w:id="1994720400">
          <w:marLeft w:val="0"/>
          <w:marRight w:val="0"/>
          <w:marTop w:val="120"/>
          <w:marBottom w:val="0"/>
          <w:divBdr>
            <w:top w:val="none" w:sz="0" w:space="0" w:color="auto"/>
            <w:left w:val="none" w:sz="0" w:space="0" w:color="auto"/>
            <w:bottom w:val="none" w:sz="0" w:space="0" w:color="auto"/>
            <w:right w:val="none" w:sz="0" w:space="0" w:color="auto"/>
          </w:divBdr>
        </w:div>
        <w:div w:id="302664778">
          <w:marLeft w:val="0"/>
          <w:marRight w:val="0"/>
          <w:marTop w:val="120"/>
          <w:marBottom w:val="0"/>
          <w:divBdr>
            <w:top w:val="none" w:sz="0" w:space="0" w:color="auto"/>
            <w:left w:val="none" w:sz="0" w:space="0" w:color="auto"/>
            <w:bottom w:val="none" w:sz="0" w:space="0" w:color="auto"/>
            <w:right w:val="none" w:sz="0" w:space="0" w:color="auto"/>
          </w:divBdr>
        </w:div>
        <w:div w:id="1223980062">
          <w:marLeft w:val="0"/>
          <w:marRight w:val="0"/>
          <w:marTop w:val="120"/>
          <w:marBottom w:val="0"/>
          <w:divBdr>
            <w:top w:val="none" w:sz="0" w:space="0" w:color="auto"/>
            <w:left w:val="none" w:sz="0" w:space="0" w:color="auto"/>
            <w:bottom w:val="none" w:sz="0" w:space="0" w:color="auto"/>
            <w:right w:val="none" w:sz="0" w:space="0" w:color="auto"/>
          </w:divBdr>
        </w:div>
        <w:div w:id="1552810837">
          <w:marLeft w:val="0"/>
          <w:marRight w:val="0"/>
          <w:marTop w:val="120"/>
          <w:marBottom w:val="0"/>
          <w:divBdr>
            <w:top w:val="none" w:sz="0" w:space="0" w:color="auto"/>
            <w:left w:val="none" w:sz="0" w:space="0" w:color="auto"/>
            <w:bottom w:val="none" w:sz="0" w:space="0" w:color="auto"/>
            <w:right w:val="none" w:sz="0" w:space="0" w:color="auto"/>
          </w:divBdr>
        </w:div>
        <w:div w:id="1744569108">
          <w:marLeft w:val="0"/>
          <w:marRight w:val="0"/>
          <w:marTop w:val="120"/>
          <w:marBottom w:val="0"/>
          <w:divBdr>
            <w:top w:val="none" w:sz="0" w:space="0" w:color="auto"/>
            <w:left w:val="none" w:sz="0" w:space="0" w:color="auto"/>
            <w:bottom w:val="none" w:sz="0" w:space="0" w:color="auto"/>
            <w:right w:val="none" w:sz="0" w:space="0" w:color="auto"/>
          </w:divBdr>
        </w:div>
        <w:div w:id="648099361">
          <w:marLeft w:val="0"/>
          <w:marRight w:val="0"/>
          <w:marTop w:val="120"/>
          <w:marBottom w:val="0"/>
          <w:divBdr>
            <w:top w:val="none" w:sz="0" w:space="0" w:color="auto"/>
            <w:left w:val="none" w:sz="0" w:space="0" w:color="auto"/>
            <w:bottom w:val="none" w:sz="0" w:space="0" w:color="auto"/>
            <w:right w:val="none" w:sz="0" w:space="0" w:color="auto"/>
          </w:divBdr>
        </w:div>
        <w:div w:id="837813960">
          <w:marLeft w:val="0"/>
          <w:marRight w:val="0"/>
          <w:marTop w:val="120"/>
          <w:marBottom w:val="0"/>
          <w:divBdr>
            <w:top w:val="none" w:sz="0" w:space="0" w:color="auto"/>
            <w:left w:val="none" w:sz="0" w:space="0" w:color="auto"/>
            <w:bottom w:val="none" w:sz="0" w:space="0" w:color="auto"/>
            <w:right w:val="none" w:sz="0" w:space="0" w:color="auto"/>
          </w:divBdr>
        </w:div>
      </w:divsChild>
    </w:div>
    <w:div w:id="841824095">
      <w:bodyDiv w:val="1"/>
      <w:marLeft w:val="0"/>
      <w:marRight w:val="0"/>
      <w:marTop w:val="0"/>
      <w:marBottom w:val="0"/>
      <w:divBdr>
        <w:top w:val="none" w:sz="0" w:space="0" w:color="auto"/>
        <w:left w:val="none" w:sz="0" w:space="0" w:color="auto"/>
        <w:bottom w:val="none" w:sz="0" w:space="0" w:color="auto"/>
        <w:right w:val="none" w:sz="0" w:space="0" w:color="auto"/>
      </w:divBdr>
    </w:div>
    <w:div w:id="1272929318">
      <w:bodyDiv w:val="1"/>
      <w:marLeft w:val="0"/>
      <w:marRight w:val="0"/>
      <w:marTop w:val="0"/>
      <w:marBottom w:val="0"/>
      <w:divBdr>
        <w:top w:val="none" w:sz="0" w:space="0" w:color="auto"/>
        <w:left w:val="none" w:sz="0" w:space="0" w:color="auto"/>
        <w:bottom w:val="none" w:sz="0" w:space="0" w:color="auto"/>
        <w:right w:val="none" w:sz="0" w:space="0" w:color="auto"/>
      </w:divBdr>
      <w:divsChild>
        <w:div w:id="163282404">
          <w:marLeft w:val="0"/>
          <w:marRight w:val="0"/>
          <w:marTop w:val="120"/>
          <w:marBottom w:val="0"/>
          <w:divBdr>
            <w:top w:val="none" w:sz="0" w:space="0" w:color="auto"/>
            <w:left w:val="none" w:sz="0" w:space="0" w:color="auto"/>
            <w:bottom w:val="none" w:sz="0" w:space="0" w:color="auto"/>
            <w:right w:val="none" w:sz="0" w:space="0" w:color="auto"/>
          </w:divBdr>
        </w:div>
        <w:div w:id="847406590">
          <w:marLeft w:val="0"/>
          <w:marRight w:val="0"/>
          <w:marTop w:val="120"/>
          <w:marBottom w:val="0"/>
          <w:divBdr>
            <w:top w:val="none" w:sz="0" w:space="0" w:color="auto"/>
            <w:left w:val="none" w:sz="0" w:space="0" w:color="auto"/>
            <w:bottom w:val="none" w:sz="0" w:space="0" w:color="auto"/>
            <w:right w:val="none" w:sz="0" w:space="0" w:color="auto"/>
          </w:divBdr>
        </w:div>
        <w:div w:id="1688362092">
          <w:marLeft w:val="0"/>
          <w:marRight w:val="0"/>
          <w:marTop w:val="120"/>
          <w:marBottom w:val="0"/>
          <w:divBdr>
            <w:top w:val="none" w:sz="0" w:space="0" w:color="auto"/>
            <w:left w:val="none" w:sz="0" w:space="0" w:color="auto"/>
            <w:bottom w:val="none" w:sz="0" w:space="0" w:color="auto"/>
            <w:right w:val="none" w:sz="0" w:space="0" w:color="auto"/>
          </w:divBdr>
        </w:div>
      </w:divsChild>
    </w:div>
    <w:div w:id="1299990539">
      <w:bodyDiv w:val="1"/>
      <w:marLeft w:val="0"/>
      <w:marRight w:val="0"/>
      <w:marTop w:val="0"/>
      <w:marBottom w:val="0"/>
      <w:divBdr>
        <w:top w:val="none" w:sz="0" w:space="0" w:color="auto"/>
        <w:left w:val="none" w:sz="0" w:space="0" w:color="auto"/>
        <w:bottom w:val="none" w:sz="0" w:space="0" w:color="auto"/>
        <w:right w:val="none" w:sz="0" w:space="0" w:color="auto"/>
      </w:divBdr>
      <w:divsChild>
        <w:div w:id="983392186">
          <w:marLeft w:val="0"/>
          <w:marRight w:val="0"/>
          <w:marTop w:val="120"/>
          <w:marBottom w:val="0"/>
          <w:divBdr>
            <w:top w:val="none" w:sz="0" w:space="0" w:color="auto"/>
            <w:left w:val="none" w:sz="0" w:space="0" w:color="auto"/>
            <w:bottom w:val="none" w:sz="0" w:space="0" w:color="auto"/>
            <w:right w:val="none" w:sz="0" w:space="0" w:color="auto"/>
          </w:divBdr>
        </w:div>
        <w:div w:id="2051488214">
          <w:marLeft w:val="0"/>
          <w:marRight w:val="0"/>
          <w:marTop w:val="120"/>
          <w:marBottom w:val="0"/>
          <w:divBdr>
            <w:top w:val="none" w:sz="0" w:space="0" w:color="auto"/>
            <w:left w:val="none" w:sz="0" w:space="0" w:color="auto"/>
            <w:bottom w:val="none" w:sz="0" w:space="0" w:color="auto"/>
            <w:right w:val="none" w:sz="0" w:space="0" w:color="auto"/>
          </w:divBdr>
        </w:div>
      </w:divsChild>
    </w:div>
    <w:div w:id="1454638595">
      <w:bodyDiv w:val="1"/>
      <w:marLeft w:val="0"/>
      <w:marRight w:val="0"/>
      <w:marTop w:val="0"/>
      <w:marBottom w:val="0"/>
      <w:divBdr>
        <w:top w:val="none" w:sz="0" w:space="0" w:color="auto"/>
        <w:left w:val="none" w:sz="0" w:space="0" w:color="auto"/>
        <w:bottom w:val="none" w:sz="0" w:space="0" w:color="auto"/>
        <w:right w:val="none" w:sz="0" w:space="0" w:color="auto"/>
      </w:divBdr>
      <w:divsChild>
        <w:div w:id="1657148440">
          <w:marLeft w:val="0"/>
          <w:marRight w:val="0"/>
          <w:marTop w:val="120"/>
          <w:marBottom w:val="0"/>
          <w:divBdr>
            <w:top w:val="none" w:sz="0" w:space="0" w:color="auto"/>
            <w:left w:val="none" w:sz="0" w:space="0" w:color="auto"/>
            <w:bottom w:val="none" w:sz="0" w:space="0" w:color="auto"/>
            <w:right w:val="none" w:sz="0" w:space="0" w:color="auto"/>
          </w:divBdr>
        </w:div>
        <w:div w:id="1957716291">
          <w:marLeft w:val="0"/>
          <w:marRight w:val="0"/>
          <w:marTop w:val="120"/>
          <w:marBottom w:val="0"/>
          <w:divBdr>
            <w:top w:val="none" w:sz="0" w:space="0" w:color="auto"/>
            <w:left w:val="none" w:sz="0" w:space="0" w:color="auto"/>
            <w:bottom w:val="none" w:sz="0" w:space="0" w:color="auto"/>
            <w:right w:val="none" w:sz="0" w:space="0" w:color="auto"/>
          </w:divBdr>
        </w:div>
        <w:div w:id="1773894782">
          <w:marLeft w:val="0"/>
          <w:marRight w:val="0"/>
          <w:marTop w:val="120"/>
          <w:marBottom w:val="0"/>
          <w:divBdr>
            <w:top w:val="none" w:sz="0" w:space="0" w:color="auto"/>
            <w:left w:val="none" w:sz="0" w:space="0" w:color="auto"/>
            <w:bottom w:val="none" w:sz="0" w:space="0" w:color="auto"/>
            <w:right w:val="none" w:sz="0" w:space="0" w:color="auto"/>
          </w:divBdr>
        </w:div>
        <w:div w:id="479687627">
          <w:marLeft w:val="0"/>
          <w:marRight w:val="0"/>
          <w:marTop w:val="120"/>
          <w:marBottom w:val="0"/>
          <w:divBdr>
            <w:top w:val="none" w:sz="0" w:space="0" w:color="auto"/>
            <w:left w:val="none" w:sz="0" w:space="0" w:color="auto"/>
            <w:bottom w:val="none" w:sz="0" w:space="0" w:color="auto"/>
            <w:right w:val="none" w:sz="0" w:space="0" w:color="auto"/>
          </w:divBdr>
        </w:div>
        <w:div w:id="1814836171">
          <w:marLeft w:val="0"/>
          <w:marRight w:val="0"/>
          <w:marTop w:val="120"/>
          <w:marBottom w:val="0"/>
          <w:divBdr>
            <w:top w:val="none" w:sz="0" w:space="0" w:color="auto"/>
            <w:left w:val="none" w:sz="0" w:space="0" w:color="auto"/>
            <w:bottom w:val="none" w:sz="0" w:space="0" w:color="auto"/>
            <w:right w:val="none" w:sz="0" w:space="0" w:color="auto"/>
          </w:divBdr>
        </w:div>
        <w:div w:id="2092391648">
          <w:marLeft w:val="0"/>
          <w:marRight w:val="0"/>
          <w:marTop w:val="120"/>
          <w:marBottom w:val="0"/>
          <w:divBdr>
            <w:top w:val="none" w:sz="0" w:space="0" w:color="auto"/>
            <w:left w:val="none" w:sz="0" w:space="0" w:color="auto"/>
            <w:bottom w:val="none" w:sz="0" w:space="0" w:color="auto"/>
            <w:right w:val="none" w:sz="0" w:space="0" w:color="auto"/>
          </w:divBdr>
        </w:div>
        <w:div w:id="468058124">
          <w:marLeft w:val="0"/>
          <w:marRight w:val="0"/>
          <w:marTop w:val="120"/>
          <w:marBottom w:val="0"/>
          <w:divBdr>
            <w:top w:val="none" w:sz="0" w:space="0" w:color="auto"/>
            <w:left w:val="none" w:sz="0" w:space="0" w:color="auto"/>
            <w:bottom w:val="none" w:sz="0" w:space="0" w:color="auto"/>
            <w:right w:val="none" w:sz="0" w:space="0" w:color="auto"/>
          </w:divBdr>
        </w:div>
        <w:div w:id="1466849623">
          <w:marLeft w:val="0"/>
          <w:marRight w:val="0"/>
          <w:marTop w:val="120"/>
          <w:marBottom w:val="0"/>
          <w:divBdr>
            <w:top w:val="none" w:sz="0" w:space="0" w:color="auto"/>
            <w:left w:val="none" w:sz="0" w:space="0" w:color="auto"/>
            <w:bottom w:val="none" w:sz="0" w:space="0" w:color="auto"/>
            <w:right w:val="none" w:sz="0" w:space="0" w:color="auto"/>
          </w:divBdr>
        </w:div>
        <w:div w:id="144710590">
          <w:marLeft w:val="0"/>
          <w:marRight w:val="0"/>
          <w:marTop w:val="120"/>
          <w:marBottom w:val="0"/>
          <w:divBdr>
            <w:top w:val="none" w:sz="0" w:space="0" w:color="auto"/>
            <w:left w:val="none" w:sz="0" w:space="0" w:color="auto"/>
            <w:bottom w:val="none" w:sz="0" w:space="0" w:color="auto"/>
            <w:right w:val="none" w:sz="0" w:space="0" w:color="auto"/>
          </w:divBdr>
        </w:div>
        <w:div w:id="1484275859">
          <w:marLeft w:val="0"/>
          <w:marRight w:val="0"/>
          <w:marTop w:val="120"/>
          <w:marBottom w:val="0"/>
          <w:divBdr>
            <w:top w:val="none" w:sz="0" w:space="0" w:color="auto"/>
            <w:left w:val="none" w:sz="0" w:space="0" w:color="auto"/>
            <w:bottom w:val="none" w:sz="0" w:space="0" w:color="auto"/>
            <w:right w:val="none" w:sz="0" w:space="0" w:color="auto"/>
          </w:divBdr>
        </w:div>
      </w:divsChild>
    </w:div>
    <w:div w:id="1952592413">
      <w:bodyDiv w:val="1"/>
      <w:marLeft w:val="0"/>
      <w:marRight w:val="0"/>
      <w:marTop w:val="0"/>
      <w:marBottom w:val="0"/>
      <w:divBdr>
        <w:top w:val="none" w:sz="0" w:space="0" w:color="auto"/>
        <w:left w:val="none" w:sz="0" w:space="0" w:color="auto"/>
        <w:bottom w:val="none" w:sz="0" w:space="0" w:color="auto"/>
        <w:right w:val="none" w:sz="0" w:space="0" w:color="auto"/>
      </w:divBdr>
      <w:divsChild>
        <w:div w:id="43720513">
          <w:marLeft w:val="0"/>
          <w:marRight w:val="0"/>
          <w:marTop w:val="120"/>
          <w:marBottom w:val="0"/>
          <w:divBdr>
            <w:top w:val="none" w:sz="0" w:space="0" w:color="auto"/>
            <w:left w:val="none" w:sz="0" w:space="0" w:color="auto"/>
            <w:bottom w:val="none" w:sz="0" w:space="0" w:color="auto"/>
            <w:right w:val="none" w:sz="0" w:space="0" w:color="auto"/>
          </w:divBdr>
        </w:div>
        <w:div w:id="83378228">
          <w:marLeft w:val="0"/>
          <w:marRight w:val="0"/>
          <w:marTop w:val="120"/>
          <w:marBottom w:val="0"/>
          <w:divBdr>
            <w:top w:val="none" w:sz="0" w:space="0" w:color="auto"/>
            <w:left w:val="none" w:sz="0" w:space="0" w:color="auto"/>
            <w:bottom w:val="none" w:sz="0" w:space="0" w:color="auto"/>
            <w:right w:val="none" w:sz="0" w:space="0" w:color="auto"/>
          </w:divBdr>
        </w:div>
        <w:div w:id="744642533">
          <w:marLeft w:val="0"/>
          <w:marRight w:val="0"/>
          <w:marTop w:val="120"/>
          <w:marBottom w:val="0"/>
          <w:divBdr>
            <w:top w:val="none" w:sz="0" w:space="0" w:color="auto"/>
            <w:left w:val="none" w:sz="0" w:space="0" w:color="auto"/>
            <w:bottom w:val="none" w:sz="0" w:space="0" w:color="auto"/>
            <w:right w:val="none" w:sz="0" w:space="0" w:color="auto"/>
          </w:divBdr>
        </w:div>
        <w:div w:id="311906754">
          <w:marLeft w:val="0"/>
          <w:marRight w:val="0"/>
          <w:marTop w:val="120"/>
          <w:marBottom w:val="0"/>
          <w:divBdr>
            <w:top w:val="none" w:sz="0" w:space="0" w:color="auto"/>
            <w:left w:val="none" w:sz="0" w:space="0" w:color="auto"/>
            <w:bottom w:val="none" w:sz="0" w:space="0" w:color="auto"/>
            <w:right w:val="none" w:sz="0" w:space="0" w:color="auto"/>
          </w:divBdr>
        </w:div>
        <w:div w:id="727070628">
          <w:marLeft w:val="0"/>
          <w:marRight w:val="0"/>
          <w:marTop w:val="120"/>
          <w:marBottom w:val="0"/>
          <w:divBdr>
            <w:top w:val="none" w:sz="0" w:space="0" w:color="auto"/>
            <w:left w:val="none" w:sz="0" w:space="0" w:color="auto"/>
            <w:bottom w:val="none" w:sz="0" w:space="0" w:color="auto"/>
            <w:right w:val="none" w:sz="0" w:space="0" w:color="auto"/>
          </w:divBdr>
        </w:div>
        <w:div w:id="437528600">
          <w:marLeft w:val="0"/>
          <w:marRight w:val="0"/>
          <w:marTop w:val="120"/>
          <w:marBottom w:val="0"/>
          <w:divBdr>
            <w:top w:val="none" w:sz="0" w:space="0" w:color="auto"/>
            <w:left w:val="none" w:sz="0" w:space="0" w:color="auto"/>
            <w:bottom w:val="none" w:sz="0" w:space="0" w:color="auto"/>
            <w:right w:val="none" w:sz="0" w:space="0" w:color="auto"/>
          </w:divBdr>
        </w:div>
        <w:div w:id="633027156">
          <w:marLeft w:val="0"/>
          <w:marRight w:val="0"/>
          <w:marTop w:val="120"/>
          <w:marBottom w:val="0"/>
          <w:divBdr>
            <w:top w:val="none" w:sz="0" w:space="0" w:color="auto"/>
            <w:left w:val="none" w:sz="0" w:space="0" w:color="auto"/>
            <w:bottom w:val="none" w:sz="0" w:space="0" w:color="auto"/>
            <w:right w:val="none" w:sz="0" w:space="0" w:color="auto"/>
          </w:divBdr>
        </w:div>
        <w:div w:id="804278778">
          <w:marLeft w:val="0"/>
          <w:marRight w:val="0"/>
          <w:marTop w:val="120"/>
          <w:marBottom w:val="0"/>
          <w:divBdr>
            <w:top w:val="none" w:sz="0" w:space="0" w:color="auto"/>
            <w:left w:val="none" w:sz="0" w:space="0" w:color="auto"/>
            <w:bottom w:val="none" w:sz="0" w:space="0" w:color="auto"/>
            <w:right w:val="none" w:sz="0" w:space="0" w:color="auto"/>
          </w:divBdr>
        </w:div>
        <w:div w:id="46413978">
          <w:marLeft w:val="0"/>
          <w:marRight w:val="0"/>
          <w:marTop w:val="120"/>
          <w:marBottom w:val="0"/>
          <w:divBdr>
            <w:top w:val="none" w:sz="0" w:space="0" w:color="auto"/>
            <w:left w:val="none" w:sz="0" w:space="0" w:color="auto"/>
            <w:bottom w:val="none" w:sz="0" w:space="0" w:color="auto"/>
            <w:right w:val="none" w:sz="0" w:space="0" w:color="auto"/>
          </w:divBdr>
        </w:div>
        <w:div w:id="2087798824">
          <w:marLeft w:val="0"/>
          <w:marRight w:val="0"/>
          <w:marTop w:val="120"/>
          <w:marBottom w:val="0"/>
          <w:divBdr>
            <w:top w:val="none" w:sz="0" w:space="0" w:color="auto"/>
            <w:left w:val="none" w:sz="0" w:space="0" w:color="auto"/>
            <w:bottom w:val="none" w:sz="0" w:space="0" w:color="auto"/>
            <w:right w:val="none" w:sz="0" w:space="0" w:color="auto"/>
          </w:divBdr>
        </w:div>
        <w:div w:id="1077753010">
          <w:marLeft w:val="0"/>
          <w:marRight w:val="0"/>
          <w:marTop w:val="120"/>
          <w:marBottom w:val="0"/>
          <w:divBdr>
            <w:top w:val="none" w:sz="0" w:space="0" w:color="auto"/>
            <w:left w:val="none" w:sz="0" w:space="0" w:color="auto"/>
            <w:bottom w:val="none" w:sz="0" w:space="0" w:color="auto"/>
            <w:right w:val="none" w:sz="0" w:space="0" w:color="auto"/>
          </w:divBdr>
        </w:div>
        <w:div w:id="539636623">
          <w:marLeft w:val="0"/>
          <w:marRight w:val="0"/>
          <w:marTop w:val="120"/>
          <w:marBottom w:val="0"/>
          <w:divBdr>
            <w:top w:val="none" w:sz="0" w:space="0" w:color="auto"/>
            <w:left w:val="none" w:sz="0" w:space="0" w:color="auto"/>
            <w:bottom w:val="none" w:sz="0" w:space="0" w:color="auto"/>
            <w:right w:val="none" w:sz="0" w:space="0" w:color="auto"/>
          </w:divBdr>
        </w:div>
        <w:div w:id="168764864">
          <w:marLeft w:val="0"/>
          <w:marRight w:val="0"/>
          <w:marTop w:val="120"/>
          <w:marBottom w:val="0"/>
          <w:divBdr>
            <w:top w:val="none" w:sz="0" w:space="0" w:color="auto"/>
            <w:left w:val="none" w:sz="0" w:space="0" w:color="auto"/>
            <w:bottom w:val="none" w:sz="0" w:space="0" w:color="auto"/>
            <w:right w:val="none" w:sz="0" w:space="0" w:color="auto"/>
          </w:divBdr>
        </w:div>
        <w:div w:id="1530533555">
          <w:marLeft w:val="0"/>
          <w:marRight w:val="0"/>
          <w:marTop w:val="120"/>
          <w:marBottom w:val="0"/>
          <w:divBdr>
            <w:top w:val="none" w:sz="0" w:space="0" w:color="auto"/>
            <w:left w:val="none" w:sz="0" w:space="0" w:color="auto"/>
            <w:bottom w:val="none" w:sz="0" w:space="0" w:color="auto"/>
            <w:right w:val="none" w:sz="0" w:space="0" w:color="auto"/>
          </w:divBdr>
        </w:div>
        <w:div w:id="1881238044">
          <w:marLeft w:val="0"/>
          <w:marRight w:val="0"/>
          <w:marTop w:val="120"/>
          <w:marBottom w:val="0"/>
          <w:divBdr>
            <w:top w:val="none" w:sz="0" w:space="0" w:color="auto"/>
            <w:left w:val="none" w:sz="0" w:space="0" w:color="auto"/>
            <w:bottom w:val="none" w:sz="0" w:space="0" w:color="auto"/>
            <w:right w:val="none" w:sz="0" w:space="0" w:color="auto"/>
          </w:divBdr>
        </w:div>
        <w:div w:id="1636644805">
          <w:marLeft w:val="0"/>
          <w:marRight w:val="0"/>
          <w:marTop w:val="120"/>
          <w:marBottom w:val="0"/>
          <w:divBdr>
            <w:top w:val="none" w:sz="0" w:space="0" w:color="auto"/>
            <w:left w:val="none" w:sz="0" w:space="0" w:color="auto"/>
            <w:bottom w:val="none" w:sz="0" w:space="0" w:color="auto"/>
            <w:right w:val="none" w:sz="0" w:space="0" w:color="auto"/>
          </w:divBdr>
        </w:div>
        <w:div w:id="418987197">
          <w:marLeft w:val="0"/>
          <w:marRight w:val="0"/>
          <w:marTop w:val="120"/>
          <w:marBottom w:val="0"/>
          <w:divBdr>
            <w:top w:val="none" w:sz="0" w:space="0" w:color="auto"/>
            <w:left w:val="none" w:sz="0" w:space="0" w:color="auto"/>
            <w:bottom w:val="none" w:sz="0" w:space="0" w:color="auto"/>
            <w:right w:val="none" w:sz="0" w:space="0" w:color="auto"/>
          </w:divBdr>
        </w:div>
        <w:div w:id="1113981023">
          <w:marLeft w:val="0"/>
          <w:marRight w:val="0"/>
          <w:marTop w:val="120"/>
          <w:marBottom w:val="0"/>
          <w:divBdr>
            <w:top w:val="none" w:sz="0" w:space="0" w:color="auto"/>
            <w:left w:val="none" w:sz="0" w:space="0" w:color="auto"/>
            <w:bottom w:val="none" w:sz="0" w:space="0" w:color="auto"/>
            <w:right w:val="none" w:sz="0" w:space="0" w:color="auto"/>
          </w:divBdr>
        </w:div>
        <w:div w:id="1120027655">
          <w:marLeft w:val="0"/>
          <w:marRight w:val="0"/>
          <w:marTop w:val="120"/>
          <w:marBottom w:val="0"/>
          <w:divBdr>
            <w:top w:val="none" w:sz="0" w:space="0" w:color="auto"/>
            <w:left w:val="none" w:sz="0" w:space="0" w:color="auto"/>
            <w:bottom w:val="none" w:sz="0" w:space="0" w:color="auto"/>
            <w:right w:val="none" w:sz="0" w:space="0" w:color="auto"/>
          </w:divBdr>
        </w:div>
        <w:div w:id="1364011719">
          <w:marLeft w:val="0"/>
          <w:marRight w:val="0"/>
          <w:marTop w:val="120"/>
          <w:marBottom w:val="0"/>
          <w:divBdr>
            <w:top w:val="none" w:sz="0" w:space="0" w:color="auto"/>
            <w:left w:val="none" w:sz="0" w:space="0" w:color="auto"/>
            <w:bottom w:val="none" w:sz="0" w:space="0" w:color="auto"/>
            <w:right w:val="none" w:sz="0" w:space="0" w:color="auto"/>
          </w:divBdr>
        </w:div>
        <w:div w:id="792214788">
          <w:marLeft w:val="0"/>
          <w:marRight w:val="0"/>
          <w:marTop w:val="120"/>
          <w:marBottom w:val="0"/>
          <w:divBdr>
            <w:top w:val="none" w:sz="0" w:space="0" w:color="auto"/>
            <w:left w:val="none" w:sz="0" w:space="0" w:color="auto"/>
            <w:bottom w:val="none" w:sz="0" w:space="0" w:color="auto"/>
            <w:right w:val="none" w:sz="0" w:space="0" w:color="auto"/>
          </w:divBdr>
        </w:div>
        <w:div w:id="1682731817">
          <w:marLeft w:val="0"/>
          <w:marRight w:val="0"/>
          <w:marTop w:val="120"/>
          <w:marBottom w:val="0"/>
          <w:divBdr>
            <w:top w:val="none" w:sz="0" w:space="0" w:color="auto"/>
            <w:left w:val="none" w:sz="0" w:space="0" w:color="auto"/>
            <w:bottom w:val="none" w:sz="0" w:space="0" w:color="auto"/>
            <w:right w:val="none" w:sz="0" w:space="0" w:color="auto"/>
          </w:divBdr>
        </w:div>
        <w:div w:id="531458887">
          <w:marLeft w:val="0"/>
          <w:marRight w:val="0"/>
          <w:marTop w:val="120"/>
          <w:marBottom w:val="0"/>
          <w:divBdr>
            <w:top w:val="none" w:sz="0" w:space="0" w:color="auto"/>
            <w:left w:val="none" w:sz="0" w:space="0" w:color="auto"/>
            <w:bottom w:val="none" w:sz="0" w:space="0" w:color="auto"/>
            <w:right w:val="none" w:sz="0" w:space="0" w:color="auto"/>
          </w:divBdr>
        </w:div>
        <w:div w:id="906112040">
          <w:marLeft w:val="0"/>
          <w:marRight w:val="0"/>
          <w:marTop w:val="120"/>
          <w:marBottom w:val="0"/>
          <w:divBdr>
            <w:top w:val="none" w:sz="0" w:space="0" w:color="auto"/>
            <w:left w:val="none" w:sz="0" w:space="0" w:color="auto"/>
            <w:bottom w:val="none" w:sz="0" w:space="0" w:color="auto"/>
            <w:right w:val="none" w:sz="0" w:space="0" w:color="auto"/>
          </w:divBdr>
        </w:div>
        <w:div w:id="203904083">
          <w:marLeft w:val="0"/>
          <w:marRight w:val="0"/>
          <w:marTop w:val="120"/>
          <w:marBottom w:val="0"/>
          <w:divBdr>
            <w:top w:val="none" w:sz="0" w:space="0" w:color="auto"/>
            <w:left w:val="none" w:sz="0" w:space="0" w:color="auto"/>
            <w:bottom w:val="none" w:sz="0" w:space="0" w:color="auto"/>
            <w:right w:val="none" w:sz="0" w:space="0" w:color="auto"/>
          </w:divBdr>
        </w:div>
        <w:div w:id="615985010">
          <w:marLeft w:val="0"/>
          <w:marRight w:val="0"/>
          <w:marTop w:val="120"/>
          <w:marBottom w:val="0"/>
          <w:divBdr>
            <w:top w:val="none" w:sz="0" w:space="0" w:color="auto"/>
            <w:left w:val="none" w:sz="0" w:space="0" w:color="auto"/>
            <w:bottom w:val="none" w:sz="0" w:space="0" w:color="auto"/>
            <w:right w:val="none" w:sz="0" w:space="0" w:color="auto"/>
          </w:divBdr>
        </w:div>
        <w:div w:id="1154833919">
          <w:marLeft w:val="0"/>
          <w:marRight w:val="0"/>
          <w:marTop w:val="120"/>
          <w:marBottom w:val="0"/>
          <w:divBdr>
            <w:top w:val="none" w:sz="0" w:space="0" w:color="auto"/>
            <w:left w:val="none" w:sz="0" w:space="0" w:color="auto"/>
            <w:bottom w:val="none" w:sz="0" w:space="0" w:color="auto"/>
            <w:right w:val="none" w:sz="0" w:space="0" w:color="auto"/>
          </w:divBdr>
        </w:div>
        <w:div w:id="473062534">
          <w:marLeft w:val="0"/>
          <w:marRight w:val="0"/>
          <w:marTop w:val="120"/>
          <w:marBottom w:val="0"/>
          <w:divBdr>
            <w:top w:val="none" w:sz="0" w:space="0" w:color="auto"/>
            <w:left w:val="none" w:sz="0" w:space="0" w:color="auto"/>
            <w:bottom w:val="none" w:sz="0" w:space="0" w:color="auto"/>
            <w:right w:val="none" w:sz="0" w:space="0" w:color="auto"/>
          </w:divBdr>
        </w:div>
        <w:div w:id="597107372">
          <w:marLeft w:val="0"/>
          <w:marRight w:val="0"/>
          <w:marTop w:val="120"/>
          <w:marBottom w:val="0"/>
          <w:divBdr>
            <w:top w:val="none" w:sz="0" w:space="0" w:color="auto"/>
            <w:left w:val="none" w:sz="0" w:space="0" w:color="auto"/>
            <w:bottom w:val="none" w:sz="0" w:space="0" w:color="auto"/>
            <w:right w:val="none" w:sz="0" w:space="0" w:color="auto"/>
          </w:divBdr>
        </w:div>
        <w:div w:id="603850449">
          <w:marLeft w:val="0"/>
          <w:marRight w:val="0"/>
          <w:marTop w:val="120"/>
          <w:marBottom w:val="0"/>
          <w:divBdr>
            <w:top w:val="none" w:sz="0" w:space="0" w:color="auto"/>
            <w:left w:val="none" w:sz="0" w:space="0" w:color="auto"/>
            <w:bottom w:val="none" w:sz="0" w:space="0" w:color="auto"/>
            <w:right w:val="none" w:sz="0" w:space="0" w:color="auto"/>
          </w:divBdr>
        </w:div>
        <w:div w:id="400954389">
          <w:marLeft w:val="0"/>
          <w:marRight w:val="0"/>
          <w:marTop w:val="120"/>
          <w:marBottom w:val="0"/>
          <w:divBdr>
            <w:top w:val="none" w:sz="0" w:space="0" w:color="auto"/>
            <w:left w:val="none" w:sz="0" w:space="0" w:color="auto"/>
            <w:bottom w:val="none" w:sz="0" w:space="0" w:color="auto"/>
            <w:right w:val="none" w:sz="0" w:space="0" w:color="auto"/>
          </w:divBdr>
        </w:div>
        <w:div w:id="137114634">
          <w:marLeft w:val="0"/>
          <w:marRight w:val="0"/>
          <w:marTop w:val="120"/>
          <w:marBottom w:val="0"/>
          <w:divBdr>
            <w:top w:val="none" w:sz="0" w:space="0" w:color="auto"/>
            <w:left w:val="none" w:sz="0" w:space="0" w:color="auto"/>
            <w:bottom w:val="none" w:sz="0" w:space="0" w:color="auto"/>
            <w:right w:val="none" w:sz="0" w:space="0" w:color="auto"/>
          </w:divBdr>
        </w:div>
        <w:div w:id="185800641">
          <w:marLeft w:val="0"/>
          <w:marRight w:val="0"/>
          <w:marTop w:val="120"/>
          <w:marBottom w:val="0"/>
          <w:divBdr>
            <w:top w:val="none" w:sz="0" w:space="0" w:color="auto"/>
            <w:left w:val="none" w:sz="0" w:space="0" w:color="auto"/>
            <w:bottom w:val="none" w:sz="0" w:space="0" w:color="auto"/>
            <w:right w:val="none" w:sz="0" w:space="0" w:color="auto"/>
          </w:divBdr>
        </w:div>
        <w:div w:id="1469934715">
          <w:marLeft w:val="0"/>
          <w:marRight w:val="0"/>
          <w:marTop w:val="120"/>
          <w:marBottom w:val="0"/>
          <w:divBdr>
            <w:top w:val="none" w:sz="0" w:space="0" w:color="auto"/>
            <w:left w:val="none" w:sz="0" w:space="0" w:color="auto"/>
            <w:bottom w:val="none" w:sz="0" w:space="0" w:color="auto"/>
            <w:right w:val="none" w:sz="0" w:space="0" w:color="auto"/>
          </w:divBdr>
        </w:div>
        <w:div w:id="1664699916">
          <w:marLeft w:val="0"/>
          <w:marRight w:val="0"/>
          <w:marTop w:val="120"/>
          <w:marBottom w:val="0"/>
          <w:divBdr>
            <w:top w:val="none" w:sz="0" w:space="0" w:color="auto"/>
            <w:left w:val="none" w:sz="0" w:space="0" w:color="auto"/>
            <w:bottom w:val="none" w:sz="0" w:space="0" w:color="auto"/>
            <w:right w:val="none" w:sz="0" w:space="0" w:color="auto"/>
          </w:divBdr>
        </w:div>
        <w:div w:id="101843398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585cf44cd76d6cfd2491e5713fd663e8e56a3831/" TargetMode="External"/><Relationship Id="rId13" Type="http://schemas.openxmlformats.org/officeDocument/2006/relationships/hyperlink" Target="http://www.consultant.ru/document/cons_doc_LAW_342034/521091c3cb2ba736a2587fafb3365e53d9e27af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42034/a593eaab768d34bf2d7419322eac79481e73cf03/" TargetMode="External"/><Relationship Id="rId12" Type="http://schemas.openxmlformats.org/officeDocument/2006/relationships/hyperlink" Target="http://www.consultant.ru/document/cons_doc_LAW_342034/521091c3cb2ba736a2587fafb3365e53d9e27af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14820/8bf514cf02b2bc03abb361625d55d47a4a5343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030/5f4dfdafc2f6f8be79b768e70ef7fcf3afc02631/" TargetMode="External"/><Relationship Id="rId5" Type="http://schemas.openxmlformats.org/officeDocument/2006/relationships/settings" Target="settings.xml"/><Relationship Id="rId15" Type="http://schemas.openxmlformats.org/officeDocument/2006/relationships/hyperlink" Target="http://www.consultant.ru/document/cons_doc_LAW_342034/521091c3cb2ba736a2587fafb3365e53d9e27af5/" TargetMode="External"/><Relationship Id="rId10" Type="http://schemas.openxmlformats.org/officeDocument/2006/relationships/hyperlink" Target="http://www.consultant.ru/document/cons_doc_LAW_342034/9633d7a108baeb43878f9791ad71e515e4d82b7d/" TargetMode="External"/><Relationship Id="rId4" Type="http://schemas.microsoft.com/office/2007/relationships/stylesWithEffects" Target="stylesWithEffects.xml"/><Relationship Id="rId9" Type="http://schemas.openxmlformats.org/officeDocument/2006/relationships/hyperlink" Target="http://www.consultant.ru/document/cons_doc_LAW_342034/a593eaab768d34bf2d7419322eac79481e73cf03/" TargetMode="External"/><Relationship Id="rId14" Type="http://schemas.openxmlformats.org/officeDocument/2006/relationships/hyperlink" Target="http://www.consultant.ru/document/cons_doc_LAW_342034/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537F-FE06-429E-BB07-877A523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2554</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6</cp:revision>
  <cp:lastPrinted>2020-03-20T01:48:00Z</cp:lastPrinted>
  <dcterms:created xsi:type="dcterms:W3CDTF">2020-03-12T04:45:00Z</dcterms:created>
  <dcterms:modified xsi:type="dcterms:W3CDTF">2020-03-20T01:49:00Z</dcterms:modified>
</cp:coreProperties>
</file>