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2605" w:rsidRPr="00DC7CCE" w:rsidRDefault="00622605" w:rsidP="00622605">
      <w:pPr>
        <w:spacing w:after="0" w:line="259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C7CCE">
        <w:rPr>
          <w:rFonts w:ascii="Times New Roman" w:eastAsia="Times New Roman" w:hAnsi="Times New Roman" w:cs="Times New Roman"/>
          <w:sz w:val="28"/>
          <w:szCs w:val="28"/>
        </w:rPr>
        <w:t>АДМИНИСТРАЦИЯ</w:t>
      </w:r>
    </w:p>
    <w:p w:rsidR="00622605" w:rsidRPr="00DC7CCE" w:rsidRDefault="00622605" w:rsidP="00622605">
      <w:pPr>
        <w:spacing w:after="0" w:line="259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C7CCE">
        <w:rPr>
          <w:rFonts w:ascii="Times New Roman" w:eastAsia="Times New Roman" w:hAnsi="Times New Roman" w:cs="Times New Roman"/>
          <w:sz w:val="28"/>
          <w:szCs w:val="28"/>
        </w:rPr>
        <w:t>КИРОВСКОГО СЕЛЬСОВЕТА</w:t>
      </w:r>
    </w:p>
    <w:p w:rsidR="00622605" w:rsidRPr="00DC7CCE" w:rsidRDefault="00622605" w:rsidP="00622605">
      <w:pPr>
        <w:spacing w:after="0" w:line="259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C7CCE">
        <w:rPr>
          <w:rFonts w:ascii="Times New Roman" w:eastAsia="Times New Roman" w:hAnsi="Times New Roman" w:cs="Times New Roman"/>
          <w:sz w:val="28"/>
          <w:szCs w:val="28"/>
        </w:rPr>
        <w:t>ТОГУЧИНСКОГО РАЙОНА</w:t>
      </w:r>
    </w:p>
    <w:p w:rsidR="00622605" w:rsidRPr="00DC7CCE" w:rsidRDefault="00622605" w:rsidP="00622605">
      <w:pPr>
        <w:spacing w:after="0" w:line="259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C7CCE">
        <w:rPr>
          <w:rFonts w:ascii="Times New Roman" w:eastAsia="Times New Roman" w:hAnsi="Times New Roman" w:cs="Times New Roman"/>
          <w:sz w:val="28"/>
          <w:szCs w:val="28"/>
        </w:rPr>
        <w:t>НОВОСИБИРСКОЙ ОБЛАСТИ</w:t>
      </w:r>
    </w:p>
    <w:p w:rsidR="00622605" w:rsidRPr="00DC7CCE" w:rsidRDefault="00622605" w:rsidP="00622605">
      <w:pPr>
        <w:spacing w:after="0" w:line="259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22605" w:rsidRPr="00DC7CCE" w:rsidRDefault="00622605" w:rsidP="00622605">
      <w:pPr>
        <w:spacing w:after="0" w:line="259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C7CCE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622605" w:rsidRPr="00DC7CCE" w:rsidRDefault="00622605" w:rsidP="00622605">
      <w:pPr>
        <w:spacing w:after="0" w:line="259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22605" w:rsidRPr="00DC7CCE" w:rsidRDefault="00622605" w:rsidP="00622605">
      <w:pPr>
        <w:spacing w:after="0" w:line="259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17.02.2021</w:t>
      </w:r>
      <w:r w:rsidRPr="00DC7CC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DC7C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 w:rsidRPr="00DC7CCE">
        <w:rPr>
          <w:rFonts w:ascii="Times New Roman" w:eastAsia="Times New Roman" w:hAnsi="Times New Roman" w:cs="Times New Roman"/>
          <w:sz w:val="28"/>
          <w:szCs w:val="28"/>
        </w:rPr>
        <w:t>/П/93.010</w:t>
      </w:r>
    </w:p>
    <w:p w:rsidR="00622605" w:rsidRDefault="00622605" w:rsidP="00622605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CCE">
        <w:rPr>
          <w:rFonts w:ascii="Times New Roman" w:eastAsia="Times New Roman" w:hAnsi="Times New Roman" w:cs="Times New Roman"/>
          <w:sz w:val="28"/>
          <w:szCs w:val="28"/>
          <w:lang w:eastAsia="ru-RU"/>
        </w:rPr>
        <w:t>с. Березиково</w:t>
      </w:r>
    </w:p>
    <w:p w:rsidR="00622605" w:rsidRDefault="00622605" w:rsidP="006226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отмене постановления администрации Кировского сельсовета Тогучинского района Новосибирской области от 01.12.2020 № 119/П/93.010 «Об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отмене  постановления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</w:p>
    <w:p w:rsidR="00622605" w:rsidRDefault="00622605" w:rsidP="006226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Кировского сельсовета Тогучинского района Новосибирской области</w:t>
      </w:r>
    </w:p>
    <w:p w:rsidR="00622605" w:rsidRPr="00446CBF" w:rsidRDefault="00622605" w:rsidP="0062260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15.06.2012 № 43 «</w:t>
      </w:r>
      <w:r w:rsidRPr="00446C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утверждении административного регламента</w:t>
      </w:r>
    </w:p>
    <w:p w:rsidR="00622605" w:rsidRDefault="00622605" w:rsidP="0062260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46CB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предоставления муниципальной услуги по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установлению надбавок к тарифам на товары и услуги организаций коммунального комплекса, тарифов на подключение к системам коммунальной инфраструктуры, тарифов организаций коммунального комплекса на подключение» с изменениями, внесенными постановлениями администрации Кировского сельсовета от 14.04.2014 № 30, от 23.11.2018 № 94, от 10.06.2019 № 52, </w:t>
      </w:r>
    </w:p>
    <w:p w:rsidR="00622605" w:rsidRPr="00932D69" w:rsidRDefault="00622605" w:rsidP="0062260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от 20.04.2020 № 59/П/93.010»</w:t>
      </w:r>
    </w:p>
    <w:p w:rsidR="00622605" w:rsidRPr="00030852" w:rsidRDefault="00622605" w:rsidP="00622605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22605" w:rsidRPr="001A2973" w:rsidRDefault="00622605" w:rsidP="006226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На основании Экспертного заключения от 15.02.2021 № 485-02-02-03/9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администрации Кировского сельсовета Тогучинского района Новосибирской области от 01.12.2020 № 119/П/93.010 «Об отмене  постановления администрации Кировского сельсовета Тогучинского района Новосибирской области от 15.06.2012 № 43 «</w:t>
      </w:r>
      <w:r w:rsidRPr="00446C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утверждении административного регламента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46CB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предоставления муниципальной услуги по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установлению надбавок к тарифам на товары и услуги организаций коммунального комплекса, тарифов на подключение к системам коммунальной инфраструктуры, тарифов организаций коммунального комплекса на подключение» с изменениями, внесенными постановлениями администрации Кировского сельсовета от 14.04.2014 № 30, от 23.11.2018 № 94, от 10.06.2019 № 52, от 20.04.2020 № 59/П/93.010», администрация Кировского сельсовета Тогучинского района Новосибирской области</w:t>
      </w:r>
    </w:p>
    <w:p w:rsidR="00622605" w:rsidRPr="002E548F" w:rsidRDefault="00622605" w:rsidP="006226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22605" w:rsidRDefault="00622605" w:rsidP="0062260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ПОСТАНОВЛЯЕТ:</w:t>
      </w:r>
    </w:p>
    <w:p w:rsidR="00622605" w:rsidRDefault="00622605" w:rsidP="0062260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22605" w:rsidRPr="00622605" w:rsidRDefault="00622605" w:rsidP="0062260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0"/>
          <w:lang w:eastAsia="zh-CN"/>
        </w:rPr>
      </w:pPr>
      <w:r w:rsidRPr="006226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Отменить постановление</w:t>
      </w:r>
      <w:r w:rsidRPr="00622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Кировского сельсовета Тогучинского района Новосибирской области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01.12.2020 № 119/П/93.010 «Об отмене  постановления администрации Кировского сельсовета Тогучинского района Новосибирской области от 15.06.2012 № 43 «</w:t>
      </w:r>
      <w:r w:rsidRPr="00446C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утверждении административного регламента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46CB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предоставления </w:t>
      </w:r>
      <w:r w:rsidRPr="00446CB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 xml:space="preserve">муниципальной услуги по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установлению надбавок к тарифам на товары и услуги организаций коммунального комплекса, тарифов на подключение к системам коммунальной инфраструктуры, тарифов организаций коммунального комплекса на подключение» с изменениями, внесенными постановлениями администрации Кировского сельсовета от 14.04.2014 № 30, от 23.11.2018 № 94, от 10.06.2019 № 52, от 20.04.2020 № 59/П/93.010»</w:t>
      </w:r>
    </w:p>
    <w:p w:rsidR="00622605" w:rsidRPr="00622605" w:rsidRDefault="00622605" w:rsidP="0062260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0"/>
          <w:lang w:eastAsia="zh-CN"/>
        </w:rPr>
      </w:pPr>
      <w:r w:rsidRPr="00622605">
        <w:rPr>
          <w:rFonts w:ascii="Times New Roman" w:hAnsi="Times New Roman"/>
          <w:sz w:val="28"/>
          <w:szCs w:val="20"/>
          <w:lang w:eastAsia="zh-CN"/>
        </w:rPr>
        <w:t>Опубликовать настоящее постановления в периодическом печатном издании «Кировский Вестник» и разместить на официальном сайте администрации Кировского сельсовета Тогучинского района Новосибирской области.</w:t>
      </w:r>
    </w:p>
    <w:p w:rsidR="00622605" w:rsidRPr="00476577" w:rsidRDefault="00622605" w:rsidP="0062260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Настоящее постановление вступает в силу со дня его официального опубликования.</w:t>
      </w:r>
    </w:p>
    <w:p w:rsidR="00622605" w:rsidRDefault="00622605" w:rsidP="0062260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22605" w:rsidRDefault="00622605" w:rsidP="0062260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22605" w:rsidRDefault="00622605" w:rsidP="0062260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22605" w:rsidRDefault="00622605" w:rsidP="0062260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22605" w:rsidRPr="0040564A" w:rsidRDefault="00622605" w:rsidP="00622605">
      <w:pPr>
        <w:shd w:val="clear" w:color="auto" w:fill="FFFFFF"/>
        <w:spacing w:after="0" w:line="29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64A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Кировского сельсовета</w:t>
      </w:r>
    </w:p>
    <w:p w:rsidR="00622605" w:rsidRPr="0040564A" w:rsidRDefault="00622605" w:rsidP="00622605">
      <w:pPr>
        <w:shd w:val="clear" w:color="auto" w:fill="FFFFFF"/>
        <w:spacing w:after="0" w:line="29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64A">
        <w:rPr>
          <w:rFonts w:ascii="Times New Roman" w:eastAsia="Times New Roman" w:hAnsi="Times New Roman" w:cs="Times New Roman"/>
          <w:sz w:val="28"/>
          <w:szCs w:val="28"/>
          <w:lang w:eastAsia="ru-RU"/>
        </w:rPr>
        <w:t>Тогучинского района</w:t>
      </w:r>
    </w:p>
    <w:p w:rsidR="00622605" w:rsidRPr="0040564A" w:rsidRDefault="00622605" w:rsidP="00622605">
      <w:pPr>
        <w:shd w:val="clear" w:color="auto" w:fill="FFFFFF"/>
        <w:spacing w:after="0" w:line="29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6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Новосибирской области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4056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Е.Н. </w:t>
      </w:r>
      <w:proofErr w:type="spellStart"/>
      <w:r w:rsidRPr="0040564A">
        <w:rPr>
          <w:rFonts w:ascii="Times New Roman" w:eastAsia="Times New Roman" w:hAnsi="Times New Roman" w:cs="Times New Roman"/>
          <w:sz w:val="28"/>
          <w:szCs w:val="28"/>
          <w:lang w:eastAsia="ru-RU"/>
        </w:rPr>
        <w:t>Шляхтичева</w:t>
      </w:r>
      <w:proofErr w:type="spellEnd"/>
    </w:p>
    <w:p w:rsidR="00622605" w:rsidRDefault="00622605" w:rsidP="00622605">
      <w:pPr>
        <w:shd w:val="clear" w:color="auto" w:fill="FFFFFF"/>
        <w:spacing w:after="0" w:line="29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2605" w:rsidRDefault="00622605" w:rsidP="00622605">
      <w:pPr>
        <w:shd w:val="clear" w:color="auto" w:fill="FFFFFF"/>
        <w:spacing w:after="0" w:line="29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2605" w:rsidRDefault="00622605" w:rsidP="00622605">
      <w:pPr>
        <w:shd w:val="clear" w:color="auto" w:fill="FFFFFF"/>
        <w:spacing w:after="0" w:line="29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2605" w:rsidRDefault="00622605" w:rsidP="00622605">
      <w:pPr>
        <w:shd w:val="clear" w:color="auto" w:fill="FFFFFF"/>
        <w:spacing w:after="0" w:line="29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2605" w:rsidRDefault="00622605" w:rsidP="00622605">
      <w:pPr>
        <w:shd w:val="clear" w:color="auto" w:fill="FFFFFF"/>
        <w:spacing w:after="0" w:line="29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2605" w:rsidRDefault="00622605" w:rsidP="00622605">
      <w:pPr>
        <w:shd w:val="clear" w:color="auto" w:fill="FFFFFF"/>
        <w:spacing w:after="0" w:line="29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2605" w:rsidRDefault="00622605" w:rsidP="00622605">
      <w:pPr>
        <w:shd w:val="clear" w:color="auto" w:fill="FFFFFF"/>
        <w:spacing w:after="0" w:line="29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2605" w:rsidRDefault="00622605" w:rsidP="00622605">
      <w:pPr>
        <w:shd w:val="clear" w:color="auto" w:fill="FFFFFF"/>
        <w:spacing w:after="0" w:line="29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2605" w:rsidRDefault="00622605" w:rsidP="00622605">
      <w:pPr>
        <w:shd w:val="clear" w:color="auto" w:fill="FFFFFF"/>
        <w:spacing w:after="0" w:line="29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2605" w:rsidRDefault="00622605" w:rsidP="00622605">
      <w:pPr>
        <w:shd w:val="clear" w:color="auto" w:fill="FFFFFF"/>
        <w:spacing w:after="0" w:line="29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2605" w:rsidRPr="0040564A" w:rsidRDefault="00622605" w:rsidP="00622605">
      <w:pPr>
        <w:shd w:val="clear" w:color="auto" w:fill="FFFFFF"/>
        <w:spacing w:after="0" w:line="29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40564A">
        <w:rPr>
          <w:rFonts w:ascii="Times New Roman" w:eastAsia="Times New Roman" w:hAnsi="Times New Roman" w:cs="Times New Roman"/>
          <w:sz w:val="20"/>
          <w:szCs w:val="20"/>
          <w:lang w:eastAsia="ru-RU"/>
        </w:rPr>
        <w:t>Касинцева</w:t>
      </w:r>
      <w:proofErr w:type="spellEnd"/>
      <w:r w:rsidRPr="0040564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622605" w:rsidRPr="00413485" w:rsidRDefault="00622605" w:rsidP="00622605">
      <w:pPr>
        <w:shd w:val="clear" w:color="auto" w:fill="FFFFFF"/>
        <w:spacing w:after="0" w:line="29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0564A">
        <w:rPr>
          <w:rFonts w:ascii="Times New Roman" w:eastAsia="Times New Roman" w:hAnsi="Times New Roman" w:cs="Times New Roman"/>
          <w:sz w:val="20"/>
          <w:szCs w:val="20"/>
          <w:lang w:eastAsia="ru-RU"/>
        </w:rPr>
        <w:t>25630</w:t>
      </w:r>
    </w:p>
    <w:p w:rsidR="00622605" w:rsidRDefault="00622605" w:rsidP="00622605"/>
    <w:p w:rsidR="00622605" w:rsidRDefault="00622605" w:rsidP="00622605"/>
    <w:p w:rsidR="0027555F" w:rsidRDefault="0027555F"/>
    <w:p w:rsidR="00622605" w:rsidRDefault="00622605"/>
    <w:p w:rsidR="00622605" w:rsidRDefault="00622605"/>
    <w:p w:rsidR="00622605" w:rsidRDefault="00622605"/>
    <w:p w:rsidR="00622605" w:rsidRDefault="00622605"/>
    <w:p w:rsidR="00622605" w:rsidRDefault="00622605"/>
    <w:p w:rsidR="00622605" w:rsidRDefault="00622605">
      <w:bookmarkStart w:id="0" w:name="_GoBack"/>
      <w:bookmarkEnd w:id="0"/>
    </w:p>
    <w:sectPr w:rsidR="006226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D07885"/>
    <w:multiLevelType w:val="hybridMultilevel"/>
    <w:tmpl w:val="DFDC75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E31C4A"/>
    <w:multiLevelType w:val="hybridMultilevel"/>
    <w:tmpl w:val="B5CCC5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605"/>
    <w:rsid w:val="000C609F"/>
    <w:rsid w:val="0027555F"/>
    <w:rsid w:val="00622605"/>
    <w:rsid w:val="00FD4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7E004D-3C14-48D8-826C-9D41CC9E3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26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260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226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26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436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</dc:creator>
  <cp:lastModifiedBy>User</cp:lastModifiedBy>
  <cp:revision>4</cp:revision>
  <cp:lastPrinted>2021-02-18T08:19:00Z</cp:lastPrinted>
  <dcterms:created xsi:type="dcterms:W3CDTF">2021-02-19T05:11:00Z</dcterms:created>
  <dcterms:modified xsi:type="dcterms:W3CDTF">2021-02-20T03:33:00Z</dcterms:modified>
</cp:coreProperties>
</file>