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десятой сессии шестого созыва</w:t>
      </w: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02.09.2021</w:t>
      </w:r>
      <w:r w:rsidRPr="00F412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  Березиково                                             №</w:t>
      </w:r>
      <w:r w:rsidRPr="00F412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F4121A" w:rsidRPr="00F4121A" w:rsidRDefault="00F4121A" w:rsidP="00F4121A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21A" w:rsidRPr="00F4121A" w:rsidRDefault="00F4121A" w:rsidP="00F4121A">
      <w:pPr>
        <w:snapToGrid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третьей сессии шестого созыва  от 24.12.2020 г. № 20 «О бюджете Кировского сельсовета Тогучинского района Новосибирской области на 2021 год и плановый период 2022 – 2023 г.г.»</w:t>
      </w:r>
    </w:p>
    <w:p w:rsidR="00F4121A" w:rsidRPr="00F4121A" w:rsidRDefault="00F4121A" w:rsidP="00F4121A">
      <w:pPr>
        <w:shd w:val="clear" w:color="auto" w:fill="FFFFFF"/>
        <w:snapToGrid w:val="0"/>
        <w:spacing w:before="60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4121A" w:rsidRPr="00F4121A" w:rsidRDefault="00F4121A" w:rsidP="00F4121A">
      <w:pPr>
        <w:shd w:val="clear" w:color="auto" w:fill="FFFFFF"/>
        <w:snapToGrid w:val="0"/>
        <w:spacing w:before="60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Кировского сельсовета Тогучинского района Новосибирской области</w:t>
      </w:r>
    </w:p>
    <w:p w:rsidR="00F4121A" w:rsidRPr="00F4121A" w:rsidRDefault="00F4121A" w:rsidP="00F4121A">
      <w:pPr>
        <w:shd w:val="clear" w:color="auto" w:fill="FFFFFF"/>
        <w:snapToGrid w:val="0"/>
        <w:spacing w:before="60"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РЕШИЛ: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Внести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решение третьей  сессии Совета депутатов Кировского сельсовета шестого созыва от 24.12.2020 года №20 «О бюджете Кировского сельсовета Тогучинского района на 2021 год и плановый период 2022 – 2023 годов» следующие изменения:</w:t>
      </w:r>
    </w:p>
    <w:p w:rsidR="00F4121A" w:rsidRPr="00F4121A" w:rsidRDefault="00F4121A" w:rsidP="00F41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1.1. изложить в новой редакции: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«</w:t>
      </w: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бюджета поселения в сумме 27 027,4 тыс. рублей, в том числе объем безвозмездных поступлений в сумме  20 894,3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руб., из них объем межбюджетных трансфертов, получаемых из других бюджетов бюджетной системы Российской Федерации в сумме 20 894,3 тыс. руб., </w:t>
      </w:r>
      <w:r w:rsidRPr="00F4121A">
        <w:rPr>
          <w:rFonts w:ascii="Times New Roman" w:eastAsia="Times New Roman" w:hAnsi="Times New Roman" w:cs="Times New Roman"/>
          <w:sz w:val="28"/>
          <w:szCs w:val="28"/>
        </w:rPr>
        <w:t>в том числе объем субвенций, субсидий и иных межбюджетных трансфертов, имеющих целевое назначение, в сумме 14 349,8 тыс. руб.»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2.1. изложить в новой редакции: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бюджета поселения в сумме 27 495,0 тыс. рублей;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пункт 2.2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«дефицит(профицит)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2020 год составил 467,6 тыс. руб</w:t>
      </w: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4.У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твердить приложение 12 таблица «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Кировского сельсовета Тогучинского района Новосибирской области на 2021,2022 и 2023 год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5.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твердить приложение 3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классификации расходов бюджета Кировского сельсовета Тогучинского района Новосибирской области на 2021-2023годы» в прилагаемой редакции.</w:t>
      </w: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6.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твердить приложение 3.1 таблица «Распределение бюджетных ассигнований по целевым статьям (муниципальным программам и 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lastRenderedPageBreak/>
        <w:t xml:space="preserve">непрограммным направлениям деятельности), группам и подгруппам видов расходов, классификации расходов бюджетов 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 и плановый период 2022 и 2023 годов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7.У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твердить приложение 4 таблица «Ведомственная структура расходов бюджета Кировского сельсовета Тогучинского района Новосибирской области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и плановый период 2022 и 2023 год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F4121A" w:rsidRPr="00F4121A" w:rsidRDefault="00F4121A" w:rsidP="00F4121A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приложение 8 таблица «</w:t>
      </w:r>
      <w:r w:rsidRPr="00F412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Источники финансирования дефицита бюджета Кировского сельсовета Тогучинского района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2021,2022 и 2023 годы» в прилагаемой редакции.</w:t>
      </w:r>
    </w:p>
    <w:p w:rsidR="00F4121A" w:rsidRPr="00F4121A" w:rsidRDefault="00F4121A" w:rsidP="00F4121A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1A" w:rsidRPr="00F4121A" w:rsidRDefault="00F4121A" w:rsidP="00F4121A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Л.П.  Бойченко </w:t>
      </w:r>
    </w:p>
    <w:p w:rsidR="00F4121A" w:rsidRPr="00F4121A" w:rsidRDefault="00F4121A" w:rsidP="00F4121A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    </w:t>
      </w: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Шляхтичева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№12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10-й сессии шестого созыва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Тогучинского района Новосибирской области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№53 от 02.09.2021 года «</w:t>
      </w: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третьей сессии шестого созыва  от 24.12.2020 г.№ 20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Кировского сельсовета Тогучинского района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на 2021 год и плановый период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2022 – 2023 г.г.»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ДОХОДЫ БЮДЖЕТА КИРОВСКОГО  СЕЛЬСОВЕТА ТОГУЧИНСКОГО РАЙОНА НОВОСИБИРСКОЙ ОБЛАСТИ  НА 2021   ГОД И ПЛАНОВЫЙ ПЕРИОД 2022-2023 ГОДОВ</w:t>
      </w: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72"/>
        <w:gridCol w:w="2613"/>
        <w:gridCol w:w="3684"/>
        <w:gridCol w:w="992"/>
        <w:gridCol w:w="992"/>
        <w:gridCol w:w="992"/>
      </w:tblGrid>
      <w:tr w:rsidR="00F4121A" w:rsidRPr="00F4121A" w:rsidTr="00F4121A">
        <w:trPr>
          <w:trHeight w:val="15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4121A" w:rsidRPr="00F4121A" w:rsidTr="00F4121A">
        <w:trPr>
          <w:trHeight w:val="36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доходов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F4121A" w:rsidRPr="00F4121A" w:rsidTr="00F4121A">
        <w:trPr>
          <w:trHeight w:val="263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121A" w:rsidRPr="00F4121A" w:rsidTr="00F4121A">
        <w:trPr>
          <w:trHeight w:val="2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4121A" w:rsidRPr="00F4121A" w:rsidTr="00F4121A">
        <w:trPr>
          <w:trHeight w:val="2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5 533,00</w:t>
            </w:r>
          </w:p>
        </w:tc>
      </w:tr>
      <w:tr w:rsidR="00F4121A" w:rsidRPr="00F4121A" w:rsidTr="00F4121A">
        <w:trPr>
          <w:trHeight w:val="462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000 101 00000 00 0000 000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прибыль.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1 249,70</w:t>
            </w:r>
          </w:p>
        </w:tc>
      </w:tr>
      <w:tr w:rsidR="00F4121A" w:rsidRPr="00F4121A" w:rsidTr="00F4121A">
        <w:trPr>
          <w:trHeight w:val="517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1 249,70</w:t>
            </w:r>
          </w:p>
        </w:tc>
      </w:tr>
      <w:tr w:rsidR="00F4121A" w:rsidRPr="00F4121A" w:rsidTr="00F4121A">
        <w:trPr>
          <w:trHeight w:val="106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3686" w:type="dxa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1 243,70</w:t>
            </w:r>
          </w:p>
        </w:tc>
      </w:tr>
      <w:tr w:rsidR="00F4121A" w:rsidRPr="00F4121A" w:rsidTr="00F4121A">
        <w:trPr>
          <w:trHeight w:val="78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182  1 01 02030 01 0000 110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F4121A" w:rsidRPr="00F4121A" w:rsidTr="00F4121A">
        <w:trPr>
          <w:trHeight w:val="82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000  1 03 0000 00 0000000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2 738,30</w:t>
            </w:r>
          </w:p>
        </w:tc>
      </w:tr>
      <w:tr w:rsidR="00F4121A" w:rsidRPr="00F4121A" w:rsidTr="00F4121A">
        <w:trPr>
          <w:trHeight w:val="737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000 1 03 02000 01 0000 110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2 738,30</w:t>
            </w:r>
          </w:p>
        </w:tc>
      </w:tr>
      <w:tr w:rsidR="00F4121A" w:rsidRPr="00F4121A" w:rsidTr="00F4121A">
        <w:trPr>
          <w:trHeight w:val="132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000 1 03 02230 01 0000 110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1135,70</w:t>
            </w:r>
          </w:p>
        </w:tc>
      </w:tr>
      <w:tr w:rsidR="00F4121A" w:rsidRPr="00F4121A" w:rsidTr="00F4121A">
        <w:trPr>
          <w:trHeight w:val="14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1135,70</w:t>
            </w:r>
          </w:p>
        </w:tc>
      </w:tr>
      <w:tr w:rsidR="00F4121A" w:rsidRPr="00F4121A" w:rsidTr="00F4121A">
        <w:trPr>
          <w:trHeight w:val="17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000 1 03 02240 01 0000 110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5,60  </w:t>
            </w:r>
          </w:p>
        </w:tc>
      </w:tr>
      <w:tr w:rsidR="00F4121A" w:rsidRPr="00F4121A" w:rsidTr="00F4121A">
        <w:trPr>
          <w:trHeight w:val="172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100  1 03 02241 01 0000 110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5,60  </w:t>
            </w:r>
          </w:p>
        </w:tc>
      </w:tr>
      <w:tr w:rsidR="00F4121A" w:rsidRPr="00F4121A" w:rsidTr="00F4121A">
        <w:trPr>
          <w:trHeight w:val="157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000 1 03 02250 01 0000 110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1 646,00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1 745,60  </w:t>
            </w:r>
          </w:p>
        </w:tc>
      </w:tr>
      <w:tr w:rsidR="00F4121A" w:rsidRPr="00F4121A" w:rsidTr="00F4121A">
        <w:trPr>
          <w:trHeight w:val="160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1 646,00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1 745,60  </w:t>
            </w:r>
          </w:p>
        </w:tc>
      </w:tr>
      <w:tr w:rsidR="00F4121A" w:rsidRPr="00F4121A" w:rsidTr="00F4121A">
        <w:trPr>
          <w:trHeight w:val="148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000 1 03 02260 01 0000 110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-148,60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-148,60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-148,60  </w:t>
            </w:r>
          </w:p>
        </w:tc>
      </w:tr>
      <w:tr w:rsidR="00F4121A" w:rsidRPr="00F4121A" w:rsidTr="00F4121A">
        <w:trPr>
          <w:trHeight w:val="153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100  1 03 02261 01 0000 110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-148,60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-148,60  </w:t>
            </w:r>
          </w:p>
        </w:tc>
      </w:tr>
      <w:tr w:rsidR="00F4121A" w:rsidRPr="00F4121A" w:rsidTr="00F4121A">
        <w:trPr>
          <w:trHeight w:val="37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000 105 00000 00 0000 00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205,00</w:t>
            </w:r>
          </w:p>
        </w:tc>
      </w:tr>
      <w:tr w:rsidR="00F4121A" w:rsidRPr="00F4121A" w:rsidTr="00F4121A">
        <w:trPr>
          <w:trHeight w:val="43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205,00</w:t>
            </w:r>
          </w:p>
        </w:tc>
      </w:tr>
      <w:tr w:rsidR="00F4121A" w:rsidRPr="00F4121A" w:rsidTr="00F4121A">
        <w:trPr>
          <w:trHeight w:val="46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</w:t>
            </w:r>
          </w:p>
        </w:tc>
      </w:tr>
      <w:tr w:rsidR="00F4121A" w:rsidRPr="00F4121A" w:rsidTr="00F4121A">
        <w:trPr>
          <w:trHeight w:val="412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53,00</w:t>
            </w:r>
          </w:p>
        </w:tc>
      </w:tr>
      <w:tr w:rsidR="00F4121A" w:rsidRPr="00F4121A" w:rsidTr="00F4121A">
        <w:trPr>
          <w:trHeight w:val="54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000  1 06 00000 00 0000 110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53,00</w:t>
            </w:r>
          </w:p>
        </w:tc>
      </w:tr>
      <w:tr w:rsidR="00F4121A" w:rsidRPr="00F4121A" w:rsidTr="00F4121A">
        <w:trPr>
          <w:trHeight w:val="60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182  1 06 01030 10 0000 110</w:t>
            </w:r>
          </w:p>
        </w:tc>
        <w:tc>
          <w:tcPr>
            <w:tcW w:w="3686" w:type="dxa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</w:tr>
      <w:tr w:rsidR="00F4121A" w:rsidRPr="00F4121A" w:rsidTr="00F4121A">
        <w:trPr>
          <w:trHeight w:val="40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182 106 06000 00 0000 110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1 070,00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182  1 06 06033 10 0000 110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970,00</w:t>
            </w:r>
          </w:p>
        </w:tc>
      </w:tr>
      <w:tr w:rsidR="00F4121A" w:rsidRPr="00F4121A" w:rsidTr="00F4121A">
        <w:trPr>
          <w:trHeight w:val="60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182  1 06 06043 10 0000 110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4121A" w:rsidRPr="00F4121A" w:rsidTr="00F4121A">
        <w:trPr>
          <w:trHeight w:val="623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444 116 02 020 02 0000 140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 , установленные законами субъектов Российской Федерации об административных правонарушениях, </w:t>
            </w: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нарушение муниципальных правовых актов.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121A" w:rsidRPr="00F4121A" w:rsidTr="00F4121A">
        <w:trPr>
          <w:trHeight w:val="36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5 316,00</w:t>
            </w:r>
          </w:p>
        </w:tc>
      </w:tr>
      <w:tr w:rsidR="00F4121A" w:rsidRPr="00F4121A" w:rsidTr="00F4121A">
        <w:trPr>
          <w:trHeight w:val="60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000  111 00000 00 0000 000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СДАЧИ В АРЕНДУ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104,00</w:t>
            </w:r>
          </w:p>
        </w:tc>
      </w:tr>
      <w:tr w:rsidR="00F4121A" w:rsidRPr="00F4121A" w:rsidTr="00F4121A">
        <w:trPr>
          <w:trHeight w:val="852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555  111 05035 10 0000 120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  учреждений ( 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000  113 00000 00 0000 000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113,00</w:t>
            </w:r>
          </w:p>
        </w:tc>
      </w:tr>
      <w:tr w:rsidR="00F4121A" w:rsidRPr="00F4121A" w:rsidTr="00F4121A">
        <w:trPr>
          <w:trHeight w:val="2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50,60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555 1 13 01990 00 0000 130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555  1 13 01995 10 0000 130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50,60</w:t>
            </w:r>
          </w:p>
        </w:tc>
      </w:tr>
      <w:tr w:rsidR="00F4121A" w:rsidRPr="00F4121A" w:rsidTr="00F4121A">
        <w:trPr>
          <w:trHeight w:val="5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000 1 13 02060 00 0000 130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62,4  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555  1 13 02065 10 0000 130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62,40</w:t>
            </w:r>
          </w:p>
        </w:tc>
      </w:tr>
      <w:tr w:rsidR="00F4121A" w:rsidRPr="00F4121A" w:rsidTr="00F4121A">
        <w:trPr>
          <w:trHeight w:val="2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217,00</w:t>
            </w:r>
          </w:p>
        </w:tc>
      </w:tr>
      <w:tr w:rsidR="00F4121A" w:rsidRPr="00F4121A" w:rsidTr="00F4121A">
        <w:trPr>
          <w:trHeight w:val="2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555 2 00 00000 00 0000 00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БЕЗВОЗДМЕЗДНЫЕ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20 894,30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3 545,60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4 188,70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555 2 0200000 00 0000 00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20 894,30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4 188,70</w:t>
            </w:r>
          </w:p>
        </w:tc>
      </w:tr>
      <w:tr w:rsidR="00F4121A" w:rsidRPr="00F4121A" w:rsidTr="00F4121A">
        <w:trPr>
          <w:trHeight w:val="678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555 2 02 10000 00 0000 150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3 899,70</w:t>
            </w:r>
          </w:p>
        </w:tc>
      </w:tr>
      <w:tr w:rsidR="00F4121A" w:rsidRPr="00F4121A" w:rsidTr="00F4121A">
        <w:trPr>
          <w:trHeight w:val="27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555 2 02 16001 00 0000 150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3 899,70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555 2 02 16001 10 0000 150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3 899,70</w:t>
            </w:r>
          </w:p>
        </w:tc>
      </w:tr>
      <w:tr w:rsidR="00F4121A" w:rsidRPr="00F4121A" w:rsidTr="00F4121A">
        <w:trPr>
          <w:trHeight w:val="31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555 2 02 29900 10 0000 150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121A" w:rsidRPr="00F4121A" w:rsidTr="00F4121A">
        <w:trPr>
          <w:trHeight w:val="57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555 2 02 30000 00 0000 150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289,00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555  202 30020 00 0000 150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555  2 02 30024 10 0000 150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F4121A" w:rsidRPr="00F4121A" w:rsidTr="00F4121A">
        <w:trPr>
          <w:trHeight w:val="64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555  2 02 35118 00 0000 150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288,90</w:t>
            </w:r>
          </w:p>
        </w:tc>
      </w:tr>
      <w:tr w:rsidR="00F4121A" w:rsidRPr="00F4121A" w:rsidTr="00F4121A">
        <w:trPr>
          <w:trHeight w:val="45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555  2 02 35118 10 0000 150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288,90</w:t>
            </w:r>
          </w:p>
        </w:tc>
      </w:tr>
      <w:tr w:rsidR="00F4121A" w:rsidRPr="00F4121A" w:rsidTr="00F4121A">
        <w:trPr>
          <w:trHeight w:val="45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000 2 02 40000 00 0000 150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14 074,80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121A" w:rsidRPr="00F4121A" w:rsidTr="00F4121A">
        <w:trPr>
          <w:trHeight w:val="39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000 2 02 49999 00 0000 150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14 074,80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555 2 02 49999 10 0000 150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121A" w:rsidRPr="00F4121A" w:rsidTr="00F4121A">
        <w:trPr>
          <w:trHeight w:val="2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555 2 07 5030 10 0000 150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21A" w:rsidRPr="00F4121A" w:rsidTr="00F4121A">
        <w:trPr>
          <w:trHeight w:val="2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27 027,40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9 721,70</w:t>
            </w:r>
          </w:p>
        </w:tc>
      </w:tr>
      <w:tr w:rsidR="00F4121A" w:rsidRPr="00F4121A" w:rsidTr="00F4121A">
        <w:trPr>
          <w:trHeight w:val="30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№3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10-й сессии шестого созыва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Тогучинского района Новосибирской области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№53 от 02.09.2021 года «</w:t>
      </w: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третьей сессии шестого созыва  от 24.12.2020 г.№ 20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Кировского сельсовета Тогучинского района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на 2021 год и плановый период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2022 – 2023 г.г.»</w:t>
      </w: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подгруппам, целевым статьям(муниципальным программам и непрограммным направлениям деятельности), группам и подгруппам видов расходов, классификации  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бюджета Кировского сельсовета Тогучинского района Новосибирской области на 2021 год и плановый период 2022 и 2023 годы.</w:t>
      </w:r>
    </w:p>
    <w:tbl>
      <w:tblPr>
        <w:tblW w:w="964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63"/>
        <w:gridCol w:w="263"/>
        <w:gridCol w:w="264"/>
        <w:gridCol w:w="264"/>
        <w:gridCol w:w="2922"/>
        <w:gridCol w:w="709"/>
        <w:gridCol w:w="567"/>
        <w:gridCol w:w="1133"/>
        <w:gridCol w:w="709"/>
        <w:gridCol w:w="850"/>
        <w:gridCol w:w="851"/>
        <w:gridCol w:w="850"/>
      </w:tblGrid>
      <w:tr w:rsidR="00F4121A" w:rsidRPr="00F4121A" w:rsidTr="00F4121A">
        <w:trPr>
          <w:trHeight w:val="700"/>
        </w:trPr>
        <w:tc>
          <w:tcPr>
            <w:tcW w:w="264" w:type="dxa"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4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</w:t>
            </w:r>
          </w:p>
        </w:tc>
      </w:tr>
      <w:tr w:rsidR="00F4121A" w:rsidRPr="00F4121A" w:rsidTr="00F4121A">
        <w:trPr>
          <w:trHeight w:val="582"/>
        </w:trPr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</w:tr>
      <w:tr w:rsidR="00F4121A" w:rsidRPr="00F4121A" w:rsidTr="00F4121A">
        <w:trPr>
          <w:trHeight w:val="387"/>
        </w:trPr>
        <w:tc>
          <w:tcPr>
            <w:tcW w:w="39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5 233,6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3410,2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3467,4</w:t>
            </w:r>
          </w:p>
        </w:tc>
      </w:tr>
      <w:tr w:rsidR="00F4121A" w:rsidRPr="00F4121A" w:rsidTr="00F4121A">
        <w:trPr>
          <w:trHeight w:val="70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41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программные мероприятия бюджета Кировского сельсовета 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23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126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56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98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4 316,3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2624,9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2682,1</w:t>
            </w:r>
          </w:p>
        </w:tc>
      </w:tr>
      <w:tr w:rsidR="00F4121A" w:rsidRPr="00F4121A" w:rsidTr="00F4121A">
        <w:trPr>
          <w:trHeight w:val="58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4 316,3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2624,9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2682,1</w:t>
            </w:r>
          </w:p>
        </w:tc>
      </w:tr>
      <w:tr w:rsidR="00F4121A" w:rsidRPr="00F4121A" w:rsidTr="00F4121A">
        <w:trPr>
          <w:trHeight w:val="51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trHeight w:val="113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trHeight w:val="46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trHeight w:val="58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1 667,5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trHeight w:val="52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trHeight w:val="684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trHeight w:val="28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56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83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trHeight w:val="56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trHeight w:val="68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trHeight w:val="112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113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4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68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trHeight w:val="41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trHeight w:val="41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trHeight w:val="28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trHeight w:val="28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trHeight w:val="27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8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4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8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6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2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1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6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trHeight w:val="278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trHeight w:val="41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trHeight w:val="66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trHeight w:val="113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257,6</w:t>
            </w:r>
          </w:p>
        </w:tc>
      </w:tr>
      <w:tr w:rsidR="00F4121A" w:rsidRPr="00F4121A" w:rsidTr="00F4121A">
        <w:trPr>
          <w:trHeight w:val="304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257,6</w:t>
            </w:r>
          </w:p>
        </w:tc>
      </w:tr>
      <w:tr w:rsidR="00F4121A" w:rsidRPr="00F4121A" w:rsidTr="00F4121A">
        <w:trPr>
          <w:trHeight w:val="40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</w:tr>
      <w:tr w:rsidR="00F4121A" w:rsidRPr="00F4121A" w:rsidTr="00F4121A">
        <w:trPr>
          <w:trHeight w:val="69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</w:tr>
      <w:tr w:rsidR="00F4121A" w:rsidRPr="00F4121A" w:rsidTr="00F4121A">
        <w:trPr>
          <w:trHeight w:val="58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68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36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366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55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694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42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27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41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40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Дорожный фонд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54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694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42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2 328,1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5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2 328,1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4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2 328,1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6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46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708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2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56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69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1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64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48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112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5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71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1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16 484,1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trHeight w:val="27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16 484,1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trHeight w:val="704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55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 по обеспечению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местности),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3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68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2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8 887,3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trHeight w:val="27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3 528,1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trHeight w:val="126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1 716,7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2465,5</w:t>
            </w:r>
          </w:p>
        </w:tc>
      </w:tr>
      <w:tr w:rsidR="00F4121A" w:rsidRPr="00F4121A" w:rsidTr="00F4121A">
        <w:trPr>
          <w:trHeight w:val="40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1 716,7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2465,5</w:t>
            </w:r>
          </w:p>
        </w:tc>
      </w:tr>
      <w:tr w:rsidR="00F4121A" w:rsidRPr="00F4121A" w:rsidTr="00F4121A">
        <w:trPr>
          <w:trHeight w:val="58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1 798,6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270,0</w:t>
            </w:r>
          </w:p>
        </w:tc>
      </w:tr>
      <w:tr w:rsidR="00F4121A" w:rsidRPr="00F4121A" w:rsidTr="00F4121A">
        <w:trPr>
          <w:trHeight w:val="708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1 798,6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270,0</w:t>
            </w:r>
          </w:p>
        </w:tc>
      </w:tr>
      <w:tr w:rsidR="00F4121A" w:rsidRPr="00F4121A" w:rsidTr="00F4121A">
        <w:trPr>
          <w:trHeight w:val="26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68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2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3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70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97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5 329,2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120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5 119,2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8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5 119,2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9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69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3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16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08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1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2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2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112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6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5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0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27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41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26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27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27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412"/>
        </w:trPr>
        <w:tc>
          <w:tcPr>
            <w:tcW w:w="52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27 495,00 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8948,3 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9721,7</w:t>
            </w:r>
          </w:p>
        </w:tc>
      </w:tr>
      <w:tr w:rsidR="00F4121A" w:rsidRPr="00F4121A" w:rsidTr="00F4121A">
        <w:trPr>
          <w:trHeight w:val="116"/>
        </w:trPr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4121A" w:rsidRPr="00F4121A" w:rsidTr="00F4121A">
        <w:trPr>
          <w:trHeight w:val="817"/>
        </w:trPr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F4121A" w:rsidRPr="00F4121A" w:rsidRDefault="00F4121A" w:rsidP="00F4121A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№3.1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10-й сессии шестого созыва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Тогучинского района Новосибирской области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№53 от 02.09.2021 года «</w:t>
      </w: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третьей сессии шестого созыва  от 24.12.2020 г.№ 20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Кировского сельсовета Тогучинского района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на 2021 год и плановый период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2022 – 2023 г.г.»</w:t>
      </w: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области  на 2021 год и плановый период 2022 и 2023 годы.</w:t>
      </w: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9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75"/>
        <w:gridCol w:w="3907"/>
        <w:gridCol w:w="1194"/>
        <w:gridCol w:w="744"/>
        <w:gridCol w:w="595"/>
        <w:gridCol w:w="595"/>
        <w:gridCol w:w="894"/>
        <w:gridCol w:w="892"/>
        <w:gridCol w:w="894"/>
      </w:tblGrid>
      <w:tr w:rsidR="00F4121A" w:rsidRPr="00F4121A" w:rsidTr="00F4121A">
        <w:trPr>
          <w:trHeight w:val="328"/>
        </w:trPr>
        <w:tc>
          <w:tcPr>
            <w:tcW w:w="274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1349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 по обеспечению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местности),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19 898,20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8948,3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9721,7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trHeight w:val="58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1 712,60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126,2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1 573,00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1 573,00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55,90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55,90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58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Дорожный фонд   Кировского сельсовета Тогучинского района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Дворцы и дома культуры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3 528,10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trHeight w:val="411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1 716,70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1998,2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2465,5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1 716,70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1998,2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2465,5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1 798,60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1 798,60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12,80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12,80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trHeight w:val="58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244,60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257,6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244,60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257,6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trHeight w:val="58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5 741,90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8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5 121,90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38"/>
        </w:trPr>
        <w:tc>
          <w:tcPr>
            <w:tcW w:w="274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27 495,00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8948,3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9721,7</w:t>
            </w:r>
          </w:p>
        </w:tc>
      </w:tr>
      <w:tr w:rsidR="00F4121A" w:rsidRPr="00F4121A" w:rsidTr="00F4121A">
        <w:trPr>
          <w:trHeight w:val="44"/>
        </w:trPr>
        <w:tc>
          <w:tcPr>
            <w:tcW w:w="274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4121A" w:rsidRPr="00F4121A" w:rsidTr="00F4121A">
        <w:trPr>
          <w:trHeight w:val="313"/>
        </w:trPr>
        <w:tc>
          <w:tcPr>
            <w:tcW w:w="27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10-й сессии шестого созыва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Тогучинского района Новосибирской области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№53 от 02.09.2021 года «</w:t>
      </w: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третьей сессии шестого созыва  от 24.12.2020 г.№ 20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Кировского сельсовета Тогучинского района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на 2021 год и плановый период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2022 – 2023 г.г.»</w:t>
      </w: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Ведомственная структура расходов бюджета Кировского сельсовета Тогучинского района Новосибирской области на 2021 год и плановый период 2022 и 2023 годы.</w:t>
      </w: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02" w:type="dxa"/>
        <w:tblInd w:w="97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261"/>
        <w:gridCol w:w="2012"/>
        <w:gridCol w:w="521"/>
        <w:gridCol w:w="188"/>
        <w:gridCol w:w="521"/>
        <w:gridCol w:w="567"/>
        <w:gridCol w:w="709"/>
        <w:gridCol w:w="1136"/>
        <w:gridCol w:w="709"/>
        <w:gridCol w:w="709"/>
        <w:gridCol w:w="850"/>
        <w:gridCol w:w="711"/>
        <w:gridCol w:w="236"/>
        <w:gridCol w:w="306"/>
        <w:gridCol w:w="222"/>
      </w:tblGrid>
      <w:tr w:rsidR="00F4121A" w:rsidRPr="00F4121A" w:rsidTr="00F4121A">
        <w:trPr>
          <w:gridAfter w:val="2"/>
          <w:wAfter w:w="534" w:type="dxa"/>
          <w:trHeight w:val="270"/>
        </w:trPr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236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5 233,6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3410,2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3467,4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4 316,3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2624,9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2682,1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4 316,3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2624,9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2682,1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1 667,5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1 573,0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1 573,0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257,6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257,6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Дорожный фонд  Кировского сельсовета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2 328,1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2 328,1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2 328,1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16 484,1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16 484,1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 по обеспечению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местности),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8 887,3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Дворцы и дома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3 528,1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1998,2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2465,5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1998,2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2465,5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1 798,6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1 798,6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5 329,2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5 119,2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5 119,2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5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8948,3 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9721,7</w:t>
            </w:r>
          </w:p>
        </w:tc>
      </w:tr>
      <w:tr w:rsidR="00F4121A" w:rsidRPr="00F4121A" w:rsidTr="00F4121A">
        <w:trPr>
          <w:trHeight w:val="45"/>
        </w:trPr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4121A" w:rsidRPr="00F4121A" w:rsidTr="00F4121A">
        <w:trPr>
          <w:trHeight w:val="315"/>
        </w:trPr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№8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10-й сессии шестого созыва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Тогучинского района Новосибирской области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№53 от 02.09.2021 года «</w:t>
      </w: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третьей сессии шестого созыва  от 24.12.2020 г.№ 20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Кировского сельсовета Тогучинского района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на 2021 год и плановый период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2022 – 2023 г.г.»</w:t>
      </w: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F4121A" w:rsidRPr="00F4121A" w:rsidRDefault="00F4121A" w:rsidP="00F412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 бюджета Кировского сельсовета Тогучинского  района  на 2021 год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5245"/>
        <w:gridCol w:w="1134"/>
      </w:tblGrid>
      <w:tr w:rsidR="00F4121A" w:rsidRPr="00F4121A" w:rsidTr="00F4121A">
        <w:trPr>
          <w:cantSplit/>
          <w:trHeight w:val="14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Главный администратор источника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дефицита бюджета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 источника финансирования дефицита  бюджета.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(тысяч рублей)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01 00 00 00 00 0000 000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ИСТОЧНИКИ ВНУТРЕННЕГО ФИНАНСИРОВАНИЯ 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  <w:t>467,6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01 03 00 00 00 0000 000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01 03 00 00 00 0000 700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01 03 00 00 10 0000 710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01 03 00 00 00 0000 800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01 03 00 00 10 0000 810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01 05 00 00 00 0000 000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467,6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01 05 00 00 00 0000 500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-27 027,4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01 05 02 00 00 0000 500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-27 027,4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-27 027,4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-27 027,4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01 05 00 00 00 0000 600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Уменьшение 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27 495,0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01 05 02 00 00 0000 600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27 495,0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27 495,0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27 495,0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01 02 00 00 00 0000 000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ИСТОЧНИКИ  ВНЕШНЕГО  ФИНАНСИРОВАНИЯ  ДЕФИЦИТА 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</w:t>
            </w:r>
          </w:p>
        </w:tc>
      </w:tr>
    </w:tbl>
    <w:p w:rsidR="00F4121A" w:rsidRPr="00F4121A" w:rsidRDefault="00F4121A" w:rsidP="00F412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 бюджета  Кировского сельсовета Тогучинского  района  на плановый период 2022-2023годы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127"/>
        <w:gridCol w:w="4255"/>
        <w:gridCol w:w="850"/>
        <w:gridCol w:w="851"/>
      </w:tblGrid>
      <w:tr w:rsidR="00F4121A" w:rsidRPr="00F4121A" w:rsidTr="00F4121A">
        <w:trPr>
          <w:cantSplit/>
          <w:trHeight w:val="134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Главный администратор источника финансирования дефицита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дефицита бюджета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 источника финансирования дефицита  бюджета.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(тысяч рублей)</w:t>
            </w:r>
          </w:p>
        </w:tc>
      </w:tr>
      <w:tr w:rsidR="00F4121A" w:rsidRPr="00F4121A" w:rsidTr="00F4121A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2022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ИСТОЧНИКИ ВНУТРЕННЕГО ФИНАНСИРОВАНИЯ  ДЕФИЦИТА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01 03 00 00 10 0000 810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ИСТОЧНИКИ ВНЕШНЕГО ФИНАНСИРОВАНИЯ  ДЕФИЦИТА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</w:t>
            </w:r>
          </w:p>
        </w:tc>
      </w:tr>
      <w:tr w:rsidR="00F4121A" w:rsidRPr="00F4121A" w:rsidTr="00F4121A">
        <w:trPr>
          <w:trHeight w:val="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ВСЕГО  источников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</w:t>
            </w:r>
          </w:p>
        </w:tc>
      </w:tr>
    </w:tbl>
    <w:p w:rsidR="00F4121A" w:rsidRPr="00F4121A" w:rsidRDefault="00F4121A" w:rsidP="00F4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687" w:rsidRDefault="00CB1687"/>
    <w:sectPr w:rsidR="00CB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A5"/>
    <w:rsid w:val="00CB1687"/>
    <w:rsid w:val="00CB59A5"/>
    <w:rsid w:val="00F4121A"/>
    <w:rsid w:val="00F9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556D5-BF25-441E-B01F-793952F1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21A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21A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1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4121A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4121A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21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4121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F4121A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F4121A"/>
    <w:rPr>
      <w:rFonts w:ascii="Times New Roman" w:eastAsia="Arial Unicode MS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4121A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4121A"/>
  </w:style>
  <w:style w:type="character" w:customStyle="1" w:styleId="30">
    <w:name w:val="Заголовок 3 Знак"/>
    <w:basedOn w:val="a0"/>
    <w:link w:val="3"/>
    <w:uiPriority w:val="9"/>
    <w:semiHidden/>
    <w:rsid w:val="00F4121A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12">
    <w:name w:val="Гиперссылка1"/>
    <w:basedOn w:val="a0"/>
    <w:unhideWhenUsed/>
    <w:rsid w:val="00F4121A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F4121A"/>
    <w:rPr>
      <w:color w:val="800080"/>
      <w:u w:val="single"/>
    </w:rPr>
  </w:style>
  <w:style w:type="character" w:styleId="a4">
    <w:name w:val="Strong"/>
    <w:uiPriority w:val="22"/>
    <w:qFormat/>
    <w:rsid w:val="00F4121A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F4121A"/>
    <w:pPr>
      <w:spacing w:after="100" w:line="276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semiHidden/>
    <w:unhideWhenUsed/>
    <w:rsid w:val="00F4121A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F4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41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F4121A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121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header"/>
    <w:basedOn w:val="a"/>
    <w:link w:val="ab"/>
    <w:uiPriority w:val="99"/>
    <w:semiHidden/>
    <w:unhideWhenUsed/>
    <w:rsid w:val="00F4121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41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F4121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41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caption"/>
    <w:basedOn w:val="a"/>
    <w:uiPriority w:val="99"/>
    <w:semiHidden/>
    <w:unhideWhenUsed/>
    <w:qFormat/>
    <w:rsid w:val="00F412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Подзаголовок1"/>
    <w:basedOn w:val="a"/>
    <w:next w:val="a"/>
    <w:uiPriority w:val="11"/>
    <w:qFormat/>
    <w:rsid w:val="00F4121A"/>
    <w:p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f0"/>
    <w:uiPriority w:val="11"/>
    <w:rsid w:val="00F4121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1">
    <w:name w:val="Title"/>
    <w:basedOn w:val="a"/>
    <w:next w:val="af0"/>
    <w:link w:val="af2"/>
    <w:uiPriority w:val="99"/>
    <w:qFormat/>
    <w:rsid w:val="00F412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2">
    <w:name w:val="Название Знак"/>
    <w:basedOn w:val="a0"/>
    <w:link w:val="af1"/>
    <w:uiPriority w:val="99"/>
    <w:rsid w:val="00F4121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3">
    <w:name w:val="Body Text"/>
    <w:basedOn w:val="a"/>
    <w:link w:val="af4"/>
    <w:uiPriority w:val="99"/>
    <w:semiHidden/>
    <w:unhideWhenUsed/>
    <w:rsid w:val="00F412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4121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F412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41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F412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41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F412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4121A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Document Map"/>
    <w:basedOn w:val="a"/>
    <w:link w:val="af8"/>
    <w:uiPriority w:val="99"/>
    <w:semiHidden/>
    <w:unhideWhenUsed/>
    <w:rsid w:val="00F4121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F4121A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9">
    <w:name w:val="Plain Text"/>
    <w:basedOn w:val="a"/>
    <w:link w:val="afa"/>
    <w:uiPriority w:val="99"/>
    <w:semiHidden/>
    <w:unhideWhenUsed/>
    <w:rsid w:val="00F412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a">
    <w:name w:val="Текст Знак"/>
    <w:basedOn w:val="a0"/>
    <w:link w:val="af9"/>
    <w:uiPriority w:val="99"/>
    <w:semiHidden/>
    <w:rsid w:val="00F4121A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b">
    <w:name w:val="annotation subject"/>
    <w:basedOn w:val="a8"/>
    <w:next w:val="a8"/>
    <w:link w:val="afc"/>
    <w:uiPriority w:val="99"/>
    <w:semiHidden/>
    <w:unhideWhenUsed/>
    <w:rsid w:val="00F4121A"/>
    <w:rPr>
      <w:b/>
      <w:bCs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F4121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d">
    <w:name w:val="Balloon Text"/>
    <w:basedOn w:val="a"/>
    <w:link w:val="afe"/>
    <w:uiPriority w:val="99"/>
    <w:semiHidden/>
    <w:unhideWhenUsed/>
    <w:rsid w:val="00F4121A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ar-SA"/>
    </w:rPr>
  </w:style>
  <w:style w:type="character" w:customStyle="1" w:styleId="afe">
    <w:name w:val="Текст выноски Знак"/>
    <w:basedOn w:val="a0"/>
    <w:link w:val="afd"/>
    <w:uiPriority w:val="99"/>
    <w:semiHidden/>
    <w:rsid w:val="00F4121A"/>
    <w:rPr>
      <w:rFonts w:ascii="Segoe UI" w:eastAsia="Calibri" w:hAnsi="Segoe UI" w:cs="Times New Roman"/>
      <w:sz w:val="18"/>
      <w:szCs w:val="18"/>
      <w:lang w:eastAsia="ar-SA"/>
    </w:rPr>
  </w:style>
  <w:style w:type="character" w:customStyle="1" w:styleId="aff">
    <w:name w:val="Без интервала Знак"/>
    <w:link w:val="aff0"/>
    <w:uiPriority w:val="1"/>
    <w:locked/>
    <w:rsid w:val="00F4121A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ff0">
    <w:name w:val="No Spacing"/>
    <w:link w:val="aff"/>
    <w:uiPriority w:val="1"/>
    <w:qFormat/>
    <w:rsid w:val="00F4121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ff1">
    <w:name w:val="Revision"/>
    <w:uiPriority w:val="99"/>
    <w:semiHidden/>
    <w:rsid w:val="00F4121A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basedOn w:val="a"/>
    <w:uiPriority w:val="34"/>
    <w:qFormat/>
    <w:rsid w:val="00F41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OC Heading"/>
    <w:basedOn w:val="1"/>
    <w:next w:val="a"/>
    <w:uiPriority w:val="39"/>
    <w:semiHidden/>
    <w:unhideWhenUsed/>
    <w:qFormat/>
    <w:rsid w:val="00F4121A"/>
    <w:pPr>
      <w:keepLines/>
      <w:tabs>
        <w:tab w:val="clear" w:pos="720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val="x-none" w:eastAsia="ru-RU"/>
    </w:rPr>
  </w:style>
  <w:style w:type="paragraph" w:customStyle="1" w:styleId="15">
    <w:name w:val="Абзац списка1"/>
    <w:basedOn w:val="a"/>
    <w:uiPriority w:val="99"/>
    <w:rsid w:val="00F4121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9">
    <w:name w:val="xl69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F4121A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F41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F4121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uiPriority w:val="99"/>
    <w:rsid w:val="00F4121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F41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F41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5">
    <w:name w:val="xl95"/>
    <w:basedOn w:val="a"/>
    <w:uiPriority w:val="99"/>
    <w:rsid w:val="00F4121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F4121A"/>
    <w:pPr>
      <w:pBdr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F41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8">
    <w:name w:val="xl108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9">
    <w:name w:val="xl109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2">
    <w:name w:val="xl112"/>
    <w:basedOn w:val="a"/>
    <w:uiPriority w:val="99"/>
    <w:rsid w:val="00F4121A"/>
    <w:pPr>
      <w:pBdr>
        <w:left w:val="single" w:sz="4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F41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F4121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F4121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F4121A"/>
    <w:pPr>
      <w:pBdr>
        <w:lef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F4121A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6">
    <w:name w:val="xl126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F4121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F4121A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F4121A"/>
    <w:pPr>
      <w:pBdr>
        <w:top w:val="double" w:sz="6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F41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F4121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uiPriority w:val="99"/>
    <w:rsid w:val="00F41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F41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F412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Обычный1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41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Обычный2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F412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F412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F412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412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41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F4121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uiPriority w:val="99"/>
    <w:rsid w:val="00F4121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uiPriority w:val="99"/>
    <w:rsid w:val="00F412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uiPriority w:val="99"/>
    <w:rsid w:val="00F4121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4">
    <w:name w:val="Обычный3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F4121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F4121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F4121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F412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F412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F4121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F412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uiPriority w:val="99"/>
    <w:rsid w:val="00F4121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uiPriority w:val="99"/>
    <w:rsid w:val="00F4121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F412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F412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F412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F412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F412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F412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F4121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F4121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F412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F4121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F4121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8">
    <w:name w:val="Обычный8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Обычный9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8">
    <w:name w:val="xl208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F412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F4121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F4121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00">
    <w:name w:val="Обычный10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бычный11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1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7">
    <w:name w:val="Знак Знак1"/>
    <w:basedOn w:val="a"/>
    <w:uiPriority w:val="99"/>
    <w:rsid w:val="00F4121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Без интервала1"/>
    <w:uiPriority w:val="99"/>
    <w:qFormat/>
    <w:rsid w:val="00F4121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uiPriority w:val="99"/>
    <w:rsid w:val="00F412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9">
    <w:name w:val="Стиль1 Знак"/>
    <w:link w:val="1a"/>
    <w:locked/>
    <w:rsid w:val="00F4121A"/>
    <w:rPr>
      <w:rFonts w:ascii="Times New Roman" w:eastAsia="Times New Roman" w:hAnsi="Times New Roman" w:cs="Times New Roman"/>
      <w:b/>
      <w:spacing w:val="-1"/>
      <w:kern w:val="2"/>
      <w:sz w:val="28"/>
      <w:szCs w:val="24"/>
      <w:lang w:val="x-none" w:eastAsia="ar-SA"/>
    </w:rPr>
  </w:style>
  <w:style w:type="paragraph" w:customStyle="1" w:styleId="1a">
    <w:name w:val="Стиль1"/>
    <w:basedOn w:val="1"/>
    <w:link w:val="19"/>
    <w:qFormat/>
    <w:rsid w:val="00F4121A"/>
    <w:pPr>
      <w:keepNext w:val="0"/>
      <w:tabs>
        <w:tab w:val="clear" w:pos="720"/>
      </w:tabs>
      <w:spacing w:before="120"/>
      <w:ind w:left="0" w:firstLine="0"/>
      <w:outlineLvl w:val="9"/>
    </w:pPr>
    <w:rPr>
      <w:bCs w:val="0"/>
      <w:spacing w:val="-1"/>
      <w:kern w:val="2"/>
      <w:lang w:val="x-none"/>
    </w:rPr>
  </w:style>
  <w:style w:type="paragraph" w:customStyle="1" w:styleId="aff4">
    <w:name w:val="Таблица"/>
    <w:basedOn w:val="a"/>
    <w:uiPriority w:val="99"/>
    <w:rsid w:val="00F4121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customStyle="1" w:styleId="aff5">
    <w:name w:val="Содержимое таблицы"/>
    <w:basedOn w:val="a"/>
    <w:uiPriority w:val="99"/>
    <w:rsid w:val="00F412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4121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41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--">
    <w:name w:val="---"/>
    <w:basedOn w:val="a"/>
    <w:uiPriority w:val="99"/>
    <w:rsid w:val="00F4121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6">
    <w:name w:val="Основной текст_"/>
    <w:link w:val="1b"/>
    <w:locked/>
    <w:rsid w:val="00F4121A"/>
    <w:rPr>
      <w:shd w:val="clear" w:color="auto" w:fill="FFFFFF"/>
    </w:rPr>
  </w:style>
  <w:style w:type="paragraph" w:customStyle="1" w:styleId="1b">
    <w:name w:val="Основной текст1"/>
    <w:basedOn w:val="a"/>
    <w:link w:val="aff6"/>
    <w:rsid w:val="00F4121A"/>
    <w:pPr>
      <w:widowControl w:val="0"/>
      <w:shd w:val="clear" w:color="auto" w:fill="FFFFFF"/>
      <w:spacing w:after="0" w:line="638" w:lineRule="exact"/>
      <w:jc w:val="center"/>
    </w:pPr>
  </w:style>
  <w:style w:type="character" w:customStyle="1" w:styleId="26">
    <w:name w:val="Основной текст (2)_"/>
    <w:link w:val="27"/>
    <w:locked/>
    <w:rsid w:val="00F4121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4121A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8">
    <w:name w:val="Заголовок №2_"/>
    <w:link w:val="29"/>
    <w:locked/>
    <w:rsid w:val="00F412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F4121A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5">
    <w:name w:val="Заголовок №3_"/>
    <w:link w:val="36"/>
    <w:locked/>
    <w:rsid w:val="00F412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Заголовок №3"/>
    <w:basedOn w:val="a"/>
    <w:link w:val="35"/>
    <w:rsid w:val="00F4121A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pt1">
    <w:name w:val="Стиль Обычный (веб) + 14 pt по ширине Первая строка:  1 см"/>
    <w:basedOn w:val="a5"/>
    <w:uiPriority w:val="99"/>
    <w:rsid w:val="00F4121A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37">
    <w:name w:val="Без интервала3"/>
    <w:uiPriority w:val="99"/>
    <w:rsid w:val="00F4121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2">
    <w:name w:val="Без интервала4"/>
    <w:uiPriority w:val="99"/>
    <w:rsid w:val="00F4121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14">
    <w:name w:val="Pa14"/>
    <w:basedOn w:val="a"/>
    <w:next w:val="a"/>
    <w:uiPriority w:val="99"/>
    <w:rsid w:val="00F4121A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1c">
    <w:name w:val="1"/>
    <w:basedOn w:val="a"/>
    <w:uiPriority w:val="99"/>
    <w:semiHidden/>
    <w:rsid w:val="00F4121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7">
    <w:name w:val="footnote reference"/>
    <w:semiHidden/>
    <w:unhideWhenUsed/>
    <w:rsid w:val="00F4121A"/>
    <w:rPr>
      <w:vertAlign w:val="superscript"/>
    </w:rPr>
  </w:style>
  <w:style w:type="character" w:styleId="aff8">
    <w:name w:val="annotation reference"/>
    <w:semiHidden/>
    <w:unhideWhenUsed/>
    <w:rsid w:val="00F4121A"/>
    <w:rPr>
      <w:sz w:val="16"/>
      <w:szCs w:val="16"/>
    </w:rPr>
  </w:style>
  <w:style w:type="character" w:customStyle="1" w:styleId="1d">
    <w:name w:val="Основной шрифт абзаца1"/>
    <w:semiHidden/>
    <w:rsid w:val="00F4121A"/>
  </w:style>
  <w:style w:type="character" w:customStyle="1" w:styleId="normaltextrun">
    <w:name w:val="normaltextrun"/>
    <w:basedOn w:val="a0"/>
    <w:rsid w:val="00F4121A"/>
  </w:style>
  <w:style w:type="character" w:customStyle="1" w:styleId="eop">
    <w:name w:val="eop"/>
    <w:basedOn w:val="a0"/>
    <w:rsid w:val="00F4121A"/>
  </w:style>
  <w:style w:type="character" w:customStyle="1" w:styleId="2a">
    <w:name w:val="Основной шрифт абзаца2"/>
    <w:semiHidden/>
    <w:rsid w:val="00F4121A"/>
  </w:style>
  <w:style w:type="character" w:customStyle="1" w:styleId="38">
    <w:name w:val="Основной шрифт абзаца3"/>
    <w:semiHidden/>
    <w:rsid w:val="00F4121A"/>
  </w:style>
  <w:style w:type="character" w:customStyle="1" w:styleId="43">
    <w:name w:val="Основной шрифт абзаца4"/>
    <w:semiHidden/>
    <w:rsid w:val="00F4121A"/>
  </w:style>
  <w:style w:type="character" w:customStyle="1" w:styleId="52">
    <w:name w:val="Основной шрифт абзаца5"/>
    <w:semiHidden/>
    <w:rsid w:val="00F4121A"/>
  </w:style>
  <w:style w:type="character" w:customStyle="1" w:styleId="apple-converted-space">
    <w:name w:val="apple-converted-space"/>
    <w:rsid w:val="00F4121A"/>
    <w:rPr>
      <w:rFonts w:ascii="Times New Roman" w:hAnsi="Times New Roman" w:cs="Times New Roman" w:hint="default"/>
    </w:rPr>
  </w:style>
  <w:style w:type="character" w:customStyle="1" w:styleId="wrc01">
    <w:name w:val="wrc01"/>
    <w:rsid w:val="00F4121A"/>
    <w:rPr>
      <w:vanish/>
      <w:webHidden w:val="0"/>
      <w:specVanish/>
    </w:rPr>
  </w:style>
  <w:style w:type="character" w:customStyle="1" w:styleId="310">
    <w:name w:val="Основной текст 3 Знак1"/>
    <w:basedOn w:val="a0"/>
    <w:uiPriority w:val="99"/>
    <w:semiHidden/>
    <w:rsid w:val="00F4121A"/>
    <w:rPr>
      <w:rFonts w:ascii="Times New Roman" w:eastAsia="Times New Roman" w:hAnsi="Times New Roman" w:cs="Times New Roman" w:hint="default"/>
      <w:sz w:val="16"/>
      <w:szCs w:val="16"/>
      <w:lang w:eastAsia="ar-SA"/>
    </w:rPr>
  </w:style>
  <w:style w:type="character" w:customStyle="1" w:styleId="311">
    <w:name w:val="Заголовок 3 Знак1"/>
    <w:uiPriority w:val="9"/>
    <w:semiHidden/>
    <w:rsid w:val="00F4121A"/>
    <w:rPr>
      <w:rFonts w:ascii="Calibri Light" w:eastAsia="Times New Roman" w:hAnsi="Calibri Light" w:cs="Times New Roman" w:hint="default"/>
      <w:b/>
      <w:bCs/>
      <w:sz w:val="26"/>
      <w:szCs w:val="26"/>
    </w:rPr>
  </w:style>
  <w:style w:type="table" w:styleId="1e">
    <w:name w:val="Table Grid 1"/>
    <w:basedOn w:val="a1"/>
    <w:semiHidden/>
    <w:unhideWhenUsed/>
    <w:rsid w:val="00F4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1"/>
    <w:semiHidden/>
    <w:unhideWhenUsed/>
    <w:rsid w:val="00F4121A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f9">
    <w:name w:val="Table Grid"/>
    <w:basedOn w:val="a1"/>
    <w:rsid w:val="00F4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Обычная таблица1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b">
    <w:name w:val="Обычная таблица2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Обычная таблица3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Обычная таблица4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Обычная таблица5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Обычная таблица11"/>
    <w:semiHidden/>
    <w:rsid w:val="00F4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Обычная таблица111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Обычная таблица21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Обычная таблица31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Обычная таблица41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Обычная таблица51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Обычная таблица12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11"/>
    <w:basedOn w:val="a1"/>
    <w:semiHidden/>
    <w:rsid w:val="00F4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0">
    <w:name w:val="Обычная таблица13"/>
    <w:semiHidden/>
    <w:rsid w:val="00F4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Обычная таблица112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Обычная таблица14"/>
    <w:semiHidden/>
    <w:rsid w:val="00F4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Обычная таблица113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0">
    <w:name w:val="Сетка таблицы1"/>
    <w:basedOn w:val="a1"/>
    <w:uiPriority w:val="59"/>
    <w:rsid w:val="00F412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uiPriority w:val="59"/>
    <w:rsid w:val="00F412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1"/>
    <w:uiPriority w:val="59"/>
    <w:rsid w:val="00F412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uiPriority w:val="59"/>
    <w:rsid w:val="00F412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uiPriority w:val="59"/>
    <w:rsid w:val="00F412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1"/>
    <w:uiPriority w:val="59"/>
    <w:rsid w:val="00F412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uiPriority w:val="59"/>
    <w:rsid w:val="00F412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uiPriority w:val="39"/>
    <w:rsid w:val="00F412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Заголовок 3 Знак2"/>
    <w:basedOn w:val="a0"/>
    <w:uiPriority w:val="9"/>
    <w:semiHidden/>
    <w:rsid w:val="00F412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a">
    <w:name w:val="Hyperlink"/>
    <w:basedOn w:val="a0"/>
    <w:uiPriority w:val="99"/>
    <w:semiHidden/>
    <w:unhideWhenUsed/>
    <w:rsid w:val="00F4121A"/>
    <w:rPr>
      <w:color w:val="0563C1" w:themeColor="hyperlink"/>
      <w:u w:val="single"/>
    </w:rPr>
  </w:style>
  <w:style w:type="paragraph" w:styleId="af0">
    <w:name w:val="Subtitle"/>
    <w:basedOn w:val="a"/>
    <w:next w:val="a"/>
    <w:link w:val="af"/>
    <w:uiPriority w:val="11"/>
    <w:qFormat/>
    <w:rsid w:val="00F4121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f1">
    <w:name w:val="Подзаголовок Знак1"/>
    <w:basedOn w:val="a0"/>
    <w:uiPriority w:val="11"/>
    <w:rsid w:val="00F4121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7975</Words>
  <Characters>45460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2021-11-01T04:17:00Z</dcterms:created>
  <dcterms:modified xsi:type="dcterms:W3CDTF">2021-11-01T04:17:00Z</dcterms:modified>
</cp:coreProperties>
</file>