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r w:rsidRPr="00005296">
        <w:rPr>
          <w:rFonts w:ascii="Arial Black" w:eastAsia="Times New Roman" w:hAnsi="Arial Black" w:cs="Times New Roman"/>
          <w:b/>
          <w:i/>
          <w:sz w:val="96"/>
          <w:szCs w:val="96"/>
          <w:lang w:eastAsia="ru-RU"/>
        </w:rPr>
        <w:t xml:space="preserve">КИРОВСКИЙ ВЕСТНИК </w:t>
      </w:r>
    </w:p>
    <w:p w:rsidR="00005296" w:rsidRPr="00005296" w:rsidRDefault="00005296" w:rsidP="00005296">
      <w:pPr>
        <w:spacing w:after="0" w:line="240" w:lineRule="auto"/>
        <w:jc w:val="center"/>
        <w:rPr>
          <w:rFonts w:ascii="Blackadder ITC" w:eastAsia="Times New Roman" w:hAnsi="Blackadder ITC" w:cs="Times New Roman"/>
          <w:b/>
          <w:i/>
          <w:sz w:val="96"/>
          <w:szCs w:val="96"/>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8F4936" w:rsidRDefault="00005296" w:rsidP="00005296">
      <w:pPr>
        <w:spacing w:after="0" w:line="240" w:lineRule="auto"/>
        <w:jc w:val="center"/>
        <w:rPr>
          <w:rFonts w:ascii="Arial Black" w:eastAsia="Times New Roman" w:hAnsi="Arial Black" w:cs="Times New Roman"/>
          <w:b/>
          <w:i/>
          <w:sz w:val="72"/>
          <w:szCs w:val="72"/>
          <w:lang w:eastAsia="ru-RU"/>
        </w:rPr>
      </w:pPr>
      <w:r w:rsidRPr="00005296">
        <w:rPr>
          <w:rFonts w:ascii="Arial Black" w:eastAsia="Times New Roman" w:hAnsi="Arial Black" w:cs="Times New Roman"/>
          <w:b/>
          <w:i/>
          <w:sz w:val="72"/>
          <w:szCs w:val="72"/>
          <w:lang w:eastAsia="ru-RU"/>
        </w:rPr>
        <w:t xml:space="preserve">№ </w:t>
      </w:r>
      <w:r w:rsidR="00F92F4A">
        <w:rPr>
          <w:rFonts w:ascii="Arial Black" w:eastAsia="Times New Roman" w:hAnsi="Arial Black" w:cs="Times New Roman"/>
          <w:b/>
          <w:i/>
          <w:sz w:val="72"/>
          <w:szCs w:val="72"/>
          <w:lang w:eastAsia="ru-RU"/>
        </w:rPr>
        <w:t>3</w:t>
      </w: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Default="00E43106" w:rsidP="00005296">
      <w:pPr>
        <w:spacing w:after="0" w:line="240" w:lineRule="auto"/>
        <w:jc w:val="center"/>
        <w:rPr>
          <w:rFonts w:ascii="Times New Roman" w:eastAsia="Times New Roman" w:hAnsi="Times New Roman" w:cs="Times New Roman"/>
          <w:b/>
          <w:i/>
          <w:sz w:val="40"/>
          <w:szCs w:val="40"/>
          <w:lang w:eastAsia="ru-RU"/>
        </w:rPr>
      </w:pPr>
      <w:r w:rsidRPr="000C0C9D">
        <w:rPr>
          <w:rFonts w:ascii="Times New Roman" w:eastAsia="Times New Roman" w:hAnsi="Times New Roman" w:cs="Times New Roman"/>
          <w:b/>
          <w:i/>
          <w:sz w:val="40"/>
          <w:szCs w:val="40"/>
          <w:lang w:eastAsia="ru-RU"/>
        </w:rPr>
        <w:t>0</w:t>
      </w:r>
      <w:r w:rsidR="00712DE8">
        <w:rPr>
          <w:rFonts w:ascii="Times New Roman" w:eastAsia="Times New Roman" w:hAnsi="Times New Roman" w:cs="Times New Roman"/>
          <w:b/>
          <w:i/>
          <w:sz w:val="40"/>
          <w:szCs w:val="40"/>
          <w:lang w:eastAsia="ru-RU"/>
        </w:rPr>
        <w:t>2</w:t>
      </w:r>
      <w:r>
        <w:rPr>
          <w:rFonts w:ascii="Times New Roman" w:eastAsia="Times New Roman" w:hAnsi="Times New Roman" w:cs="Times New Roman"/>
          <w:b/>
          <w:i/>
          <w:sz w:val="40"/>
          <w:szCs w:val="40"/>
          <w:lang w:eastAsia="ru-RU"/>
        </w:rPr>
        <w:t xml:space="preserve"> февраля </w:t>
      </w:r>
      <w:r w:rsidR="00005296" w:rsidRPr="00005296">
        <w:rPr>
          <w:rFonts w:ascii="Times New Roman" w:eastAsia="Times New Roman" w:hAnsi="Times New Roman" w:cs="Times New Roman"/>
          <w:b/>
          <w:i/>
          <w:sz w:val="40"/>
          <w:szCs w:val="40"/>
          <w:lang w:eastAsia="ru-RU"/>
        </w:rPr>
        <w:t>202</w:t>
      </w:r>
      <w:r w:rsidRPr="000C0C9D">
        <w:rPr>
          <w:rFonts w:ascii="Times New Roman" w:eastAsia="Times New Roman" w:hAnsi="Times New Roman" w:cs="Times New Roman"/>
          <w:b/>
          <w:i/>
          <w:sz w:val="40"/>
          <w:szCs w:val="40"/>
          <w:lang w:eastAsia="ru-RU"/>
        </w:rPr>
        <w:t>2</w:t>
      </w:r>
      <w:r w:rsidR="00005296" w:rsidRPr="00005296">
        <w:rPr>
          <w:rFonts w:ascii="Times New Roman" w:eastAsia="Times New Roman" w:hAnsi="Times New Roman" w:cs="Times New Roman"/>
          <w:b/>
          <w:i/>
          <w:sz w:val="40"/>
          <w:szCs w:val="40"/>
          <w:lang w:eastAsia="ru-RU"/>
        </w:rPr>
        <w:t xml:space="preserve"> года</w:t>
      </w:r>
    </w:p>
    <w:p w:rsidR="009B57EE" w:rsidRPr="00005296" w:rsidRDefault="009B57EE" w:rsidP="00005296">
      <w:pPr>
        <w:spacing w:after="0" w:line="240" w:lineRule="auto"/>
        <w:jc w:val="center"/>
        <w:rPr>
          <w:rFonts w:ascii="Times New Roman" w:eastAsia="Times New Roman" w:hAnsi="Times New Roman" w:cs="Times New Roman"/>
          <w:b/>
          <w:i/>
          <w:sz w:val="40"/>
          <w:szCs w:val="40"/>
          <w:lang w:eastAsia="ru-RU"/>
        </w:rPr>
      </w:pPr>
    </w:p>
    <w:p w:rsidR="0006586E" w:rsidRDefault="0006586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712DE8" w:rsidRDefault="00712DE8"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r w:rsidRPr="009B57EE">
        <w:rPr>
          <w:rFonts w:ascii="Times New Roman" w:eastAsia="Times New Roman" w:hAnsi="Times New Roman" w:cs="Times New Roman"/>
          <w:sz w:val="24"/>
          <w:szCs w:val="24"/>
          <w:lang w:eastAsia="ru-RU"/>
        </w:rPr>
        <w:lastRenderedPageBreak/>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6/П/93.010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Об обеспечении первичных мер пожарной безопасности в границах населенных пунктов Кировского сельсовета Тогучинского района Новосибирской области</w:t>
      </w: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5"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6"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7" w:history="1">
        <w:r w:rsidRPr="009B57EE">
          <w:rPr>
            <w:rStyle w:val="a7"/>
            <w:rFonts w:ascii="Times New Roman" w:hAnsi="Times New Roman" w:cs="Times New Roman"/>
            <w:sz w:val="24"/>
            <w:szCs w:val="24"/>
          </w:rPr>
          <w:t>№ 123-ФЗ</w:t>
        </w:r>
      </w:hyperlink>
      <w:r w:rsidRPr="009B57EE">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Кировского сельсовета Тогучинского района Новосибирской области по осуществлению первичных мер пожарной безопасности в границах населенных пунктов,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 Утвердить:</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1.1. Порядок разработки и реализации администрацией Кировского сельсовета Тогучинского района Новосибирской области мероприятий по </w:t>
      </w:r>
      <w:r w:rsidRPr="009B57EE">
        <w:rPr>
          <w:rStyle w:val="a7"/>
          <w:rFonts w:ascii="Times New Roman" w:eastAsia="Calibri" w:hAnsi="Times New Roman" w:cs="Times New Roman"/>
          <w:color w:val="000000"/>
          <w:sz w:val="24"/>
          <w:szCs w:val="24"/>
        </w:rPr>
        <w:t>решению вопросов первичных мер пожарной безопасности в границах населенных пунктов</w:t>
      </w:r>
      <w:r w:rsidRPr="009B57EE">
        <w:rPr>
          <w:rFonts w:ascii="Times New Roman" w:hAnsi="Times New Roman" w:cs="Times New Roman"/>
          <w:sz w:val="24"/>
          <w:szCs w:val="24"/>
        </w:rPr>
        <w:t xml:space="preserve"> Кировского сельсовета Тогучинского района Новосибирской области</w:t>
      </w:r>
      <w:r w:rsidRPr="009B57EE">
        <w:rPr>
          <w:rStyle w:val="a7"/>
          <w:rFonts w:ascii="Times New Roman" w:eastAsia="Calibri" w:hAnsi="Times New Roman" w:cs="Times New Roman"/>
          <w:color w:val="000000"/>
          <w:sz w:val="24"/>
          <w:szCs w:val="24"/>
        </w:rPr>
        <w:t xml:space="preserve"> согласно приложению </w:t>
      </w:r>
      <w:r w:rsidRPr="009B57EE">
        <w:rPr>
          <w:rFonts w:ascii="Times New Roman" w:hAnsi="Times New Roman" w:cs="Times New Roman"/>
          <w:sz w:val="24"/>
          <w:szCs w:val="24"/>
        </w:rPr>
        <w:t>(приложение № 1).</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1.2. </w:t>
      </w:r>
      <w:hyperlink r:id="rId8" w:anchor="P143" w:history="1">
        <w:r w:rsidRPr="009B57EE">
          <w:rPr>
            <w:rStyle w:val="a7"/>
            <w:rFonts w:ascii="Times New Roman" w:hAnsi="Times New Roman" w:cs="Times New Roman"/>
            <w:sz w:val="24"/>
            <w:szCs w:val="24"/>
          </w:rPr>
          <w:t>Перечень</w:t>
        </w:r>
      </w:hyperlink>
      <w:r w:rsidRPr="009B57EE">
        <w:rPr>
          <w:rFonts w:ascii="Times New Roman" w:hAnsi="Times New Roman" w:cs="Times New Roman"/>
          <w:sz w:val="24"/>
          <w:szCs w:val="24"/>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Кировского сельсовета Тогучинского района Новосибирской области (приложение № 2).</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 Администрации Кировского сельсовета Тогучинского района Новосибирской области в пределах своих полномочий:</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2.1. Обеспечить разработку и выполнение мероприятий по </w:t>
      </w:r>
      <w:r w:rsidRPr="009B57EE">
        <w:rPr>
          <w:rStyle w:val="a7"/>
          <w:rFonts w:ascii="Times New Roman" w:eastAsia="Calibri" w:hAnsi="Times New Roman" w:cs="Times New Roman"/>
          <w:color w:val="000000"/>
          <w:sz w:val="24"/>
          <w:szCs w:val="24"/>
        </w:rPr>
        <w:t>решению вопросов первичных мер пожарной безопасности</w:t>
      </w:r>
      <w:r w:rsidRPr="009B57EE">
        <w:rPr>
          <w:rFonts w:ascii="Times New Roman" w:hAnsi="Times New Roman" w:cs="Times New Roman"/>
          <w:sz w:val="24"/>
          <w:szCs w:val="24"/>
        </w:rPr>
        <w:t xml:space="preserve"> на территории населенных пунктов Кировского сельсовета Тогучинского района Новосибирской области  в соответствии с порядком, указанном в п.1 настоящего постановления.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2.2. Обеспечить выполнение требований пожарной безопасности на подведомственных объектах и территориях.</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2.3. Обеспечить включение мероприятий по обеспечению пожарной безопасности в разрабатываемые планы, схемы и программы развития территории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2.4. Ежегодно предусматривать затраты на мероприятия по обеспечению мер пожарной безопасности в смете расходов.</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 Администрации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 xml:space="preserve">проводить анализ и обобщение сведений о выполнении мероприятий, предусмотренных порядком, указанном в п.1 настоящего постановления. </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4.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5.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Адоньеву</w:t>
      </w:r>
      <w:proofErr w:type="spellEnd"/>
      <w:r w:rsidRPr="009B57EE">
        <w:rPr>
          <w:rFonts w:ascii="Times New Roman" w:hAnsi="Times New Roman" w:cs="Times New Roman"/>
          <w:sz w:val="24"/>
          <w:szCs w:val="24"/>
        </w:rPr>
        <w:t xml:space="preserve"> О.С.</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proofErr w:type="spellStart"/>
      <w:r w:rsidRPr="009B57EE">
        <w:rPr>
          <w:rFonts w:ascii="Times New Roman" w:hAnsi="Times New Roman" w:cs="Times New Roman"/>
          <w:sz w:val="24"/>
          <w:szCs w:val="24"/>
        </w:rPr>
        <w:t>Е.Н.Шляхтичева</w:t>
      </w:r>
      <w:proofErr w:type="spellEnd"/>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Приложение № 1</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администрации Кировского сельсовета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Новосибирской области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от 25.01.2022 г. № 6/П/93.010</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ПОРЯДОК</w:t>
      </w: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Style w:val="a7"/>
          <w:rFonts w:ascii="Times New Roman" w:eastAsia="Calibri" w:hAnsi="Times New Roman" w:cs="Times New Roman"/>
          <w:color w:val="000000"/>
          <w:sz w:val="24"/>
          <w:szCs w:val="24"/>
        </w:rPr>
        <w:t xml:space="preserve">разработки и реализации администрацией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Style w:val="a7"/>
          <w:rFonts w:ascii="Times New Roman" w:eastAsia="Calibri" w:hAnsi="Times New Roman" w:cs="Times New Roman"/>
          <w:color w:val="000000"/>
          <w:sz w:val="24"/>
          <w:szCs w:val="24"/>
        </w:rPr>
        <w:t xml:space="preserve"> мероприятий по решению вопросов первичных мер пожарной безопасности в границах населенных пунктов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Style w:val="a7"/>
          <w:rFonts w:ascii="Times New Roman" w:eastAsia="Calibri" w:hAnsi="Times New Roman" w:cs="Times New Roman"/>
          <w:color w:val="000000"/>
          <w:sz w:val="24"/>
          <w:szCs w:val="24"/>
        </w:rPr>
        <w:t xml:space="preserve"> </w:t>
      </w: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1. Общие положения</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1.1. Порядок </w:t>
      </w:r>
      <w:r w:rsidRPr="009B57EE">
        <w:rPr>
          <w:rStyle w:val="a7"/>
          <w:rFonts w:ascii="Times New Roman" w:eastAsia="Calibri" w:hAnsi="Times New Roman" w:cs="Times New Roman"/>
          <w:color w:val="000000"/>
          <w:sz w:val="24"/>
          <w:szCs w:val="24"/>
        </w:rPr>
        <w:t xml:space="preserve">разработки и реализации администрацией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Style w:val="a7"/>
          <w:rFonts w:ascii="Times New Roman" w:eastAsia="Calibri" w:hAnsi="Times New Roman" w:cs="Times New Roman"/>
          <w:color w:val="000000"/>
          <w:sz w:val="24"/>
          <w:szCs w:val="24"/>
        </w:rPr>
        <w:t xml:space="preserve">  мероприятий по решению вопросов первичных мер пожарной безопасности в границах населенных пунктов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Style w:val="a7"/>
          <w:rFonts w:ascii="Times New Roman" w:eastAsia="Calibri" w:hAnsi="Times New Roman" w:cs="Times New Roman"/>
          <w:color w:val="000000"/>
          <w:sz w:val="24"/>
          <w:szCs w:val="24"/>
        </w:rPr>
        <w:t xml:space="preserve">  </w:t>
      </w:r>
      <w:r w:rsidRPr="009B57EE">
        <w:rPr>
          <w:rFonts w:ascii="Times New Roman" w:hAnsi="Times New Roman" w:cs="Times New Roman"/>
          <w:sz w:val="24"/>
          <w:szCs w:val="24"/>
        </w:rPr>
        <w:t>(далее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1.2. Порядок устанавливает основные задачи и направления деятельности администрации Кировского сельсовета Тогучинского района 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8F4936" w:rsidRPr="009B57EE" w:rsidRDefault="008F4936" w:rsidP="009B57EE">
      <w:pPr>
        <w:pStyle w:val="ConsPlusTitle"/>
        <w:ind w:firstLine="737"/>
        <w:jc w:val="both"/>
        <w:rPr>
          <w:rFonts w:ascii="Times New Roman" w:hAnsi="Times New Roman" w:cs="Times New Roman"/>
          <w:sz w:val="24"/>
          <w:szCs w:val="24"/>
        </w:rPr>
      </w:pPr>
      <w:bookmarkStart w:id="1" w:name="P51"/>
      <w:bookmarkEnd w:id="1"/>
      <w:r w:rsidRPr="009B57EE">
        <w:rPr>
          <w:rFonts w:ascii="Times New Roman" w:hAnsi="Times New Roman" w:cs="Times New Roman"/>
          <w:b w:val="0"/>
          <w:sz w:val="24"/>
          <w:szCs w:val="24"/>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Fonts w:ascii="Times New Roman" w:hAnsi="Times New Roman" w:cs="Times New Roman"/>
          <w:sz w:val="24"/>
          <w:szCs w:val="24"/>
        </w:rPr>
        <w:t>2. Основные задачи и направления деятельности администрации</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2.1. Основной задачей по обеспечению первичных мер пожарной безопасности в границах населенных пунктов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является реализация принятых в установленном порядке норм и правил по предотвращению пожаров, спасению людей и имущества от пожаров.</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2.2. Деятельность администрации по обеспечению первичных мер пожарной безопасности осуществляется по следующим направлениям: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2.2.1. Организация работы по подготовке населения в области пожарной безопасности.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Основные задачи и цели указанной работы устанавливаются муниципальным правовым актом.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9B57EE">
        <w:rPr>
          <w:rFonts w:ascii="Times New Roman" w:hAnsi="Times New Roman" w:cs="Times New Roman"/>
          <w:sz w:val="24"/>
          <w:szCs w:val="24"/>
        </w:rPr>
        <w:t>водоисточникам</w:t>
      </w:r>
      <w:proofErr w:type="spellEnd"/>
      <w:r w:rsidRPr="009B57EE">
        <w:rPr>
          <w:rFonts w:ascii="Times New Roman" w:hAnsi="Times New Roman" w:cs="Times New Roman"/>
          <w:sz w:val="24"/>
          <w:szCs w:val="24"/>
        </w:rPr>
        <w:t xml:space="preserve"> и водозаборным устройствам.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lastRenderedPageBreak/>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администрацией Кировского сельсовета Тогучинского района Новосибирской области.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2.2.4. Установление особого противопожарного режима.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случае повышения пожарной опасности постановлением главы администрации Кировского сельсовета Тогучинского района Новосибирской области </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2.2.5. Оснащение территорий общего пользования первичными средствами тушения пожаров и противопожарным инвентарём.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Перечень первичных средств тушения пожаров и противопожарного инвентаря для оснащения территорий общего пользования населенных пунктов Кировского сельсовета Тогучинского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2.2.6. Включение мероприятий по обеспечению пожарной безопасности в планы, схемы и программы развития территории Кировского сельсовета Тогучинского района Новосибирской области.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Перечень форм участия граждан в обеспечении первичных мер пожарной безопасности утверждается муниципальным правовым актом.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2.2.6. Организация и принятие мер по оповещению населения и подразделений Государственной противопожарной службы о пожаре.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8F4936" w:rsidRPr="009B57EE" w:rsidRDefault="008F4936" w:rsidP="009B57EE">
      <w:pPr>
        <w:pStyle w:val="ConsPlusNormal"/>
        <w:tabs>
          <w:tab w:val="left" w:pos="7347"/>
        </w:tabs>
        <w:ind w:firstLine="720"/>
        <w:jc w:val="both"/>
        <w:rPr>
          <w:rFonts w:ascii="Times New Roman" w:hAnsi="Times New Roman" w:cs="Times New Roman"/>
          <w:sz w:val="24"/>
          <w:szCs w:val="24"/>
        </w:rPr>
      </w:pPr>
      <w:r w:rsidRPr="009B57EE">
        <w:rPr>
          <w:rFonts w:ascii="Times New Roman" w:hAnsi="Times New Roman" w:cs="Times New Roman"/>
          <w:sz w:val="24"/>
          <w:szCs w:val="24"/>
        </w:rPr>
        <w:tab/>
      </w: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Fonts w:ascii="Times New Roman" w:hAnsi="Times New Roman" w:cs="Times New Roman"/>
          <w:sz w:val="24"/>
          <w:szCs w:val="24"/>
        </w:rPr>
        <w:t>3. Финансовое обеспечение первичных мер пожарной безопасности</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3.1.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3.2. Расходы на финансирование мероприятий по повышению противопожарной защиты предусматриваются при формировании бюджета Кировского сельсовета Тогучинского района Новосибирской области на текущий финансовый год и плановый период в сметах получателей бюджетных средств.</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Fonts w:ascii="Times New Roman" w:hAnsi="Times New Roman" w:cs="Times New Roman"/>
          <w:sz w:val="24"/>
          <w:szCs w:val="24"/>
        </w:rPr>
        <w:lastRenderedPageBreak/>
        <w:t>4. Управление системой обеспечения первичных мер пожарной безопасности</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4.1. Координация деятельности администрации и организаций Кировского сельсовета Тогучинского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4.2. Порядок привлечения сил и средств для тушения пожаров и проведения аварийно-спасательных работ на территории Кировского сельсовета Тогучинского района Новосибирской области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4.3. При осуществлении мероприятий по обеспечению первичных мер пожарной безопасности администрацией Кировского сельсовета Тогучинского района Новосибирской области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Тогучинского района Новосибирской области по пожарному надзору</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_________</w:t>
      </w:r>
    </w:p>
    <w:p w:rsidR="009B57EE" w:rsidRDefault="009B57EE" w:rsidP="009B57EE">
      <w:pPr>
        <w:spacing w:after="0" w:line="240" w:lineRule="auto"/>
        <w:rPr>
          <w:rFonts w:ascii="Times New Roman" w:eastAsia="Times New Roman" w:hAnsi="Times New Roman" w:cs="Times New Roman"/>
          <w:sz w:val="24"/>
          <w:szCs w:val="24"/>
        </w:rPr>
      </w:pP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Приложение № 2</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администрации Кировского сельсовета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Новосибирской области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от 25.01.2022 г. № 6/П/93.010</w:t>
      </w:r>
    </w:p>
    <w:p w:rsidR="008F4936" w:rsidRPr="009B57EE" w:rsidRDefault="008F4936" w:rsidP="009B57EE">
      <w:pPr>
        <w:pStyle w:val="ConsPlusNormal"/>
        <w:ind w:firstLine="720"/>
        <w:jc w:val="right"/>
        <w:rPr>
          <w:rFonts w:ascii="Times New Roman" w:hAnsi="Times New Roman" w:cs="Times New Roman"/>
          <w:sz w:val="24"/>
          <w:szCs w:val="24"/>
        </w:rPr>
      </w:pPr>
    </w:p>
    <w:p w:rsidR="008F4936" w:rsidRPr="009B57EE" w:rsidRDefault="008F4936" w:rsidP="009B57EE">
      <w:pPr>
        <w:pStyle w:val="ConsPlusNormal"/>
        <w:ind w:firstLine="720"/>
        <w:jc w:val="right"/>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bookmarkStart w:id="2" w:name="P143"/>
      <w:bookmarkEnd w:id="2"/>
      <w:r w:rsidRPr="009B57EE">
        <w:rPr>
          <w:rFonts w:ascii="Times New Roman" w:hAnsi="Times New Roman" w:cs="Times New Roman"/>
          <w:b w:val="0"/>
          <w:sz w:val="24"/>
          <w:szCs w:val="24"/>
        </w:rPr>
        <w:t>ПЕРЕЧЕНЬ</w:t>
      </w: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b/>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00529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______</w:t>
      </w:r>
    </w:p>
    <w:p w:rsidR="00DD6F10" w:rsidRPr="009B57EE" w:rsidRDefault="00DD6F10" w:rsidP="009B57EE">
      <w:pPr>
        <w:spacing w:after="0" w:line="240" w:lineRule="auto"/>
        <w:rPr>
          <w:rFonts w:ascii="Times New Roman" w:eastAsia="Times New Roman" w:hAnsi="Times New Roman" w:cs="Times New Roman"/>
          <w:sz w:val="24"/>
          <w:szCs w:val="24"/>
          <w:lang w:eastAsia="ru-RU"/>
        </w:rPr>
      </w:pP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lastRenderedPageBreak/>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25.01. 2022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7/П/93.010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Об утверждении Положения о муниципальной пожарной охране Кировского сельсовета Тогучинского района Новосибирской области</w:t>
      </w:r>
    </w:p>
    <w:p w:rsidR="008F4936" w:rsidRPr="009B57EE" w:rsidRDefault="008F4936" w:rsidP="009B57EE">
      <w:pPr>
        <w:pStyle w:val="ConsPlusTitle"/>
        <w:jc w:val="center"/>
        <w:rPr>
          <w:rFonts w:ascii="Times New Roman" w:hAnsi="Times New Roman" w:cs="Times New Roman"/>
          <w:i/>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9"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10"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 Утвердить прилагаемое </w:t>
      </w:r>
      <w:hyperlink w:anchor="P38" w:history="1">
        <w:r w:rsidRPr="009B57EE">
          <w:rPr>
            <w:rStyle w:val="a7"/>
            <w:rFonts w:ascii="Times New Roman" w:hAnsi="Times New Roman" w:cs="Times New Roman"/>
            <w:sz w:val="24"/>
            <w:szCs w:val="24"/>
          </w:rPr>
          <w:t>Положение</w:t>
        </w:r>
      </w:hyperlink>
      <w:r w:rsidRPr="009B57EE">
        <w:rPr>
          <w:rFonts w:ascii="Times New Roman" w:hAnsi="Times New Roman" w:cs="Times New Roman"/>
          <w:sz w:val="24"/>
          <w:szCs w:val="24"/>
        </w:rPr>
        <w:t xml:space="preserve"> о муниципальной пожарной охране Кировского сельсовета Тогучинского района Новосибирской области.</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2.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widowControl w:val="0"/>
        <w:autoSpaceDE w:val="0"/>
        <w:spacing w:after="0" w:line="240" w:lineRule="auto"/>
        <w:ind w:firstLine="720"/>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3.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eastAsia="Times New Roman" w:hAnsi="Times New Roman" w:cs="Times New Roman"/>
          <w:sz w:val="24"/>
          <w:szCs w:val="24"/>
        </w:rPr>
        <w:t>Адоньеву</w:t>
      </w:r>
      <w:proofErr w:type="spellEnd"/>
      <w:r w:rsidRPr="009B57EE">
        <w:rPr>
          <w:rFonts w:ascii="Times New Roman" w:eastAsia="Times New Roman" w:hAnsi="Times New Roman" w:cs="Times New Roman"/>
          <w:sz w:val="24"/>
          <w:szCs w:val="24"/>
        </w:rPr>
        <w:t xml:space="preserve"> О.С.</w:t>
      </w: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Глава Кировского сельсовета                                                         </w:t>
      </w:r>
      <w:proofErr w:type="spellStart"/>
      <w:r w:rsidRPr="009B57EE">
        <w:rPr>
          <w:rFonts w:ascii="Times New Roman" w:eastAsia="Times New Roman" w:hAnsi="Times New Roman" w:cs="Times New Roman"/>
          <w:sz w:val="24"/>
          <w:szCs w:val="24"/>
        </w:rPr>
        <w:t>Е.Н.Шляхтичева</w:t>
      </w:r>
      <w:proofErr w:type="spellEnd"/>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Тогучинского района</w:t>
      </w: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Новосибирской области</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Приложение № 1</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к постановлению</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администрации Кировского сельсовета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Тогучинского района Новосибирской области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от 25.01.2022 г. № 7/П/93.010</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spacing w:after="0" w:line="240" w:lineRule="auto"/>
        <w:jc w:val="right"/>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ПОЛОЖЕНИЕ</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о муниципальной пожарной охране Кировского сельсовета </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Новосибирской области </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bookmarkStart w:id="3" w:name="P38"/>
      <w:bookmarkEnd w:id="3"/>
      <w:r w:rsidRPr="009B57EE">
        <w:rPr>
          <w:rFonts w:ascii="Times New Roman" w:hAnsi="Times New Roman" w:cs="Times New Roman"/>
          <w:sz w:val="24"/>
          <w:szCs w:val="24"/>
        </w:rPr>
        <w:t>1. Общие положения</w:t>
      </w: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1.1. Настоящее Положение </w:t>
      </w:r>
      <w:r w:rsidRPr="009B57EE">
        <w:rPr>
          <w:rFonts w:ascii="Times New Roman" w:eastAsia="Times New Roman" w:hAnsi="Times New Roman" w:cs="Times New Roman"/>
          <w:sz w:val="24"/>
          <w:szCs w:val="24"/>
          <w:lang w:eastAsia="ru-RU"/>
        </w:rPr>
        <w:t xml:space="preserve">разработано в соответствии </w:t>
      </w:r>
      <w:r w:rsidRPr="009B57EE">
        <w:rPr>
          <w:rFonts w:ascii="Times New Roman" w:hAnsi="Times New Roman" w:cs="Times New Roman"/>
          <w:sz w:val="24"/>
          <w:szCs w:val="24"/>
        </w:rPr>
        <w:t xml:space="preserve">федеральными законами от 21.12.1994 </w:t>
      </w:r>
      <w:hyperlink r:id="rId11"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12"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Pr="009B57EE">
        <w:rPr>
          <w:rFonts w:ascii="Times New Roman" w:eastAsia="Times New Roman" w:hAnsi="Times New Roman" w:cs="Times New Roman"/>
          <w:sz w:val="24"/>
          <w:szCs w:val="24"/>
          <w:lang w:eastAsia="ru-RU"/>
        </w:rPr>
        <w:t xml:space="preserve">и определяет основные цели и задачи, порядок создания и организации деятельности муниципальной пожарной охраны </w:t>
      </w:r>
      <w:r w:rsidRPr="009B57EE">
        <w:rPr>
          <w:rFonts w:ascii="Times New Roman" w:hAnsi="Times New Roman" w:cs="Times New Roman"/>
          <w:sz w:val="24"/>
          <w:szCs w:val="24"/>
        </w:rPr>
        <w:t>Кировского сельсовета Тогучинского района Новосибирской области (далее –</w:t>
      </w:r>
      <w:r w:rsidRPr="009B57EE">
        <w:rPr>
          <w:rFonts w:ascii="Times New Roman" w:hAnsi="Times New Roman" w:cs="Times New Roman"/>
          <w:i/>
          <w:sz w:val="24"/>
          <w:szCs w:val="24"/>
        </w:rPr>
        <w:t xml:space="preserve"> </w:t>
      </w:r>
      <w:r w:rsidRPr="009B57EE">
        <w:rPr>
          <w:rFonts w:ascii="Times New Roman" w:eastAsia="Times New Roman" w:hAnsi="Times New Roman" w:cs="Times New Roman"/>
          <w:sz w:val="24"/>
          <w:szCs w:val="24"/>
          <w:lang w:eastAsia="ru-RU"/>
        </w:rPr>
        <w:t>муниципальная пожарная охрана</w:t>
      </w:r>
      <w:r w:rsidRPr="009B57EE">
        <w:rPr>
          <w:rFonts w:ascii="Times New Roman" w:hAnsi="Times New Roman" w:cs="Times New Roman"/>
          <w:sz w:val="24"/>
          <w:szCs w:val="24"/>
        </w:rPr>
        <w:t>)</w:t>
      </w:r>
      <w:r w:rsidRPr="009B57EE">
        <w:rPr>
          <w:rFonts w:ascii="Times New Roman" w:eastAsia="Times New Roman" w:hAnsi="Times New Roman" w:cs="Times New Roman"/>
          <w:sz w:val="24"/>
          <w:szCs w:val="24"/>
          <w:lang w:eastAsia="ru-RU"/>
        </w:rPr>
        <w:t>, взаимодействия с другими видами пожарной охраны.</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1.3. Муниципальная пожарная охрана создается администрацией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Fonts w:ascii="Times New Roman" w:eastAsia="Times New Roman" w:hAnsi="Times New Roman" w:cs="Times New Roman"/>
          <w:sz w:val="24"/>
          <w:szCs w:val="24"/>
          <w:lang w:eastAsia="ru-RU"/>
        </w:rPr>
        <w:t xml:space="preserve">. Функции, организация деятельности и структура определяются ее уставом, исходя из возложенных на муниципальную пожарную охрану задач в </w:t>
      </w:r>
      <w:r w:rsidRPr="009B57EE">
        <w:rPr>
          <w:rFonts w:ascii="Times New Roman" w:eastAsia="Times New Roman" w:hAnsi="Times New Roman" w:cs="Times New Roman"/>
          <w:sz w:val="24"/>
          <w:szCs w:val="24"/>
          <w:lang w:eastAsia="ru-RU"/>
        </w:rPr>
        <w:lastRenderedPageBreak/>
        <w:t xml:space="preserve">области пожарной безопасности (далее - ПБ), предупреждения и ликвидации последствий чрезвычайных ситуаций (далее - ЧС).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1.4. В своей деятельности муниципальная пожарная охрана руководствуется </w:t>
      </w:r>
      <w:hyperlink r:id="rId13" w:history="1">
        <w:r w:rsidRPr="009B57EE">
          <w:rPr>
            <w:rStyle w:val="a7"/>
            <w:rFonts w:ascii="Times New Roman" w:hAnsi="Times New Roman" w:cs="Times New Roman"/>
            <w:sz w:val="24"/>
            <w:szCs w:val="24"/>
          </w:rPr>
          <w:t>Конституцией</w:t>
        </w:r>
      </w:hyperlink>
      <w:r w:rsidRPr="009B57EE">
        <w:rPr>
          <w:rFonts w:ascii="Times New Roman" w:hAnsi="Times New Roman" w:cs="Times New Roman"/>
          <w:sz w:val="24"/>
          <w:szCs w:val="24"/>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1.5. Финансовое обеспечение </w:t>
      </w:r>
      <w:r w:rsidRPr="009B57EE">
        <w:rPr>
          <w:rFonts w:ascii="Times New Roman" w:hAnsi="Times New Roman" w:cs="Times New Roman"/>
          <w:sz w:val="24"/>
          <w:szCs w:val="24"/>
        </w:rPr>
        <w:t>муниципальной пожарной охраны</w:t>
      </w:r>
      <w:r w:rsidRPr="009B57EE">
        <w:rPr>
          <w:rFonts w:ascii="Times New Roman" w:eastAsia="Times New Roman" w:hAnsi="Times New Roman" w:cs="Times New Roman"/>
          <w:sz w:val="24"/>
          <w:szCs w:val="24"/>
          <w:lang w:eastAsia="ru-RU"/>
        </w:rPr>
        <w:t xml:space="preserve"> осуществляется в установленном порядке за счет средств местного бюджета и иных источников, разрешенных законодательством.</w:t>
      </w:r>
    </w:p>
    <w:p w:rsidR="008F4936" w:rsidRPr="009B57EE" w:rsidRDefault="008F4936" w:rsidP="009B57EE">
      <w:pPr>
        <w:autoSpaceDE w:val="0"/>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autoSpaceDE w:val="0"/>
        <w:spacing w:after="0" w:line="240" w:lineRule="auto"/>
        <w:jc w:val="center"/>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2. Основные цели и задачи </w:t>
      </w:r>
      <w:r w:rsidRPr="009B57EE">
        <w:rPr>
          <w:rFonts w:ascii="Times New Roman" w:hAnsi="Times New Roman" w:cs="Times New Roman"/>
          <w:sz w:val="24"/>
          <w:szCs w:val="24"/>
        </w:rPr>
        <w:t>муниципальной пожарной охраны</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2.1. Основные цели </w:t>
      </w:r>
      <w:r w:rsidRPr="009B57EE">
        <w:rPr>
          <w:rFonts w:ascii="Times New Roman" w:hAnsi="Times New Roman" w:cs="Times New Roman"/>
          <w:sz w:val="24"/>
          <w:szCs w:val="24"/>
        </w:rPr>
        <w:t>муниципальной пожарной охраны</w:t>
      </w:r>
      <w:r w:rsidRPr="009B57EE">
        <w:rPr>
          <w:rFonts w:ascii="Times New Roman" w:eastAsia="Times New Roman" w:hAnsi="Times New Roman" w:cs="Times New Roman"/>
          <w:sz w:val="24"/>
          <w:szCs w:val="24"/>
          <w:lang w:eastAsia="ru-RU"/>
        </w:rPr>
        <w:t xml:space="preserve">: </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1) повышение эффективности работы по проведению информирования населения о мерах пожарной безопасности и противопожарной пропаганды;</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2) сокращение времени реагирования на пожары;</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3) оптимизация системы защиты жизни и здоровья граждан от пожаров;</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4) защита государственной, общественной и иной собственности, личного имущества граждан от пожаров;</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5) повышение эффективности действий органов местного самоуправления по обеспечению первичных мер пожарной безопасности.</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2.2. Основные задачи </w:t>
      </w:r>
      <w:r w:rsidRPr="009B57EE">
        <w:rPr>
          <w:rFonts w:ascii="Times New Roman" w:hAnsi="Times New Roman" w:cs="Times New Roman"/>
          <w:sz w:val="24"/>
          <w:szCs w:val="24"/>
        </w:rPr>
        <w:t>муниципальной пожарной охраны</w:t>
      </w:r>
      <w:r w:rsidRPr="009B57EE">
        <w:rPr>
          <w:rFonts w:ascii="Times New Roman" w:eastAsia="Times New Roman" w:hAnsi="Times New Roman" w:cs="Times New Roman"/>
          <w:sz w:val="24"/>
          <w:szCs w:val="24"/>
          <w:lang w:eastAsia="ru-RU"/>
        </w:rPr>
        <w:t>:</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9B57EE">
        <w:rPr>
          <w:rFonts w:ascii="Times New Roman" w:eastAsia="Times New Roman" w:hAnsi="Times New Roman" w:cs="Times New Roman"/>
          <w:b/>
          <w:sz w:val="24"/>
          <w:szCs w:val="24"/>
          <w:lang w:eastAsia="ru-RU"/>
        </w:rPr>
        <w:t xml:space="preserve"> </w:t>
      </w:r>
      <w:r w:rsidRPr="009B57EE">
        <w:rPr>
          <w:rFonts w:ascii="Times New Roman" w:eastAsia="Times New Roman" w:hAnsi="Times New Roman" w:cs="Times New Roman"/>
          <w:sz w:val="24"/>
          <w:szCs w:val="24"/>
          <w:lang w:eastAsia="ru-RU"/>
        </w:rPr>
        <w:t>района</w:t>
      </w:r>
      <w:r w:rsidRPr="009B57EE">
        <w:rPr>
          <w:rFonts w:ascii="Times New Roman" w:eastAsia="Times New Roman" w:hAnsi="Times New Roman" w:cs="Times New Roman"/>
          <w:i/>
          <w:sz w:val="24"/>
          <w:szCs w:val="24"/>
          <w:lang w:eastAsia="ru-RU"/>
        </w:rPr>
        <w:t xml:space="preserve"> </w:t>
      </w:r>
      <w:r w:rsidRPr="009B57EE">
        <w:rPr>
          <w:rFonts w:ascii="Times New Roman" w:eastAsia="Times New Roman" w:hAnsi="Times New Roman" w:cs="Times New Roman"/>
          <w:sz w:val="24"/>
          <w:szCs w:val="24"/>
          <w:lang w:eastAsia="ru-RU"/>
        </w:rPr>
        <w:t>в пределах предоставленных полномочий;</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3) поддержание сил и средств в постоянной боевой готовности к выполнению возложенных на нее задач;</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p>
    <w:p w:rsidR="008F4936" w:rsidRPr="009B57EE" w:rsidRDefault="008F4936" w:rsidP="009B57EE">
      <w:pPr>
        <w:autoSpaceDE w:val="0"/>
        <w:spacing w:after="0" w:line="240" w:lineRule="auto"/>
        <w:jc w:val="center"/>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3. Организация взаимодействия </w:t>
      </w:r>
      <w:r w:rsidRPr="009B57EE">
        <w:rPr>
          <w:rFonts w:ascii="Times New Roman" w:hAnsi="Times New Roman" w:cs="Times New Roman"/>
          <w:sz w:val="24"/>
          <w:szCs w:val="24"/>
        </w:rPr>
        <w:t>муниципальной пожарной охраны</w:t>
      </w:r>
      <w:r w:rsidRPr="009B57EE">
        <w:rPr>
          <w:rFonts w:ascii="Times New Roman" w:eastAsia="Times New Roman" w:hAnsi="Times New Roman" w:cs="Times New Roman"/>
          <w:sz w:val="24"/>
          <w:szCs w:val="24"/>
          <w:lang w:eastAsia="ru-RU"/>
        </w:rPr>
        <w:t xml:space="preserve"> с другими видами пожарной охраны</w:t>
      </w:r>
    </w:p>
    <w:p w:rsidR="008F4936" w:rsidRPr="009B57EE" w:rsidRDefault="008F4936" w:rsidP="009B57EE">
      <w:pPr>
        <w:autoSpaceDE w:val="0"/>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3.1. Порядок взаимодействия </w:t>
      </w:r>
      <w:r w:rsidRPr="009B57EE">
        <w:rPr>
          <w:rFonts w:ascii="Times New Roman" w:hAnsi="Times New Roman" w:cs="Times New Roman"/>
          <w:sz w:val="24"/>
          <w:szCs w:val="24"/>
        </w:rPr>
        <w:t>муниципальной пожарной охраны</w:t>
      </w:r>
      <w:r w:rsidRPr="009B57EE">
        <w:rPr>
          <w:rFonts w:ascii="Times New Roman" w:eastAsia="Times New Roman" w:hAnsi="Times New Roman" w:cs="Times New Roman"/>
          <w:sz w:val="24"/>
          <w:szCs w:val="24"/>
          <w:lang w:eastAsia="ru-RU"/>
        </w:rPr>
        <w:t xml:space="preserve"> с другими видами пожарной охраны определяется законодательством.</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3.2. Основные принципы взаимодействия:</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1) организация совместной деятельности в соответствии с установленными полномочиями и компетенцией;</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2) обеспечение единого подхода к уровню требований, предъявляемых при осуществлении контроля над обеспечением мер пожарной безопасности.</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3.3. Основным направлением взаимодействия является осуществление совместных действий по предупреждению и тушению пожаров на территории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Fonts w:ascii="Times New Roman" w:eastAsia="Times New Roman" w:hAnsi="Times New Roman" w:cs="Times New Roman"/>
          <w:sz w:val="24"/>
          <w:szCs w:val="24"/>
          <w:lang w:eastAsia="ru-RU"/>
        </w:rPr>
        <w:t>.</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3.4. В соответствии с основными принципами взаимодействия с другими видами пожарной охраны муниципальная пожарная охрана может:</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1) осуществлять комплексные проверки состояния пожарной безопасности организаций (объектов) муниципальной собственности;</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2) осуществлять обмен информацией о пожарах и их последствиях на территории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Fonts w:ascii="Times New Roman" w:eastAsia="Times New Roman" w:hAnsi="Times New Roman" w:cs="Times New Roman"/>
          <w:sz w:val="24"/>
          <w:szCs w:val="24"/>
          <w:lang w:eastAsia="ru-RU"/>
        </w:rPr>
        <w:t>;</w:t>
      </w:r>
    </w:p>
    <w:p w:rsidR="008F4936" w:rsidRPr="009B57EE" w:rsidRDefault="008F4936" w:rsidP="009B57EE">
      <w:pPr>
        <w:autoSpaceDE w:val="0"/>
        <w:spacing w:after="0" w:line="240" w:lineRule="auto"/>
        <w:ind w:firstLine="720"/>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lastRenderedPageBreak/>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8/П/93.010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Об определении форм участия граждан в обеспечении первичных мер пожарной безопасности в границах населенных пунктов Кировского сельсовета Тогучинского района Новосибирской области</w:t>
      </w:r>
    </w:p>
    <w:p w:rsidR="008F4936" w:rsidRPr="009B57EE" w:rsidRDefault="008F4936" w:rsidP="009B57EE">
      <w:pPr>
        <w:pStyle w:val="ConsPlusNormal"/>
        <w:jc w:val="both"/>
        <w:rPr>
          <w:rFonts w:ascii="Times New Roman" w:hAnsi="Times New Roman" w:cs="Times New Roman"/>
          <w:b/>
          <w:i/>
          <w:sz w:val="24"/>
          <w:szCs w:val="24"/>
        </w:rPr>
      </w:pPr>
    </w:p>
    <w:p w:rsidR="008F4936" w:rsidRPr="009B57EE" w:rsidRDefault="008F4936" w:rsidP="009B57EE">
      <w:pPr>
        <w:pStyle w:val="ConsPlusNormal"/>
        <w:jc w:val="both"/>
        <w:rPr>
          <w:rFonts w:ascii="Times New Roman" w:hAnsi="Times New Roman" w:cs="Times New Roman"/>
          <w:b/>
          <w:i/>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14"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15"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 Отнести участие граждан в обеспечении первичных мер пожарной безопасности к социально значимым работам.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2. Утвердить прилагаемый </w:t>
      </w:r>
      <w:hyperlink w:anchor="P30" w:history="1">
        <w:r w:rsidRPr="009B57EE">
          <w:rPr>
            <w:rStyle w:val="a7"/>
            <w:rFonts w:ascii="Times New Roman" w:hAnsi="Times New Roman" w:cs="Times New Roman"/>
            <w:sz w:val="24"/>
            <w:szCs w:val="24"/>
          </w:rPr>
          <w:t>Перечень</w:t>
        </w:r>
      </w:hyperlink>
      <w:r w:rsidRPr="009B57EE">
        <w:rPr>
          <w:rFonts w:ascii="Times New Roman" w:hAnsi="Times New Roman" w:cs="Times New Roman"/>
          <w:sz w:val="24"/>
          <w:szCs w:val="24"/>
        </w:rPr>
        <w:t xml:space="preserve"> социально значимых работ при участии граждан в обеспечении первичных мер пожарной безопасности на территориях населенных пунктов Кировского сельсовета Тогучинского района Новосибирской области.</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3.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Глава Кировского сельсовета                                                   </w:t>
      </w:r>
      <w:proofErr w:type="spellStart"/>
      <w:r w:rsidRPr="009B57EE">
        <w:rPr>
          <w:rFonts w:ascii="Times New Roman" w:eastAsia="Times New Roman" w:hAnsi="Times New Roman" w:cs="Times New Roman"/>
          <w:sz w:val="24"/>
          <w:szCs w:val="24"/>
        </w:rPr>
        <w:t>Е.Н.Шляхтичева</w:t>
      </w:r>
      <w:proofErr w:type="spellEnd"/>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Тогучинского района</w:t>
      </w: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Новосибирской области</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Приложение № 1</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к постановлению</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администрации Кировского сельсовета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Тогучинского района Новосибирской области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от 25.01.2022 г. № 8/П/93.010</w:t>
      </w:r>
    </w:p>
    <w:p w:rsidR="008F4936" w:rsidRPr="009B57EE" w:rsidRDefault="008F4936" w:rsidP="009B57EE">
      <w:pPr>
        <w:pStyle w:val="ConsPlusNormal"/>
        <w:rPr>
          <w:rFonts w:ascii="Times New Roman" w:hAnsi="Times New Roman" w:cs="Times New Roman"/>
          <w:sz w:val="24"/>
          <w:szCs w:val="24"/>
        </w:rPr>
      </w:pPr>
    </w:p>
    <w:p w:rsidR="008F4936" w:rsidRPr="009B57EE" w:rsidRDefault="008F4936" w:rsidP="009B57EE">
      <w:pPr>
        <w:pStyle w:val="ConsPlusNormal"/>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bookmarkStart w:id="4" w:name="P35"/>
      <w:bookmarkEnd w:id="4"/>
      <w:r w:rsidRPr="009B57EE">
        <w:rPr>
          <w:rFonts w:ascii="Times New Roman" w:hAnsi="Times New Roman" w:cs="Times New Roman"/>
          <w:b w:val="0"/>
          <w:sz w:val="24"/>
          <w:szCs w:val="24"/>
        </w:rPr>
        <w:t>ПЕРЕЧЕНЬ</w:t>
      </w: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 xml:space="preserve">социально значимых работ при участии граждан в обеспечении первичных мер пожарной безопасности на территориях населенных пунктов Кировского сельсовета Тогучинского района Новосибирской области </w:t>
      </w:r>
    </w:p>
    <w:p w:rsidR="008F4936" w:rsidRPr="009B57EE" w:rsidRDefault="008F4936" w:rsidP="009B57EE">
      <w:pPr>
        <w:pStyle w:val="ConsPlusTitle"/>
        <w:jc w:val="center"/>
        <w:rPr>
          <w:rFonts w:ascii="Times New Roman" w:hAnsi="Times New Roman" w:cs="Times New Roman"/>
          <w:b w:val="0"/>
          <w:i/>
          <w:sz w:val="24"/>
          <w:szCs w:val="24"/>
        </w:rPr>
      </w:pP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Виды работ, осуществляемые гражданами в целях участия в обеспечении первичных мер пожарной безопасности на территориях населенных пунктов Кировского сельсовета Тогучинского района Новосибирской области</w:t>
      </w:r>
      <w:r w:rsidRPr="009B57EE">
        <w:rPr>
          <w:rFonts w:ascii="Times New Roman" w:hAnsi="Times New Roman" w:cs="Times New Roman"/>
          <w:b w:val="0"/>
          <w:i/>
          <w:sz w:val="24"/>
          <w:szCs w:val="24"/>
        </w:rPr>
        <w:t>:</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lastRenderedPageBreak/>
        <w:t>1. Содержание пожарных постов на территориях личных домовладений.</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3. Оповещение населения о пожаре.</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4. Проведение противопожарной пропаганды и участие в информировании населения о мерах пожарной безопасности на добровольной основе.</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5. Уборка территорий населенных пунктов от горючих отходов, мусора, тары, опавших листьев, сухой травы и т. п.</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6. Участие в очистке подъездов, чердаков и подвалов жилых и общественных зданий от горючих материалов, мусора, старых вещей и т.п.</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 xml:space="preserve">7. Проведение работ по </w:t>
      </w:r>
      <w:r w:rsidRPr="009B57EE">
        <w:rPr>
          <w:rStyle w:val="a7"/>
          <w:rFonts w:ascii="Times New Roman" w:eastAsia="Calibri" w:hAnsi="Times New Roman" w:cs="Times New Roman"/>
          <w:sz w:val="24"/>
          <w:szCs w:val="24"/>
        </w:rPr>
        <w:t xml:space="preserve">обеспечению надлежащего состояния источников противопожарного водоснабжения, в том числе по подготовке к зиме пожарных водоемов и гидрантов, </w:t>
      </w:r>
      <w:r w:rsidRPr="009B57EE">
        <w:rPr>
          <w:rFonts w:ascii="Times New Roman" w:hAnsi="Times New Roman" w:cs="Times New Roman"/>
          <w:sz w:val="24"/>
          <w:szCs w:val="24"/>
        </w:rPr>
        <w:t>очистка пожарных водоемов и гидрантов, а также подъездов к ним от снега и льда.</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Меры социального стимулирования участия граждан в добровольной пожарной охране:</w:t>
      </w: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1. Размещение на Доске почета муниципального образования.</w:t>
      </w: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2. Поощрение правами администрации Кировского сельсовета Тогучинского района Новосибирской области (грамота, благодарность).</w:t>
      </w: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3. Размещение информации о результатах работы в СМИ.</w:t>
      </w: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4. Преимущество в замещение вакантных должностей муниципальных служащих перед другими кандидатами.</w:t>
      </w:r>
    </w:p>
    <w:p w:rsidR="008F4936" w:rsidRPr="009B57EE" w:rsidRDefault="008F4936" w:rsidP="009B57EE">
      <w:pPr>
        <w:pStyle w:val="ConsPlusTitle"/>
        <w:ind w:firstLine="567"/>
        <w:jc w:val="both"/>
        <w:rPr>
          <w:rFonts w:ascii="Times New Roman" w:hAnsi="Times New Roman" w:cs="Times New Roman"/>
          <w:b w:val="0"/>
          <w:sz w:val="24"/>
          <w:szCs w:val="24"/>
        </w:rPr>
      </w:pPr>
    </w:p>
    <w:p w:rsidR="008F4936" w:rsidRPr="009B57EE" w:rsidRDefault="008F4936" w:rsidP="009B57EE">
      <w:pPr>
        <w:pStyle w:val="ConsPlusTitle"/>
        <w:ind w:firstLine="567"/>
        <w:jc w:val="both"/>
        <w:rPr>
          <w:rFonts w:ascii="Times New Roman" w:hAnsi="Times New Roman" w:cs="Times New Roman"/>
          <w:sz w:val="24"/>
          <w:szCs w:val="24"/>
        </w:rPr>
      </w:pPr>
      <w:r w:rsidRPr="009B57EE">
        <w:rPr>
          <w:rFonts w:ascii="Times New Roman" w:hAnsi="Times New Roman" w:cs="Times New Roman"/>
          <w:b w:val="0"/>
          <w:sz w:val="24"/>
          <w:szCs w:val="24"/>
        </w:rPr>
        <w:t>Меры экономического стимулирования участия граждан в добровольной пожарной охране :</w:t>
      </w:r>
    </w:p>
    <w:p w:rsidR="008F4936" w:rsidRPr="009B57EE" w:rsidRDefault="008F4936" w:rsidP="009B57EE">
      <w:pPr>
        <w:pStyle w:val="ConsPlusNormal"/>
        <w:ind w:firstLine="567"/>
        <w:jc w:val="both"/>
        <w:rPr>
          <w:rFonts w:ascii="Times New Roman" w:hAnsi="Times New Roman" w:cs="Times New Roman"/>
          <w:sz w:val="24"/>
          <w:szCs w:val="24"/>
        </w:rPr>
      </w:pPr>
      <w:r w:rsidRPr="009B57EE">
        <w:rPr>
          <w:rFonts w:ascii="Times New Roman" w:hAnsi="Times New Roman" w:cs="Times New Roman"/>
          <w:sz w:val="24"/>
          <w:szCs w:val="24"/>
        </w:rPr>
        <w:t>1. Компенсация затрат, понесенные в ходе выполнения предусмотренных видов работ.</w:t>
      </w:r>
    </w:p>
    <w:p w:rsidR="008F4936" w:rsidRPr="009B57EE" w:rsidRDefault="008F4936" w:rsidP="009B57EE">
      <w:pPr>
        <w:pStyle w:val="ConsPlusNormal"/>
        <w:ind w:firstLine="567"/>
        <w:jc w:val="both"/>
        <w:rPr>
          <w:rFonts w:ascii="Times New Roman" w:hAnsi="Times New Roman" w:cs="Times New Roman"/>
          <w:sz w:val="24"/>
          <w:szCs w:val="24"/>
        </w:rPr>
      </w:pPr>
      <w:r w:rsidRPr="009B57EE">
        <w:rPr>
          <w:rFonts w:ascii="Times New Roman" w:hAnsi="Times New Roman" w:cs="Times New Roman"/>
          <w:sz w:val="24"/>
          <w:szCs w:val="24"/>
        </w:rPr>
        <w:t>2. Премирование денежными средствами.</w:t>
      </w:r>
    </w:p>
    <w:p w:rsidR="008F4936" w:rsidRPr="009B57EE" w:rsidRDefault="008F4936" w:rsidP="009B57EE">
      <w:pPr>
        <w:pStyle w:val="ConsPlusNormal"/>
        <w:ind w:firstLine="567"/>
        <w:jc w:val="both"/>
        <w:rPr>
          <w:rFonts w:ascii="Times New Roman" w:hAnsi="Times New Roman" w:cs="Times New Roman"/>
          <w:sz w:val="24"/>
          <w:szCs w:val="24"/>
        </w:rPr>
      </w:pPr>
      <w:r w:rsidRPr="009B57EE">
        <w:rPr>
          <w:rFonts w:ascii="Times New Roman" w:hAnsi="Times New Roman" w:cs="Times New Roman"/>
          <w:sz w:val="24"/>
          <w:szCs w:val="24"/>
        </w:rPr>
        <w:t>3. Предоставление льгот на различные услуги в соответствии с законодательством.</w:t>
      </w:r>
    </w:p>
    <w:p w:rsidR="008F4936" w:rsidRPr="009B57EE" w:rsidRDefault="008F4936" w:rsidP="009B57EE">
      <w:pPr>
        <w:pStyle w:val="ConsPlusNormal"/>
        <w:ind w:firstLine="567"/>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________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9/П/93.010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Кировского сельсовета Тогучинского района </w:t>
      </w: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Новосибирской области</w:t>
      </w: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16"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17"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w:t>
      </w:r>
      <w:r w:rsidRPr="009B57EE">
        <w:rPr>
          <w:rFonts w:ascii="Times New Roman" w:hAnsi="Times New Roman" w:cs="Times New Roman"/>
          <w:sz w:val="24"/>
          <w:szCs w:val="24"/>
        </w:rPr>
        <w:lastRenderedPageBreak/>
        <w:t>самоуправления в Российской Федерации»,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 Утвердить </w:t>
      </w:r>
      <w:hyperlink w:anchor="P42" w:history="1">
        <w:r w:rsidRPr="009B57EE">
          <w:rPr>
            <w:rStyle w:val="a7"/>
            <w:rFonts w:ascii="Times New Roman" w:hAnsi="Times New Roman" w:cs="Times New Roman"/>
            <w:sz w:val="24"/>
            <w:szCs w:val="24"/>
          </w:rPr>
          <w:t>П</w:t>
        </w:r>
      </w:hyperlink>
      <w:r w:rsidRPr="009B57EE">
        <w:rPr>
          <w:rFonts w:ascii="Times New Roman" w:hAnsi="Times New Roman" w:cs="Times New Roman"/>
          <w:sz w:val="24"/>
          <w:szCs w:val="24"/>
        </w:rPr>
        <w:t>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Кировского сельсовета Тогучинского района Новосибирской области (приложение).</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2.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3.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Адоньеву</w:t>
      </w:r>
      <w:proofErr w:type="spellEnd"/>
      <w:r w:rsidRPr="009B57EE">
        <w:rPr>
          <w:rFonts w:ascii="Times New Roman" w:hAnsi="Times New Roman" w:cs="Times New Roman"/>
          <w:sz w:val="24"/>
          <w:szCs w:val="24"/>
        </w:rPr>
        <w:t xml:space="preserve"> О.С.</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proofErr w:type="spellStart"/>
      <w:r w:rsidRPr="009B57EE">
        <w:rPr>
          <w:rFonts w:ascii="Times New Roman" w:hAnsi="Times New Roman" w:cs="Times New Roman"/>
          <w:sz w:val="24"/>
          <w:szCs w:val="24"/>
        </w:rPr>
        <w:t>Е.Н.Шляхтичева</w:t>
      </w:r>
      <w:proofErr w:type="spellEnd"/>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Приложение № 1</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администрации Кировского сельсовета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Новосибирской области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от 25.01.2022 г. № 9/П/93.010</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Порядок</w:t>
      </w: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 xml:space="preserve">оказания содействия органам государственной власти Новосибирской области в информировании населения о мерах пожарной безопасности в границах Кировского сельсовета Тогучинского района Новосибирской области </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Кировского сельсовета Тогучинского района Новосибирской области (далее - Положение) разработано в соответствии со </w:t>
      </w:r>
      <w:hyperlink r:id="rId18" w:history="1">
        <w:r w:rsidRPr="009B57EE">
          <w:rPr>
            <w:rStyle w:val="a7"/>
            <w:rFonts w:ascii="Times New Roman" w:hAnsi="Times New Roman" w:cs="Times New Roman"/>
            <w:sz w:val="24"/>
            <w:szCs w:val="24"/>
          </w:rPr>
          <w:t>статьями 19</w:t>
        </w:r>
      </w:hyperlink>
      <w:r w:rsidRPr="009B57EE">
        <w:rPr>
          <w:rFonts w:ascii="Times New Roman" w:hAnsi="Times New Roman" w:cs="Times New Roman"/>
          <w:sz w:val="24"/>
          <w:szCs w:val="24"/>
        </w:rPr>
        <w:t xml:space="preserve">, 26 Федерального </w:t>
      </w:r>
      <w:hyperlink r:id="rId19" w:history="1">
        <w:r w:rsidRPr="009B57EE">
          <w:rPr>
            <w:rStyle w:val="a7"/>
            <w:rFonts w:ascii="Times New Roman" w:hAnsi="Times New Roman" w:cs="Times New Roman"/>
            <w:sz w:val="24"/>
            <w:szCs w:val="24"/>
          </w:rPr>
          <w:t>закона</w:t>
        </w:r>
      </w:hyperlink>
      <w:r w:rsidRPr="009B57EE">
        <w:rPr>
          <w:rFonts w:ascii="Times New Roman" w:hAnsi="Times New Roman" w:cs="Times New Roman"/>
          <w:sz w:val="24"/>
          <w:szCs w:val="24"/>
        </w:rPr>
        <w:t xml:space="preserve"> от 21.12.1994 № 69-ФЗ «О пожарной безопасности».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 Настоящий порядок определяет основные задачи и порядок информирования населения о мерах пожарной безопасности в границах населенных пунктов Кировского сельсовета Тогучинского района Новосибирской области.</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II. Основные задачи информирования населения о мерах пожарной безопасности</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 Основными задачами информирования населения о мерах пожарной безопасности являются: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2) распространение среди населения сведений о вступлении в силу нормативных правовых актов в области пожарной безопасности;</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8F4936" w:rsidRPr="009B57EE" w:rsidRDefault="008F4936" w:rsidP="009B57EE">
      <w:pPr>
        <w:widowControl w:val="0"/>
        <w:shd w:val="clear" w:color="auto" w:fill="FFFFFF"/>
        <w:tabs>
          <w:tab w:val="left" w:pos="571"/>
        </w:tabs>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lastRenderedPageBreak/>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III. Порядок информирования населения о мерах пожарной безопасности</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autoSpaceDE w:val="0"/>
        <w:spacing w:after="0" w:line="240" w:lineRule="auto"/>
        <w:ind w:firstLine="540"/>
        <w:jc w:val="both"/>
        <w:rPr>
          <w:rFonts w:ascii="Times New Roman" w:hAnsi="Times New Roman" w:cs="Times New Roman"/>
          <w:sz w:val="24"/>
          <w:szCs w:val="24"/>
        </w:rPr>
      </w:pPr>
      <w:r w:rsidRPr="009B57EE">
        <w:rPr>
          <w:rFonts w:ascii="Times New Roman" w:hAnsi="Times New Roman" w:cs="Times New Roman"/>
          <w:sz w:val="24"/>
          <w:szCs w:val="24"/>
        </w:rPr>
        <w:t xml:space="preserve">4. Информирование населения о мерах пожарной безопасности осуществляется </w:t>
      </w:r>
      <w:r w:rsidRPr="009B57EE">
        <w:rPr>
          <w:rFonts w:ascii="Times New Roman" w:eastAsia="Times New Roman" w:hAnsi="Times New Roman" w:cs="Times New Roman"/>
          <w:sz w:val="24"/>
          <w:szCs w:val="24"/>
          <w:lang w:eastAsia="ru-RU"/>
        </w:rPr>
        <w:t>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8F4936" w:rsidRPr="009B57EE" w:rsidRDefault="008F4936" w:rsidP="009B57EE">
      <w:pPr>
        <w:autoSpaceDE w:val="0"/>
        <w:spacing w:after="0" w:line="240" w:lineRule="auto"/>
        <w:ind w:firstLine="539"/>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1) через официальные сайты администрации </w:t>
      </w:r>
      <w:r w:rsidRPr="009B57EE">
        <w:rPr>
          <w:rFonts w:ascii="Times New Roman" w:hAnsi="Times New Roman" w:cs="Times New Roman"/>
          <w:sz w:val="24"/>
          <w:szCs w:val="24"/>
        </w:rPr>
        <w:t xml:space="preserve">Кировского сельсовета Тогучинского района Новосибирской области </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 xml:space="preserve">и </w:t>
      </w:r>
      <w:r w:rsidRPr="009B57EE">
        <w:rPr>
          <w:rFonts w:ascii="Times New Roman" w:eastAsia="Times New Roman" w:hAnsi="Times New Roman" w:cs="Times New Roman"/>
          <w:sz w:val="24"/>
          <w:szCs w:val="24"/>
          <w:lang w:eastAsia="ru-RU"/>
        </w:rPr>
        <w:t xml:space="preserve"> муниципальных учреждений в информационно-телекоммуникационной сети Интернет;</w:t>
      </w:r>
    </w:p>
    <w:p w:rsidR="008F4936" w:rsidRPr="009B57EE" w:rsidRDefault="008F4936" w:rsidP="009B57EE">
      <w:pPr>
        <w:autoSpaceDE w:val="0"/>
        <w:spacing w:after="0" w:line="240" w:lineRule="auto"/>
        <w:ind w:firstLine="539"/>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2) через средства массовой информации;</w:t>
      </w:r>
    </w:p>
    <w:p w:rsidR="008F4936" w:rsidRPr="009B57EE" w:rsidRDefault="008F4936" w:rsidP="009B57EE">
      <w:pPr>
        <w:autoSpaceDE w:val="0"/>
        <w:spacing w:after="0" w:line="240" w:lineRule="auto"/>
        <w:ind w:firstLine="539"/>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3) с использованием специализированных технических средств оповещения и информирования в соответствии с </w:t>
      </w:r>
      <w:hyperlink r:id="rId20" w:history="1">
        <w:r w:rsidRPr="009B57EE">
          <w:rPr>
            <w:rStyle w:val="a7"/>
            <w:rFonts w:ascii="Times New Roman" w:eastAsia="Times New Roman" w:hAnsi="Times New Roman" w:cs="Times New Roman"/>
            <w:sz w:val="24"/>
            <w:szCs w:val="24"/>
            <w:lang w:eastAsia="ru-RU"/>
          </w:rPr>
          <w:t>приказом</w:t>
        </w:r>
      </w:hyperlink>
      <w:r w:rsidRPr="009B57EE">
        <w:rPr>
          <w:rFonts w:ascii="Times New Roman" w:eastAsia="Times New Roman" w:hAnsi="Times New Roman" w:cs="Times New Roman"/>
          <w:sz w:val="24"/>
          <w:szCs w:val="24"/>
          <w:lang w:eastAsia="ru-RU"/>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8F4936" w:rsidRPr="009B57EE" w:rsidRDefault="008F4936" w:rsidP="009B57EE">
      <w:pPr>
        <w:autoSpaceDE w:val="0"/>
        <w:spacing w:after="0" w:line="240" w:lineRule="auto"/>
        <w:ind w:firstLine="539"/>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xml:space="preserve">5. Информирование населения </w:t>
      </w:r>
      <w:r w:rsidRPr="009B57EE">
        <w:rPr>
          <w:rFonts w:ascii="Times New Roman" w:hAnsi="Times New Roman" w:cs="Times New Roman"/>
          <w:sz w:val="24"/>
          <w:szCs w:val="24"/>
        </w:rPr>
        <w:t xml:space="preserve">о мерах пожарной безопасности может осуществляться </w:t>
      </w:r>
      <w:r w:rsidRPr="009B57EE">
        <w:rPr>
          <w:rFonts w:ascii="Times New Roman" w:eastAsia="Times New Roman" w:hAnsi="Times New Roman" w:cs="Times New Roman"/>
          <w:sz w:val="24"/>
          <w:szCs w:val="24"/>
          <w:lang w:eastAsia="ru-RU"/>
        </w:rPr>
        <w:t>посредством:</w:t>
      </w:r>
    </w:p>
    <w:p w:rsidR="008F4936" w:rsidRPr="009B57EE" w:rsidRDefault="008F4936" w:rsidP="009B57EE">
      <w:pPr>
        <w:autoSpaceDE w:val="0"/>
        <w:spacing w:after="0" w:line="240" w:lineRule="auto"/>
        <w:ind w:firstLine="539"/>
        <w:jc w:val="both"/>
        <w:rPr>
          <w:rFonts w:ascii="Times New Roman" w:hAnsi="Times New Roman" w:cs="Times New Roman"/>
          <w:sz w:val="24"/>
          <w:szCs w:val="24"/>
        </w:rPr>
      </w:pPr>
      <w:r w:rsidRPr="009B57EE">
        <w:rPr>
          <w:rFonts w:ascii="Times New Roman" w:eastAsia="Times New Roman" w:hAnsi="Times New Roman" w:cs="Times New Roman"/>
          <w:sz w:val="24"/>
          <w:szCs w:val="24"/>
          <w:lang w:eastAsia="ru-RU"/>
        </w:rPr>
        <w:t>- организации и проведения в установленном порядке собраний населения;</w:t>
      </w:r>
    </w:p>
    <w:p w:rsidR="008F4936" w:rsidRPr="009B57EE" w:rsidRDefault="008F4936" w:rsidP="009B57EE">
      <w:pPr>
        <w:widowControl w:val="0"/>
        <w:shd w:val="clear" w:color="auto" w:fill="FFFFFF"/>
        <w:tabs>
          <w:tab w:val="left" w:pos="1134"/>
        </w:tabs>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 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 при личном посещении гражданином администрации Кировского сельсовета Тогучинского района Новосибирской области либо подведомственных администрации Кировского сельсовета организаций;</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 с использованием личного кабинета гражданина;</w:t>
      </w:r>
    </w:p>
    <w:p w:rsidR="008F4936" w:rsidRPr="009B57EE" w:rsidRDefault="008F4936" w:rsidP="009B57EE">
      <w:pPr>
        <w:pStyle w:val="1"/>
        <w:widowControl w:val="0"/>
        <w:shd w:val="clear" w:color="auto" w:fill="FFFFFF"/>
        <w:tabs>
          <w:tab w:val="left" w:pos="1134"/>
        </w:tabs>
        <w:spacing w:after="0" w:line="240" w:lineRule="auto"/>
        <w:ind w:left="0"/>
        <w:jc w:val="both"/>
        <w:rPr>
          <w:rFonts w:ascii="Times New Roman" w:hAnsi="Times New Roman"/>
          <w:sz w:val="24"/>
          <w:szCs w:val="24"/>
        </w:rPr>
      </w:pPr>
      <w:r w:rsidRPr="009B57EE">
        <w:rPr>
          <w:rFonts w:ascii="Times New Roman" w:hAnsi="Times New Roman"/>
          <w:sz w:val="24"/>
          <w:szCs w:val="24"/>
        </w:rPr>
        <w:t xml:space="preserve">- проведение </w:t>
      </w:r>
      <w:proofErr w:type="spellStart"/>
      <w:r w:rsidRPr="009B57EE">
        <w:rPr>
          <w:rFonts w:ascii="Times New Roman" w:hAnsi="Times New Roman"/>
          <w:sz w:val="24"/>
          <w:szCs w:val="24"/>
        </w:rPr>
        <w:t>подворовых</w:t>
      </w:r>
      <w:proofErr w:type="spellEnd"/>
      <w:r w:rsidRPr="009B57EE">
        <w:rPr>
          <w:rFonts w:ascii="Times New Roman" w:hAnsi="Times New Roman"/>
          <w:sz w:val="24"/>
          <w:szCs w:val="24"/>
        </w:rPr>
        <w:t xml:space="preserve"> (поквартирных) обходов.</w:t>
      </w:r>
    </w:p>
    <w:p w:rsidR="008F4936" w:rsidRPr="009B57EE" w:rsidRDefault="008F4936" w:rsidP="009B57EE">
      <w:pPr>
        <w:spacing w:after="0" w:line="240" w:lineRule="auto"/>
        <w:ind w:firstLine="567"/>
        <w:jc w:val="both"/>
        <w:rPr>
          <w:rFonts w:ascii="Times New Roman" w:hAnsi="Times New Roman" w:cs="Times New Roman"/>
          <w:i/>
          <w:sz w:val="24"/>
          <w:szCs w:val="24"/>
          <w:u w:val="single"/>
        </w:rPr>
      </w:pPr>
    </w:p>
    <w:p w:rsidR="008F4936" w:rsidRPr="009B57EE" w:rsidRDefault="008F4936" w:rsidP="009B57EE">
      <w:pPr>
        <w:spacing w:after="0" w:line="240" w:lineRule="auto"/>
        <w:ind w:firstLine="540"/>
        <w:jc w:val="both"/>
        <w:rPr>
          <w:rFonts w:ascii="Times New Roman" w:hAnsi="Times New Roman" w:cs="Times New Roman"/>
          <w:sz w:val="24"/>
          <w:szCs w:val="24"/>
        </w:rPr>
      </w:pPr>
      <w:r w:rsidRPr="009B57EE">
        <w:rPr>
          <w:rFonts w:ascii="Times New Roman" w:hAnsi="Times New Roman" w:cs="Times New Roman"/>
          <w:sz w:val="24"/>
          <w:szCs w:val="24"/>
        </w:rPr>
        <w:t xml:space="preserve">Ежегодно, в каждом населенном пункте Кировского сельсовета Тогучинского района Новосибирской области 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8F4936" w:rsidRPr="009B57EE" w:rsidRDefault="008F4936" w:rsidP="009B57EE">
      <w:pPr>
        <w:spacing w:after="0" w:line="240" w:lineRule="auto"/>
        <w:ind w:firstLine="540"/>
        <w:jc w:val="both"/>
        <w:rPr>
          <w:rFonts w:ascii="Times New Roman" w:hAnsi="Times New Roman" w:cs="Times New Roman"/>
          <w:sz w:val="24"/>
          <w:szCs w:val="24"/>
        </w:rPr>
      </w:pP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lastRenderedPageBreak/>
        <w:t xml:space="preserve">25.01. 2022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10/П/93.010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Об оснащении территорий общего пользования населенных пунктов первичными средствами тушения пожаров и противопожарным инвентарем</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21"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22"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23" w:history="1">
        <w:r w:rsidRPr="009B57EE">
          <w:rPr>
            <w:rStyle w:val="a7"/>
            <w:rFonts w:ascii="Times New Roman" w:hAnsi="Times New Roman" w:cs="Times New Roman"/>
            <w:sz w:val="24"/>
            <w:szCs w:val="24"/>
          </w:rPr>
          <w:t>№ 123-ФЗ</w:t>
        </w:r>
      </w:hyperlink>
      <w:r w:rsidRPr="009B57EE">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Кировского сельсовета Тогучинского района Новосибирской области по осуществлению первичных мер пожарной безопасности в границах населенных пунктов,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 Утвердить:</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1.1. </w:t>
      </w:r>
      <w:hyperlink w:anchor="P51" w:history="1">
        <w:r w:rsidRPr="009B57EE">
          <w:rPr>
            <w:rStyle w:val="a7"/>
            <w:rFonts w:ascii="Times New Roman" w:hAnsi="Times New Roman" w:cs="Times New Roman"/>
            <w:sz w:val="24"/>
            <w:szCs w:val="24"/>
          </w:rPr>
          <w:t>Перечень</w:t>
        </w:r>
      </w:hyperlink>
      <w:r w:rsidRPr="009B57EE">
        <w:rPr>
          <w:rFonts w:ascii="Times New Roman" w:hAnsi="Times New Roman" w:cs="Times New Roman"/>
          <w:sz w:val="24"/>
          <w:szCs w:val="24"/>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1.2. </w:t>
      </w:r>
      <w:hyperlink w:anchor="P143" w:history="1">
        <w:r w:rsidRPr="009B57EE">
          <w:rPr>
            <w:rStyle w:val="a7"/>
            <w:rFonts w:ascii="Times New Roman" w:hAnsi="Times New Roman" w:cs="Times New Roman"/>
            <w:sz w:val="24"/>
            <w:szCs w:val="24"/>
          </w:rPr>
          <w:t>Перечень</w:t>
        </w:r>
      </w:hyperlink>
      <w:r w:rsidRPr="009B57EE">
        <w:rPr>
          <w:rFonts w:ascii="Times New Roman" w:hAnsi="Times New Roman" w:cs="Times New Roman"/>
          <w:sz w:val="24"/>
          <w:szCs w:val="24"/>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 Руководителям структурных подразделений администрации Кировского сельсовета Тогучинского района Новосибирской области,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3.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4.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Адоньеву</w:t>
      </w:r>
      <w:proofErr w:type="spellEnd"/>
      <w:r w:rsidRPr="009B57EE">
        <w:rPr>
          <w:rFonts w:ascii="Times New Roman" w:hAnsi="Times New Roman" w:cs="Times New Roman"/>
          <w:sz w:val="24"/>
          <w:szCs w:val="24"/>
        </w:rPr>
        <w:t xml:space="preserve"> О.С.</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proofErr w:type="spellStart"/>
      <w:r w:rsidRPr="009B57EE">
        <w:rPr>
          <w:rFonts w:ascii="Times New Roman" w:hAnsi="Times New Roman" w:cs="Times New Roman"/>
          <w:sz w:val="24"/>
          <w:szCs w:val="24"/>
        </w:rPr>
        <w:t>Е.Н.Шляхтичева</w:t>
      </w:r>
      <w:proofErr w:type="spellEnd"/>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Приложение № 1</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администрации Кировского сельсовета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8F4936" w:rsidRPr="009B57EE" w:rsidRDefault="008F4936" w:rsidP="009B57EE">
      <w:pPr>
        <w:pStyle w:val="ConsPlusNormal"/>
        <w:ind w:firstLine="540"/>
        <w:jc w:val="right"/>
        <w:rPr>
          <w:rFonts w:ascii="Times New Roman" w:hAnsi="Times New Roman" w:cs="Times New Roman"/>
          <w:sz w:val="24"/>
          <w:szCs w:val="24"/>
        </w:rPr>
      </w:pPr>
      <w:r w:rsidRPr="009B57EE">
        <w:rPr>
          <w:rFonts w:ascii="Times New Roman" w:hAnsi="Times New Roman" w:cs="Times New Roman"/>
          <w:sz w:val="24"/>
          <w:szCs w:val="24"/>
        </w:rPr>
        <w:t>от 25.01.2022 г. № 10/П/93.010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ПЕРЕЧЕНЬ</w:t>
      </w: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первичных средств тушения пожаров и противопожарного инвентаря для оснащения территорий общего пользования населенных пунктов</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1. Ведро металлическое (объемом 8-10 литров).</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2. Лопата совковая.</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3. Емкость с песком (объемом не менее 30 литров).</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4. Кошма (либо материал с аналогичными показателями по горючести).</w:t>
      </w:r>
    </w:p>
    <w:p w:rsidR="008F4936" w:rsidRPr="009B57EE" w:rsidRDefault="008F4936" w:rsidP="009B57EE">
      <w:pPr>
        <w:pStyle w:val="ConsPlusNormal"/>
        <w:ind w:firstLine="540"/>
        <w:jc w:val="both"/>
        <w:rPr>
          <w:rFonts w:ascii="Times New Roman" w:hAnsi="Times New Roman" w:cs="Times New Roman"/>
          <w:sz w:val="24"/>
          <w:szCs w:val="24"/>
        </w:rPr>
      </w:pPr>
      <w:r w:rsidRPr="009B57EE">
        <w:rPr>
          <w:rFonts w:ascii="Times New Roman" w:hAnsi="Times New Roman" w:cs="Times New Roman"/>
          <w:sz w:val="24"/>
          <w:szCs w:val="24"/>
        </w:rPr>
        <w:t>5. Ёмкость с водой (в пожароопасный период — бочка объемом не менее 200 литров).</w:t>
      </w: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pStyle w:val="ConsPlusNormal"/>
        <w:ind w:firstLine="540"/>
        <w:jc w:val="center"/>
        <w:rPr>
          <w:rFonts w:ascii="Times New Roman" w:hAnsi="Times New Roman" w:cs="Times New Roman"/>
          <w:sz w:val="24"/>
          <w:szCs w:val="24"/>
        </w:rPr>
      </w:pPr>
      <w:r w:rsidRPr="009B57EE">
        <w:rPr>
          <w:rFonts w:ascii="Times New Roman" w:hAnsi="Times New Roman" w:cs="Times New Roman"/>
          <w:sz w:val="24"/>
          <w:szCs w:val="24"/>
        </w:rPr>
        <w:t>________</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Приложение № 2</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администрации Кировского сельсовета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8F4936" w:rsidRPr="009B57EE" w:rsidRDefault="008F4936" w:rsidP="009B57EE">
      <w:pPr>
        <w:pStyle w:val="ConsPlusNormal"/>
        <w:ind w:firstLine="540"/>
        <w:jc w:val="right"/>
        <w:rPr>
          <w:rFonts w:ascii="Times New Roman" w:hAnsi="Times New Roman" w:cs="Times New Roman"/>
          <w:sz w:val="24"/>
          <w:szCs w:val="24"/>
        </w:rPr>
      </w:pPr>
      <w:r w:rsidRPr="009B57EE">
        <w:rPr>
          <w:rFonts w:ascii="Times New Roman" w:hAnsi="Times New Roman" w:cs="Times New Roman"/>
          <w:sz w:val="24"/>
          <w:szCs w:val="24"/>
        </w:rPr>
        <w:t>от 25.01.2022 г. № 10/П/93.010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ПЕРЕЧЕНЬ</w:t>
      </w: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8F4936" w:rsidRPr="009B57EE" w:rsidRDefault="008F4936" w:rsidP="009B57EE">
      <w:pPr>
        <w:pStyle w:val="ConsPlusNormal"/>
        <w:ind w:firstLine="54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828"/>
        <w:gridCol w:w="5659"/>
        <w:gridCol w:w="3191"/>
      </w:tblGrid>
      <w:tr w:rsidR="008F4936" w:rsidRPr="009B57EE" w:rsidTr="009B57EE">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 п/п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Ответственное должностное лицо</w:t>
            </w:r>
          </w:p>
        </w:tc>
      </w:tr>
      <w:tr w:rsidR="008F4936" w:rsidRPr="009B57EE" w:rsidTr="009B57EE">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center"/>
              <w:rPr>
                <w:rFonts w:ascii="Times New Roman" w:hAnsi="Times New Roman" w:cs="Times New Roman"/>
                <w:sz w:val="24"/>
                <w:szCs w:val="24"/>
              </w:rPr>
            </w:pPr>
            <w:r w:rsidRPr="009B57EE">
              <w:rPr>
                <w:rFonts w:ascii="Times New Roman" w:hAnsi="Times New Roman" w:cs="Times New Roman"/>
                <w:sz w:val="24"/>
                <w:szCs w:val="24"/>
              </w:rPr>
              <w:t>1</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both"/>
              <w:rPr>
                <w:rFonts w:ascii="Times New Roman" w:hAnsi="Times New Roman" w:cs="Times New Roman"/>
                <w:sz w:val="24"/>
                <w:szCs w:val="24"/>
              </w:rPr>
            </w:pPr>
            <w:proofErr w:type="spellStart"/>
            <w:r w:rsidRPr="009B57EE">
              <w:rPr>
                <w:rFonts w:ascii="Times New Roman" w:hAnsi="Times New Roman" w:cs="Times New Roman"/>
                <w:sz w:val="24"/>
                <w:szCs w:val="24"/>
              </w:rPr>
              <w:t>с.Березиково</w:t>
            </w:r>
            <w:proofErr w:type="spellEnd"/>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ул.Центральная</w:t>
            </w:r>
            <w:proofErr w:type="spellEnd"/>
            <w:r w:rsidRPr="009B57EE">
              <w:rPr>
                <w:rFonts w:ascii="Times New Roman" w:hAnsi="Times New Roman" w:cs="Times New Roman"/>
                <w:sz w:val="24"/>
                <w:szCs w:val="24"/>
              </w:rPr>
              <w:t xml:space="preserve"> 1 (площадь перед </w:t>
            </w:r>
            <w:proofErr w:type="spellStart"/>
            <w:r w:rsidRPr="009B57EE">
              <w:rPr>
                <w:rFonts w:ascii="Times New Roman" w:hAnsi="Times New Roman" w:cs="Times New Roman"/>
                <w:sz w:val="24"/>
                <w:szCs w:val="24"/>
              </w:rPr>
              <w:t>Березиковским</w:t>
            </w:r>
            <w:proofErr w:type="spellEnd"/>
            <w:r w:rsidRPr="009B57EE">
              <w:rPr>
                <w:rFonts w:ascii="Times New Roman" w:hAnsi="Times New Roman" w:cs="Times New Roman"/>
                <w:sz w:val="24"/>
                <w:szCs w:val="24"/>
              </w:rPr>
              <w:t xml:space="preserve"> ДК)</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both"/>
              <w:rPr>
                <w:rFonts w:ascii="Times New Roman" w:hAnsi="Times New Roman" w:cs="Times New Roman"/>
                <w:sz w:val="24"/>
                <w:szCs w:val="24"/>
              </w:rPr>
            </w:pPr>
            <w:r w:rsidRPr="009B57EE">
              <w:rPr>
                <w:rFonts w:ascii="Times New Roman" w:hAnsi="Times New Roman" w:cs="Times New Roman"/>
                <w:sz w:val="24"/>
                <w:szCs w:val="24"/>
              </w:rPr>
              <w:t>Директор МКУК «Кировский КДЦ»  Тит О.Д.</w:t>
            </w:r>
          </w:p>
        </w:tc>
      </w:tr>
      <w:tr w:rsidR="008F4936" w:rsidRPr="009B57EE" w:rsidTr="009B57EE">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center"/>
              <w:rPr>
                <w:rFonts w:ascii="Times New Roman" w:hAnsi="Times New Roman" w:cs="Times New Roman"/>
                <w:sz w:val="24"/>
                <w:szCs w:val="24"/>
              </w:rPr>
            </w:pP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both"/>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pStyle w:val="ConsPlusNormal"/>
              <w:snapToGrid w:val="0"/>
              <w:jc w:val="both"/>
              <w:rPr>
                <w:rFonts w:ascii="Times New Roman" w:hAnsi="Times New Roman" w:cs="Times New Roman"/>
                <w:sz w:val="24"/>
                <w:szCs w:val="24"/>
              </w:rPr>
            </w:pPr>
          </w:p>
        </w:tc>
      </w:tr>
    </w:tbl>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11/П/93.010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Об организации пожарно-профилактической работы в</w:t>
      </w:r>
    </w:p>
    <w:p w:rsidR="008F4936" w:rsidRPr="009B57EE" w:rsidRDefault="008F4936" w:rsidP="009B57EE">
      <w:pPr>
        <w:pStyle w:val="ConsPlusTitle"/>
        <w:jc w:val="center"/>
        <w:rPr>
          <w:rFonts w:ascii="Times New Roman" w:hAnsi="Times New Roman" w:cs="Times New Roman"/>
          <w:sz w:val="24"/>
          <w:szCs w:val="24"/>
        </w:rPr>
      </w:pPr>
      <w:r w:rsidRPr="009B57EE">
        <w:rPr>
          <w:rFonts w:ascii="Times New Roman" w:hAnsi="Times New Roman" w:cs="Times New Roman"/>
          <w:b w:val="0"/>
          <w:sz w:val="24"/>
          <w:szCs w:val="24"/>
        </w:rPr>
        <w:t>жилом секторе и на объектах (в местах) с массовым пребыванием людей</w:t>
      </w:r>
    </w:p>
    <w:p w:rsidR="008F4936" w:rsidRPr="009B57EE" w:rsidRDefault="008F4936" w:rsidP="009B57EE">
      <w:pPr>
        <w:pStyle w:val="ConsPlusNormal"/>
        <w:jc w:val="center"/>
        <w:rPr>
          <w:rFonts w:ascii="Times New Roman" w:hAnsi="Times New Roman" w:cs="Times New Roman"/>
          <w:sz w:val="24"/>
          <w:szCs w:val="24"/>
        </w:rPr>
      </w:pP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24"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25"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26" w:history="1">
        <w:r w:rsidRPr="009B57EE">
          <w:rPr>
            <w:rStyle w:val="a7"/>
            <w:rFonts w:ascii="Times New Roman" w:hAnsi="Times New Roman" w:cs="Times New Roman"/>
            <w:sz w:val="24"/>
            <w:szCs w:val="24"/>
          </w:rPr>
          <w:t>№ 123-ФЗ</w:t>
        </w:r>
      </w:hyperlink>
      <w:r w:rsidRPr="009B57EE">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Кировского сельсовета Тогучинского района Новосибирской области по осуществлению первичных мер пожарной безопасности в границах населенных пунктов,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lastRenderedPageBreak/>
        <w:t>ПОСТАНОВЛЯЕТ:</w:t>
      </w:r>
    </w:p>
    <w:p w:rsidR="008F4936" w:rsidRPr="009B57EE" w:rsidRDefault="008F4936" w:rsidP="009B57EE">
      <w:pPr>
        <w:shd w:val="clear" w:color="auto" w:fill="FFFFFF"/>
        <w:spacing w:after="0" w:line="240" w:lineRule="auto"/>
        <w:ind w:firstLine="720"/>
        <w:jc w:val="both"/>
        <w:rPr>
          <w:rFonts w:ascii="Times New Roman" w:hAnsi="Times New Roman" w:cs="Times New Roman"/>
          <w:sz w:val="24"/>
          <w:szCs w:val="24"/>
        </w:rPr>
      </w:pPr>
      <w:r w:rsidRPr="009B57EE">
        <w:rPr>
          <w:rFonts w:ascii="Times New Roman" w:hAnsi="Times New Roman" w:cs="Times New Roman"/>
          <w:sz w:val="24"/>
          <w:szCs w:val="24"/>
        </w:rPr>
        <w:t>1. Утвердить:</w:t>
      </w:r>
    </w:p>
    <w:p w:rsidR="008F4936" w:rsidRPr="009B57EE" w:rsidRDefault="008F4936" w:rsidP="009B57EE">
      <w:pPr>
        <w:shd w:val="clear" w:color="auto" w:fill="FFFFFF"/>
        <w:spacing w:after="0" w:line="240" w:lineRule="auto"/>
        <w:ind w:firstLine="720"/>
        <w:jc w:val="both"/>
        <w:rPr>
          <w:rFonts w:ascii="Times New Roman" w:hAnsi="Times New Roman" w:cs="Times New Roman"/>
          <w:sz w:val="24"/>
          <w:szCs w:val="24"/>
        </w:rPr>
      </w:pPr>
      <w:r w:rsidRPr="009B57EE">
        <w:rPr>
          <w:rFonts w:ascii="Times New Roman" w:hAnsi="Times New Roman" w:cs="Times New Roman"/>
          <w:bCs/>
          <w:spacing w:val="-3"/>
          <w:sz w:val="24"/>
          <w:szCs w:val="24"/>
        </w:rPr>
        <w:t>1.1. План организации пожарно-профилактической работы в жилом секторе и на объектах (в местах) с массовым пребыванием людей</w:t>
      </w:r>
      <w:r w:rsidRPr="009B57EE">
        <w:rPr>
          <w:rFonts w:ascii="Times New Roman" w:hAnsi="Times New Roman" w:cs="Times New Roman"/>
          <w:spacing w:val="-3"/>
          <w:sz w:val="24"/>
          <w:szCs w:val="24"/>
        </w:rPr>
        <w:t xml:space="preserve"> </w:t>
      </w:r>
      <w:r w:rsidRPr="009B57EE">
        <w:rPr>
          <w:rFonts w:ascii="Times New Roman" w:hAnsi="Times New Roman" w:cs="Times New Roman"/>
          <w:spacing w:val="-2"/>
          <w:sz w:val="24"/>
          <w:szCs w:val="24"/>
        </w:rPr>
        <w:t>на территории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(приложение № 1)</w:t>
      </w:r>
      <w:r w:rsidRPr="009B57EE">
        <w:rPr>
          <w:rFonts w:ascii="Times New Roman" w:hAnsi="Times New Roman" w:cs="Times New Roman"/>
          <w:spacing w:val="-2"/>
          <w:sz w:val="24"/>
          <w:szCs w:val="24"/>
        </w:rPr>
        <w:t xml:space="preserve">. </w:t>
      </w:r>
    </w:p>
    <w:p w:rsidR="008F4936" w:rsidRPr="009B57EE" w:rsidRDefault="008F4936" w:rsidP="009B57EE">
      <w:pPr>
        <w:spacing w:after="0" w:line="240" w:lineRule="auto"/>
        <w:ind w:firstLine="720"/>
        <w:jc w:val="both"/>
        <w:rPr>
          <w:rFonts w:ascii="Times New Roman" w:hAnsi="Times New Roman" w:cs="Times New Roman"/>
          <w:sz w:val="24"/>
          <w:szCs w:val="24"/>
        </w:rPr>
      </w:pPr>
      <w:r w:rsidRPr="009B57EE">
        <w:rPr>
          <w:rFonts w:ascii="Times New Roman" w:hAnsi="Times New Roman" w:cs="Times New Roman"/>
          <w:sz w:val="24"/>
          <w:szCs w:val="24"/>
        </w:rPr>
        <w:t>1.2. Порядок реагирования при ухудшении пожарной обстановки на территории Кировского сельсовета Тогучинского района Новосибирской области (приложение № 2).</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2. Опубликовать настоящее постановление в периодическом печатном издании Кировского сельсовета «Кировский Вестник»</w:t>
      </w:r>
      <w:r w:rsidRPr="009B57EE">
        <w:rPr>
          <w:rFonts w:ascii="Times New Roman" w:hAnsi="Times New Roman" w:cs="Times New Roman"/>
          <w:i/>
          <w:sz w:val="24"/>
          <w:szCs w:val="24"/>
        </w:rPr>
        <w:t>.</w:t>
      </w:r>
    </w:p>
    <w:p w:rsidR="008F4936" w:rsidRPr="009B57EE" w:rsidRDefault="008F4936" w:rsidP="009B57EE">
      <w:pPr>
        <w:widowControl w:val="0"/>
        <w:autoSpaceDE w:val="0"/>
        <w:spacing w:after="0" w:line="240" w:lineRule="auto"/>
        <w:ind w:firstLine="720"/>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3.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eastAsia="Times New Roman" w:hAnsi="Times New Roman" w:cs="Times New Roman"/>
          <w:sz w:val="24"/>
          <w:szCs w:val="24"/>
        </w:rPr>
        <w:t>Адоньеву</w:t>
      </w:r>
      <w:proofErr w:type="spellEnd"/>
      <w:r w:rsidRPr="009B57EE">
        <w:rPr>
          <w:rFonts w:ascii="Times New Roman" w:eastAsia="Times New Roman" w:hAnsi="Times New Roman" w:cs="Times New Roman"/>
          <w:sz w:val="24"/>
          <w:szCs w:val="24"/>
        </w:rPr>
        <w:t xml:space="preserve"> О.С.</w:t>
      </w:r>
    </w:p>
    <w:p w:rsidR="008F4936" w:rsidRPr="009B57EE" w:rsidRDefault="008F4936" w:rsidP="009B57EE">
      <w:pPr>
        <w:widowControl w:val="0"/>
        <w:autoSpaceDE w:val="0"/>
        <w:spacing w:after="0" w:line="240" w:lineRule="auto"/>
        <w:ind w:firstLine="720"/>
        <w:jc w:val="both"/>
        <w:rPr>
          <w:rFonts w:ascii="Times New Roman" w:eastAsia="Times New Roman" w:hAnsi="Times New Roman" w:cs="Times New Roman"/>
          <w:sz w:val="24"/>
          <w:szCs w:val="24"/>
        </w:rPr>
      </w:pPr>
    </w:p>
    <w:p w:rsidR="008F4936" w:rsidRPr="009B57EE" w:rsidRDefault="008F4936" w:rsidP="009B57EE">
      <w:pPr>
        <w:widowControl w:val="0"/>
        <w:autoSpaceDE w:val="0"/>
        <w:spacing w:after="0" w:line="240" w:lineRule="auto"/>
        <w:ind w:firstLine="720"/>
        <w:jc w:val="both"/>
        <w:rPr>
          <w:rFonts w:ascii="Times New Roman" w:eastAsia="Times New Roman" w:hAnsi="Times New Roman" w:cs="Times New Roman"/>
          <w:sz w:val="24"/>
          <w:szCs w:val="24"/>
        </w:rPr>
      </w:pP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Глава Кировского сельсовета                                          </w:t>
      </w:r>
      <w:r w:rsidR="009B57EE">
        <w:rPr>
          <w:rFonts w:ascii="Times New Roman" w:eastAsia="Times New Roman" w:hAnsi="Times New Roman" w:cs="Times New Roman"/>
          <w:sz w:val="24"/>
          <w:szCs w:val="24"/>
        </w:rPr>
        <w:t xml:space="preserve">                       </w:t>
      </w:r>
      <w:r w:rsidRPr="009B57EE">
        <w:rPr>
          <w:rFonts w:ascii="Times New Roman" w:eastAsia="Times New Roman" w:hAnsi="Times New Roman" w:cs="Times New Roman"/>
          <w:sz w:val="24"/>
          <w:szCs w:val="24"/>
        </w:rPr>
        <w:t xml:space="preserve">         </w:t>
      </w:r>
      <w:proofErr w:type="spellStart"/>
      <w:r w:rsidRPr="009B57EE">
        <w:rPr>
          <w:rFonts w:ascii="Times New Roman" w:eastAsia="Times New Roman" w:hAnsi="Times New Roman" w:cs="Times New Roman"/>
          <w:sz w:val="24"/>
          <w:szCs w:val="24"/>
        </w:rPr>
        <w:t>Е.Н.Шляхтичева</w:t>
      </w:r>
      <w:proofErr w:type="spellEnd"/>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Тогучинского района</w:t>
      </w:r>
    </w:p>
    <w:p w:rsidR="008F4936" w:rsidRPr="009B57EE" w:rsidRDefault="008F4936" w:rsidP="009B57EE">
      <w:pPr>
        <w:widowControl w:val="0"/>
        <w:autoSpaceDE w:val="0"/>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Новосибирской области</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Приложение № 1</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к постановлению</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администрации Кировского сельсовета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Тогучинского района Новосибирской области </w:t>
      </w:r>
    </w:p>
    <w:p w:rsidR="008F4936" w:rsidRPr="009B57EE" w:rsidRDefault="008F4936" w:rsidP="009B57EE">
      <w:pPr>
        <w:widowControl w:val="0"/>
        <w:autoSpaceDE w:val="0"/>
        <w:spacing w:after="0" w:line="240" w:lineRule="auto"/>
        <w:ind w:firstLine="720"/>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от 25.01.2022 г. № 11/П/93.010</w:t>
      </w:r>
    </w:p>
    <w:p w:rsidR="008F4936" w:rsidRPr="009B57EE" w:rsidRDefault="008F4936" w:rsidP="009B57EE">
      <w:pPr>
        <w:shd w:val="clear" w:color="auto" w:fill="FFFFFF"/>
        <w:tabs>
          <w:tab w:val="left" w:pos="4587"/>
          <w:tab w:val="center" w:pos="5232"/>
        </w:tabs>
        <w:spacing w:after="0" w:line="240" w:lineRule="auto"/>
        <w:jc w:val="both"/>
        <w:rPr>
          <w:rFonts w:ascii="Times New Roman" w:hAnsi="Times New Roman" w:cs="Times New Roman"/>
          <w:bCs/>
          <w:spacing w:val="-3"/>
          <w:sz w:val="24"/>
          <w:szCs w:val="24"/>
        </w:rPr>
      </w:pPr>
    </w:p>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pacing w:val="-3"/>
          <w:sz w:val="24"/>
          <w:szCs w:val="24"/>
        </w:rPr>
        <w:t>План</w:t>
      </w:r>
    </w:p>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pacing w:val="-3"/>
          <w:sz w:val="24"/>
          <w:szCs w:val="24"/>
        </w:rPr>
        <w:t>организации пожарно-профилактической работы в жилом секторе и на объектах (в местах) с массовым пребыванием людей</w:t>
      </w:r>
      <w:r w:rsidRPr="009B57EE">
        <w:rPr>
          <w:rFonts w:ascii="Times New Roman" w:hAnsi="Times New Roman" w:cs="Times New Roman"/>
          <w:spacing w:val="-3"/>
          <w:sz w:val="24"/>
          <w:szCs w:val="24"/>
        </w:rPr>
        <w:t xml:space="preserve"> </w:t>
      </w:r>
      <w:r w:rsidRPr="009B57EE">
        <w:rPr>
          <w:rFonts w:ascii="Times New Roman" w:hAnsi="Times New Roman" w:cs="Times New Roman"/>
          <w:spacing w:val="-2"/>
          <w:sz w:val="24"/>
          <w:szCs w:val="24"/>
        </w:rPr>
        <w:t>на территории Кировского сельсовета Тогучинского района Новосибирской области</w:t>
      </w:r>
      <w:r w:rsidRPr="009B57EE">
        <w:rPr>
          <w:rFonts w:ascii="Times New Roman" w:hAnsi="Times New Roman" w:cs="Times New Roman"/>
          <w:sz w:val="24"/>
          <w:szCs w:val="24"/>
        </w:rPr>
        <w:t xml:space="preserve"> </w:t>
      </w:r>
    </w:p>
    <w:p w:rsidR="008F4936" w:rsidRPr="009B57EE" w:rsidRDefault="008F4936" w:rsidP="009B57EE">
      <w:pPr>
        <w:shd w:val="clear" w:color="auto" w:fill="FFFFFF"/>
        <w:spacing w:after="0" w:line="240" w:lineRule="auto"/>
        <w:jc w:val="center"/>
        <w:rPr>
          <w:rFonts w:ascii="Times New Roman" w:hAnsi="Times New Roman" w:cs="Times New Roman"/>
          <w: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9"/>
        <w:gridCol w:w="6381"/>
        <w:gridCol w:w="1551"/>
        <w:gridCol w:w="1509"/>
      </w:tblGrid>
      <w:tr w:rsidR="008F4936" w:rsidRPr="009B57EE" w:rsidTr="009B57EE">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w:t>
            </w:r>
            <w:r w:rsidRPr="009B57EE">
              <w:rPr>
                <w:rFonts w:ascii="Times New Roman" w:eastAsia="Times New Roman" w:hAnsi="Times New Roman" w:cs="Times New Roman"/>
                <w:bCs/>
                <w:sz w:val="24"/>
                <w:szCs w:val="24"/>
              </w:rPr>
              <w:t xml:space="preserve"> </w:t>
            </w:r>
            <w:r w:rsidRPr="009B57EE">
              <w:rPr>
                <w:rFonts w:ascii="Times New Roman" w:hAnsi="Times New Roman" w:cs="Times New Roman"/>
                <w:bCs/>
                <w:spacing w:val="-6"/>
                <w:sz w:val="24"/>
                <w:szCs w:val="24"/>
              </w:rPr>
              <w:t>п\п</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Исполнитель</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Проведение корректировки паспорта жилого сектора по каждому населённому пункту Кировского сельсовета</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январь, февраль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специалист</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Определение лиц, ответственных за проведение профилактических мероприятий в населённых пунктах Кировского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январь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Глава администрации</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январь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специалист</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tabs>
                <w:tab w:val="left" w:pos="1210"/>
              </w:tabs>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9B57EE">
              <w:rPr>
                <w:rFonts w:ascii="Times New Roman" w:hAnsi="Times New Roman" w:cs="Times New Roman"/>
                <w:sz w:val="24"/>
                <w:szCs w:val="24"/>
              </w:rPr>
              <w:t>извещателями</w:t>
            </w:r>
            <w:proofErr w:type="spellEnd"/>
            <w:r w:rsidRPr="009B57EE">
              <w:rPr>
                <w:rFonts w:ascii="Times New Roman" w:hAnsi="Times New Roman" w:cs="Times New Roman"/>
                <w:sz w:val="24"/>
                <w:szCs w:val="24"/>
              </w:rPr>
              <w:t xml:space="preserve">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Специалисты, члены КЧС и ПБ</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tabs>
                <w:tab w:val="left" w:pos="1210"/>
              </w:tabs>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Организация работы по установке автономных дымовых пожарных </w:t>
            </w:r>
            <w:proofErr w:type="spellStart"/>
            <w:r w:rsidRPr="009B57EE">
              <w:rPr>
                <w:rFonts w:ascii="Times New Roman" w:hAnsi="Times New Roman" w:cs="Times New Roman"/>
                <w:sz w:val="24"/>
                <w:szCs w:val="24"/>
              </w:rPr>
              <w:t>извещателей</w:t>
            </w:r>
            <w:proofErr w:type="spellEnd"/>
            <w:r w:rsidRPr="009B57EE">
              <w:rPr>
                <w:rFonts w:ascii="Times New Roman" w:hAnsi="Times New Roman" w:cs="Times New Roman"/>
                <w:sz w:val="24"/>
                <w:szCs w:val="24"/>
              </w:rPr>
              <w:t xml:space="preserve">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по мере необходимости</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Глава администрации</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w:t>
            </w:r>
            <w:r w:rsidRPr="009B57EE">
              <w:rPr>
                <w:rFonts w:ascii="Times New Roman" w:hAnsi="Times New Roman" w:cs="Times New Roman"/>
                <w:sz w:val="24"/>
                <w:szCs w:val="24"/>
              </w:rPr>
              <w:lastRenderedPageBreak/>
              <w:t xml:space="preserve">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lastRenderedPageBreak/>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Руководители, глава администрации</w:t>
            </w:r>
          </w:p>
        </w:tc>
      </w:tr>
      <w:tr w:rsidR="008F4936" w:rsidRPr="009B57EE" w:rsidTr="009B57EE">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lastRenderedPageBreak/>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bCs/>
                <w:sz w:val="24"/>
                <w:szCs w:val="24"/>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апрель, октябрь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Члены КЧС и ПБ</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eastAsia="Calibri" w:hAnsi="Times New Roman" w:cs="Times New Roman"/>
                <w:sz w:val="24"/>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Глава администрации, МУП «Центр модернизации ЖКХ»</w:t>
            </w:r>
          </w:p>
        </w:tc>
      </w:tr>
      <w:tr w:rsidR="008F4936" w:rsidRPr="009B57EE" w:rsidTr="009B57EE">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Проверка состояния подъездных путей к зданиям и </w:t>
            </w:r>
            <w:r w:rsidRPr="009B57EE">
              <w:rPr>
                <w:rFonts w:ascii="Times New Roman" w:hAnsi="Times New Roman" w:cs="Times New Roman"/>
                <w:spacing w:val="-1"/>
                <w:sz w:val="24"/>
                <w:szCs w:val="24"/>
              </w:rPr>
              <w:t xml:space="preserve">источникам наружного </w:t>
            </w:r>
            <w:r w:rsidRPr="009B57EE">
              <w:rPr>
                <w:rFonts w:ascii="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постоянно в зимний период</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Глава администрации, ПЧ-70 (по согласованию), МУП «Центр модернизации ЖКХ»</w:t>
            </w:r>
          </w:p>
        </w:tc>
      </w:tr>
      <w:tr w:rsidR="008F4936" w:rsidRPr="009B57EE" w:rsidTr="009B57EE">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Разработка (при необходимости корректировка) порядка реагирования при ухудшении пожарной обстановки на территории населенных пунктов Кировского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январь-март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специалист</w:t>
            </w:r>
          </w:p>
        </w:tc>
      </w:tr>
      <w:tr w:rsidR="008F4936" w:rsidRPr="009B57EE" w:rsidTr="009B57EE">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9B57EE">
              <w:rPr>
                <w:rFonts w:ascii="Times New Roman" w:hAnsi="Times New Roman" w:cs="Times New Roman"/>
                <w:sz w:val="24"/>
                <w:szCs w:val="24"/>
              </w:rPr>
              <w:t>подворовых</w:t>
            </w:r>
            <w:proofErr w:type="spellEnd"/>
            <w:r w:rsidRPr="009B57EE">
              <w:rPr>
                <w:rFonts w:ascii="Times New Roman" w:hAnsi="Times New Roman" w:cs="Times New Roman"/>
                <w:sz w:val="24"/>
                <w:szCs w:val="24"/>
              </w:rPr>
              <w:t xml:space="preserve">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Специалисты, члены КЧС и ПБ</w:t>
            </w:r>
          </w:p>
        </w:tc>
      </w:tr>
      <w:tr w:rsidR="008F4936" w:rsidRPr="009B57EE" w:rsidTr="009B57EE">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апрель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КЧС и ПБ</w:t>
            </w:r>
          </w:p>
        </w:tc>
      </w:tr>
      <w:tr w:rsidR="008F4936" w:rsidRPr="009B57EE" w:rsidTr="009B57EE">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апрель, май</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КЧС и ПБ, ПЧ-70 (по согласованию)</w:t>
            </w:r>
          </w:p>
        </w:tc>
      </w:tr>
      <w:tr w:rsidR="008F4936" w:rsidRPr="009B57EE" w:rsidTr="009B57EE">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август, сентябрь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КЧС и ПБ</w:t>
            </w:r>
          </w:p>
        </w:tc>
      </w:tr>
      <w:tr w:rsidR="008F4936" w:rsidRPr="009B57EE" w:rsidTr="009B57EE">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Члены КЧС и ПБ, ПЧ-70 (по согласованию)</w:t>
            </w:r>
          </w:p>
        </w:tc>
      </w:tr>
      <w:tr w:rsidR="008F4936" w:rsidRPr="009B57EE" w:rsidTr="009B57EE">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 мере необходимости</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Глава администрации, соцработник</w:t>
            </w:r>
          </w:p>
        </w:tc>
      </w:tr>
    </w:tbl>
    <w:p w:rsidR="008F4936" w:rsidRPr="009B57EE" w:rsidRDefault="008F4936" w:rsidP="009B57EE">
      <w:pPr>
        <w:shd w:val="clear" w:color="auto" w:fill="FFFFFF"/>
        <w:spacing w:after="0" w:line="240" w:lineRule="auto"/>
        <w:jc w:val="center"/>
        <w:rPr>
          <w:rFonts w:ascii="Times New Roman" w:hAnsi="Times New Roman" w:cs="Times New Roman"/>
          <w:sz w:val="24"/>
          <w:szCs w:val="24"/>
        </w:rPr>
      </w:pPr>
      <w:r w:rsidRPr="009B57EE">
        <w:rPr>
          <w:rFonts w:ascii="Times New Roman" w:hAnsi="Times New Roman" w:cs="Times New Roman"/>
          <w:bCs/>
          <w:spacing w:val="-3"/>
          <w:sz w:val="24"/>
          <w:szCs w:val="24"/>
        </w:rPr>
        <w:t>________</w:t>
      </w:r>
    </w:p>
    <w:p w:rsidR="008F4936" w:rsidRPr="009B57EE" w:rsidRDefault="008F4936" w:rsidP="009B57EE">
      <w:pPr>
        <w:spacing w:after="0"/>
        <w:rPr>
          <w:rFonts w:ascii="Times New Roman" w:hAnsi="Times New Roman" w:cs="Times New Roman"/>
          <w:sz w:val="24"/>
          <w:szCs w:val="24"/>
        </w:rPr>
        <w:sectPr w:rsidR="008F4936" w:rsidRPr="009B57EE" w:rsidSect="009B57EE">
          <w:pgSz w:w="11906" w:h="16838"/>
          <w:pgMar w:top="1134" w:right="567" w:bottom="680" w:left="1418" w:header="720" w:footer="720" w:gutter="0"/>
          <w:cols w:space="720"/>
          <w:docGrid w:linePitch="360"/>
        </w:sectPr>
      </w:pPr>
    </w:p>
    <w:p w:rsidR="008F4936" w:rsidRPr="009B57EE" w:rsidRDefault="008F4936" w:rsidP="009B57EE">
      <w:pPr>
        <w:pStyle w:val="ConsPlusNormal"/>
        <w:jc w:val="right"/>
        <w:rPr>
          <w:rFonts w:ascii="Times New Roman" w:hAnsi="Times New Roman" w:cs="Times New Roman"/>
          <w:sz w:val="24"/>
          <w:szCs w:val="24"/>
        </w:rPr>
      </w:pPr>
      <w:r w:rsidRPr="009B57EE">
        <w:rPr>
          <w:rFonts w:ascii="Times New Roman" w:hAnsi="Times New Roman" w:cs="Times New Roman"/>
          <w:sz w:val="24"/>
          <w:szCs w:val="24"/>
        </w:rPr>
        <w:lastRenderedPageBreak/>
        <w:t>Приложение № 2</w:t>
      </w:r>
    </w:p>
    <w:p w:rsidR="008F4936" w:rsidRPr="009B57EE" w:rsidRDefault="008F4936" w:rsidP="009B57EE">
      <w:pPr>
        <w:pStyle w:val="ConsPlusNormal"/>
        <w:jc w:val="right"/>
        <w:rPr>
          <w:rFonts w:ascii="Times New Roman" w:hAnsi="Times New Roman" w:cs="Times New Roman"/>
          <w:sz w:val="24"/>
          <w:szCs w:val="24"/>
        </w:rPr>
      </w:pPr>
      <w:r w:rsidRPr="009B57EE">
        <w:rPr>
          <w:rFonts w:ascii="Times New Roman" w:hAnsi="Times New Roman" w:cs="Times New Roman"/>
          <w:sz w:val="24"/>
          <w:szCs w:val="24"/>
        </w:rPr>
        <w:t>к постановлению</w:t>
      </w:r>
    </w:p>
    <w:p w:rsidR="008F4936" w:rsidRPr="009B57EE" w:rsidRDefault="008F4936" w:rsidP="009B57EE">
      <w:pPr>
        <w:pStyle w:val="ConsPlusNormal"/>
        <w:jc w:val="right"/>
        <w:rPr>
          <w:rFonts w:ascii="Times New Roman" w:hAnsi="Times New Roman" w:cs="Times New Roman"/>
          <w:sz w:val="24"/>
          <w:szCs w:val="24"/>
        </w:rPr>
      </w:pPr>
      <w:r w:rsidRPr="009B57EE">
        <w:rPr>
          <w:rFonts w:ascii="Times New Roman" w:hAnsi="Times New Roman" w:cs="Times New Roman"/>
          <w:sz w:val="24"/>
          <w:szCs w:val="24"/>
        </w:rPr>
        <w:t>администрации Кировского сельсовета</w:t>
      </w:r>
    </w:p>
    <w:p w:rsidR="008F4936" w:rsidRPr="009B57EE" w:rsidRDefault="008F4936" w:rsidP="009B57EE">
      <w:pPr>
        <w:pStyle w:val="ConsPlusNormal"/>
        <w:jc w:val="right"/>
        <w:rPr>
          <w:rFonts w:ascii="Times New Roman" w:hAnsi="Times New Roman" w:cs="Times New Roman"/>
          <w:sz w:val="24"/>
          <w:szCs w:val="24"/>
        </w:rPr>
      </w:pPr>
      <w:r w:rsidRPr="009B57EE">
        <w:rPr>
          <w:rFonts w:ascii="Times New Roman" w:hAnsi="Times New Roman" w:cs="Times New Roman"/>
          <w:sz w:val="24"/>
          <w:szCs w:val="24"/>
        </w:rPr>
        <w:t xml:space="preserve"> Тогучинского района Новосибирской области</w:t>
      </w:r>
    </w:p>
    <w:p w:rsidR="008F4936" w:rsidRPr="009B57EE" w:rsidRDefault="008F4936" w:rsidP="009B57EE">
      <w:pPr>
        <w:pStyle w:val="ConsPlusNormal"/>
        <w:jc w:val="right"/>
        <w:rPr>
          <w:rFonts w:ascii="Times New Roman" w:hAnsi="Times New Roman" w:cs="Times New Roman"/>
          <w:sz w:val="24"/>
          <w:szCs w:val="24"/>
        </w:rPr>
      </w:pPr>
      <w:r w:rsidRPr="009B57EE">
        <w:rPr>
          <w:rFonts w:ascii="Times New Roman" w:hAnsi="Times New Roman" w:cs="Times New Roman"/>
          <w:sz w:val="24"/>
          <w:szCs w:val="24"/>
        </w:rPr>
        <w:t>от 25.01.2022 г. № 11/П/93.010</w:t>
      </w:r>
    </w:p>
    <w:p w:rsidR="008F4936" w:rsidRPr="009B57EE" w:rsidRDefault="008F4936" w:rsidP="009B57EE">
      <w:pPr>
        <w:spacing w:after="0" w:line="240" w:lineRule="auto"/>
        <w:jc w:val="center"/>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Порядок</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реагирования при ухудшении пожарной обстановки на территории </w:t>
      </w:r>
      <w:r w:rsidRPr="009B57EE">
        <w:rPr>
          <w:rFonts w:ascii="Times New Roman" w:eastAsia="Times New Roman" w:hAnsi="Times New Roman" w:cs="Times New Roman"/>
          <w:sz w:val="24"/>
          <w:szCs w:val="24"/>
        </w:rPr>
        <w:t>Кировского сельсовета Тогучинского района Новосибирской области</w:t>
      </w:r>
    </w:p>
    <w:p w:rsidR="008F4936" w:rsidRPr="009B57EE" w:rsidRDefault="008F4936" w:rsidP="009B57EE">
      <w:pPr>
        <w:spacing w:after="0" w:line="240" w:lineRule="auto"/>
        <w:jc w:val="center"/>
        <w:rPr>
          <w:rFonts w:ascii="Times New Roman" w:hAnsi="Times New Roman" w:cs="Times New Roman"/>
          <w:i/>
          <w:sz w:val="24"/>
          <w:szCs w:val="24"/>
        </w:rPr>
      </w:pPr>
    </w:p>
    <w:tbl>
      <w:tblPr>
        <w:tblW w:w="0" w:type="auto"/>
        <w:tblInd w:w="108" w:type="dxa"/>
        <w:tblLayout w:type="fixed"/>
        <w:tblLook w:val="0000" w:firstRow="0" w:lastRow="0" w:firstColumn="0" w:lastColumn="0" w:noHBand="0" w:noVBand="0"/>
      </w:tblPr>
      <w:tblGrid>
        <w:gridCol w:w="720"/>
        <w:gridCol w:w="7380"/>
        <w:gridCol w:w="1800"/>
      </w:tblGrid>
      <w:tr w:rsidR="008F4936" w:rsidRPr="009B57EE" w:rsidTr="009B57E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w:t>
            </w:r>
            <w:r w:rsidRPr="009B57EE">
              <w:rPr>
                <w:rFonts w:ascii="Times New Roman" w:eastAsia="Times New Roman" w:hAnsi="Times New Roman" w:cs="Times New Roman"/>
                <w:sz w:val="24"/>
                <w:szCs w:val="24"/>
              </w:rPr>
              <w:t xml:space="preserve"> </w:t>
            </w:r>
            <w:r w:rsidRPr="009B57EE">
              <w:rPr>
                <w:rFonts w:ascii="Times New Roman" w:hAnsi="Times New Roman" w:cs="Times New Roman"/>
                <w:sz w:val="24"/>
                <w:szCs w:val="24"/>
              </w:rPr>
              <w:t>п/п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Исполнитель</w:t>
            </w:r>
          </w:p>
        </w:tc>
      </w:tr>
      <w:tr w:rsidR="008F4936" w:rsidRPr="009B57EE" w:rsidTr="009B57EE">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Проведение сходов (собраний) граждан и дополнительных </w:t>
            </w:r>
            <w:r w:rsidRPr="009B57EE">
              <w:rPr>
                <w:rFonts w:ascii="Times New Roman" w:hAnsi="Times New Roman" w:cs="Times New Roman"/>
                <w:spacing w:val="-1"/>
                <w:sz w:val="24"/>
                <w:szCs w:val="24"/>
              </w:rPr>
              <w:t>инструктажей по месту жительства.</w:t>
            </w:r>
          </w:p>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Специалист, КЧС и ПБ, ПЧ-70 (по согласованию)</w:t>
            </w:r>
          </w:p>
        </w:tc>
      </w:tr>
      <w:tr w:rsidR="008F4936" w:rsidRPr="009B57EE" w:rsidTr="009B57EE">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9B57EE">
              <w:rPr>
                <w:rFonts w:ascii="Times New Roman" w:hAnsi="Times New Roman" w:cs="Times New Roman"/>
                <w:spacing w:val="-2"/>
                <w:sz w:val="24"/>
                <w:szCs w:val="24"/>
              </w:rPr>
              <w:t xml:space="preserve">, в том числе </w:t>
            </w:r>
            <w:r w:rsidRPr="009B57EE">
              <w:rPr>
                <w:rFonts w:ascii="Times New Roman" w:hAnsi="Times New Roman" w:cs="Times New Roman"/>
                <w:sz w:val="24"/>
                <w:szCs w:val="24"/>
              </w:rPr>
              <w:t xml:space="preserve">на предмет состояния электропроводки и </w:t>
            </w:r>
            <w:r w:rsidRPr="009B57EE">
              <w:rPr>
                <w:rFonts w:ascii="Times New Roman" w:hAnsi="Times New Roman" w:cs="Times New Roman"/>
                <w:spacing w:val="-1"/>
                <w:sz w:val="24"/>
                <w:szCs w:val="24"/>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КЧС и ПБ, соцработник (по согласованию), участковый (по согласованию)</w:t>
            </w:r>
          </w:p>
        </w:tc>
      </w:tr>
      <w:tr w:rsidR="008F4936" w:rsidRPr="009B57EE" w:rsidTr="009B57EE">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Проведение дополнительных мероприятий по профилактике </w:t>
            </w:r>
            <w:r w:rsidRPr="009B57EE">
              <w:rPr>
                <w:rFonts w:ascii="Times New Roman" w:hAnsi="Times New Roman" w:cs="Times New Roman"/>
                <w:spacing w:val="-2"/>
                <w:sz w:val="24"/>
                <w:szCs w:val="24"/>
              </w:rPr>
              <w:t xml:space="preserve">пожаров в жилом секторе населенных пунктов, где </w:t>
            </w:r>
            <w:r w:rsidRPr="009B57EE">
              <w:rPr>
                <w:rFonts w:ascii="Times New Roman" w:hAnsi="Times New Roman" w:cs="Times New Roman"/>
                <w:sz w:val="24"/>
                <w:szCs w:val="24"/>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napToGrid w:val="0"/>
              <w:spacing w:after="0" w:line="240" w:lineRule="auto"/>
              <w:jc w:val="center"/>
              <w:rPr>
                <w:rFonts w:ascii="Times New Roman" w:hAnsi="Times New Roman" w:cs="Times New Roman"/>
                <w:spacing w:val="-1"/>
                <w:sz w:val="24"/>
                <w:szCs w:val="24"/>
              </w:rPr>
            </w:pPr>
            <w:r w:rsidRPr="009B57EE">
              <w:rPr>
                <w:rFonts w:ascii="Times New Roman" w:hAnsi="Times New Roman" w:cs="Times New Roman"/>
                <w:spacing w:val="-1"/>
                <w:sz w:val="24"/>
                <w:szCs w:val="24"/>
              </w:rPr>
              <w:t>Специалист, КЧС и ПБ, ПЧ-70 (по согласованию)</w:t>
            </w:r>
          </w:p>
        </w:tc>
      </w:tr>
      <w:tr w:rsidR="008F4936" w:rsidRPr="009B57EE" w:rsidTr="009B57EE">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Информирование населения о мерах пожарной безопасности  в быту и </w:t>
            </w:r>
            <w:r w:rsidRPr="009B57EE">
              <w:rPr>
                <w:rFonts w:ascii="Times New Roman" w:hAnsi="Times New Roman" w:cs="Times New Roman"/>
                <w:spacing w:val="-3"/>
                <w:sz w:val="24"/>
                <w:szCs w:val="24"/>
              </w:rPr>
              <w:t xml:space="preserve">доведение информации о причинах произошедших пожаров с </w:t>
            </w:r>
            <w:r w:rsidRPr="009B57EE">
              <w:rPr>
                <w:rFonts w:ascii="Times New Roman" w:hAnsi="Times New Roman" w:cs="Times New Roman"/>
                <w:sz w:val="24"/>
                <w:szCs w:val="24"/>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специалист</w:t>
            </w:r>
          </w:p>
        </w:tc>
      </w:tr>
      <w:tr w:rsidR="008F4936" w:rsidRPr="009B57EE" w:rsidTr="009B57EE">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Проведение внеочередного заседания комиссии по предупреждению и ликвидации чрезвычайных ситуаций и обеспечению пожарной безопасности администрации </w:t>
            </w:r>
            <w:r w:rsidRPr="009B57EE">
              <w:rPr>
                <w:rFonts w:ascii="Times New Roman" w:eastAsia="Times New Roman" w:hAnsi="Times New Roman" w:cs="Times New Roman"/>
                <w:sz w:val="24"/>
                <w:szCs w:val="24"/>
              </w:rPr>
              <w:t xml:space="preserve">Кировского сельсовета Тогучинского района Новосибирской области </w:t>
            </w:r>
            <w:r w:rsidRPr="009B57EE">
              <w:rPr>
                <w:rFonts w:ascii="Times New Roman" w:hAnsi="Times New Roman" w:cs="Times New Roman"/>
                <w:i/>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F4936" w:rsidRPr="009B57EE" w:rsidRDefault="008F4936" w:rsidP="009B57EE">
            <w:pPr>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Председатель КЧС и ПБ</w:t>
            </w:r>
          </w:p>
        </w:tc>
      </w:tr>
      <w:tr w:rsidR="008F4936" w:rsidRPr="009B57EE" w:rsidTr="009B57EE">
        <w:trPr>
          <w:trHeight w:val="789"/>
        </w:trPr>
        <w:tc>
          <w:tcPr>
            <w:tcW w:w="720" w:type="dxa"/>
            <w:tcBorders>
              <w:left w:val="single" w:sz="4" w:space="0" w:color="000000"/>
              <w:bottom w:val="single" w:sz="4" w:space="0" w:color="000000"/>
              <w:right w:val="single" w:sz="4" w:space="0" w:color="000000"/>
            </w:tcBorders>
            <w:shd w:val="clear" w:color="auto" w:fill="auto"/>
          </w:tcPr>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6</w:t>
            </w:r>
          </w:p>
        </w:tc>
        <w:tc>
          <w:tcPr>
            <w:tcW w:w="7380" w:type="dxa"/>
            <w:tcBorders>
              <w:left w:val="single" w:sz="4" w:space="0" w:color="000000"/>
              <w:bottom w:val="single" w:sz="4" w:space="0" w:color="000000"/>
              <w:right w:val="single" w:sz="4" w:space="0" w:color="000000"/>
            </w:tcBorders>
            <w:shd w:val="clear" w:color="auto" w:fill="auto"/>
          </w:tcPr>
          <w:p w:rsidR="008F4936" w:rsidRPr="009B57EE" w:rsidRDefault="008F4936" w:rsidP="009B57EE">
            <w:pPr>
              <w:shd w:val="clear" w:color="auto" w:fill="FFFFFF"/>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8F4936" w:rsidRPr="009B57EE" w:rsidRDefault="008F4936" w:rsidP="009B57EE">
            <w:pPr>
              <w:shd w:val="clear" w:color="auto" w:fill="FFFFFF"/>
              <w:snapToGrid w:val="0"/>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в случае повышения пожарной опасности</w:t>
            </w:r>
          </w:p>
        </w:tc>
      </w:tr>
    </w:tbl>
    <w:p w:rsidR="008F4936" w:rsidRPr="009B57EE" w:rsidRDefault="008F4936" w:rsidP="009B57EE">
      <w:pPr>
        <w:pStyle w:val="ConsPlusNormal"/>
        <w:widowControl/>
        <w:rPr>
          <w:rFonts w:ascii="Times New Roman" w:hAnsi="Times New Roman" w:cs="Times New Roman"/>
          <w:sz w:val="24"/>
          <w:szCs w:val="24"/>
        </w:rPr>
      </w:pPr>
    </w:p>
    <w:p w:rsidR="008F4936" w:rsidRPr="009B57EE" w:rsidRDefault="008F4936" w:rsidP="009B57EE">
      <w:pPr>
        <w:pStyle w:val="ConsPlusNormal"/>
        <w:widowControl/>
        <w:jc w:val="center"/>
        <w:rPr>
          <w:rFonts w:ascii="Times New Roman" w:hAnsi="Times New Roman" w:cs="Times New Roman"/>
          <w:sz w:val="24"/>
          <w:szCs w:val="24"/>
        </w:rPr>
      </w:pPr>
      <w:r w:rsidRPr="009B57EE">
        <w:rPr>
          <w:rFonts w:ascii="Times New Roman" w:hAnsi="Times New Roman" w:cs="Times New Roman"/>
          <w:sz w:val="24"/>
          <w:szCs w:val="24"/>
        </w:rPr>
        <w:t>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9B57EE" w:rsidRDefault="009B57E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lastRenderedPageBreak/>
        <w:t xml:space="preserve">АДМИНИСТРАЦИЯ КИРОВСКОГО СЕЛЬСОВЕТА </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25.01. 2022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12/П/93.010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 xml:space="preserve">Об утверждении Порядка установления особого противопожарного режима в границах населенных пунктов Кировского сельсовета Тогучинского района Новосибирской области </w:t>
      </w: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jc w:val="center"/>
        <w:rPr>
          <w:rFonts w:ascii="Times New Roman" w:hAnsi="Times New Roman" w:cs="Times New Roman"/>
          <w:i/>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21.12.1994 </w:t>
      </w:r>
      <w:hyperlink r:id="rId27"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28"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29" w:history="1">
        <w:r w:rsidRPr="009B57EE">
          <w:rPr>
            <w:rStyle w:val="a7"/>
            <w:rFonts w:ascii="Times New Roman" w:hAnsi="Times New Roman" w:cs="Times New Roman"/>
            <w:sz w:val="24"/>
            <w:szCs w:val="24"/>
          </w:rPr>
          <w:t>№ 123-ФЗ</w:t>
        </w:r>
      </w:hyperlink>
      <w:r w:rsidRPr="009B57EE">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Кировского сельсовета Тогучинского района Новосибирской области по осуществлению первичных мер пожарной безопасности в границах населенных пунктов,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 Утвердить прилагаемый </w:t>
      </w:r>
      <w:hyperlink w:anchor="P51" w:history="1">
        <w:r w:rsidRPr="009B57EE">
          <w:rPr>
            <w:rStyle w:val="a7"/>
            <w:rFonts w:ascii="Times New Roman" w:hAnsi="Times New Roman" w:cs="Times New Roman"/>
            <w:sz w:val="24"/>
            <w:szCs w:val="24"/>
          </w:rPr>
          <w:t>Порядок</w:t>
        </w:r>
      </w:hyperlink>
      <w:r w:rsidRPr="009B57EE">
        <w:rPr>
          <w:rFonts w:ascii="Times New Roman" w:hAnsi="Times New Roman" w:cs="Times New Roman"/>
          <w:sz w:val="24"/>
          <w:szCs w:val="24"/>
        </w:rPr>
        <w:t xml:space="preserve"> установления особого противопожарного режима в границах населенных пунктов Кировского сельсовета Тогучинского района Новосибирской области.</w:t>
      </w:r>
    </w:p>
    <w:p w:rsidR="008F4936" w:rsidRPr="009B57EE" w:rsidRDefault="008F4936" w:rsidP="009B57EE">
      <w:pPr>
        <w:spacing w:after="0" w:line="240" w:lineRule="auto"/>
        <w:ind w:firstLine="709"/>
        <w:jc w:val="both"/>
        <w:rPr>
          <w:rFonts w:ascii="Times New Roman" w:hAnsi="Times New Roman" w:cs="Times New Roman"/>
          <w:sz w:val="24"/>
          <w:szCs w:val="24"/>
        </w:rPr>
      </w:pPr>
      <w:r w:rsidRPr="009B57EE">
        <w:rPr>
          <w:rFonts w:ascii="Times New Roman" w:hAnsi="Times New Roman" w:cs="Times New Roman"/>
          <w:sz w:val="24"/>
          <w:szCs w:val="24"/>
        </w:rPr>
        <w:t>2. Опубликовать настоящее постановление в периодическом печатном издании Кировского сельсовета Тогучинского района Новосибирской области «Кировский Вестник»</w:t>
      </w:r>
      <w:r w:rsidRPr="009B57EE">
        <w:rPr>
          <w:rFonts w:ascii="Times New Roman" w:hAnsi="Times New Roman" w:cs="Times New Roman"/>
          <w:i/>
          <w:sz w:val="24"/>
          <w:szCs w:val="24"/>
        </w:rPr>
        <w:t>.</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3.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Адоньеву</w:t>
      </w:r>
      <w:proofErr w:type="spellEnd"/>
      <w:r w:rsidRPr="009B57EE">
        <w:rPr>
          <w:rFonts w:ascii="Times New Roman" w:hAnsi="Times New Roman" w:cs="Times New Roman"/>
          <w:sz w:val="24"/>
          <w:szCs w:val="24"/>
        </w:rPr>
        <w:t xml:space="preserve"> О.С.</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spacing w:after="0"/>
        <w:ind w:firstLine="540"/>
        <w:jc w:val="both"/>
        <w:rPr>
          <w:rFonts w:ascii="Times New Roman" w:hAnsi="Times New Roman" w:cs="Times New Roman"/>
          <w:sz w:val="24"/>
          <w:szCs w:val="24"/>
        </w:rPr>
      </w:pPr>
    </w:p>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r w:rsidR="009B57EE">
        <w:rPr>
          <w:rFonts w:ascii="Times New Roman" w:hAnsi="Times New Roman" w:cs="Times New Roman"/>
          <w:sz w:val="24"/>
          <w:szCs w:val="24"/>
        </w:rPr>
        <w:t xml:space="preserve">                      </w:t>
      </w:r>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Е.Н.Шляхтичева</w:t>
      </w:r>
      <w:proofErr w:type="spellEnd"/>
    </w:p>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w:t>
      </w:r>
    </w:p>
    <w:p w:rsidR="008F4936" w:rsidRPr="009B57EE" w:rsidRDefault="008F4936" w:rsidP="009B57EE">
      <w:pPr>
        <w:spacing w:after="0" w:line="240" w:lineRule="auto"/>
        <w:jc w:val="both"/>
        <w:rPr>
          <w:rFonts w:ascii="Times New Roman" w:hAnsi="Times New Roman" w:cs="Times New Roman"/>
          <w:sz w:val="24"/>
          <w:szCs w:val="24"/>
        </w:rPr>
      </w:pP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УТВЕРЖДЕНО</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постановлением администрации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Кировского сельсовета Тогучинского района </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pStyle w:val="ConsPlusNormal"/>
        <w:ind w:firstLine="720"/>
        <w:jc w:val="right"/>
        <w:rPr>
          <w:rFonts w:ascii="Times New Roman" w:hAnsi="Times New Roman" w:cs="Times New Roman"/>
          <w:sz w:val="24"/>
          <w:szCs w:val="24"/>
        </w:rPr>
      </w:pPr>
      <w:r w:rsidRPr="009B57EE">
        <w:rPr>
          <w:rFonts w:ascii="Times New Roman" w:hAnsi="Times New Roman" w:cs="Times New Roman"/>
          <w:sz w:val="24"/>
          <w:szCs w:val="24"/>
        </w:rPr>
        <w:t>от 25.01.2022 г. № 12/П/93.010</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pStyle w:val="ConsPlusTitle"/>
        <w:jc w:val="center"/>
        <w:rPr>
          <w:rFonts w:ascii="Times New Roman" w:hAnsi="Times New Roman" w:cs="Times New Roman"/>
          <w:b w:val="0"/>
          <w:sz w:val="24"/>
          <w:szCs w:val="24"/>
        </w:rPr>
      </w:pPr>
      <w:r w:rsidRPr="009B57EE">
        <w:rPr>
          <w:rFonts w:ascii="Times New Roman" w:hAnsi="Times New Roman" w:cs="Times New Roman"/>
          <w:b w:val="0"/>
          <w:sz w:val="24"/>
          <w:szCs w:val="24"/>
        </w:rPr>
        <w:t>ПОРЯДОК</w:t>
      </w: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Fonts w:ascii="Times New Roman" w:hAnsi="Times New Roman" w:cs="Times New Roman"/>
          <w:sz w:val="24"/>
          <w:szCs w:val="24"/>
        </w:rPr>
        <w:t>установления особого противопожарного режима в границах населенных пунктов Кировского сельсовета Тогучинского района Новосибирской области (далее – Порядок)</w:t>
      </w:r>
    </w:p>
    <w:p w:rsidR="008F4936" w:rsidRPr="009B57EE" w:rsidRDefault="008F4936" w:rsidP="009B57EE">
      <w:pPr>
        <w:pStyle w:val="ConsPlusNormal"/>
        <w:ind w:firstLine="540"/>
        <w:jc w:val="both"/>
        <w:rPr>
          <w:rFonts w:ascii="Times New Roman" w:hAnsi="Times New Roman" w:cs="Times New Roman"/>
          <w:sz w:val="24"/>
          <w:szCs w:val="24"/>
        </w:rPr>
      </w:pP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1. Настоящий Порядок разработан в соответствии с федеральными законами от 21.12.1994 </w:t>
      </w:r>
      <w:hyperlink r:id="rId30" w:history="1">
        <w:r w:rsidRPr="009B57EE">
          <w:rPr>
            <w:rStyle w:val="a7"/>
            <w:rFonts w:ascii="Times New Roman" w:hAnsi="Times New Roman" w:cs="Times New Roman"/>
            <w:sz w:val="24"/>
            <w:szCs w:val="24"/>
          </w:rPr>
          <w:t>№ 69-ФЗ</w:t>
        </w:r>
      </w:hyperlink>
      <w:r w:rsidRPr="009B57EE">
        <w:rPr>
          <w:rFonts w:ascii="Times New Roman" w:hAnsi="Times New Roman" w:cs="Times New Roman"/>
          <w:sz w:val="24"/>
          <w:szCs w:val="24"/>
        </w:rPr>
        <w:t xml:space="preserve"> «О пожарной безопасности», от 06.10.2003 </w:t>
      </w:r>
      <w:hyperlink r:id="rId31" w:history="1">
        <w:r w:rsidRPr="009B57EE">
          <w:rPr>
            <w:rStyle w:val="a7"/>
            <w:rFonts w:ascii="Times New Roman" w:hAnsi="Times New Roman" w:cs="Times New Roman"/>
            <w:sz w:val="24"/>
            <w:szCs w:val="24"/>
          </w:rPr>
          <w:t>№ 131-ФЗ</w:t>
        </w:r>
      </w:hyperlink>
      <w:r w:rsidRPr="009B57E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32" w:history="1">
        <w:r w:rsidRPr="009B57EE">
          <w:rPr>
            <w:rStyle w:val="a7"/>
            <w:rFonts w:ascii="Times New Roman" w:hAnsi="Times New Roman" w:cs="Times New Roman"/>
            <w:sz w:val="24"/>
            <w:szCs w:val="24"/>
          </w:rPr>
          <w:t>№ 123-ФЗ</w:t>
        </w:r>
      </w:hyperlink>
      <w:r w:rsidRPr="009B57EE">
        <w:rPr>
          <w:rFonts w:ascii="Times New Roman" w:hAnsi="Times New Roman" w:cs="Times New Roman"/>
          <w:sz w:val="24"/>
          <w:szCs w:val="24"/>
        </w:rPr>
        <w:t xml:space="preserve"> «Технический регламент о требованиях пожарной безопасности», в целях реализации полномочий администрации Кировского сельсовета Тогучинского района Новосибирской области по осуществлению первичных мер пожарной безопасности в границах населенных пунктов Кировского сельсовета Тогучинского района Новосибирской области (далее — территория населенных пунктов).</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2. В случае повышения пожарной опасности на территории населенных пунктов</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муниципальным правовым актом</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администрации Кировского сельсовета Тогучинского района Новосибирской области может быть установлен особый противопожарный режим.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муниципального образования.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3. Основанием для установления особого противопожарного режима является повышение пожарной опасности, в том числе:</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ухудшение обстановки с ландшафтными или техногенными пожарами;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при наличии иных обстоятельств, требующих неотложных мер по защите населения, локализации и тушению пожаров.</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4. В постановлении об установлении особого противопожарного режима указываются: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обстоятельства, послужившие основанием для установления особого противопожарного режима;</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границы территории, на которой устанавливается особый противопожарный режим;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время начала установления особого противопожарного режима;</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срок, на который устанавливается особый противопожарный режим;</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должностные лица и структурные подразделения администрации Кировского сельсовета Тогучинского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5. Организацию разработки комплекса мер, направленных на устранение повышенной пожарной опасности, и контроля за их выполнением осуществляет администрация Кировского сельсовета Тогучинского района Новосибирской области.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организуется круглосуточный визуальный мониторинг обстановки с ландшафтными пожарами;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организуется наблюдение за противопожарным состоянием соответствующих территорий путем патрулирования профилактическими группами;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организуется проверка систем оповещения населения о пожарах;</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обеспечивается дополнительный запас воды для целей пожаротушения;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 - иные дополнительные требования пожарной безопасности.</w:t>
      </w:r>
    </w:p>
    <w:p w:rsidR="008F4936" w:rsidRPr="009B57EE" w:rsidRDefault="008F4936" w:rsidP="009B57EE">
      <w:pPr>
        <w:pStyle w:val="ConsPlusNormal"/>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7. Информация об установлении особого противопожарного режима незамедлительно </w:t>
      </w:r>
      <w:r w:rsidRPr="009B57EE">
        <w:rPr>
          <w:rFonts w:ascii="Times New Roman" w:hAnsi="Times New Roman" w:cs="Times New Roman"/>
          <w:sz w:val="24"/>
          <w:szCs w:val="24"/>
        </w:rPr>
        <w:lastRenderedPageBreak/>
        <w:t>доводится до сведения населения Кировского сельсовета Тогучинского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8F4936" w:rsidRPr="009B57EE" w:rsidRDefault="008F4936" w:rsidP="009B57EE">
      <w:pPr>
        <w:pStyle w:val="ConsPlusNormal"/>
        <w:jc w:val="both"/>
        <w:rPr>
          <w:rFonts w:ascii="Times New Roman" w:hAnsi="Times New Roman" w:cs="Times New Roman"/>
          <w:sz w:val="24"/>
          <w:szCs w:val="24"/>
        </w:rPr>
      </w:pPr>
    </w:p>
    <w:p w:rsidR="008F4936" w:rsidRPr="009B57EE" w:rsidRDefault="008F4936" w:rsidP="009B57EE">
      <w:pPr>
        <w:pStyle w:val="ConsPlusNormal"/>
        <w:ind w:firstLine="720"/>
        <w:jc w:val="center"/>
        <w:rPr>
          <w:rFonts w:ascii="Times New Roman" w:hAnsi="Times New Roman" w:cs="Times New Roman"/>
          <w:sz w:val="24"/>
          <w:szCs w:val="24"/>
        </w:rPr>
      </w:pPr>
      <w:r w:rsidRPr="009B57EE">
        <w:rPr>
          <w:rFonts w:ascii="Times New Roman" w:hAnsi="Times New Roman" w:cs="Times New Roman"/>
          <w:sz w:val="24"/>
          <w:szCs w:val="24"/>
        </w:rPr>
        <w:t>________</w:t>
      </w:r>
    </w:p>
    <w:p w:rsidR="008F4936" w:rsidRPr="009B57EE" w:rsidRDefault="008F4936" w:rsidP="009B57EE">
      <w:pPr>
        <w:pStyle w:val="ConsPlusNormal"/>
        <w:ind w:firstLine="720"/>
        <w:jc w:val="both"/>
        <w:rPr>
          <w:rFonts w:ascii="Times New Roman" w:hAnsi="Times New Roman" w:cs="Times New Roman"/>
          <w:sz w:val="24"/>
          <w:szCs w:val="24"/>
        </w:rPr>
      </w:pP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r w:rsidRPr="009B57EE">
        <w:rPr>
          <w:rFonts w:ascii="Times New Roman" w:hAnsi="Times New Roman" w:cs="Times New Roman"/>
          <w:sz w:val="24"/>
          <w:szCs w:val="24"/>
          <w:lang w:eastAsia="ru-RU"/>
        </w:rPr>
        <w:t xml:space="preserve">АДМИНИСТРАЦИЯ КИРОВСКОГО СЕЛЬСОВЕТА </w:t>
      </w: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r w:rsidRPr="009B57EE">
        <w:rPr>
          <w:rFonts w:ascii="Times New Roman" w:hAnsi="Times New Roman" w:cs="Times New Roman"/>
          <w:sz w:val="24"/>
          <w:szCs w:val="24"/>
          <w:lang w:eastAsia="ru-RU"/>
        </w:rPr>
        <w:t>ТОГУЧИНСКОГО РАЙОНА</w:t>
      </w: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r w:rsidRPr="009B57EE">
        <w:rPr>
          <w:rFonts w:ascii="Times New Roman" w:hAnsi="Times New Roman" w:cs="Times New Roman"/>
          <w:sz w:val="24"/>
          <w:szCs w:val="24"/>
          <w:lang w:eastAsia="ru-RU"/>
        </w:rPr>
        <w:t xml:space="preserve"> НОВОСИБИРСКОЙ ОБЛАСТИ</w:t>
      </w: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r w:rsidRPr="009B57EE">
        <w:rPr>
          <w:rFonts w:ascii="Times New Roman" w:hAnsi="Times New Roman" w:cs="Times New Roman"/>
          <w:sz w:val="24"/>
          <w:szCs w:val="24"/>
          <w:lang w:eastAsia="ru-RU"/>
        </w:rPr>
        <w:t>ПОСТАНОВЛЕНИЕ</w:t>
      </w: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p>
    <w:p w:rsidR="008F4936" w:rsidRPr="009B57EE" w:rsidRDefault="008F4936" w:rsidP="009B57EE">
      <w:pPr>
        <w:shd w:val="clear" w:color="auto" w:fill="FFFFFF"/>
        <w:spacing w:after="0"/>
        <w:jc w:val="center"/>
        <w:rPr>
          <w:rFonts w:ascii="Times New Roman" w:hAnsi="Times New Roman" w:cs="Times New Roman"/>
          <w:sz w:val="24"/>
          <w:szCs w:val="24"/>
          <w:lang w:eastAsia="ru-RU"/>
        </w:rPr>
      </w:pPr>
      <w:r w:rsidRPr="009B57EE">
        <w:rPr>
          <w:rFonts w:ascii="Times New Roman" w:hAnsi="Times New Roman" w:cs="Times New Roman"/>
          <w:sz w:val="24"/>
          <w:szCs w:val="24"/>
          <w:lang w:eastAsia="ru-RU"/>
        </w:rPr>
        <w:t xml:space="preserve">25.01.2022                                 </w:t>
      </w:r>
      <w:proofErr w:type="spellStart"/>
      <w:r w:rsidRPr="009B57EE">
        <w:rPr>
          <w:rFonts w:ascii="Times New Roman" w:hAnsi="Times New Roman" w:cs="Times New Roman"/>
          <w:sz w:val="24"/>
          <w:szCs w:val="24"/>
          <w:lang w:eastAsia="ru-RU"/>
        </w:rPr>
        <w:t>с.Березиково</w:t>
      </w:r>
      <w:proofErr w:type="spellEnd"/>
      <w:r w:rsidRPr="009B57EE">
        <w:rPr>
          <w:rFonts w:ascii="Times New Roman" w:hAnsi="Times New Roman" w:cs="Times New Roman"/>
          <w:sz w:val="24"/>
          <w:szCs w:val="24"/>
          <w:lang w:eastAsia="ru-RU"/>
        </w:rPr>
        <w:t xml:space="preserve">                            № 13/П/93.010</w:t>
      </w:r>
    </w:p>
    <w:p w:rsidR="008F4936" w:rsidRPr="009B57EE" w:rsidRDefault="008F4936" w:rsidP="009B57EE">
      <w:pPr>
        <w:pStyle w:val="ConsPlusTitle"/>
        <w:jc w:val="center"/>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Об утверждении Положения по организации деятельности аварийно-спасательных служб и аварийно-спасательных формирований на территории  Кировского сельсовета Тогучинского района Новосибирской области</w:t>
      </w:r>
    </w:p>
    <w:p w:rsidR="008F4936" w:rsidRPr="009B57EE" w:rsidRDefault="008F4936" w:rsidP="009B57EE">
      <w:pPr>
        <w:spacing w:after="0"/>
        <w:jc w:val="center"/>
        <w:rPr>
          <w:rFonts w:ascii="Times New Roman" w:hAnsi="Times New Roman" w:cs="Times New Roman"/>
          <w:i/>
          <w:sz w:val="24"/>
          <w:szCs w:val="24"/>
        </w:rPr>
      </w:pPr>
    </w:p>
    <w:p w:rsidR="008F4936" w:rsidRPr="009B57EE" w:rsidRDefault="008F4936" w:rsidP="009B57EE">
      <w:pPr>
        <w:spacing w:after="0"/>
        <w:jc w:val="center"/>
        <w:rPr>
          <w:rFonts w:ascii="Times New Roman" w:hAnsi="Times New Roman" w:cs="Times New Roman"/>
          <w:i/>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9B57EE">
        <w:rPr>
          <w:rFonts w:ascii="Times New Roman" w:hAnsi="Times New Roman" w:cs="Times New Roman"/>
          <w:color w:val="000000"/>
          <w:sz w:val="24"/>
          <w:szCs w:val="24"/>
        </w:rPr>
        <w:t xml:space="preserve">закона от 22.08.1995 № 151-ФЗ «Об аварийно-спасательных службах и статусе спасателей», руководствуясь Уставом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Fonts w:ascii="Times New Roman" w:hAnsi="Times New Roman" w:cs="Times New Roman"/>
          <w:i/>
          <w:sz w:val="24"/>
          <w:szCs w:val="24"/>
        </w:rPr>
        <w:t>,</w:t>
      </w:r>
      <w:r w:rsidRPr="009B57EE">
        <w:rPr>
          <w:rFonts w:ascii="Times New Roman" w:hAnsi="Times New Roman" w:cs="Times New Roman"/>
          <w:sz w:val="24"/>
          <w:szCs w:val="24"/>
        </w:rPr>
        <w:t xml:space="preserve"> администрация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8F4936" w:rsidRPr="009B57EE" w:rsidRDefault="008F4936" w:rsidP="009B57EE">
      <w:pPr>
        <w:spacing w:after="0"/>
        <w:ind w:firstLine="720"/>
        <w:jc w:val="both"/>
        <w:rPr>
          <w:rFonts w:ascii="Times New Roman" w:hAnsi="Times New Roman" w:cs="Times New Roman"/>
          <w:sz w:val="24"/>
          <w:szCs w:val="24"/>
        </w:rPr>
      </w:pPr>
      <w:r w:rsidRPr="009B57EE">
        <w:rPr>
          <w:rFonts w:ascii="Times New Roman" w:hAnsi="Times New Roman" w:cs="Times New Roman"/>
          <w:sz w:val="24"/>
          <w:szCs w:val="24"/>
        </w:rPr>
        <w:t>1. Утвердить прилагаемое Положение по организации деятельности аварийно-спасательных служб и аварийно-спасательных формирований на территории</w:t>
      </w:r>
      <w:r w:rsidRPr="009B57EE">
        <w:rPr>
          <w:rFonts w:ascii="Times New Roman" w:hAnsi="Times New Roman" w:cs="Times New Roman"/>
          <w:b/>
          <w:sz w:val="24"/>
          <w:szCs w:val="24"/>
        </w:rPr>
        <w:t xml:space="preserve"> </w:t>
      </w:r>
      <w:r w:rsidRPr="009B57EE">
        <w:rPr>
          <w:rFonts w:ascii="Times New Roman" w:hAnsi="Times New Roman" w:cs="Times New Roman"/>
          <w:sz w:val="24"/>
          <w:szCs w:val="24"/>
        </w:rPr>
        <w:t>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p>
    <w:p w:rsidR="008F4936" w:rsidRPr="009B57EE" w:rsidRDefault="008F4936" w:rsidP="009B57EE">
      <w:pPr>
        <w:spacing w:after="0"/>
        <w:ind w:firstLine="709"/>
        <w:jc w:val="both"/>
        <w:rPr>
          <w:rFonts w:ascii="Times New Roman" w:eastAsia="Calibri" w:hAnsi="Times New Roman" w:cs="Times New Roman"/>
          <w:sz w:val="24"/>
          <w:szCs w:val="24"/>
        </w:rPr>
      </w:pPr>
      <w:r w:rsidRPr="009B57EE">
        <w:rPr>
          <w:rFonts w:ascii="Times New Roman" w:hAnsi="Times New Roman" w:cs="Times New Roman"/>
          <w:sz w:val="24"/>
          <w:szCs w:val="24"/>
        </w:rPr>
        <w:t>2. </w:t>
      </w:r>
      <w:r w:rsidRPr="009B57EE">
        <w:rPr>
          <w:rFonts w:ascii="Times New Roman" w:eastAsia="Calibri" w:hAnsi="Times New Roman" w:cs="Times New Roman"/>
          <w:sz w:val="24"/>
          <w:szCs w:val="24"/>
        </w:rPr>
        <w:t>Опубликовать настоящее постановление в периодическом печатном издании Кировского сельсовета Тогучинского района Новосибирской области «Кировский Вестник»</w:t>
      </w:r>
      <w:r w:rsidRPr="009B57EE">
        <w:rPr>
          <w:rFonts w:ascii="Times New Roman" w:eastAsia="Calibri" w:hAnsi="Times New Roman" w:cs="Times New Roman"/>
          <w:i/>
          <w:sz w:val="24"/>
          <w:szCs w:val="24"/>
        </w:rPr>
        <w:t>.</w:t>
      </w:r>
    </w:p>
    <w:p w:rsidR="008F4936" w:rsidRPr="009B57EE" w:rsidRDefault="008F4936" w:rsidP="009B57EE">
      <w:pPr>
        <w:widowControl w:val="0"/>
        <w:autoSpaceDE w:val="0"/>
        <w:spacing w:after="0"/>
        <w:ind w:firstLine="720"/>
        <w:jc w:val="both"/>
        <w:rPr>
          <w:rFonts w:ascii="Times New Roman" w:hAnsi="Times New Roman" w:cs="Times New Roman"/>
          <w:sz w:val="24"/>
          <w:szCs w:val="24"/>
        </w:rPr>
      </w:pPr>
      <w:r w:rsidRPr="009B57EE">
        <w:rPr>
          <w:rFonts w:ascii="Times New Roman" w:hAnsi="Times New Roman" w:cs="Times New Roman"/>
          <w:sz w:val="24"/>
          <w:szCs w:val="24"/>
        </w:rPr>
        <w:t xml:space="preserve">3.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Адоньеву</w:t>
      </w:r>
      <w:proofErr w:type="spellEnd"/>
      <w:r w:rsidRPr="009B57EE">
        <w:rPr>
          <w:rFonts w:ascii="Times New Roman" w:hAnsi="Times New Roman" w:cs="Times New Roman"/>
          <w:sz w:val="24"/>
          <w:szCs w:val="24"/>
        </w:rPr>
        <w:t xml:space="preserve"> О.С.</w:t>
      </w:r>
    </w:p>
    <w:p w:rsidR="008F4936" w:rsidRPr="009B57EE" w:rsidRDefault="008F4936" w:rsidP="009B57EE">
      <w:pPr>
        <w:widowControl w:val="0"/>
        <w:autoSpaceDE w:val="0"/>
        <w:spacing w:after="0"/>
        <w:ind w:firstLine="720"/>
        <w:jc w:val="both"/>
        <w:rPr>
          <w:rFonts w:ascii="Times New Roman" w:hAnsi="Times New Roman" w:cs="Times New Roman"/>
          <w:sz w:val="24"/>
          <w:szCs w:val="24"/>
        </w:rPr>
      </w:pPr>
    </w:p>
    <w:p w:rsidR="008F4936" w:rsidRPr="009B57EE" w:rsidRDefault="008F4936" w:rsidP="009B57EE">
      <w:pPr>
        <w:spacing w:after="0" w:line="276" w:lineRule="auto"/>
        <w:ind w:firstLine="54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r w:rsidRPr="009B57EE">
        <w:rPr>
          <w:rFonts w:ascii="Times New Roman" w:eastAsia="Calibri" w:hAnsi="Times New Roman" w:cs="Times New Roman"/>
          <w:sz w:val="24"/>
          <w:szCs w:val="24"/>
        </w:rPr>
        <w:t xml:space="preserve">Глава Кировского сельсовета                                               </w:t>
      </w:r>
      <w:r w:rsidR="009B57EE">
        <w:rPr>
          <w:rFonts w:ascii="Times New Roman" w:eastAsia="Calibri" w:hAnsi="Times New Roman" w:cs="Times New Roman"/>
          <w:sz w:val="24"/>
          <w:szCs w:val="24"/>
        </w:rPr>
        <w:t xml:space="preserve">                   </w:t>
      </w:r>
      <w:r w:rsidRPr="009B57EE">
        <w:rPr>
          <w:rFonts w:ascii="Times New Roman" w:eastAsia="Calibri" w:hAnsi="Times New Roman" w:cs="Times New Roman"/>
          <w:sz w:val="24"/>
          <w:szCs w:val="24"/>
        </w:rPr>
        <w:t xml:space="preserve">     </w:t>
      </w:r>
      <w:proofErr w:type="spellStart"/>
      <w:r w:rsidRPr="009B57EE">
        <w:rPr>
          <w:rFonts w:ascii="Times New Roman" w:eastAsia="Calibri" w:hAnsi="Times New Roman" w:cs="Times New Roman"/>
          <w:sz w:val="24"/>
          <w:szCs w:val="24"/>
        </w:rPr>
        <w:t>Е.Н.Шляхтичева</w:t>
      </w:r>
      <w:proofErr w:type="spellEnd"/>
    </w:p>
    <w:p w:rsidR="008F4936" w:rsidRPr="009B57EE" w:rsidRDefault="008F4936" w:rsidP="009B57EE">
      <w:pPr>
        <w:spacing w:after="0"/>
        <w:jc w:val="both"/>
        <w:rPr>
          <w:rFonts w:ascii="Times New Roman" w:eastAsia="Calibri" w:hAnsi="Times New Roman" w:cs="Times New Roman"/>
          <w:sz w:val="24"/>
          <w:szCs w:val="24"/>
        </w:rPr>
      </w:pPr>
      <w:r w:rsidRPr="009B57EE">
        <w:rPr>
          <w:rFonts w:ascii="Times New Roman" w:eastAsia="Calibri" w:hAnsi="Times New Roman" w:cs="Times New Roman"/>
          <w:sz w:val="24"/>
          <w:szCs w:val="24"/>
        </w:rPr>
        <w:t>Тогучинского района</w:t>
      </w:r>
    </w:p>
    <w:p w:rsidR="008F4936" w:rsidRPr="009B57EE" w:rsidRDefault="008F4936" w:rsidP="009B57EE">
      <w:pPr>
        <w:spacing w:after="0"/>
        <w:jc w:val="both"/>
        <w:rPr>
          <w:rFonts w:ascii="Times New Roman" w:eastAsia="Calibri" w:hAnsi="Times New Roman" w:cs="Times New Roman"/>
          <w:sz w:val="24"/>
          <w:szCs w:val="24"/>
        </w:rPr>
      </w:pPr>
      <w:r w:rsidRPr="009B57EE">
        <w:rPr>
          <w:rFonts w:ascii="Times New Roman" w:eastAsia="Calibri" w:hAnsi="Times New Roman" w:cs="Times New Roman"/>
          <w:sz w:val="24"/>
          <w:szCs w:val="24"/>
        </w:rPr>
        <w:t>Новосибирской области</w:t>
      </w:r>
    </w:p>
    <w:p w:rsidR="008F4936" w:rsidRPr="009B57EE" w:rsidRDefault="008F4936" w:rsidP="009B57EE">
      <w:pPr>
        <w:spacing w:after="0"/>
        <w:jc w:val="both"/>
        <w:rPr>
          <w:rFonts w:ascii="Times New Roman" w:eastAsia="Calibri" w:hAnsi="Times New Roman" w:cs="Times New Roman"/>
          <w:sz w:val="24"/>
          <w:szCs w:val="24"/>
        </w:rPr>
      </w:pPr>
      <w:r w:rsidRPr="009B57EE">
        <w:rPr>
          <w:rFonts w:ascii="Times New Roman" w:eastAsia="Calibri" w:hAnsi="Times New Roman" w:cs="Times New Roman"/>
          <w:sz w:val="24"/>
          <w:szCs w:val="24"/>
        </w:rPr>
        <w:t xml:space="preserve">                                                   </w:t>
      </w: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spacing w:after="0"/>
        <w:jc w:val="both"/>
        <w:rPr>
          <w:rFonts w:ascii="Times New Roman" w:eastAsia="Calibri" w:hAnsi="Times New Roman" w:cs="Times New Roman"/>
          <w:sz w:val="24"/>
          <w:szCs w:val="24"/>
        </w:rPr>
      </w:pPr>
    </w:p>
    <w:p w:rsidR="008F4936" w:rsidRPr="009B57EE" w:rsidRDefault="008F4936" w:rsidP="009B57EE">
      <w:pPr>
        <w:widowControl w:val="0"/>
        <w:autoSpaceDE w:val="0"/>
        <w:spacing w:after="0"/>
        <w:ind w:firstLine="720"/>
        <w:jc w:val="right"/>
        <w:rPr>
          <w:rFonts w:ascii="Times New Roman" w:hAnsi="Times New Roman" w:cs="Times New Roman"/>
          <w:sz w:val="24"/>
          <w:szCs w:val="24"/>
        </w:rPr>
      </w:pPr>
      <w:r w:rsidRPr="009B57EE">
        <w:rPr>
          <w:rFonts w:ascii="Times New Roman" w:hAnsi="Times New Roman" w:cs="Times New Roman"/>
          <w:sz w:val="24"/>
          <w:szCs w:val="24"/>
        </w:rPr>
        <w:lastRenderedPageBreak/>
        <w:t>УТВЕРЖДЕНО</w:t>
      </w:r>
    </w:p>
    <w:p w:rsidR="008F4936" w:rsidRPr="009B57EE" w:rsidRDefault="008F4936" w:rsidP="009B57EE">
      <w:pPr>
        <w:widowControl w:val="0"/>
        <w:autoSpaceDE w:val="0"/>
        <w:spacing w:after="0"/>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постановлением администрации </w:t>
      </w:r>
    </w:p>
    <w:p w:rsidR="008F4936" w:rsidRPr="009B57EE" w:rsidRDefault="008F4936" w:rsidP="009B57EE">
      <w:pPr>
        <w:widowControl w:val="0"/>
        <w:autoSpaceDE w:val="0"/>
        <w:spacing w:after="0"/>
        <w:ind w:firstLine="720"/>
        <w:jc w:val="right"/>
        <w:rPr>
          <w:rFonts w:ascii="Times New Roman" w:hAnsi="Times New Roman" w:cs="Times New Roman"/>
          <w:sz w:val="24"/>
          <w:szCs w:val="24"/>
        </w:rPr>
      </w:pPr>
      <w:r w:rsidRPr="009B57EE">
        <w:rPr>
          <w:rFonts w:ascii="Times New Roman" w:hAnsi="Times New Roman" w:cs="Times New Roman"/>
          <w:sz w:val="24"/>
          <w:szCs w:val="24"/>
        </w:rPr>
        <w:t xml:space="preserve">Кировского сельсовета Тогучинского района </w:t>
      </w:r>
    </w:p>
    <w:p w:rsidR="008F4936" w:rsidRPr="009B57EE" w:rsidRDefault="008F4936" w:rsidP="009B57EE">
      <w:pPr>
        <w:widowControl w:val="0"/>
        <w:autoSpaceDE w:val="0"/>
        <w:spacing w:after="0"/>
        <w:ind w:firstLine="720"/>
        <w:jc w:val="right"/>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widowControl w:val="0"/>
        <w:autoSpaceDE w:val="0"/>
        <w:spacing w:after="0"/>
        <w:ind w:firstLine="720"/>
        <w:jc w:val="right"/>
        <w:rPr>
          <w:rFonts w:ascii="Times New Roman" w:hAnsi="Times New Roman" w:cs="Times New Roman"/>
          <w:sz w:val="24"/>
          <w:szCs w:val="24"/>
        </w:rPr>
      </w:pPr>
      <w:r w:rsidRPr="009B57EE">
        <w:rPr>
          <w:rFonts w:ascii="Times New Roman" w:hAnsi="Times New Roman" w:cs="Times New Roman"/>
          <w:sz w:val="24"/>
          <w:szCs w:val="24"/>
        </w:rPr>
        <w:t>от 25.01.2022 г. № 13/П/93.010</w:t>
      </w:r>
    </w:p>
    <w:p w:rsidR="008F4936" w:rsidRPr="009B57EE" w:rsidRDefault="008F4936"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 xml:space="preserve"> </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Положение </w:t>
      </w: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по организации деятельности аварийно-спасательных служб и аварийно-спасательных формирований на территории Кировского сельсовета Тогучинского района Новосибирской области  </w:t>
      </w:r>
    </w:p>
    <w:p w:rsidR="008F4936" w:rsidRPr="009B57EE" w:rsidRDefault="008F4936" w:rsidP="009B57EE">
      <w:pPr>
        <w:spacing w:after="0"/>
        <w:jc w:val="both"/>
        <w:rPr>
          <w:rFonts w:ascii="Times New Roman" w:hAnsi="Times New Roman" w:cs="Times New Roman"/>
          <w:i/>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1. Общие положения</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1.1. Положение об организации деятельности аварийно-спасательных служб и аварийно-спасательных формирований на территории Кировского сельсовета Тогучинского района 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r>
      <w:r w:rsidRPr="009B57EE">
        <w:rPr>
          <w:rFonts w:ascii="Times New Roman" w:hAnsi="Times New Roman" w:cs="Times New Roman"/>
          <w:color w:val="000000"/>
          <w:sz w:val="24"/>
          <w:szCs w:val="24"/>
        </w:rPr>
        <w:t>1.2.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w:t>
      </w:r>
      <w:r w:rsidRPr="009B57EE">
        <w:rPr>
          <w:rFonts w:ascii="Times New Roman" w:hAnsi="Times New Roman" w:cs="Times New Roman"/>
          <w:sz w:val="24"/>
          <w:szCs w:val="24"/>
        </w:rPr>
        <w:t xml:space="preserve"> Кировского сельсовета Тогучинского района Новосибирской области</w:t>
      </w:r>
      <w:r w:rsidRPr="009B57EE">
        <w:rPr>
          <w:rFonts w:ascii="Times New Roman" w:hAnsi="Times New Roman" w:cs="Times New Roman"/>
          <w:color w:val="000000"/>
          <w:sz w:val="24"/>
          <w:szCs w:val="24"/>
        </w:rPr>
        <w:t>.</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r>
    </w:p>
    <w:p w:rsidR="008F4936" w:rsidRPr="009B57EE" w:rsidRDefault="008F4936" w:rsidP="009B57EE">
      <w:pPr>
        <w:spacing w:after="0"/>
        <w:ind w:firstLine="708"/>
        <w:jc w:val="center"/>
        <w:rPr>
          <w:rFonts w:ascii="Times New Roman" w:hAnsi="Times New Roman" w:cs="Times New Roman"/>
          <w:sz w:val="24"/>
          <w:szCs w:val="24"/>
        </w:rPr>
      </w:pPr>
      <w:r w:rsidRPr="009B57EE">
        <w:rPr>
          <w:rFonts w:ascii="Times New Roman" w:hAnsi="Times New Roman" w:cs="Times New Roman"/>
          <w:sz w:val="24"/>
          <w:szCs w:val="24"/>
        </w:rPr>
        <w:t>2. Задачи аварийно-спасательных служб и аварийно-спасательных формирований</w:t>
      </w:r>
    </w:p>
    <w:p w:rsidR="008F4936" w:rsidRPr="009B57EE" w:rsidRDefault="008F4936" w:rsidP="009B57EE">
      <w:pPr>
        <w:spacing w:after="0"/>
        <w:ind w:firstLine="708"/>
        <w:jc w:val="center"/>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2.1. В соответствии со статьей 6 </w:t>
      </w:r>
      <w:r w:rsidRPr="009B57EE">
        <w:rPr>
          <w:rFonts w:ascii="Times New Roman" w:hAnsi="Times New Roman" w:cs="Times New Roman"/>
          <w:color w:val="000000"/>
          <w:sz w:val="24"/>
          <w:szCs w:val="24"/>
        </w:rPr>
        <w:t>Федерального закона от 22.08.1995 № 151-ФЗ</w:t>
      </w:r>
      <w:r w:rsidRPr="009B57EE">
        <w:rPr>
          <w:rFonts w:ascii="Times New Roman" w:hAnsi="Times New Roman" w:cs="Times New Roman"/>
          <w:sz w:val="24"/>
          <w:szCs w:val="24"/>
        </w:rPr>
        <w:t xml:space="preserve"> основными задачами аварийно-спасательных служб и аварийно-спасательных формирований являются: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контроль за готовностью обслуживаемых объектов и территорий к проведению на них работ по ликвидации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ликвидация чрезвычайных ситуаций на обслуживаемых объектах или территориях.</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lastRenderedPageBreak/>
        <w:tab/>
        <w:t>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на территории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8F4936" w:rsidRPr="009B57EE" w:rsidRDefault="008F4936"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3) пропаганда знаний в области защиты населения и территории Кировского сельсовета Тогучинского района Новосибирской области от чрезвычайных ситуаций, участие в подготовке населения и работников организаций к действиям в условиях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 участие в разработке нормативных документов по вопросам организации и проведения аварийно-спасательных и неотложных работ.</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участие в ликвидации чрезвычайных ситуаций природного и техногенного характера, а также в борьбе с пожарами;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 санитарная обработка населения, специальная обработка техники, зданий и обеззараживание территорий;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 участие в восстановлении функционирования объектов жизнеобеспечения населения;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3. Права аварийно-спасательных служб и формирований</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3.1. В целях реализации своих задач аварийно-спасательные службы и аварийно-спасательные формирования имеют право:</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вносить предложения по улучшению противоаварийного состояния объектов и отдельных территорий Кировского сельсовета Тогучинского района Новосибирской области и устранению выявленных нарушений требований безопасности;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 принимать участие в работе комиссий по расследованию причин возникновения чрезвычайных ситуаций на обслуживаемых объектах и территориях;</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lastRenderedPageBreak/>
        <w:tab/>
        <w:t>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4. Порядок создания аварийно-спасательных служб и аварийно-спасательных формирований</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4.1. На территории Кировского сельсовета Тогучинского района Новосибирской области аварийно-спасательные службы и аварийно-спасательные формирования могут создаваться администрацией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организациями и общественными объединениями.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4.2. В обязательном порядке создаются аварийно-спасательные службы и (или) аварийно-спасательные формирования для решения задач гражданской обороны на территории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4.3. Аварийно-спасательные службы и аварийно-спасательные формирования могут создаваться: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на постоянной штатной основе - профессиональные аварийно-спасательные службы и аварийно-спасательные формирования;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на нештатной основе - нештатные аварийно-спасательные формирования;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на общественных началах - общественные аварийно-спасательные формирования.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4.4. Полномочия администрации Кировского сельсовета Тогучинского района Новосибирской области </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по созданию аварийно-спасательных служб и аварийно-спасательных формирований на территории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принимает решение о создании муниципального учреждения Кировского сельсовета Тогучинского района Новосибирской области «Аварийно-спасательная служба Кировского сельсовета Тогучинского района Новосибирской области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или</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муниципального учреждения Кировского сельсовета Тогучинского района Новосибирской области «Аварийно-спасательное формирование Кировского сельсовета Тогучинского района Новосибирской области</w:t>
      </w:r>
      <w:r w:rsidRPr="009B57EE">
        <w:rPr>
          <w:rFonts w:ascii="Times New Roman" w:hAnsi="Times New Roman" w:cs="Times New Roman"/>
          <w:i/>
          <w:sz w:val="24"/>
          <w:szCs w:val="24"/>
        </w:rPr>
        <w:t>».</w:t>
      </w:r>
    </w:p>
    <w:p w:rsidR="008F4936" w:rsidRPr="009B57EE" w:rsidRDefault="008F4936"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осуществляет регистрацию и учет аварийно-спасательных служб и аварийно-спасательных формирований;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lastRenderedPageBreak/>
        <w:tab/>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5. Порядок организации деятельности аварийно-спасательных служб и аварийно-спасательных формирований</w:t>
      </w:r>
    </w:p>
    <w:p w:rsidR="008F4936" w:rsidRPr="009B57EE" w:rsidRDefault="008F4936" w:rsidP="009B57EE">
      <w:pPr>
        <w:spacing w:after="0"/>
        <w:jc w:val="center"/>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5.1. Действия аварийно-спасательных служб и аварийно-спасательных формирований по организации и ведению аварийно-спасательных работ на территории Кировского сельсовета Тогучинского района Новосибирской области </w:t>
      </w:r>
      <w:r w:rsidRPr="009B57EE">
        <w:rPr>
          <w:rFonts w:ascii="Times New Roman" w:hAnsi="Times New Roman" w:cs="Times New Roman"/>
          <w:i/>
          <w:sz w:val="24"/>
          <w:szCs w:val="24"/>
        </w:rPr>
        <w:t xml:space="preserve"> </w:t>
      </w:r>
      <w:r w:rsidRPr="009B57EE">
        <w:rPr>
          <w:rFonts w:ascii="Times New Roman" w:hAnsi="Times New Roman" w:cs="Times New Roman"/>
          <w:sz w:val="24"/>
          <w:szCs w:val="24"/>
        </w:rPr>
        <w:t>регламентируются законодательством 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 xml:space="preserve">5.2. Все аварийно-спасательные службы и аварийно-спасательные формирования, действующие на территории Кировского сельсовета Тогучинского района Новосибирской области, подлежат аттестации в порядке, установленном Правительством Российской Федерации. </w:t>
      </w:r>
    </w:p>
    <w:p w:rsidR="008F4936" w:rsidRPr="009B57EE" w:rsidRDefault="008F4936"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5.7. Привлечение аварийно-спасательных служб и аварийно-спасательных формирований к ликвидации чрезвычайных ситуаций на территории Кировского сельсовета Тогучинского района Новосибирской области осуществляется:</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1) в соответствии с планами предупреждения и ликвидации чрезвычайных ситуаций;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2) в соответствии с планами взаимодействия при ликвидации чрезвычайных ситуаций на территории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3) по решению уполномоченных должностных лиц органов местного самоуправления Кировского сельсовета Тогучинского района Новосибирской области, организаций и общественных объединений, осуществляющих руководство деятельностью указанных служб и формирований.</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lastRenderedPageBreak/>
        <w:tab/>
        <w:t>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Кировского сельсовета Тогучинского района Новосибирской области и организаций, разрабатываемым в установленном порядке.</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6. Финансовое обеспечение деятельности аварийно-спасательных служб и аварийно-спасательных формирований</w:t>
      </w:r>
    </w:p>
    <w:p w:rsidR="008F4936" w:rsidRPr="009B57EE" w:rsidRDefault="008F4936" w:rsidP="009B57EE">
      <w:pPr>
        <w:spacing w:after="0"/>
        <w:jc w:val="center"/>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ab/>
        <w:t>6.1. Финансовое обеспечение деятельности аварийно-спасательных служб и аварийно-спасательных формирований является расходным обязательством администрации Кировского сельсовета Тогучинского района Новосибирской области.</w:t>
      </w: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_________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АДМИНИСТРАЦИЯ   КИРОВСКОГО  СЕЛЬСОВЕТА </w:t>
      </w: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w:t>
      </w: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НОВОСИБИРСКОЙ  ОБЛАСТИ </w:t>
      </w:r>
    </w:p>
    <w:p w:rsidR="008F4936" w:rsidRPr="009B57EE" w:rsidRDefault="008F4936" w:rsidP="009B57EE">
      <w:pPr>
        <w:spacing w:after="0"/>
        <w:jc w:val="center"/>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ПОСТАНОВЛЕНИЕ</w:t>
      </w:r>
    </w:p>
    <w:p w:rsidR="008F4936" w:rsidRPr="009B57EE" w:rsidRDefault="008F4936" w:rsidP="009B57EE">
      <w:pPr>
        <w:spacing w:after="0"/>
        <w:jc w:val="center"/>
        <w:rPr>
          <w:rFonts w:ascii="Times New Roman" w:hAnsi="Times New Roman" w:cs="Times New Roman"/>
          <w:sz w:val="24"/>
          <w:szCs w:val="24"/>
        </w:rPr>
      </w:pPr>
    </w:p>
    <w:p w:rsidR="008F4936" w:rsidRPr="009B57EE" w:rsidRDefault="008F4936"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25.01.2022                             </w:t>
      </w:r>
      <w:proofErr w:type="spellStart"/>
      <w:r w:rsidRPr="009B57EE">
        <w:rPr>
          <w:rFonts w:ascii="Times New Roman" w:hAnsi="Times New Roman" w:cs="Times New Roman"/>
          <w:sz w:val="24"/>
          <w:szCs w:val="24"/>
        </w:rPr>
        <w:t>с.Березиково</w:t>
      </w:r>
      <w:proofErr w:type="spellEnd"/>
      <w:r w:rsidRPr="009B57EE">
        <w:rPr>
          <w:rFonts w:ascii="Times New Roman" w:hAnsi="Times New Roman" w:cs="Times New Roman"/>
          <w:sz w:val="24"/>
          <w:szCs w:val="24"/>
        </w:rPr>
        <w:t xml:space="preserve">                        № 14/П/93.010</w:t>
      </w:r>
    </w:p>
    <w:p w:rsidR="008F4936" w:rsidRPr="009B57EE" w:rsidRDefault="008F4936" w:rsidP="009B57EE">
      <w:pPr>
        <w:spacing w:after="0"/>
        <w:rPr>
          <w:rFonts w:ascii="Times New Roman" w:hAnsi="Times New Roman" w:cs="Times New Roman"/>
          <w:b/>
          <w:bCs/>
          <w:sz w:val="24"/>
          <w:szCs w:val="24"/>
        </w:rPr>
      </w:pPr>
    </w:p>
    <w:p w:rsidR="008F4936" w:rsidRPr="009B57EE" w:rsidRDefault="008F4936" w:rsidP="009B57EE">
      <w:pPr>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О признании утратившими силу некоторых постановлений администрации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         В соответствии с Федеральным </w:t>
      </w:r>
      <w:hyperlink r:id="rId33" w:history="1">
        <w:r w:rsidRPr="009B57EE">
          <w:rPr>
            <w:rFonts w:ascii="Times New Roman" w:hAnsi="Times New Roman" w:cs="Times New Roman"/>
            <w:sz w:val="24"/>
            <w:szCs w:val="24"/>
          </w:rPr>
          <w:t>закон</w:t>
        </w:r>
      </w:hyperlink>
      <w:r w:rsidRPr="009B57EE">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приведения нормативных правовых актов в соответствие с действующим законодательством, администрация Кировского сельсовета Тогучинского района Новосибирской области</w:t>
      </w:r>
    </w:p>
    <w:p w:rsidR="008F4936" w:rsidRPr="009B57EE" w:rsidRDefault="008F4936"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     ПОСТАНОВЛЯЕТ:</w:t>
      </w:r>
    </w:p>
    <w:p w:rsidR="008F4936" w:rsidRPr="009B57EE" w:rsidRDefault="008F4936"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      1.   Признать утратившими силу:</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     1) Постановление администрации Кировского сельсовета Тогучинского района Новосибирской области № 66 от 04.12.2017 г. «Об обеспечении первичных мер пожарной безопасности в границах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     2) Постановление администрации Кировского сельсовета Тогучинского района Новосибирской области № 67 от 04.12.2017 г. «Об определении форм участия граждан в обеспечении первичных мер пожарной безопасности в границах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color w:val="000000"/>
          <w:sz w:val="24"/>
          <w:szCs w:val="24"/>
        </w:rPr>
      </w:pPr>
      <w:r w:rsidRPr="009B57EE">
        <w:rPr>
          <w:rFonts w:ascii="Times New Roman" w:hAnsi="Times New Roman" w:cs="Times New Roman"/>
          <w:sz w:val="24"/>
          <w:szCs w:val="24"/>
        </w:rPr>
        <w:t xml:space="preserve">     3) Постановление администрации Кировского сельсовета Тогучинского района Новосибирской области № 68 от 04.12.2017 г. «О содействии органам государственной власти Новосибирской области в информировании населения о мерах пожарной </w:t>
      </w:r>
      <w:r w:rsidRPr="009B57EE">
        <w:rPr>
          <w:rFonts w:ascii="Times New Roman" w:hAnsi="Times New Roman" w:cs="Times New Roman"/>
          <w:sz w:val="24"/>
          <w:szCs w:val="24"/>
        </w:rPr>
        <w:lastRenderedPageBreak/>
        <w:t>безопасности в границах Кировского сельсовета Тогучинского района Новосибирской области</w:t>
      </w:r>
      <w:r w:rsidRPr="009B57EE">
        <w:rPr>
          <w:rFonts w:ascii="Times New Roman" w:hAnsi="Times New Roman" w:cs="Times New Roman"/>
          <w:color w:val="000000"/>
          <w:sz w:val="24"/>
          <w:szCs w:val="24"/>
        </w:rPr>
        <w:t>».</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color w:val="000000"/>
          <w:sz w:val="24"/>
          <w:szCs w:val="24"/>
        </w:rPr>
        <w:t xml:space="preserve">     4) </w:t>
      </w:r>
      <w:r w:rsidRPr="009B57EE">
        <w:rPr>
          <w:rFonts w:ascii="Times New Roman" w:hAnsi="Times New Roman" w:cs="Times New Roman"/>
          <w:sz w:val="24"/>
          <w:szCs w:val="24"/>
        </w:rPr>
        <w:t>Постановление администрации Кировского сельсовета Тогучинского района Новосибирской области № 69 от 04.12.2017 г. «Об оснащении территорий общего пользования населенных пунктов первичными средствами тушения пожаров и противопожарным инвентарем».</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     5) Постановление администрации Кировского сельсовета Тогучинского района Новосибирской области № 70 от 04.12.2017 г. «Об организации пожарно-профилактической работы в жилом секторе и на объектах (в местах) с массовым пребыванием людей».</w:t>
      </w:r>
    </w:p>
    <w:p w:rsidR="008F4936" w:rsidRPr="009B57EE" w:rsidRDefault="008F4936" w:rsidP="009B57EE">
      <w:pPr>
        <w:spacing w:after="0"/>
        <w:jc w:val="both"/>
        <w:rPr>
          <w:rFonts w:ascii="Times New Roman" w:hAnsi="Times New Roman" w:cs="Times New Roman"/>
          <w:color w:val="000000"/>
          <w:sz w:val="24"/>
          <w:szCs w:val="24"/>
        </w:rPr>
      </w:pPr>
      <w:r w:rsidRPr="009B57EE">
        <w:rPr>
          <w:rFonts w:ascii="Times New Roman" w:hAnsi="Times New Roman" w:cs="Times New Roman"/>
          <w:sz w:val="24"/>
          <w:szCs w:val="24"/>
        </w:rPr>
        <w:t xml:space="preserve">     6) Постановление администрации Кировского сельсовета Тогучинского района Новосибирской области № 71 от 04.12.2017 г. «Об утверждении Порядка установления особого противопожарного режима в границах Кировского сельсовета Тогучинского района Новосибирской области».</w:t>
      </w:r>
    </w:p>
    <w:p w:rsidR="008F4936" w:rsidRPr="009B57EE" w:rsidRDefault="008F4936" w:rsidP="009B57EE">
      <w:pPr>
        <w:spacing w:after="0"/>
        <w:jc w:val="both"/>
        <w:rPr>
          <w:rFonts w:ascii="Times New Roman" w:hAnsi="Times New Roman" w:cs="Times New Roman"/>
          <w:sz w:val="24"/>
          <w:szCs w:val="24"/>
        </w:rPr>
      </w:pPr>
      <w:r w:rsidRPr="009B57EE">
        <w:rPr>
          <w:rFonts w:ascii="Times New Roman" w:hAnsi="Times New Roman" w:cs="Times New Roman"/>
          <w:color w:val="000000"/>
          <w:sz w:val="24"/>
          <w:szCs w:val="24"/>
        </w:rPr>
        <w:t xml:space="preserve">      2.   Настоящее постановление опубликовать в печатном издании Кировского сельсовета «Кировский Вестник» и разместить на официальном сайте администрации Кировского сельсовета Тогучинского района Новосибирской области в сети интернет.</w:t>
      </w:r>
    </w:p>
    <w:p w:rsidR="008F4936" w:rsidRPr="009B57EE" w:rsidRDefault="008F4936" w:rsidP="009B57EE">
      <w:pPr>
        <w:spacing w:after="0"/>
        <w:rPr>
          <w:rFonts w:ascii="Times New Roman" w:hAnsi="Times New Roman" w:cs="Times New Roman"/>
          <w:sz w:val="24"/>
          <w:szCs w:val="24"/>
        </w:rPr>
      </w:pPr>
    </w:p>
    <w:p w:rsidR="008F4936" w:rsidRPr="009B57EE" w:rsidRDefault="008F4936" w:rsidP="009B57EE">
      <w:pPr>
        <w:spacing w:after="0"/>
        <w:rPr>
          <w:rFonts w:ascii="Times New Roman" w:hAnsi="Times New Roman" w:cs="Times New Roman"/>
          <w:sz w:val="24"/>
          <w:szCs w:val="24"/>
        </w:rPr>
      </w:pPr>
    </w:p>
    <w:p w:rsidR="008F4936" w:rsidRPr="009B57EE" w:rsidRDefault="008F4936"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r w:rsidR="009B57EE">
        <w:rPr>
          <w:rFonts w:ascii="Times New Roman" w:hAnsi="Times New Roman" w:cs="Times New Roman"/>
          <w:sz w:val="24"/>
          <w:szCs w:val="24"/>
        </w:rPr>
        <w:t xml:space="preserve">                            </w:t>
      </w:r>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Е.Н.Шляхтичева</w:t>
      </w:r>
      <w:proofErr w:type="spellEnd"/>
    </w:p>
    <w:p w:rsidR="008F4936" w:rsidRPr="009B57EE" w:rsidRDefault="008F4936" w:rsidP="009B57EE">
      <w:pPr>
        <w:spacing w:after="0"/>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spacing w:after="0"/>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r w:rsidR="009B57EE">
        <w:rPr>
          <w:rFonts w:ascii="Times New Roman" w:eastAsia="Times New Roman" w:hAnsi="Times New Roman" w:cs="Times New Roman"/>
          <w:sz w:val="24"/>
          <w:szCs w:val="24"/>
          <w:lang w:eastAsia="ru-RU"/>
        </w:rPr>
        <w:t>------</w:t>
      </w:r>
      <w:r w:rsidRPr="009B57EE">
        <w:rPr>
          <w:rFonts w:ascii="Times New Roman" w:eastAsia="Times New Roman" w:hAnsi="Times New Roman" w:cs="Times New Roman"/>
          <w:sz w:val="24"/>
          <w:szCs w:val="24"/>
          <w:lang w:eastAsia="ru-RU"/>
        </w:rPr>
        <w:t>-</w:t>
      </w:r>
    </w:p>
    <w:p w:rsidR="008F4936" w:rsidRPr="009B57EE" w:rsidRDefault="008F4936" w:rsidP="009B57EE">
      <w:pPr>
        <w:spacing w:after="0"/>
        <w:jc w:val="center"/>
        <w:rPr>
          <w:rFonts w:ascii="Times New Roman" w:eastAsia="Times New Roman" w:hAnsi="Times New Roman" w:cs="Times New Roman"/>
          <w:b/>
          <w:bCs/>
          <w:i/>
          <w:sz w:val="24"/>
          <w:szCs w:val="24"/>
          <w:lang w:eastAsia="ru-RU"/>
        </w:rPr>
      </w:pPr>
      <w:r w:rsidRPr="009B57EE">
        <w:rPr>
          <w:rFonts w:ascii="Times New Roman" w:eastAsia="Times New Roman" w:hAnsi="Times New Roman" w:cs="Times New Roman"/>
          <w:bCs/>
          <w:sz w:val="24"/>
          <w:szCs w:val="24"/>
          <w:lang w:eastAsia="ru-RU"/>
        </w:rPr>
        <w:t xml:space="preserve">АДМИНИСТРАЦИЯ КИРОВСКОГО СЕЛЬСОВЕТА      </w:t>
      </w:r>
    </w:p>
    <w:p w:rsidR="008F4936" w:rsidRPr="009B57EE" w:rsidRDefault="008F4936" w:rsidP="009B57EE">
      <w:pPr>
        <w:spacing w:after="0"/>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ТОГУЧИНСКОГО РАЙОНА</w:t>
      </w:r>
    </w:p>
    <w:p w:rsidR="008F4936" w:rsidRPr="009B57EE" w:rsidRDefault="008F4936" w:rsidP="009B57EE">
      <w:pPr>
        <w:spacing w:after="0"/>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НОВОСИБИРСКОЙ ОБЛАСТИ</w:t>
      </w:r>
    </w:p>
    <w:p w:rsidR="008F4936" w:rsidRPr="009B57EE" w:rsidRDefault="008F4936" w:rsidP="009B57EE">
      <w:pPr>
        <w:spacing w:after="0"/>
        <w:jc w:val="center"/>
        <w:rPr>
          <w:rFonts w:ascii="Times New Roman" w:eastAsia="Times New Roman" w:hAnsi="Times New Roman" w:cs="Times New Roman"/>
          <w:bCs/>
          <w:sz w:val="24"/>
          <w:szCs w:val="24"/>
          <w:lang w:eastAsia="ru-RU"/>
        </w:rPr>
      </w:pPr>
    </w:p>
    <w:p w:rsidR="008F4936" w:rsidRPr="009B57EE" w:rsidRDefault="008F4936" w:rsidP="009B57EE">
      <w:pPr>
        <w:spacing w:after="0"/>
        <w:jc w:val="center"/>
        <w:rPr>
          <w:rFonts w:ascii="Times New Roman" w:eastAsia="Times New Roman" w:hAnsi="Times New Roman" w:cs="Times New Roman"/>
          <w:bCs/>
          <w:sz w:val="24"/>
          <w:szCs w:val="24"/>
          <w:lang w:eastAsia="ru-RU"/>
        </w:rPr>
      </w:pPr>
    </w:p>
    <w:p w:rsidR="008F4936" w:rsidRPr="009B57EE" w:rsidRDefault="008F4936" w:rsidP="009B57EE">
      <w:pPr>
        <w:spacing w:after="0"/>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ПОСТАНОВЛЕНИЕ</w:t>
      </w:r>
    </w:p>
    <w:p w:rsidR="008F4936" w:rsidRPr="009B57EE" w:rsidRDefault="008F4936" w:rsidP="009B57EE">
      <w:pPr>
        <w:spacing w:after="0"/>
        <w:jc w:val="center"/>
        <w:rPr>
          <w:rFonts w:ascii="Times New Roman" w:eastAsia="Times New Roman" w:hAnsi="Times New Roman" w:cs="Times New Roman"/>
          <w:bCs/>
          <w:sz w:val="24"/>
          <w:szCs w:val="24"/>
          <w:lang w:eastAsia="ru-RU"/>
        </w:rPr>
      </w:pPr>
    </w:p>
    <w:p w:rsidR="008F4936" w:rsidRPr="009B57EE" w:rsidRDefault="008F4936" w:rsidP="009B57EE">
      <w:pPr>
        <w:spacing w:after="0"/>
        <w:jc w:val="center"/>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 xml:space="preserve">28.01.2022                                 </w:t>
      </w:r>
      <w:proofErr w:type="spellStart"/>
      <w:r w:rsidRPr="009B57EE">
        <w:rPr>
          <w:rFonts w:ascii="Times New Roman" w:eastAsia="Times New Roman" w:hAnsi="Times New Roman" w:cs="Times New Roman"/>
          <w:bCs/>
          <w:sz w:val="24"/>
          <w:szCs w:val="24"/>
          <w:lang w:eastAsia="ru-RU"/>
        </w:rPr>
        <w:t>с.Березиково</w:t>
      </w:r>
      <w:proofErr w:type="spellEnd"/>
      <w:r w:rsidRPr="009B57EE">
        <w:rPr>
          <w:rFonts w:ascii="Times New Roman" w:eastAsia="Times New Roman" w:hAnsi="Times New Roman" w:cs="Times New Roman"/>
          <w:bCs/>
          <w:sz w:val="24"/>
          <w:szCs w:val="24"/>
          <w:lang w:eastAsia="ru-RU"/>
        </w:rPr>
        <w:t xml:space="preserve">                              № 15/П/93.010</w:t>
      </w:r>
    </w:p>
    <w:p w:rsidR="008F4936" w:rsidRPr="009B57EE" w:rsidRDefault="008F4936" w:rsidP="009B57EE">
      <w:pPr>
        <w:pStyle w:val="a3"/>
        <w:spacing w:before="0" w:beforeAutospacing="0" w:after="0" w:afterAutospacing="0"/>
        <w:ind w:firstLine="689"/>
        <w:jc w:val="both"/>
      </w:pPr>
    </w:p>
    <w:p w:rsidR="008F4936" w:rsidRPr="009B57EE" w:rsidRDefault="008F4936" w:rsidP="009B57EE">
      <w:pPr>
        <w:pStyle w:val="a3"/>
        <w:spacing w:before="0" w:beforeAutospacing="0" w:after="0" w:afterAutospacing="0"/>
        <w:ind w:firstLine="689"/>
        <w:jc w:val="center"/>
        <w:rPr>
          <w:bCs/>
        </w:rPr>
      </w:pPr>
      <w:r w:rsidRPr="009B57EE">
        <w:t xml:space="preserve">Об утверждении </w:t>
      </w:r>
      <w:r w:rsidRPr="009B57EE">
        <w:rPr>
          <w:bCs/>
        </w:rPr>
        <w:t>Порядка выдачи согласия</w:t>
      </w:r>
      <w:r w:rsidRPr="009B57EE">
        <w:t xml:space="preserve"> </w:t>
      </w:r>
      <w:r w:rsidRPr="009B57EE">
        <w:rPr>
          <w:spacing w:val="2"/>
        </w:rPr>
        <w:t>на строительство, реконструкцию</w:t>
      </w:r>
      <w:r w:rsidRPr="009B57EE">
        <w:rPr>
          <w:bCs/>
        </w:rPr>
        <w:t>, проведение капитального ремонта, ремонта</w:t>
      </w:r>
      <w:r w:rsidRPr="009B57EE">
        <w:t xml:space="preserve"> </w:t>
      </w:r>
      <w:r w:rsidRPr="009B57EE">
        <w:rPr>
          <w:bCs/>
        </w:rPr>
        <w:t>пересечений и примыканий к автомобильным</w:t>
      </w:r>
      <w:r w:rsidRPr="009B57EE">
        <w:t xml:space="preserve"> </w:t>
      </w:r>
      <w:r w:rsidRPr="009B57EE">
        <w:rPr>
          <w:bCs/>
        </w:rPr>
        <w:t>дорогам местного значения Кировского сельсовета</w:t>
      </w:r>
      <w:r w:rsidRPr="009B57EE">
        <w:t xml:space="preserve"> </w:t>
      </w:r>
      <w:r w:rsidRPr="009B57EE">
        <w:rPr>
          <w:bCs/>
        </w:rPr>
        <w:t>Тогучинского района Новосибирской области</w:t>
      </w:r>
    </w:p>
    <w:p w:rsidR="008F4936" w:rsidRPr="009B57EE" w:rsidRDefault="008F4936" w:rsidP="009B57EE">
      <w:pPr>
        <w:pStyle w:val="a3"/>
        <w:spacing w:before="0" w:beforeAutospacing="0" w:after="0" w:afterAutospacing="0"/>
        <w:ind w:firstLine="689"/>
        <w:jc w:val="both"/>
      </w:pPr>
      <w:r w:rsidRPr="009B57EE">
        <w:t> </w:t>
      </w:r>
    </w:p>
    <w:p w:rsidR="008F4936" w:rsidRPr="009B57EE" w:rsidRDefault="008F4936" w:rsidP="009B57EE">
      <w:pPr>
        <w:spacing w:after="0" w:line="240" w:lineRule="auto"/>
        <w:ind w:firstLine="708"/>
        <w:jc w:val="both"/>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В соответствии с Федеральным законом от 08.11.2007 г. </w:t>
      </w:r>
      <w:hyperlink r:id="rId34" w:tgtFrame="_blank" w:history="1">
        <w:r w:rsidRPr="009B57EE">
          <w:rPr>
            <w:rFonts w:ascii="Times New Roman" w:eastAsia="Times New Roman" w:hAnsi="Times New Roman" w:cs="Times New Roman"/>
            <w:bCs/>
            <w:sz w:val="24"/>
            <w:szCs w:val="24"/>
            <w:lang w:eastAsia="ru-RU"/>
          </w:rPr>
          <w:t>№ 257-ФЗ</w:t>
        </w:r>
      </w:hyperlink>
      <w:r w:rsidRPr="009B57EE">
        <w:rPr>
          <w:rFonts w:ascii="Times New Roman" w:eastAsia="Times New Roman" w:hAnsi="Times New Roman" w:cs="Times New Roman"/>
          <w:bCs/>
          <w:sz w:val="24"/>
          <w:szCs w:val="24"/>
          <w:lang w:eastAsia="ru-RU"/>
        </w:rPr>
        <w:t> «</w:t>
      </w:r>
      <w:hyperlink r:id="rId35" w:tgtFrame="_blank" w:history="1">
        <w:r w:rsidRPr="009B57EE">
          <w:rPr>
            <w:rFonts w:ascii="Times New Roman" w:eastAsia="Times New Roman" w:hAnsi="Times New Roman" w:cs="Times New Roman"/>
            <w:bCs/>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B57EE">
        <w:rPr>
          <w:rFonts w:ascii="Times New Roman" w:eastAsia="Times New Roman" w:hAnsi="Times New Roman" w:cs="Times New Roman"/>
          <w:bCs/>
          <w:sz w:val="24"/>
          <w:szCs w:val="24"/>
          <w:lang w:eastAsia="ru-RU"/>
        </w:rPr>
        <w:t>», Федеральным законом от 06.10.2003 года № 131-ФЗ «</w:t>
      </w:r>
      <w:hyperlink r:id="rId36" w:tgtFrame="_blank" w:history="1">
        <w:r w:rsidRPr="009B57EE">
          <w:rPr>
            <w:rFonts w:ascii="Times New Roman" w:eastAsia="Times New Roman" w:hAnsi="Times New Roman" w:cs="Times New Roman"/>
            <w:bCs/>
            <w:sz w:val="24"/>
            <w:szCs w:val="24"/>
            <w:lang w:eastAsia="ru-RU"/>
          </w:rPr>
          <w:t>Об общих принципах организации местного самоуправления</w:t>
        </w:r>
      </w:hyperlink>
      <w:r w:rsidRPr="009B57EE">
        <w:rPr>
          <w:rFonts w:ascii="Times New Roman" w:eastAsia="Times New Roman" w:hAnsi="Times New Roman" w:cs="Times New Roman"/>
          <w:bCs/>
          <w:sz w:val="24"/>
          <w:szCs w:val="24"/>
          <w:lang w:eastAsia="ru-RU"/>
        </w:rPr>
        <w:t> в Российской Федерации»,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spacing w:after="0" w:line="240" w:lineRule="auto"/>
        <w:jc w:val="both"/>
        <w:rPr>
          <w:rFonts w:ascii="Times New Roman" w:eastAsia="Times New Roman" w:hAnsi="Times New Roman" w:cs="Times New Roman"/>
          <w:bCs/>
          <w:sz w:val="24"/>
          <w:szCs w:val="24"/>
          <w:lang w:eastAsia="ru-RU"/>
        </w:rPr>
      </w:pPr>
      <w:r w:rsidRPr="009B57EE">
        <w:rPr>
          <w:rFonts w:ascii="Times New Roman" w:eastAsia="Times New Roman" w:hAnsi="Times New Roman" w:cs="Times New Roman"/>
          <w:bCs/>
          <w:sz w:val="24"/>
          <w:szCs w:val="24"/>
          <w:lang w:eastAsia="ru-RU"/>
        </w:rPr>
        <w:t>ПОСТАНОВЛЯЕТ:</w:t>
      </w:r>
    </w:p>
    <w:p w:rsidR="008F4936" w:rsidRPr="009B57EE" w:rsidRDefault="008F4936" w:rsidP="009B57EE">
      <w:pPr>
        <w:pStyle w:val="a3"/>
        <w:spacing w:before="0" w:beforeAutospacing="0" w:after="0" w:afterAutospacing="0"/>
        <w:jc w:val="both"/>
      </w:pPr>
      <w:r w:rsidRPr="009B57EE">
        <w:rPr>
          <w:bCs/>
        </w:rPr>
        <w:t>1. Утвердить Порядок выдачи согласия на строительство, реконструкцию, проведение</w:t>
      </w:r>
      <w:r w:rsidRPr="009B57EE">
        <w:t xml:space="preserve"> капитального ремонта, ремонта пересечений и примыканий к автомобильным дорогам местного значения Кировского сельсовета Тогучинского района Новосибирской области, согласно приложению.</w:t>
      </w:r>
    </w:p>
    <w:p w:rsidR="008F4936" w:rsidRPr="009B57EE" w:rsidRDefault="008F4936" w:rsidP="009B57EE">
      <w:pPr>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2. Настоящее постановление вступает в силу со дня его официального опубликования.</w:t>
      </w:r>
    </w:p>
    <w:p w:rsidR="008F4936" w:rsidRPr="009B57EE" w:rsidRDefault="008F4936" w:rsidP="009B57EE">
      <w:pPr>
        <w:spacing w:after="0" w:line="240" w:lineRule="auto"/>
        <w:rPr>
          <w:rFonts w:ascii="Times New Roman" w:hAnsi="Times New Roman" w:cs="Times New Roman"/>
          <w:bCs/>
          <w:sz w:val="24"/>
          <w:szCs w:val="24"/>
        </w:rPr>
      </w:pPr>
      <w:r w:rsidRPr="009B57EE">
        <w:rPr>
          <w:rFonts w:ascii="Times New Roman" w:hAnsi="Times New Roman" w:cs="Times New Roman"/>
          <w:bCs/>
          <w:sz w:val="24"/>
          <w:szCs w:val="24"/>
        </w:rPr>
        <w:lastRenderedPageBreak/>
        <w:t>3. Опубликовать данное постановление в периодическом печатном издании органов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8F4936" w:rsidRPr="009B57EE" w:rsidRDefault="008F4936" w:rsidP="009B57EE">
      <w:pPr>
        <w:spacing w:after="0" w:line="240" w:lineRule="auto"/>
        <w:jc w:val="both"/>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8F4936" w:rsidRPr="009B57EE" w:rsidRDefault="008F4936" w:rsidP="009B57EE">
      <w:pPr>
        <w:spacing w:after="0" w:line="240" w:lineRule="auto"/>
        <w:jc w:val="both"/>
        <w:rPr>
          <w:rFonts w:ascii="Times New Roman" w:eastAsia="Times New Roman" w:hAnsi="Times New Roman" w:cs="Times New Roman"/>
          <w:sz w:val="24"/>
          <w:szCs w:val="24"/>
        </w:rPr>
      </w:pPr>
    </w:p>
    <w:p w:rsidR="008F4936" w:rsidRPr="009B57EE" w:rsidRDefault="008F4936" w:rsidP="009B57EE">
      <w:pPr>
        <w:spacing w:after="0" w:line="240" w:lineRule="auto"/>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Глава Кировского сельсовета                                   </w:t>
      </w:r>
      <w:r w:rsidR="009B57EE">
        <w:rPr>
          <w:rFonts w:ascii="Times New Roman" w:eastAsia="Times New Roman" w:hAnsi="Times New Roman" w:cs="Times New Roman"/>
          <w:sz w:val="24"/>
          <w:szCs w:val="24"/>
        </w:rPr>
        <w:t xml:space="preserve">                                     </w:t>
      </w:r>
      <w:r w:rsidRPr="009B57EE">
        <w:rPr>
          <w:rFonts w:ascii="Times New Roman" w:eastAsia="Times New Roman" w:hAnsi="Times New Roman" w:cs="Times New Roman"/>
          <w:sz w:val="24"/>
          <w:szCs w:val="24"/>
        </w:rPr>
        <w:t xml:space="preserve">         </w:t>
      </w:r>
      <w:proofErr w:type="spellStart"/>
      <w:r w:rsidRPr="009B57EE">
        <w:rPr>
          <w:rFonts w:ascii="Times New Roman" w:eastAsia="Times New Roman" w:hAnsi="Times New Roman" w:cs="Times New Roman"/>
          <w:sz w:val="24"/>
          <w:szCs w:val="24"/>
        </w:rPr>
        <w:t>Е.Н.Шляхтичева</w:t>
      </w:r>
      <w:proofErr w:type="spellEnd"/>
    </w:p>
    <w:p w:rsidR="008F4936" w:rsidRPr="009B57EE" w:rsidRDefault="008F4936" w:rsidP="009B57EE">
      <w:pPr>
        <w:spacing w:after="0" w:line="240" w:lineRule="auto"/>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Тогучинского района </w:t>
      </w:r>
    </w:p>
    <w:p w:rsidR="008F4936" w:rsidRPr="009B57EE" w:rsidRDefault="008F4936" w:rsidP="009B57EE">
      <w:pPr>
        <w:spacing w:after="0" w:line="240" w:lineRule="auto"/>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Новосибирской области                                                                   </w:t>
      </w: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Приложение</w:t>
      </w:r>
    </w:p>
    <w:p w:rsidR="008F4936" w:rsidRPr="009B57EE" w:rsidRDefault="008F4936" w:rsidP="009B57EE">
      <w:pPr>
        <w:spacing w:after="0" w:line="240" w:lineRule="auto"/>
        <w:rPr>
          <w:rFonts w:ascii="Times New Roman" w:eastAsia="Times New Roman" w:hAnsi="Times New Roman" w:cs="Times New Roman"/>
          <w:sz w:val="24"/>
          <w:szCs w:val="24"/>
        </w:rPr>
      </w:pP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постановлением администрации Кировского сельсовета Тогучинского района Новосибирской области</w:t>
      </w: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 от 28.01.2022. № 15/П/93.010</w:t>
      </w:r>
    </w:p>
    <w:p w:rsidR="008F4936" w:rsidRPr="009B57EE" w:rsidRDefault="008F4936" w:rsidP="009B57EE">
      <w:pPr>
        <w:pStyle w:val="a3"/>
        <w:spacing w:before="0" w:beforeAutospacing="0" w:after="0" w:afterAutospacing="0"/>
        <w:ind w:firstLine="689"/>
        <w:jc w:val="right"/>
      </w:pPr>
    </w:p>
    <w:p w:rsidR="008F4936" w:rsidRPr="009B57EE" w:rsidRDefault="008F4936" w:rsidP="009B57EE">
      <w:pPr>
        <w:pStyle w:val="a3"/>
        <w:spacing w:before="0" w:beforeAutospacing="0" w:after="0" w:afterAutospacing="0"/>
        <w:ind w:firstLine="689"/>
        <w:jc w:val="center"/>
      </w:pPr>
      <w:r w:rsidRPr="009B57EE">
        <w:t xml:space="preserve">Порядок </w:t>
      </w:r>
      <w:r w:rsidRPr="009B57EE">
        <w:rPr>
          <w:bCs/>
        </w:rPr>
        <w:t>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9B57EE">
        <w:rPr>
          <w:b/>
          <w:bCs/>
        </w:rPr>
        <w:t xml:space="preserve"> </w:t>
      </w:r>
      <w:r w:rsidRPr="009B57EE">
        <w:rPr>
          <w:bCs/>
        </w:rPr>
        <w:t>Киров</w:t>
      </w:r>
      <w:r w:rsidRPr="009B57EE">
        <w:t>ского сельсовета Тогучинского района Новосибирской области </w:t>
      </w:r>
    </w:p>
    <w:p w:rsidR="008F4936" w:rsidRPr="009B57EE" w:rsidRDefault="008F4936" w:rsidP="009B57EE">
      <w:pPr>
        <w:pStyle w:val="a3"/>
        <w:spacing w:before="0" w:beforeAutospacing="0" w:after="0" w:afterAutospacing="0"/>
        <w:ind w:firstLine="689"/>
        <w:jc w:val="center"/>
        <w:rPr>
          <w:b/>
          <w:bCs/>
        </w:rPr>
      </w:pPr>
    </w:p>
    <w:p w:rsidR="008F4936" w:rsidRPr="009B57EE" w:rsidRDefault="008F4936" w:rsidP="009B57EE">
      <w:pPr>
        <w:pStyle w:val="a3"/>
        <w:spacing w:before="0" w:beforeAutospacing="0" w:after="0" w:afterAutospacing="0"/>
        <w:ind w:firstLine="689"/>
        <w:jc w:val="center"/>
      </w:pPr>
      <w:r w:rsidRPr="009B57EE">
        <w:rPr>
          <w:bCs/>
        </w:rPr>
        <w:t>1. Общие положения</w:t>
      </w:r>
    </w:p>
    <w:p w:rsidR="008F4936" w:rsidRPr="009B57EE" w:rsidRDefault="008F4936" w:rsidP="009B57EE">
      <w:pPr>
        <w:pStyle w:val="a3"/>
        <w:spacing w:before="0" w:beforeAutospacing="0" w:after="0" w:afterAutospacing="0"/>
        <w:ind w:firstLine="689"/>
        <w:jc w:val="both"/>
      </w:pPr>
      <w:r w:rsidRPr="009B57EE">
        <w:t>1.1. Настоящий порядок выдачи согласия на строительство, реконструкцию, проведение капитального ремонта, ремонт пересечений и примыканий к автомобильным дорогам местного значения Кировского сельсовета Тогучинского района Новосибирской области (далее по тексту – Порядок) устанавливает порядок выдачи согласия владельца автомобильных дорог на проведение капитального ремонта, ремонта пересечений и примыканий к автомобильными дорогам местного значения Кировского сельсовета Тогучинского  района Новосибирской области (далее по тексту – Согласие) и перечень документов, необходимых для его выдачи.</w:t>
      </w:r>
    </w:p>
    <w:p w:rsidR="008F4936" w:rsidRPr="009B57EE" w:rsidRDefault="008F4936" w:rsidP="009B57EE">
      <w:pPr>
        <w:pStyle w:val="a3"/>
        <w:spacing w:before="0" w:beforeAutospacing="0" w:after="0" w:afterAutospacing="0"/>
        <w:ind w:firstLine="689"/>
        <w:jc w:val="both"/>
      </w:pPr>
      <w:r w:rsidRPr="009B57EE">
        <w:t> </w:t>
      </w:r>
    </w:p>
    <w:p w:rsidR="008F4936" w:rsidRPr="009B57EE" w:rsidRDefault="008F4936" w:rsidP="009B57EE">
      <w:pPr>
        <w:pStyle w:val="a3"/>
        <w:spacing w:before="0" w:beforeAutospacing="0" w:after="0" w:afterAutospacing="0"/>
        <w:ind w:firstLine="689"/>
        <w:jc w:val="center"/>
      </w:pPr>
      <w:r w:rsidRPr="009B57EE">
        <w:rPr>
          <w:bCs/>
        </w:rPr>
        <w:t>2. Порядок получения согласия</w:t>
      </w:r>
    </w:p>
    <w:p w:rsidR="008F4936" w:rsidRPr="009B57EE" w:rsidRDefault="008F4936" w:rsidP="009B57EE">
      <w:pPr>
        <w:pStyle w:val="a3"/>
        <w:spacing w:before="0" w:beforeAutospacing="0" w:after="0" w:afterAutospacing="0"/>
        <w:ind w:firstLine="689"/>
        <w:jc w:val="both"/>
      </w:pPr>
      <w:r w:rsidRPr="009B57EE">
        <w:t>2.1. Выдачу согласия осуществляет администрация Кировского сельсовета Тогучинского  района Новосибирской области (далее - администрация муниципального образования).</w:t>
      </w:r>
    </w:p>
    <w:p w:rsidR="008F4936" w:rsidRPr="009B57EE" w:rsidRDefault="008F4936" w:rsidP="009B57EE">
      <w:pPr>
        <w:pStyle w:val="a3"/>
        <w:spacing w:before="0" w:beforeAutospacing="0" w:after="0" w:afterAutospacing="0"/>
        <w:ind w:firstLine="689"/>
        <w:jc w:val="both"/>
      </w:pPr>
      <w:r w:rsidRPr="009B57EE">
        <w:t>2.2. Строительство, реконструкция, проведение капитального ремонта, ремонт пересечений и примыканий к автомобильным дорогам местного значения Кировского сельсовета Тогучинского  района Новосибирской области допускаются при наличии согласия администрации муниципального образования, выдаваемого в порядке, предусмотренном настоящей главой.</w:t>
      </w:r>
    </w:p>
    <w:p w:rsidR="008F4936" w:rsidRPr="009B57EE" w:rsidRDefault="008F4936" w:rsidP="009B57EE">
      <w:pPr>
        <w:pStyle w:val="a3"/>
        <w:spacing w:before="0" w:beforeAutospacing="0" w:after="0" w:afterAutospacing="0"/>
        <w:ind w:firstLine="689"/>
        <w:jc w:val="both"/>
      </w:pPr>
      <w:r w:rsidRPr="009B57EE">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строительство, реконструкцию, проведение капитального ремонта и ремонт пересечений и примыканий (далее по тексту - технические требования и условия, подлежащие обязательному исполнению).</w:t>
      </w:r>
    </w:p>
    <w:p w:rsidR="008F4936" w:rsidRPr="009B57EE" w:rsidRDefault="008F4936" w:rsidP="009B57EE">
      <w:pPr>
        <w:pStyle w:val="a3"/>
        <w:spacing w:before="0" w:beforeAutospacing="0" w:after="0" w:afterAutospacing="0"/>
        <w:ind w:firstLine="689"/>
        <w:jc w:val="both"/>
      </w:pPr>
      <w:r w:rsidRPr="009B57EE">
        <w:t xml:space="preserve">2.4. Для выполнения работ по строительству, реконструкции, капитальному ремонту,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 </w:t>
      </w:r>
    </w:p>
    <w:p w:rsidR="008F4936" w:rsidRPr="009B57EE" w:rsidRDefault="008F4936" w:rsidP="009B57EE">
      <w:pPr>
        <w:pStyle w:val="s1"/>
        <w:shd w:val="clear" w:color="auto" w:fill="FFFFFF"/>
        <w:spacing w:before="0" w:beforeAutospacing="0" w:after="0" w:afterAutospacing="0"/>
        <w:ind w:firstLine="567"/>
        <w:jc w:val="both"/>
      </w:pPr>
      <w:r w:rsidRPr="009B57EE">
        <w:t>2.4.1. В заявлении указывается:</w:t>
      </w:r>
    </w:p>
    <w:p w:rsidR="008F4936" w:rsidRPr="009B57EE" w:rsidRDefault="008F4936" w:rsidP="009B57EE">
      <w:pPr>
        <w:pStyle w:val="s1"/>
        <w:shd w:val="clear" w:color="auto" w:fill="FFFFFF"/>
        <w:spacing w:before="0" w:beforeAutospacing="0" w:after="0" w:afterAutospacing="0"/>
        <w:ind w:firstLine="567"/>
        <w:jc w:val="both"/>
      </w:pPr>
      <w:r w:rsidRPr="009B57EE">
        <w:t>- наименование заявителя;</w:t>
      </w:r>
    </w:p>
    <w:p w:rsidR="008F4936" w:rsidRPr="009B57EE" w:rsidRDefault="008F4936" w:rsidP="009B57EE">
      <w:pPr>
        <w:pStyle w:val="s1"/>
        <w:shd w:val="clear" w:color="auto" w:fill="FFFFFF"/>
        <w:spacing w:before="0" w:beforeAutospacing="0" w:after="0" w:afterAutospacing="0"/>
        <w:ind w:firstLine="567"/>
        <w:jc w:val="both"/>
      </w:pPr>
      <w:r w:rsidRPr="009B57EE">
        <w:t>- данные о заявителе:</w:t>
      </w:r>
    </w:p>
    <w:p w:rsidR="008F4936" w:rsidRPr="009B57EE" w:rsidRDefault="008F4936" w:rsidP="009B57EE">
      <w:pPr>
        <w:pStyle w:val="s1"/>
        <w:shd w:val="clear" w:color="auto" w:fill="FFFFFF"/>
        <w:spacing w:before="0" w:beforeAutospacing="0" w:after="0" w:afterAutospacing="0"/>
        <w:ind w:firstLine="567"/>
        <w:jc w:val="both"/>
      </w:pPr>
      <w:r w:rsidRPr="009B57EE">
        <w:t xml:space="preserve">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w:t>
      </w:r>
      <w:r w:rsidRPr="009B57EE">
        <w:lastRenderedPageBreak/>
        <w:t>налогоплательщика; адрес места жительства; контактный телефон, факс (при наличии), адрес электронной почты (при наличии);</w:t>
      </w:r>
    </w:p>
    <w:p w:rsidR="008F4936" w:rsidRPr="009B57EE" w:rsidRDefault="008F4936" w:rsidP="009B57EE">
      <w:pPr>
        <w:pStyle w:val="s1"/>
        <w:shd w:val="clear" w:color="auto" w:fill="FFFFFF"/>
        <w:spacing w:before="0" w:beforeAutospacing="0" w:after="0" w:afterAutospacing="0"/>
        <w:ind w:firstLine="567"/>
        <w:jc w:val="both"/>
      </w:pPr>
      <w:r w:rsidRPr="009B57EE">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8F4936" w:rsidRPr="009B57EE" w:rsidRDefault="008F4936" w:rsidP="009B57EE">
      <w:pPr>
        <w:pStyle w:val="s1"/>
        <w:shd w:val="clear" w:color="auto" w:fill="FFFFFF"/>
        <w:spacing w:before="0" w:beforeAutospacing="0" w:after="0" w:afterAutospacing="0"/>
        <w:ind w:firstLine="567"/>
        <w:jc w:val="both"/>
      </w:pPr>
      <w:r w:rsidRPr="009B57EE">
        <w:t>- цель получения согласия (строительство, реконструкция, капитальный ремонт, ремонт пересечения и (или) примыкания);</w:t>
      </w:r>
    </w:p>
    <w:p w:rsidR="008F4936" w:rsidRPr="009B57EE" w:rsidRDefault="008F4936" w:rsidP="009B57EE">
      <w:pPr>
        <w:pStyle w:val="s1"/>
        <w:shd w:val="clear" w:color="auto" w:fill="FFFFFF"/>
        <w:spacing w:before="0" w:beforeAutospacing="0" w:after="0" w:afterAutospacing="0"/>
        <w:ind w:firstLine="567"/>
        <w:jc w:val="both"/>
      </w:pPr>
      <w:r w:rsidRPr="009B57EE">
        <w:t>- состав и срок проведения работ;</w:t>
      </w:r>
    </w:p>
    <w:p w:rsidR="008F4936" w:rsidRPr="009B57EE" w:rsidRDefault="008F4936" w:rsidP="009B57EE">
      <w:pPr>
        <w:pStyle w:val="s1"/>
        <w:shd w:val="clear" w:color="auto" w:fill="FFFFFF"/>
        <w:spacing w:before="0" w:beforeAutospacing="0" w:after="0" w:afterAutospacing="0"/>
        <w:ind w:firstLine="567"/>
        <w:jc w:val="both"/>
      </w:pPr>
      <w:r w:rsidRPr="009B57EE">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8F4936" w:rsidRPr="009B57EE" w:rsidRDefault="008F4936" w:rsidP="009B57EE">
      <w:pPr>
        <w:pStyle w:val="s1"/>
        <w:shd w:val="clear" w:color="auto" w:fill="FFFFFF"/>
        <w:spacing w:before="0" w:beforeAutospacing="0" w:after="0" w:afterAutospacing="0"/>
        <w:ind w:firstLine="567"/>
        <w:jc w:val="both"/>
      </w:pPr>
      <w:r w:rsidRPr="009B57EE">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8F4936" w:rsidRPr="009B57EE" w:rsidRDefault="008F4936" w:rsidP="009B57EE">
      <w:pPr>
        <w:pStyle w:val="s1"/>
        <w:shd w:val="clear" w:color="auto" w:fill="FFFFFF"/>
        <w:spacing w:before="0" w:beforeAutospacing="0" w:after="0" w:afterAutospacing="0"/>
        <w:ind w:firstLine="567"/>
        <w:jc w:val="both"/>
      </w:pPr>
      <w:r w:rsidRPr="009B57EE">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8F4936" w:rsidRPr="009B57EE" w:rsidRDefault="008F4936" w:rsidP="009B57EE">
      <w:pPr>
        <w:pStyle w:val="s1"/>
        <w:shd w:val="clear" w:color="auto" w:fill="FFFFFF"/>
        <w:spacing w:before="0" w:beforeAutospacing="0" w:after="0" w:afterAutospacing="0"/>
        <w:ind w:firstLine="567"/>
        <w:jc w:val="both"/>
      </w:pPr>
      <w:r w:rsidRPr="009B57EE">
        <w:t>- способ получения согласия (почтовая связь, факс, электронная почта).</w:t>
      </w:r>
    </w:p>
    <w:p w:rsidR="008F4936" w:rsidRPr="009B57EE" w:rsidRDefault="008F4936" w:rsidP="009B57EE">
      <w:pPr>
        <w:pStyle w:val="a3"/>
        <w:spacing w:before="0" w:beforeAutospacing="0" w:after="0" w:afterAutospacing="0"/>
        <w:ind w:firstLine="689"/>
        <w:jc w:val="both"/>
      </w:pPr>
      <w:r w:rsidRPr="009B57EE">
        <w:t>2.4.2. К заявлению прилагаются</w:t>
      </w:r>
    </w:p>
    <w:p w:rsidR="008F4936" w:rsidRPr="009B57EE" w:rsidRDefault="008F4936" w:rsidP="009B57EE">
      <w:pPr>
        <w:pStyle w:val="a3"/>
        <w:spacing w:before="0" w:beforeAutospacing="0" w:after="0" w:afterAutospacing="0"/>
        <w:ind w:firstLine="689"/>
        <w:jc w:val="both"/>
      </w:pPr>
      <w:r w:rsidRPr="009B57EE">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8F4936" w:rsidRPr="009B57EE" w:rsidRDefault="008F4936" w:rsidP="009B57EE">
      <w:pPr>
        <w:pStyle w:val="a3"/>
        <w:spacing w:before="0" w:beforeAutospacing="0" w:after="0" w:afterAutospacing="0"/>
        <w:ind w:firstLine="689"/>
        <w:jc w:val="both"/>
      </w:pPr>
      <w:r w:rsidRPr="009B57EE">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8F4936" w:rsidRPr="009B57EE" w:rsidRDefault="008F4936" w:rsidP="009B57EE">
      <w:pPr>
        <w:pStyle w:val="a3"/>
        <w:spacing w:before="0" w:beforeAutospacing="0" w:after="0" w:afterAutospacing="0"/>
        <w:ind w:firstLine="689"/>
        <w:jc w:val="both"/>
      </w:pPr>
      <w:r w:rsidRPr="009B57EE">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8F4936" w:rsidRPr="009B57EE" w:rsidRDefault="008F4936" w:rsidP="009B57EE">
      <w:pPr>
        <w:pStyle w:val="a3"/>
        <w:spacing w:before="0" w:beforeAutospacing="0" w:after="0" w:afterAutospacing="0"/>
        <w:ind w:firstLine="689"/>
        <w:jc w:val="both"/>
      </w:pPr>
      <w:r w:rsidRPr="009B57EE">
        <w:t xml:space="preserve">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 </w:t>
      </w:r>
    </w:p>
    <w:p w:rsidR="008F4936" w:rsidRPr="009B57EE" w:rsidRDefault="008F4936" w:rsidP="009B57EE">
      <w:pPr>
        <w:pStyle w:val="a3"/>
        <w:spacing w:before="0" w:beforeAutospacing="0" w:after="0" w:afterAutospacing="0"/>
        <w:ind w:firstLine="689"/>
        <w:jc w:val="both"/>
      </w:pPr>
      <w:r w:rsidRPr="009B57EE">
        <w:t xml:space="preserve">д) утвержденный порядок осуществления работ для согласования Уполномоченным    органом; </w:t>
      </w:r>
    </w:p>
    <w:p w:rsidR="008F4936" w:rsidRPr="009B57EE" w:rsidRDefault="008F4936" w:rsidP="009B57EE">
      <w:pPr>
        <w:pStyle w:val="a3"/>
        <w:spacing w:before="0" w:beforeAutospacing="0" w:after="0" w:afterAutospacing="0"/>
        <w:ind w:firstLine="689"/>
        <w:jc w:val="both"/>
      </w:pPr>
      <w:r w:rsidRPr="009B57EE">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8F4936" w:rsidRPr="009B57EE" w:rsidRDefault="008F4936" w:rsidP="009B57EE">
      <w:pPr>
        <w:pStyle w:val="a3"/>
        <w:spacing w:before="0" w:beforeAutospacing="0" w:after="0" w:afterAutospacing="0"/>
        <w:ind w:firstLine="689"/>
        <w:jc w:val="both"/>
      </w:pPr>
      <w:r w:rsidRPr="009B57EE">
        <w:t>2.5.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 При наличии оснований, предусмотренных пунктом 2.9 настоящего Порядка, администрация муниципального образования отказывает в согласовании.</w:t>
      </w:r>
    </w:p>
    <w:p w:rsidR="008F4936" w:rsidRPr="009B57EE" w:rsidRDefault="008F4936" w:rsidP="009B57EE">
      <w:pPr>
        <w:pStyle w:val="a3"/>
        <w:spacing w:before="0" w:beforeAutospacing="0" w:after="0" w:afterAutospacing="0"/>
        <w:ind w:firstLine="689"/>
        <w:jc w:val="both"/>
      </w:pPr>
      <w:r w:rsidRPr="009B57EE">
        <w:t>2.6. В ходе рассмотрения заявления администрация муниципального образования:</w:t>
      </w:r>
    </w:p>
    <w:p w:rsidR="008F4936" w:rsidRPr="009B57EE" w:rsidRDefault="008F4936" w:rsidP="009B57EE">
      <w:pPr>
        <w:pStyle w:val="a3"/>
        <w:spacing w:before="0" w:beforeAutospacing="0" w:after="0" w:afterAutospacing="0"/>
        <w:ind w:firstLine="689"/>
        <w:jc w:val="both"/>
      </w:pPr>
      <w:r w:rsidRPr="009B57EE">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8F4936" w:rsidRPr="009B57EE" w:rsidRDefault="008F4936" w:rsidP="009B57EE">
      <w:pPr>
        <w:pStyle w:val="a3"/>
        <w:spacing w:before="0" w:beforeAutospacing="0" w:after="0" w:afterAutospacing="0"/>
        <w:ind w:firstLine="689"/>
        <w:jc w:val="both"/>
      </w:pPr>
      <w:r w:rsidRPr="009B57EE">
        <w:t>б) направляет в администрацию Тогучинского  района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8F4936" w:rsidRPr="009B57EE" w:rsidRDefault="008F4936" w:rsidP="009B57EE">
      <w:pPr>
        <w:pStyle w:val="a3"/>
        <w:spacing w:before="0" w:beforeAutospacing="0" w:after="0" w:afterAutospacing="0"/>
        <w:ind w:firstLine="689"/>
        <w:jc w:val="both"/>
      </w:pPr>
      <w:r w:rsidRPr="009B57EE">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8F4936" w:rsidRPr="009B57EE" w:rsidRDefault="008F4936" w:rsidP="009B57EE">
      <w:pPr>
        <w:pStyle w:val="a3"/>
        <w:spacing w:before="0" w:beforeAutospacing="0" w:after="0" w:afterAutospacing="0"/>
        <w:ind w:firstLine="689"/>
        <w:jc w:val="both"/>
      </w:pPr>
      <w:r w:rsidRPr="009B57EE">
        <w:lastRenderedPageBreak/>
        <w:t xml:space="preserve">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w:t>
      </w:r>
      <w:proofErr w:type="spellStart"/>
      <w:r w:rsidRPr="009B57EE">
        <w:t>СниПов</w:t>
      </w:r>
      <w:proofErr w:type="spellEnd"/>
      <w:r w:rsidRPr="009B57EE">
        <w:t>, ВСН.</w:t>
      </w:r>
    </w:p>
    <w:p w:rsidR="008F4936" w:rsidRPr="009B57EE" w:rsidRDefault="008F4936" w:rsidP="009B57EE">
      <w:pPr>
        <w:pStyle w:val="a3"/>
        <w:spacing w:before="0" w:beforeAutospacing="0" w:after="0" w:afterAutospacing="0"/>
        <w:ind w:firstLine="689"/>
        <w:jc w:val="both"/>
      </w:pPr>
      <w:r w:rsidRPr="009B57EE">
        <w:t>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муниципального образования, отказ в согласовании оформляется в форме уведомления.</w:t>
      </w:r>
    </w:p>
    <w:p w:rsidR="008F4936" w:rsidRPr="009B57EE" w:rsidRDefault="008F4936" w:rsidP="009B57EE">
      <w:pPr>
        <w:pStyle w:val="a3"/>
        <w:spacing w:before="0" w:beforeAutospacing="0" w:after="0" w:afterAutospacing="0"/>
        <w:ind w:firstLine="689"/>
        <w:jc w:val="both"/>
      </w:pPr>
      <w:r w:rsidRPr="009B57EE">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муниципального образования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8F4936" w:rsidRPr="009B57EE" w:rsidRDefault="008F4936" w:rsidP="009B57EE">
      <w:pPr>
        <w:pStyle w:val="a3"/>
        <w:spacing w:before="0" w:beforeAutospacing="0" w:after="0" w:afterAutospacing="0"/>
        <w:ind w:firstLine="689"/>
        <w:jc w:val="both"/>
      </w:pPr>
      <w:r w:rsidRPr="009B57EE">
        <w:t>2.8.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rsidR="008F4936" w:rsidRPr="009B57EE" w:rsidRDefault="008F4936" w:rsidP="009B57EE">
      <w:pPr>
        <w:pStyle w:val="a3"/>
        <w:spacing w:before="0" w:beforeAutospacing="0" w:after="0" w:afterAutospacing="0"/>
        <w:ind w:firstLine="689"/>
        <w:jc w:val="both"/>
      </w:pPr>
      <w:r w:rsidRPr="009B57EE">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8F4936" w:rsidRPr="009B57EE" w:rsidRDefault="008F4936" w:rsidP="009B57EE">
      <w:pPr>
        <w:pStyle w:val="a3"/>
        <w:spacing w:before="0" w:beforeAutospacing="0" w:after="0" w:afterAutospacing="0"/>
        <w:ind w:firstLine="689"/>
        <w:jc w:val="both"/>
      </w:pPr>
      <w:r w:rsidRPr="009B57EE">
        <w:t>а) непредставление документов, указанных в пункте 2.4 настоящего Порядка;</w:t>
      </w:r>
    </w:p>
    <w:p w:rsidR="008F4936" w:rsidRPr="009B57EE" w:rsidRDefault="008F4936" w:rsidP="009B57EE">
      <w:pPr>
        <w:pStyle w:val="a3"/>
        <w:spacing w:before="0" w:beforeAutospacing="0" w:after="0" w:afterAutospacing="0"/>
        <w:ind w:firstLine="689"/>
        <w:jc w:val="both"/>
      </w:pPr>
      <w:r w:rsidRPr="009B57EE">
        <w:t>б) несоответствие планируемого строительства, реконструкции пересечений или примыканий документации по планировке территории;</w:t>
      </w:r>
    </w:p>
    <w:p w:rsidR="008F4936" w:rsidRPr="009B57EE" w:rsidRDefault="008F4936" w:rsidP="009B57EE">
      <w:pPr>
        <w:pStyle w:val="a3"/>
        <w:spacing w:before="0" w:beforeAutospacing="0" w:after="0" w:afterAutospacing="0"/>
        <w:ind w:firstLine="689"/>
        <w:jc w:val="both"/>
      </w:pPr>
      <w:r w:rsidRPr="009B57EE">
        <w:t xml:space="preserve">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w:t>
      </w:r>
      <w:proofErr w:type="spellStart"/>
      <w:r w:rsidRPr="009B57EE">
        <w:t>СниПов</w:t>
      </w:r>
      <w:proofErr w:type="spellEnd"/>
      <w:r w:rsidRPr="009B57EE">
        <w:t>, ВСН.</w:t>
      </w:r>
    </w:p>
    <w:p w:rsidR="008F4936" w:rsidRPr="009B57EE" w:rsidRDefault="008F4936" w:rsidP="009B57EE">
      <w:pPr>
        <w:pStyle w:val="a3"/>
        <w:spacing w:before="0" w:beforeAutospacing="0" w:after="0" w:afterAutospacing="0"/>
        <w:ind w:firstLine="689"/>
        <w:jc w:val="both"/>
      </w:pPr>
      <w:r w:rsidRPr="009B57EE">
        <w:t>2.10. Заявитель вправе обжаловать решения администрации муниципального образования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8F4936" w:rsidRPr="009B57EE" w:rsidRDefault="008F4936" w:rsidP="009B57EE">
      <w:pPr>
        <w:pStyle w:val="a3"/>
        <w:spacing w:before="0" w:beforeAutospacing="0" w:after="0" w:afterAutospacing="0"/>
        <w:ind w:firstLine="689"/>
        <w:jc w:val="both"/>
      </w:pPr>
      <w:r w:rsidRPr="009B57EE">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 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F4936" w:rsidRPr="009B57EE" w:rsidRDefault="008F4936" w:rsidP="009B57EE">
      <w:pPr>
        <w:pStyle w:val="a3"/>
        <w:spacing w:before="0" w:beforeAutospacing="0" w:after="0" w:afterAutospacing="0"/>
        <w:ind w:firstLine="689"/>
        <w:jc w:val="both"/>
      </w:pPr>
      <w:r w:rsidRPr="009B57EE">
        <w:t>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муниципального образования об их начале (завершении).</w:t>
      </w:r>
    </w:p>
    <w:p w:rsidR="008F4936" w:rsidRPr="009B57EE" w:rsidRDefault="008F4936" w:rsidP="009B57EE">
      <w:pPr>
        <w:pStyle w:val="a3"/>
        <w:spacing w:before="0" w:beforeAutospacing="0" w:after="0" w:afterAutospacing="0"/>
        <w:ind w:firstLine="689"/>
        <w:jc w:val="both"/>
      </w:pPr>
      <w:r w:rsidRPr="009B57EE">
        <w:t xml:space="preserve">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w:t>
      </w:r>
      <w:r w:rsidRPr="009B57EE">
        <w:lastRenderedPageBreak/>
        <w:t>владелец уведомляет об этом администрацию муниципального образования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муниципального образования на строительство, реконструкцию, капитальный ремонт, ремонт пересечений, примыканий, съездов, подъездов к автомобильным дорогам администрация муниципального образования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8F4936" w:rsidRPr="009B57EE" w:rsidRDefault="008F4936" w:rsidP="007C17F6">
      <w:pPr>
        <w:pStyle w:val="a3"/>
        <w:spacing w:before="0" w:beforeAutospacing="0" w:after="0" w:afterAutospacing="0"/>
        <w:ind w:firstLine="689"/>
        <w:jc w:val="both"/>
      </w:pPr>
      <w:r w:rsidRPr="009B57EE">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F4936" w:rsidRPr="009B57EE" w:rsidRDefault="008F4936" w:rsidP="007C17F6">
      <w:pPr>
        <w:pStyle w:val="a3"/>
        <w:spacing w:before="0" w:beforeAutospacing="0" w:after="0" w:afterAutospacing="0"/>
        <w:ind w:firstLine="689"/>
        <w:jc w:val="center"/>
      </w:pPr>
      <w:r w:rsidRPr="009B57EE">
        <w:t>________________________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p>
    <w:p w:rsidR="008F4936" w:rsidRPr="009B57EE" w:rsidRDefault="008F4936" w:rsidP="009B57EE">
      <w:pPr>
        <w:spacing w:after="0" w:line="240" w:lineRule="auto"/>
        <w:jc w:val="center"/>
        <w:rPr>
          <w:rFonts w:ascii="Times New Roman" w:hAnsi="Times New Roman" w:cs="Times New Roman"/>
          <w:b/>
          <w:i/>
          <w:sz w:val="24"/>
          <w:szCs w:val="24"/>
        </w:rPr>
      </w:pPr>
      <w:r w:rsidRPr="009B57EE">
        <w:rPr>
          <w:rFonts w:ascii="Times New Roman" w:hAnsi="Times New Roman" w:cs="Times New Roman"/>
          <w:sz w:val="24"/>
          <w:szCs w:val="24"/>
        </w:rPr>
        <w:t xml:space="preserve">АДМИНИСТРАЦИЯ БУГОТАКСКОГО СЕЛЬСОВЕТА       </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8F4936" w:rsidRPr="009B57EE" w:rsidRDefault="008F4936" w:rsidP="009B57EE">
      <w:pPr>
        <w:spacing w:after="0" w:line="240" w:lineRule="auto"/>
        <w:jc w:val="center"/>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ПОСТАНОВЛЕНИЕ</w:t>
      </w:r>
    </w:p>
    <w:p w:rsidR="008F4936" w:rsidRPr="009B57EE" w:rsidRDefault="008F4936" w:rsidP="009B57EE">
      <w:pPr>
        <w:spacing w:after="0" w:line="240" w:lineRule="auto"/>
        <w:jc w:val="center"/>
        <w:rPr>
          <w:rFonts w:ascii="Times New Roman" w:hAnsi="Times New Roman" w:cs="Times New Roman"/>
          <w:sz w:val="24"/>
          <w:szCs w:val="24"/>
        </w:rPr>
      </w:pP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28.01.2022                              </w:t>
      </w:r>
      <w:proofErr w:type="spellStart"/>
      <w:r w:rsidRPr="009B57EE">
        <w:rPr>
          <w:rFonts w:ascii="Times New Roman" w:hAnsi="Times New Roman" w:cs="Times New Roman"/>
          <w:sz w:val="24"/>
          <w:szCs w:val="24"/>
        </w:rPr>
        <w:t>с.Березиково</w:t>
      </w:r>
      <w:proofErr w:type="spellEnd"/>
      <w:r w:rsidRPr="009B57EE">
        <w:rPr>
          <w:rFonts w:ascii="Times New Roman" w:hAnsi="Times New Roman" w:cs="Times New Roman"/>
          <w:sz w:val="24"/>
          <w:szCs w:val="24"/>
        </w:rPr>
        <w:t xml:space="preserve">                            № 16/П/93.010</w:t>
      </w:r>
    </w:p>
    <w:p w:rsidR="008F4936" w:rsidRPr="009B57EE" w:rsidRDefault="008F4936" w:rsidP="009B57EE">
      <w:pPr>
        <w:spacing w:after="0" w:line="240" w:lineRule="auto"/>
        <w:jc w:val="center"/>
        <w:rPr>
          <w:rFonts w:ascii="Times New Roman" w:hAnsi="Times New Roman" w:cs="Times New Roman"/>
          <w:bCs/>
          <w:sz w:val="24"/>
          <w:szCs w:val="24"/>
        </w:rPr>
      </w:pP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Об утверждении Порядка установления и использования</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 xml:space="preserve"> полос отвода, автомобильных дорог местного значения на территории</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Кировского сельсовета Тогучинского района Новосибирской области</w:t>
      </w:r>
    </w:p>
    <w:p w:rsidR="008F4936" w:rsidRPr="009B57EE" w:rsidRDefault="008F4936" w:rsidP="007C17F6">
      <w:pPr>
        <w:spacing w:after="0" w:line="240" w:lineRule="auto"/>
        <w:rPr>
          <w:rFonts w:ascii="Times New Roman" w:hAnsi="Times New Roman" w:cs="Times New Roman"/>
          <w:bCs/>
          <w:sz w:val="24"/>
          <w:szCs w:val="24"/>
        </w:rPr>
      </w:pPr>
    </w:p>
    <w:p w:rsidR="008F4936" w:rsidRPr="009B57EE" w:rsidRDefault="008F4936" w:rsidP="009B57EE">
      <w:pPr>
        <w:spacing w:after="0" w:line="240" w:lineRule="auto"/>
        <w:ind w:firstLine="708"/>
        <w:jc w:val="both"/>
        <w:rPr>
          <w:rStyle w:val="fontstyle21"/>
          <w:rFonts w:ascii="Times New Roman" w:hAnsi="Times New Roman" w:cs="Times New Roman"/>
          <w:sz w:val="24"/>
          <w:szCs w:val="24"/>
        </w:rPr>
      </w:pPr>
      <w:r w:rsidRPr="009B57EE">
        <w:rPr>
          <w:rStyle w:val="fontstyle21"/>
          <w:rFonts w:ascii="Times New Roman" w:hAnsi="Times New Roman" w:cs="Times New Roman"/>
          <w:sz w:val="24"/>
          <w:szCs w:val="24"/>
        </w:rPr>
        <w:t>В соответствии с Федеральными законами от 06.10.2003 N 131-ФЗ "Об общих</w:t>
      </w:r>
      <w:r w:rsidRPr="009B57EE">
        <w:rPr>
          <w:rFonts w:ascii="Times New Roman" w:hAnsi="Times New Roman" w:cs="Times New Roman"/>
          <w:color w:val="000000"/>
          <w:sz w:val="24"/>
          <w:szCs w:val="24"/>
        </w:rPr>
        <w:t xml:space="preserve"> </w:t>
      </w:r>
      <w:r w:rsidRPr="009B57EE">
        <w:rPr>
          <w:rStyle w:val="fontstyle21"/>
          <w:rFonts w:ascii="Times New Roman" w:hAnsi="Times New Roman" w:cs="Times New Roman"/>
          <w:sz w:val="24"/>
          <w:szCs w:val="24"/>
        </w:rPr>
        <w:t>принципах организации местного самоуправления в Российской Федерации",</w:t>
      </w:r>
      <w:r w:rsidRPr="009B57EE">
        <w:rPr>
          <w:rFonts w:ascii="Times New Roman" w:hAnsi="Times New Roman" w:cs="Times New Roman"/>
          <w:bCs/>
          <w:sz w:val="24"/>
          <w:szCs w:val="24"/>
        </w:rPr>
        <w:t xml:space="preserve">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B57EE">
        <w:rPr>
          <w:rStyle w:val="fontstyle21"/>
          <w:rFonts w:ascii="Times New Roman" w:hAnsi="Times New Roman" w:cs="Times New Roman"/>
          <w:sz w:val="24"/>
          <w:szCs w:val="24"/>
        </w:rPr>
        <w:t>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8F4936" w:rsidRPr="009B57EE" w:rsidRDefault="008F4936" w:rsidP="009B57EE">
      <w:pPr>
        <w:spacing w:after="0" w:line="240" w:lineRule="auto"/>
        <w:jc w:val="both"/>
        <w:rPr>
          <w:rStyle w:val="fontstyle21"/>
          <w:rFonts w:ascii="Times New Roman" w:hAnsi="Times New Roman" w:cs="Times New Roman"/>
          <w:sz w:val="24"/>
          <w:szCs w:val="24"/>
        </w:rPr>
      </w:pPr>
      <w:r w:rsidRPr="009B57EE">
        <w:rPr>
          <w:rStyle w:val="fontstyle21"/>
          <w:rFonts w:ascii="Times New Roman" w:hAnsi="Times New Roman" w:cs="Times New Roman"/>
          <w:sz w:val="24"/>
          <w:szCs w:val="24"/>
        </w:rPr>
        <w:t>ПОСТАНОВЛЯЕТ:</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 Утвердить Порядок установления и использования полос отвода автомобильных дорог местного значения на территории Кировского сельсовета, согласно приложению.</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2. Настоящее постановление вступает в силу со дня его официального опубликования.</w:t>
      </w:r>
    </w:p>
    <w:p w:rsidR="008F4936" w:rsidRPr="009B57EE" w:rsidRDefault="008F4936" w:rsidP="009B57EE">
      <w:pPr>
        <w:spacing w:after="0" w:line="240" w:lineRule="auto"/>
        <w:rPr>
          <w:rFonts w:ascii="Times New Roman" w:hAnsi="Times New Roman" w:cs="Times New Roman"/>
          <w:bCs/>
          <w:sz w:val="24"/>
          <w:szCs w:val="24"/>
        </w:rPr>
      </w:pPr>
      <w:r w:rsidRPr="009B57EE">
        <w:rPr>
          <w:rFonts w:ascii="Times New Roman" w:hAnsi="Times New Roman" w:cs="Times New Roman"/>
          <w:bCs/>
          <w:sz w:val="24"/>
          <w:szCs w:val="24"/>
        </w:rPr>
        <w:t>3. Опубликовать данное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4. Контроль за исполнением настоящего постановления оставляю за собой.</w:t>
      </w:r>
    </w:p>
    <w:p w:rsidR="008F4936" w:rsidRPr="009B57EE" w:rsidRDefault="008F4936" w:rsidP="009B57EE">
      <w:pPr>
        <w:spacing w:after="0" w:line="240" w:lineRule="auto"/>
        <w:jc w:val="both"/>
        <w:rPr>
          <w:rFonts w:ascii="Times New Roman" w:hAnsi="Times New Roman" w:cs="Times New Roman"/>
          <w:bCs/>
          <w:sz w:val="24"/>
          <w:szCs w:val="24"/>
        </w:rPr>
      </w:pP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Глава Кировского сельсовета                                                  </w:t>
      </w:r>
      <w:r w:rsidR="007C17F6">
        <w:rPr>
          <w:rFonts w:ascii="Times New Roman" w:hAnsi="Times New Roman" w:cs="Times New Roman"/>
          <w:bCs/>
          <w:sz w:val="24"/>
          <w:szCs w:val="24"/>
        </w:rPr>
        <w:t xml:space="preserve">                  </w:t>
      </w:r>
      <w:r w:rsidRPr="009B57EE">
        <w:rPr>
          <w:rFonts w:ascii="Times New Roman" w:hAnsi="Times New Roman" w:cs="Times New Roman"/>
          <w:bCs/>
          <w:sz w:val="24"/>
          <w:szCs w:val="24"/>
        </w:rPr>
        <w:t xml:space="preserve">   </w:t>
      </w:r>
      <w:proofErr w:type="spellStart"/>
      <w:r w:rsidRPr="009B57EE">
        <w:rPr>
          <w:rFonts w:ascii="Times New Roman" w:hAnsi="Times New Roman" w:cs="Times New Roman"/>
          <w:bCs/>
          <w:sz w:val="24"/>
          <w:szCs w:val="24"/>
        </w:rPr>
        <w:t>Е.Н.Шляхтичева</w:t>
      </w:r>
      <w:proofErr w:type="spellEnd"/>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Тогучинского района </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Новосибирской области                                                              </w:t>
      </w:r>
    </w:p>
    <w:p w:rsidR="008F4936" w:rsidRPr="009B57EE" w:rsidRDefault="008F4936"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lastRenderedPageBreak/>
        <w:t xml:space="preserve">ПРИЛОЖЕНИЕ </w:t>
      </w:r>
    </w:p>
    <w:p w:rsidR="008F4936" w:rsidRPr="009B57EE" w:rsidRDefault="008F4936" w:rsidP="009B57EE">
      <w:pPr>
        <w:spacing w:after="0" w:line="240" w:lineRule="auto"/>
        <w:ind w:firstLine="539"/>
        <w:jc w:val="right"/>
        <w:rPr>
          <w:rFonts w:ascii="Times New Roman" w:eastAsia="Times New Roman" w:hAnsi="Times New Roman" w:cs="Times New Roman"/>
          <w:sz w:val="24"/>
          <w:szCs w:val="24"/>
        </w:rPr>
      </w:pPr>
    </w:p>
    <w:p w:rsidR="008F4936" w:rsidRPr="009B57EE" w:rsidRDefault="008F4936"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постановлением администрации Кировского сельсовета Тогучинского района Новосибирской области</w:t>
      </w:r>
    </w:p>
    <w:p w:rsidR="008F4936" w:rsidRPr="009B57EE" w:rsidRDefault="008F4936" w:rsidP="009B57EE">
      <w:pPr>
        <w:spacing w:after="0" w:line="240" w:lineRule="auto"/>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 xml:space="preserve"> от 28.01.2022 № 16/П/93.010 </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Порядок</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установления и использования полос отвода автомобильных дорог</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 xml:space="preserve">местного значения на территории Кировского сельсовета </w:t>
      </w:r>
    </w:p>
    <w:p w:rsidR="008F4936" w:rsidRPr="009B57EE" w:rsidRDefault="008F4936" w:rsidP="009B57EE">
      <w:pPr>
        <w:spacing w:after="0" w:line="240" w:lineRule="auto"/>
        <w:jc w:val="center"/>
        <w:rPr>
          <w:rFonts w:ascii="Times New Roman" w:hAnsi="Times New Roman" w:cs="Times New Roman"/>
          <w:bCs/>
          <w:sz w:val="24"/>
          <w:szCs w:val="24"/>
        </w:rPr>
      </w:pPr>
      <w:r w:rsidRPr="009B57EE">
        <w:rPr>
          <w:rFonts w:ascii="Times New Roman" w:hAnsi="Times New Roman" w:cs="Times New Roman"/>
          <w:bCs/>
          <w:sz w:val="24"/>
          <w:szCs w:val="24"/>
        </w:rPr>
        <w:t>Тогучинского района Новосибирской области</w:t>
      </w:r>
    </w:p>
    <w:p w:rsidR="008F4936" w:rsidRPr="009B57EE" w:rsidRDefault="008F4936" w:rsidP="009B57EE">
      <w:pPr>
        <w:spacing w:after="0" w:line="240" w:lineRule="auto"/>
        <w:jc w:val="both"/>
        <w:rPr>
          <w:rFonts w:ascii="Times New Roman" w:hAnsi="Times New Roman" w:cs="Times New Roman"/>
          <w:bCs/>
          <w:sz w:val="24"/>
          <w:szCs w:val="24"/>
        </w:rPr>
      </w:pPr>
    </w:p>
    <w:p w:rsidR="008F4936" w:rsidRPr="009B57EE" w:rsidRDefault="008F4936" w:rsidP="009B57EE">
      <w:pPr>
        <w:spacing w:after="0" w:line="240" w:lineRule="auto"/>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Настоящий Порядок определяет правила установления полос отвода автомобильных дорог местного значения на территории Кировского сельсовета Тогучинского района Новосибирской области (далее - автомобильные дороги), а также условия их использования.</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администрацией Кировского сельсовета в соответствии с законодательством о размещении заказов на выполнение работ для муниципальных нужд.</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15 настоящего Порядка запрещается:</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lastRenderedPageBreak/>
        <w:t xml:space="preserve"> -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 -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8F4936" w:rsidRPr="009B57EE" w:rsidRDefault="008F4936" w:rsidP="009B57EE">
      <w:pPr>
        <w:spacing w:after="0" w:line="240" w:lineRule="auto"/>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9. Обеспечение автомобильных дорог объектами дорожного сервиса должно осуществляться при соблюдении следующих условий:</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 </w:t>
      </w:r>
      <w:r w:rsidRPr="009B57EE">
        <w:rPr>
          <w:rFonts w:ascii="Times New Roman" w:hAnsi="Times New Roman" w:cs="Times New Roman"/>
          <w:bCs/>
          <w:sz w:val="24"/>
          <w:szCs w:val="24"/>
        </w:rPr>
        <w:c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Кировского сельсовета, в границах полос отвода которых планируется осуществить строительство, реконструкцию, капитальный ремонт таких объектов.</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11. За оказание услуг присоединения объектов дорожного сервиса к автомобильным дорогам взимается плата на основании заключаемого с администрацией Кировского сельсовета договора о присоединении объекта дорожного сервиса к автомобильной дороге.</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12. Плата за присоединение объектов дорожного сервиса к автомобильным дорогам рассчитывается исходя из установленных Советом депутатов Кировского сельсовета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Кировского сельсовета на выполнение указанных работ.</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15. В пределах полос отвода автомобильных дорог могут размещаться:</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1) инженерные коммуникации, автомобильные дороги (федерального значения, регионального или межмуниципального значения, местного значения и дороги, относящиеся </w:t>
      </w:r>
      <w:r w:rsidRPr="009B57EE">
        <w:rPr>
          <w:rFonts w:ascii="Times New Roman" w:hAnsi="Times New Roman" w:cs="Times New Roman"/>
          <w:bCs/>
          <w:sz w:val="24"/>
          <w:szCs w:val="24"/>
        </w:rPr>
        <w:lastRenderedPageBreak/>
        <w:t xml:space="preserve">к частной и иным формам собственности),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 </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 xml:space="preserve">16.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w:t>
      </w:r>
      <w:proofErr w:type="spellStart"/>
      <w:r w:rsidRPr="009B57EE">
        <w:rPr>
          <w:rFonts w:ascii="Times New Roman" w:hAnsi="Times New Roman" w:cs="Times New Roman"/>
          <w:bCs/>
          <w:sz w:val="24"/>
          <w:szCs w:val="24"/>
        </w:rPr>
        <w:t>Буготакского</w:t>
      </w:r>
      <w:proofErr w:type="spellEnd"/>
      <w:r w:rsidRPr="009B57EE">
        <w:rPr>
          <w:rFonts w:ascii="Times New Roman" w:hAnsi="Times New Roman" w:cs="Times New Roman"/>
          <w:bCs/>
          <w:sz w:val="24"/>
          <w:szCs w:val="24"/>
        </w:rPr>
        <w:t xml:space="preserve"> сельсовета,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 </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17.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Кировского сельсовета, и разрешения (на строительство, выдаваемого в соответствии с Градостроительным кодексом Российской Федерации 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18.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такие реконструкция, капитальный ремонт осуществляются владельцами инженерных коммуникаций или за их счет.</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8F4936" w:rsidRPr="009B57EE" w:rsidRDefault="008F4936"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8F4936" w:rsidRPr="009B57EE" w:rsidRDefault="008F4936"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bCs/>
          <w:sz w:val="24"/>
          <w:szCs w:val="24"/>
        </w:rPr>
        <w:t>_________________________</w:t>
      </w:r>
    </w:p>
    <w:p w:rsidR="008F4936" w:rsidRPr="009B57EE" w:rsidRDefault="008F4936"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F83CE0" w:rsidRPr="009B57EE" w:rsidRDefault="00F83CE0" w:rsidP="009B57EE">
      <w:pPr>
        <w:tabs>
          <w:tab w:val="left" w:pos="1900"/>
        </w:tabs>
        <w:spacing w:after="0"/>
        <w:jc w:val="center"/>
        <w:rPr>
          <w:rFonts w:ascii="Times New Roman" w:hAnsi="Times New Roman" w:cs="Times New Roman"/>
          <w:b/>
          <w:bCs/>
          <w:i/>
          <w:sz w:val="24"/>
          <w:szCs w:val="24"/>
        </w:rPr>
      </w:pPr>
      <w:r w:rsidRPr="009B57EE">
        <w:rPr>
          <w:rFonts w:ascii="Times New Roman" w:hAnsi="Times New Roman" w:cs="Times New Roman"/>
          <w:bCs/>
          <w:sz w:val="24"/>
          <w:szCs w:val="24"/>
        </w:rPr>
        <w:t xml:space="preserve">АДМИНИСТРАЦИЯ КИРОВСКОГО СЕЛЬСОВЕТА        </w:t>
      </w:r>
    </w:p>
    <w:p w:rsidR="00F83CE0" w:rsidRPr="009B57EE" w:rsidRDefault="00F83CE0" w:rsidP="009B57EE">
      <w:pPr>
        <w:tabs>
          <w:tab w:val="left" w:pos="1900"/>
        </w:tabs>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ТОГУЧИНСКОГО РАЙОНА</w:t>
      </w:r>
    </w:p>
    <w:p w:rsidR="00F83CE0" w:rsidRPr="009B57EE" w:rsidRDefault="00F83CE0" w:rsidP="009B57EE">
      <w:pPr>
        <w:tabs>
          <w:tab w:val="left" w:pos="1900"/>
          <w:tab w:val="left" w:pos="5954"/>
        </w:tabs>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 xml:space="preserve">НОВОСИБИРСКОЙ ОБЛАСТИ </w:t>
      </w:r>
    </w:p>
    <w:p w:rsidR="00F83CE0" w:rsidRPr="009B57EE" w:rsidRDefault="00F83CE0" w:rsidP="009B57EE">
      <w:pPr>
        <w:tabs>
          <w:tab w:val="left" w:pos="1900"/>
          <w:tab w:val="left" w:pos="5954"/>
        </w:tabs>
        <w:spacing w:after="0"/>
        <w:jc w:val="center"/>
        <w:rPr>
          <w:rFonts w:ascii="Times New Roman" w:hAnsi="Times New Roman" w:cs="Times New Roman"/>
          <w:bCs/>
          <w:sz w:val="24"/>
          <w:szCs w:val="24"/>
        </w:rPr>
      </w:pPr>
    </w:p>
    <w:p w:rsidR="00F83CE0" w:rsidRPr="009B57EE" w:rsidRDefault="00F83CE0" w:rsidP="009B57EE">
      <w:pPr>
        <w:tabs>
          <w:tab w:val="left" w:pos="1900"/>
          <w:tab w:val="left" w:pos="5954"/>
        </w:tabs>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ПОСТАНОВЛЕНИЕ</w:t>
      </w:r>
    </w:p>
    <w:p w:rsidR="00F83CE0" w:rsidRPr="009B57EE" w:rsidRDefault="00F83CE0" w:rsidP="009B57EE">
      <w:pPr>
        <w:tabs>
          <w:tab w:val="left" w:pos="5954"/>
        </w:tabs>
        <w:spacing w:after="0"/>
        <w:jc w:val="center"/>
        <w:rPr>
          <w:rFonts w:ascii="Times New Roman" w:hAnsi="Times New Roman" w:cs="Times New Roman"/>
          <w:sz w:val="24"/>
          <w:szCs w:val="24"/>
        </w:rPr>
      </w:pPr>
    </w:p>
    <w:p w:rsidR="00F83CE0" w:rsidRPr="009B57EE" w:rsidRDefault="00F83CE0" w:rsidP="009B57EE">
      <w:pPr>
        <w:tabs>
          <w:tab w:val="left" w:pos="5954"/>
        </w:tabs>
        <w:spacing w:after="0"/>
        <w:rPr>
          <w:rFonts w:ascii="Times New Roman" w:hAnsi="Times New Roman" w:cs="Times New Roman"/>
          <w:sz w:val="24"/>
          <w:szCs w:val="24"/>
        </w:rPr>
      </w:pPr>
      <w:r w:rsidRPr="009B57EE">
        <w:rPr>
          <w:rFonts w:ascii="Times New Roman" w:hAnsi="Times New Roman" w:cs="Times New Roman"/>
          <w:sz w:val="24"/>
          <w:szCs w:val="24"/>
        </w:rPr>
        <w:t xml:space="preserve">    28.01.2022                              </w:t>
      </w:r>
      <w:r w:rsidR="007C17F6">
        <w:rPr>
          <w:rFonts w:ascii="Times New Roman" w:hAnsi="Times New Roman" w:cs="Times New Roman"/>
          <w:sz w:val="24"/>
          <w:szCs w:val="24"/>
        </w:rPr>
        <w:t xml:space="preserve">            </w:t>
      </w:r>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с.Березиково</w:t>
      </w:r>
      <w:proofErr w:type="spellEnd"/>
      <w:r w:rsidRPr="009B57EE">
        <w:rPr>
          <w:rFonts w:ascii="Times New Roman" w:hAnsi="Times New Roman" w:cs="Times New Roman"/>
          <w:sz w:val="24"/>
          <w:szCs w:val="24"/>
        </w:rPr>
        <w:t xml:space="preserve">                                 № 17/П/93.010</w:t>
      </w:r>
    </w:p>
    <w:p w:rsidR="00F83CE0" w:rsidRPr="009B57EE" w:rsidRDefault="00F83CE0" w:rsidP="009B57EE">
      <w:pPr>
        <w:tabs>
          <w:tab w:val="left" w:pos="5954"/>
        </w:tabs>
        <w:spacing w:after="0"/>
        <w:jc w:val="center"/>
        <w:rPr>
          <w:rFonts w:ascii="Times New Roman" w:hAnsi="Times New Roman" w:cs="Times New Roman"/>
          <w:sz w:val="24"/>
          <w:szCs w:val="24"/>
        </w:rPr>
      </w:pP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Об утверждении Положения о порядке содержания и ремонта автомобильных дорог общего пользования местного значения  </w:t>
      </w: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Кировского сельсовета Тогучинского района Новосибирской области</w:t>
      </w: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от 08.11.2007г. № 257-ФЗ «Об автомобильных дорогах и о дорожной деятельности в Российской Федерации </w:t>
      </w:r>
      <w:r w:rsidRPr="009B57EE">
        <w:rPr>
          <w:rFonts w:ascii="Times New Roman" w:hAnsi="Times New Roman" w:cs="Times New Roman"/>
          <w:sz w:val="24"/>
          <w:szCs w:val="24"/>
        </w:rPr>
        <w:lastRenderedPageBreak/>
        <w:t>и о внесении изменений в отдельные законодательные акты Российской Федерации», Устава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F83CE0" w:rsidRPr="009B57EE" w:rsidRDefault="00F83CE0" w:rsidP="009B57EE">
      <w:pPr>
        <w:tabs>
          <w:tab w:val="left" w:pos="851"/>
        </w:tabs>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1.Утвердить прилагаемое Положение о порядке содержания и ремонта автомобильных дорог общего пользования местного значения Кировского   сельсовета Тогучинского   района Новосибирской области.</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Опубликовать постановление в печатном издании "Кировский Вестник" и на официальном сайте администрации Кировского сельсовета Тогучинского района Новосибирской области в сети Интернет.</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3. Контроль за исполнением настоящего постановления оставляю за собой.</w:t>
      </w: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r w:rsidR="007C17F6">
        <w:rPr>
          <w:rFonts w:ascii="Times New Roman" w:hAnsi="Times New Roman" w:cs="Times New Roman"/>
          <w:sz w:val="24"/>
          <w:szCs w:val="24"/>
        </w:rPr>
        <w:t xml:space="preserve">                                </w:t>
      </w:r>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Е.Н.Шляхтичева</w:t>
      </w:r>
      <w:proofErr w:type="spellEnd"/>
    </w:p>
    <w:p w:rsidR="00F83CE0" w:rsidRPr="009B57EE" w:rsidRDefault="00F83CE0"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w:t>
      </w:r>
    </w:p>
    <w:p w:rsidR="00F83CE0" w:rsidRPr="009B57EE" w:rsidRDefault="00F83CE0" w:rsidP="009B57EE">
      <w:pPr>
        <w:spacing w:after="0"/>
        <w:jc w:val="both"/>
        <w:rPr>
          <w:rFonts w:ascii="Times New Roman" w:hAnsi="Times New Roman" w:cs="Times New Roman"/>
          <w:sz w:val="24"/>
          <w:szCs w:val="24"/>
        </w:rPr>
      </w:pPr>
      <w:r w:rsidRPr="009B57EE">
        <w:rPr>
          <w:rFonts w:ascii="Times New Roman" w:hAnsi="Times New Roman" w:cs="Times New Roman"/>
          <w:sz w:val="24"/>
          <w:szCs w:val="24"/>
        </w:rPr>
        <w:t xml:space="preserve">Новосибирской области                                                                   </w:t>
      </w: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Утверждено постановлением</w:t>
      </w:r>
    </w:p>
    <w:p w:rsidR="00F83CE0" w:rsidRPr="009B57EE" w:rsidRDefault="00F83CE0"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 xml:space="preserve">                                                                                           администрации Кировского  сельсовета</w:t>
      </w:r>
    </w:p>
    <w:p w:rsidR="00F83CE0" w:rsidRPr="009B57EE" w:rsidRDefault="00F83CE0"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 xml:space="preserve">                                                                                     Тогучинского   района Новосибирской области</w:t>
      </w:r>
    </w:p>
    <w:p w:rsidR="00F83CE0" w:rsidRPr="009B57EE" w:rsidRDefault="00F83CE0"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 xml:space="preserve">                                                                                 от  28.01.2022  № 17/П/93.010 </w:t>
      </w: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Положение о порядке содержания и ремонта автомобильных дорог общего пользования местного значения Кировского сельсовета Тогучинского   района Новосибирской области</w:t>
      </w:r>
    </w:p>
    <w:p w:rsidR="00F83CE0" w:rsidRPr="009B57EE" w:rsidRDefault="00F83CE0" w:rsidP="009B57EE">
      <w:pPr>
        <w:spacing w:after="0"/>
        <w:jc w:val="center"/>
        <w:rPr>
          <w:rFonts w:ascii="Times New Roman" w:hAnsi="Times New Roman" w:cs="Times New Roman"/>
          <w:sz w:val="24"/>
          <w:szCs w:val="24"/>
        </w:rPr>
      </w:pP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и ремонта автомобильных дорог местного значения Кировского  сельсовета Тогучинского района Новосибирской области.</w:t>
      </w:r>
    </w:p>
    <w:p w:rsidR="00F83CE0" w:rsidRPr="009B57EE" w:rsidRDefault="00F83CE0" w:rsidP="009B57EE">
      <w:pPr>
        <w:spacing w:after="0"/>
        <w:jc w:val="both"/>
        <w:rPr>
          <w:rFonts w:ascii="Times New Roman" w:hAnsi="Times New Roman" w:cs="Times New Roman"/>
          <w:b/>
          <w:sz w:val="24"/>
          <w:szCs w:val="24"/>
        </w:rPr>
      </w:pPr>
    </w:p>
    <w:p w:rsidR="00F83CE0" w:rsidRPr="009B57EE" w:rsidRDefault="00F83CE0" w:rsidP="009B57EE">
      <w:pPr>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Глава 1. ОБЩИЕ ПОЛОЖЕНИЯ</w:t>
      </w:r>
    </w:p>
    <w:p w:rsidR="00F83CE0" w:rsidRPr="009B57EE" w:rsidRDefault="00F83CE0" w:rsidP="009B57EE">
      <w:pPr>
        <w:spacing w:after="0"/>
        <w:ind w:firstLine="708"/>
        <w:rPr>
          <w:rFonts w:ascii="Times New Roman" w:hAnsi="Times New Roman" w:cs="Times New Roman"/>
          <w:bCs/>
          <w:sz w:val="24"/>
          <w:szCs w:val="24"/>
        </w:rPr>
      </w:pPr>
      <w:r w:rsidRPr="009B57EE">
        <w:rPr>
          <w:rFonts w:ascii="Times New Roman" w:hAnsi="Times New Roman" w:cs="Times New Roman"/>
          <w:bCs/>
          <w:sz w:val="24"/>
          <w:szCs w:val="24"/>
        </w:rPr>
        <w:t>Статья 1. Понятия, применяемые в настоящем Положении</w:t>
      </w:r>
    </w:p>
    <w:p w:rsidR="00F83CE0" w:rsidRPr="009B57EE" w:rsidRDefault="00F83CE0" w:rsidP="009B57EE">
      <w:pPr>
        <w:spacing w:after="0"/>
        <w:ind w:firstLine="708"/>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В настоящем Положении используются следующие основные понятия:</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автомобильные дороги общего пользования местного значения Кировского сельсовета Тогучинского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lastRenderedPageBreak/>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капитальный ремонт автомобильной дороги - комплекс работ по замене</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 xml:space="preserve">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ремонт автомобильной дороги - комплекс работ по восстановлению транспортно-эксплуатационных характеристик автомобильной дороги,</w:t>
      </w:r>
      <w:r w:rsidRPr="009B57EE">
        <w:rPr>
          <w:rFonts w:ascii="Times New Roman" w:hAnsi="Times New Roman" w:cs="Times New Roman"/>
          <w:b/>
          <w:bCs/>
          <w:sz w:val="24"/>
          <w:szCs w:val="24"/>
        </w:rPr>
        <w:t xml:space="preserve"> </w:t>
      </w:r>
      <w:r w:rsidRPr="009B57EE">
        <w:rPr>
          <w:rFonts w:ascii="Times New Roman" w:hAnsi="Times New Roman" w:cs="Times New Roman"/>
          <w:bCs/>
          <w:sz w:val="24"/>
          <w:szCs w:val="24"/>
        </w:rPr>
        <w:t>при выполнении которых не затрагиваются конструктивные и иные характеристики надежности и безопасности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83CE0" w:rsidRPr="009B57EE" w:rsidRDefault="00F83CE0" w:rsidP="009B57EE">
      <w:pPr>
        <w:spacing w:after="0"/>
        <w:ind w:firstLine="708"/>
        <w:rPr>
          <w:rFonts w:ascii="Times New Roman" w:hAnsi="Times New Roman" w:cs="Times New Roman"/>
          <w:b/>
          <w:bCs/>
          <w:sz w:val="24"/>
          <w:szCs w:val="24"/>
        </w:rPr>
      </w:pPr>
    </w:p>
    <w:p w:rsidR="00F83CE0" w:rsidRPr="009B57EE" w:rsidRDefault="00F83CE0" w:rsidP="009B57EE">
      <w:pPr>
        <w:spacing w:after="0"/>
        <w:ind w:firstLine="708"/>
        <w:rPr>
          <w:rFonts w:ascii="Times New Roman" w:hAnsi="Times New Roman" w:cs="Times New Roman"/>
          <w:bCs/>
          <w:sz w:val="24"/>
          <w:szCs w:val="24"/>
        </w:rPr>
      </w:pPr>
      <w:r w:rsidRPr="009B57EE">
        <w:rPr>
          <w:rFonts w:ascii="Times New Roman" w:hAnsi="Times New Roman" w:cs="Times New Roman"/>
          <w:bCs/>
          <w:sz w:val="24"/>
          <w:szCs w:val="24"/>
        </w:rPr>
        <w:t>Статья 2. Предмет регулирования настоящего Положения</w:t>
      </w:r>
    </w:p>
    <w:p w:rsidR="00F83CE0" w:rsidRPr="009B57EE" w:rsidRDefault="00F83CE0" w:rsidP="009B57EE">
      <w:pPr>
        <w:spacing w:after="0"/>
        <w:ind w:firstLine="708"/>
        <w:rPr>
          <w:rFonts w:ascii="Times New Roman" w:hAnsi="Times New Roman" w:cs="Times New Roman"/>
          <w:bCs/>
          <w:sz w:val="24"/>
          <w:szCs w:val="24"/>
        </w:rPr>
      </w:pPr>
    </w:p>
    <w:p w:rsidR="00F83CE0" w:rsidRPr="009B57EE" w:rsidRDefault="00F83CE0" w:rsidP="009B57EE">
      <w:pPr>
        <w:spacing w:after="0"/>
        <w:ind w:firstLine="567"/>
        <w:jc w:val="both"/>
        <w:rPr>
          <w:rFonts w:ascii="Times New Roman" w:hAnsi="Times New Roman" w:cs="Times New Roman"/>
          <w:b/>
          <w:bCs/>
          <w:sz w:val="24"/>
          <w:szCs w:val="24"/>
        </w:rPr>
      </w:pPr>
      <w:r w:rsidRPr="009B57EE">
        <w:rPr>
          <w:rFonts w:ascii="Times New Roman" w:hAnsi="Times New Roman" w:cs="Times New Roman"/>
          <w:bCs/>
          <w:sz w:val="24"/>
          <w:szCs w:val="24"/>
        </w:rPr>
        <w:t xml:space="preserve"> Настоящее Положение определяет порядок планирования проведения капитального ремонта, ремонта, реконструкции, содержания, а также порядок содержания и ремонта автомобильных дорог местного значения Кировского сельсовета Тогучинского  района Новосибирской области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708"/>
        <w:rPr>
          <w:rFonts w:ascii="Times New Roman" w:hAnsi="Times New Roman" w:cs="Times New Roman"/>
          <w:bCs/>
          <w:sz w:val="24"/>
          <w:szCs w:val="24"/>
        </w:rPr>
      </w:pPr>
      <w:r w:rsidRPr="009B57EE">
        <w:rPr>
          <w:rFonts w:ascii="Times New Roman" w:hAnsi="Times New Roman" w:cs="Times New Roman"/>
          <w:bCs/>
          <w:sz w:val="24"/>
          <w:szCs w:val="24"/>
        </w:rPr>
        <w:t>Статья 3. Цели содержания и ремонта автомобильных дорог</w:t>
      </w:r>
    </w:p>
    <w:p w:rsidR="00F83CE0" w:rsidRPr="009B57EE" w:rsidRDefault="00F83CE0" w:rsidP="009B57EE">
      <w:pPr>
        <w:spacing w:after="0"/>
        <w:ind w:firstLine="708"/>
        <w:rPr>
          <w:rFonts w:ascii="Times New Roman" w:hAnsi="Times New Roman" w:cs="Times New Roman"/>
          <w:bCs/>
          <w:sz w:val="24"/>
          <w:szCs w:val="24"/>
        </w:rPr>
      </w:pP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Цели содержания и ремонта автомобильных дорог:</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1) поддержание бесперебойного движения транспортных средств по автомобильным дорогам;</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2) поддержание безопасных условий движения транспортных средств по автомобильным дорогам;</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3) обеспечение сохранности автомобильных дорог.</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4. Мероприятия по организации и проведению работ по содержанию и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1) оценку технического состояния автомобильных дорог;</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lastRenderedPageBreak/>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3) проведение работ по ремонту, капитальному ремонту, реконструкции (далее ремонту)  и (или) содержанию автомобильных дорог;</w:t>
      </w:r>
    </w:p>
    <w:p w:rsidR="00F83CE0" w:rsidRPr="009B57EE" w:rsidRDefault="00F83CE0" w:rsidP="009B57EE">
      <w:pPr>
        <w:spacing w:after="0"/>
        <w:ind w:firstLine="567"/>
        <w:jc w:val="both"/>
        <w:rPr>
          <w:rFonts w:ascii="Times New Roman" w:hAnsi="Times New Roman" w:cs="Times New Roman"/>
          <w:bCs/>
          <w:sz w:val="24"/>
          <w:szCs w:val="24"/>
        </w:rPr>
      </w:pPr>
      <w:r w:rsidRPr="009B57EE">
        <w:rPr>
          <w:rFonts w:ascii="Times New Roman" w:hAnsi="Times New Roman" w:cs="Times New Roman"/>
          <w:bCs/>
          <w:sz w:val="24"/>
          <w:szCs w:val="24"/>
        </w:rPr>
        <w:t>4) приемку работ по ремонту и (или) содержанию автомобильных дорог.</w:t>
      </w:r>
    </w:p>
    <w:p w:rsidR="00F83CE0" w:rsidRPr="009B57EE" w:rsidRDefault="00F83CE0" w:rsidP="009B57EE">
      <w:pPr>
        <w:spacing w:after="0"/>
        <w:ind w:firstLine="567"/>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5. Целевые программы по капитальному ремонту и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Администрация Кировского сельсовета Тогучинского района Новосибирской области (далее администрация),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Целевая программа по капитальному ремонту и ремонту автомобильных дорог утверждается представительным органом  поселения.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6. Расчет ассигнований, необходимый для проведения капитального ремонта, ремонта, содержания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сельского поселения осуществляет расчет ассигнований, необходимых для проведения ремонта, содержания автомобильных дорог и предусматривает в местном бюджете.</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Глава 2. ПЛАНИРОВАНИЕ РАБОТ ПО КАПИТАЛЬНОМУ РЕМОНТУ,</w:t>
      </w:r>
    </w:p>
    <w:p w:rsidR="00F83CE0" w:rsidRPr="009B57EE" w:rsidRDefault="00F83CE0" w:rsidP="009B57EE">
      <w:pPr>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РЕМОНТУ И СОДЕРЖАНИЮ АВТОМОБИЛЬНЫХ ДОРОГ</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7. Оценка технического состояния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w:t>
      </w:r>
      <w:r w:rsidRPr="009B57EE">
        <w:rPr>
          <w:rFonts w:ascii="Times New Roman" w:hAnsi="Times New Roman" w:cs="Times New Roman"/>
          <w:sz w:val="24"/>
          <w:szCs w:val="24"/>
        </w:rPr>
        <w:t xml:space="preserve">Администрация </w:t>
      </w:r>
      <w:r w:rsidRPr="009B57EE">
        <w:rPr>
          <w:rFonts w:ascii="Times New Roman" w:hAnsi="Times New Roman" w:cs="Times New Roman"/>
          <w:bCs/>
          <w:sz w:val="24"/>
          <w:szCs w:val="24"/>
        </w:rPr>
        <w:t>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2. Оценка технического состояния автомобильных дорог проводится ответственным должностным лицом, назначаемым главой поселения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w:t>
      </w:r>
      <w:r w:rsidRPr="009B57EE">
        <w:rPr>
          <w:rFonts w:ascii="Times New Roman" w:hAnsi="Times New Roman" w:cs="Times New Roman"/>
          <w:bCs/>
          <w:sz w:val="24"/>
          <w:szCs w:val="24"/>
        </w:rPr>
        <w:lastRenderedPageBreak/>
        <w:t>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8. Формирование плана разработки проектов и (или) сметных расчетов</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 Указанные планы утверждаются Главой Кировского сельсовета Тогучинского района Новосибирской области.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3. При разработке сметных расчетов по ремонту или содержанию автомобильных дорог должны учитываться следующие приоритеты:</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дорожных знаков, уборка посторонних предметов с проезжей части, уборка снега и борьба с зимней скользкостью, ямочный ремонт;</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9. Заключение муниципальных контрактов и сроки проведения работ по содержанию и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Проведение торгов должно осуществляться при условии обеспечения</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лимитами бюджетных обязательств и в сроки, позволяющие проведение своевременно работ по содержанию и ремонту автомобильных дорог.</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Глава 3. ПОРЯДОК СОДЕРЖАНИЯ АВТОМОБИЛЬНЫХ ДОРОГ</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МЕСТНОГО ЗНАЧЕНИЯ</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10. Цели и задачи содержания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w:t>
      </w:r>
      <w:r w:rsidRPr="009B57EE">
        <w:rPr>
          <w:rFonts w:ascii="Times New Roman" w:hAnsi="Times New Roman" w:cs="Times New Roman"/>
          <w:b/>
          <w:bCs/>
          <w:sz w:val="24"/>
          <w:szCs w:val="24"/>
        </w:rPr>
        <w:t xml:space="preserve"> </w:t>
      </w:r>
      <w:r w:rsidRPr="009B57EE">
        <w:rPr>
          <w:rFonts w:ascii="Times New Roman" w:hAnsi="Times New Roman" w:cs="Times New Roman"/>
          <w:bCs/>
          <w:sz w:val="24"/>
          <w:szCs w:val="24"/>
        </w:rPr>
        <w:t>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F83CE0" w:rsidRPr="009B57EE" w:rsidRDefault="00F83CE0" w:rsidP="009B57EE">
      <w:pPr>
        <w:spacing w:after="0"/>
        <w:ind w:firstLine="708"/>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11. Виды работ и мероприятия по содержанию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В весенне-летне-осенний период, осуществляются работы, связанные с</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уходом и устранением незначительных деформаций на проезжей части, земляном полотне, элементах обустройства, полосе отвода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12. Подготовительные мероприятия к выполнению работ по содержанию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13. Проведение работ по содержанию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14. Приемка результатов выполненных работ по содержанию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w:t>
      </w:r>
      <w:r w:rsidRPr="009B57EE">
        <w:rPr>
          <w:rFonts w:ascii="Times New Roman" w:hAnsi="Times New Roman" w:cs="Times New Roman"/>
          <w:bCs/>
          <w:sz w:val="24"/>
          <w:szCs w:val="24"/>
        </w:rPr>
        <w:lastRenderedPageBreak/>
        <w:t>(участке автомобильной дороги) произведены, качество выполненных работ, а также недостатки выполненных работ.</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15. Устранение недостатков выполненных работ по содержанию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rPr>
          <w:rFonts w:ascii="Times New Roman" w:hAnsi="Times New Roman" w:cs="Times New Roman"/>
          <w:bCs/>
          <w:sz w:val="24"/>
          <w:szCs w:val="24"/>
        </w:rPr>
      </w:pPr>
      <w:r w:rsidRPr="009B57EE">
        <w:rPr>
          <w:rFonts w:ascii="Times New Roman" w:hAnsi="Times New Roman" w:cs="Times New Roman"/>
          <w:bCs/>
          <w:sz w:val="24"/>
          <w:szCs w:val="24"/>
        </w:rPr>
        <w:t>Глава 4. ПОРЯДОК РЕМОНТА АВТОМОБИЛЬНЫХ ДОРОГ</w:t>
      </w:r>
    </w:p>
    <w:p w:rsidR="00F83CE0" w:rsidRPr="009B57EE" w:rsidRDefault="00F83CE0" w:rsidP="009B57EE">
      <w:pPr>
        <w:spacing w:after="0"/>
        <w:ind w:firstLine="708"/>
        <w:jc w:val="center"/>
        <w:rPr>
          <w:rFonts w:ascii="Times New Roman" w:hAnsi="Times New Roman" w:cs="Times New Roman"/>
          <w:bCs/>
          <w:sz w:val="24"/>
          <w:szCs w:val="24"/>
        </w:rPr>
      </w:pPr>
      <w:r w:rsidRPr="009B57EE">
        <w:rPr>
          <w:rFonts w:ascii="Times New Roman" w:hAnsi="Times New Roman" w:cs="Times New Roman"/>
          <w:bCs/>
          <w:sz w:val="24"/>
          <w:szCs w:val="24"/>
        </w:rPr>
        <w:t>МЕСТНОГО ЗНАЧЕНИЯ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16. Цели ремонта автомобильных дорог</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17. Виды работ и мероприятия по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реконструкции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Основные мероприятия по ремонту автомобильных дорог проводятся в весенне-летне-осенний период.</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18. Подготовительные мероприятия к выполнению работ по ремонту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В целях обеспечения безопасности дорожного движения администрация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19. Проведение работ по ремонту автомобильной дороги</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Проведение работ по ремонту автомобильной дороги осуществляется</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организациями в соответствии с проектом и (или) сметным расчетом, планом</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проведения работ.</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lastRenderedPageBreak/>
        <w:t>2.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F83CE0" w:rsidRPr="009B57EE" w:rsidRDefault="00F83CE0" w:rsidP="009B57EE">
      <w:pPr>
        <w:spacing w:after="0"/>
        <w:ind w:firstLine="708"/>
        <w:jc w:val="both"/>
        <w:rPr>
          <w:rFonts w:ascii="Times New Roman" w:hAnsi="Times New Roman" w:cs="Times New Roman"/>
          <w:bCs/>
          <w:sz w:val="24"/>
          <w:szCs w:val="24"/>
        </w:rPr>
      </w:pPr>
    </w:p>
    <w:p w:rsidR="00F83CE0" w:rsidRPr="009B57EE" w:rsidRDefault="00F83CE0" w:rsidP="009B57EE">
      <w:pPr>
        <w:spacing w:after="0"/>
        <w:jc w:val="both"/>
        <w:rPr>
          <w:rFonts w:ascii="Times New Roman" w:hAnsi="Times New Roman" w:cs="Times New Roman"/>
          <w:sz w:val="24"/>
          <w:szCs w:val="24"/>
        </w:rPr>
      </w:pPr>
      <w:r w:rsidRPr="009B57EE">
        <w:rPr>
          <w:rFonts w:ascii="Times New Roman" w:hAnsi="Times New Roman" w:cs="Times New Roman"/>
          <w:bCs/>
          <w:sz w:val="24"/>
          <w:szCs w:val="24"/>
        </w:rPr>
        <w:t>Статья 20. Организация контроля качества выполненных дорожных работ</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 Администрация контролирует:</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 исполнение муниципальных контрактов (договоров);</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соблюдение технологических параметров при производстве работ по содержанию и ремонту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3)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содержания и ремонта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 xml:space="preserve">4) выполнение геодезических работ в процессе ремонта автомобильных дорог; </w:t>
      </w:r>
      <w:r w:rsidRPr="009B57EE">
        <w:rPr>
          <w:rFonts w:ascii="Times New Roman" w:hAnsi="Times New Roman" w:cs="Times New Roman"/>
          <w:sz w:val="24"/>
          <w:szCs w:val="24"/>
        </w:rPr>
        <w:br w:type="textWrapping" w:clear="all"/>
        <w:t>5) соответствие объемов и качества выполненных и предъявленных к оплате строительно-монтажных работ рабочей документации;</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6) исполнение подрядными организациями указаний, предписаний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7) своевременное устранение дефектов и недоделок, выявленных при приемке отдельных видов работ, конструктивных элементов сооружений и объектов в целом при содержании и ремонте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Администрация также выполняет следующие работы:</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 обеспечивает организацию дорожных работ на объектах содержания и ремонта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осуществляет оценку транспортно-эксплуатационного состояния автомобильных дорог, обеспечивает их техническое обследование и паспортизацию;</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3) осуществляет сбор оперативной информации о ходе выполнения работ на объектах содержания и ремонта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4) осуществляет проверку ведения исполнительной документации на объектах содержания и ремонта автомобильных дорог.</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3. Администрация имеет право самостоятельно осуществлять контроль объемов и качества выполняемых (выполненных) подрядчиками дорожных работ и предъявлять требования по устранению выявленных недостатков и нарушений, осуществлять плановый и внеплановый контроль объемов и качества выполнения работ на объектах содержания и ремонта.</w:t>
      </w:r>
    </w:p>
    <w:p w:rsidR="00F83CE0" w:rsidRPr="009B57EE" w:rsidRDefault="00F83CE0" w:rsidP="009B57EE">
      <w:pPr>
        <w:spacing w:after="0"/>
        <w:jc w:val="both"/>
        <w:rPr>
          <w:rFonts w:ascii="Times New Roman" w:hAnsi="Times New Roman" w:cs="Times New Roman"/>
          <w:sz w:val="24"/>
          <w:szCs w:val="24"/>
        </w:rPr>
      </w:pP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Статья 21. Приемка результатов выполненных работ по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3. По результатам оценки выполненных работ по ремонту составляется</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lastRenderedPageBreak/>
        <w:t>4. Приемка выполненных работ по ремонту автомобильных дорог (участков автомобильных дорог) и искусственных сооружений на них осуществляется в соответствии с календарным графиком выполнения работ.</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5. Приемка в эксплуатацию автомобильных дорог (участков автомобильных дорог), законченных ремонтом, осуществляется в соответствии с законодательными актами, строительными нормами и правилами, стандартами, инструкциями.</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6. Назначение приемочной комиссии по приемке в эксплуатацию законченной ремонтом автомобильной дороги производится постановлением администрации.</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7.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(председатель комиссии), подрядчика, эксплуатационной организации, генерального проектировщика, Государственной инспекции безопасности дорожного движения (по согласованию).</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8.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9. Работу приемочной комиссии организует её председатель. Необходимые условия для работы комиссии создает подрядчик (обеспечение транспортом, поверенными измерительными средствами, помещением для работы и персональным компьютером и другими необходимыми средствами).</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10. Приемочной комиссии предъявляются законченная ремонтом автомобильная дорога (участок автомобильной дороги) и следующие документы  от администрации:</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 в случае реконструкции, капитального ремонта или строительства - утвержденная к производству работ проектно-сметная документация;</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проект акта приемки объекта в эксплуатацию;</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от подрядчика:</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1) извещение о завершении всех предусмотренных муниципальным контрактом работ в соответствии с проектом и о готовности объекта к приемке;</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2) ведомость выполненных работ с расчетом их стоимости;</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3) журналы производства работ;</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4) сертификаты, технические паспорта,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строительно-монтажных работ, и другая исполнительно-производственная документация;</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5) гарантийные паспорта по эксплуатационной надежности сдаваемого объекта.</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11.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 проверок и испытаний.</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12.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 снижающих прочность, устойчивость, надежность и экологическую безопасность построенных объектов, уровень безопасности движения транспортных средств, а также отступлений от проекта, не согласованных с проектной организацией и администрацией.</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13. Акт приёмки автомобильной дороги подписывается всеми членами приемочной комиссии. Члены приемочной комиссии, имеющие особое мнение, излагают его в письменном виде в приложении к акту приемки с обоснованиями, имеющими ссылки на действующие законодательные и нормативные акты. Заключение председателя приемочной комиссии по указанным особым мнениям излагается в докладной записке к акту приемки.</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lastRenderedPageBreak/>
        <w:t>14. Если приемочная комиссия принимает решение о невозможности приемки в эксплуатацию автомобильной дороги (участка автомобильной дороги), то вместо акта приемки составляется мотивированное заключение с обоснованиями, имеющими ссылки на действующие нормативные акты, которое подписывается всеми членами приемочной комиссии, с предложениями по устранению выявленных недостатков в установленные сроки для обеспечения ввода автомобильной дороги (участка автомобильной дороги) в эксплуатацию.</w:t>
      </w:r>
    </w:p>
    <w:p w:rsidR="00F83CE0" w:rsidRPr="009B57EE" w:rsidRDefault="00F83CE0" w:rsidP="009B57EE">
      <w:pPr>
        <w:spacing w:after="0"/>
        <w:ind w:firstLine="567"/>
        <w:jc w:val="both"/>
        <w:rPr>
          <w:rFonts w:ascii="Times New Roman" w:hAnsi="Times New Roman" w:cs="Times New Roman"/>
          <w:sz w:val="24"/>
          <w:szCs w:val="24"/>
        </w:rPr>
      </w:pPr>
      <w:r w:rsidRPr="009B57EE">
        <w:rPr>
          <w:rFonts w:ascii="Times New Roman" w:hAnsi="Times New Roman" w:cs="Times New Roman"/>
          <w:sz w:val="24"/>
          <w:szCs w:val="24"/>
        </w:rPr>
        <w:t>Администрация определяет сроки устранения выявленных недостатков и определяет дату проведения повторной комиссии по приемке объекта в эксплуатацию.</w:t>
      </w:r>
    </w:p>
    <w:p w:rsidR="00F83CE0" w:rsidRPr="009B57EE" w:rsidRDefault="00F83CE0" w:rsidP="009B57EE">
      <w:pPr>
        <w:spacing w:after="0"/>
        <w:ind w:firstLine="708"/>
        <w:jc w:val="both"/>
        <w:rPr>
          <w:rFonts w:ascii="Times New Roman" w:hAnsi="Times New Roman" w:cs="Times New Roman"/>
          <w:sz w:val="24"/>
          <w:szCs w:val="24"/>
        </w:rPr>
      </w:pPr>
      <w:r w:rsidRPr="009B57EE">
        <w:rPr>
          <w:rFonts w:ascii="Times New Roman" w:hAnsi="Times New Roman" w:cs="Times New Roman"/>
          <w:sz w:val="24"/>
          <w:szCs w:val="24"/>
        </w:rPr>
        <w:t>15. Ответственность за приёмку в эксплуатацию объекта с несоблюдением требований п. 12 настоящей статьи несет председатель приемочной комиссии. Организации, допустившие нарушение строительных норм при производстве работ, привлекаются к ответственности, предусмотренной действующим законодательством Российской Федерации.</w:t>
      </w:r>
    </w:p>
    <w:p w:rsidR="00F83CE0" w:rsidRPr="009B57EE" w:rsidRDefault="00F83CE0" w:rsidP="009B57EE">
      <w:pPr>
        <w:spacing w:after="0"/>
        <w:jc w:val="both"/>
        <w:rPr>
          <w:rFonts w:ascii="Times New Roman" w:hAnsi="Times New Roman" w:cs="Times New Roman"/>
          <w:bCs/>
          <w:sz w:val="24"/>
          <w:szCs w:val="24"/>
        </w:rPr>
      </w:pP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22. Устранение недостатков выполненных работ по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1. Организациями, осуществившими работы по ремонту автомобильной</w:t>
      </w:r>
    </w:p>
    <w:p w:rsidR="00F83CE0" w:rsidRPr="009B57EE" w:rsidRDefault="00F83CE0" w:rsidP="009B57EE">
      <w:pPr>
        <w:spacing w:after="0"/>
        <w:jc w:val="both"/>
        <w:rPr>
          <w:rFonts w:ascii="Times New Roman" w:hAnsi="Times New Roman" w:cs="Times New Roman"/>
          <w:bCs/>
          <w:sz w:val="24"/>
          <w:szCs w:val="24"/>
        </w:rPr>
      </w:pPr>
      <w:r w:rsidRPr="009B57EE">
        <w:rPr>
          <w:rFonts w:ascii="Times New Roman" w:hAnsi="Times New Roman" w:cs="Times New Roman"/>
          <w:bCs/>
          <w:sz w:val="24"/>
          <w:szCs w:val="24"/>
        </w:rPr>
        <w:t>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F83CE0" w:rsidRPr="009B57EE" w:rsidRDefault="00F83CE0" w:rsidP="009B57EE">
      <w:pPr>
        <w:spacing w:after="0"/>
        <w:jc w:val="both"/>
        <w:rPr>
          <w:rFonts w:ascii="Times New Roman" w:hAnsi="Times New Roman" w:cs="Times New Roman"/>
          <w:b/>
          <w:bCs/>
          <w:sz w:val="24"/>
          <w:szCs w:val="24"/>
        </w:rPr>
      </w:pPr>
    </w:p>
    <w:p w:rsidR="00F83CE0" w:rsidRPr="009B57EE" w:rsidRDefault="00F83CE0" w:rsidP="009B57EE">
      <w:pPr>
        <w:spacing w:after="0"/>
        <w:jc w:val="center"/>
        <w:rPr>
          <w:rFonts w:ascii="Times New Roman" w:hAnsi="Times New Roman" w:cs="Times New Roman"/>
          <w:bCs/>
          <w:sz w:val="24"/>
          <w:szCs w:val="24"/>
        </w:rPr>
      </w:pPr>
      <w:r w:rsidRPr="009B57EE">
        <w:rPr>
          <w:rFonts w:ascii="Times New Roman" w:hAnsi="Times New Roman" w:cs="Times New Roman"/>
          <w:bCs/>
          <w:sz w:val="24"/>
          <w:szCs w:val="24"/>
        </w:rPr>
        <w:t>Глава 5. ЗАКЛЮЧИТЕЛЬНЫЕ ПОЛОЖЕНИЯ</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Статья 23. Источники финансирования работ по содержанию и ремонту автомобильных дорог</w:t>
      </w:r>
    </w:p>
    <w:p w:rsidR="00F83CE0" w:rsidRPr="009B57EE" w:rsidRDefault="00F83CE0" w:rsidP="009B57EE">
      <w:pPr>
        <w:spacing w:after="0"/>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 xml:space="preserve">Мероприятия по содержанию и ремонту автомобильных дорог финансируются за счет средств местного бюджета, областного бюджета, прочих межбюджетных трансфертов, передаваемые бюджетам поселений как </w:t>
      </w:r>
      <w:proofErr w:type="spellStart"/>
      <w:r w:rsidRPr="009B57EE">
        <w:rPr>
          <w:rFonts w:ascii="Times New Roman" w:hAnsi="Times New Roman" w:cs="Times New Roman"/>
          <w:bCs/>
          <w:sz w:val="24"/>
          <w:szCs w:val="24"/>
        </w:rPr>
        <w:t>софинансирование</w:t>
      </w:r>
      <w:proofErr w:type="spellEnd"/>
      <w:r w:rsidRPr="009B57EE">
        <w:rPr>
          <w:rFonts w:ascii="Times New Roman" w:hAnsi="Times New Roman" w:cs="Times New Roman"/>
          <w:bCs/>
          <w:sz w:val="24"/>
          <w:szCs w:val="24"/>
        </w:rPr>
        <w:t xml:space="preserve"> расходных обязательств на дорожную деятельность, связанную с автомобильными дорогами местного значения за счет средств дорожного фонда поселения,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F83CE0" w:rsidRPr="009B57EE" w:rsidRDefault="00F83CE0" w:rsidP="009B57EE">
      <w:pPr>
        <w:spacing w:after="0"/>
        <w:ind w:firstLine="708"/>
        <w:jc w:val="center"/>
        <w:rPr>
          <w:rFonts w:ascii="Times New Roman" w:hAnsi="Times New Roman" w:cs="Times New Roman"/>
          <w:bCs/>
          <w:sz w:val="24"/>
          <w:szCs w:val="24"/>
        </w:rPr>
      </w:pPr>
      <w:r w:rsidRPr="009B57EE">
        <w:rPr>
          <w:rFonts w:ascii="Times New Roman" w:hAnsi="Times New Roman" w:cs="Times New Roman"/>
          <w:bCs/>
          <w:sz w:val="24"/>
          <w:szCs w:val="24"/>
        </w:rPr>
        <w:t>_____________________________</w:t>
      </w: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w:t>
      </w:r>
      <w:r w:rsidR="007C17F6">
        <w:rPr>
          <w:rFonts w:ascii="Times New Roman" w:hAnsi="Times New Roman" w:cs="Times New Roman"/>
          <w:sz w:val="24"/>
          <w:szCs w:val="24"/>
        </w:rPr>
        <w:t>---------</w:t>
      </w:r>
    </w:p>
    <w:p w:rsidR="00F83CE0" w:rsidRPr="009B57EE" w:rsidRDefault="00F83CE0" w:rsidP="009B57EE">
      <w:pPr>
        <w:spacing w:after="0"/>
        <w:jc w:val="center"/>
        <w:rPr>
          <w:rFonts w:ascii="Times New Roman" w:hAnsi="Times New Roman" w:cs="Times New Roman"/>
          <w:b/>
          <w:i/>
          <w:sz w:val="24"/>
          <w:szCs w:val="24"/>
        </w:rPr>
      </w:pPr>
      <w:r w:rsidRPr="009B57EE">
        <w:rPr>
          <w:rFonts w:ascii="Times New Roman" w:hAnsi="Times New Roman" w:cs="Times New Roman"/>
          <w:sz w:val="24"/>
          <w:szCs w:val="24"/>
        </w:rPr>
        <w:t xml:space="preserve">АДМИНИСТРАЦИЯ КИРОВСКОГО СЕЛЬСОВЕТА      </w:t>
      </w: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w:t>
      </w: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F83CE0" w:rsidRPr="009B57EE" w:rsidRDefault="00F83CE0" w:rsidP="009B57EE">
      <w:pPr>
        <w:spacing w:after="0"/>
        <w:jc w:val="center"/>
        <w:rPr>
          <w:rFonts w:ascii="Times New Roman" w:hAnsi="Times New Roman" w:cs="Times New Roman"/>
          <w:sz w:val="24"/>
          <w:szCs w:val="24"/>
        </w:rPr>
      </w:pP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ПОСТАНОВЛЕНИЕ</w:t>
      </w:r>
    </w:p>
    <w:p w:rsidR="00F83CE0" w:rsidRPr="009B57EE" w:rsidRDefault="00F83CE0" w:rsidP="009B57EE">
      <w:pPr>
        <w:spacing w:after="0"/>
        <w:jc w:val="center"/>
        <w:rPr>
          <w:rFonts w:ascii="Times New Roman" w:hAnsi="Times New Roman" w:cs="Times New Roman"/>
          <w:sz w:val="24"/>
          <w:szCs w:val="24"/>
        </w:rPr>
      </w:pP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28.01.2022                               с. </w:t>
      </w:r>
      <w:proofErr w:type="spellStart"/>
      <w:r w:rsidRPr="009B57EE">
        <w:rPr>
          <w:rFonts w:ascii="Times New Roman" w:hAnsi="Times New Roman" w:cs="Times New Roman"/>
          <w:sz w:val="24"/>
          <w:szCs w:val="24"/>
        </w:rPr>
        <w:t>Березиково</w:t>
      </w:r>
      <w:proofErr w:type="spellEnd"/>
      <w:r w:rsidRPr="009B57EE">
        <w:rPr>
          <w:rFonts w:ascii="Times New Roman" w:hAnsi="Times New Roman" w:cs="Times New Roman"/>
          <w:sz w:val="24"/>
          <w:szCs w:val="24"/>
        </w:rPr>
        <w:t xml:space="preserve">                             № 18/П/93.010</w:t>
      </w:r>
    </w:p>
    <w:p w:rsidR="00F83CE0" w:rsidRPr="009B57EE" w:rsidRDefault="00F83CE0" w:rsidP="009B57EE">
      <w:pPr>
        <w:widowControl w:val="0"/>
        <w:autoSpaceDE w:val="0"/>
        <w:autoSpaceDN w:val="0"/>
        <w:adjustRightInd w:val="0"/>
        <w:spacing w:after="0"/>
        <w:jc w:val="center"/>
        <w:rPr>
          <w:rFonts w:ascii="Times New Roman" w:hAnsi="Times New Roman" w:cs="Times New Roman"/>
          <w:sz w:val="24"/>
          <w:szCs w:val="24"/>
        </w:rPr>
      </w:pPr>
    </w:p>
    <w:p w:rsidR="00F83CE0" w:rsidRPr="009B57EE" w:rsidRDefault="00F83CE0" w:rsidP="009B57EE">
      <w:pPr>
        <w:widowControl w:val="0"/>
        <w:autoSpaceDE w:val="0"/>
        <w:autoSpaceDN w:val="0"/>
        <w:adjustRightInd w:val="0"/>
        <w:spacing w:after="0"/>
        <w:jc w:val="center"/>
        <w:rPr>
          <w:rFonts w:ascii="Times New Roman" w:hAnsi="Times New Roman" w:cs="Times New Roman"/>
          <w:sz w:val="24"/>
          <w:szCs w:val="24"/>
        </w:rPr>
      </w:pPr>
      <w:r w:rsidRPr="009B57EE">
        <w:rPr>
          <w:rFonts w:ascii="Times New Roman" w:hAnsi="Times New Roman" w:cs="Times New Roman"/>
          <w:sz w:val="24"/>
          <w:szCs w:val="24"/>
        </w:rPr>
        <w:t xml:space="preserve">Об утверждении методики расчета размера вреда, причиняемого транспортными средствами, осуществляющими перевозки тяжеловесных грузов при движении по автомобильным </w:t>
      </w:r>
      <w:r w:rsidRPr="009B57EE">
        <w:rPr>
          <w:rFonts w:ascii="Times New Roman" w:hAnsi="Times New Roman" w:cs="Times New Roman"/>
          <w:sz w:val="24"/>
          <w:szCs w:val="24"/>
        </w:rPr>
        <w:lastRenderedPageBreak/>
        <w:t>дорогам общего пользования местного значения сельских поселений, относящимся к собственности администрации Кировского сельсовета Тогучинского района Новосибирской области</w:t>
      </w:r>
    </w:p>
    <w:p w:rsidR="00F83CE0" w:rsidRPr="009B57EE" w:rsidRDefault="00F83CE0" w:rsidP="009B57EE">
      <w:pPr>
        <w:widowControl w:val="0"/>
        <w:autoSpaceDE w:val="0"/>
        <w:autoSpaceDN w:val="0"/>
        <w:adjustRightInd w:val="0"/>
        <w:spacing w:after="0"/>
        <w:jc w:val="center"/>
        <w:rPr>
          <w:rFonts w:ascii="Times New Roman" w:hAnsi="Times New Roman" w:cs="Times New Roman"/>
          <w:sz w:val="24"/>
          <w:szCs w:val="24"/>
        </w:rPr>
      </w:pPr>
    </w:p>
    <w:p w:rsidR="00F83CE0" w:rsidRPr="009B57EE" w:rsidRDefault="00F83CE0" w:rsidP="009B57EE">
      <w:pPr>
        <w:spacing w:after="0"/>
        <w:rPr>
          <w:rFonts w:ascii="Times New Roman" w:hAnsi="Times New Roman" w:cs="Times New Roman"/>
          <w:color w:val="000000"/>
          <w:sz w:val="24"/>
          <w:szCs w:val="24"/>
        </w:rPr>
      </w:pPr>
      <w:r w:rsidRPr="009B57EE">
        <w:rPr>
          <w:rFonts w:ascii="Times New Roman" w:hAnsi="Times New Roman" w:cs="Times New Roman"/>
          <w:color w:val="000000"/>
          <w:sz w:val="24"/>
          <w:szCs w:val="24"/>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Pr="009B57EE">
        <w:rPr>
          <w:rFonts w:ascii="Times New Roman" w:hAnsi="Times New Roman" w:cs="Times New Roman"/>
          <w:sz w:val="24"/>
          <w:szCs w:val="24"/>
        </w:rPr>
        <w:t>сельских поселений,</w:t>
      </w:r>
      <w:r w:rsidRPr="009B57EE">
        <w:rPr>
          <w:rFonts w:ascii="Times New Roman" w:hAnsi="Times New Roman" w:cs="Times New Roman"/>
          <w:b/>
          <w:sz w:val="24"/>
          <w:szCs w:val="24"/>
        </w:rPr>
        <w:t xml:space="preserve"> </w:t>
      </w:r>
      <w:r w:rsidRPr="009B57EE">
        <w:rPr>
          <w:rFonts w:ascii="Times New Roman" w:hAnsi="Times New Roman" w:cs="Times New Roman"/>
          <w:color w:val="000000"/>
          <w:sz w:val="24"/>
          <w:szCs w:val="24"/>
        </w:rPr>
        <w:t xml:space="preserve"> о</w:t>
      </w:r>
      <w:r w:rsidRPr="009B57EE">
        <w:rPr>
          <w:rFonts w:ascii="Times New Roman" w:hAnsi="Times New Roman" w:cs="Times New Roman"/>
          <w:sz w:val="24"/>
          <w:szCs w:val="24"/>
        </w:rPr>
        <w:t>тносящимся к собственности администрации Кировского сельсовета Тогучинского района Новосибирской области</w:t>
      </w:r>
      <w:r w:rsidRPr="009B57EE">
        <w:rPr>
          <w:rFonts w:ascii="Times New Roman" w:hAnsi="Times New Roman" w:cs="Times New Roman"/>
          <w:color w:val="000000"/>
          <w:sz w:val="24"/>
          <w:szCs w:val="24"/>
        </w:rPr>
        <w:t xml:space="preserve">, в соответствии со </w:t>
      </w:r>
      <w:hyperlink r:id="rId37" w:history="1">
        <w:r w:rsidRPr="009B57EE">
          <w:rPr>
            <w:rStyle w:val="a7"/>
            <w:rFonts w:ascii="Times New Roman" w:hAnsi="Times New Roman" w:cs="Times New Roman"/>
            <w:color w:val="000000"/>
            <w:sz w:val="24"/>
            <w:szCs w:val="24"/>
          </w:rPr>
          <w:t>статьей 13</w:t>
        </w:r>
      </w:hyperlink>
      <w:r w:rsidRPr="009B57EE">
        <w:rPr>
          <w:rFonts w:ascii="Times New Roman" w:hAnsi="Times New Roman" w:cs="Times New Roman"/>
          <w:color w:val="000000"/>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B57EE">
        <w:rPr>
          <w:rFonts w:ascii="Times New Roman" w:hAnsi="Times New Roman" w:cs="Times New Roman"/>
          <w:sz w:val="24"/>
          <w:szCs w:val="24"/>
        </w:rPr>
        <w:t>Федеральным законом от 06.10.2003 № 131-ФЗ «Об общих принципах организации местного самоуправления Российской Федерации»,</w:t>
      </w:r>
      <w:r w:rsidRPr="009B57EE">
        <w:rPr>
          <w:rFonts w:ascii="Times New Roman" w:hAnsi="Times New Roman" w:cs="Times New Roman"/>
          <w:color w:val="000000"/>
          <w:sz w:val="24"/>
          <w:szCs w:val="24"/>
        </w:rPr>
        <w:t xml:space="preserve"> </w:t>
      </w:r>
      <w:hyperlink r:id="rId38" w:history="1">
        <w:r w:rsidRPr="009B57EE">
          <w:rPr>
            <w:rStyle w:val="a7"/>
            <w:rFonts w:ascii="Times New Roman" w:hAnsi="Times New Roman" w:cs="Times New Roman"/>
            <w:color w:val="000000"/>
            <w:sz w:val="24"/>
            <w:szCs w:val="24"/>
          </w:rPr>
          <w:t>постановлением</w:t>
        </w:r>
      </w:hyperlink>
      <w:r w:rsidRPr="009B57EE">
        <w:rPr>
          <w:rFonts w:ascii="Times New Roman" w:hAnsi="Times New Roman" w:cs="Times New Roman"/>
          <w:color w:val="000000"/>
          <w:sz w:val="24"/>
          <w:szCs w:val="24"/>
        </w:rPr>
        <w:t xml:space="preserve"> Правительства Российской Федерации от 31.01.2020 N 67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sidRPr="009B57EE">
        <w:rPr>
          <w:rFonts w:ascii="Times New Roman" w:hAnsi="Times New Roman" w:cs="Times New Roman"/>
          <w:color w:val="000000"/>
          <w:sz w:val="24"/>
          <w:szCs w:val="24"/>
          <w:lang w:eastAsia="ru-RU"/>
        </w:rPr>
        <w:t xml:space="preserve">Уставом Кировского сельсовета Тогучинского района Новосибирской области, </w:t>
      </w:r>
      <w:r w:rsidRPr="009B57EE">
        <w:rPr>
          <w:rFonts w:ascii="Times New Roman" w:hAnsi="Times New Roman" w:cs="Times New Roman"/>
          <w:color w:val="000000"/>
          <w:sz w:val="24"/>
          <w:szCs w:val="24"/>
        </w:rPr>
        <w:t>администрация Киров</w:t>
      </w:r>
      <w:r w:rsidRPr="009B57EE">
        <w:rPr>
          <w:rFonts w:ascii="Times New Roman" w:hAnsi="Times New Roman" w:cs="Times New Roman"/>
          <w:sz w:val="24"/>
          <w:szCs w:val="24"/>
        </w:rPr>
        <w:t>ского сельсовета Тогучинского района Новосибирской области</w:t>
      </w:r>
    </w:p>
    <w:p w:rsidR="00F83CE0" w:rsidRPr="009B57EE" w:rsidRDefault="00F83CE0" w:rsidP="009B57EE">
      <w:pPr>
        <w:spacing w:after="0"/>
        <w:rPr>
          <w:rFonts w:ascii="Times New Roman" w:hAnsi="Times New Roman" w:cs="Times New Roman"/>
          <w:color w:val="000000"/>
          <w:sz w:val="24"/>
          <w:szCs w:val="24"/>
        </w:rPr>
      </w:pPr>
      <w:r w:rsidRPr="009B57EE">
        <w:rPr>
          <w:rFonts w:ascii="Times New Roman" w:hAnsi="Times New Roman" w:cs="Times New Roman"/>
          <w:color w:val="000000"/>
          <w:sz w:val="24"/>
          <w:szCs w:val="24"/>
        </w:rPr>
        <w:t>ПОСТАНОВЛЯЕТ:</w:t>
      </w:r>
    </w:p>
    <w:p w:rsidR="00F83CE0" w:rsidRPr="009B57EE" w:rsidRDefault="00F83CE0" w:rsidP="009B57EE">
      <w:pPr>
        <w:pStyle w:val="a3"/>
        <w:shd w:val="clear" w:color="auto" w:fill="FFFFFF"/>
        <w:spacing w:before="0" w:beforeAutospacing="0" w:after="0" w:afterAutospacing="0"/>
        <w:jc w:val="both"/>
        <w:rPr>
          <w:color w:val="000000"/>
          <w:lang w:eastAsia="en-US"/>
        </w:rPr>
      </w:pPr>
      <w:r w:rsidRPr="009B57EE">
        <w:rPr>
          <w:color w:val="000000"/>
          <w:lang w:eastAsia="en-US"/>
        </w:rPr>
        <w:t>1. Утвердить методику расчета размера вреда, причиняемого тяжеловесными транспортными средствами согласно приложению.</w:t>
      </w: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2. Настоящее постановление вступает в силу со дня его официального опубликования.</w:t>
      </w:r>
    </w:p>
    <w:p w:rsidR="00F83CE0" w:rsidRPr="009B57EE" w:rsidRDefault="00F83CE0" w:rsidP="009B57EE">
      <w:pPr>
        <w:spacing w:after="0"/>
        <w:rPr>
          <w:rFonts w:ascii="Times New Roman" w:hAnsi="Times New Roman" w:cs="Times New Roman"/>
          <w:bCs/>
          <w:sz w:val="24"/>
          <w:szCs w:val="24"/>
        </w:rPr>
      </w:pPr>
      <w:r w:rsidRPr="009B57EE">
        <w:rPr>
          <w:rFonts w:ascii="Times New Roman" w:hAnsi="Times New Roman" w:cs="Times New Roman"/>
          <w:bCs/>
          <w:sz w:val="24"/>
          <w:szCs w:val="24"/>
        </w:rPr>
        <w:t>3. Опубликовать данное постановление в периодическом печатном издании органов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F83CE0" w:rsidRPr="009B57EE" w:rsidRDefault="00F83CE0" w:rsidP="009B57EE">
      <w:pPr>
        <w:spacing w:after="0"/>
        <w:rPr>
          <w:rFonts w:ascii="Times New Roman" w:hAnsi="Times New Roman" w:cs="Times New Roman"/>
          <w:color w:val="000000"/>
          <w:sz w:val="24"/>
          <w:szCs w:val="24"/>
          <w:lang w:eastAsia="ru-RU"/>
        </w:rPr>
      </w:pPr>
      <w:r w:rsidRPr="009B57EE">
        <w:rPr>
          <w:rFonts w:ascii="Times New Roman" w:hAnsi="Times New Roman" w:cs="Times New Roman"/>
          <w:color w:val="000000"/>
          <w:sz w:val="24"/>
          <w:szCs w:val="24"/>
          <w:lang w:eastAsia="ru-RU"/>
        </w:rPr>
        <w:t>4. Контроль за исполнением настоящего постановления оставляю за собой. </w:t>
      </w:r>
    </w:p>
    <w:p w:rsidR="00F83CE0" w:rsidRPr="009B57EE" w:rsidRDefault="00F83CE0" w:rsidP="009B57EE">
      <w:pPr>
        <w:spacing w:after="0"/>
        <w:rPr>
          <w:rFonts w:ascii="Times New Roman" w:hAnsi="Times New Roman" w:cs="Times New Roman"/>
          <w:color w:val="000000"/>
          <w:sz w:val="24"/>
          <w:szCs w:val="24"/>
          <w:lang w:eastAsia="ru-RU"/>
        </w:rPr>
      </w:pP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Глава Кировского сельсовета                                               </w:t>
      </w:r>
      <w:r w:rsidR="007C17F6">
        <w:rPr>
          <w:rFonts w:ascii="Times New Roman" w:hAnsi="Times New Roman" w:cs="Times New Roman"/>
          <w:sz w:val="24"/>
          <w:szCs w:val="24"/>
        </w:rPr>
        <w:t xml:space="preserve">                              </w:t>
      </w:r>
      <w:r w:rsidRPr="009B57EE">
        <w:rPr>
          <w:rFonts w:ascii="Times New Roman" w:hAnsi="Times New Roman" w:cs="Times New Roman"/>
          <w:sz w:val="24"/>
          <w:szCs w:val="24"/>
        </w:rPr>
        <w:t xml:space="preserve">   </w:t>
      </w:r>
      <w:proofErr w:type="spellStart"/>
      <w:r w:rsidRPr="009B57EE">
        <w:rPr>
          <w:rFonts w:ascii="Times New Roman" w:hAnsi="Times New Roman" w:cs="Times New Roman"/>
          <w:sz w:val="24"/>
          <w:szCs w:val="24"/>
        </w:rPr>
        <w:t>Е.Н.Шляхтичева</w:t>
      </w:r>
      <w:proofErr w:type="spellEnd"/>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w:t>
      </w: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 xml:space="preserve">Новосибирской области                                                               </w:t>
      </w:r>
    </w:p>
    <w:p w:rsidR="00F83CE0" w:rsidRPr="009B57EE" w:rsidRDefault="00F83CE0" w:rsidP="009B57EE">
      <w:pPr>
        <w:spacing w:after="0"/>
        <w:jc w:val="right"/>
        <w:rPr>
          <w:rFonts w:ascii="Times New Roman" w:hAnsi="Times New Roman" w:cs="Times New Roman"/>
          <w:color w:val="000000"/>
          <w:sz w:val="24"/>
          <w:szCs w:val="24"/>
          <w:lang w:eastAsia="ru-RU"/>
        </w:rPr>
      </w:pPr>
      <w:r w:rsidRPr="009B57EE">
        <w:rPr>
          <w:rFonts w:ascii="Times New Roman" w:hAnsi="Times New Roman" w:cs="Times New Roman"/>
          <w:color w:val="000000"/>
          <w:sz w:val="24"/>
          <w:szCs w:val="24"/>
          <w:lang w:eastAsia="ru-RU"/>
        </w:rPr>
        <w:t>ПРИЛОЖЕНИЕ</w:t>
      </w:r>
    </w:p>
    <w:p w:rsidR="00F83CE0" w:rsidRPr="009B57EE" w:rsidRDefault="00F83CE0" w:rsidP="009B57EE">
      <w:pPr>
        <w:spacing w:after="0"/>
        <w:jc w:val="right"/>
        <w:rPr>
          <w:rFonts w:ascii="Times New Roman" w:hAnsi="Times New Roman" w:cs="Times New Roman"/>
          <w:sz w:val="24"/>
          <w:szCs w:val="24"/>
        </w:rPr>
      </w:pPr>
      <w:r w:rsidRPr="009B57EE">
        <w:rPr>
          <w:rFonts w:ascii="Times New Roman" w:hAnsi="Times New Roman" w:cs="Times New Roman"/>
          <w:sz w:val="24"/>
          <w:szCs w:val="24"/>
        </w:rPr>
        <w:t>УТВЕРЖДЕНО</w:t>
      </w:r>
    </w:p>
    <w:p w:rsidR="00F83CE0" w:rsidRPr="009B57EE" w:rsidRDefault="00F83CE0" w:rsidP="009B57EE">
      <w:pPr>
        <w:spacing w:after="0"/>
        <w:ind w:firstLine="708"/>
        <w:jc w:val="right"/>
        <w:rPr>
          <w:rFonts w:ascii="Times New Roman" w:hAnsi="Times New Roman" w:cs="Times New Roman"/>
          <w:color w:val="000000"/>
          <w:sz w:val="24"/>
          <w:szCs w:val="24"/>
          <w:lang w:eastAsia="ru-RU"/>
        </w:rPr>
      </w:pPr>
      <w:r w:rsidRPr="009B57EE">
        <w:rPr>
          <w:rFonts w:ascii="Times New Roman" w:hAnsi="Times New Roman" w:cs="Times New Roman"/>
          <w:color w:val="000000"/>
          <w:sz w:val="24"/>
          <w:szCs w:val="24"/>
          <w:lang w:eastAsia="ru-RU"/>
        </w:rPr>
        <w:t>постановлением администрации</w:t>
      </w:r>
    </w:p>
    <w:p w:rsidR="00F83CE0" w:rsidRPr="009B57EE" w:rsidRDefault="00F83CE0" w:rsidP="009B57EE">
      <w:pPr>
        <w:spacing w:after="0"/>
        <w:ind w:firstLine="708"/>
        <w:jc w:val="right"/>
        <w:rPr>
          <w:rFonts w:ascii="Times New Roman" w:hAnsi="Times New Roman" w:cs="Times New Roman"/>
          <w:sz w:val="24"/>
          <w:szCs w:val="24"/>
        </w:rPr>
      </w:pPr>
      <w:r w:rsidRPr="009B57EE">
        <w:rPr>
          <w:rFonts w:ascii="Times New Roman" w:hAnsi="Times New Roman" w:cs="Times New Roman"/>
          <w:color w:val="000000"/>
          <w:sz w:val="24"/>
          <w:szCs w:val="24"/>
          <w:lang w:eastAsia="ru-RU"/>
        </w:rPr>
        <w:t xml:space="preserve"> Киров</w:t>
      </w:r>
      <w:r w:rsidRPr="009B57EE">
        <w:rPr>
          <w:rFonts w:ascii="Times New Roman" w:hAnsi="Times New Roman" w:cs="Times New Roman"/>
          <w:sz w:val="24"/>
          <w:szCs w:val="24"/>
        </w:rPr>
        <w:t>ского сельсовета Тогучинского района</w:t>
      </w:r>
    </w:p>
    <w:p w:rsidR="00F83CE0" w:rsidRPr="009B57EE" w:rsidRDefault="00F83CE0" w:rsidP="009B57EE">
      <w:pPr>
        <w:spacing w:after="0"/>
        <w:ind w:firstLine="708"/>
        <w:jc w:val="right"/>
        <w:rPr>
          <w:rFonts w:ascii="Times New Roman" w:hAnsi="Times New Roman" w:cs="Times New Roman"/>
          <w:sz w:val="24"/>
          <w:szCs w:val="24"/>
        </w:rPr>
      </w:pPr>
      <w:r w:rsidRPr="009B57EE">
        <w:rPr>
          <w:rFonts w:ascii="Times New Roman" w:hAnsi="Times New Roman" w:cs="Times New Roman"/>
          <w:sz w:val="24"/>
          <w:szCs w:val="24"/>
        </w:rPr>
        <w:t xml:space="preserve"> Новосибирской области</w:t>
      </w:r>
    </w:p>
    <w:p w:rsidR="00F83CE0" w:rsidRPr="009B57EE" w:rsidRDefault="00F83CE0" w:rsidP="009B57EE">
      <w:pPr>
        <w:spacing w:after="0"/>
        <w:ind w:firstLine="708"/>
        <w:jc w:val="right"/>
        <w:rPr>
          <w:rFonts w:ascii="Times New Roman" w:hAnsi="Times New Roman" w:cs="Times New Roman"/>
          <w:sz w:val="24"/>
          <w:szCs w:val="24"/>
        </w:rPr>
      </w:pPr>
      <w:r w:rsidRPr="009B57EE">
        <w:rPr>
          <w:rFonts w:ascii="Times New Roman" w:hAnsi="Times New Roman" w:cs="Times New Roman"/>
          <w:sz w:val="24"/>
          <w:szCs w:val="24"/>
        </w:rPr>
        <w:t xml:space="preserve"> от 28.01.2022  № 18/П/93.010 </w:t>
      </w:r>
    </w:p>
    <w:p w:rsidR="00F83CE0" w:rsidRPr="009B57EE" w:rsidRDefault="00F83CE0" w:rsidP="009B57EE">
      <w:pPr>
        <w:spacing w:after="0"/>
        <w:jc w:val="center"/>
        <w:rPr>
          <w:rFonts w:ascii="Times New Roman" w:hAnsi="Times New Roman" w:cs="Times New Roman"/>
          <w:sz w:val="24"/>
          <w:szCs w:val="24"/>
        </w:rPr>
      </w:pP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color w:val="000000"/>
          <w:sz w:val="24"/>
          <w:szCs w:val="24"/>
        </w:rPr>
        <w:t>Методика расчета размера вреда, причиняемого тяжеловесными транспортными средствами</w:t>
      </w:r>
      <w:r w:rsidRPr="009B57EE">
        <w:rPr>
          <w:rFonts w:ascii="Times New Roman" w:hAnsi="Times New Roman" w:cs="Times New Roman"/>
          <w:sz w:val="24"/>
          <w:szCs w:val="24"/>
        </w:rPr>
        <w:t xml:space="preserve"> при движении по автомобильным дорогам общего пользования местного значения сельских поселений, относящимся к собственности администрации Кировского сельсовета</w:t>
      </w:r>
    </w:p>
    <w:p w:rsidR="00F83CE0" w:rsidRPr="009B57EE" w:rsidRDefault="00F83CE0" w:rsidP="009B57EE">
      <w:pPr>
        <w:spacing w:after="0"/>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F83CE0" w:rsidRPr="009B57EE" w:rsidRDefault="00F83CE0" w:rsidP="009B57EE">
      <w:pPr>
        <w:pStyle w:val="ConsPlusNormal"/>
        <w:ind w:firstLine="540"/>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2. При определении размера вреда учитывается:</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тип дорожной одежды;</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расположение автомобильной дороги на территории Российской Федерации;</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lastRenderedPageBreak/>
        <w:t>значение автомобильной дороги.</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3. Размер вреда при превышении значений допустимых нагрузок на одну ось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помi</w:t>
      </w:r>
      <w:proofErr w:type="spellEnd"/>
      <w:r w:rsidRPr="009B57EE">
        <w:rPr>
          <w:rFonts w:ascii="Times New Roman" w:hAnsi="Times New Roman" w:cs="Times New Roman"/>
          <w:sz w:val="24"/>
          <w:szCs w:val="24"/>
        </w:rPr>
        <w:t>) рассчитывается по формулам:</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а)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помi</w:t>
      </w:r>
      <w:proofErr w:type="spellEnd"/>
      <w:r w:rsidRPr="009B57EE">
        <w:rPr>
          <w:rFonts w:ascii="Times New Roman" w:hAnsi="Times New Roman" w:cs="Times New Roman"/>
          <w:sz w:val="24"/>
          <w:szCs w:val="24"/>
        </w:rPr>
        <w:t xml:space="preserve"> =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дкз</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сез</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исх.ось</w:t>
      </w:r>
      <w:proofErr w:type="spellEnd"/>
      <w:r w:rsidRPr="009B57EE">
        <w:rPr>
          <w:rFonts w:ascii="Times New Roman" w:hAnsi="Times New Roman" w:cs="Times New Roman"/>
          <w:sz w:val="24"/>
          <w:szCs w:val="24"/>
        </w:rPr>
        <w:t xml:space="preserve"> x</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x (1 + 0,2 x П</w:t>
      </w:r>
      <w:r w:rsidRPr="009B57EE">
        <w:rPr>
          <w:rFonts w:ascii="Times New Roman" w:hAnsi="Times New Roman" w:cs="Times New Roman"/>
          <w:sz w:val="24"/>
          <w:szCs w:val="24"/>
          <w:vertAlign w:val="subscript"/>
        </w:rPr>
        <w:t>ось</w:t>
      </w:r>
      <w:r w:rsidRPr="009B57EE">
        <w:rPr>
          <w:rFonts w:ascii="Times New Roman" w:hAnsi="Times New Roman" w:cs="Times New Roman"/>
          <w:sz w:val="24"/>
          <w:szCs w:val="24"/>
          <w:vertAlign w:val="superscript"/>
        </w:rPr>
        <w:t>1,92</w:t>
      </w:r>
      <w:r w:rsidRPr="009B57EE">
        <w:rPr>
          <w:rFonts w:ascii="Times New Roman" w:hAnsi="Times New Roman" w:cs="Times New Roman"/>
          <w:sz w:val="24"/>
          <w:szCs w:val="24"/>
        </w:rPr>
        <w:t xml:space="preserve"> x (a / Н - b))</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(для дорог с одеждой капитального и облегченного</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типа, в том числе для зимнего периода года),</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где:</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дкз</w:t>
      </w:r>
      <w:proofErr w:type="spellEnd"/>
      <w:r w:rsidRPr="009B57EE">
        <w:rPr>
          <w:rFonts w:ascii="Times New Roman" w:hAnsi="Times New Roman" w:cs="Times New Roman"/>
          <w:sz w:val="24"/>
          <w:szCs w:val="24"/>
        </w:rPr>
        <w:t xml:space="preserve"> - коэффициент, учитывающий условия дорожно-климатических зон, приведенный в </w:t>
      </w:r>
      <w:hyperlink w:anchor="Par137" w:tooltip="Таблица 1" w:history="1">
        <w:r w:rsidRPr="009B57EE">
          <w:rPr>
            <w:rFonts w:ascii="Times New Roman" w:hAnsi="Times New Roman" w:cs="Times New Roman"/>
            <w:sz w:val="24"/>
            <w:szCs w:val="24"/>
          </w:rPr>
          <w:t>таблице 1</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r w:rsidRPr="009B57EE">
        <w:rPr>
          <w:rFonts w:ascii="Times New Roman" w:hAnsi="Times New Roman" w:cs="Times New Roman"/>
          <w:sz w:val="24"/>
          <w:szCs w:val="24"/>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37" w:tooltip="Таблица 1" w:history="1">
        <w:r w:rsidRPr="009B57EE">
          <w:rPr>
            <w:rFonts w:ascii="Times New Roman" w:hAnsi="Times New Roman" w:cs="Times New Roman"/>
            <w:sz w:val="24"/>
            <w:szCs w:val="24"/>
          </w:rPr>
          <w:t>таблице 1</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сез</w:t>
      </w:r>
      <w:proofErr w:type="spellEnd"/>
      <w:r w:rsidRPr="009B57EE">
        <w:rPr>
          <w:rFonts w:ascii="Times New Roman" w:hAnsi="Times New Roman" w:cs="Times New Roman"/>
          <w:sz w:val="24"/>
          <w:szCs w:val="24"/>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исх.ось</w:t>
      </w:r>
      <w:proofErr w:type="spellEnd"/>
      <w:r w:rsidRPr="009B57EE">
        <w:rPr>
          <w:rFonts w:ascii="Times New Roman" w:hAnsi="Times New Roman" w:cs="Times New Roman"/>
          <w:sz w:val="24"/>
          <w:szCs w:val="24"/>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76" w:tooltip="Таблица 2" w:history="1">
        <w:r w:rsidRPr="009B57EE">
          <w:rPr>
            <w:rFonts w:ascii="Times New Roman" w:hAnsi="Times New Roman" w:cs="Times New Roman"/>
            <w:sz w:val="24"/>
            <w:szCs w:val="24"/>
          </w:rPr>
          <w:t>таблице 2</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П</w:t>
      </w:r>
      <w:r w:rsidRPr="009B57EE">
        <w:rPr>
          <w:rFonts w:ascii="Times New Roman" w:hAnsi="Times New Roman" w:cs="Times New Roman"/>
          <w:sz w:val="24"/>
          <w:szCs w:val="24"/>
          <w:vertAlign w:val="subscript"/>
        </w:rPr>
        <w:t>ось</w:t>
      </w:r>
      <w:proofErr w:type="spellEnd"/>
      <w:r w:rsidRPr="009B57EE">
        <w:rPr>
          <w:rFonts w:ascii="Times New Roman" w:hAnsi="Times New Roman" w:cs="Times New Roman"/>
          <w:sz w:val="24"/>
          <w:szCs w:val="24"/>
        </w:rPr>
        <w:t xml:space="preserve"> - величина превышения фактической нагрузки на ось транспортного средства над допустимой для автомобильной дороги, т;</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Н - нормативная нагрузка на ось транспортного средства для автомобильной дороги, т;</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a, b - постоянные коэффициенты, приведенные в </w:t>
      </w:r>
      <w:hyperlink w:anchor="Par176" w:tooltip="Таблица 2" w:history="1">
        <w:r w:rsidRPr="009B57EE">
          <w:rPr>
            <w:rFonts w:ascii="Times New Roman" w:hAnsi="Times New Roman" w:cs="Times New Roman"/>
            <w:sz w:val="24"/>
            <w:szCs w:val="24"/>
          </w:rPr>
          <w:t>таблице 2</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б)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помi</w:t>
      </w:r>
      <w:proofErr w:type="spellEnd"/>
      <w:r w:rsidRPr="009B57EE">
        <w:rPr>
          <w:rFonts w:ascii="Times New Roman" w:hAnsi="Times New Roman" w:cs="Times New Roman"/>
          <w:sz w:val="24"/>
          <w:szCs w:val="24"/>
        </w:rPr>
        <w:t xml:space="preserve"> =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сез</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исх.ось</w:t>
      </w:r>
      <w:proofErr w:type="spellEnd"/>
      <w:r w:rsidRPr="009B57EE">
        <w:rPr>
          <w:rFonts w:ascii="Times New Roman" w:hAnsi="Times New Roman" w:cs="Times New Roman"/>
          <w:sz w:val="24"/>
          <w:szCs w:val="24"/>
        </w:rPr>
        <w:t xml:space="preserve"> x</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x (1 + 0,14 x П</w:t>
      </w:r>
      <w:r w:rsidRPr="009B57EE">
        <w:rPr>
          <w:rFonts w:ascii="Times New Roman" w:hAnsi="Times New Roman" w:cs="Times New Roman"/>
          <w:sz w:val="24"/>
          <w:szCs w:val="24"/>
          <w:vertAlign w:val="subscript"/>
        </w:rPr>
        <w:t>ось</w:t>
      </w:r>
      <w:r w:rsidRPr="009B57EE">
        <w:rPr>
          <w:rFonts w:ascii="Times New Roman" w:hAnsi="Times New Roman" w:cs="Times New Roman"/>
          <w:sz w:val="24"/>
          <w:szCs w:val="24"/>
          <w:vertAlign w:val="superscript"/>
        </w:rPr>
        <w:t>1,24</w:t>
      </w:r>
      <w:r w:rsidRPr="009B57EE">
        <w:rPr>
          <w:rFonts w:ascii="Times New Roman" w:hAnsi="Times New Roman" w:cs="Times New Roman"/>
          <w:sz w:val="24"/>
          <w:szCs w:val="24"/>
        </w:rPr>
        <w:t xml:space="preserve"> x (a / Н - b))</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(для дорог с одеждой переходного типа,</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в том числе для зимнего периода года).</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4. Размер вреда при превышении значений допустимой массы на каждые 100 километров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 определяется по формуле:</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 xml:space="preserve"> =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исх.пм</w:t>
      </w:r>
      <w:proofErr w:type="spellEnd"/>
      <w:r w:rsidRPr="009B57EE">
        <w:rPr>
          <w:rFonts w:ascii="Times New Roman" w:hAnsi="Times New Roman" w:cs="Times New Roman"/>
          <w:sz w:val="24"/>
          <w:szCs w:val="24"/>
        </w:rPr>
        <w:t xml:space="preserve"> x (1 + c x </w:t>
      </w:r>
      <w:proofErr w:type="spellStart"/>
      <w:r w:rsidRPr="009B57EE">
        <w:rPr>
          <w:rFonts w:ascii="Times New Roman" w:hAnsi="Times New Roman" w:cs="Times New Roman"/>
          <w:sz w:val="24"/>
          <w:szCs w:val="24"/>
        </w:rPr>
        <w:t>П</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где:</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r w:rsidRPr="009B57EE">
        <w:rPr>
          <w:rFonts w:ascii="Times New Roman" w:hAnsi="Times New Roman" w:cs="Times New Roman"/>
          <w:sz w:val="24"/>
          <w:szCs w:val="24"/>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37" w:tooltip="Таблица 1" w:history="1">
        <w:r w:rsidRPr="009B57EE">
          <w:rPr>
            <w:rFonts w:ascii="Times New Roman" w:hAnsi="Times New Roman" w:cs="Times New Roman"/>
            <w:sz w:val="24"/>
            <w:szCs w:val="24"/>
          </w:rPr>
          <w:t>таблице 1</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37" w:tooltip="Таблица 1" w:history="1">
        <w:r w:rsidRPr="009B57EE">
          <w:rPr>
            <w:rFonts w:ascii="Times New Roman" w:hAnsi="Times New Roman" w:cs="Times New Roman"/>
            <w:sz w:val="24"/>
            <w:szCs w:val="24"/>
          </w:rPr>
          <w:t>таблице 1</w:t>
        </w:r>
      </w:hyperlink>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исх.пм</w:t>
      </w:r>
      <w:proofErr w:type="spellEnd"/>
      <w:r w:rsidRPr="009B57EE">
        <w:rPr>
          <w:rFonts w:ascii="Times New Roman" w:hAnsi="Times New Roman" w:cs="Times New Roman"/>
          <w:sz w:val="24"/>
          <w:szCs w:val="24"/>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c - коэффициент учета превышения массы, равный 0,01675;</w:t>
      </w:r>
    </w:p>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П</w:t>
      </w:r>
      <w:r w:rsidRPr="009B57EE">
        <w:rPr>
          <w:rFonts w:ascii="Times New Roman" w:hAnsi="Times New Roman" w:cs="Times New Roman"/>
          <w:sz w:val="24"/>
          <w:szCs w:val="24"/>
          <w:vertAlign w:val="subscript"/>
        </w:rPr>
        <w:t>пм</w:t>
      </w:r>
      <w:proofErr w:type="spellEnd"/>
      <w:r w:rsidRPr="009B57EE">
        <w:rPr>
          <w:rFonts w:ascii="Times New Roman" w:hAnsi="Times New Roman" w:cs="Times New Roman"/>
          <w:sz w:val="24"/>
          <w:szCs w:val="24"/>
        </w:rPr>
        <w:t xml:space="preserve"> - величина превышения фактической массы транспортного средства над допустимой, процентов.</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по 31 декабря 2020 г. (включительно) - 0,2;</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с 1 января 2021 г. по 31 декабря 2021 г. (включительно) - 0,4;</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с 1 января 2022 г. по 31 декабря 2022 г. (включительно) - 0,6;</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с 1 января 2023 г. по 31 декабря 2023 г. (включительно) - 0,8.</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outlineLvl w:val="2"/>
        <w:rPr>
          <w:rFonts w:ascii="Times New Roman" w:hAnsi="Times New Roman" w:cs="Times New Roman"/>
          <w:sz w:val="24"/>
          <w:szCs w:val="24"/>
        </w:rPr>
      </w:pPr>
      <w:bookmarkStart w:id="5" w:name="Par137"/>
      <w:bookmarkEnd w:id="5"/>
      <w:r w:rsidRPr="009B57EE">
        <w:rPr>
          <w:rFonts w:ascii="Times New Roman" w:hAnsi="Times New Roman" w:cs="Times New Roman"/>
          <w:sz w:val="24"/>
          <w:szCs w:val="24"/>
        </w:rPr>
        <w:t>Таблица 1</w:t>
      </w:r>
    </w:p>
    <w:tbl>
      <w:tblPr>
        <w:tblStyle w:val="a4"/>
        <w:tblW w:w="0" w:type="auto"/>
        <w:tblLook w:val="04A0" w:firstRow="1" w:lastRow="0" w:firstColumn="1" w:lastColumn="0" w:noHBand="0" w:noVBand="1"/>
      </w:tblPr>
      <w:tblGrid>
        <w:gridCol w:w="2321"/>
        <w:gridCol w:w="2322"/>
        <w:gridCol w:w="2322"/>
        <w:gridCol w:w="2322"/>
      </w:tblGrid>
      <w:tr w:rsidR="00F83CE0" w:rsidRPr="009B57EE" w:rsidTr="009B57EE">
        <w:tc>
          <w:tcPr>
            <w:tcW w:w="2321"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lastRenderedPageBreak/>
              <w:t>Федеральный округ</w:t>
            </w:r>
          </w:p>
        </w:tc>
        <w:tc>
          <w:tcPr>
            <w:tcW w:w="2322" w:type="dxa"/>
          </w:tcPr>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дкз</w:t>
            </w:r>
            <w:proofErr w:type="spellEnd"/>
          </w:p>
        </w:tc>
        <w:tc>
          <w:tcPr>
            <w:tcW w:w="2322" w:type="dxa"/>
          </w:tcPr>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кап.рем</w:t>
            </w:r>
            <w:proofErr w:type="spellEnd"/>
          </w:p>
        </w:tc>
        <w:tc>
          <w:tcPr>
            <w:tcW w:w="2322" w:type="dxa"/>
          </w:tcPr>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К</w:t>
            </w:r>
            <w:r w:rsidRPr="009B57EE">
              <w:rPr>
                <w:rFonts w:ascii="Times New Roman" w:hAnsi="Times New Roman" w:cs="Times New Roman"/>
                <w:sz w:val="24"/>
                <w:szCs w:val="24"/>
                <w:vertAlign w:val="subscript"/>
              </w:rPr>
              <w:t>пм</w:t>
            </w:r>
            <w:proofErr w:type="spellEnd"/>
          </w:p>
        </w:tc>
      </w:tr>
      <w:tr w:rsidR="00F83CE0" w:rsidRPr="009B57EE" w:rsidTr="009B57EE">
        <w:tc>
          <w:tcPr>
            <w:tcW w:w="2321"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Сибирский</w:t>
            </w:r>
          </w:p>
        </w:tc>
        <w:tc>
          <w:tcPr>
            <w:tcW w:w="2322"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2,06</w:t>
            </w:r>
          </w:p>
        </w:tc>
        <w:tc>
          <w:tcPr>
            <w:tcW w:w="2322"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1,01</w:t>
            </w:r>
          </w:p>
        </w:tc>
        <w:tc>
          <w:tcPr>
            <w:tcW w:w="2322"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0,403</w:t>
            </w:r>
          </w:p>
        </w:tc>
      </w:tr>
    </w:tbl>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outlineLvl w:val="2"/>
        <w:rPr>
          <w:rFonts w:ascii="Times New Roman" w:hAnsi="Times New Roman" w:cs="Times New Roman"/>
          <w:sz w:val="24"/>
          <w:szCs w:val="24"/>
        </w:rPr>
      </w:pPr>
      <w:bookmarkStart w:id="6" w:name="Par176"/>
      <w:bookmarkEnd w:id="6"/>
      <w:r w:rsidRPr="009B57EE">
        <w:rPr>
          <w:rFonts w:ascii="Times New Roman" w:hAnsi="Times New Roman" w:cs="Times New Roman"/>
          <w:sz w:val="24"/>
          <w:szCs w:val="24"/>
        </w:rPr>
        <w:t>Таблица 2</w:t>
      </w:r>
    </w:p>
    <w:p w:rsidR="00F83CE0" w:rsidRPr="009B57EE" w:rsidRDefault="00F83CE0" w:rsidP="009B57EE">
      <w:pPr>
        <w:pStyle w:val="ConsPlusNormal"/>
        <w:jc w:val="both"/>
        <w:outlineLvl w:val="2"/>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7"/>
        <w:gridCol w:w="1940"/>
        <w:gridCol w:w="1940"/>
        <w:gridCol w:w="1940"/>
      </w:tblGrid>
      <w:tr w:rsidR="00F83CE0" w:rsidRPr="009B57EE" w:rsidTr="009B57EE">
        <w:tc>
          <w:tcPr>
            <w:tcW w:w="3197" w:type="dxa"/>
            <w:vMerge w:val="restart"/>
            <w:tcBorders>
              <w:top w:val="single" w:sz="4" w:space="0" w:color="auto"/>
              <w:bottom w:val="single" w:sz="4" w:space="0" w:color="auto"/>
              <w:right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Нормативная нагрузка на ось транспортного средства для автомобильной дороги, т</w:t>
            </w:r>
          </w:p>
        </w:tc>
        <w:tc>
          <w:tcPr>
            <w:tcW w:w="1940" w:type="dxa"/>
            <w:vMerge w:val="restart"/>
            <w:tcBorders>
              <w:top w:val="single" w:sz="4" w:space="0" w:color="auto"/>
              <w:left w:val="single" w:sz="4" w:space="0" w:color="auto"/>
              <w:bottom w:val="single" w:sz="4" w:space="0" w:color="auto"/>
              <w:right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proofErr w:type="spellStart"/>
            <w:r w:rsidRPr="009B57EE">
              <w:rPr>
                <w:rFonts w:ascii="Times New Roman" w:hAnsi="Times New Roman" w:cs="Times New Roman"/>
                <w:sz w:val="24"/>
                <w:szCs w:val="24"/>
              </w:rPr>
              <w:t>Р</w:t>
            </w:r>
            <w:r w:rsidRPr="009B57EE">
              <w:rPr>
                <w:rFonts w:ascii="Times New Roman" w:hAnsi="Times New Roman" w:cs="Times New Roman"/>
                <w:sz w:val="24"/>
                <w:szCs w:val="24"/>
                <w:vertAlign w:val="subscript"/>
              </w:rPr>
              <w:t>исх.ось</w:t>
            </w:r>
            <w:proofErr w:type="spellEnd"/>
            <w:r w:rsidRPr="009B57EE">
              <w:rPr>
                <w:rFonts w:ascii="Times New Roman" w:hAnsi="Times New Roman" w:cs="Times New Roman"/>
                <w:sz w:val="24"/>
                <w:szCs w:val="24"/>
              </w:rPr>
              <w:t>,</w:t>
            </w: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руб./100 км</w:t>
            </w:r>
          </w:p>
        </w:tc>
        <w:tc>
          <w:tcPr>
            <w:tcW w:w="3880" w:type="dxa"/>
            <w:gridSpan w:val="2"/>
            <w:tcBorders>
              <w:top w:val="single" w:sz="4" w:space="0" w:color="auto"/>
              <w:left w:val="single" w:sz="4" w:space="0" w:color="auto"/>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Постоянные коэффициенты</w:t>
            </w:r>
          </w:p>
        </w:tc>
      </w:tr>
      <w:tr w:rsidR="00F83CE0" w:rsidRPr="009B57EE" w:rsidTr="009B57EE">
        <w:tc>
          <w:tcPr>
            <w:tcW w:w="3197" w:type="dxa"/>
            <w:vMerge/>
            <w:tcBorders>
              <w:top w:val="single" w:sz="4" w:space="0" w:color="auto"/>
              <w:bottom w:val="single" w:sz="4" w:space="0" w:color="auto"/>
              <w:right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a</w:t>
            </w:r>
          </w:p>
        </w:tc>
        <w:tc>
          <w:tcPr>
            <w:tcW w:w="1940" w:type="dxa"/>
            <w:tcBorders>
              <w:top w:val="single" w:sz="4" w:space="0" w:color="auto"/>
              <w:left w:val="single" w:sz="4" w:space="0" w:color="auto"/>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b</w:t>
            </w:r>
          </w:p>
        </w:tc>
      </w:tr>
      <w:tr w:rsidR="00F83CE0" w:rsidRPr="009B57EE" w:rsidTr="009B57EE">
        <w:tc>
          <w:tcPr>
            <w:tcW w:w="3197" w:type="dxa"/>
            <w:tcBorders>
              <w:top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6</w:t>
            </w:r>
          </w:p>
        </w:tc>
        <w:tc>
          <w:tcPr>
            <w:tcW w:w="1940" w:type="dxa"/>
            <w:tcBorders>
              <w:top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8500</w:t>
            </w:r>
          </w:p>
        </w:tc>
        <w:tc>
          <w:tcPr>
            <w:tcW w:w="1940" w:type="dxa"/>
            <w:tcBorders>
              <w:top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7,3</w:t>
            </w:r>
          </w:p>
        </w:tc>
        <w:tc>
          <w:tcPr>
            <w:tcW w:w="1940" w:type="dxa"/>
            <w:tcBorders>
              <w:top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0,27</w:t>
            </w:r>
          </w:p>
        </w:tc>
      </w:tr>
      <w:tr w:rsidR="00F83CE0" w:rsidRPr="009B57EE" w:rsidTr="009B57EE">
        <w:tc>
          <w:tcPr>
            <w:tcW w:w="3197"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10</w:t>
            </w:r>
          </w:p>
        </w:tc>
        <w:tc>
          <w:tcPr>
            <w:tcW w:w="1940"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1840</w:t>
            </w:r>
          </w:p>
        </w:tc>
        <w:tc>
          <w:tcPr>
            <w:tcW w:w="1940"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37,7</w:t>
            </w:r>
          </w:p>
        </w:tc>
        <w:tc>
          <w:tcPr>
            <w:tcW w:w="1940" w:type="dxa"/>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2,4</w:t>
            </w:r>
          </w:p>
        </w:tc>
      </w:tr>
      <w:tr w:rsidR="00F83CE0" w:rsidRPr="009B57EE" w:rsidTr="009B57EE">
        <w:tc>
          <w:tcPr>
            <w:tcW w:w="3197" w:type="dxa"/>
            <w:tcBorders>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11,5</w:t>
            </w:r>
          </w:p>
        </w:tc>
        <w:tc>
          <w:tcPr>
            <w:tcW w:w="1940" w:type="dxa"/>
            <w:tcBorders>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840</w:t>
            </w:r>
          </w:p>
        </w:tc>
        <w:tc>
          <w:tcPr>
            <w:tcW w:w="1940" w:type="dxa"/>
            <w:tcBorders>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39,5</w:t>
            </w:r>
          </w:p>
        </w:tc>
        <w:tc>
          <w:tcPr>
            <w:tcW w:w="1940" w:type="dxa"/>
            <w:tcBorders>
              <w:bottom w:val="single" w:sz="4" w:space="0" w:color="auto"/>
            </w:tcBorders>
          </w:tcPr>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2,7</w:t>
            </w:r>
          </w:p>
        </w:tc>
      </w:tr>
    </w:tbl>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pStyle w:val="ConsPlusNormal"/>
        <w:jc w:val="both"/>
        <w:rPr>
          <w:rFonts w:ascii="Times New Roman" w:hAnsi="Times New Roman" w:cs="Times New Roman"/>
          <w:sz w:val="24"/>
          <w:szCs w:val="24"/>
        </w:rPr>
      </w:pPr>
      <w:r w:rsidRPr="009B57EE">
        <w:rPr>
          <w:rFonts w:ascii="Times New Roman" w:hAnsi="Times New Roman" w:cs="Times New Roman"/>
          <w:sz w:val="24"/>
          <w:szCs w:val="24"/>
        </w:rPr>
        <w:t xml:space="preserve">Примечание. Приведенные в </w:t>
      </w:r>
      <w:hyperlink w:anchor="Par176" w:tooltip="Таблица 2" w:history="1">
        <w:r w:rsidRPr="009B57EE">
          <w:rPr>
            <w:rFonts w:ascii="Times New Roman" w:hAnsi="Times New Roman" w:cs="Times New Roman"/>
            <w:sz w:val="24"/>
            <w:szCs w:val="24"/>
          </w:rPr>
          <w:t>таблице 2</w:t>
        </w:r>
      </w:hyperlink>
      <w:r w:rsidRPr="009B57EE">
        <w:rPr>
          <w:rFonts w:ascii="Times New Roman" w:hAnsi="Times New Roman" w:cs="Times New Roman"/>
          <w:sz w:val="24"/>
          <w:szCs w:val="24"/>
        </w:rPr>
        <w:t xml:space="preserve"> параметры предназначены для автомобильных дорог общего пользования федерального значения.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w:t>
      </w:r>
    </w:p>
    <w:p w:rsidR="00F83CE0" w:rsidRPr="009B57EE" w:rsidRDefault="00F83CE0" w:rsidP="009B57EE">
      <w:pPr>
        <w:pStyle w:val="ConsPlusNormal"/>
        <w:jc w:val="center"/>
        <w:rPr>
          <w:rFonts w:ascii="Times New Roman" w:hAnsi="Times New Roman" w:cs="Times New Roman"/>
          <w:sz w:val="24"/>
          <w:szCs w:val="24"/>
        </w:rPr>
      </w:pPr>
      <w:r w:rsidRPr="009B57EE">
        <w:rPr>
          <w:rFonts w:ascii="Times New Roman" w:hAnsi="Times New Roman" w:cs="Times New Roman"/>
          <w:sz w:val="24"/>
          <w:szCs w:val="24"/>
        </w:rPr>
        <w:t>__________________________________</w:t>
      </w:r>
    </w:p>
    <w:p w:rsidR="00F83CE0" w:rsidRPr="009B57EE" w:rsidRDefault="00F83CE0" w:rsidP="009B57EE">
      <w:pPr>
        <w:pStyle w:val="ConsPlusNormal"/>
        <w:jc w:val="both"/>
        <w:rPr>
          <w:rFonts w:ascii="Times New Roman" w:hAnsi="Times New Roman" w:cs="Times New Roman"/>
          <w:sz w:val="24"/>
          <w:szCs w:val="24"/>
        </w:rPr>
      </w:pP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w:t>
      </w:r>
      <w:r w:rsidR="007C17F6">
        <w:rPr>
          <w:rFonts w:ascii="Times New Roman" w:hAnsi="Times New Roman" w:cs="Times New Roman"/>
          <w:sz w:val="24"/>
          <w:szCs w:val="24"/>
        </w:rPr>
        <w:t>---------</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АДМИНИСТРАЦИЯ КИРОВСКОГО СЕЛЬСОВЕТА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28.01.2022                                 </w:t>
      </w:r>
      <w:r w:rsidR="007C17F6">
        <w:rPr>
          <w:rFonts w:ascii="Times New Roman" w:eastAsia="Times New Roman" w:hAnsi="Times New Roman" w:cs="Times New Roman"/>
          <w:sz w:val="24"/>
          <w:szCs w:val="24"/>
          <w:lang w:eastAsia="ru-RU"/>
        </w:rPr>
        <w:t xml:space="preserve">       </w:t>
      </w:r>
      <w:r w:rsidRPr="009B57EE">
        <w:rPr>
          <w:rFonts w:ascii="Times New Roman" w:eastAsia="Times New Roman" w:hAnsi="Times New Roman" w:cs="Times New Roman"/>
          <w:sz w:val="24"/>
          <w:szCs w:val="24"/>
          <w:lang w:eastAsia="ru-RU"/>
        </w:rPr>
        <w:t xml:space="preserve">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w:t>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t>19/П/93.010</w:t>
      </w:r>
    </w:p>
    <w:p w:rsidR="00F83CE0" w:rsidRPr="009B57EE" w:rsidRDefault="00F83CE0" w:rsidP="009B57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Об утверждении Положения об установлении порядка создания и использования, в том числе на платной основе, парковок (парковочных мест), расположенных на автомобильных дорогах местного значения </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hAnsi="Times New Roman" w:cs="Times New Roman"/>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Российской Федерации», от 08.11.2007 № 257-ФЗ «Об автомобильных дорогах и дорожной деятельности в Российской Федерации», </w:t>
      </w:r>
      <w:r w:rsidRPr="009B57EE">
        <w:rPr>
          <w:rFonts w:ascii="Times New Roman" w:eastAsia="Times New Roman" w:hAnsi="Times New Roman" w:cs="Times New Roman"/>
          <w:color w:val="000000"/>
          <w:sz w:val="24"/>
          <w:szCs w:val="24"/>
          <w:lang w:eastAsia="ru-RU"/>
        </w:rPr>
        <w:t>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Утвердить Положение об установлении порядка создания и использования, в том числе на платной основе, парковок (парковочных мест), расположенных на автомобильных дорогах местного значения Кировского сельсовета Тогучинского района Новосибирской области согласно приложению.</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Настоящее постановление вступает в силу со дня его официального опубликования.</w:t>
      </w:r>
    </w:p>
    <w:p w:rsidR="00F83CE0" w:rsidRPr="009B57EE" w:rsidRDefault="00F83CE0" w:rsidP="009B57EE">
      <w:pPr>
        <w:spacing w:after="0" w:line="240" w:lineRule="auto"/>
        <w:jc w:val="both"/>
        <w:rPr>
          <w:rFonts w:ascii="Times New Roman" w:hAnsi="Times New Roman" w:cs="Times New Roman"/>
          <w:bCs/>
          <w:sz w:val="24"/>
          <w:szCs w:val="24"/>
        </w:rPr>
      </w:pPr>
      <w:r w:rsidRPr="009B57EE">
        <w:rPr>
          <w:rFonts w:ascii="Times New Roman" w:hAnsi="Times New Roman" w:cs="Times New Roman"/>
          <w:bCs/>
          <w:sz w:val="24"/>
          <w:szCs w:val="24"/>
        </w:rPr>
        <w:t>3. Опубликовать данное постановление в периодическом печатном издании органов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4. Контроль за исполнением настоящего постановления оставляю за собой. </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Глава Кировского сельсовета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Тогучинского района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Новосибирской области</w:t>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007C17F6">
        <w:rPr>
          <w:rFonts w:ascii="Times New Roman" w:eastAsia="Times New Roman" w:hAnsi="Times New Roman" w:cs="Times New Roman"/>
          <w:color w:val="000000"/>
          <w:sz w:val="24"/>
          <w:szCs w:val="24"/>
          <w:lang w:eastAsia="ru-RU"/>
        </w:rPr>
        <w:t xml:space="preserve">                     </w:t>
      </w:r>
      <w:r w:rsidRPr="009B57EE">
        <w:rPr>
          <w:rFonts w:ascii="Times New Roman" w:eastAsia="Times New Roman" w:hAnsi="Times New Roman" w:cs="Times New Roman"/>
          <w:color w:val="000000"/>
          <w:sz w:val="24"/>
          <w:szCs w:val="24"/>
          <w:lang w:eastAsia="ru-RU"/>
        </w:rPr>
        <w:t xml:space="preserve">  Е.Н. </w:t>
      </w:r>
      <w:proofErr w:type="spellStart"/>
      <w:r w:rsidRPr="009B57EE">
        <w:rPr>
          <w:rFonts w:ascii="Times New Roman" w:eastAsia="Times New Roman" w:hAnsi="Times New Roman" w:cs="Times New Roman"/>
          <w:color w:val="000000"/>
          <w:sz w:val="24"/>
          <w:szCs w:val="24"/>
          <w:lang w:eastAsia="ru-RU"/>
        </w:rPr>
        <w:t>Шляхтичева</w:t>
      </w:r>
      <w:proofErr w:type="spellEnd"/>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постановлением администрации </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Кировского сельсовета</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Тогучинского района</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Новосибирской области</w:t>
      </w:r>
    </w:p>
    <w:p w:rsidR="00F83CE0" w:rsidRPr="009B57EE" w:rsidRDefault="00F83CE0" w:rsidP="009B57EE">
      <w:pPr>
        <w:spacing w:after="0" w:line="240" w:lineRule="auto"/>
        <w:ind w:firstLine="708"/>
        <w:jc w:val="right"/>
        <w:rPr>
          <w:rFonts w:ascii="Times New Roman" w:hAnsi="Times New Roman" w:cs="Times New Roman"/>
          <w:sz w:val="24"/>
          <w:szCs w:val="24"/>
        </w:rPr>
      </w:pPr>
      <w:r w:rsidRPr="009B57EE">
        <w:rPr>
          <w:rFonts w:ascii="Times New Roman" w:eastAsia="Times New Roman" w:hAnsi="Times New Roman" w:cs="Times New Roman"/>
          <w:color w:val="000000"/>
          <w:sz w:val="24"/>
          <w:szCs w:val="24"/>
          <w:lang w:eastAsia="ru-RU"/>
        </w:rPr>
        <w:t>от 28.01.2022 г. № 19/П/93.010</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Положение об установлении порядка создания и использования,</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 в том числе на платной основе, парковок (парковочных мест), расположенных на автомобильных дорогах местного значения </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center"/>
        <w:rPr>
          <w:rFonts w:ascii="Times New Roman" w:hAnsi="Times New Roman" w:cs="Times New Roman"/>
          <w:b/>
          <w:sz w:val="24"/>
          <w:szCs w:val="24"/>
        </w:rPr>
      </w:pPr>
      <w:r w:rsidRPr="009B57EE">
        <w:rPr>
          <w:rFonts w:ascii="Times New Roman" w:hAnsi="Times New Roman" w:cs="Times New Roman"/>
          <w:b/>
          <w:sz w:val="24"/>
          <w:szCs w:val="24"/>
        </w:rPr>
        <w:t>1. Общие положения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1. Предмет регулирования настоящего Положения.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в том числе на платной основе парковок (парковочных мест) на автомобильных дорогах местного значения Кировского сельсовета Тогучинского района Новосибирской области (далее – парковки сельского поселения).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2. Область действия настоящего Положения.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Действие настоящего Положения распространяется на все автомобильные дороги общего пользования местного значения в границах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3. Основные понятия и определения.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Для целей настоящего Положения используется следующие основные понятия: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Парковка (парковочное место)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F83CE0" w:rsidRPr="009B57EE" w:rsidRDefault="00F83CE0" w:rsidP="009B57EE">
      <w:pPr>
        <w:spacing w:after="0" w:line="240" w:lineRule="auto"/>
        <w:jc w:val="center"/>
        <w:rPr>
          <w:rFonts w:ascii="Times New Roman" w:hAnsi="Times New Roman" w:cs="Times New Roman"/>
          <w:b/>
          <w:sz w:val="24"/>
          <w:szCs w:val="24"/>
        </w:rPr>
      </w:pPr>
      <w:r w:rsidRPr="009B57EE">
        <w:rPr>
          <w:rFonts w:ascii="Times New Roman" w:hAnsi="Times New Roman" w:cs="Times New Roman"/>
          <w:b/>
          <w:sz w:val="24"/>
          <w:szCs w:val="24"/>
        </w:rPr>
        <w:t>2. Порядок создания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2.1. Планирование участков автомобильных дорог для организации парковок сельского поселения.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2.1.1. Планирование участков автомобильных дорог местного значения для организации парковок осуществляется администрацией Кировского сельсовета Тогучинского района Новосибирской области в процессе разработки документации по планировки территории, а также по предложению заинтересованных юридических лиц по отношению к существующим автомобильным дорогам.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lastRenderedPageBreak/>
        <w:t>2.1.2.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 – дорожной сети и дорожного движения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2.2. Адреса участков автомобильных дорог, предназначенные для организации парковок на территории сельского поселения.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2.2.1.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2.2.2. Адреса участков автомобильной дороги для организации парковок сельского поселения, вид парковок устанавливается администрацией Кировского сельсовета Тогучинского района Новосибирской области по предложению комиссии по подготовке правил землепользования и застройки при принятии решения о создании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2.3. Разработка проекта размещения парковок на территории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2.3.1. Проект размещения парковок на территории Кировского сельсовета Тогучинского района Новосибирской области разрабатывается по утверждённым адресам участков автомобильных дорог, предназначенных для организации парковок сельского поселения.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2.3.2. Разработка проекта обеспечивается инициатором предложения по организации места парковки.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2.3.3.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а) определяются границы района проектирования, и готовится подоснова в масштабе 1:2000;</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е) варианты рассматриваются проектной организацией во взаимодействии с представителями ГИБДД ОМВД по </w:t>
      </w:r>
      <w:proofErr w:type="spellStart"/>
      <w:r w:rsidRPr="009B57EE">
        <w:rPr>
          <w:rFonts w:ascii="Times New Roman" w:hAnsi="Times New Roman" w:cs="Times New Roman"/>
          <w:sz w:val="24"/>
          <w:szCs w:val="24"/>
        </w:rPr>
        <w:t>Тогучинскому</w:t>
      </w:r>
      <w:proofErr w:type="spellEnd"/>
      <w:r w:rsidRPr="009B57EE">
        <w:rPr>
          <w:rFonts w:ascii="Times New Roman" w:hAnsi="Times New Roman" w:cs="Times New Roman"/>
          <w:sz w:val="24"/>
          <w:szCs w:val="24"/>
        </w:rPr>
        <w:t xml:space="preserve"> району и выбирается рекомендуемый вариант;</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2.4. Согласование проекта размещения парковок на территории  </w:t>
      </w:r>
      <w:proofErr w:type="spellStart"/>
      <w:r w:rsidRPr="009B57EE">
        <w:rPr>
          <w:rFonts w:ascii="Times New Roman" w:hAnsi="Times New Roman" w:cs="Times New Roman"/>
          <w:sz w:val="24"/>
          <w:szCs w:val="24"/>
        </w:rPr>
        <w:t>Буготакского</w:t>
      </w:r>
      <w:proofErr w:type="spellEnd"/>
      <w:r w:rsidRPr="009B57EE">
        <w:rPr>
          <w:rFonts w:ascii="Times New Roman" w:hAnsi="Times New Roman" w:cs="Times New Roman"/>
          <w:sz w:val="24"/>
          <w:szCs w:val="24"/>
        </w:rPr>
        <w:t xml:space="preserve"> сельсовета </w:t>
      </w:r>
      <w:proofErr w:type="spellStart"/>
      <w:r w:rsidRPr="009B57EE">
        <w:rPr>
          <w:rFonts w:ascii="Times New Roman" w:hAnsi="Times New Roman" w:cs="Times New Roman"/>
          <w:sz w:val="24"/>
          <w:szCs w:val="24"/>
        </w:rPr>
        <w:t>Тогучинского</w:t>
      </w:r>
      <w:proofErr w:type="spellEnd"/>
      <w:r w:rsidRPr="009B57EE">
        <w:rPr>
          <w:rFonts w:ascii="Times New Roman" w:hAnsi="Times New Roman" w:cs="Times New Roman"/>
          <w:sz w:val="24"/>
          <w:szCs w:val="24"/>
        </w:rPr>
        <w:t xml:space="preserve">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2.4.1. Проекты размещения парковок на территории Кировского сельсовета Тогучинского района Новосибирской области </w:t>
      </w:r>
      <w:proofErr w:type="spellStart"/>
      <w:r w:rsidRPr="009B57EE">
        <w:rPr>
          <w:rFonts w:ascii="Times New Roman" w:hAnsi="Times New Roman" w:cs="Times New Roman"/>
          <w:sz w:val="24"/>
          <w:szCs w:val="24"/>
        </w:rPr>
        <w:t>подлежт</w:t>
      </w:r>
      <w:proofErr w:type="spellEnd"/>
      <w:r w:rsidRPr="009B57EE">
        <w:rPr>
          <w:rFonts w:ascii="Times New Roman" w:hAnsi="Times New Roman" w:cs="Times New Roman"/>
          <w:sz w:val="24"/>
          <w:szCs w:val="24"/>
        </w:rPr>
        <w:t xml:space="preserve"> согласованию с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отделом ГИБДД ОМВД по </w:t>
      </w:r>
      <w:proofErr w:type="spellStart"/>
      <w:r w:rsidRPr="009B57EE">
        <w:rPr>
          <w:rFonts w:ascii="Times New Roman" w:hAnsi="Times New Roman" w:cs="Times New Roman"/>
          <w:sz w:val="24"/>
          <w:szCs w:val="24"/>
        </w:rPr>
        <w:t>Тогучинскому</w:t>
      </w:r>
      <w:proofErr w:type="spellEnd"/>
      <w:r w:rsidRPr="009B57EE">
        <w:rPr>
          <w:rFonts w:ascii="Times New Roman" w:hAnsi="Times New Roman" w:cs="Times New Roman"/>
          <w:sz w:val="24"/>
          <w:szCs w:val="24"/>
        </w:rPr>
        <w:t xml:space="preserve"> району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государственным инспектором дорожного надзора отдела ГИБДД ОМВД по </w:t>
      </w:r>
      <w:proofErr w:type="spellStart"/>
      <w:r w:rsidRPr="009B57EE">
        <w:rPr>
          <w:rFonts w:ascii="Times New Roman" w:hAnsi="Times New Roman" w:cs="Times New Roman"/>
          <w:sz w:val="24"/>
          <w:szCs w:val="24"/>
        </w:rPr>
        <w:t>Тогучинскому</w:t>
      </w:r>
      <w:proofErr w:type="spellEnd"/>
      <w:r w:rsidRPr="009B57EE">
        <w:rPr>
          <w:rFonts w:ascii="Times New Roman" w:hAnsi="Times New Roman" w:cs="Times New Roman"/>
          <w:sz w:val="24"/>
          <w:szCs w:val="24"/>
        </w:rPr>
        <w:t xml:space="preserve"> району;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администрацией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2.4.2. Согласования проводится на бесплатной основе. При необходимости администрацией Кировского сельсовета Тогучинского района Новосибирской области определяется дополнительный перечень согласующих организаций.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2.5. Обустройство парковок (парковочных мест).</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2.5.1.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lastRenderedPageBreak/>
        <w:t>2.5.2. Обустройство платных и служебных парковок осуществляется после оформления земельно – правовых отношений на земельный участок.</w:t>
      </w:r>
    </w:p>
    <w:p w:rsidR="00F83CE0" w:rsidRPr="009B57EE" w:rsidRDefault="00F83CE0" w:rsidP="009B57EE">
      <w:pPr>
        <w:spacing w:after="0" w:line="240" w:lineRule="auto"/>
        <w:jc w:val="center"/>
        <w:rPr>
          <w:rFonts w:ascii="Times New Roman" w:hAnsi="Times New Roman" w:cs="Times New Roman"/>
          <w:b/>
          <w:sz w:val="24"/>
          <w:szCs w:val="24"/>
        </w:rPr>
      </w:pPr>
      <w:r w:rsidRPr="009B57EE">
        <w:rPr>
          <w:rFonts w:ascii="Times New Roman" w:hAnsi="Times New Roman" w:cs="Times New Roman"/>
          <w:b/>
          <w:sz w:val="24"/>
          <w:szCs w:val="24"/>
        </w:rPr>
        <w:t>3. Содержание, эксплуатация и порядок использования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3.1. Содержание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3.1.1. Содержание бесплатных парковок общего пользования осуществляется администрацией Кировского сельсовета Тогучинского района Новосибирской области в соответствии с планом содержания автомобильных дорог муниципального образования.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3.1.2.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 Порядок использования парковок на территории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3.2.2. Пользователи парковок обязаны:</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соблюдать требования настоящего Порядка, Правил дорожного движения Российской Федерации;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сохранять документ об оплате за пользование платной парковой до момента выезда с нее.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3.2.3. Пользователям парковок запрещается: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препятствовать нормальной работе пунктов оплаты;</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блокировать подъезд (выезд) транспортных средств на парковку;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создавать друг другу препятствия и ограничения в пользовании парковкой;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оставлять транспортное средство на платной парковке без оплаты услуг за пользование парковкой;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нарушать общественный порядок;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загрязнять территорию парковки;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разрушать оборудование пунктов оплаты;</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совершать иные действия, нарушающие установленный порядок использования платных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3.2.4. Оператор обязан:</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обеспечивать соответствие транспортно-эксплуатационных характеристик парковки нормативным требованиям;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обеспечивать наличие информации о местах приема письменных претензий пользователей.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3.2.5. Оператор не вправе оказывать предпочтение одному пользователю перед другими пользователями в отношении заключения договора, за исключением случаев, </w:t>
      </w:r>
      <w:r w:rsidRPr="009B57EE">
        <w:rPr>
          <w:rFonts w:ascii="Times New Roman" w:hAnsi="Times New Roman" w:cs="Times New Roman"/>
          <w:sz w:val="24"/>
          <w:szCs w:val="24"/>
        </w:rPr>
        <w:lastRenderedPageBreak/>
        <w:t>предусмотренных федеральными законами и иными нормативными правовыми актами Российской Федерации.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3.2.6. Использование 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3.2.7.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3.2.8.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3.2.9.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3.2.10. Размер платы за пользование на платной основе парковками, расположенными на автомобильных дорогах местного значения Кировского сельсовета Тогучинского района Новосибирской области. Методика расчета размера платы за пользование парковками (парковочными местами), расположенными на автомобильных дорогах местного значения Кировского сельсовета Тогучинского района Новосибирской области, определения её максимального размера устанавливаются постановлениями администрации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3.2.11. Не допускается взимание с пользователей каких-либо иных платежей, кроме платы за пользование на основе платной парковки.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3.2.12.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F83CE0" w:rsidRPr="009B57EE" w:rsidRDefault="00F83CE0" w:rsidP="009B57EE">
      <w:pPr>
        <w:spacing w:after="0" w:line="240" w:lineRule="auto"/>
        <w:ind w:firstLine="708"/>
        <w:jc w:val="both"/>
        <w:rPr>
          <w:rFonts w:ascii="Times New Roman" w:hAnsi="Times New Roman" w:cs="Times New Roman"/>
          <w:sz w:val="24"/>
          <w:szCs w:val="24"/>
        </w:rPr>
      </w:pPr>
      <w:r w:rsidRPr="009B57EE">
        <w:rPr>
          <w:rFonts w:ascii="Times New Roman" w:hAnsi="Times New Roman" w:cs="Times New Roman"/>
          <w:sz w:val="24"/>
          <w:szCs w:val="24"/>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105 мм ´ 75 мм)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3.2.13.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а) полное официальное наименование, адрес (место нахождения) и сведения о государственной регистрации оператора;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б) условия договора и порядок оплаты услуг, предоставляемых оператором, в том числе: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-правила пользования парковкой;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-размер платы за пользование на платной основе парковкой;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-порядок и способы внесения соответствующего размера платы;</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-наличие альтернативных бесплатных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в) адрес и номер бесплатного телефона подразделения оператора, осуществляющего прием претензий пользователей;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г) адрес и номер телефона подразделения Государственной инспекции безопасности дорожного движения;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д) адрес и номер телефона подразделения по защите прав потребителей;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lastRenderedPageBreak/>
        <w:t>3.2.14.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3.2.15. В целях контроля по исполнению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3.2.16.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3.3. Приостановление или прекращение эксплуатации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Эксплуатация парковок может быть приостановлена или прекращена в случаях:</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Производства работ по ремонту (реконструкции) проезжей части улично – дорожной сети;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Изменения схемы организации дорожного движения;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 Прекращения земельно–правовых отношений или нарушения уполномоченными организациями порядка эксплуатации платных или служебных парковок.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4) Проведение специальных мероприятий (праздничные манифестации, соревнования и </w:t>
      </w:r>
      <w:proofErr w:type="spellStart"/>
      <w:r w:rsidRPr="009B57EE">
        <w:rPr>
          <w:rFonts w:ascii="Times New Roman" w:hAnsi="Times New Roman" w:cs="Times New Roman"/>
          <w:sz w:val="24"/>
          <w:szCs w:val="24"/>
        </w:rPr>
        <w:t>др</w:t>
      </w:r>
      <w:proofErr w:type="spellEnd"/>
      <w:r w:rsidRPr="009B57EE">
        <w:rPr>
          <w:rFonts w:ascii="Times New Roman" w:hAnsi="Times New Roman" w:cs="Times New Roman"/>
          <w:sz w:val="24"/>
          <w:szCs w:val="24"/>
        </w:rPr>
        <w:t>).</w:t>
      </w:r>
    </w:p>
    <w:p w:rsidR="00F83CE0" w:rsidRPr="009B57EE" w:rsidRDefault="00F83CE0" w:rsidP="009B57EE">
      <w:pPr>
        <w:spacing w:after="0"/>
        <w:rPr>
          <w:rFonts w:ascii="Times New Roman" w:hAnsi="Times New Roman" w:cs="Times New Roman"/>
          <w:sz w:val="24"/>
          <w:szCs w:val="24"/>
        </w:rPr>
      </w:pPr>
      <w:r w:rsidRPr="009B57EE">
        <w:rPr>
          <w:rFonts w:ascii="Times New Roman" w:hAnsi="Times New Roman" w:cs="Times New Roman"/>
          <w:sz w:val="24"/>
          <w:szCs w:val="24"/>
        </w:rPr>
        <w:t>--------------------------------------------------------------------------------------------------------------</w:t>
      </w:r>
      <w:r w:rsidR="007C17F6">
        <w:rPr>
          <w:rFonts w:ascii="Times New Roman" w:hAnsi="Times New Roman" w:cs="Times New Roman"/>
          <w:sz w:val="24"/>
          <w:szCs w:val="24"/>
        </w:rPr>
        <w:t>----------</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АДМИНИСТРАЦИЯ КИРОВСКОГО СЕЛЬСОВЕТА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28.01.2022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w:t>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t>20/П/93.010</w:t>
      </w:r>
    </w:p>
    <w:p w:rsidR="00F83CE0" w:rsidRPr="009B57EE" w:rsidRDefault="00F83CE0" w:rsidP="009B57EE">
      <w:pPr>
        <w:spacing w:after="0" w:line="240" w:lineRule="auto"/>
        <w:jc w:val="center"/>
        <w:rPr>
          <w:rFonts w:ascii="Times New Roman" w:hAnsi="Times New Roman" w:cs="Times New Roman"/>
          <w:sz w:val="24"/>
          <w:szCs w:val="24"/>
        </w:rPr>
      </w:pP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Об утверждении Положения об основных направлениях</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 инвестиционной политики в области развития автомобильных дорог местного значения на территории Кировского сельсовета </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F83CE0" w:rsidRPr="009B57EE" w:rsidRDefault="00F83CE0" w:rsidP="009B57EE">
      <w:pPr>
        <w:spacing w:after="0" w:line="240" w:lineRule="auto"/>
        <w:jc w:val="center"/>
        <w:rPr>
          <w:rFonts w:ascii="Times New Roman" w:hAnsi="Times New Roman" w:cs="Times New Roman"/>
          <w:sz w:val="24"/>
          <w:szCs w:val="24"/>
        </w:rPr>
      </w:pP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w:t>
      </w:r>
      <w:r w:rsidRPr="009B57EE">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Российской Федерации», </w:t>
      </w:r>
      <w:r w:rsidRPr="009B57EE">
        <w:rPr>
          <w:rFonts w:ascii="Times New Roman" w:eastAsia="Times New Roman" w:hAnsi="Times New Roman" w:cs="Times New Roman"/>
          <w:color w:val="000000"/>
          <w:sz w:val="24"/>
          <w:szCs w:val="24"/>
          <w:lang w:eastAsia="ru-RU"/>
        </w:rPr>
        <w:t>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ПОСТАНОВЛЯЕТ:</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1. Утвердить прилагаемое Положение об основных направлениях инвестиционной политики в области развития автомобильных дорог местного значения Кировского сельсовета Тогучинского района Новосибирской области согласно приложению.</w:t>
      </w:r>
    </w:p>
    <w:p w:rsidR="00F83CE0" w:rsidRPr="009B57EE" w:rsidRDefault="00F83CE0" w:rsidP="009B57EE">
      <w:pPr>
        <w:spacing w:after="0" w:line="240" w:lineRule="auto"/>
        <w:ind w:firstLine="708"/>
        <w:jc w:val="both"/>
        <w:rPr>
          <w:rFonts w:ascii="Times New Roman" w:hAnsi="Times New Roman" w:cs="Times New Roman"/>
          <w:sz w:val="24"/>
          <w:szCs w:val="24"/>
        </w:rPr>
      </w:pPr>
      <w:r w:rsidRPr="009B57EE">
        <w:rPr>
          <w:rFonts w:ascii="Times New Roman" w:hAnsi="Times New Roman" w:cs="Times New Roman"/>
          <w:sz w:val="24"/>
          <w:szCs w:val="24"/>
        </w:rPr>
        <w:t>2. Настоящее постановление вступает в силу со дня его официального опубликования.</w:t>
      </w:r>
    </w:p>
    <w:p w:rsidR="00F83CE0" w:rsidRPr="009B57EE" w:rsidRDefault="00F83CE0" w:rsidP="009B57EE">
      <w:pPr>
        <w:spacing w:after="0" w:line="240" w:lineRule="auto"/>
        <w:ind w:firstLine="708"/>
        <w:jc w:val="both"/>
        <w:rPr>
          <w:rFonts w:ascii="Times New Roman" w:hAnsi="Times New Roman" w:cs="Times New Roman"/>
          <w:bCs/>
          <w:sz w:val="24"/>
          <w:szCs w:val="24"/>
        </w:rPr>
      </w:pPr>
      <w:r w:rsidRPr="009B57EE">
        <w:rPr>
          <w:rFonts w:ascii="Times New Roman" w:hAnsi="Times New Roman" w:cs="Times New Roman"/>
          <w:bCs/>
          <w:sz w:val="24"/>
          <w:szCs w:val="24"/>
        </w:rPr>
        <w:t>3. Опубликовать данное постановление в периодическом печатном издании органов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 </w:t>
      </w:r>
    </w:p>
    <w:p w:rsidR="007C17F6" w:rsidRDefault="007C17F6" w:rsidP="009B57EE">
      <w:pPr>
        <w:spacing w:after="0" w:line="240" w:lineRule="auto"/>
        <w:jc w:val="both"/>
        <w:rPr>
          <w:rFonts w:ascii="Times New Roman" w:eastAsia="Times New Roman" w:hAnsi="Times New Roman" w:cs="Times New Roman"/>
          <w:color w:val="000000"/>
          <w:sz w:val="24"/>
          <w:szCs w:val="24"/>
          <w:lang w:eastAsia="ru-RU"/>
        </w:rPr>
      </w:pPr>
    </w:p>
    <w:p w:rsidR="007C17F6"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Глава Кировского сельсовета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Тогучинского района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Новосибирской области</w:t>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t xml:space="preserve">            Е.Н. </w:t>
      </w:r>
      <w:proofErr w:type="spellStart"/>
      <w:r w:rsidRPr="009B57EE">
        <w:rPr>
          <w:rFonts w:ascii="Times New Roman" w:eastAsia="Times New Roman" w:hAnsi="Times New Roman" w:cs="Times New Roman"/>
          <w:color w:val="000000"/>
          <w:sz w:val="24"/>
          <w:szCs w:val="24"/>
          <w:lang w:eastAsia="ru-RU"/>
        </w:rPr>
        <w:t>Шляхтичева</w:t>
      </w:r>
      <w:proofErr w:type="spellEnd"/>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ПРИЛОЖЕНИЕ</w:t>
      </w: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постановлением администрации</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Кировского сельсовета</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Тогучинского района</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Новосибирской области </w:t>
      </w: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от 28.01.2022 г. № 20/П/93.010</w:t>
      </w:r>
    </w:p>
    <w:p w:rsidR="00F83CE0" w:rsidRPr="009B57EE" w:rsidRDefault="00F83CE0" w:rsidP="009B57EE">
      <w:pPr>
        <w:spacing w:after="0" w:line="240" w:lineRule="auto"/>
        <w:jc w:val="both"/>
        <w:rPr>
          <w:rFonts w:ascii="Times New Roman" w:eastAsia="Times New Roman" w:hAnsi="Times New Roman" w:cs="Times New Roman"/>
          <w:sz w:val="24"/>
          <w:szCs w:val="24"/>
          <w:lang w:eastAsia="ru-RU"/>
        </w:rPr>
      </w:pP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Положение</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об основных направлениях инвестиционной политики</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области развития автомобильных дорог местного значения</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1. Общие положения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Кировского сельсовета Тогучинского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1.2. Правовой основой разработки основных направлений инвестиционной политики в области развития автомобильных дорог местного значения Кировского сельсовета Тогучинского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1.3. В настоящем Положении используются следующие понятия и термины:</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а) </w:t>
      </w:r>
      <w:r w:rsidRPr="009B57EE">
        <w:rPr>
          <w:rFonts w:ascii="Times New Roman" w:eastAsia="Times New Roman" w:hAnsi="Times New Roman" w:cs="Times New Roman"/>
          <w:iCs/>
          <w:color w:val="000000"/>
          <w:sz w:val="24"/>
          <w:szCs w:val="24"/>
          <w:lang w:eastAsia="ru-RU"/>
        </w:rPr>
        <w:t>инвестиционная политика в области развития автомобильных дорог местного значения -</w:t>
      </w:r>
      <w:r w:rsidRPr="009B57EE">
        <w:rPr>
          <w:rFonts w:ascii="Times New Roman" w:eastAsia="Times New Roman" w:hAnsi="Times New Roman" w:cs="Times New Roman"/>
          <w:color w:val="000000"/>
          <w:sz w:val="24"/>
          <w:szCs w:val="24"/>
          <w:lang w:eastAsia="ru-RU"/>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б) </w:t>
      </w:r>
      <w:r w:rsidRPr="009B57EE">
        <w:rPr>
          <w:rFonts w:ascii="Times New Roman" w:eastAsia="Times New Roman" w:hAnsi="Times New Roman" w:cs="Times New Roman"/>
          <w:iCs/>
          <w:color w:val="000000"/>
          <w:sz w:val="24"/>
          <w:szCs w:val="24"/>
          <w:lang w:eastAsia="ru-RU"/>
        </w:rPr>
        <w:t>сценарные условия развития</w:t>
      </w:r>
      <w:r w:rsidRPr="009B57EE">
        <w:rPr>
          <w:rFonts w:ascii="Times New Roman" w:eastAsia="Times New Roman" w:hAnsi="Times New Roman" w:cs="Times New Roman"/>
          <w:color w:val="000000"/>
          <w:sz w:val="24"/>
          <w:szCs w:val="24"/>
          <w:lang w:eastAsia="ru-RU"/>
        </w:rPr>
        <w:t xml:space="preserve">-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в) </w:t>
      </w:r>
      <w:r w:rsidRPr="009B57EE">
        <w:rPr>
          <w:rFonts w:ascii="Times New Roman" w:eastAsia="Times New Roman" w:hAnsi="Times New Roman" w:cs="Times New Roman"/>
          <w:iCs/>
          <w:color w:val="000000"/>
          <w:sz w:val="24"/>
          <w:szCs w:val="24"/>
          <w:lang w:eastAsia="ru-RU"/>
        </w:rPr>
        <w:t xml:space="preserve">участники разработки основных направлений инвестиционной политики </w:t>
      </w:r>
      <w:r w:rsidRPr="009B57EE">
        <w:rPr>
          <w:rFonts w:ascii="Times New Roman" w:eastAsia="Times New Roman" w:hAnsi="Times New Roman" w:cs="Times New Roman"/>
          <w:color w:val="000000"/>
          <w:sz w:val="24"/>
          <w:szCs w:val="24"/>
          <w:lang w:eastAsia="ru-RU"/>
        </w:rPr>
        <w:t>в области развития автомобильных дорог местного значения поселения:</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Администрация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2. Задачи, цели и принципы разработки основных направлений инвестиционной политики в области развития автомобильных дорог местного значения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2.1. Задачи разработки основных направлений инвестиционной политики в области развития автомобильных дорог местного значения поселения: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б) оценка этих тенденций в будущем и выявление возможных кризисных ситуаций (явлений);</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предвидение и выявление проблем, требующих разрешения;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обоснованность состава показателей основных направлений инвестиционной политики;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г) системность (комплексность) оценки перспективного состояния дорожной сети поселения;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д) преемственность и непрерывность.</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 Процедура разработки и принятия основных направлений инвестиционной политики в области развития автомобильных дорог местного значения поселения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3.3. Этапу прогнозирования развития дорожного хозяйства поселения, связанному с расчетом показателей развития дорожного хозяйства, предшествуют: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мониторинг дорожной деятельности в поселении;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анализ поступившей информации (на достоверность, непротиворечивость, полноту и т.д.).</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3.7. Система формирования и реализации инвестиционной политики представляет конструкцию из трех взаимосвязанных и взаимозависимых блоков.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 xml:space="preserve">Первый блок - это основные факторы, от которых будет зависеть содержание инвестиционной политики и, соответственно, механизм ее реализации. К ним относятся: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инвестиционный климат в муниципальном образовании;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показатели формирования инвестиционного потенциала   по дорожному хозяйству;</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уровень инвестиционных рисков;</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г) факторы внутреннего и внешнего воздействия.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Второй блок представляет непосредственно этапы формирования инвестиционной политики: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определение целей и главных приоритетов инвестиционной политики;</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формирование инвестиционной программы;</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в) разработка принципов механизма реализации инвестиционной политики.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Цели и приоритеты инвестиционной политики зависят от целей и задач общей социально-экономической политики поселения.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Третий блок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3.9. Основные направления инвестиционной политики в области развития  автомобильных дорог местного  значения утверждаются администрацией  поселения.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 </w:t>
      </w: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p>
    <w:p w:rsidR="00F83CE0" w:rsidRPr="009B57EE" w:rsidRDefault="00F83CE0" w:rsidP="009B57EE">
      <w:pPr>
        <w:spacing w:after="0" w:line="240" w:lineRule="auto"/>
        <w:jc w:val="center"/>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4. Полномочия органов местного самоуправления по разработке основных направлений инвестиционной политики в области развития автомобильных дорог местного значения поселения</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определяет участников процесса разработки и способы получения необходимой информации и т.п.;</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осуществляет:</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 мониторинг социально-экономического  развития поселения;</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 анализ состояния сети автомобильных дорог местного значения поселения;</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 выбор базовых показателей сценарных  условий и их значений;</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 корректировку и внесение изменений  в прогнозные показатели; </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 xml:space="preserve">    - методическое руководство и координацию деятельности участников процесса  разработки по мониторингу и расчету показателей; </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участники разработки основных направлений инвестиционной политики: </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б) назначают специалистов, отвечающих за подготовку информации по соответствующим разделам системы прогнозных показателей;</w:t>
      </w:r>
    </w:p>
    <w:p w:rsidR="00F83CE0" w:rsidRPr="009B57EE" w:rsidRDefault="00F83CE0" w:rsidP="009B57EE">
      <w:pPr>
        <w:spacing w:after="0" w:line="240" w:lineRule="auto"/>
        <w:ind w:firstLine="708"/>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в) представляют в администрацию поселения сведения, необходимые для разработки основных направлений инвестиционной политики.</w:t>
      </w:r>
    </w:p>
    <w:p w:rsidR="008F4936" w:rsidRPr="009B57EE" w:rsidRDefault="00F83CE0" w:rsidP="009B57EE">
      <w:pPr>
        <w:spacing w:after="0" w:line="240" w:lineRule="auto"/>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АДМИНИСТРАЦИЯ КИРОВСКОГО СЕЛЬСОВЕТА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ТОГУЧИНСКОГО РАЙОНА</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 НОВОСИБИРСКОЙ ОБЛАСТИ</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ПОСТАНОВЛЕНИЕ</w:t>
      </w:r>
    </w:p>
    <w:p w:rsidR="00F83CE0" w:rsidRPr="009B57EE" w:rsidRDefault="00F83CE0" w:rsidP="009B5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3CE0" w:rsidRPr="009B57EE" w:rsidRDefault="00F83CE0" w:rsidP="009B57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7EE">
        <w:rPr>
          <w:rFonts w:ascii="Times New Roman" w:eastAsia="Times New Roman" w:hAnsi="Times New Roman" w:cs="Times New Roman"/>
          <w:sz w:val="24"/>
          <w:szCs w:val="24"/>
          <w:lang w:eastAsia="ru-RU"/>
        </w:rPr>
        <w:t xml:space="preserve">28.01.2022                                     </w:t>
      </w:r>
      <w:proofErr w:type="spellStart"/>
      <w:r w:rsidRPr="009B57EE">
        <w:rPr>
          <w:rFonts w:ascii="Times New Roman" w:eastAsia="Times New Roman" w:hAnsi="Times New Roman" w:cs="Times New Roman"/>
          <w:sz w:val="24"/>
          <w:szCs w:val="24"/>
          <w:lang w:eastAsia="ru-RU"/>
        </w:rPr>
        <w:t>с.Березиково</w:t>
      </w:r>
      <w:proofErr w:type="spellEnd"/>
      <w:r w:rsidRPr="009B57EE">
        <w:rPr>
          <w:rFonts w:ascii="Times New Roman" w:eastAsia="Times New Roman" w:hAnsi="Times New Roman" w:cs="Times New Roman"/>
          <w:sz w:val="24"/>
          <w:szCs w:val="24"/>
          <w:lang w:eastAsia="ru-RU"/>
        </w:rPr>
        <w:t xml:space="preserve">                               № </w:t>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r>
      <w:r w:rsidRPr="009B57EE">
        <w:rPr>
          <w:rFonts w:ascii="Times New Roman" w:eastAsia="Times New Roman" w:hAnsi="Times New Roman" w:cs="Times New Roman"/>
          <w:sz w:val="24"/>
          <w:szCs w:val="24"/>
          <w:lang w:eastAsia="ru-RU"/>
        </w:rPr>
        <w:softHyphen/>
        <w:t>21/П/93.010</w:t>
      </w:r>
    </w:p>
    <w:p w:rsidR="00F83CE0" w:rsidRPr="009B57EE" w:rsidRDefault="00F83CE0" w:rsidP="009B57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7EE">
        <w:rPr>
          <w:rFonts w:ascii="Times New Roman" w:eastAsia="Times New Roman" w:hAnsi="Times New Roman" w:cs="Times New Roman"/>
          <w:b/>
          <w:bCs/>
          <w:sz w:val="24"/>
          <w:szCs w:val="24"/>
          <w:lang w:eastAsia="ru-RU"/>
        </w:rPr>
        <w:t xml:space="preserve">  </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Об установлении стоимости и перечня услуг по присоединению объектов дорожного сервиса к автомобильным дорогам общего</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 xml:space="preserve"> пользования местного значения Кировского сельсовета </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ind w:firstLine="708"/>
        <w:jc w:val="both"/>
        <w:rPr>
          <w:rFonts w:ascii="Times New Roman" w:hAnsi="Times New Roman" w:cs="Times New Roman"/>
          <w:sz w:val="24"/>
          <w:szCs w:val="24"/>
        </w:rPr>
      </w:pPr>
      <w:r w:rsidRPr="009B57EE">
        <w:rPr>
          <w:rFonts w:ascii="Times New Roman" w:hAnsi="Times New Roman" w:cs="Times New Roman"/>
          <w:sz w:val="24"/>
          <w:szCs w:val="24"/>
        </w:rPr>
        <w:t xml:space="preserve">В соответствии с Федеральными законами от 06.10.2003 года N 131-ФЗ "Об общих принципах организации местного самоуправления в Российской Федерации", от 08.11.2007 года N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 </w:t>
      </w:r>
      <w:r w:rsidRPr="009B57EE">
        <w:rPr>
          <w:rFonts w:ascii="Times New Roman" w:eastAsia="Times New Roman" w:hAnsi="Times New Roman" w:cs="Times New Roman"/>
          <w:color w:val="000000"/>
          <w:sz w:val="24"/>
          <w:szCs w:val="24"/>
          <w:lang w:eastAsia="ru-RU"/>
        </w:rPr>
        <w:t xml:space="preserve">Уставом Кировского сельсовета, </w:t>
      </w:r>
      <w:r w:rsidRPr="009B57EE">
        <w:rPr>
          <w:rFonts w:ascii="Times New Roman" w:hAnsi="Times New Roman" w:cs="Times New Roman"/>
          <w:sz w:val="24"/>
          <w:szCs w:val="24"/>
        </w:rPr>
        <w:t xml:space="preserve">администрация Кировского сельсовета Тогучинского района Новосибирской области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ПОСТАНОВЛЯЕТ:</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Установить стоимость и перечень услуг по присоединению объектов дорожного сервиса к автомобильным дорогам общего пользования местного значения Кировского сельсовета Тогучинского района Новосибирской области согласно приложению 1.</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Местной администрации Кировского сельсовета Тогучинского района Новосибирской области заключать договор (приложение 2) о присоединении объектов дорожного сервиса к автомобильным дорогам общего пользования местного значения, производить письменное информирование лиц, с которыми заключается такой договор, о планируемых реконструкции, капитальном ремонте автомобильной дороги общего пользования местного значения и о сроках осуществления реконструкции, капитального ремонта.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 Настоящее постановление вступает в силу со дня его официального опубликования.</w:t>
      </w:r>
    </w:p>
    <w:p w:rsidR="00F83CE0" w:rsidRPr="009B57EE" w:rsidRDefault="00F83CE0" w:rsidP="009B57EE">
      <w:pPr>
        <w:spacing w:after="0" w:line="240" w:lineRule="auto"/>
        <w:jc w:val="both"/>
        <w:rPr>
          <w:rFonts w:ascii="Times New Roman" w:hAnsi="Times New Roman" w:cs="Times New Roman"/>
          <w:bCs/>
          <w:sz w:val="24"/>
          <w:szCs w:val="24"/>
        </w:rPr>
      </w:pPr>
      <w:r w:rsidRPr="009B57EE">
        <w:rPr>
          <w:rFonts w:ascii="Times New Roman" w:eastAsia="Times New Roman" w:hAnsi="Times New Roman" w:cs="Times New Roman"/>
          <w:color w:val="000000"/>
          <w:sz w:val="24"/>
          <w:szCs w:val="24"/>
          <w:lang w:eastAsia="ru-RU"/>
        </w:rPr>
        <w:t>4.</w:t>
      </w:r>
      <w:r w:rsidRPr="009B57EE">
        <w:rPr>
          <w:rFonts w:ascii="Times New Roman" w:hAnsi="Times New Roman" w:cs="Times New Roman"/>
          <w:bCs/>
          <w:sz w:val="24"/>
          <w:szCs w:val="24"/>
        </w:rPr>
        <w:t xml:space="preserve"> Опубликовать данное постановление в периодическом печатном издании органов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F83CE0" w:rsidRPr="009B57EE" w:rsidRDefault="00F83CE0" w:rsidP="009B57EE">
      <w:pPr>
        <w:spacing w:after="0" w:line="240" w:lineRule="auto"/>
        <w:jc w:val="both"/>
        <w:rPr>
          <w:rFonts w:ascii="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 </w:t>
      </w:r>
    </w:p>
    <w:p w:rsidR="00F83CE0" w:rsidRPr="009B57EE" w:rsidRDefault="00F83CE0" w:rsidP="009B57EE">
      <w:pPr>
        <w:spacing w:after="0"/>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Глава Кировского сельсовета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Тогучинского района</w:t>
      </w:r>
    </w:p>
    <w:p w:rsidR="00F83CE0" w:rsidRPr="009B57EE" w:rsidRDefault="00F83CE0" w:rsidP="009B57EE">
      <w:pPr>
        <w:spacing w:after="0" w:line="240" w:lineRule="auto"/>
        <w:jc w:val="both"/>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Новосибирской области</w:t>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t xml:space="preserve">          </w:t>
      </w:r>
      <w:r w:rsidRPr="009B57EE">
        <w:rPr>
          <w:rFonts w:ascii="Times New Roman" w:eastAsia="Times New Roman" w:hAnsi="Times New Roman" w:cs="Times New Roman"/>
          <w:color w:val="000000"/>
          <w:sz w:val="24"/>
          <w:szCs w:val="24"/>
          <w:lang w:eastAsia="ru-RU"/>
        </w:rPr>
        <w:tab/>
      </w:r>
      <w:r w:rsidRPr="009B57EE">
        <w:rPr>
          <w:rFonts w:ascii="Times New Roman" w:eastAsia="Times New Roman" w:hAnsi="Times New Roman" w:cs="Times New Roman"/>
          <w:color w:val="000000"/>
          <w:sz w:val="24"/>
          <w:szCs w:val="24"/>
          <w:lang w:eastAsia="ru-RU"/>
        </w:rPr>
        <w:tab/>
      </w:r>
      <w:r w:rsidR="007C17F6">
        <w:rPr>
          <w:rFonts w:ascii="Times New Roman" w:eastAsia="Times New Roman" w:hAnsi="Times New Roman" w:cs="Times New Roman"/>
          <w:color w:val="000000"/>
          <w:sz w:val="24"/>
          <w:szCs w:val="24"/>
          <w:lang w:eastAsia="ru-RU"/>
        </w:rPr>
        <w:t xml:space="preserve">                    </w:t>
      </w:r>
      <w:r w:rsidRPr="009B57EE">
        <w:rPr>
          <w:rFonts w:ascii="Times New Roman" w:eastAsia="Times New Roman" w:hAnsi="Times New Roman" w:cs="Times New Roman"/>
          <w:color w:val="000000"/>
          <w:sz w:val="24"/>
          <w:szCs w:val="24"/>
          <w:lang w:eastAsia="ru-RU"/>
        </w:rPr>
        <w:t xml:space="preserve">  Е.Н. </w:t>
      </w:r>
      <w:proofErr w:type="spellStart"/>
      <w:r w:rsidRPr="009B57EE">
        <w:rPr>
          <w:rFonts w:ascii="Times New Roman" w:eastAsia="Times New Roman" w:hAnsi="Times New Roman" w:cs="Times New Roman"/>
          <w:color w:val="000000"/>
          <w:sz w:val="24"/>
          <w:szCs w:val="24"/>
          <w:lang w:eastAsia="ru-RU"/>
        </w:rPr>
        <w:t>Шляхтичева</w:t>
      </w:r>
      <w:proofErr w:type="spellEnd"/>
    </w:p>
    <w:p w:rsidR="007C17F6" w:rsidRDefault="007C17F6" w:rsidP="009B57EE">
      <w:pPr>
        <w:spacing w:after="0" w:line="240" w:lineRule="auto"/>
        <w:jc w:val="right"/>
        <w:rPr>
          <w:rFonts w:ascii="Times New Roman" w:eastAsia="Times New Roman" w:hAnsi="Times New Roman" w:cs="Times New Roman"/>
          <w:color w:val="000000"/>
          <w:sz w:val="24"/>
          <w:szCs w:val="24"/>
          <w:lang w:eastAsia="ru-RU"/>
        </w:rPr>
      </w:pPr>
    </w:p>
    <w:p w:rsidR="007C17F6" w:rsidRDefault="007C17F6" w:rsidP="009B57EE">
      <w:pPr>
        <w:spacing w:after="0" w:line="240" w:lineRule="auto"/>
        <w:jc w:val="right"/>
        <w:rPr>
          <w:rFonts w:ascii="Times New Roman" w:eastAsia="Times New Roman" w:hAnsi="Times New Roman" w:cs="Times New Roman"/>
          <w:color w:val="000000"/>
          <w:sz w:val="24"/>
          <w:szCs w:val="24"/>
          <w:lang w:eastAsia="ru-RU"/>
        </w:rPr>
      </w:pPr>
    </w:p>
    <w:p w:rsidR="007C17F6" w:rsidRDefault="007C17F6" w:rsidP="009B57EE">
      <w:pPr>
        <w:spacing w:after="0" w:line="240" w:lineRule="auto"/>
        <w:jc w:val="right"/>
        <w:rPr>
          <w:rFonts w:ascii="Times New Roman" w:eastAsia="Times New Roman" w:hAnsi="Times New Roman" w:cs="Times New Roman"/>
          <w:color w:val="000000"/>
          <w:sz w:val="24"/>
          <w:szCs w:val="24"/>
          <w:lang w:eastAsia="ru-RU"/>
        </w:rPr>
      </w:pPr>
    </w:p>
    <w:p w:rsidR="007C17F6" w:rsidRDefault="007C17F6" w:rsidP="009B57EE">
      <w:pPr>
        <w:spacing w:after="0" w:line="240" w:lineRule="auto"/>
        <w:jc w:val="right"/>
        <w:rPr>
          <w:rFonts w:ascii="Times New Roman" w:eastAsia="Times New Roman" w:hAnsi="Times New Roman" w:cs="Times New Roman"/>
          <w:color w:val="000000"/>
          <w:sz w:val="24"/>
          <w:szCs w:val="24"/>
          <w:lang w:eastAsia="ru-RU"/>
        </w:rPr>
      </w:pP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lastRenderedPageBreak/>
        <w:t>ПРИЛОЖЕНИЕ 1</w:t>
      </w: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F83CE0" w:rsidRPr="009B57EE" w:rsidRDefault="00F83CE0" w:rsidP="009B57EE">
      <w:pPr>
        <w:spacing w:after="0"/>
        <w:ind w:firstLine="708"/>
        <w:jc w:val="right"/>
        <w:rPr>
          <w:rFonts w:ascii="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постановлением администрации</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Кировского сельсовета</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от 28.01.2022 №21/П/93.010</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Стоимость и перечень услуг по присоединению объектов</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дорожного сервиса к автомобильным дорогам общего пользования</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местного значения Кировского сельсовета</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sz w:val="24"/>
          <w:szCs w:val="24"/>
        </w:rPr>
        <w:t>Тогучинского района Новосибирской области</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ind w:firstLine="708"/>
        <w:jc w:val="both"/>
        <w:rPr>
          <w:rFonts w:ascii="Times New Roman" w:hAnsi="Times New Roman" w:cs="Times New Roman"/>
          <w:sz w:val="24"/>
          <w:szCs w:val="24"/>
        </w:rPr>
      </w:pPr>
      <w:r w:rsidRPr="009B57EE">
        <w:rPr>
          <w:rFonts w:ascii="Times New Roman" w:hAnsi="Times New Roman" w:cs="Times New Roman"/>
          <w:sz w:val="24"/>
          <w:szCs w:val="24"/>
        </w:rPr>
        <w:t>1. При присоединении объектов дорожного сервиса к автомобильным дорогам общего пользования местного значения, а также при согласовании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администрацией Кировского сельсовета Тогучинского района Новосибирской области оказываются следующие услуги: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проведения работ по прокладке или переустройству инженерных коммуникаций;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выдача технических условий;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согласование схемы расположения земельного участка;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согласование проектной документации по размещению объектов дорожного сервиса, присоединяемых к автомобильным дорогам;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использование автотранспорта для выездов на предполагаемое место присоединения объекта дорожного сервиса, проведения работ по прокладке или переустройству инженерных коммуникаций;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внесение изменений в паспорт автомобильной дороги, дислокацию дорожных знаков и дорожной разметки;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Договор заключается между администрацией Кировского сельсовета Тогучинского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 </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3. Стоимость за присоединение объекта дорожного сервиса к автомобильной дороге (</w:t>
      </w:r>
      <w:proofErr w:type="spellStart"/>
      <w:r w:rsidRPr="009B57EE">
        <w:rPr>
          <w:rFonts w:ascii="Times New Roman" w:hAnsi="Times New Roman" w:cs="Times New Roman"/>
          <w:sz w:val="24"/>
          <w:szCs w:val="24"/>
        </w:rPr>
        <w:t>Ст</w:t>
      </w:r>
      <w:proofErr w:type="spellEnd"/>
      <w:r w:rsidRPr="009B57EE">
        <w:rPr>
          <w:rFonts w:ascii="Times New Roman" w:hAnsi="Times New Roman" w:cs="Times New Roman"/>
          <w:sz w:val="24"/>
          <w:szCs w:val="24"/>
        </w:rPr>
        <w:t xml:space="preserve">) рассчитывается по следующей формуле: </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rPr>
          <w:rFonts w:ascii="Times New Roman" w:hAnsi="Times New Roman" w:cs="Times New Roman"/>
          <w:sz w:val="24"/>
          <w:szCs w:val="24"/>
        </w:rPr>
      </w:pPr>
      <w:proofErr w:type="spellStart"/>
      <w:r w:rsidRPr="009B57EE">
        <w:rPr>
          <w:rFonts w:ascii="Times New Roman" w:hAnsi="Times New Roman" w:cs="Times New Roman"/>
          <w:sz w:val="24"/>
          <w:szCs w:val="24"/>
        </w:rPr>
        <w:t>Ст</w:t>
      </w:r>
      <w:proofErr w:type="spellEnd"/>
      <w:r w:rsidRPr="009B57EE">
        <w:rPr>
          <w:rFonts w:ascii="Times New Roman" w:hAnsi="Times New Roman" w:cs="Times New Roman"/>
          <w:sz w:val="24"/>
          <w:szCs w:val="24"/>
        </w:rPr>
        <w:t xml:space="preserve"> = Б x </w:t>
      </w:r>
      <w:proofErr w:type="spellStart"/>
      <w:r w:rsidRPr="009B57EE">
        <w:rPr>
          <w:rFonts w:ascii="Times New Roman" w:hAnsi="Times New Roman" w:cs="Times New Roman"/>
          <w:sz w:val="24"/>
          <w:szCs w:val="24"/>
        </w:rPr>
        <w:t>Пл</w:t>
      </w:r>
      <w:proofErr w:type="spellEnd"/>
      <w:r w:rsidRPr="009B57EE">
        <w:rPr>
          <w:rFonts w:ascii="Times New Roman" w:hAnsi="Times New Roman" w:cs="Times New Roman"/>
          <w:sz w:val="24"/>
          <w:szCs w:val="24"/>
        </w:rPr>
        <w:t xml:space="preserve"> x Км x </w:t>
      </w:r>
      <w:proofErr w:type="spellStart"/>
      <w:r w:rsidRPr="009B57EE">
        <w:rPr>
          <w:rFonts w:ascii="Times New Roman" w:hAnsi="Times New Roman" w:cs="Times New Roman"/>
          <w:sz w:val="24"/>
          <w:szCs w:val="24"/>
        </w:rPr>
        <w:t>Кп</w:t>
      </w:r>
      <w:proofErr w:type="spellEnd"/>
      <w:r w:rsidRPr="009B57EE">
        <w:rPr>
          <w:rFonts w:ascii="Times New Roman" w:hAnsi="Times New Roman" w:cs="Times New Roman"/>
          <w:sz w:val="24"/>
          <w:szCs w:val="24"/>
        </w:rPr>
        <w:t xml:space="preserve"> x </w:t>
      </w:r>
      <w:proofErr w:type="spellStart"/>
      <w:r w:rsidRPr="009B57EE">
        <w:rPr>
          <w:rFonts w:ascii="Times New Roman" w:hAnsi="Times New Roman" w:cs="Times New Roman"/>
          <w:sz w:val="24"/>
          <w:szCs w:val="24"/>
        </w:rPr>
        <w:t>Кв</w:t>
      </w:r>
      <w:proofErr w:type="spellEnd"/>
      <w:r w:rsidRPr="009B57EE">
        <w:rPr>
          <w:rFonts w:ascii="Times New Roman" w:hAnsi="Times New Roman" w:cs="Times New Roman"/>
          <w:sz w:val="24"/>
          <w:szCs w:val="24"/>
        </w:rPr>
        <w:t xml:space="preserve">, где, </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F83CE0" w:rsidRPr="009B57EE" w:rsidRDefault="00F83CE0" w:rsidP="009B57EE">
      <w:pPr>
        <w:spacing w:after="0" w:line="240" w:lineRule="auto"/>
        <w:jc w:val="both"/>
        <w:rPr>
          <w:rFonts w:ascii="Times New Roman" w:hAnsi="Times New Roman" w:cs="Times New Roman"/>
          <w:sz w:val="24"/>
          <w:szCs w:val="24"/>
        </w:rPr>
      </w:pPr>
      <w:proofErr w:type="spellStart"/>
      <w:r w:rsidRPr="009B57EE">
        <w:rPr>
          <w:rFonts w:ascii="Times New Roman" w:hAnsi="Times New Roman" w:cs="Times New Roman"/>
          <w:sz w:val="24"/>
          <w:szCs w:val="24"/>
        </w:rPr>
        <w:t>Пл</w:t>
      </w:r>
      <w:proofErr w:type="spellEnd"/>
      <w:r w:rsidRPr="009B57EE">
        <w:rPr>
          <w:rFonts w:ascii="Times New Roman" w:hAnsi="Times New Roman" w:cs="Times New Roman"/>
          <w:sz w:val="24"/>
          <w:szCs w:val="24"/>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Км - коэффициент, учитывающий место нахождения объекта дорожного сервиса, определяется по таблице 1;</w:t>
      </w:r>
    </w:p>
    <w:p w:rsidR="00F83CE0" w:rsidRPr="009B57EE" w:rsidRDefault="00F83CE0" w:rsidP="009B57EE">
      <w:pPr>
        <w:spacing w:after="0" w:line="240" w:lineRule="auto"/>
        <w:jc w:val="both"/>
        <w:rPr>
          <w:rFonts w:ascii="Times New Roman" w:hAnsi="Times New Roman" w:cs="Times New Roman"/>
          <w:sz w:val="24"/>
          <w:szCs w:val="24"/>
        </w:rPr>
      </w:pPr>
      <w:proofErr w:type="spellStart"/>
      <w:r w:rsidRPr="009B57EE">
        <w:rPr>
          <w:rFonts w:ascii="Times New Roman" w:hAnsi="Times New Roman" w:cs="Times New Roman"/>
          <w:sz w:val="24"/>
          <w:szCs w:val="24"/>
        </w:rPr>
        <w:t>Кп</w:t>
      </w:r>
      <w:proofErr w:type="spellEnd"/>
      <w:r w:rsidRPr="009B57EE">
        <w:rPr>
          <w:rFonts w:ascii="Times New Roman" w:hAnsi="Times New Roman" w:cs="Times New Roman"/>
          <w:sz w:val="24"/>
          <w:szCs w:val="24"/>
        </w:rPr>
        <w:t xml:space="preserve"> - поправочный коэффициент «Площадь объекта дорожного сервиса», определяется по таблице 2;</w:t>
      </w:r>
    </w:p>
    <w:p w:rsidR="00F83CE0" w:rsidRPr="009B57EE" w:rsidRDefault="00F83CE0" w:rsidP="009B57EE">
      <w:pPr>
        <w:spacing w:after="0" w:line="240" w:lineRule="auto"/>
        <w:jc w:val="both"/>
        <w:rPr>
          <w:rFonts w:ascii="Times New Roman" w:hAnsi="Times New Roman" w:cs="Times New Roman"/>
          <w:sz w:val="24"/>
          <w:szCs w:val="24"/>
        </w:rPr>
      </w:pPr>
      <w:proofErr w:type="spellStart"/>
      <w:r w:rsidRPr="009B57EE">
        <w:rPr>
          <w:rFonts w:ascii="Times New Roman" w:hAnsi="Times New Roman" w:cs="Times New Roman"/>
          <w:sz w:val="24"/>
          <w:szCs w:val="24"/>
        </w:rPr>
        <w:t>Кв</w:t>
      </w:r>
      <w:proofErr w:type="spellEnd"/>
      <w:r w:rsidRPr="009B57EE">
        <w:rPr>
          <w:rFonts w:ascii="Times New Roman" w:hAnsi="Times New Roman" w:cs="Times New Roman"/>
          <w:sz w:val="24"/>
          <w:szCs w:val="24"/>
        </w:rPr>
        <w:t xml:space="preserve"> - коэффициент, учитывающий вид объекта дорожного сервиса, определяется по таблице 3.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Таблица 1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Значение коэффициента,</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учитывающего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место нахождения объекта</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дорожного сервиса</w:t>
      </w:r>
    </w:p>
    <w:tbl>
      <w:tblPr>
        <w:tblStyle w:val="a4"/>
        <w:tblW w:w="0" w:type="auto"/>
        <w:tblLook w:val="04A0" w:firstRow="1" w:lastRow="0" w:firstColumn="1" w:lastColumn="0" w:noHBand="0" w:noVBand="1"/>
      </w:tblPr>
      <w:tblGrid>
        <w:gridCol w:w="4785"/>
        <w:gridCol w:w="4786"/>
      </w:tblGrid>
      <w:tr w:rsidR="00F83CE0" w:rsidRPr="009B57EE" w:rsidTr="009B57EE">
        <w:tc>
          <w:tcPr>
            <w:tcW w:w="4785" w:type="dxa"/>
          </w:tcPr>
          <w:p w:rsidR="00F83CE0" w:rsidRPr="009B57EE" w:rsidRDefault="00F83CE0" w:rsidP="009B57EE">
            <w:pPr>
              <w:jc w:val="right"/>
              <w:rPr>
                <w:rFonts w:ascii="Times New Roman" w:hAnsi="Times New Roman"/>
                <w:sz w:val="24"/>
                <w:szCs w:val="24"/>
              </w:rPr>
            </w:pPr>
            <w:r w:rsidRPr="009B57EE">
              <w:rPr>
                <w:rFonts w:ascii="Times New Roman" w:hAnsi="Times New Roman"/>
                <w:sz w:val="24"/>
                <w:szCs w:val="24"/>
              </w:rPr>
              <w:t>Категория дорог и улиц *</w:t>
            </w:r>
          </w:p>
        </w:tc>
        <w:tc>
          <w:tcPr>
            <w:tcW w:w="4786" w:type="dxa"/>
          </w:tcPr>
          <w:p w:rsidR="00F83CE0" w:rsidRPr="009B57EE" w:rsidRDefault="00F83CE0" w:rsidP="009B57EE">
            <w:pPr>
              <w:jc w:val="right"/>
              <w:rPr>
                <w:rFonts w:ascii="Times New Roman" w:hAnsi="Times New Roman"/>
                <w:sz w:val="24"/>
                <w:szCs w:val="24"/>
              </w:rPr>
            </w:pPr>
            <w:r w:rsidRPr="009B57EE">
              <w:rPr>
                <w:rFonts w:ascii="Times New Roman" w:hAnsi="Times New Roman"/>
                <w:sz w:val="24"/>
                <w:szCs w:val="24"/>
              </w:rPr>
              <w:t>Значение коэффициента, учитывающего место нахождения объекта дорожного сервиса</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Поселковая дорога</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5</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Главная улица</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4</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Улица в жилой застройке:</w:t>
            </w:r>
          </w:p>
        </w:tc>
        <w:tc>
          <w:tcPr>
            <w:tcW w:w="4786" w:type="dxa"/>
          </w:tcPr>
          <w:p w:rsidR="00F83CE0" w:rsidRPr="009B57EE" w:rsidRDefault="00F83CE0" w:rsidP="009B57EE">
            <w:pPr>
              <w:rPr>
                <w:rFonts w:ascii="Times New Roman" w:hAnsi="Times New Roman"/>
                <w:sz w:val="24"/>
                <w:szCs w:val="24"/>
              </w:rPr>
            </w:pP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 xml:space="preserve">           основная</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3</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 xml:space="preserve">           второстепенная (переулок)</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2</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 xml:space="preserve">           проезд</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1</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хозяйственный проезд, скотопрогон</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1</w:t>
            </w:r>
          </w:p>
        </w:tc>
      </w:tr>
    </w:tbl>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 категория дорог и улиц определяется в соответствии со Сводом правил «СНиП 2.07.01- 89*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 декабря 2010 г. № 820.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Таблица 2</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Значение поправочного</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коэффициента, учитывающего</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площадь объекта дорожного сервиса </w:t>
      </w:r>
    </w:p>
    <w:p w:rsidR="00F83CE0" w:rsidRPr="009B57EE" w:rsidRDefault="00F83CE0" w:rsidP="009B57EE">
      <w:pPr>
        <w:spacing w:after="0" w:line="240" w:lineRule="auto"/>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4785"/>
        <w:gridCol w:w="4786"/>
      </w:tblGrid>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Площадь объекта дорожного сервиса</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Поправочный коэффициент</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До 100 кв. м</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1</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101 до 1000 кв. м</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0,75</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От 1001 до 2500 кв. м</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0,5</w:t>
            </w:r>
          </w:p>
        </w:tc>
      </w:tr>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Свыше 2500 кв. м</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0,25</w:t>
            </w:r>
          </w:p>
        </w:tc>
      </w:tr>
    </w:tbl>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Таблица 3</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 Значение коэффициента,</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учитывающего вид объекта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дорожного сервиса</w:t>
      </w:r>
    </w:p>
    <w:tbl>
      <w:tblPr>
        <w:tblStyle w:val="a4"/>
        <w:tblW w:w="0" w:type="auto"/>
        <w:tblLook w:val="04A0" w:firstRow="1" w:lastRow="0" w:firstColumn="1" w:lastColumn="0" w:noHBand="0" w:noVBand="1"/>
      </w:tblPr>
      <w:tblGrid>
        <w:gridCol w:w="675"/>
        <w:gridCol w:w="5460"/>
        <w:gridCol w:w="3436"/>
      </w:tblGrid>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 п/п</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Наименование вида объекта дорожного сервиса</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Значение коэффициента, учитывающего вид объекта дорожного сервиса</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1</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Пункты медицинской помощи</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0</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2</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 xml:space="preserve">Пункты связи, площадки отдыха, площадки для кратковременной остановки и стоянки </w:t>
            </w:r>
            <w:r w:rsidRPr="009B57EE">
              <w:rPr>
                <w:rFonts w:ascii="Times New Roman" w:hAnsi="Times New Roman"/>
                <w:sz w:val="24"/>
                <w:szCs w:val="24"/>
              </w:rPr>
              <w:lastRenderedPageBreak/>
              <w:t>транспортных средств</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lastRenderedPageBreak/>
              <w:t>1</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lastRenderedPageBreak/>
              <w:t>3</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Пункты общественного питания, пункты торговли</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2</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4</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Станции (пункты) технического обслуживания, моечные пункты автомобилей</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3</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5</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Иные объекты, предназначенные для обслуживания участников дорожного движения по пути следования</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4</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6</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Станции заправки топливом (АЗС, АГЗС)</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5</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7</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Гостиницы, мотели, кемпинги</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6</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8</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Здания и сооружения для обслуживания грузовых и пассажирских перевозок (терминалы и грузовые автостанции, автовокзалы, пассажирские автостанции)</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7</w:t>
            </w:r>
          </w:p>
        </w:tc>
      </w:tr>
      <w:tr w:rsidR="00F83CE0" w:rsidRPr="009B57EE" w:rsidTr="009B57EE">
        <w:tc>
          <w:tcPr>
            <w:tcW w:w="67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9</w:t>
            </w:r>
          </w:p>
        </w:tc>
        <w:tc>
          <w:tcPr>
            <w:tcW w:w="5460"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Комплекс дорожного сервиса (два и более объекта дорожного сервиса, предусмотренных пунктами 1-8 таблицы 2 приложения к постановлению)</w:t>
            </w:r>
          </w:p>
        </w:tc>
        <w:tc>
          <w:tcPr>
            <w:tcW w:w="343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7</w:t>
            </w:r>
          </w:p>
        </w:tc>
      </w:tr>
    </w:tbl>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 Стоимость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5. Средства от услуг, оказываемых по договору о присоединении объектов дорожного сервиса к автомобильным дорогам, зачисляются в доход бюджета Кировского сельсовета по кодам доходов бюджетной классификации.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Рекомендуемая форма договора о присоединении объекта дорожного сервиса к автомобильной дороге общего пользования местного значения поселения. </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right"/>
        <w:rPr>
          <w:rFonts w:ascii="Times New Roman" w:eastAsia="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ПРИЛОЖЕНИЕ  2</w:t>
      </w: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p>
    <w:p w:rsidR="00F83CE0" w:rsidRPr="009B57EE" w:rsidRDefault="00F83CE0" w:rsidP="009B57EE">
      <w:pPr>
        <w:spacing w:after="0" w:line="240" w:lineRule="auto"/>
        <w:ind w:firstLine="539"/>
        <w:jc w:val="right"/>
        <w:rPr>
          <w:rFonts w:ascii="Times New Roman" w:eastAsia="Times New Roman" w:hAnsi="Times New Roman" w:cs="Times New Roman"/>
          <w:sz w:val="24"/>
          <w:szCs w:val="24"/>
        </w:rPr>
      </w:pPr>
      <w:r w:rsidRPr="009B57EE">
        <w:rPr>
          <w:rFonts w:ascii="Times New Roman" w:eastAsia="Times New Roman" w:hAnsi="Times New Roman" w:cs="Times New Roman"/>
          <w:sz w:val="24"/>
          <w:szCs w:val="24"/>
        </w:rPr>
        <w:t>УТВЕРЖДЕНО</w:t>
      </w:r>
    </w:p>
    <w:p w:rsidR="00F83CE0" w:rsidRPr="009B57EE" w:rsidRDefault="00F83CE0" w:rsidP="009B57EE">
      <w:pPr>
        <w:spacing w:after="0"/>
        <w:ind w:firstLine="708"/>
        <w:jc w:val="right"/>
        <w:rPr>
          <w:rFonts w:ascii="Times New Roman" w:hAnsi="Times New Roman" w:cs="Times New Roman"/>
          <w:color w:val="000000"/>
          <w:sz w:val="24"/>
          <w:szCs w:val="24"/>
          <w:lang w:eastAsia="ru-RU"/>
        </w:rPr>
      </w:pPr>
      <w:r w:rsidRPr="009B57EE">
        <w:rPr>
          <w:rFonts w:ascii="Times New Roman" w:eastAsia="Times New Roman" w:hAnsi="Times New Roman" w:cs="Times New Roman"/>
          <w:color w:val="000000"/>
          <w:sz w:val="24"/>
          <w:szCs w:val="24"/>
          <w:lang w:eastAsia="ru-RU"/>
        </w:rPr>
        <w:t>постановлением администрации</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Кировского сельсовета</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 xml:space="preserve">Тогучинского района </w:t>
      </w:r>
    </w:p>
    <w:p w:rsidR="00F83CE0" w:rsidRPr="009B57EE" w:rsidRDefault="00F83CE0" w:rsidP="009B57EE">
      <w:pPr>
        <w:spacing w:after="0" w:line="240" w:lineRule="auto"/>
        <w:jc w:val="right"/>
        <w:rPr>
          <w:rFonts w:ascii="Times New Roman" w:hAnsi="Times New Roman" w:cs="Times New Roman"/>
          <w:sz w:val="24"/>
          <w:szCs w:val="24"/>
        </w:rPr>
      </w:pPr>
      <w:r w:rsidRPr="009B57EE">
        <w:rPr>
          <w:rFonts w:ascii="Times New Roman" w:hAnsi="Times New Roman" w:cs="Times New Roman"/>
          <w:sz w:val="24"/>
          <w:szCs w:val="24"/>
        </w:rPr>
        <w:t>Новосибирской области</w:t>
      </w:r>
    </w:p>
    <w:p w:rsidR="00F83CE0" w:rsidRPr="009B57EE" w:rsidRDefault="00F83CE0" w:rsidP="009B57EE">
      <w:pPr>
        <w:spacing w:after="0" w:line="240" w:lineRule="auto"/>
        <w:rPr>
          <w:rFonts w:ascii="Times New Roman" w:hAnsi="Times New Roman" w:cs="Times New Roman"/>
          <w:b/>
          <w:sz w:val="24"/>
          <w:szCs w:val="24"/>
        </w:rPr>
      </w:pPr>
      <w:r w:rsidRPr="009B57EE">
        <w:rPr>
          <w:rFonts w:ascii="Times New Roman" w:hAnsi="Times New Roman" w:cs="Times New Roman"/>
          <w:sz w:val="24"/>
          <w:szCs w:val="24"/>
        </w:rPr>
        <w:t xml:space="preserve">    от 28.01.2022 № 21/П/93.010</w:t>
      </w:r>
    </w:p>
    <w:p w:rsidR="00F83CE0" w:rsidRPr="009B57EE" w:rsidRDefault="00F83CE0" w:rsidP="009B57EE">
      <w:pPr>
        <w:spacing w:after="0" w:line="240" w:lineRule="auto"/>
        <w:jc w:val="center"/>
        <w:rPr>
          <w:rFonts w:ascii="Times New Roman" w:hAnsi="Times New Roman" w:cs="Times New Roman"/>
          <w:b/>
          <w:sz w:val="24"/>
          <w:szCs w:val="24"/>
        </w:rPr>
      </w:pPr>
      <w:r w:rsidRPr="009B57EE">
        <w:rPr>
          <w:rFonts w:ascii="Times New Roman" w:hAnsi="Times New Roman" w:cs="Times New Roman"/>
          <w:b/>
          <w:sz w:val="24"/>
          <w:szCs w:val="24"/>
        </w:rPr>
        <w:t>Договор</w:t>
      </w:r>
    </w:p>
    <w:p w:rsidR="00F83CE0" w:rsidRPr="009B57EE" w:rsidRDefault="00F83CE0" w:rsidP="009B57EE">
      <w:pPr>
        <w:spacing w:after="0" w:line="240" w:lineRule="auto"/>
        <w:jc w:val="center"/>
        <w:rPr>
          <w:rFonts w:ascii="Times New Roman" w:hAnsi="Times New Roman" w:cs="Times New Roman"/>
          <w:b/>
          <w:sz w:val="24"/>
          <w:szCs w:val="24"/>
        </w:rPr>
      </w:pPr>
      <w:r w:rsidRPr="009B57EE">
        <w:rPr>
          <w:rFonts w:ascii="Times New Roman" w:hAnsi="Times New Roman" w:cs="Times New Roman"/>
          <w:b/>
          <w:sz w:val="24"/>
          <w:szCs w:val="24"/>
        </w:rPr>
        <w:t>о присоединении объекта дорожного сервиса к автомобильной дороге</w:t>
      </w:r>
    </w:p>
    <w:p w:rsidR="00F83CE0" w:rsidRPr="009B57EE" w:rsidRDefault="00F83CE0" w:rsidP="009B57EE">
      <w:pPr>
        <w:spacing w:after="0" w:line="240" w:lineRule="auto"/>
        <w:jc w:val="center"/>
        <w:rPr>
          <w:rFonts w:ascii="Times New Roman" w:hAnsi="Times New Roman" w:cs="Times New Roman"/>
          <w:sz w:val="24"/>
          <w:szCs w:val="24"/>
        </w:rPr>
      </w:pPr>
      <w:r w:rsidRPr="009B57EE">
        <w:rPr>
          <w:rFonts w:ascii="Times New Roman" w:hAnsi="Times New Roman" w:cs="Times New Roman"/>
          <w:b/>
          <w:sz w:val="24"/>
          <w:szCs w:val="24"/>
        </w:rPr>
        <w:t>общего пользования местного значения Кировского сельского поселения</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 </w:t>
      </w:r>
    </w:p>
    <w:p w:rsidR="00F83CE0" w:rsidRPr="009B57EE" w:rsidRDefault="00F83CE0" w:rsidP="009B57EE">
      <w:pPr>
        <w:spacing w:after="0" w:line="240" w:lineRule="auto"/>
        <w:rPr>
          <w:rFonts w:ascii="Times New Roman" w:hAnsi="Times New Roman" w:cs="Times New Roman"/>
          <w:sz w:val="24"/>
          <w:szCs w:val="24"/>
        </w:rPr>
      </w:pPr>
      <w:proofErr w:type="spellStart"/>
      <w:r w:rsidRPr="009B57EE">
        <w:rPr>
          <w:rFonts w:ascii="Times New Roman" w:hAnsi="Times New Roman" w:cs="Times New Roman"/>
          <w:sz w:val="24"/>
          <w:szCs w:val="24"/>
        </w:rPr>
        <w:t>с.Березиково</w:t>
      </w:r>
      <w:proofErr w:type="spellEnd"/>
      <w:r w:rsidRPr="009B57EE">
        <w:rPr>
          <w:rFonts w:ascii="Times New Roman" w:hAnsi="Times New Roman" w:cs="Times New Roman"/>
          <w:sz w:val="24"/>
          <w:szCs w:val="24"/>
        </w:rPr>
        <w:t xml:space="preserve">                                                          «____» __________ 20___ года</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Администрация Кировского сельсовета Тогучинского района Новосибирской области в лице главы администрации, действующего на основании Устава </w:t>
      </w:r>
      <w:proofErr w:type="spellStart"/>
      <w:r w:rsidRPr="009B57EE">
        <w:rPr>
          <w:rFonts w:ascii="Times New Roman" w:hAnsi="Times New Roman" w:cs="Times New Roman"/>
          <w:sz w:val="24"/>
          <w:szCs w:val="24"/>
        </w:rPr>
        <w:t>Шляхтичевой</w:t>
      </w:r>
      <w:proofErr w:type="spellEnd"/>
      <w:r w:rsidRPr="009B57EE">
        <w:rPr>
          <w:rFonts w:ascii="Times New Roman" w:hAnsi="Times New Roman" w:cs="Times New Roman"/>
          <w:sz w:val="24"/>
          <w:szCs w:val="24"/>
        </w:rPr>
        <w:t xml:space="preserve"> Елены Николаевны, с одной стороны, и __________________________________________________________________, </w:t>
      </w:r>
      <w:r w:rsidRPr="009B57EE">
        <w:rPr>
          <w:rFonts w:ascii="Times New Roman" w:hAnsi="Times New Roman" w:cs="Times New Roman"/>
          <w:i/>
          <w:sz w:val="24"/>
          <w:szCs w:val="24"/>
        </w:rPr>
        <w:t>(наименование организации или Ф.И.О. представителя организации, индивидуального предпринимателя) именуемое(</w:t>
      </w:r>
      <w:proofErr w:type="spellStart"/>
      <w:r w:rsidRPr="009B57EE">
        <w:rPr>
          <w:rFonts w:ascii="Times New Roman" w:hAnsi="Times New Roman" w:cs="Times New Roman"/>
          <w:i/>
          <w:sz w:val="24"/>
          <w:szCs w:val="24"/>
        </w:rPr>
        <w:t>мый</w:t>
      </w:r>
      <w:proofErr w:type="spellEnd"/>
      <w:r w:rsidRPr="009B57EE">
        <w:rPr>
          <w:rFonts w:ascii="Times New Roman" w:hAnsi="Times New Roman" w:cs="Times New Roman"/>
          <w:i/>
          <w:sz w:val="24"/>
          <w:szCs w:val="24"/>
        </w:rPr>
        <w:t>) в дальнейшем «Владелец объекта»),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в лице __________________________________________________________________, </w:t>
      </w:r>
      <w:r w:rsidRPr="009B57EE">
        <w:rPr>
          <w:rFonts w:ascii="Times New Roman" w:hAnsi="Times New Roman" w:cs="Times New Roman"/>
          <w:i/>
          <w:sz w:val="24"/>
          <w:szCs w:val="24"/>
        </w:rPr>
        <w:t>(должность, Ф.И.О. лица, уполномоченного на подписание настоящего договора) действующего(ей) на основании</w:t>
      </w:r>
      <w:r w:rsidRPr="009B57EE">
        <w:rPr>
          <w:rFonts w:ascii="Times New Roman" w:hAnsi="Times New Roman" w:cs="Times New Roman"/>
          <w:sz w:val="24"/>
          <w:szCs w:val="24"/>
        </w:rPr>
        <w:t xml:space="preserve"> _____________________________________________, (</w:t>
      </w:r>
      <w:r w:rsidRPr="009B57EE">
        <w:rPr>
          <w:rFonts w:ascii="Times New Roman" w:hAnsi="Times New Roman" w:cs="Times New Roman"/>
          <w:i/>
          <w:sz w:val="24"/>
          <w:szCs w:val="24"/>
        </w:rPr>
        <w:t>документ, подтверждающий полномочия представителя организации или индивидуального предпринимателя)</w:t>
      </w:r>
      <w:r w:rsidRPr="009B57EE">
        <w:rPr>
          <w:rFonts w:ascii="Times New Roman" w:hAnsi="Times New Roman" w:cs="Times New Roman"/>
          <w:sz w:val="24"/>
          <w:szCs w:val="24"/>
        </w:rPr>
        <w:t xml:space="preserve"> с другой стороны, вместе именуемые «Стороны», в соответствии с частью 7 статьи 22 Федерального закона от 8 ноября 2007 года № 257-ФЗ «Об автомобильных дорогах и о дорожной деятельности в Российской Федерации и о внесении изменений в </w:t>
      </w:r>
      <w:r w:rsidRPr="009B57EE">
        <w:rPr>
          <w:rFonts w:ascii="Times New Roman" w:hAnsi="Times New Roman" w:cs="Times New Roman"/>
          <w:sz w:val="24"/>
          <w:szCs w:val="24"/>
        </w:rPr>
        <w:lastRenderedPageBreak/>
        <w:t xml:space="preserve">отдельные законодательные акты Российской Федерации» заключили настоящий договор о нижеследующем: </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Предмет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По настоящему договору Уполномоченный орган предоставляет право присоединить, согласно выданным техническим условиям, объект дорожного сервиса __________________________________________________________________</w:t>
      </w:r>
    </w:p>
    <w:p w:rsidR="00F83CE0" w:rsidRPr="009B57EE" w:rsidRDefault="00F83CE0" w:rsidP="009B57EE">
      <w:pPr>
        <w:spacing w:after="0" w:line="240" w:lineRule="auto"/>
        <w:rPr>
          <w:rFonts w:ascii="Times New Roman" w:hAnsi="Times New Roman" w:cs="Times New Roman"/>
          <w:i/>
          <w:sz w:val="24"/>
          <w:szCs w:val="24"/>
        </w:rPr>
      </w:pPr>
      <w:r w:rsidRPr="009B57EE">
        <w:rPr>
          <w:rFonts w:ascii="Times New Roman" w:hAnsi="Times New Roman" w:cs="Times New Roman"/>
          <w:i/>
          <w:sz w:val="24"/>
          <w:szCs w:val="24"/>
        </w:rPr>
        <w:t>(наименование объекта дорожного сервиса)</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 к автомобильной дороге общего пользования местного значения поселения _____________________________________ км _____ + _____ м, за установленную плату, а </w:t>
      </w:r>
      <w:r w:rsidRPr="009B57EE">
        <w:rPr>
          <w:rFonts w:ascii="Times New Roman" w:hAnsi="Times New Roman" w:cs="Times New Roman"/>
          <w:i/>
          <w:sz w:val="24"/>
          <w:szCs w:val="24"/>
        </w:rPr>
        <w:t>(наименование автомобильной дороги)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     Владелец объекта принимает на себя обязательства по присоединению объекта дорожного сервиса к автомобильной дороге общего пользования местного значения Кировского сельсовета (далее - автомобильная дорога) и оплате денежной суммы за присоединение соответствующего объекта дорожного сервиса к соответствующей автомобильной дороге.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2. Владелец объекта обязуется оплачивать Уполномоченному органу оказанные услуги в сроки и на условиях, предусмотренных настоящим договором. </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3. Срок действия договора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3.1. Настоящий договор вступает в силу с даты подписания Сторонами и действует до полного исполнения своих обязательств по Договору. </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4. Права и обязанности сторон </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4.1. Уполномоченный орган обязуется:</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1) добросовестно исполнять принятые на себя обязательства;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своевременно информировать Владельца объекта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 не разглашать информацию, признаваемую Владельцем объекта конфиденциальной;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 не позднее, чем за 30 дней до начала проведения работ по реконструкции, капитальному ремонту автомобильной дороги, информировать Владельца объекта о планируемых реконструкции, капитальном ремонте автомобильной дороги в месте присоединения объекта дорожного сервиса, и о сроках их осуществления.</w:t>
      </w: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4.2. Уполномоченный орган вправе: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требовать от Владельца объекта своевременной передачи документов, необходимых для исполнения настоящего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требовать от Владельца объекта своевременного перечисления денежных средств;</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3) не приступать к выполнению своих обязательств до момента оплаты услуг;</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 иметь свободный доступ на объект дорожного сервиса для осуществления мониторинга выполнения Владельцем объекта условий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 давать предписания Владельцу объекта, в том числе об устранении в установленные сроки нарушений, связанных с особым режимом использования земель в пределах придорожных полос автомобильной дороги.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4.3. Владелец объекта обязуется:</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при выполнении строительных работ по размещению объекта дорожного сервиса выполнять и соблюдать технические условия, выданные Уполномоченным органом в соответствии с требованиями государственных стандартов, строительных норм и правил;</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2) обеспечить обустройство, содержание и ремонт подъезда, переходно-скоростных полос, площадок для стоянки автомобилей и других сооружений, связанных с обеспечением функционирования объекта дорожного сервиса, за счет собственных средств;</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lastRenderedPageBreak/>
        <w:t>3) не ухудшать условия безопасности движения транспорта по примыканию автомобильной дороги к другой автомобильной дороге и прилегающим территориям, не допускать нанесения вреда автомобильной дороге и расположенным на ней сооружениям, соблюдать условия эксплуатации автомобильной дороги;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 по представлению Уполномоченного органа устранять выявленные им недостатки в установленный срок;</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 добросовестно исполнять настоящий договор;</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6) обеспечить явку уполномоченных представителей в назначенное Уполномоченным органом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7) незамедлительно информировать Уполномоченный орган обо всех обстоятельствах, которые могут повлиять на исполнение настоящего договора;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8) не разглашать информацию, признаваемую Уполномоченным органом конфиденциальной;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9) возмещать ущерб, нанесенный автомобильной дороге, указанной в пункте 1 настоящего договора, при размещении и функционировании объекта дорожного сервиса;</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10) компенсировать затраты, связанные с переносом размещенных объектов дорожного сервиса, при реконструкции автомобильной дороги, а также со сносом (ликвидацией) либо переносом самовольно размещенных объектов, не предусмотренных проектной документацией.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4.4. Владелец объекта вправе: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1) получать от Уполномоченного органа информацию о состоянии дел по настоящему договору;</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2) получать информацию о планах реконструкции и капитального ремонта автомобильной дороги.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5. Стоимость услуг и порядок расчетов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5.1.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перечнем услуг по присоединению объектов дорожного сервиса к автомобильным дорогам, утвержденным постановлением администрации Кировского сельсовета от «28» января 2022 года №21/П/93.010 «Об установлении  стоимости и перечня услуг по присоединению объектов дорожного сервиса к автомобильным дорогам общего  пользования местного значения Кировского сельсовета Тогучинского района Новосибирской области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5.2. Стоимость услуг по настоящему договору составляет __________________________________________________________________ __________________________________________________________________. (сумма цифрами и прописью)</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5.3. Владелец объекта в течение 7 (семи) календарный дней со дня подписания настоящего договора перечисляет платеж в размере 100 % от стоимости услуг согласно реквизитам для оплаты, указанных в разделе 8 настоящего договора по наименованию платежа: Плата за оказание услуг по присоединению объектов дорожного сервиса к автомобильным дорогам общего пользования местного значения поселения, зачисляемые в местные бюджеты, код бюджетной классификации______________ , что составляет __________________________________________________________________ __________________________________________________________________. (сумма цифрами и прописью)</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5.4. Платежи по настоящему договору осуществляются в безналичном порядке. Дата платежа определяется как дата поступления денежных средств на счет Уполномоченного органа.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6. Ответственность сторон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lastRenderedPageBreak/>
        <w:t xml:space="preserve">6.2. В случае неисполнения и (или) ненадлежащего исполнения Владельцем объекта своих обязательств Владелец объекта уплачивает Уполномоченному органу штраф в размере 5000 руб. за каждый выявленный факт неисполнения и (или) ненадлежащего исполнения обязательств по договору.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7. Порядок рассмотрения споров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7.1.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7.2. Если Стороны не смогут прийти к соглашению путем переговоров, то споры и разногласия передаются на рассмотрение в Арбитражный суд Новосибирска и Новосибирской области.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8. Прочие условия </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8.1. Настоящий договор может быть расторгнут по письменному соглашению Сторон.</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8.2. Все акты, дополнения и изменения к настоящему договору оформляются в письменном виде.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8.3. Стороны в 3-дневный срок путем направления письменного уведомления сообщают друг другу об изменении у них реквизитов, указанных в настоящем договоре.</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8.4. В случаях, не предусмотренных настоящим договором, Стороны руководствуются действующим законодательством.</w:t>
      </w: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8.5. Настоящий договор составлен в 2 (двух) экземплярах, имеющих равную юридическую силу, по одному для каждой из Сторон. </w:t>
      </w:r>
    </w:p>
    <w:p w:rsidR="00F83CE0" w:rsidRPr="009B57EE" w:rsidRDefault="00F83CE0" w:rsidP="009B57EE">
      <w:pPr>
        <w:spacing w:after="0" w:line="240" w:lineRule="auto"/>
        <w:jc w:val="both"/>
        <w:rPr>
          <w:rFonts w:ascii="Times New Roman" w:hAnsi="Times New Roman" w:cs="Times New Roman"/>
          <w:sz w:val="24"/>
          <w:szCs w:val="24"/>
        </w:rPr>
      </w:pPr>
    </w:p>
    <w:p w:rsidR="00F83CE0" w:rsidRPr="009B57EE" w:rsidRDefault="00F83CE0" w:rsidP="009B57EE">
      <w:pPr>
        <w:spacing w:after="0" w:line="240" w:lineRule="auto"/>
        <w:jc w:val="both"/>
        <w:rPr>
          <w:rFonts w:ascii="Times New Roman" w:hAnsi="Times New Roman" w:cs="Times New Roman"/>
          <w:sz w:val="24"/>
          <w:szCs w:val="24"/>
        </w:rPr>
      </w:pPr>
      <w:r w:rsidRPr="009B57EE">
        <w:rPr>
          <w:rFonts w:ascii="Times New Roman" w:hAnsi="Times New Roman" w:cs="Times New Roman"/>
          <w:sz w:val="24"/>
          <w:szCs w:val="24"/>
        </w:rPr>
        <w:t xml:space="preserve">Приложение к договору: расчет стоимости услуг по присоединению объекта дорожного сервиса к автомобильной дороге. </w:t>
      </w:r>
    </w:p>
    <w:p w:rsidR="00F83CE0" w:rsidRPr="009B57EE" w:rsidRDefault="00F83CE0" w:rsidP="009B57EE">
      <w:pPr>
        <w:spacing w:after="0" w:line="240" w:lineRule="auto"/>
        <w:rPr>
          <w:rFonts w:ascii="Times New Roman" w:hAnsi="Times New Roman" w:cs="Times New Roman"/>
          <w:sz w:val="24"/>
          <w:szCs w:val="24"/>
        </w:rPr>
      </w:pPr>
    </w:p>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9. Адреса, реквизиты и подписи сторон </w:t>
      </w:r>
    </w:p>
    <w:tbl>
      <w:tblPr>
        <w:tblStyle w:val="a4"/>
        <w:tblW w:w="0" w:type="auto"/>
        <w:tblLook w:val="04A0" w:firstRow="1" w:lastRow="0" w:firstColumn="1" w:lastColumn="0" w:noHBand="0" w:noVBand="1"/>
      </w:tblPr>
      <w:tblGrid>
        <w:gridCol w:w="4785"/>
        <w:gridCol w:w="4786"/>
      </w:tblGrid>
      <w:tr w:rsidR="00F83CE0" w:rsidRPr="009B57EE" w:rsidTr="009B57EE">
        <w:tc>
          <w:tcPr>
            <w:tcW w:w="4785"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Уполномоченный орган:</w:t>
            </w:r>
          </w:p>
        </w:tc>
        <w:tc>
          <w:tcPr>
            <w:tcW w:w="4786" w:type="dxa"/>
          </w:tcPr>
          <w:p w:rsidR="00F83CE0" w:rsidRPr="009B57EE" w:rsidRDefault="00F83CE0" w:rsidP="009B57EE">
            <w:pPr>
              <w:rPr>
                <w:rFonts w:ascii="Times New Roman" w:hAnsi="Times New Roman"/>
                <w:sz w:val="24"/>
                <w:szCs w:val="24"/>
              </w:rPr>
            </w:pPr>
            <w:r w:rsidRPr="009B57EE">
              <w:rPr>
                <w:rFonts w:ascii="Times New Roman" w:hAnsi="Times New Roman"/>
                <w:sz w:val="24"/>
                <w:szCs w:val="24"/>
              </w:rPr>
              <w:t>Владелец объекта:</w:t>
            </w:r>
          </w:p>
        </w:tc>
      </w:tr>
      <w:tr w:rsidR="00F83CE0" w:rsidRPr="009B57EE" w:rsidTr="009B57EE">
        <w:tc>
          <w:tcPr>
            <w:tcW w:w="4785" w:type="dxa"/>
          </w:tcPr>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sz w:val="24"/>
                <w:szCs w:val="24"/>
              </w:rPr>
            </w:pPr>
            <w:r w:rsidRPr="009B57EE">
              <w:rPr>
                <w:rFonts w:ascii="Times New Roman" w:hAnsi="Times New Roman"/>
                <w:sz w:val="24"/>
                <w:szCs w:val="24"/>
              </w:rPr>
              <w:t>Глава Кировского сельсовета</w:t>
            </w:r>
          </w:p>
          <w:p w:rsidR="00F83CE0" w:rsidRPr="009B57EE" w:rsidRDefault="00F83CE0" w:rsidP="009B57EE">
            <w:pPr>
              <w:rPr>
                <w:rFonts w:ascii="Times New Roman" w:hAnsi="Times New Roman"/>
                <w:sz w:val="24"/>
                <w:szCs w:val="24"/>
              </w:rPr>
            </w:pPr>
          </w:p>
          <w:p w:rsidR="00F83CE0" w:rsidRPr="009B57EE" w:rsidRDefault="00F83CE0" w:rsidP="009B57EE">
            <w:pPr>
              <w:rPr>
                <w:rFonts w:ascii="Times New Roman" w:hAnsi="Times New Roman"/>
                <w:b/>
                <w:sz w:val="24"/>
                <w:szCs w:val="24"/>
              </w:rPr>
            </w:pPr>
            <w:r w:rsidRPr="009B57EE">
              <w:rPr>
                <w:rFonts w:ascii="Times New Roman" w:hAnsi="Times New Roman"/>
                <w:b/>
                <w:sz w:val="24"/>
                <w:szCs w:val="24"/>
              </w:rPr>
              <w:t>___________</w:t>
            </w:r>
            <w:r w:rsidRPr="009B57EE">
              <w:rPr>
                <w:rFonts w:ascii="Times New Roman" w:hAnsi="Times New Roman"/>
                <w:sz w:val="24"/>
                <w:szCs w:val="24"/>
              </w:rPr>
              <w:t xml:space="preserve">                    </w:t>
            </w:r>
          </w:p>
          <w:p w:rsidR="00F83CE0" w:rsidRPr="009B57EE" w:rsidRDefault="00F83CE0" w:rsidP="009B57EE">
            <w:pPr>
              <w:rPr>
                <w:rFonts w:ascii="Times New Roman" w:hAnsi="Times New Roman"/>
                <w:sz w:val="24"/>
                <w:szCs w:val="24"/>
              </w:rPr>
            </w:pPr>
            <w:r w:rsidRPr="009B57EE">
              <w:rPr>
                <w:rFonts w:ascii="Times New Roman" w:hAnsi="Times New Roman"/>
                <w:sz w:val="24"/>
                <w:szCs w:val="24"/>
              </w:rPr>
              <w:t>М.П.</w:t>
            </w:r>
          </w:p>
          <w:p w:rsidR="00F83CE0" w:rsidRPr="009B57EE" w:rsidRDefault="00F83CE0" w:rsidP="009B57EE">
            <w:pPr>
              <w:rPr>
                <w:rFonts w:ascii="Times New Roman" w:hAnsi="Times New Roman"/>
                <w:sz w:val="24"/>
                <w:szCs w:val="24"/>
              </w:rPr>
            </w:pPr>
          </w:p>
        </w:tc>
        <w:tc>
          <w:tcPr>
            <w:tcW w:w="4786" w:type="dxa"/>
          </w:tcPr>
          <w:p w:rsidR="00F83CE0" w:rsidRPr="009B57EE" w:rsidRDefault="00F83CE0" w:rsidP="009B57EE">
            <w:pPr>
              <w:rPr>
                <w:rFonts w:ascii="Times New Roman" w:hAnsi="Times New Roman"/>
                <w:sz w:val="24"/>
                <w:szCs w:val="24"/>
              </w:rPr>
            </w:pPr>
          </w:p>
        </w:tc>
      </w:tr>
    </w:tbl>
    <w:p w:rsidR="00F83CE0" w:rsidRPr="009B57EE" w:rsidRDefault="00F83CE0" w:rsidP="009B57EE">
      <w:pPr>
        <w:spacing w:after="0" w:line="240" w:lineRule="auto"/>
        <w:rPr>
          <w:rFonts w:ascii="Times New Roman" w:hAnsi="Times New Roman" w:cs="Times New Roman"/>
          <w:sz w:val="24"/>
          <w:szCs w:val="24"/>
        </w:rPr>
      </w:pPr>
      <w:r w:rsidRPr="009B57EE">
        <w:rPr>
          <w:rFonts w:ascii="Times New Roman" w:hAnsi="Times New Roman" w:cs="Times New Roman"/>
          <w:sz w:val="24"/>
          <w:szCs w:val="24"/>
        </w:rPr>
        <w:t xml:space="preserve"> </w:t>
      </w:r>
    </w:p>
    <w:p w:rsidR="008F4936" w:rsidRDefault="008F4936" w:rsidP="00005296">
      <w:pPr>
        <w:spacing w:after="0" w:line="240" w:lineRule="auto"/>
        <w:rPr>
          <w:rFonts w:ascii="Times New Roman" w:eastAsia="Times New Roman" w:hAnsi="Times New Roman" w:cs="Times New Roman"/>
          <w:sz w:val="24"/>
          <w:szCs w:val="24"/>
          <w:lang w:eastAsia="ru-RU"/>
        </w:rPr>
      </w:pPr>
    </w:p>
    <w:p w:rsidR="008F4936" w:rsidRDefault="008F4936" w:rsidP="00005296">
      <w:pPr>
        <w:spacing w:after="0" w:line="240" w:lineRule="auto"/>
        <w:rPr>
          <w:rFonts w:ascii="Times New Roman" w:eastAsia="Times New Roman" w:hAnsi="Times New Roman" w:cs="Times New Roman"/>
          <w:sz w:val="24"/>
          <w:szCs w:val="24"/>
          <w:lang w:eastAsia="ru-RU"/>
        </w:rPr>
      </w:pPr>
    </w:p>
    <w:p w:rsidR="00067CB9" w:rsidRDefault="00067CB9" w:rsidP="00005296">
      <w:pPr>
        <w:spacing w:after="0" w:line="240" w:lineRule="auto"/>
        <w:rPr>
          <w:rFonts w:ascii="Times New Roman" w:eastAsia="Times New Roman" w:hAnsi="Times New Roman" w:cs="Times New Roman"/>
          <w:sz w:val="24"/>
          <w:szCs w:val="24"/>
          <w:lang w:eastAsia="ru-RU"/>
        </w:rPr>
      </w:pPr>
    </w:p>
    <w:p w:rsidR="00067CB9" w:rsidRDefault="00067CB9" w:rsidP="00005296">
      <w:pPr>
        <w:spacing w:after="0" w:line="240" w:lineRule="auto"/>
        <w:rPr>
          <w:rFonts w:ascii="Times New Roman" w:eastAsia="Times New Roman" w:hAnsi="Times New Roman" w:cs="Times New Roman"/>
          <w:sz w:val="24"/>
          <w:szCs w:val="24"/>
          <w:lang w:eastAsia="ru-RU"/>
        </w:rPr>
      </w:pPr>
    </w:p>
    <w:p w:rsidR="008F4936" w:rsidRDefault="008F4936" w:rsidP="00005296">
      <w:pPr>
        <w:spacing w:after="0" w:line="240" w:lineRule="auto"/>
        <w:rPr>
          <w:rFonts w:ascii="Times New Roman" w:eastAsia="Times New Roman" w:hAnsi="Times New Roman" w:cs="Times New Roman"/>
          <w:sz w:val="24"/>
          <w:szCs w:val="24"/>
          <w:lang w:eastAsia="ru-RU"/>
        </w:rPr>
      </w:pPr>
    </w:p>
    <w:p w:rsidR="008F4936" w:rsidRDefault="008F4936" w:rsidP="00005296">
      <w:pPr>
        <w:spacing w:after="0" w:line="240" w:lineRule="auto"/>
        <w:rPr>
          <w:rFonts w:ascii="Times New Roman" w:eastAsia="Times New Roman" w:hAnsi="Times New Roman" w:cs="Times New Roman"/>
          <w:sz w:val="24"/>
          <w:szCs w:val="24"/>
          <w:lang w:eastAsia="ru-RU"/>
        </w:rPr>
      </w:pP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Тираж – 160 экз.</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 xml:space="preserve">Компьютерное исполнение – Давыдкина В.Н., редактирование – </w:t>
      </w:r>
      <w:proofErr w:type="spellStart"/>
      <w:r w:rsidRPr="00005296">
        <w:rPr>
          <w:rFonts w:ascii="Times New Roman" w:eastAsia="Times New Roman" w:hAnsi="Times New Roman" w:cs="Times New Roman"/>
          <w:sz w:val="24"/>
          <w:szCs w:val="24"/>
          <w:lang w:eastAsia="ru-RU"/>
        </w:rPr>
        <w:t>Шляхтичева</w:t>
      </w:r>
      <w:proofErr w:type="spellEnd"/>
      <w:r w:rsidRPr="00005296">
        <w:rPr>
          <w:rFonts w:ascii="Times New Roman" w:eastAsia="Times New Roman" w:hAnsi="Times New Roman" w:cs="Times New Roman"/>
          <w:sz w:val="24"/>
          <w:szCs w:val="24"/>
          <w:lang w:eastAsia="ru-RU"/>
        </w:rPr>
        <w:t xml:space="preserve"> Е.Н.</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 xml:space="preserve">Тел. 25-732 </w:t>
      </w:r>
      <w:proofErr w:type="spellStart"/>
      <w:r w:rsidRPr="00005296">
        <w:rPr>
          <w:rFonts w:ascii="Times New Roman" w:eastAsia="Times New Roman" w:hAnsi="Times New Roman" w:cs="Times New Roman"/>
          <w:sz w:val="24"/>
          <w:szCs w:val="24"/>
          <w:lang w:eastAsia="ru-RU"/>
        </w:rPr>
        <w:t>с.Березиково</w:t>
      </w:r>
      <w:proofErr w:type="spellEnd"/>
    </w:p>
    <w:p w:rsidR="00005296" w:rsidRDefault="00005296"/>
    <w:sectPr w:rsidR="00005296" w:rsidSect="004B6FC2">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Blackadder ITC">
    <w:altName w:val="Gabriola"/>
    <w:panose1 w:val="04020505051007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compat>
    <w:compatSetting w:name="compatibilityMode" w:uri="http://schemas.microsoft.com/office/word" w:val="12"/>
  </w:compat>
  <w:rsids>
    <w:rsidRoot w:val="008D443E"/>
    <w:rsid w:val="00005296"/>
    <w:rsid w:val="0006586E"/>
    <w:rsid w:val="00067CB9"/>
    <w:rsid w:val="000C0C9D"/>
    <w:rsid w:val="00165865"/>
    <w:rsid w:val="001B3640"/>
    <w:rsid w:val="00332145"/>
    <w:rsid w:val="004B6FC2"/>
    <w:rsid w:val="0055535B"/>
    <w:rsid w:val="006C4620"/>
    <w:rsid w:val="006E014D"/>
    <w:rsid w:val="007113A0"/>
    <w:rsid w:val="00712DE8"/>
    <w:rsid w:val="007A4A34"/>
    <w:rsid w:val="007C17F6"/>
    <w:rsid w:val="007E3CB9"/>
    <w:rsid w:val="00825A48"/>
    <w:rsid w:val="008D443E"/>
    <w:rsid w:val="008F4936"/>
    <w:rsid w:val="00913B83"/>
    <w:rsid w:val="00982ECC"/>
    <w:rsid w:val="009B57EE"/>
    <w:rsid w:val="00A37C99"/>
    <w:rsid w:val="00AA7FD5"/>
    <w:rsid w:val="00AF28CA"/>
    <w:rsid w:val="00BA556F"/>
    <w:rsid w:val="00DD6F10"/>
    <w:rsid w:val="00DF6FE6"/>
    <w:rsid w:val="00E43106"/>
    <w:rsid w:val="00E8585C"/>
    <w:rsid w:val="00EB0A0F"/>
    <w:rsid w:val="00ED1691"/>
    <w:rsid w:val="00F83CE0"/>
    <w:rsid w:val="00F92F4A"/>
    <w:rsid w:val="00FF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B8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825A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6C46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620"/>
    <w:rPr>
      <w:rFonts w:ascii="Segoe UI" w:hAnsi="Segoe UI" w:cs="Segoe UI"/>
      <w:sz w:val="18"/>
      <w:szCs w:val="18"/>
    </w:rPr>
  </w:style>
  <w:style w:type="character" w:styleId="a7">
    <w:name w:val="Hyperlink"/>
    <w:semiHidden/>
    <w:unhideWhenUsed/>
    <w:rsid w:val="008F4936"/>
    <w:rPr>
      <w:color w:val="000080"/>
      <w:u w:val="single"/>
    </w:rPr>
  </w:style>
  <w:style w:type="paragraph" w:customStyle="1" w:styleId="ConsPlusNormal">
    <w:name w:val="ConsPlusNormal"/>
    <w:rsid w:val="008F493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8F4936"/>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1">
    <w:name w:val="Абзац списка1"/>
    <w:basedOn w:val="a"/>
    <w:rsid w:val="008F4936"/>
    <w:pPr>
      <w:suppressAutoHyphens/>
      <w:spacing w:after="200" w:line="276" w:lineRule="auto"/>
      <w:ind w:left="720"/>
      <w:contextualSpacing/>
    </w:pPr>
    <w:rPr>
      <w:rFonts w:ascii="Calibri" w:eastAsia="Calibri" w:hAnsi="Calibri" w:cs="Times New Roman"/>
      <w:lang w:eastAsia="zh-CN"/>
    </w:rPr>
  </w:style>
  <w:style w:type="paragraph" w:customStyle="1" w:styleId="s1">
    <w:name w:val="s_1"/>
    <w:basedOn w:val="a"/>
    <w:rsid w:val="008F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8F49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8009">
      <w:bodyDiv w:val="1"/>
      <w:marLeft w:val="0"/>
      <w:marRight w:val="0"/>
      <w:marTop w:val="0"/>
      <w:marBottom w:val="0"/>
      <w:divBdr>
        <w:top w:val="none" w:sz="0" w:space="0" w:color="auto"/>
        <w:left w:val="none" w:sz="0" w:space="0" w:color="auto"/>
        <w:bottom w:val="none" w:sz="0" w:space="0" w:color="auto"/>
        <w:right w:val="none" w:sz="0" w:space="0" w:color="auto"/>
      </w:divBdr>
    </w:div>
    <w:div w:id="206140617">
      <w:bodyDiv w:val="1"/>
      <w:marLeft w:val="0"/>
      <w:marRight w:val="0"/>
      <w:marTop w:val="0"/>
      <w:marBottom w:val="0"/>
      <w:divBdr>
        <w:top w:val="none" w:sz="0" w:space="0" w:color="auto"/>
        <w:left w:val="none" w:sz="0" w:space="0" w:color="auto"/>
        <w:bottom w:val="none" w:sz="0" w:space="0" w:color="auto"/>
        <w:right w:val="none" w:sz="0" w:space="0" w:color="auto"/>
      </w:divBdr>
    </w:div>
    <w:div w:id="216430259">
      <w:bodyDiv w:val="1"/>
      <w:marLeft w:val="0"/>
      <w:marRight w:val="0"/>
      <w:marTop w:val="0"/>
      <w:marBottom w:val="0"/>
      <w:divBdr>
        <w:top w:val="none" w:sz="0" w:space="0" w:color="auto"/>
        <w:left w:val="none" w:sz="0" w:space="0" w:color="auto"/>
        <w:bottom w:val="none" w:sz="0" w:space="0" w:color="auto"/>
        <w:right w:val="none" w:sz="0" w:space="0" w:color="auto"/>
      </w:divBdr>
    </w:div>
    <w:div w:id="224688187">
      <w:bodyDiv w:val="1"/>
      <w:marLeft w:val="0"/>
      <w:marRight w:val="0"/>
      <w:marTop w:val="0"/>
      <w:marBottom w:val="0"/>
      <w:divBdr>
        <w:top w:val="none" w:sz="0" w:space="0" w:color="auto"/>
        <w:left w:val="none" w:sz="0" w:space="0" w:color="auto"/>
        <w:bottom w:val="none" w:sz="0" w:space="0" w:color="auto"/>
        <w:right w:val="none" w:sz="0" w:space="0" w:color="auto"/>
      </w:divBdr>
    </w:div>
    <w:div w:id="401493497">
      <w:bodyDiv w:val="1"/>
      <w:marLeft w:val="0"/>
      <w:marRight w:val="0"/>
      <w:marTop w:val="0"/>
      <w:marBottom w:val="0"/>
      <w:divBdr>
        <w:top w:val="none" w:sz="0" w:space="0" w:color="auto"/>
        <w:left w:val="none" w:sz="0" w:space="0" w:color="auto"/>
        <w:bottom w:val="none" w:sz="0" w:space="0" w:color="auto"/>
        <w:right w:val="none" w:sz="0" w:space="0" w:color="auto"/>
      </w:divBdr>
    </w:div>
    <w:div w:id="436490283">
      <w:bodyDiv w:val="1"/>
      <w:marLeft w:val="0"/>
      <w:marRight w:val="0"/>
      <w:marTop w:val="0"/>
      <w:marBottom w:val="0"/>
      <w:divBdr>
        <w:top w:val="none" w:sz="0" w:space="0" w:color="auto"/>
        <w:left w:val="none" w:sz="0" w:space="0" w:color="auto"/>
        <w:bottom w:val="none" w:sz="0" w:space="0" w:color="auto"/>
        <w:right w:val="none" w:sz="0" w:space="0" w:color="auto"/>
      </w:divBdr>
    </w:div>
    <w:div w:id="617955814">
      <w:bodyDiv w:val="1"/>
      <w:marLeft w:val="0"/>
      <w:marRight w:val="0"/>
      <w:marTop w:val="0"/>
      <w:marBottom w:val="0"/>
      <w:divBdr>
        <w:top w:val="none" w:sz="0" w:space="0" w:color="auto"/>
        <w:left w:val="none" w:sz="0" w:space="0" w:color="auto"/>
        <w:bottom w:val="none" w:sz="0" w:space="0" w:color="auto"/>
        <w:right w:val="none" w:sz="0" w:space="0" w:color="auto"/>
      </w:divBdr>
    </w:div>
    <w:div w:id="660472034">
      <w:bodyDiv w:val="1"/>
      <w:marLeft w:val="0"/>
      <w:marRight w:val="0"/>
      <w:marTop w:val="0"/>
      <w:marBottom w:val="0"/>
      <w:divBdr>
        <w:top w:val="none" w:sz="0" w:space="0" w:color="auto"/>
        <w:left w:val="none" w:sz="0" w:space="0" w:color="auto"/>
        <w:bottom w:val="none" w:sz="0" w:space="0" w:color="auto"/>
        <w:right w:val="none" w:sz="0" w:space="0" w:color="auto"/>
      </w:divBdr>
    </w:div>
    <w:div w:id="887297045">
      <w:bodyDiv w:val="1"/>
      <w:marLeft w:val="0"/>
      <w:marRight w:val="0"/>
      <w:marTop w:val="0"/>
      <w:marBottom w:val="0"/>
      <w:divBdr>
        <w:top w:val="none" w:sz="0" w:space="0" w:color="auto"/>
        <w:left w:val="none" w:sz="0" w:space="0" w:color="auto"/>
        <w:bottom w:val="none" w:sz="0" w:space="0" w:color="auto"/>
        <w:right w:val="none" w:sz="0" w:space="0" w:color="auto"/>
      </w:divBdr>
    </w:div>
    <w:div w:id="993606578">
      <w:bodyDiv w:val="1"/>
      <w:marLeft w:val="0"/>
      <w:marRight w:val="0"/>
      <w:marTop w:val="0"/>
      <w:marBottom w:val="0"/>
      <w:divBdr>
        <w:top w:val="none" w:sz="0" w:space="0" w:color="auto"/>
        <w:left w:val="none" w:sz="0" w:space="0" w:color="auto"/>
        <w:bottom w:val="none" w:sz="0" w:space="0" w:color="auto"/>
        <w:right w:val="none" w:sz="0" w:space="0" w:color="auto"/>
      </w:divBdr>
    </w:div>
    <w:div w:id="1219173136">
      <w:bodyDiv w:val="1"/>
      <w:marLeft w:val="0"/>
      <w:marRight w:val="0"/>
      <w:marTop w:val="0"/>
      <w:marBottom w:val="0"/>
      <w:divBdr>
        <w:top w:val="none" w:sz="0" w:space="0" w:color="auto"/>
        <w:left w:val="none" w:sz="0" w:space="0" w:color="auto"/>
        <w:bottom w:val="none" w:sz="0" w:space="0" w:color="auto"/>
        <w:right w:val="none" w:sz="0" w:space="0" w:color="auto"/>
      </w:divBdr>
    </w:div>
    <w:div w:id="1288507387">
      <w:bodyDiv w:val="1"/>
      <w:marLeft w:val="0"/>
      <w:marRight w:val="0"/>
      <w:marTop w:val="0"/>
      <w:marBottom w:val="0"/>
      <w:divBdr>
        <w:top w:val="none" w:sz="0" w:space="0" w:color="auto"/>
        <w:left w:val="none" w:sz="0" w:space="0" w:color="auto"/>
        <w:bottom w:val="none" w:sz="0" w:space="0" w:color="auto"/>
        <w:right w:val="none" w:sz="0" w:space="0" w:color="auto"/>
      </w:divBdr>
    </w:div>
    <w:div w:id="1391460803">
      <w:bodyDiv w:val="1"/>
      <w:marLeft w:val="0"/>
      <w:marRight w:val="0"/>
      <w:marTop w:val="0"/>
      <w:marBottom w:val="0"/>
      <w:divBdr>
        <w:top w:val="none" w:sz="0" w:space="0" w:color="auto"/>
        <w:left w:val="none" w:sz="0" w:space="0" w:color="auto"/>
        <w:bottom w:val="none" w:sz="0" w:space="0" w:color="auto"/>
        <w:right w:val="none" w:sz="0" w:space="0" w:color="auto"/>
      </w:divBdr>
    </w:div>
    <w:div w:id="1439255380">
      <w:bodyDiv w:val="1"/>
      <w:marLeft w:val="0"/>
      <w:marRight w:val="0"/>
      <w:marTop w:val="0"/>
      <w:marBottom w:val="0"/>
      <w:divBdr>
        <w:top w:val="none" w:sz="0" w:space="0" w:color="auto"/>
        <w:left w:val="none" w:sz="0" w:space="0" w:color="auto"/>
        <w:bottom w:val="none" w:sz="0" w:space="0" w:color="auto"/>
        <w:right w:val="none" w:sz="0" w:space="0" w:color="auto"/>
      </w:divBdr>
    </w:div>
    <w:div w:id="1520581468">
      <w:bodyDiv w:val="1"/>
      <w:marLeft w:val="0"/>
      <w:marRight w:val="0"/>
      <w:marTop w:val="0"/>
      <w:marBottom w:val="0"/>
      <w:divBdr>
        <w:top w:val="none" w:sz="0" w:space="0" w:color="auto"/>
        <w:left w:val="none" w:sz="0" w:space="0" w:color="auto"/>
        <w:bottom w:val="none" w:sz="0" w:space="0" w:color="auto"/>
        <w:right w:val="none" w:sz="0" w:space="0" w:color="auto"/>
      </w:divBdr>
    </w:div>
    <w:div w:id="1906985515">
      <w:bodyDiv w:val="1"/>
      <w:marLeft w:val="0"/>
      <w:marRight w:val="0"/>
      <w:marTop w:val="0"/>
      <w:marBottom w:val="0"/>
      <w:divBdr>
        <w:top w:val="none" w:sz="0" w:space="0" w:color="auto"/>
        <w:left w:val="none" w:sz="0" w:space="0" w:color="auto"/>
        <w:bottom w:val="none" w:sz="0" w:space="0" w:color="auto"/>
        <w:right w:val="none" w:sz="0" w:space="0" w:color="auto"/>
      </w:divBdr>
    </w:div>
    <w:div w:id="2021424838">
      <w:bodyDiv w:val="1"/>
      <w:marLeft w:val="0"/>
      <w:marRight w:val="0"/>
      <w:marTop w:val="0"/>
      <w:marBottom w:val="0"/>
      <w:divBdr>
        <w:top w:val="none" w:sz="0" w:space="0" w:color="auto"/>
        <w:left w:val="none" w:sz="0" w:space="0" w:color="auto"/>
        <w:bottom w:val="none" w:sz="0" w:space="0" w:color="auto"/>
        <w:right w:val="none" w:sz="0" w:space="0" w:color="auto"/>
      </w:divBdr>
    </w:div>
    <w:div w:id="2128818442">
      <w:bodyDiv w:val="1"/>
      <w:marLeft w:val="0"/>
      <w:marRight w:val="0"/>
      <w:marTop w:val="0"/>
      <w:marBottom w:val="0"/>
      <w:divBdr>
        <w:top w:val="none" w:sz="0" w:space="0" w:color="auto"/>
        <w:left w:val="none" w:sz="0" w:space="0" w:color="auto"/>
        <w:bottom w:val="none" w:sz="0" w:space="0" w:color="auto"/>
        <w:right w:val="none" w:sz="0" w:space="0" w:color="auto"/>
      </w:divBdr>
    </w:div>
    <w:div w:id="21412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4;&#1087;&#1100;&#1102;&#1090;&#1077;&#1088;\Desktop\&#1088;&#1072;&#1073;&#1086;&#1090;&#1072;\&#1055;&#1086;&#1089;&#1090;&#1072;&#1085;&#1086;&#1074;&#1083;&#1077;&#1085;&#1080;&#1077;%206%20&#1086;&#1073;%20&#1086;&#1073;&#1077;&#1089;&#1087;&#1077;&#1095;&#1077;&#1085;&#1080;&#1080;%20&#1087;&#1077;&#1088;&#1074;%20&#1084;&#1077;&#1088;%20&#1055;&#1041;.doc" TargetMode="External"/><Relationship Id="rId13" Type="http://schemas.openxmlformats.org/officeDocument/2006/relationships/hyperlink" Target="consultantplus://offline/ref=95016BFD977325403344561E9FA5D5A7B40BB1BFDA40547C36CFEBr5oFJ" TargetMode="External"/><Relationship Id="rId18" Type="http://schemas.openxmlformats.org/officeDocument/2006/relationships/hyperlink" Target="consultantplus://offline/ref=F4BB78E01ED299BD9A7933E32EFBC4E13C9117B6CB5DA684F224017A42C1B53207CC811337I23FK" TargetMode="External"/><Relationship Id="rId26" Type="http://schemas.openxmlformats.org/officeDocument/2006/relationships/hyperlink" Target="consultantplus://offline/ref=90C7C56AC4585BF26BFBA7155066D2C7E482F427F444D7AEB6088ADAA3iDv8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0C7C56AC4585BF26BFBA7155066D2C7E483F727F247D7AEB6088ADAA3D8DA52021A5FB833i1v4E" TargetMode="External"/><Relationship Id="rId34" Type="http://schemas.openxmlformats.org/officeDocument/2006/relationships/hyperlink" Target="http://pravo.minjust.ru:8080/bigs/showDocument.html?id=313AE05C-60D9-4F9E-8A34-D942808694A8" TargetMode="External"/><Relationship Id="rId7" Type="http://schemas.openxmlformats.org/officeDocument/2006/relationships/hyperlink" Target="consultantplus://offline/ref=90C7C56AC4585BF26BFBA7155066D2C7E482F427F444D7AEB6088ADAA3iDv8E" TargetMode="External"/><Relationship Id="rId12" Type="http://schemas.openxmlformats.org/officeDocument/2006/relationships/hyperlink" Target="consultantplus://offline/ref=90C7C56AC4585BF26BFBA7155066D2C7E483F220F748D7AEB6088ADAA3D8DA52021A5FBB321C73F2i3v2E" TargetMode="Externa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consultantplus://offline/ref=90C7C56AC4585BF26BFBA7155066D2C7E483F220F748D7AEB6088ADAA3D8DA52021A5FBB321C73F2i3v2E" TargetMode="External"/><Relationship Id="rId33" Type="http://schemas.openxmlformats.org/officeDocument/2006/relationships/hyperlink" Target="consultantplus://offline/ref=7DDDF8504A8C991D6DC062AEBE1543CC2CF7776F3762347E592B209D7894710E559B68D26C2774AD314985836975927B260E8F776387C20Aj6Y5O" TargetMode="External"/><Relationship Id="rId38" Type="http://schemas.openxmlformats.org/officeDocument/2006/relationships/hyperlink" Target="consultantplus://offline/ref=7CFB5DC27D6DBC5438613E1310210C7A2998D8C751FD2AF005F92C1DCAADC630E922D422DEF55BE6W4HEG" TargetMode="External"/><Relationship Id="rId2" Type="http://schemas.microsoft.com/office/2007/relationships/stylesWithEffects" Target="stylesWithEffects.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83357B0277C1557FBB95F064315F7FDCB6454869DF42A39EB76AAFEDR21AF" TargetMode="External"/><Relationship Id="rId29" Type="http://schemas.openxmlformats.org/officeDocument/2006/relationships/hyperlink" Target="consultantplus://offline/ref=90C7C56AC4585BF26BFBA7155066D2C7E482F427F444D7AEB6088ADAA3iDv8E" TargetMode="External"/><Relationship Id="rId1" Type="http://schemas.openxmlformats.org/officeDocument/2006/relationships/styles" Target="styles.xml"/><Relationship Id="rId6" Type="http://schemas.openxmlformats.org/officeDocument/2006/relationships/hyperlink" Target="consultantplus://offline/ref=90C7C56AC4585BF26BFBA7155066D2C7E483F220F748D7AEB6088ADAA3D8DA52021A5FBB321C73F2i3v2E" TargetMode="External"/><Relationship Id="rId11" Type="http://schemas.openxmlformats.org/officeDocument/2006/relationships/hyperlink" Target="consultantplus://offline/ref=90C7C56AC4585BF26BFBA7155066D2C7E483F727F247D7AEB6088ADAA3D8DA52021A5FB833i1v4E" TargetMode="External"/><Relationship Id="rId24" Type="http://schemas.openxmlformats.org/officeDocument/2006/relationships/hyperlink" Target="consultantplus://offline/ref=90C7C56AC4585BF26BFBA7155066D2C7E483F727F247D7AEB6088ADAA3D8DA52021A5FB833i1v4E" TargetMode="External"/><Relationship Id="rId32" Type="http://schemas.openxmlformats.org/officeDocument/2006/relationships/hyperlink" Target="consultantplus://offline/ref=90C7C56AC4585BF26BFBA7155066D2C7E482F427F444D7AEB6088ADAA3iDv8E" TargetMode="External"/><Relationship Id="rId37" Type="http://schemas.openxmlformats.org/officeDocument/2006/relationships/hyperlink" Target="consultantplus://offline/ref=7CFB5DC27D6DBC5438613E1310210C7A299CDBC155F62AF005F92C1DCAADC630E922D422DEF55AEFW4H0G" TargetMode="External"/><Relationship Id="rId40" Type="http://schemas.openxmlformats.org/officeDocument/2006/relationships/theme" Target="theme/theme1.xml"/><Relationship Id="rId5" Type="http://schemas.openxmlformats.org/officeDocument/2006/relationships/hyperlink" Target="consultantplus://offline/ref=90C7C56AC4585BF26BFBA7155066D2C7E483F727F247D7AEB6088ADAA3D8DA52021A5FB833i1v4E" TargetMode="External"/><Relationship Id="rId15" Type="http://schemas.openxmlformats.org/officeDocument/2006/relationships/hyperlink" Target="consultantplus://offline/ref=90C7C56AC4585BF26BFBA7155066D2C7E483F220F748D7AEB6088ADAA3D8DA52021A5FBB321C73F2i3v2E" TargetMode="External"/><Relationship Id="rId23" Type="http://schemas.openxmlformats.org/officeDocument/2006/relationships/hyperlink" Target="consultantplus://offline/ref=90C7C56AC4585BF26BFBA7155066D2C7E482F427F444D7AEB6088ADAA3iDv8E" TargetMode="External"/><Relationship Id="rId28" Type="http://schemas.openxmlformats.org/officeDocument/2006/relationships/hyperlink" Target="consultantplus://offline/ref=90C7C56AC4585BF26BFBA7155066D2C7E483F220F748D7AEB6088ADAA3D8DA52021A5FBB321C73F2i3v2E" TargetMode="External"/><Relationship Id="rId36" Type="http://schemas.openxmlformats.org/officeDocument/2006/relationships/hyperlink" Target="http://pravo.minjust.ru:8080/bigs/showDocument.html?id=96E20C02-1B12-465A-B64C-24AA92270007"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F4BB78E01ED299BD9A7933E32EFBC4E13C9117B6CB5DA684F224017A42C1B53207CC811334I23DK" TargetMode="External"/><Relationship Id="rId31" Type="http://schemas.openxmlformats.org/officeDocument/2006/relationships/hyperlink" Target="consultantplus://offline/ref=90C7C56AC4585BF26BFBA7155066D2C7E483F220F748D7AEB6088ADAA3D8DA52021A5FBB321C73F2i3v2E" TargetMode="External"/><Relationship Id="rId4" Type="http://schemas.openxmlformats.org/officeDocument/2006/relationships/webSettings" Target="webSetting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consultantplus://offline/ref=90C7C56AC4585BF26BFBA7155066D2C7E483F727F247D7AEB6088ADAA3D8DA52021A5FB833i1v4E" TargetMode="External"/><Relationship Id="rId22" Type="http://schemas.openxmlformats.org/officeDocument/2006/relationships/hyperlink" Target="consultantplus://offline/ref=90C7C56AC4585BF26BFBA7155066D2C7E483F220F748D7AEB6088ADAA3D8DA52021A5FBB321C73F2i3v2E" TargetMode="External"/><Relationship Id="rId27" Type="http://schemas.openxmlformats.org/officeDocument/2006/relationships/hyperlink" Target="consultantplus://offline/ref=90C7C56AC4585BF26BFBA7155066D2C7E483F727F247D7AEB6088ADAA3D8DA52021A5FB833i1v4E" TargetMode="External"/><Relationship Id="rId30" Type="http://schemas.openxmlformats.org/officeDocument/2006/relationships/hyperlink" Target="consultantplus://offline/ref=90C7C56AC4585BF26BFBA7155066D2C7E483F727F247D7AEB6088ADAA3D8DA52021A5FB833i1v4E" TargetMode="External"/><Relationship Id="rId35" Type="http://schemas.openxmlformats.org/officeDocument/2006/relationships/hyperlink" Target="http://pravo.minjust.ru:8080/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26082</Words>
  <Characters>148674</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Давыдкин</cp:lastModifiedBy>
  <cp:revision>27</cp:revision>
  <cp:lastPrinted>2021-07-29T09:29:00Z</cp:lastPrinted>
  <dcterms:created xsi:type="dcterms:W3CDTF">2021-07-27T05:33:00Z</dcterms:created>
  <dcterms:modified xsi:type="dcterms:W3CDTF">2022-02-02T02:07:00Z</dcterms:modified>
</cp:coreProperties>
</file>