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A2" w:rsidRDefault="004F06A2" w:rsidP="00C80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06A2" w:rsidRDefault="004F06A2" w:rsidP="00C80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Default="00C80BFB" w:rsidP="00C80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КИРОВСКОГО СЕЛЬСОВЕТА</w:t>
      </w:r>
    </w:p>
    <w:p w:rsidR="00C80BFB" w:rsidRDefault="00C80BFB" w:rsidP="00C80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C80BFB" w:rsidRDefault="00C80BFB" w:rsidP="00C80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0BFB" w:rsidRDefault="00C80BFB" w:rsidP="00C80B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Default="00C80BFB" w:rsidP="00C80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</w:t>
      </w:r>
    </w:p>
    <w:p w:rsidR="00C80BFB" w:rsidRDefault="00BF1191" w:rsidP="00696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57960">
        <w:rPr>
          <w:rFonts w:ascii="Times New Roman" w:hAnsi="Times New Roman" w:cs="Times New Roman"/>
          <w:sz w:val="28"/>
          <w:szCs w:val="28"/>
        </w:rPr>
        <w:t>.04.2022</w:t>
      </w:r>
      <w:r w:rsidR="003C46DC">
        <w:rPr>
          <w:rFonts w:ascii="Times New Roman" w:hAnsi="Times New Roman" w:cs="Times New Roman"/>
          <w:sz w:val="28"/>
          <w:szCs w:val="28"/>
        </w:rPr>
        <w:t xml:space="preserve">        </w:t>
      </w:r>
      <w:r w:rsidR="00696C1E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="00696C1E">
        <w:rPr>
          <w:rFonts w:ascii="Times New Roman" w:hAnsi="Times New Roman" w:cs="Times New Roman"/>
          <w:sz w:val="28"/>
          <w:szCs w:val="28"/>
        </w:rPr>
        <w:t>Березиково</w:t>
      </w:r>
      <w:proofErr w:type="spellEnd"/>
      <w:r w:rsidR="00696C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80BFB">
        <w:rPr>
          <w:rFonts w:ascii="Times New Roman" w:hAnsi="Times New Roman" w:cs="Times New Roman"/>
          <w:sz w:val="28"/>
          <w:szCs w:val="28"/>
        </w:rPr>
        <w:t xml:space="preserve">   </w:t>
      </w:r>
      <w:r w:rsidR="00507DCC">
        <w:rPr>
          <w:rFonts w:ascii="Times New Roman" w:hAnsi="Times New Roman" w:cs="Times New Roman"/>
          <w:sz w:val="28"/>
          <w:szCs w:val="28"/>
        </w:rPr>
        <w:t>№</w:t>
      </w:r>
      <w:r w:rsidR="00057960">
        <w:rPr>
          <w:rFonts w:ascii="Times New Roman" w:hAnsi="Times New Roman" w:cs="Times New Roman"/>
          <w:sz w:val="28"/>
          <w:szCs w:val="28"/>
        </w:rPr>
        <w:t>56</w:t>
      </w:r>
      <w:r w:rsidR="003C46DC">
        <w:rPr>
          <w:rFonts w:ascii="Times New Roman" w:hAnsi="Times New Roman" w:cs="Times New Roman"/>
          <w:sz w:val="28"/>
          <w:szCs w:val="28"/>
        </w:rPr>
        <w:t>/П/93.010</w:t>
      </w:r>
    </w:p>
    <w:p w:rsidR="00696C1E" w:rsidRDefault="00696C1E" w:rsidP="00C80B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21" w:rsidRDefault="002D0021" w:rsidP="002D0021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C3794" w:rsidRPr="006C3794">
        <w:rPr>
          <w:rFonts w:ascii="Times New Roman" w:eastAsia="Times New Roman" w:hAnsi="Times New Roman" w:cs="Times New Roman"/>
          <w:sz w:val="28"/>
          <w:szCs w:val="28"/>
        </w:rPr>
        <w:t>Об утверждении перечня объектов,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794" w:rsidRPr="006C3794">
        <w:rPr>
          <w:rFonts w:ascii="Times New Roman" w:eastAsia="Times New Roman" w:hAnsi="Times New Roman" w:cs="Times New Roman"/>
          <w:sz w:val="28"/>
          <w:szCs w:val="28"/>
        </w:rPr>
        <w:t>которых планируется</w:t>
      </w:r>
    </w:p>
    <w:p w:rsidR="001A7061" w:rsidRPr="002D0021" w:rsidRDefault="002D0021" w:rsidP="002D0021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6C3794" w:rsidRPr="006C3794">
        <w:rPr>
          <w:rFonts w:ascii="Times New Roman" w:eastAsia="Times New Roman" w:hAnsi="Times New Roman" w:cs="Times New Roman"/>
          <w:sz w:val="28"/>
          <w:szCs w:val="28"/>
        </w:rPr>
        <w:t>заключение концессионных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соглашений</w:t>
      </w:r>
      <w:r w:rsidR="007D5EF9">
        <w:rPr>
          <w:rFonts w:ascii="Times New Roman" w:eastAsia="Times New Roman" w:hAnsi="Times New Roman" w:cs="Times New Roman"/>
          <w:sz w:val="28"/>
          <w:szCs w:val="28"/>
        </w:rPr>
        <w:t xml:space="preserve"> в 2022 году</w:t>
      </w:r>
    </w:p>
    <w:p w:rsidR="00C80BFB" w:rsidRDefault="00C80BFB" w:rsidP="001A7061">
      <w:pPr>
        <w:tabs>
          <w:tab w:val="left" w:pos="35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3794" w:rsidRDefault="00C80BFB" w:rsidP="006C3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7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794" w:rsidRPr="006C379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4 Федерального закона от 21.07.2005 № 115-ФЗ «О концессионных соглашениях»  администрация Кировского сельсовета Тогучинского района</w:t>
      </w:r>
      <w:r w:rsidR="006C3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794" w:rsidRPr="006C3794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6C3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794" w:rsidRPr="006C3794" w:rsidRDefault="00C80BFB" w:rsidP="006C3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C3794" w:rsidRPr="006C3794" w:rsidRDefault="006C3794" w:rsidP="006C3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C3794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6C3794">
        <w:rPr>
          <w:rFonts w:ascii="Times New Roman" w:eastAsia="Times New Roman" w:hAnsi="Times New Roman" w:cs="Times New Roman"/>
          <w:sz w:val="28"/>
          <w:szCs w:val="28"/>
        </w:rPr>
        <w:t>Утвердить перечень объектов</w:t>
      </w:r>
      <w:r w:rsidR="00AE4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3794">
        <w:rPr>
          <w:rFonts w:ascii="Times New Roman" w:eastAsia="Times New Roman" w:hAnsi="Times New Roman" w:cs="Times New Roman"/>
          <w:sz w:val="28"/>
          <w:szCs w:val="28"/>
        </w:rPr>
        <w:t>находящихся в собственности администрации Кировского сельсовета Тогучинского района Новосибирской области, в отношении которых планируется заключение конце</w:t>
      </w:r>
      <w:r w:rsidR="002D0021">
        <w:rPr>
          <w:rFonts w:ascii="Times New Roman" w:eastAsia="Times New Roman" w:hAnsi="Times New Roman" w:cs="Times New Roman"/>
          <w:sz w:val="28"/>
          <w:szCs w:val="28"/>
        </w:rPr>
        <w:t>ссионных соглашений</w:t>
      </w:r>
      <w:r w:rsidR="0089412A">
        <w:rPr>
          <w:rFonts w:ascii="Times New Roman" w:eastAsia="Times New Roman" w:hAnsi="Times New Roman" w:cs="Times New Roman"/>
          <w:sz w:val="28"/>
          <w:szCs w:val="28"/>
        </w:rPr>
        <w:t xml:space="preserve"> в 2022 году</w:t>
      </w:r>
      <w:r w:rsidRPr="006C37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3794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№ 1. </w:t>
      </w:r>
    </w:p>
    <w:p w:rsidR="006C3794" w:rsidRDefault="006C3794" w:rsidP="006C3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C3794">
        <w:rPr>
          <w:rFonts w:ascii="Times New Roman" w:eastAsia="Calibri" w:hAnsi="Times New Roman" w:cs="Times New Roman"/>
          <w:sz w:val="28"/>
          <w:szCs w:val="28"/>
        </w:rPr>
        <w:t>.</w:t>
      </w:r>
      <w:r w:rsidRPr="006C37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F03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Опубликовать данное постановление в периодическом печатном издании органов местного самоуправления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</w:t>
      </w:r>
      <w:r w:rsidRPr="00DF03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</w:t>
      </w:r>
      <w:r w:rsidRPr="00DF0327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F03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сельсовета Тогучинского района Новосибирской области.</w:t>
      </w:r>
    </w:p>
    <w:p w:rsidR="00D06AFF" w:rsidRDefault="006C3794" w:rsidP="006C3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379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DF032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данного постановления оставляю за собой.</w:t>
      </w:r>
    </w:p>
    <w:p w:rsidR="006C3794" w:rsidRDefault="006C3794" w:rsidP="006C3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94" w:rsidRPr="006C3794" w:rsidRDefault="006C3794" w:rsidP="006C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AFF" w:rsidRDefault="00D06AFF" w:rsidP="00C80B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BFB" w:rsidRDefault="00C80BFB" w:rsidP="00C80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Кировского сельсовета                    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Шляхтичева</w:t>
      </w:r>
      <w:proofErr w:type="spellEnd"/>
    </w:p>
    <w:p w:rsidR="00C80BFB" w:rsidRDefault="00C80BFB" w:rsidP="00C80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C80BFB" w:rsidRDefault="00C80BFB" w:rsidP="00C80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C46DC" w:rsidRDefault="003C46DC"/>
    <w:p w:rsidR="002D0021" w:rsidRDefault="002D0021"/>
    <w:p w:rsidR="002D0021" w:rsidRDefault="002D0021"/>
    <w:p w:rsidR="003C46DC" w:rsidRDefault="003C46DC" w:rsidP="003C46D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Адоньева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6DC" w:rsidRDefault="003C46DC" w:rsidP="003C46D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25-732</w:t>
      </w:r>
    </w:p>
    <w:p w:rsidR="002D0021" w:rsidRDefault="002D0021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16CE" w:rsidRDefault="00B416CE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16CE" w:rsidRDefault="00B416CE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sectPr w:rsidR="00B416CE" w:rsidSect="007242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Приложение №1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УТВЕРЖДЕН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постановлением администрации 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Кировского сельсовета Тогучинского района 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Новосибирской области от 25.04.2022 №56/93.010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ПЕРЕЧЕНЬ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объектов, находящихся в муниципальной собственности администрации</w:t>
      </w:r>
    </w:p>
    <w:p w:rsidR="00B416CE" w:rsidRPr="00B416CE" w:rsidRDefault="00B416CE" w:rsidP="00B4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416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Кировского сельсовета Тогучинского района Новосибирской области</w:t>
      </w:r>
    </w:p>
    <w:p w:rsidR="00B416CE" w:rsidRPr="00B416CE" w:rsidRDefault="00B416CE" w:rsidP="00B416CE">
      <w:pPr>
        <w:ind w:left="-1560" w:firstLine="1560"/>
        <w:jc w:val="center"/>
        <w:rPr>
          <w:rFonts w:ascii="Times New Roman" w:eastAsia="Calibri" w:hAnsi="Times New Roman" w:cs="Times New Roman"/>
          <w:lang w:eastAsia="en-US"/>
        </w:rPr>
      </w:pPr>
      <w:r w:rsidRPr="00B416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отношении которых планируется заключение концессионных соглашений в 2022 году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07"/>
        <w:gridCol w:w="1977"/>
        <w:gridCol w:w="1770"/>
        <w:gridCol w:w="1373"/>
        <w:gridCol w:w="1297"/>
        <w:gridCol w:w="1865"/>
        <w:gridCol w:w="896"/>
        <w:gridCol w:w="1309"/>
      </w:tblGrid>
      <w:tr w:rsidR="00B416CE" w:rsidRPr="00B416CE" w:rsidTr="00200EC7">
        <w:trPr>
          <w:trHeight w:val="245"/>
        </w:trPr>
        <w:tc>
          <w:tcPr>
            <w:tcW w:w="567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2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7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977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</w:t>
            </w:r>
          </w:p>
        </w:tc>
        <w:tc>
          <w:tcPr>
            <w:tcW w:w="1770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373" w:type="dxa"/>
            <w:vMerge w:val="restart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5367" w:type="dxa"/>
            <w:gridSpan w:val="4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муниципальной собственности</w:t>
            </w:r>
          </w:p>
        </w:tc>
      </w:tr>
      <w:tr w:rsidR="00B416CE" w:rsidRPr="00B416CE" w:rsidTr="00200EC7">
        <w:trPr>
          <w:trHeight w:val="245"/>
        </w:trPr>
        <w:tc>
          <w:tcPr>
            <w:tcW w:w="567" w:type="dxa"/>
            <w:vMerge/>
          </w:tcPr>
          <w:p w:rsidR="00B416CE" w:rsidRPr="00B416CE" w:rsidRDefault="00B416CE" w:rsidP="00B416CE">
            <w:p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2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</w:t>
            </w:r>
          </w:p>
        </w:tc>
        <w:tc>
          <w:tcPr>
            <w:tcW w:w="2205" w:type="dxa"/>
            <w:gridSpan w:val="2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B416CE" w:rsidRPr="00B416CE" w:rsidTr="00200EC7">
        <w:trPr>
          <w:trHeight w:val="245"/>
        </w:trPr>
        <w:tc>
          <w:tcPr>
            <w:tcW w:w="567" w:type="dxa"/>
            <w:vMerge/>
          </w:tcPr>
          <w:p w:rsidR="00B416CE" w:rsidRPr="00B416CE" w:rsidRDefault="00B416CE" w:rsidP="00B416CE">
            <w:p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5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896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9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Документ-основание</w:t>
            </w:r>
          </w:p>
        </w:tc>
      </w:tr>
      <w:tr w:rsidR="00B416CE" w:rsidRPr="00B416CE" w:rsidTr="00200EC7">
        <w:tc>
          <w:tcPr>
            <w:tcW w:w="567" w:type="dxa"/>
          </w:tcPr>
          <w:p w:rsidR="00B416CE" w:rsidRPr="00B416CE" w:rsidRDefault="00B416CE" w:rsidP="00B4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клуб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ст.Курундус</w:t>
            </w:r>
            <w:proofErr w:type="spellEnd"/>
          </w:p>
        </w:tc>
        <w:tc>
          <w:tcPr>
            <w:tcW w:w="2207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НСО,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Курундус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Суворова, д. 15</w:t>
            </w:r>
          </w:p>
        </w:tc>
        <w:tc>
          <w:tcPr>
            <w:tcW w:w="197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54:24:053908:142</w:t>
            </w:r>
          </w:p>
        </w:tc>
        <w:tc>
          <w:tcPr>
            <w:tcW w:w="1770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418,2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., год завершения строительства 1966</w:t>
            </w:r>
          </w:p>
        </w:tc>
        <w:tc>
          <w:tcPr>
            <w:tcW w:w="1373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459 273,36</w:t>
            </w:r>
          </w:p>
        </w:tc>
        <w:tc>
          <w:tcPr>
            <w:tcW w:w="129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896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CE" w:rsidRPr="00B416CE" w:rsidTr="00200EC7">
        <w:tc>
          <w:tcPr>
            <w:tcW w:w="567" w:type="dxa"/>
          </w:tcPr>
          <w:p w:rsidR="00B416CE" w:rsidRPr="00B416CE" w:rsidRDefault="00B416CE" w:rsidP="00B4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п.Гремячинский</w:t>
            </w:r>
            <w:proofErr w:type="spellEnd"/>
          </w:p>
        </w:tc>
        <w:tc>
          <w:tcPr>
            <w:tcW w:w="2207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НСО,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19</w:t>
            </w:r>
          </w:p>
        </w:tc>
        <w:tc>
          <w:tcPr>
            <w:tcW w:w="197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54-54-23/017/2012-171</w:t>
            </w:r>
          </w:p>
        </w:tc>
        <w:tc>
          <w:tcPr>
            <w:tcW w:w="1770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184,2 </w:t>
            </w:r>
            <w:proofErr w:type="spellStart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, год начала строительства 1983</w:t>
            </w:r>
          </w:p>
        </w:tc>
        <w:tc>
          <w:tcPr>
            <w:tcW w:w="1373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166 572,80</w:t>
            </w:r>
          </w:p>
        </w:tc>
        <w:tc>
          <w:tcPr>
            <w:tcW w:w="129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30.06.2012</w:t>
            </w:r>
          </w:p>
        </w:tc>
        <w:tc>
          <w:tcPr>
            <w:tcW w:w="1865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55АФД 713401</w:t>
            </w:r>
          </w:p>
        </w:tc>
        <w:tc>
          <w:tcPr>
            <w:tcW w:w="896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CE" w:rsidRPr="00B416CE" w:rsidTr="00200EC7">
        <w:tc>
          <w:tcPr>
            <w:tcW w:w="567" w:type="dxa"/>
          </w:tcPr>
          <w:p w:rsidR="00B416CE" w:rsidRPr="00B416CE" w:rsidRDefault="00B416CE" w:rsidP="00B4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416CE" w:rsidRPr="00B416CE" w:rsidRDefault="00B416CE" w:rsidP="0052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клуба </w:t>
            </w:r>
            <w:proofErr w:type="spellStart"/>
            <w:r w:rsidR="0052427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.Смирновка</w:t>
            </w:r>
            <w:proofErr w:type="spellEnd"/>
          </w:p>
        </w:tc>
        <w:tc>
          <w:tcPr>
            <w:tcW w:w="2207" w:type="dxa"/>
          </w:tcPr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НСО, </w:t>
            </w: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416CE" w:rsidRPr="00B416CE" w:rsidRDefault="00B416CE" w:rsidP="00B41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п.Смирновка</w:t>
            </w:r>
            <w:proofErr w:type="spellEnd"/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Лесная,5</w:t>
            </w:r>
          </w:p>
        </w:tc>
        <w:tc>
          <w:tcPr>
            <w:tcW w:w="197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54:24:054202:62</w:t>
            </w:r>
          </w:p>
        </w:tc>
        <w:tc>
          <w:tcPr>
            <w:tcW w:w="1770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  <w:proofErr w:type="spellStart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., год завершения строительства 1973</w:t>
            </w:r>
          </w:p>
        </w:tc>
        <w:tc>
          <w:tcPr>
            <w:tcW w:w="1373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1 787 216,80</w:t>
            </w:r>
          </w:p>
        </w:tc>
        <w:tc>
          <w:tcPr>
            <w:tcW w:w="129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1865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896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CE" w:rsidRPr="00B416CE" w:rsidTr="00200EC7">
        <w:trPr>
          <w:trHeight w:val="1438"/>
        </w:trPr>
        <w:tc>
          <w:tcPr>
            <w:tcW w:w="567" w:type="dxa"/>
          </w:tcPr>
          <w:p w:rsidR="00B416CE" w:rsidRPr="00B416CE" w:rsidRDefault="00B416CE" w:rsidP="00B4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B416CE" w:rsidRPr="00B416CE" w:rsidRDefault="00FE33D3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Дома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ультуры с.Березиково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633471, НСО, </w:t>
            </w:r>
            <w:proofErr w:type="spellStart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Березиково</w:t>
            </w:r>
            <w:proofErr w:type="spellEnd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197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54:24:054106:65</w:t>
            </w:r>
          </w:p>
        </w:tc>
        <w:tc>
          <w:tcPr>
            <w:tcW w:w="1770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820,5 </w:t>
            </w:r>
            <w:proofErr w:type="spellStart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., год завершения строительства 1973</w:t>
            </w:r>
          </w:p>
        </w:tc>
        <w:tc>
          <w:tcPr>
            <w:tcW w:w="1373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8 603 783,55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  <w:p w:rsidR="00B416CE" w:rsidRPr="00B416CE" w:rsidRDefault="00B416CE" w:rsidP="00B41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416CE" w:rsidRPr="00B416CE" w:rsidRDefault="00B416CE" w:rsidP="00B416CE">
            <w:pPr>
              <w:rPr>
                <w:rFonts w:ascii="Calibri" w:hAnsi="Calibri" w:cs="Times New Roman"/>
              </w:rPr>
            </w:pPr>
            <w:r w:rsidRPr="00B416C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54-54/023-54/023/016/2016-609/1 </w:t>
            </w:r>
          </w:p>
        </w:tc>
        <w:tc>
          <w:tcPr>
            <w:tcW w:w="896" w:type="dxa"/>
          </w:tcPr>
          <w:p w:rsidR="00B416CE" w:rsidRPr="00B416CE" w:rsidRDefault="00B416CE" w:rsidP="00B416CE">
            <w:pPr>
              <w:rPr>
                <w:rFonts w:ascii="Calibri" w:hAnsi="Calibri" w:cs="Times New Roman"/>
              </w:rPr>
            </w:pPr>
          </w:p>
        </w:tc>
        <w:tc>
          <w:tcPr>
            <w:tcW w:w="1309" w:type="dxa"/>
          </w:tcPr>
          <w:p w:rsidR="00B416CE" w:rsidRPr="00B416CE" w:rsidRDefault="00B416CE" w:rsidP="00B416CE">
            <w:pPr>
              <w:rPr>
                <w:rFonts w:ascii="Calibri" w:hAnsi="Calibri" w:cs="Times New Roman"/>
              </w:rPr>
            </w:pPr>
          </w:p>
        </w:tc>
      </w:tr>
    </w:tbl>
    <w:p w:rsidR="00B416CE" w:rsidRPr="00B416CE" w:rsidRDefault="00B416CE" w:rsidP="00B416CE">
      <w:pPr>
        <w:rPr>
          <w:rFonts w:ascii="Calibri" w:eastAsia="Calibri" w:hAnsi="Calibri" w:cs="Times New Roman"/>
          <w:lang w:eastAsia="en-US"/>
        </w:rPr>
      </w:pPr>
    </w:p>
    <w:p w:rsidR="00B416CE" w:rsidRDefault="00B416CE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0021" w:rsidRDefault="002D0021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0021" w:rsidRPr="003C46DC" w:rsidRDefault="002D0021" w:rsidP="003C46D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D0021" w:rsidRPr="003C46DC" w:rsidSect="00B416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9205F"/>
    <w:multiLevelType w:val="hybridMultilevel"/>
    <w:tmpl w:val="C51A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0BFB"/>
    <w:rsid w:val="00017C03"/>
    <w:rsid w:val="00025666"/>
    <w:rsid w:val="00055A65"/>
    <w:rsid w:val="00057960"/>
    <w:rsid w:val="001555D2"/>
    <w:rsid w:val="001A7061"/>
    <w:rsid w:val="001D72E6"/>
    <w:rsid w:val="0024176E"/>
    <w:rsid w:val="002D0021"/>
    <w:rsid w:val="00365D09"/>
    <w:rsid w:val="00396EC5"/>
    <w:rsid w:val="003C46DC"/>
    <w:rsid w:val="004E3FE4"/>
    <w:rsid w:val="004F06A2"/>
    <w:rsid w:val="00507DCC"/>
    <w:rsid w:val="0052427F"/>
    <w:rsid w:val="00681B74"/>
    <w:rsid w:val="00696C1E"/>
    <w:rsid w:val="006C3794"/>
    <w:rsid w:val="006C49CE"/>
    <w:rsid w:val="007242E8"/>
    <w:rsid w:val="007D5EF9"/>
    <w:rsid w:val="008123DA"/>
    <w:rsid w:val="0089412A"/>
    <w:rsid w:val="00A07E18"/>
    <w:rsid w:val="00A62D8C"/>
    <w:rsid w:val="00AE4E91"/>
    <w:rsid w:val="00B416CE"/>
    <w:rsid w:val="00B53131"/>
    <w:rsid w:val="00B72349"/>
    <w:rsid w:val="00BE1583"/>
    <w:rsid w:val="00BF1191"/>
    <w:rsid w:val="00C80BFB"/>
    <w:rsid w:val="00D06AFF"/>
    <w:rsid w:val="00D658EB"/>
    <w:rsid w:val="00E036BA"/>
    <w:rsid w:val="00E85EAF"/>
    <w:rsid w:val="00F86CE6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6EC20-6A43-48E7-875A-75F38E3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CE"/>
    <w:pPr>
      <w:ind w:left="720"/>
      <w:contextualSpacing/>
    </w:pPr>
  </w:style>
  <w:style w:type="table" w:styleId="a4">
    <w:name w:val="Table Grid"/>
    <w:basedOn w:val="a1"/>
    <w:uiPriority w:val="59"/>
    <w:rsid w:val="00B416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</cp:revision>
  <cp:lastPrinted>2021-05-18T07:32:00Z</cp:lastPrinted>
  <dcterms:created xsi:type="dcterms:W3CDTF">2022-05-11T08:11:00Z</dcterms:created>
  <dcterms:modified xsi:type="dcterms:W3CDTF">2022-05-11T08:15:00Z</dcterms:modified>
</cp:coreProperties>
</file>