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25" w:type="dxa"/>
        <w:tblInd w:w="534" w:type="dxa"/>
        <w:tblBorders>
          <w:bottom w:val="single" w:sz="4" w:space="0" w:color="auto"/>
        </w:tblBorders>
        <w:tblLook w:val="01E0" w:firstRow="1" w:lastRow="1" w:firstColumn="1" w:lastColumn="1" w:noHBand="0" w:noVBand="0"/>
      </w:tblPr>
      <w:tblGrid>
        <w:gridCol w:w="9225"/>
      </w:tblGrid>
      <w:tr w:rsidR="00BF5482" w:rsidRPr="0099652C" w:rsidTr="00BF5482">
        <w:trPr>
          <w:trHeight w:val="1147"/>
        </w:trPr>
        <w:tc>
          <w:tcPr>
            <w:tcW w:w="9225" w:type="dxa"/>
            <w:shd w:val="clear" w:color="auto" w:fill="auto"/>
          </w:tcPr>
          <w:p w:rsidR="00BF5482" w:rsidRPr="00CA7B20" w:rsidRDefault="00BF5482" w:rsidP="00BF5482">
            <w:pPr>
              <w:suppressAutoHyphens w:val="0"/>
              <w:jc w:val="center"/>
              <w:rPr>
                <w:rFonts w:ascii="Arial Black" w:hAnsi="Arial Black"/>
                <w:b/>
                <w:i/>
                <w:sz w:val="56"/>
                <w:szCs w:val="56"/>
                <w:lang w:eastAsia="ru-RU"/>
              </w:rPr>
            </w:pPr>
            <w:r w:rsidRPr="00CA7B20">
              <w:rPr>
                <w:rFonts w:ascii="Arial Black" w:hAnsi="Arial Black"/>
                <w:b/>
                <w:i/>
                <w:sz w:val="56"/>
                <w:szCs w:val="56"/>
                <w:lang w:eastAsia="ru-RU"/>
              </w:rPr>
              <w:t>КИРОВСКИЙ ВЕСТНИК</w:t>
            </w:r>
          </w:p>
          <w:p w:rsidR="00BF5482" w:rsidRPr="0099652C" w:rsidRDefault="00BF5482" w:rsidP="00BF5482">
            <w:pPr>
              <w:jc w:val="center"/>
            </w:pPr>
          </w:p>
        </w:tc>
      </w:tr>
      <w:tr w:rsidR="00BF5482" w:rsidRPr="00475A99" w:rsidTr="00BF5482">
        <w:trPr>
          <w:trHeight w:val="667"/>
        </w:trPr>
        <w:tc>
          <w:tcPr>
            <w:tcW w:w="9225" w:type="dxa"/>
            <w:shd w:val="clear" w:color="auto" w:fill="auto"/>
          </w:tcPr>
          <w:p w:rsidR="00BF5482" w:rsidRPr="00805D8A" w:rsidRDefault="00BF5482" w:rsidP="00BF5482">
            <w:pPr>
              <w:jc w:val="center"/>
              <w:rPr>
                <w:b/>
                <w:bCs/>
                <w:szCs w:val="28"/>
              </w:rPr>
            </w:pPr>
            <w:r w:rsidRPr="00805D8A">
              <w:rPr>
                <w:b/>
                <w:bCs/>
                <w:szCs w:val="28"/>
              </w:rPr>
              <w:t>№</w:t>
            </w:r>
            <w:r w:rsidR="00DC23C3" w:rsidRPr="00805D8A">
              <w:rPr>
                <w:b/>
                <w:bCs/>
                <w:szCs w:val="28"/>
                <w:lang w:val="en-US"/>
              </w:rPr>
              <w:t>23</w:t>
            </w:r>
            <w:r w:rsidRPr="00805D8A">
              <w:rPr>
                <w:b/>
                <w:bCs/>
                <w:szCs w:val="28"/>
              </w:rPr>
              <w:t xml:space="preserve"> от «</w:t>
            </w:r>
            <w:r w:rsidR="008D153E" w:rsidRPr="00805D8A">
              <w:rPr>
                <w:b/>
                <w:bCs/>
                <w:szCs w:val="28"/>
              </w:rPr>
              <w:t>0</w:t>
            </w:r>
            <w:r w:rsidR="00DC23C3" w:rsidRPr="00805D8A">
              <w:rPr>
                <w:b/>
                <w:bCs/>
                <w:szCs w:val="28"/>
              </w:rPr>
              <w:t>2</w:t>
            </w:r>
            <w:r w:rsidRPr="00805D8A">
              <w:rPr>
                <w:b/>
                <w:bCs/>
                <w:szCs w:val="28"/>
              </w:rPr>
              <w:t>»</w:t>
            </w:r>
            <w:r w:rsidR="007B6359" w:rsidRPr="00805D8A">
              <w:rPr>
                <w:b/>
                <w:bCs/>
                <w:szCs w:val="28"/>
              </w:rPr>
              <w:t xml:space="preserve"> </w:t>
            </w:r>
            <w:r w:rsidR="00DC23C3" w:rsidRPr="00805D8A">
              <w:rPr>
                <w:b/>
                <w:bCs/>
                <w:szCs w:val="28"/>
              </w:rPr>
              <w:t>ноября</w:t>
            </w:r>
            <w:r w:rsidRPr="00805D8A">
              <w:rPr>
                <w:b/>
                <w:bCs/>
                <w:szCs w:val="28"/>
              </w:rPr>
              <w:t xml:space="preserve"> 202</w:t>
            </w:r>
            <w:r w:rsidR="000B427B" w:rsidRPr="00805D8A">
              <w:rPr>
                <w:b/>
                <w:bCs/>
                <w:szCs w:val="28"/>
              </w:rPr>
              <w:t>3</w:t>
            </w:r>
            <w:r w:rsidRPr="00805D8A">
              <w:rPr>
                <w:b/>
                <w:bCs/>
                <w:szCs w:val="28"/>
              </w:rPr>
              <w:t xml:space="preserve"> года</w:t>
            </w:r>
          </w:p>
          <w:p w:rsidR="00BF5482" w:rsidRPr="00475A99" w:rsidRDefault="00BF5482" w:rsidP="00BF5482">
            <w:pPr>
              <w:jc w:val="center"/>
            </w:pPr>
          </w:p>
        </w:tc>
      </w:tr>
    </w:tbl>
    <w:p w:rsidR="00972425" w:rsidRDefault="00972425" w:rsidP="00972425">
      <w:pPr>
        <w:suppressAutoHyphens w:val="0"/>
        <w:spacing w:line="276" w:lineRule="auto"/>
        <w:jc w:val="center"/>
        <w:rPr>
          <w:sz w:val="20"/>
          <w:lang w:eastAsia="ru-RU"/>
        </w:rPr>
      </w:pPr>
    </w:p>
    <w:p w:rsidR="006512C7" w:rsidRPr="00805D8A" w:rsidRDefault="006512C7" w:rsidP="006512C7">
      <w:pPr>
        <w:suppressAutoHyphens w:val="0"/>
        <w:spacing w:line="259" w:lineRule="auto"/>
        <w:jc w:val="center"/>
        <w:rPr>
          <w:sz w:val="24"/>
          <w:szCs w:val="24"/>
          <w:lang w:eastAsia="en-US"/>
        </w:rPr>
      </w:pPr>
      <w:r w:rsidRPr="00805D8A">
        <w:rPr>
          <w:sz w:val="24"/>
          <w:szCs w:val="24"/>
          <w:lang w:eastAsia="en-US"/>
        </w:rPr>
        <w:t>АДМИНИСТРАЦИЯ</w:t>
      </w:r>
    </w:p>
    <w:p w:rsidR="006512C7" w:rsidRPr="00805D8A" w:rsidRDefault="006512C7" w:rsidP="006512C7">
      <w:pPr>
        <w:suppressAutoHyphens w:val="0"/>
        <w:spacing w:line="259" w:lineRule="auto"/>
        <w:jc w:val="center"/>
        <w:rPr>
          <w:sz w:val="24"/>
          <w:szCs w:val="24"/>
          <w:lang w:eastAsia="en-US"/>
        </w:rPr>
      </w:pPr>
      <w:r w:rsidRPr="00805D8A">
        <w:rPr>
          <w:sz w:val="24"/>
          <w:szCs w:val="24"/>
          <w:lang w:eastAsia="en-US"/>
        </w:rPr>
        <w:t>КИРОВСКОГО СЕЛЬСОВЕТА</w:t>
      </w:r>
    </w:p>
    <w:p w:rsidR="006512C7" w:rsidRPr="00805D8A" w:rsidRDefault="006512C7" w:rsidP="006512C7">
      <w:pPr>
        <w:suppressAutoHyphens w:val="0"/>
        <w:spacing w:line="259" w:lineRule="auto"/>
        <w:jc w:val="center"/>
        <w:rPr>
          <w:sz w:val="24"/>
          <w:szCs w:val="24"/>
          <w:lang w:eastAsia="en-US"/>
        </w:rPr>
      </w:pPr>
      <w:r w:rsidRPr="00805D8A">
        <w:rPr>
          <w:sz w:val="24"/>
          <w:szCs w:val="24"/>
          <w:lang w:eastAsia="en-US"/>
        </w:rPr>
        <w:t>ТОГУЧИНСКОГО РАЙОНА</w:t>
      </w:r>
    </w:p>
    <w:p w:rsidR="006512C7" w:rsidRPr="00805D8A" w:rsidRDefault="006512C7" w:rsidP="006512C7">
      <w:pPr>
        <w:suppressAutoHyphens w:val="0"/>
        <w:spacing w:line="259" w:lineRule="auto"/>
        <w:jc w:val="center"/>
        <w:rPr>
          <w:sz w:val="24"/>
          <w:szCs w:val="24"/>
          <w:lang w:eastAsia="en-US"/>
        </w:rPr>
      </w:pPr>
      <w:r w:rsidRPr="00805D8A">
        <w:rPr>
          <w:sz w:val="24"/>
          <w:szCs w:val="24"/>
          <w:lang w:eastAsia="en-US"/>
        </w:rPr>
        <w:t>НОВОСИБИРСКОЙ ОБЛАСТИ</w:t>
      </w:r>
    </w:p>
    <w:p w:rsidR="006512C7" w:rsidRPr="00805D8A" w:rsidRDefault="006512C7" w:rsidP="006512C7">
      <w:pPr>
        <w:suppressAutoHyphens w:val="0"/>
        <w:spacing w:line="259" w:lineRule="auto"/>
        <w:jc w:val="center"/>
        <w:rPr>
          <w:sz w:val="24"/>
          <w:szCs w:val="24"/>
          <w:lang w:eastAsia="en-US"/>
        </w:rPr>
      </w:pPr>
    </w:p>
    <w:p w:rsidR="006512C7" w:rsidRPr="00805D8A" w:rsidRDefault="006512C7" w:rsidP="006512C7">
      <w:pPr>
        <w:suppressAutoHyphens w:val="0"/>
        <w:spacing w:line="259" w:lineRule="auto"/>
        <w:jc w:val="center"/>
        <w:rPr>
          <w:sz w:val="24"/>
          <w:szCs w:val="24"/>
          <w:lang w:eastAsia="en-US"/>
        </w:rPr>
      </w:pPr>
      <w:r w:rsidRPr="00805D8A">
        <w:rPr>
          <w:sz w:val="24"/>
          <w:szCs w:val="24"/>
          <w:lang w:eastAsia="en-US"/>
        </w:rPr>
        <w:t>ПОСТАНОВЛЕНИЕ</w:t>
      </w:r>
    </w:p>
    <w:p w:rsidR="006512C7" w:rsidRPr="00805D8A" w:rsidRDefault="006512C7" w:rsidP="006512C7">
      <w:pPr>
        <w:suppressAutoHyphens w:val="0"/>
        <w:spacing w:line="259" w:lineRule="auto"/>
        <w:jc w:val="center"/>
        <w:rPr>
          <w:sz w:val="24"/>
          <w:szCs w:val="24"/>
          <w:lang w:eastAsia="en-US"/>
        </w:rPr>
      </w:pPr>
    </w:p>
    <w:p w:rsidR="006512C7" w:rsidRPr="00805D8A" w:rsidRDefault="006512C7" w:rsidP="006512C7">
      <w:pPr>
        <w:suppressAutoHyphens w:val="0"/>
        <w:rPr>
          <w:sz w:val="24"/>
          <w:szCs w:val="24"/>
          <w:lang w:eastAsia="ru-RU"/>
        </w:rPr>
      </w:pPr>
      <w:r w:rsidRPr="00805D8A">
        <w:rPr>
          <w:sz w:val="24"/>
          <w:szCs w:val="24"/>
          <w:lang w:eastAsia="en-US"/>
        </w:rPr>
        <w:t xml:space="preserve">03.10.2023                     </w:t>
      </w:r>
      <w:r w:rsidR="00805D8A">
        <w:rPr>
          <w:sz w:val="24"/>
          <w:szCs w:val="24"/>
          <w:lang w:eastAsia="en-US"/>
        </w:rPr>
        <w:t xml:space="preserve">                       </w:t>
      </w:r>
      <w:r w:rsidRPr="00805D8A">
        <w:rPr>
          <w:sz w:val="24"/>
          <w:szCs w:val="24"/>
          <w:lang w:eastAsia="en-US"/>
        </w:rPr>
        <w:t xml:space="preserve">           с. Березиково                                 № 76/П/93.010</w:t>
      </w:r>
    </w:p>
    <w:p w:rsidR="006512C7" w:rsidRPr="00805D8A" w:rsidRDefault="006512C7" w:rsidP="006512C7">
      <w:pPr>
        <w:suppressAutoHyphens w:val="0"/>
        <w:jc w:val="center"/>
        <w:rPr>
          <w:sz w:val="24"/>
          <w:szCs w:val="24"/>
          <w:lang w:eastAsia="ru-RU"/>
        </w:rPr>
      </w:pPr>
    </w:p>
    <w:p w:rsidR="006512C7" w:rsidRPr="00805D8A" w:rsidRDefault="006512C7" w:rsidP="006512C7">
      <w:pPr>
        <w:widowControl w:val="0"/>
        <w:tabs>
          <w:tab w:val="left" w:pos="188"/>
        </w:tabs>
        <w:suppressAutoHyphens w:val="0"/>
        <w:autoSpaceDE w:val="0"/>
        <w:autoSpaceDN w:val="0"/>
        <w:adjustRightInd w:val="0"/>
        <w:ind w:left="-142"/>
        <w:jc w:val="center"/>
        <w:rPr>
          <w:bCs/>
          <w:sz w:val="24"/>
          <w:szCs w:val="24"/>
          <w:lang w:eastAsia="ru-RU"/>
        </w:rPr>
      </w:pPr>
    </w:p>
    <w:p w:rsidR="006512C7" w:rsidRPr="00805D8A" w:rsidRDefault="006512C7" w:rsidP="006512C7">
      <w:pPr>
        <w:shd w:val="clear" w:color="auto" w:fill="F9F9F9"/>
        <w:suppressAutoHyphens w:val="0"/>
        <w:spacing w:line="312" w:lineRule="atLeast"/>
        <w:jc w:val="center"/>
        <w:textAlignment w:val="baseline"/>
        <w:rPr>
          <w:sz w:val="24"/>
          <w:szCs w:val="24"/>
          <w:lang w:eastAsia="ru-RU"/>
        </w:rPr>
      </w:pPr>
      <w:r w:rsidRPr="00805D8A">
        <w:rPr>
          <w:sz w:val="24"/>
          <w:szCs w:val="24"/>
          <w:lang w:eastAsia="ru-RU"/>
        </w:rPr>
        <w:t>Об утверждении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6512C7" w:rsidRPr="00805D8A" w:rsidRDefault="006512C7" w:rsidP="006512C7">
      <w:pPr>
        <w:shd w:val="clear" w:color="auto" w:fill="F9F9F9"/>
        <w:suppressAutoHyphens w:val="0"/>
        <w:spacing w:line="312" w:lineRule="atLeast"/>
        <w:jc w:val="center"/>
        <w:textAlignment w:val="baseline"/>
        <w:rPr>
          <w:sz w:val="24"/>
          <w:szCs w:val="24"/>
          <w:lang w:eastAsia="ru-RU"/>
        </w:rPr>
      </w:pPr>
    </w:p>
    <w:p w:rsidR="006512C7" w:rsidRPr="00805D8A" w:rsidRDefault="006512C7" w:rsidP="006512C7">
      <w:pPr>
        <w:shd w:val="clear" w:color="auto" w:fill="F9F9F9"/>
        <w:suppressAutoHyphens w:val="0"/>
        <w:spacing w:after="240" w:line="312" w:lineRule="atLeast"/>
        <w:ind w:firstLine="708"/>
        <w:jc w:val="both"/>
        <w:textAlignment w:val="baseline"/>
        <w:rPr>
          <w:sz w:val="24"/>
          <w:szCs w:val="24"/>
          <w:lang w:eastAsia="ru-RU"/>
        </w:rPr>
      </w:pPr>
      <w:r w:rsidRPr="00805D8A">
        <w:rPr>
          <w:sz w:val="24"/>
          <w:szCs w:val="24"/>
          <w:lang w:eastAsia="ru-RU"/>
        </w:rPr>
        <w:t> В целях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руководствуясь ст.18 Федерального закона от 24.07.2007 г.  № 209-ФЗ «О развитии малого и среднего предпринимательства в Российской федерации», в соответствии  с Порядком  формирования, ведения и обязательного опубликования перечня  имущества, находящегося в муниципальной собственности Кировского сельсовета Тогучинского района Новосибирской области, свободного от прав третьих лиц (за исключением имущественных прав субъектов малого и среднего предпринимательства), утвержденного решением 10 сессии Совета депутатов Кировского сельсовета Тогучинского района Новосибирской области от  30.11.2016г. г. №  4, администрация Кировского сельсовета Тогучинского района Новосибирской области</w:t>
      </w:r>
    </w:p>
    <w:p w:rsidR="006512C7" w:rsidRPr="00805D8A" w:rsidRDefault="006512C7" w:rsidP="006512C7">
      <w:pPr>
        <w:shd w:val="clear" w:color="auto" w:fill="F9F9F9"/>
        <w:suppressAutoHyphens w:val="0"/>
        <w:spacing w:line="312" w:lineRule="atLeast"/>
        <w:textAlignment w:val="baseline"/>
        <w:rPr>
          <w:sz w:val="24"/>
          <w:szCs w:val="24"/>
          <w:lang w:eastAsia="ru-RU"/>
        </w:rPr>
      </w:pPr>
      <w:r w:rsidRPr="00805D8A">
        <w:rPr>
          <w:sz w:val="24"/>
          <w:szCs w:val="24"/>
          <w:lang w:eastAsia="ru-RU"/>
        </w:rPr>
        <w:t> ПОСТАНОВЛЯЕТ:</w:t>
      </w:r>
    </w:p>
    <w:p w:rsidR="006512C7" w:rsidRPr="00805D8A" w:rsidRDefault="006512C7" w:rsidP="0034081B">
      <w:pPr>
        <w:numPr>
          <w:ilvl w:val="0"/>
          <w:numId w:val="5"/>
        </w:numPr>
        <w:shd w:val="clear" w:color="auto" w:fill="F9F9F9"/>
        <w:suppressAutoHyphens w:val="0"/>
        <w:spacing w:after="200" w:line="312" w:lineRule="atLeast"/>
        <w:contextualSpacing/>
        <w:jc w:val="both"/>
        <w:textAlignment w:val="baseline"/>
        <w:rPr>
          <w:sz w:val="24"/>
          <w:szCs w:val="24"/>
          <w:lang w:eastAsia="ru-RU"/>
        </w:rPr>
      </w:pPr>
      <w:r w:rsidRPr="00805D8A">
        <w:rPr>
          <w:sz w:val="24"/>
          <w:szCs w:val="24"/>
          <w:lang w:eastAsia="ru-RU"/>
        </w:rPr>
        <w:t>Утвердить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Приложение</w:t>
      </w:r>
    </w:p>
    <w:p w:rsidR="006512C7" w:rsidRPr="00805D8A" w:rsidRDefault="006512C7" w:rsidP="0034081B">
      <w:pPr>
        <w:widowControl w:val="0"/>
        <w:numPr>
          <w:ilvl w:val="0"/>
          <w:numId w:val="5"/>
        </w:numPr>
        <w:tabs>
          <w:tab w:val="left" w:pos="188"/>
        </w:tabs>
        <w:suppressAutoHyphens w:val="0"/>
        <w:autoSpaceDE w:val="0"/>
        <w:autoSpaceDN w:val="0"/>
        <w:adjustRightInd w:val="0"/>
        <w:spacing w:after="200" w:line="276" w:lineRule="auto"/>
        <w:contextualSpacing/>
        <w:jc w:val="both"/>
        <w:rPr>
          <w:bCs/>
          <w:sz w:val="24"/>
          <w:szCs w:val="24"/>
          <w:lang w:eastAsia="en-US"/>
        </w:rPr>
      </w:pPr>
      <w:r w:rsidRPr="00805D8A">
        <w:rPr>
          <w:bCs/>
          <w:sz w:val="24"/>
          <w:szCs w:val="24"/>
          <w:lang w:eastAsia="en-US"/>
        </w:rPr>
        <w:t>Опубликовать настоящее постановления в периодическом печатном издании «Кировский Вестник» и разместить на официальном сайте администрации Кировского сельсовета Тогучинского района Новосибирской области.</w:t>
      </w:r>
    </w:p>
    <w:p w:rsidR="006512C7" w:rsidRPr="00805D8A" w:rsidRDefault="006512C7" w:rsidP="006512C7">
      <w:pPr>
        <w:widowControl w:val="0"/>
        <w:tabs>
          <w:tab w:val="left" w:pos="188"/>
        </w:tabs>
        <w:suppressAutoHyphens w:val="0"/>
        <w:autoSpaceDE w:val="0"/>
        <w:autoSpaceDN w:val="0"/>
        <w:adjustRightInd w:val="0"/>
        <w:ind w:left="-142"/>
        <w:jc w:val="center"/>
        <w:rPr>
          <w:bCs/>
          <w:sz w:val="24"/>
          <w:szCs w:val="24"/>
          <w:lang w:eastAsia="ru-RU"/>
        </w:rPr>
      </w:pPr>
    </w:p>
    <w:p w:rsidR="006512C7" w:rsidRPr="00805D8A" w:rsidRDefault="006512C7" w:rsidP="006512C7">
      <w:pPr>
        <w:widowControl w:val="0"/>
        <w:tabs>
          <w:tab w:val="left" w:pos="188"/>
        </w:tabs>
        <w:suppressAutoHyphens w:val="0"/>
        <w:autoSpaceDE w:val="0"/>
        <w:autoSpaceDN w:val="0"/>
        <w:adjustRightInd w:val="0"/>
        <w:rPr>
          <w:bCs/>
          <w:sz w:val="24"/>
          <w:szCs w:val="24"/>
          <w:lang w:eastAsia="ru-RU"/>
        </w:rPr>
      </w:pPr>
    </w:p>
    <w:p w:rsidR="006512C7" w:rsidRPr="00805D8A" w:rsidRDefault="006512C7" w:rsidP="006512C7">
      <w:pPr>
        <w:widowControl w:val="0"/>
        <w:tabs>
          <w:tab w:val="left" w:pos="188"/>
        </w:tabs>
        <w:suppressAutoHyphens w:val="0"/>
        <w:autoSpaceDE w:val="0"/>
        <w:autoSpaceDN w:val="0"/>
        <w:adjustRightInd w:val="0"/>
        <w:ind w:left="-142"/>
        <w:jc w:val="both"/>
        <w:rPr>
          <w:bCs/>
          <w:sz w:val="24"/>
          <w:szCs w:val="24"/>
          <w:lang w:eastAsia="ru-RU"/>
        </w:rPr>
      </w:pPr>
      <w:r w:rsidRPr="00805D8A">
        <w:rPr>
          <w:bCs/>
          <w:sz w:val="24"/>
          <w:szCs w:val="24"/>
          <w:lang w:eastAsia="ru-RU"/>
        </w:rPr>
        <w:t>Глава Кировского сельсовета</w:t>
      </w:r>
    </w:p>
    <w:p w:rsidR="006512C7" w:rsidRPr="00805D8A" w:rsidRDefault="006512C7" w:rsidP="006512C7">
      <w:pPr>
        <w:widowControl w:val="0"/>
        <w:tabs>
          <w:tab w:val="left" w:pos="188"/>
        </w:tabs>
        <w:suppressAutoHyphens w:val="0"/>
        <w:autoSpaceDE w:val="0"/>
        <w:autoSpaceDN w:val="0"/>
        <w:adjustRightInd w:val="0"/>
        <w:ind w:left="-142"/>
        <w:jc w:val="both"/>
        <w:rPr>
          <w:bCs/>
          <w:sz w:val="24"/>
          <w:szCs w:val="24"/>
          <w:lang w:eastAsia="ru-RU"/>
        </w:rPr>
      </w:pPr>
      <w:r w:rsidRPr="00805D8A">
        <w:rPr>
          <w:bCs/>
          <w:sz w:val="24"/>
          <w:szCs w:val="24"/>
          <w:lang w:eastAsia="ru-RU"/>
        </w:rPr>
        <w:t>Тогучинского района</w:t>
      </w:r>
    </w:p>
    <w:p w:rsidR="006512C7" w:rsidRPr="00805D8A" w:rsidRDefault="006512C7" w:rsidP="006512C7">
      <w:pPr>
        <w:widowControl w:val="0"/>
        <w:tabs>
          <w:tab w:val="left" w:pos="188"/>
        </w:tabs>
        <w:suppressAutoHyphens w:val="0"/>
        <w:autoSpaceDE w:val="0"/>
        <w:autoSpaceDN w:val="0"/>
        <w:adjustRightInd w:val="0"/>
        <w:ind w:left="-142"/>
        <w:jc w:val="both"/>
        <w:rPr>
          <w:bCs/>
          <w:sz w:val="24"/>
          <w:szCs w:val="24"/>
          <w:lang w:eastAsia="ru-RU"/>
        </w:rPr>
      </w:pPr>
      <w:r w:rsidRPr="00805D8A">
        <w:rPr>
          <w:bCs/>
          <w:sz w:val="24"/>
          <w:szCs w:val="24"/>
          <w:lang w:eastAsia="ru-RU"/>
        </w:rPr>
        <w:t xml:space="preserve">Новосибирской области                                                        </w:t>
      </w:r>
      <w:r w:rsidR="009F5CB2">
        <w:rPr>
          <w:bCs/>
          <w:sz w:val="24"/>
          <w:szCs w:val="24"/>
          <w:lang w:eastAsia="ru-RU"/>
        </w:rPr>
        <w:t xml:space="preserve">                                  </w:t>
      </w:r>
      <w:r w:rsidRPr="00805D8A">
        <w:rPr>
          <w:bCs/>
          <w:sz w:val="24"/>
          <w:szCs w:val="24"/>
          <w:lang w:eastAsia="ru-RU"/>
        </w:rPr>
        <w:t xml:space="preserve">       Е.Н. Шляхтичева</w:t>
      </w:r>
    </w:p>
    <w:p w:rsidR="00805D8A" w:rsidRDefault="00805D8A" w:rsidP="006512C7">
      <w:pPr>
        <w:widowControl w:val="0"/>
        <w:tabs>
          <w:tab w:val="left" w:pos="188"/>
        </w:tabs>
        <w:suppressAutoHyphens w:val="0"/>
        <w:autoSpaceDE w:val="0"/>
        <w:autoSpaceDN w:val="0"/>
        <w:adjustRightInd w:val="0"/>
        <w:ind w:left="-142"/>
        <w:jc w:val="both"/>
        <w:rPr>
          <w:bCs/>
          <w:sz w:val="24"/>
          <w:szCs w:val="24"/>
          <w:lang w:eastAsia="ru-RU"/>
        </w:rPr>
      </w:pPr>
    </w:p>
    <w:p w:rsidR="00633EA6" w:rsidRDefault="00633EA6" w:rsidP="006512C7">
      <w:pPr>
        <w:shd w:val="clear" w:color="auto" w:fill="F9F9F9"/>
        <w:suppressAutoHyphens w:val="0"/>
        <w:spacing w:line="312" w:lineRule="atLeast"/>
        <w:jc w:val="right"/>
        <w:textAlignment w:val="baseline"/>
        <w:rPr>
          <w:sz w:val="24"/>
          <w:szCs w:val="24"/>
          <w:lang w:eastAsia="ru-RU"/>
        </w:rPr>
      </w:pPr>
    </w:p>
    <w:p w:rsidR="006512C7" w:rsidRPr="00805D8A" w:rsidRDefault="006512C7" w:rsidP="006512C7">
      <w:pPr>
        <w:shd w:val="clear" w:color="auto" w:fill="F9F9F9"/>
        <w:suppressAutoHyphens w:val="0"/>
        <w:spacing w:line="312" w:lineRule="atLeast"/>
        <w:jc w:val="right"/>
        <w:textAlignment w:val="baseline"/>
        <w:rPr>
          <w:sz w:val="24"/>
          <w:szCs w:val="24"/>
          <w:lang w:eastAsia="ru-RU"/>
        </w:rPr>
      </w:pPr>
      <w:r w:rsidRPr="00805D8A">
        <w:rPr>
          <w:sz w:val="24"/>
          <w:szCs w:val="24"/>
          <w:lang w:eastAsia="ru-RU"/>
        </w:rPr>
        <w:lastRenderedPageBreak/>
        <w:t>Приложение</w:t>
      </w:r>
    </w:p>
    <w:p w:rsidR="006512C7" w:rsidRPr="00805D8A" w:rsidRDefault="006512C7" w:rsidP="006512C7">
      <w:pPr>
        <w:shd w:val="clear" w:color="auto" w:fill="F9F9F9"/>
        <w:suppressAutoHyphens w:val="0"/>
        <w:spacing w:line="312" w:lineRule="atLeast"/>
        <w:jc w:val="right"/>
        <w:textAlignment w:val="baseline"/>
        <w:rPr>
          <w:sz w:val="24"/>
          <w:szCs w:val="24"/>
          <w:lang w:eastAsia="ru-RU"/>
        </w:rPr>
      </w:pPr>
      <w:r w:rsidRPr="00805D8A">
        <w:rPr>
          <w:sz w:val="24"/>
          <w:szCs w:val="24"/>
          <w:lang w:eastAsia="ru-RU"/>
        </w:rPr>
        <w:t>к постановлению администрации</w:t>
      </w:r>
    </w:p>
    <w:p w:rsidR="006512C7" w:rsidRPr="00805D8A" w:rsidRDefault="006512C7" w:rsidP="006512C7">
      <w:pPr>
        <w:shd w:val="clear" w:color="auto" w:fill="F9F9F9"/>
        <w:suppressAutoHyphens w:val="0"/>
        <w:spacing w:line="312" w:lineRule="atLeast"/>
        <w:jc w:val="right"/>
        <w:textAlignment w:val="baseline"/>
        <w:rPr>
          <w:sz w:val="24"/>
          <w:szCs w:val="24"/>
          <w:lang w:eastAsia="ru-RU"/>
        </w:rPr>
      </w:pPr>
      <w:r w:rsidRPr="00805D8A">
        <w:rPr>
          <w:sz w:val="24"/>
          <w:szCs w:val="24"/>
          <w:lang w:eastAsia="ru-RU"/>
        </w:rPr>
        <w:t xml:space="preserve">Кировского сельсовета </w:t>
      </w:r>
    </w:p>
    <w:p w:rsidR="006512C7" w:rsidRPr="00805D8A" w:rsidRDefault="006512C7" w:rsidP="006512C7">
      <w:pPr>
        <w:shd w:val="clear" w:color="auto" w:fill="F9F9F9"/>
        <w:suppressAutoHyphens w:val="0"/>
        <w:spacing w:line="312" w:lineRule="atLeast"/>
        <w:jc w:val="right"/>
        <w:textAlignment w:val="baseline"/>
        <w:rPr>
          <w:sz w:val="24"/>
          <w:szCs w:val="24"/>
          <w:lang w:eastAsia="ru-RU"/>
        </w:rPr>
      </w:pPr>
      <w:r w:rsidRPr="00805D8A">
        <w:rPr>
          <w:sz w:val="24"/>
          <w:szCs w:val="24"/>
          <w:lang w:eastAsia="ru-RU"/>
        </w:rPr>
        <w:t>Тогучинского района</w:t>
      </w:r>
    </w:p>
    <w:p w:rsidR="006512C7" w:rsidRPr="00805D8A" w:rsidRDefault="006512C7" w:rsidP="006512C7">
      <w:pPr>
        <w:shd w:val="clear" w:color="auto" w:fill="F9F9F9"/>
        <w:suppressAutoHyphens w:val="0"/>
        <w:spacing w:line="312" w:lineRule="atLeast"/>
        <w:jc w:val="right"/>
        <w:textAlignment w:val="baseline"/>
        <w:rPr>
          <w:sz w:val="24"/>
          <w:szCs w:val="24"/>
          <w:lang w:eastAsia="ru-RU"/>
        </w:rPr>
      </w:pPr>
      <w:r w:rsidRPr="00805D8A">
        <w:rPr>
          <w:sz w:val="24"/>
          <w:szCs w:val="24"/>
          <w:lang w:eastAsia="ru-RU"/>
        </w:rPr>
        <w:t xml:space="preserve">Новосибирской области </w:t>
      </w:r>
    </w:p>
    <w:p w:rsidR="006512C7" w:rsidRPr="00805D8A" w:rsidRDefault="006512C7" w:rsidP="006512C7">
      <w:pPr>
        <w:shd w:val="clear" w:color="auto" w:fill="F9F9F9"/>
        <w:suppressAutoHyphens w:val="0"/>
        <w:spacing w:line="312" w:lineRule="atLeast"/>
        <w:jc w:val="right"/>
        <w:textAlignment w:val="baseline"/>
        <w:rPr>
          <w:sz w:val="24"/>
          <w:szCs w:val="24"/>
          <w:lang w:eastAsia="ru-RU"/>
        </w:rPr>
      </w:pPr>
      <w:r w:rsidRPr="00805D8A">
        <w:rPr>
          <w:sz w:val="24"/>
          <w:szCs w:val="24"/>
          <w:lang w:eastAsia="ru-RU"/>
        </w:rPr>
        <w:t>№ 76/П/93.010 от 03.10.2023</w:t>
      </w:r>
    </w:p>
    <w:p w:rsidR="006512C7" w:rsidRPr="00805D8A" w:rsidRDefault="006512C7" w:rsidP="006512C7">
      <w:pPr>
        <w:shd w:val="clear" w:color="auto" w:fill="F9F9F9"/>
        <w:suppressAutoHyphens w:val="0"/>
        <w:spacing w:line="312" w:lineRule="atLeast"/>
        <w:jc w:val="right"/>
        <w:textAlignment w:val="baseline"/>
        <w:rPr>
          <w:sz w:val="24"/>
          <w:szCs w:val="24"/>
          <w:lang w:eastAsia="ru-RU"/>
        </w:rPr>
      </w:pPr>
    </w:p>
    <w:p w:rsidR="006512C7" w:rsidRPr="00805D8A" w:rsidRDefault="006512C7" w:rsidP="006512C7">
      <w:pPr>
        <w:shd w:val="clear" w:color="auto" w:fill="F9F9F9"/>
        <w:suppressAutoHyphens w:val="0"/>
        <w:spacing w:line="312" w:lineRule="atLeast"/>
        <w:jc w:val="center"/>
        <w:textAlignment w:val="baseline"/>
        <w:rPr>
          <w:sz w:val="24"/>
          <w:szCs w:val="24"/>
          <w:lang w:eastAsia="ru-RU"/>
        </w:rPr>
      </w:pPr>
      <w:r w:rsidRPr="00805D8A">
        <w:rPr>
          <w:sz w:val="24"/>
          <w:szCs w:val="24"/>
          <w:lang w:eastAsia="ru-RU"/>
        </w:rPr>
        <w:t>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6512C7" w:rsidRPr="00805D8A" w:rsidRDefault="006512C7" w:rsidP="006512C7">
      <w:pPr>
        <w:shd w:val="clear" w:color="auto" w:fill="F9F9F9"/>
        <w:suppressAutoHyphens w:val="0"/>
        <w:spacing w:line="312" w:lineRule="atLeast"/>
        <w:jc w:val="center"/>
        <w:textAlignment w:val="baseline"/>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086"/>
        <w:gridCol w:w="1417"/>
        <w:gridCol w:w="2692"/>
        <w:gridCol w:w="1565"/>
        <w:gridCol w:w="1208"/>
      </w:tblGrid>
      <w:tr w:rsidR="006512C7" w:rsidRPr="00805D8A" w:rsidTr="00633EA6">
        <w:tc>
          <w:tcPr>
            <w:tcW w:w="603" w:type="dxa"/>
            <w:tcBorders>
              <w:top w:val="single" w:sz="4" w:space="0" w:color="auto"/>
              <w:left w:val="single" w:sz="4" w:space="0" w:color="auto"/>
              <w:bottom w:val="single" w:sz="4" w:space="0" w:color="auto"/>
              <w:right w:val="single" w:sz="4" w:space="0" w:color="auto"/>
            </w:tcBorders>
            <w:hideMark/>
          </w:tcPr>
          <w:p w:rsidR="006512C7" w:rsidRPr="00805D8A" w:rsidRDefault="006512C7" w:rsidP="006512C7">
            <w:pPr>
              <w:suppressAutoHyphens w:val="0"/>
              <w:spacing w:line="312" w:lineRule="atLeast"/>
              <w:jc w:val="center"/>
              <w:textAlignment w:val="baseline"/>
              <w:rPr>
                <w:sz w:val="24"/>
                <w:szCs w:val="24"/>
                <w:lang w:eastAsia="ru-RU"/>
              </w:rPr>
            </w:pPr>
            <w:r w:rsidRPr="00805D8A">
              <w:rPr>
                <w:sz w:val="24"/>
                <w:szCs w:val="24"/>
                <w:lang w:eastAsia="ru-RU"/>
              </w:rPr>
              <w:t>№ п/п</w:t>
            </w:r>
          </w:p>
        </w:tc>
        <w:tc>
          <w:tcPr>
            <w:tcW w:w="2086" w:type="dxa"/>
            <w:tcBorders>
              <w:top w:val="single" w:sz="4" w:space="0" w:color="auto"/>
              <w:left w:val="single" w:sz="4" w:space="0" w:color="auto"/>
              <w:bottom w:val="single" w:sz="4" w:space="0" w:color="auto"/>
              <w:right w:val="single" w:sz="4" w:space="0" w:color="auto"/>
            </w:tcBorders>
            <w:hideMark/>
          </w:tcPr>
          <w:p w:rsidR="006512C7" w:rsidRPr="00805D8A" w:rsidRDefault="006512C7" w:rsidP="006512C7">
            <w:pPr>
              <w:suppressAutoHyphens w:val="0"/>
              <w:spacing w:line="312" w:lineRule="atLeast"/>
              <w:jc w:val="center"/>
              <w:textAlignment w:val="baseline"/>
              <w:rPr>
                <w:sz w:val="24"/>
                <w:szCs w:val="24"/>
                <w:lang w:eastAsia="ru-RU"/>
              </w:rPr>
            </w:pPr>
            <w:r w:rsidRPr="00805D8A">
              <w:rPr>
                <w:sz w:val="24"/>
                <w:szCs w:val="24"/>
                <w:lang w:eastAsia="ru-RU"/>
              </w:rPr>
              <w:t>Наименование объекта</w:t>
            </w:r>
          </w:p>
        </w:tc>
        <w:tc>
          <w:tcPr>
            <w:tcW w:w="1417" w:type="dxa"/>
            <w:tcBorders>
              <w:top w:val="single" w:sz="4" w:space="0" w:color="auto"/>
              <w:left w:val="single" w:sz="4" w:space="0" w:color="auto"/>
              <w:bottom w:val="single" w:sz="4" w:space="0" w:color="auto"/>
              <w:right w:val="single" w:sz="4" w:space="0" w:color="auto"/>
            </w:tcBorders>
            <w:hideMark/>
          </w:tcPr>
          <w:p w:rsidR="006512C7" w:rsidRPr="00805D8A" w:rsidRDefault="006512C7" w:rsidP="006512C7">
            <w:pPr>
              <w:suppressAutoHyphens w:val="0"/>
              <w:spacing w:line="312" w:lineRule="atLeast"/>
              <w:jc w:val="center"/>
              <w:textAlignment w:val="baseline"/>
              <w:rPr>
                <w:sz w:val="24"/>
                <w:szCs w:val="24"/>
                <w:lang w:eastAsia="ru-RU"/>
              </w:rPr>
            </w:pPr>
            <w:r w:rsidRPr="00805D8A">
              <w:rPr>
                <w:sz w:val="24"/>
                <w:szCs w:val="24"/>
                <w:lang w:eastAsia="ru-RU"/>
              </w:rPr>
              <w:t>реестровый номер</w:t>
            </w:r>
          </w:p>
        </w:tc>
        <w:tc>
          <w:tcPr>
            <w:tcW w:w="2692" w:type="dxa"/>
            <w:tcBorders>
              <w:top w:val="single" w:sz="4" w:space="0" w:color="auto"/>
              <w:left w:val="single" w:sz="4" w:space="0" w:color="auto"/>
              <w:bottom w:val="single" w:sz="4" w:space="0" w:color="auto"/>
              <w:right w:val="single" w:sz="4" w:space="0" w:color="auto"/>
            </w:tcBorders>
            <w:hideMark/>
          </w:tcPr>
          <w:p w:rsidR="006512C7" w:rsidRPr="00805D8A" w:rsidRDefault="006512C7" w:rsidP="006512C7">
            <w:pPr>
              <w:suppressAutoHyphens w:val="0"/>
              <w:spacing w:line="312" w:lineRule="atLeast"/>
              <w:jc w:val="center"/>
              <w:textAlignment w:val="baseline"/>
              <w:rPr>
                <w:sz w:val="24"/>
                <w:szCs w:val="24"/>
                <w:lang w:eastAsia="ru-RU"/>
              </w:rPr>
            </w:pPr>
            <w:r w:rsidRPr="00805D8A">
              <w:rPr>
                <w:sz w:val="24"/>
                <w:szCs w:val="24"/>
                <w:lang w:eastAsia="ru-RU"/>
              </w:rPr>
              <w:t xml:space="preserve">адрес </w:t>
            </w:r>
          </w:p>
        </w:tc>
        <w:tc>
          <w:tcPr>
            <w:tcW w:w="1565" w:type="dxa"/>
            <w:tcBorders>
              <w:top w:val="single" w:sz="4" w:space="0" w:color="auto"/>
              <w:left w:val="single" w:sz="4" w:space="0" w:color="auto"/>
              <w:bottom w:val="single" w:sz="4" w:space="0" w:color="auto"/>
              <w:right w:val="single" w:sz="4" w:space="0" w:color="auto"/>
            </w:tcBorders>
            <w:hideMark/>
          </w:tcPr>
          <w:p w:rsidR="006512C7" w:rsidRPr="00805D8A" w:rsidRDefault="006512C7" w:rsidP="006512C7">
            <w:pPr>
              <w:suppressAutoHyphens w:val="0"/>
              <w:spacing w:line="312" w:lineRule="atLeast"/>
              <w:jc w:val="center"/>
              <w:textAlignment w:val="baseline"/>
              <w:rPr>
                <w:sz w:val="24"/>
                <w:szCs w:val="24"/>
                <w:lang w:eastAsia="ru-RU"/>
              </w:rPr>
            </w:pPr>
            <w:r w:rsidRPr="00805D8A">
              <w:rPr>
                <w:sz w:val="24"/>
                <w:szCs w:val="24"/>
                <w:lang w:eastAsia="ru-RU"/>
              </w:rPr>
              <w:t>целевое назначение</w:t>
            </w:r>
          </w:p>
        </w:tc>
        <w:tc>
          <w:tcPr>
            <w:tcW w:w="1208" w:type="dxa"/>
            <w:tcBorders>
              <w:top w:val="single" w:sz="4" w:space="0" w:color="auto"/>
              <w:left w:val="single" w:sz="4" w:space="0" w:color="auto"/>
              <w:bottom w:val="single" w:sz="4" w:space="0" w:color="auto"/>
              <w:right w:val="single" w:sz="4" w:space="0" w:color="auto"/>
            </w:tcBorders>
            <w:hideMark/>
          </w:tcPr>
          <w:p w:rsidR="006512C7" w:rsidRPr="00805D8A" w:rsidRDefault="006512C7" w:rsidP="006512C7">
            <w:pPr>
              <w:suppressAutoHyphens w:val="0"/>
              <w:spacing w:line="312" w:lineRule="atLeast"/>
              <w:jc w:val="center"/>
              <w:textAlignment w:val="baseline"/>
              <w:rPr>
                <w:sz w:val="24"/>
                <w:szCs w:val="24"/>
                <w:lang w:eastAsia="ru-RU"/>
              </w:rPr>
            </w:pPr>
            <w:r w:rsidRPr="00805D8A">
              <w:rPr>
                <w:sz w:val="24"/>
                <w:szCs w:val="24"/>
                <w:lang w:eastAsia="ru-RU"/>
              </w:rPr>
              <w:t>площадь</w:t>
            </w:r>
          </w:p>
        </w:tc>
      </w:tr>
      <w:tr w:rsidR="006512C7" w:rsidRPr="00805D8A" w:rsidTr="00633EA6">
        <w:tc>
          <w:tcPr>
            <w:tcW w:w="603" w:type="dxa"/>
            <w:tcBorders>
              <w:top w:val="single" w:sz="4" w:space="0" w:color="auto"/>
              <w:left w:val="single" w:sz="4" w:space="0" w:color="auto"/>
              <w:bottom w:val="single" w:sz="4" w:space="0" w:color="auto"/>
              <w:right w:val="single" w:sz="4" w:space="0" w:color="auto"/>
            </w:tcBorders>
            <w:hideMark/>
          </w:tcPr>
          <w:p w:rsidR="006512C7" w:rsidRPr="00805D8A" w:rsidRDefault="006512C7" w:rsidP="006512C7">
            <w:pPr>
              <w:suppressAutoHyphens w:val="0"/>
              <w:spacing w:line="312" w:lineRule="atLeast"/>
              <w:jc w:val="center"/>
              <w:textAlignment w:val="baseline"/>
              <w:rPr>
                <w:sz w:val="24"/>
                <w:szCs w:val="24"/>
                <w:lang w:eastAsia="ru-RU"/>
              </w:rPr>
            </w:pPr>
            <w:r w:rsidRPr="00805D8A">
              <w:rPr>
                <w:sz w:val="24"/>
                <w:szCs w:val="24"/>
                <w:lang w:eastAsia="ru-RU"/>
              </w:rPr>
              <w:t>1</w:t>
            </w:r>
          </w:p>
        </w:tc>
        <w:tc>
          <w:tcPr>
            <w:tcW w:w="2086" w:type="dxa"/>
            <w:tcBorders>
              <w:top w:val="single" w:sz="4" w:space="0" w:color="auto"/>
              <w:left w:val="single" w:sz="4" w:space="0" w:color="auto"/>
              <w:bottom w:val="single" w:sz="4" w:space="0" w:color="auto"/>
              <w:right w:val="single" w:sz="4" w:space="0" w:color="auto"/>
            </w:tcBorders>
            <w:hideMark/>
          </w:tcPr>
          <w:p w:rsidR="006512C7" w:rsidRPr="00805D8A" w:rsidRDefault="006512C7" w:rsidP="006512C7">
            <w:pPr>
              <w:suppressAutoHyphens w:val="0"/>
              <w:spacing w:line="312" w:lineRule="atLeast"/>
              <w:textAlignment w:val="baseline"/>
              <w:rPr>
                <w:sz w:val="24"/>
                <w:szCs w:val="24"/>
                <w:lang w:eastAsia="ru-RU"/>
              </w:rPr>
            </w:pPr>
            <w:r w:rsidRPr="00805D8A">
              <w:rPr>
                <w:sz w:val="24"/>
                <w:szCs w:val="24"/>
                <w:lang w:eastAsia="ru-RU"/>
              </w:rPr>
              <w:t>ГремячинскийДО (помещение)</w:t>
            </w:r>
          </w:p>
        </w:tc>
        <w:tc>
          <w:tcPr>
            <w:tcW w:w="1417" w:type="dxa"/>
            <w:tcBorders>
              <w:top w:val="single" w:sz="4" w:space="0" w:color="auto"/>
              <w:left w:val="single" w:sz="4" w:space="0" w:color="auto"/>
              <w:bottom w:val="single" w:sz="4" w:space="0" w:color="auto"/>
              <w:right w:val="single" w:sz="4" w:space="0" w:color="auto"/>
            </w:tcBorders>
            <w:hideMark/>
          </w:tcPr>
          <w:p w:rsidR="006512C7" w:rsidRPr="00805D8A" w:rsidRDefault="006512C7" w:rsidP="006512C7">
            <w:pPr>
              <w:suppressAutoHyphens w:val="0"/>
              <w:spacing w:line="312" w:lineRule="atLeast"/>
              <w:jc w:val="center"/>
              <w:textAlignment w:val="baseline"/>
              <w:rPr>
                <w:sz w:val="24"/>
                <w:szCs w:val="24"/>
                <w:lang w:eastAsia="ru-RU"/>
              </w:rPr>
            </w:pPr>
            <w:r w:rsidRPr="00805D8A">
              <w:rPr>
                <w:sz w:val="24"/>
                <w:szCs w:val="24"/>
                <w:lang w:eastAsia="ru-RU"/>
              </w:rPr>
              <w:t>5</w:t>
            </w:r>
          </w:p>
        </w:tc>
        <w:tc>
          <w:tcPr>
            <w:tcW w:w="2692" w:type="dxa"/>
            <w:tcBorders>
              <w:top w:val="single" w:sz="4" w:space="0" w:color="auto"/>
              <w:left w:val="single" w:sz="4" w:space="0" w:color="auto"/>
              <w:bottom w:val="single" w:sz="4" w:space="0" w:color="auto"/>
              <w:right w:val="single" w:sz="4" w:space="0" w:color="auto"/>
            </w:tcBorders>
            <w:hideMark/>
          </w:tcPr>
          <w:p w:rsidR="006512C7" w:rsidRPr="00805D8A" w:rsidRDefault="006512C7" w:rsidP="006512C7">
            <w:pPr>
              <w:suppressAutoHyphens w:val="0"/>
              <w:spacing w:line="312" w:lineRule="atLeast"/>
              <w:jc w:val="center"/>
              <w:textAlignment w:val="baseline"/>
              <w:rPr>
                <w:sz w:val="24"/>
                <w:szCs w:val="24"/>
                <w:lang w:eastAsia="ru-RU"/>
              </w:rPr>
            </w:pPr>
            <w:r w:rsidRPr="00805D8A">
              <w:rPr>
                <w:sz w:val="24"/>
                <w:szCs w:val="24"/>
                <w:lang w:eastAsia="ru-RU"/>
              </w:rPr>
              <w:t>633471, Новосибирская область, Тогучинский район, п.Гремячинский, ул. Центральная 10</w:t>
            </w:r>
          </w:p>
        </w:tc>
        <w:tc>
          <w:tcPr>
            <w:tcW w:w="1565" w:type="dxa"/>
            <w:tcBorders>
              <w:top w:val="single" w:sz="4" w:space="0" w:color="auto"/>
              <w:left w:val="single" w:sz="4" w:space="0" w:color="auto"/>
              <w:bottom w:val="single" w:sz="4" w:space="0" w:color="auto"/>
              <w:right w:val="single" w:sz="4" w:space="0" w:color="auto"/>
            </w:tcBorders>
            <w:hideMark/>
          </w:tcPr>
          <w:p w:rsidR="006512C7" w:rsidRPr="00805D8A" w:rsidRDefault="006512C7" w:rsidP="006512C7">
            <w:pPr>
              <w:suppressAutoHyphens w:val="0"/>
              <w:spacing w:line="312" w:lineRule="atLeast"/>
              <w:jc w:val="center"/>
              <w:textAlignment w:val="baseline"/>
              <w:rPr>
                <w:sz w:val="24"/>
                <w:szCs w:val="24"/>
                <w:lang w:eastAsia="ru-RU"/>
              </w:rPr>
            </w:pPr>
            <w:r w:rsidRPr="00805D8A">
              <w:rPr>
                <w:sz w:val="24"/>
                <w:szCs w:val="24"/>
                <w:lang w:eastAsia="ru-RU"/>
              </w:rPr>
              <w:t>торговая деятельность</w:t>
            </w:r>
          </w:p>
        </w:tc>
        <w:tc>
          <w:tcPr>
            <w:tcW w:w="1208" w:type="dxa"/>
            <w:tcBorders>
              <w:top w:val="single" w:sz="4" w:space="0" w:color="auto"/>
              <w:left w:val="single" w:sz="4" w:space="0" w:color="auto"/>
              <w:bottom w:val="single" w:sz="4" w:space="0" w:color="auto"/>
              <w:right w:val="single" w:sz="4" w:space="0" w:color="auto"/>
            </w:tcBorders>
            <w:hideMark/>
          </w:tcPr>
          <w:p w:rsidR="006512C7" w:rsidRPr="00805D8A" w:rsidRDefault="006512C7" w:rsidP="006512C7">
            <w:pPr>
              <w:suppressAutoHyphens w:val="0"/>
              <w:spacing w:line="312" w:lineRule="atLeast"/>
              <w:jc w:val="center"/>
              <w:textAlignment w:val="baseline"/>
              <w:rPr>
                <w:sz w:val="24"/>
                <w:szCs w:val="24"/>
                <w:lang w:eastAsia="ru-RU"/>
              </w:rPr>
            </w:pPr>
            <w:r w:rsidRPr="00805D8A">
              <w:rPr>
                <w:sz w:val="24"/>
                <w:szCs w:val="24"/>
                <w:lang w:eastAsia="ru-RU"/>
              </w:rPr>
              <w:t>37,8 м2</w:t>
            </w:r>
          </w:p>
        </w:tc>
      </w:tr>
      <w:tr w:rsidR="006512C7" w:rsidRPr="00805D8A" w:rsidTr="00633EA6">
        <w:tc>
          <w:tcPr>
            <w:tcW w:w="603" w:type="dxa"/>
            <w:tcBorders>
              <w:top w:val="single" w:sz="4" w:space="0" w:color="auto"/>
              <w:left w:val="single" w:sz="4" w:space="0" w:color="auto"/>
              <w:bottom w:val="single" w:sz="4" w:space="0" w:color="auto"/>
              <w:right w:val="single" w:sz="4" w:space="0" w:color="auto"/>
            </w:tcBorders>
            <w:hideMark/>
          </w:tcPr>
          <w:p w:rsidR="006512C7" w:rsidRPr="00805D8A" w:rsidRDefault="006512C7" w:rsidP="006512C7">
            <w:pPr>
              <w:suppressAutoHyphens w:val="0"/>
              <w:spacing w:line="312" w:lineRule="atLeast"/>
              <w:jc w:val="center"/>
              <w:textAlignment w:val="baseline"/>
              <w:rPr>
                <w:sz w:val="24"/>
                <w:szCs w:val="24"/>
                <w:lang w:eastAsia="ru-RU"/>
              </w:rPr>
            </w:pPr>
            <w:r w:rsidRPr="00805D8A">
              <w:rPr>
                <w:sz w:val="24"/>
                <w:szCs w:val="24"/>
                <w:lang w:eastAsia="ru-RU"/>
              </w:rPr>
              <w:t>2</w:t>
            </w:r>
          </w:p>
        </w:tc>
        <w:tc>
          <w:tcPr>
            <w:tcW w:w="2086" w:type="dxa"/>
            <w:tcBorders>
              <w:top w:val="single" w:sz="4" w:space="0" w:color="auto"/>
              <w:left w:val="single" w:sz="4" w:space="0" w:color="auto"/>
              <w:bottom w:val="single" w:sz="4" w:space="0" w:color="auto"/>
              <w:right w:val="single" w:sz="4" w:space="0" w:color="auto"/>
            </w:tcBorders>
            <w:hideMark/>
          </w:tcPr>
          <w:p w:rsidR="006512C7" w:rsidRPr="00805D8A" w:rsidRDefault="006512C7" w:rsidP="006512C7">
            <w:pPr>
              <w:suppressAutoHyphens w:val="0"/>
              <w:spacing w:line="312" w:lineRule="atLeast"/>
              <w:textAlignment w:val="baseline"/>
              <w:rPr>
                <w:sz w:val="24"/>
                <w:szCs w:val="24"/>
                <w:lang w:eastAsia="ru-RU"/>
              </w:rPr>
            </w:pPr>
            <w:r w:rsidRPr="00805D8A">
              <w:rPr>
                <w:sz w:val="24"/>
                <w:szCs w:val="24"/>
                <w:lang w:eastAsia="ru-RU"/>
              </w:rPr>
              <w:t>Смирновский ДО (помещение)</w:t>
            </w:r>
          </w:p>
        </w:tc>
        <w:tc>
          <w:tcPr>
            <w:tcW w:w="1417" w:type="dxa"/>
            <w:tcBorders>
              <w:top w:val="single" w:sz="4" w:space="0" w:color="auto"/>
              <w:left w:val="single" w:sz="4" w:space="0" w:color="auto"/>
              <w:bottom w:val="single" w:sz="4" w:space="0" w:color="auto"/>
              <w:right w:val="single" w:sz="4" w:space="0" w:color="auto"/>
            </w:tcBorders>
            <w:hideMark/>
          </w:tcPr>
          <w:p w:rsidR="006512C7" w:rsidRPr="00805D8A" w:rsidRDefault="006512C7" w:rsidP="006512C7">
            <w:pPr>
              <w:suppressAutoHyphens w:val="0"/>
              <w:spacing w:line="312" w:lineRule="atLeast"/>
              <w:jc w:val="center"/>
              <w:textAlignment w:val="baseline"/>
              <w:rPr>
                <w:sz w:val="24"/>
                <w:szCs w:val="24"/>
                <w:lang w:eastAsia="ru-RU"/>
              </w:rPr>
            </w:pPr>
            <w:r w:rsidRPr="00805D8A">
              <w:rPr>
                <w:sz w:val="24"/>
                <w:szCs w:val="24"/>
                <w:lang w:eastAsia="ru-RU"/>
              </w:rPr>
              <w:t>6</w:t>
            </w:r>
          </w:p>
        </w:tc>
        <w:tc>
          <w:tcPr>
            <w:tcW w:w="2692" w:type="dxa"/>
            <w:tcBorders>
              <w:top w:val="single" w:sz="4" w:space="0" w:color="auto"/>
              <w:left w:val="single" w:sz="4" w:space="0" w:color="auto"/>
              <w:bottom w:val="single" w:sz="4" w:space="0" w:color="auto"/>
              <w:right w:val="single" w:sz="4" w:space="0" w:color="auto"/>
            </w:tcBorders>
            <w:hideMark/>
          </w:tcPr>
          <w:p w:rsidR="006512C7" w:rsidRPr="00805D8A" w:rsidRDefault="006512C7" w:rsidP="006512C7">
            <w:pPr>
              <w:suppressAutoHyphens w:val="0"/>
              <w:spacing w:line="312" w:lineRule="atLeast"/>
              <w:jc w:val="center"/>
              <w:textAlignment w:val="baseline"/>
              <w:rPr>
                <w:sz w:val="24"/>
                <w:szCs w:val="24"/>
                <w:lang w:eastAsia="ru-RU"/>
              </w:rPr>
            </w:pPr>
            <w:r w:rsidRPr="00805D8A">
              <w:rPr>
                <w:sz w:val="24"/>
                <w:szCs w:val="24"/>
                <w:lang w:eastAsia="ru-RU"/>
              </w:rPr>
              <w:t>633471, Новосибирская область, Тогучинский район, п.Смирновка, ул.Лесная 5</w:t>
            </w:r>
          </w:p>
        </w:tc>
        <w:tc>
          <w:tcPr>
            <w:tcW w:w="1565" w:type="dxa"/>
            <w:tcBorders>
              <w:top w:val="single" w:sz="4" w:space="0" w:color="auto"/>
              <w:left w:val="single" w:sz="4" w:space="0" w:color="auto"/>
              <w:bottom w:val="single" w:sz="4" w:space="0" w:color="auto"/>
              <w:right w:val="single" w:sz="4" w:space="0" w:color="auto"/>
            </w:tcBorders>
            <w:hideMark/>
          </w:tcPr>
          <w:p w:rsidR="006512C7" w:rsidRPr="00805D8A" w:rsidRDefault="006512C7" w:rsidP="006512C7">
            <w:pPr>
              <w:suppressAutoHyphens w:val="0"/>
              <w:spacing w:line="312" w:lineRule="atLeast"/>
              <w:jc w:val="center"/>
              <w:textAlignment w:val="baseline"/>
              <w:rPr>
                <w:sz w:val="24"/>
                <w:szCs w:val="24"/>
                <w:lang w:eastAsia="ru-RU"/>
              </w:rPr>
            </w:pPr>
            <w:r w:rsidRPr="00805D8A">
              <w:rPr>
                <w:sz w:val="24"/>
                <w:szCs w:val="24"/>
                <w:lang w:eastAsia="ru-RU"/>
              </w:rPr>
              <w:t>торговая деятельность</w:t>
            </w:r>
          </w:p>
        </w:tc>
        <w:tc>
          <w:tcPr>
            <w:tcW w:w="1208" w:type="dxa"/>
            <w:tcBorders>
              <w:top w:val="single" w:sz="4" w:space="0" w:color="auto"/>
              <w:left w:val="single" w:sz="4" w:space="0" w:color="auto"/>
              <w:bottom w:val="single" w:sz="4" w:space="0" w:color="auto"/>
              <w:right w:val="single" w:sz="4" w:space="0" w:color="auto"/>
            </w:tcBorders>
            <w:hideMark/>
          </w:tcPr>
          <w:p w:rsidR="006512C7" w:rsidRPr="00805D8A" w:rsidRDefault="006512C7" w:rsidP="006512C7">
            <w:pPr>
              <w:suppressAutoHyphens w:val="0"/>
              <w:spacing w:line="312" w:lineRule="atLeast"/>
              <w:jc w:val="center"/>
              <w:textAlignment w:val="baseline"/>
              <w:rPr>
                <w:sz w:val="24"/>
                <w:szCs w:val="24"/>
                <w:lang w:eastAsia="ru-RU"/>
              </w:rPr>
            </w:pPr>
            <w:r w:rsidRPr="00805D8A">
              <w:rPr>
                <w:sz w:val="24"/>
                <w:szCs w:val="24"/>
                <w:lang w:eastAsia="ru-RU"/>
              </w:rPr>
              <w:t>22,6 м2</w:t>
            </w:r>
          </w:p>
        </w:tc>
      </w:tr>
    </w:tbl>
    <w:p w:rsidR="006512C7" w:rsidRPr="00805D8A" w:rsidRDefault="000B2762" w:rsidP="006512C7">
      <w:pPr>
        <w:suppressAutoHyphens w:val="0"/>
        <w:spacing w:after="200" w:line="276" w:lineRule="auto"/>
        <w:rPr>
          <w:rFonts w:ascii="Calibri" w:eastAsia="Calibri" w:hAnsi="Calibri"/>
          <w:sz w:val="24"/>
          <w:szCs w:val="24"/>
          <w:lang w:eastAsia="en-US"/>
        </w:rPr>
      </w:pPr>
      <w:r w:rsidRPr="00805D8A">
        <w:rPr>
          <w:rFonts w:ascii="Calibri" w:eastAsia="Calibri" w:hAnsi="Calibri"/>
          <w:sz w:val="24"/>
          <w:szCs w:val="24"/>
          <w:lang w:eastAsia="en-US"/>
        </w:rPr>
        <w:t>-----------------------------------------------------------------------------------------------------------------------</w:t>
      </w:r>
      <w:r w:rsidR="00805D8A">
        <w:rPr>
          <w:rFonts w:ascii="Calibri" w:eastAsia="Calibri" w:hAnsi="Calibri"/>
          <w:sz w:val="24"/>
          <w:szCs w:val="24"/>
          <w:lang w:eastAsia="en-US"/>
        </w:rPr>
        <w:t>--</w:t>
      </w:r>
      <w:r w:rsidR="00633EA6">
        <w:rPr>
          <w:rFonts w:ascii="Calibri" w:eastAsia="Calibri" w:hAnsi="Calibri"/>
          <w:sz w:val="24"/>
          <w:szCs w:val="24"/>
          <w:lang w:eastAsia="en-US"/>
        </w:rPr>
        <w:t>----------</w:t>
      </w:r>
    </w:p>
    <w:p w:rsidR="000B2762" w:rsidRPr="00805D8A" w:rsidRDefault="000B2762" w:rsidP="000B2762">
      <w:pPr>
        <w:suppressAutoHyphens w:val="0"/>
        <w:spacing w:line="276" w:lineRule="auto"/>
        <w:jc w:val="center"/>
        <w:rPr>
          <w:sz w:val="24"/>
          <w:szCs w:val="24"/>
          <w:lang w:eastAsia="ru-RU"/>
        </w:rPr>
      </w:pPr>
      <w:r w:rsidRPr="00805D8A">
        <w:rPr>
          <w:sz w:val="24"/>
          <w:szCs w:val="24"/>
          <w:lang w:eastAsia="ru-RU"/>
        </w:rPr>
        <w:t>АДМИНИСТРАЦИЯ КИРОВСКОГО СЕЛЬСОВЕТА</w:t>
      </w:r>
    </w:p>
    <w:p w:rsidR="000B2762" w:rsidRPr="00805D8A" w:rsidRDefault="000B2762" w:rsidP="000B2762">
      <w:pPr>
        <w:suppressAutoHyphens w:val="0"/>
        <w:spacing w:line="276" w:lineRule="auto"/>
        <w:jc w:val="center"/>
        <w:rPr>
          <w:sz w:val="24"/>
          <w:szCs w:val="24"/>
          <w:lang w:eastAsia="ru-RU"/>
        </w:rPr>
      </w:pPr>
      <w:r w:rsidRPr="00805D8A">
        <w:rPr>
          <w:sz w:val="24"/>
          <w:szCs w:val="24"/>
          <w:lang w:eastAsia="ru-RU"/>
        </w:rPr>
        <w:t>ТОГУЧИНСКОГО РАЙОНА</w:t>
      </w:r>
    </w:p>
    <w:p w:rsidR="000B2762" w:rsidRPr="00805D8A" w:rsidRDefault="000B2762" w:rsidP="000B2762">
      <w:pPr>
        <w:suppressAutoHyphens w:val="0"/>
        <w:jc w:val="center"/>
        <w:rPr>
          <w:sz w:val="24"/>
          <w:szCs w:val="24"/>
          <w:lang w:eastAsia="ru-RU"/>
        </w:rPr>
      </w:pPr>
      <w:r w:rsidRPr="00805D8A">
        <w:rPr>
          <w:sz w:val="24"/>
          <w:szCs w:val="24"/>
          <w:lang w:eastAsia="ru-RU"/>
        </w:rPr>
        <w:t>НОВОСИБИРСКОЙ ОБЛАСТИ</w:t>
      </w:r>
    </w:p>
    <w:p w:rsidR="000B2762" w:rsidRPr="00805D8A" w:rsidRDefault="000B2762" w:rsidP="000B2762">
      <w:pPr>
        <w:suppressAutoHyphens w:val="0"/>
        <w:jc w:val="center"/>
        <w:rPr>
          <w:sz w:val="24"/>
          <w:szCs w:val="24"/>
          <w:lang w:eastAsia="ru-RU"/>
        </w:rPr>
      </w:pPr>
    </w:p>
    <w:p w:rsidR="000B2762" w:rsidRPr="00805D8A" w:rsidRDefault="000B2762" w:rsidP="000B2762">
      <w:pPr>
        <w:suppressAutoHyphens w:val="0"/>
        <w:jc w:val="center"/>
        <w:rPr>
          <w:sz w:val="24"/>
          <w:szCs w:val="24"/>
          <w:lang w:eastAsia="ru-RU"/>
        </w:rPr>
      </w:pPr>
      <w:r w:rsidRPr="00805D8A">
        <w:rPr>
          <w:sz w:val="24"/>
          <w:szCs w:val="24"/>
          <w:lang w:eastAsia="ru-RU"/>
        </w:rPr>
        <w:t xml:space="preserve">  РАСПОРЯЖЕНИЕ</w:t>
      </w:r>
    </w:p>
    <w:p w:rsidR="000B2762" w:rsidRPr="00805D8A" w:rsidRDefault="000B2762" w:rsidP="000B2762">
      <w:pPr>
        <w:suppressAutoHyphens w:val="0"/>
        <w:jc w:val="center"/>
        <w:rPr>
          <w:sz w:val="24"/>
          <w:szCs w:val="24"/>
          <w:lang w:eastAsia="ru-RU"/>
        </w:rPr>
      </w:pPr>
    </w:p>
    <w:p w:rsidR="000B2762" w:rsidRPr="00805D8A" w:rsidRDefault="000B2762" w:rsidP="000B2762">
      <w:pPr>
        <w:suppressAutoHyphens w:val="0"/>
        <w:jc w:val="center"/>
        <w:rPr>
          <w:sz w:val="24"/>
          <w:szCs w:val="24"/>
          <w:lang w:eastAsia="ru-RU"/>
        </w:rPr>
      </w:pPr>
      <w:r w:rsidRPr="00805D8A">
        <w:rPr>
          <w:sz w:val="24"/>
          <w:szCs w:val="24"/>
          <w:lang w:eastAsia="ru-RU"/>
        </w:rPr>
        <w:t>04.10.2023                                   с. Березиково                                №20/Р/93.010</w:t>
      </w:r>
    </w:p>
    <w:p w:rsidR="000B2762" w:rsidRPr="00805D8A" w:rsidRDefault="000B2762" w:rsidP="000B2762">
      <w:pPr>
        <w:suppressAutoHyphens w:val="0"/>
        <w:rPr>
          <w:sz w:val="24"/>
          <w:szCs w:val="24"/>
          <w:lang w:eastAsia="ru-RU"/>
        </w:rPr>
      </w:pPr>
    </w:p>
    <w:p w:rsidR="000B2762" w:rsidRPr="00805D8A" w:rsidRDefault="000B2762" w:rsidP="000B2762">
      <w:pPr>
        <w:widowControl w:val="0"/>
        <w:suppressAutoHyphens w:val="0"/>
        <w:autoSpaceDE w:val="0"/>
        <w:autoSpaceDN w:val="0"/>
        <w:adjustRightInd w:val="0"/>
        <w:jc w:val="center"/>
        <w:rPr>
          <w:bCs/>
          <w:sz w:val="24"/>
          <w:szCs w:val="24"/>
          <w:lang w:eastAsia="ru-RU"/>
        </w:rPr>
      </w:pPr>
      <w:r w:rsidRPr="00805D8A">
        <w:rPr>
          <w:bCs/>
          <w:sz w:val="24"/>
          <w:szCs w:val="24"/>
          <w:lang w:eastAsia="ru-RU"/>
        </w:rPr>
        <w:t>Об утверждении инструкции по организации работы с обращениями граждан и проведению личного приема граждан в администрации Кировского сельсовета Тогучинского района Новосибирской области</w:t>
      </w:r>
    </w:p>
    <w:p w:rsidR="000B2762" w:rsidRPr="00805D8A" w:rsidRDefault="000B2762" w:rsidP="000B2762">
      <w:pPr>
        <w:suppressAutoHyphens w:val="0"/>
        <w:jc w:val="both"/>
        <w:rPr>
          <w:sz w:val="24"/>
          <w:szCs w:val="24"/>
          <w:lang w:eastAsia="ru-RU"/>
        </w:rPr>
      </w:pPr>
    </w:p>
    <w:p w:rsidR="000B2762" w:rsidRPr="00805D8A" w:rsidRDefault="000B2762" w:rsidP="000B2762">
      <w:pPr>
        <w:suppressAutoHyphens w:val="0"/>
        <w:autoSpaceDE w:val="0"/>
        <w:autoSpaceDN w:val="0"/>
        <w:adjustRightInd w:val="0"/>
        <w:ind w:firstLine="540"/>
        <w:jc w:val="both"/>
        <w:rPr>
          <w:sz w:val="24"/>
          <w:szCs w:val="24"/>
          <w:lang w:eastAsia="ru-RU"/>
        </w:rPr>
      </w:pPr>
      <w:r w:rsidRPr="00805D8A">
        <w:rPr>
          <w:b/>
          <w:sz w:val="24"/>
          <w:szCs w:val="24"/>
          <w:lang w:eastAsia="ru-RU"/>
        </w:rPr>
        <w:tab/>
      </w:r>
      <w:r w:rsidRPr="00805D8A">
        <w:rPr>
          <w:sz w:val="24"/>
          <w:szCs w:val="24"/>
          <w:lang w:eastAsia="ru-RU"/>
        </w:rPr>
        <w:t>В целях реализации Федерального закона от 02.05.2006 № 59-ФЗ «О порядке рассмотрения обращений граждан Российской Федерации, постановлением Губернатора Новосибирской области от 06.05.2019 № 134 «Об утверждении Инструкции о порядке организации работы с обращениями граждан».</w:t>
      </w:r>
    </w:p>
    <w:p w:rsidR="000B2762" w:rsidRPr="00805D8A" w:rsidRDefault="000B2762" w:rsidP="000B2762">
      <w:pPr>
        <w:suppressAutoHyphens w:val="0"/>
        <w:autoSpaceDE w:val="0"/>
        <w:autoSpaceDN w:val="0"/>
        <w:adjustRightInd w:val="0"/>
        <w:ind w:firstLine="540"/>
        <w:jc w:val="both"/>
        <w:rPr>
          <w:sz w:val="24"/>
          <w:szCs w:val="24"/>
          <w:lang w:eastAsia="ru-RU"/>
        </w:rPr>
      </w:pPr>
      <w:r w:rsidRPr="00805D8A">
        <w:rPr>
          <w:sz w:val="24"/>
          <w:szCs w:val="24"/>
          <w:lang w:eastAsia="ru-RU"/>
        </w:rPr>
        <w:t xml:space="preserve">   1.Утвердить прилагаемую инструкцию о порядке организации работы с обращениями граждан и проведению личного приема граждан в администрации Кировского сельсовета Тогучинского района Новосибирской области.</w:t>
      </w:r>
    </w:p>
    <w:p w:rsidR="000B2762" w:rsidRPr="00805D8A" w:rsidRDefault="000B2762" w:rsidP="000B2762">
      <w:pPr>
        <w:suppressAutoHyphens w:val="0"/>
        <w:autoSpaceDE w:val="0"/>
        <w:autoSpaceDN w:val="0"/>
        <w:adjustRightInd w:val="0"/>
        <w:ind w:firstLine="540"/>
        <w:jc w:val="both"/>
        <w:rPr>
          <w:sz w:val="24"/>
          <w:szCs w:val="24"/>
          <w:lang w:eastAsia="ru-RU"/>
        </w:rPr>
      </w:pPr>
      <w:r w:rsidRPr="00805D8A">
        <w:rPr>
          <w:sz w:val="24"/>
          <w:szCs w:val="24"/>
          <w:lang w:eastAsia="ru-RU"/>
        </w:rPr>
        <w:t xml:space="preserve">  2. Опубликовать данное постановление в периодическом печатном издании «Кировский Вестник» и разместить на официальном сайте администрации Кировского сельсовета.</w:t>
      </w:r>
    </w:p>
    <w:p w:rsidR="000B2762" w:rsidRPr="00805D8A" w:rsidRDefault="000B2762" w:rsidP="000B2762">
      <w:pPr>
        <w:widowControl w:val="0"/>
        <w:suppressAutoHyphens w:val="0"/>
        <w:jc w:val="both"/>
        <w:rPr>
          <w:sz w:val="24"/>
          <w:szCs w:val="24"/>
          <w:lang w:eastAsia="ru-RU"/>
        </w:rPr>
      </w:pPr>
      <w:r w:rsidRPr="00805D8A">
        <w:rPr>
          <w:sz w:val="24"/>
          <w:szCs w:val="24"/>
          <w:lang w:eastAsia="ru-RU"/>
        </w:rPr>
        <w:t xml:space="preserve">         3.Контроль за исполнением настоящего распоряжения оставляю за собой.</w:t>
      </w:r>
    </w:p>
    <w:p w:rsidR="000B2762" w:rsidRPr="00805D8A" w:rsidRDefault="000B2762" w:rsidP="000B2762">
      <w:pPr>
        <w:suppressAutoHyphens w:val="0"/>
        <w:jc w:val="both"/>
        <w:rPr>
          <w:sz w:val="24"/>
          <w:szCs w:val="24"/>
          <w:lang w:eastAsia="ru-RU"/>
        </w:rPr>
      </w:pPr>
    </w:p>
    <w:p w:rsidR="000B2762" w:rsidRPr="00805D8A" w:rsidRDefault="000B2762" w:rsidP="000B2762">
      <w:pPr>
        <w:suppressAutoHyphens w:val="0"/>
        <w:jc w:val="both"/>
        <w:rPr>
          <w:sz w:val="24"/>
          <w:szCs w:val="24"/>
          <w:lang w:eastAsia="ru-RU"/>
        </w:rPr>
      </w:pPr>
      <w:r w:rsidRPr="00805D8A">
        <w:rPr>
          <w:sz w:val="24"/>
          <w:szCs w:val="24"/>
          <w:lang w:eastAsia="ru-RU"/>
        </w:rPr>
        <w:t xml:space="preserve">Глава Кировского сельсовета </w:t>
      </w:r>
    </w:p>
    <w:p w:rsidR="000B2762" w:rsidRPr="00805D8A" w:rsidRDefault="000B2762" w:rsidP="000B2762">
      <w:pPr>
        <w:suppressAutoHyphens w:val="0"/>
        <w:jc w:val="both"/>
        <w:rPr>
          <w:sz w:val="24"/>
          <w:szCs w:val="24"/>
          <w:lang w:eastAsia="ru-RU"/>
        </w:rPr>
      </w:pPr>
      <w:r w:rsidRPr="00805D8A">
        <w:rPr>
          <w:sz w:val="24"/>
          <w:szCs w:val="24"/>
          <w:lang w:eastAsia="ru-RU"/>
        </w:rPr>
        <w:t>Тогучинского района</w:t>
      </w:r>
    </w:p>
    <w:p w:rsidR="000B2762" w:rsidRPr="00805D8A" w:rsidRDefault="000B2762" w:rsidP="000B2762">
      <w:pPr>
        <w:suppressAutoHyphens w:val="0"/>
        <w:jc w:val="both"/>
        <w:rPr>
          <w:sz w:val="24"/>
          <w:szCs w:val="24"/>
          <w:lang w:eastAsia="ru-RU"/>
        </w:rPr>
      </w:pPr>
      <w:r w:rsidRPr="00805D8A">
        <w:rPr>
          <w:sz w:val="24"/>
          <w:szCs w:val="24"/>
          <w:lang w:eastAsia="ru-RU"/>
        </w:rPr>
        <w:t>Новосибирской области                                                                   Е.Н. Шляхтичева</w:t>
      </w:r>
    </w:p>
    <w:p w:rsidR="007B33CE" w:rsidRPr="00805D8A" w:rsidRDefault="007B33CE" w:rsidP="007B33CE">
      <w:pPr>
        <w:suppressAutoHyphens w:val="0"/>
        <w:spacing w:line="276" w:lineRule="auto"/>
        <w:jc w:val="center"/>
        <w:rPr>
          <w:sz w:val="24"/>
          <w:szCs w:val="24"/>
          <w:lang w:eastAsia="ru-RU"/>
        </w:rPr>
      </w:pPr>
      <w:r w:rsidRPr="00805D8A">
        <w:rPr>
          <w:sz w:val="24"/>
          <w:szCs w:val="24"/>
          <w:lang w:eastAsia="ru-RU"/>
        </w:rPr>
        <w:lastRenderedPageBreak/>
        <w:t>АДМИНИСТРАЦИЯ КИРОВСКОГО СЕЛЬСОВЕТА</w:t>
      </w:r>
    </w:p>
    <w:p w:rsidR="007B33CE" w:rsidRPr="00805D8A" w:rsidRDefault="007B33CE" w:rsidP="007B33CE">
      <w:pPr>
        <w:suppressAutoHyphens w:val="0"/>
        <w:spacing w:line="276" w:lineRule="auto"/>
        <w:jc w:val="center"/>
        <w:rPr>
          <w:sz w:val="24"/>
          <w:szCs w:val="24"/>
          <w:lang w:eastAsia="ru-RU"/>
        </w:rPr>
      </w:pPr>
      <w:r w:rsidRPr="00805D8A">
        <w:rPr>
          <w:sz w:val="24"/>
          <w:szCs w:val="24"/>
          <w:lang w:eastAsia="ru-RU"/>
        </w:rPr>
        <w:t>ТОГУЧИНСКОГО РАЙОНА</w:t>
      </w:r>
    </w:p>
    <w:p w:rsidR="007B33CE" w:rsidRPr="00805D8A" w:rsidRDefault="007B33CE" w:rsidP="007B33CE">
      <w:pPr>
        <w:suppressAutoHyphens w:val="0"/>
        <w:jc w:val="center"/>
        <w:rPr>
          <w:sz w:val="24"/>
          <w:szCs w:val="24"/>
          <w:lang w:eastAsia="ru-RU"/>
        </w:rPr>
      </w:pPr>
      <w:r w:rsidRPr="00805D8A">
        <w:rPr>
          <w:sz w:val="24"/>
          <w:szCs w:val="24"/>
          <w:lang w:eastAsia="ru-RU"/>
        </w:rPr>
        <w:t>НОВОСИБИРСКОЙ ОБЛАСТИ</w:t>
      </w:r>
    </w:p>
    <w:p w:rsidR="007B33CE" w:rsidRPr="00805D8A" w:rsidRDefault="007B33CE" w:rsidP="007B33CE">
      <w:pPr>
        <w:suppressAutoHyphens w:val="0"/>
        <w:jc w:val="center"/>
        <w:rPr>
          <w:sz w:val="24"/>
          <w:szCs w:val="24"/>
          <w:lang w:eastAsia="ru-RU"/>
        </w:rPr>
      </w:pPr>
    </w:p>
    <w:p w:rsidR="007B33CE" w:rsidRPr="00805D8A" w:rsidRDefault="007B33CE" w:rsidP="007B33CE">
      <w:pPr>
        <w:suppressAutoHyphens w:val="0"/>
        <w:jc w:val="center"/>
        <w:rPr>
          <w:sz w:val="24"/>
          <w:szCs w:val="24"/>
          <w:lang w:eastAsia="ru-RU"/>
        </w:rPr>
      </w:pPr>
      <w:r w:rsidRPr="00805D8A">
        <w:rPr>
          <w:sz w:val="24"/>
          <w:szCs w:val="24"/>
          <w:lang w:eastAsia="ru-RU"/>
        </w:rPr>
        <w:t xml:space="preserve">  ПОСТАНОВЛЕНИЕ</w:t>
      </w:r>
    </w:p>
    <w:p w:rsidR="007B33CE" w:rsidRPr="00805D8A" w:rsidRDefault="007B33CE" w:rsidP="007B33CE">
      <w:pPr>
        <w:suppressAutoHyphens w:val="0"/>
        <w:jc w:val="center"/>
        <w:rPr>
          <w:sz w:val="24"/>
          <w:szCs w:val="24"/>
          <w:lang w:eastAsia="ru-RU"/>
        </w:rPr>
      </w:pPr>
    </w:p>
    <w:p w:rsidR="007B33CE" w:rsidRPr="00805D8A" w:rsidRDefault="007B33CE" w:rsidP="007B33CE">
      <w:pPr>
        <w:suppressAutoHyphens w:val="0"/>
        <w:jc w:val="center"/>
        <w:rPr>
          <w:sz w:val="24"/>
          <w:szCs w:val="24"/>
          <w:lang w:eastAsia="ru-RU"/>
        </w:rPr>
      </w:pPr>
      <w:r w:rsidRPr="00805D8A">
        <w:rPr>
          <w:sz w:val="24"/>
          <w:szCs w:val="24"/>
          <w:lang w:eastAsia="ru-RU"/>
        </w:rPr>
        <w:t>12.10.2023                               с. Березиково                              №78/П/93.010</w:t>
      </w:r>
    </w:p>
    <w:p w:rsidR="007B33CE" w:rsidRPr="00805D8A" w:rsidRDefault="007B33CE" w:rsidP="007B33CE">
      <w:pPr>
        <w:suppressAutoHyphens w:val="0"/>
        <w:spacing w:after="200" w:line="276" w:lineRule="auto"/>
        <w:jc w:val="center"/>
        <w:rPr>
          <w:rFonts w:eastAsia="Calibri"/>
          <w:sz w:val="24"/>
          <w:szCs w:val="24"/>
          <w:lang w:eastAsia="en-US"/>
        </w:rPr>
      </w:pPr>
      <w:r w:rsidRPr="00805D8A">
        <w:rPr>
          <w:sz w:val="24"/>
          <w:szCs w:val="24"/>
          <w:lang w:eastAsia="ru-RU"/>
        </w:rPr>
        <w:t xml:space="preserve">О внесении изменений в постановление администрации Кировского сельсовета Тогучинского района Новосибирской области от 20.09.2022 №109/П/93.010 </w:t>
      </w:r>
      <w:r w:rsidRPr="00805D8A">
        <w:rPr>
          <w:rFonts w:eastAsia="Calibri"/>
          <w:sz w:val="24"/>
          <w:szCs w:val="24"/>
          <w:lang w:eastAsia="en-US"/>
        </w:rPr>
        <w:t>«О периодическом печатном издании органов местного самоуправления «Кировский Вестник»</w:t>
      </w:r>
    </w:p>
    <w:p w:rsidR="007B33CE" w:rsidRPr="00805D8A" w:rsidRDefault="007B33CE" w:rsidP="007B33CE">
      <w:pPr>
        <w:suppressAutoHyphens w:val="0"/>
        <w:ind w:firstLine="708"/>
        <w:jc w:val="both"/>
        <w:rPr>
          <w:color w:val="000000"/>
          <w:spacing w:val="3"/>
          <w:sz w:val="24"/>
          <w:szCs w:val="24"/>
          <w:lang w:eastAsia="ru-RU"/>
        </w:rPr>
      </w:pPr>
      <w:r w:rsidRPr="00805D8A">
        <w:rPr>
          <w:sz w:val="24"/>
          <w:szCs w:val="24"/>
          <w:lang w:eastAsia="ru-RU"/>
        </w:rPr>
        <w:t xml:space="preserve">В связи с изменением персонального состава </w:t>
      </w:r>
      <w:r w:rsidRPr="00805D8A">
        <w:rPr>
          <w:rFonts w:eastAsia="Calibri"/>
          <w:sz w:val="24"/>
          <w:szCs w:val="24"/>
          <w:lang w:eastAsia="en-US"/>
        </w:rPr>
        <w:t>редакционного Совета</w:t>
      </w:r>
      <w:r w:rsidRPr="00805D8A">
        <w:rPr>
          <w:color w:val="000000"/>
          <w:spacing w:val="3"/>
          <w:sz w:val="24"/>
          <w:szCs w:val="24"/>
          <w:lang w:eastAsia="ru-RU"/>
        </w:rPr>
        <w:t>, администрация Кировского сельсовета Тогучинского района Новосибирской области</w:t>
      </w:r>
    </w:p>
    <w:p w:rsidR="007B33CE" w:rsidRPr="00805D8A" w:rsidRDefault="007B33CE" w:rsidP="007B33CE">
      <w:pPr>
        <w:suppressAutoHyphens w:val="0"/>
        <w:jc w:val="both"/>
        <w:rPr>
          <w:color w:val="000000"/>
          <w:spacing w:val="3"/>
          <w:sz w:val="24"/>
          <w:szCs w:val="24"/>
          <w:lang w:eastAsia="ru-RU"/>
        </w:rPr>
      </w:pPr>
      <w:r w:rsidRPr="00805D8A">
        <w:rPr>
          <w:color w:val="000000"/>
          <w:spacing w:val="3"/>
          <w:sz w:val="24"/>
          <w:szCs w:val="24"/>
          <w:lang w:eastAsia="ru-RU"/>
        </w:rPr>
        <w:t>ПОСТАНОВЛЯЕТ:</w:t>
      </w:r>
    </w:p>
    <w:p w:rsidR="007B33CE" w:rsidRPr="00805D8A" w:rsidRDefault="007B33CE" w:rsidP="0034081B">
      <w:pPr>
        <w:numPr>
          <w:ilvl w:val="0"/>
          <w:numId w:val="6"/>
        </w:numPr>
        <w:suppressAutoHyphens w:val="0"/>
        <w:spacing w:after="200" w:line="276" w:lineRule="auto"/>
        <w:contextualSpacing/>
        <w:jc w:val="both"/>
        <w:rPr>
          <w:sz w:val="24"/>
          <w:szCs w:val="24"/>
          <w:lang w:eastAsia="ru-RU"/>
        </w:rPr>
      </w:pPr>
      <w:r w:rsidRPr="00805D8A">
        <w:rPr>
          <w:rFonts w:ascii="Calibri" w:hAnsi="Calibri"/>
          <w:sz w:val="24"/>
          <w:szCs w:val="24"/>
          <w:lang w:eastAsia="ru-RU"/>
        </w:rPr>
        <w:t xml:space="preserve"> </w:t>
      </w:r>
      <w:r w:rsidRPr="00805D8A">
        <w:rPr>
          <w:sz w:val="24"/>
          <w:szCs w:val="24"/>
          <w:lang w:eastAsia="ru-RU"/>
        </w:rPr>
        <w:t xml:space="preserve">Внести изменения в состав </w:t>
      </w:r>
      <w:r w:rsidRPr="00805D8A">
        <w:rPr>
          <w:rFonts w:eastAsia="Calibri"/>
          <w:sz w:val="24"/>
          <w:szCs w:val="24"/>
          <w:lang w:eastAsia="en-US"/>
        </w:rPr>
        <w:t>редакционного Совета,</w:t>
      </w:r>
      <w:r w:rsidRPr="00805D8A">
        <w:rPr>
          <w:color w:val="000000"/>
          <w:spacing w:val="3"/>
          <w:sz w:val="24"/>
          <w:szCs w:val="24"/>
          <w:lang w:eastAsia="ru-RU"/>
        </w:rPr>
        <w:t xml:space="preserve"> утвержденный постановлением администрации Кировского сельсовета Тогучинского района Новосибирской области </w:t>
      </w:r>
      <w:r w:rsidRPr="00805D8A">
        <w:rPr>
          <w:sz w:val="24"/>
          <w:szCs w:val="24"/>
          <w:lang w:eastAsia="ru-RU"/>
        </w:rPr>
        <w:t xml:space="preserve">от 20.09.2022 №109/П/93.010 </w:t>
      </w:r>
      <w:r w:rsidRPr="00805D8A">
        <w:rPr>
          <w:rFonts w:eastAsia="Calibri"/>
          <w:sz w:val="24"/>
          <w:szCs w:val="24"/>
          <w:lang w:eastAsia="en-US"/>
        </w:rPr>
        <w:t>«О периодическом печатном издании органов местного самоуправления «Кировский Вестник»:</w:t>
      </w:r>
    </w:p>
    <w:p w:rsidR="007B33CE" w:rsidRPr="00805D8A" w:rsidRDefault="007B33CE" w:rsidP="007B33CE">
      <w:pPr>
        <w:suppressAutoHyphens w:val="0"/>
        <w:ind w:left="735"/>
        <w:contextualSpacing/>
        <w:jc w:val="both"/>
        <w:rPr>
          <w:rFonts w:eastAsia="Calibri"/>
          <w:sz w:val="24"/>
          <w:szCs w:val="24"/>
          <w:lang w:eastAsia="en-US"/>
        </w:rPr>
      </w:pPr>
      <w:r w:rsidRPr="00805D8A">
        <w:rPr>
          <w:rFonts w:eastAsia="Calibri"/>
          <w:sz w:val="24"/>
          <w:szCs w:val="24"/>
          <w:lang w:eastAsia="en-US"/>
        </w:rPr>
        <w:t>1.1. Вывести из состава редакционного Совета Адоньеву Ольгу Сергеевну – заместителя главы администрации Кировского сельсовета Тогучинского района Новосибирской области, председателя редакционного Совета.</w:t>
      </w:r>
    </w:p>
    <w:p w:rsidR="007B33CE" w:rsidRPr="00805D8A" w:rsidRDefault="007B33CE" w:rsidP="007B33CE">
      <w:pPr>
        <w:suppressAutoHyphens w:val="0"/>
        <w:ind w:left="735"/>
        <w:contextualSpacing/>
        <w:jc w:val="both"/>
        <w:rPr>
          <w:rFonts w:eastAsia="Calibri"/>
          <w:sz w:val="24"/>
          <w:szCs w:val="24"/>
          <w:lang w:eastAsia="en-US"/>
        </w:rPr>
      </w:pPr>
      <w:r w:rsidRPr="00805D8A">
        <w:rPr>
          <w:rFonts w:eastAsia="Calibri"/>
          <w:sz w:val="24"/>
          <w:szCs w:val="24"/>
          <w:lang w:eastAsia="en-US"/>
        </w:rPr>
        <w:t>1.2. Ввести в состав редакционного Совета Шляхтичеву Елену Николаевну - Главу Кировского сельсовета Тогучинского района Новосибирской области, председатель редакционного Совета.</w:t>
      </w:r>
    </w:p>
    <w:p w:rsidR="007B33CE" w:rsidRPr="00805D8A" w:rsidRDefault="007B33CE" w:rsidP="0034081B">
      <w:pPr>
        <w:numPr>
          <w:ilvl w:val="0"/>
          <w:numId w:val="6"/>
        </w:numPr>
        <w:suppressAutoHyphens w:val="0"/>
        <w:spacing w:after="200" w:line="276" w:lineRule="auto"/>
        <w:contextualSpacing/>
        <w:jc w:val="both"/>
        <w:rPr>
          <w:sz w:val="24"/>
          <w:szCs w:val="24"/>
          <w:shd w:val="clear" w:color="auto" w:fill="FFFFFF"/>
          <w:lang w:eastAsia="ru-RU"/>
        </w:rPr>
      </w:pPr>
      <w:r w:rsidRPr="00805D8A">
        <w:rPr>
          <w:sz w:val="24"/>
          <w:szCs w:val="24"/>
        </w:rPr>
        <w:t>Опубликовать настоящее постановления в периодическом печатном издании «Кировский Вестник» и разместить на официальном сайте администрации Кировского сельсовета Тогучинского района Новосибирской области.</w:t>
      </w:r>
    </w:p>
    <w:p w:rsidR="007B33CE" w:rsidRPr="00805D8A" w:rsidRDefault="007B33CE" w:rsidP="007B33CE">
      <w:pPr>
        <w:suppressAutoHyphens w:val="0"/>
        <w:jc w:val="both"/>
        <w:rPr>
          <w:rFonts w:eastAsia="Calibri"/>
          <w:sz w:val="24"/>
          <w:szCs w:val="24"/>
          <w:lang w:eastAsia="en-US"/>
        </w:rPr>
      </w:pPr>
      <w:r w:rsidRPr="00805D8A">
        <w:rPr>
          <w:rFonts w:eastAsia="Calibri"/>
          <w:sz w:val="24"/>
          <w:szCs w:val="24"/>
          <w:lang w:eastAsia="en-US"/>
        </w:rPr>
        <w:t xml:space="preserve">     3. </w:t>
      </w:r>
      <w:r w:rsidRPr="00805D8A">
        <w:rPr>
          <w:sz w:val="24"/>
          <w:szCs w:val="24"/>
          <w:lang w:eastAsia="ru-RU"/>
        </w:rPr>
        <w:t>Контроль за исполнением настоящего постановления оставляю за собой.</w:t>
      </w:r>
    </w:p>
    <w:p w:rsidR="007B33CE" w:rsidRPr="00805D8A" w:rsidRDefault="007B33CE" w:rsidP="007B33CE">
      <w:pPr>
        <w:suppressAutoHyphens w:val="0"/>
        <w:spacing w:line="276" w:lineRule="auto"/>
        <w:jc w:val="both"/>
        <w:rPr>
          <w:rFonts w:eastAsia="Calibri"/>
          <w:sz w:val="24"/>
          <w:szCs w:val="24"/>
          <w:lang w:eastAsia="en-US"/>
        </w:rPr>
      </w:pPr>
    </w:p>
    <w:p w:rsidR="007B33CE" w:rsidRPr="00805D8A" w:rsidRDefault="007B33CE" w:rsidP="007B33CE">
      <w:pPr>
        <w:suppressAutoHyphens w:val="0"/>
        <w:spacing w:line="276" w:lineRule="auto"/>
        <w:jc w:val="both"/>
        <w:rPr>
          <w:rFonts w:eastAsia="Calibri"/>
          <w:sz w:val="24"/>
          <w:szCs w:val="24"/>
          <w:lang w:eastAsia="en-US"/>
        </w:rPr>
      </w:pPr>
      <w:r w:rsidRPr="00805D8A">
        <w:rPr>
          <w:rFonts w:eastAsia="Calibri"/>
          <w:sz w:val="24"/>
          <w:szCs w:val="24"/>
          <w:lang w:eastAsia="en-US"/>
        </w:rPr>
        <w:t>Глава Кировского сельсовета</w:t>
      </w:r>
    </w:p>
    <w:p w:rsidR="007B33CE" w:rsidRPr="00805D8A" w:rsidRDefault="007B33CE" w:rsidP="007B33CE">
      <w:pPr>
        <w:suppressAutoHyphens w:val="0"/>
        <w:spacing w:line="276" w:lineRule="auto"/>
        <w:jc w:val="both"/>
        <w:rPr>
          <w:rFonts w:eastAsia="Calibri"/>
          <w:sz w:val="24"/>
          <w:szCs w:val="24"/>
          <w:lang w:eastAsia="en-US"/>
        </w:rPr>
      </w:pPr>
      <w:r w:rsidRPr="00805D8A">
        <w:rPr>
          <w:rFonts w:eastAsia="Calibri"/>
          <w:sz w:val="24"/>
          <w:szCs w:val="24"/>
          <w:lang w:eastAsia="en-US"/>
        </w:rPr>
        <w:t xml:space="preserve">Тогучинского района </w:t>
      </w:r>
    </w:p>
    <w:p w:rsidR="007B33CE" w:rsidRPr="00805D8A" w:rsidRDefault="007B33CE" w:rsidP="007B33CE">
      <w:pPr>
        <w:suppressAutoHyphens w:val="0"/>
        <w:spacing w:line="276" w:lineRule="auto"/>
        <w:jc w:val="both"/>
        <w:rPr>
          <w:rFonts w:eastAsia="Calibri"/>
          <w:sz w:val="24"/>
          <w:szCs w:val="24"/>
          <w:lang w:eastAsia="en-US"/>
        </w:rPr>
      </w:pPr>
      <w:r w:rsidRPr="00805D8A">
        <w:rPr>
          <w:rFonts w:eastAsia="Calibri"/>
          <w:sz w:val="24"/>
          <w:szCs w:val="24"/>
          <w:lang w:eastAsia="en-US"/>
        </w:rPr>
        <w:t xml:space="preserve">Новосибирской области                                                  </w:t>
      </w:r>
      <w:r w:rsidR="00805D8A">
        <w:rPr>
          <w:rFonts w:eastAsia="Calibri"/>
          <w:sz w:val="24"/>
          <w:szCs w:val="24"/>
          <w:lang w:eastAsia="en-US"/>
        </w:rPr>
        <w:t xml:space="preserve">                                        </w:t>
      </w:r>
      <w:r w:rsidRPr="00805D8A">
        <w:rPr>
          <w:rFonts w:eastAsia="Calibri"/>
          <w:sz w:val="24"/>
          <w:szCs w:val="24"/>
          <w:lang w:eastAsia="en-US"/>
        </w:rPr>
        <w:t xml:space="preserve">       Е.Н. Шляхтичева  </w:t>
      </w:r>
    </w:p>
    <w:p w:rsidR="000B2762" w:rsidRPr="00805D8A" w:rsidRDefault="0000245E" w:rsidP="006512C7">
      <w:pPr>
        <w:suppressAutoHyphens w:val="0"/>
        <w:spacing w:after="200" w:line="276" w:lineRule="auto"/>
        <w:rPr>
          <w:rFonts w:ascii="Calibri" w:eastAsia="Calibri" w:hAnsi="Calibri"/>
          <w:sz w:val="24"/>
          <w:szCs w:val="24"/>
          <w:lang w:eastAsia="en-US"/>
        </w:rPr>
      </w:pPr>
      <w:r w:rsidRPr="00805D8A">
        <w:rPr>
          <w:rFonts w:ascii="Calibri" w:eastAsia="Calibri" w:hAnsi="Calibri"/>
          <w:sz w:val="24"/>
          <w:szCs w:val="24"/>
          <w:lang w:eastAsia="en-US"/>
        </w:rPr>
        <w:t>--------------------------------------------------------------------------------------------------------------------</w:t>
      </w:r>
      <w:r w:rsidR="00E7484D">
        <w:rPr>
          <w:rFonts w:ascii="Calibri" w:eastAsia="Calibri" w:hAnsi="Calibri"/>
          <w:sz w:val="24"/>
          <w:szCs w:val="24"/>
          <w:lang w:eastAsia="en-US"/>
        </w:rPr>
        <w:t>---------------</w:t>
      </w:r>
    </w:p>
    <w:p w:rsidR="0000245E" w:rsidRPr="0000245E" w:rsidRDefault="0000245E" w:rsidP="0000245E">
      <w:pPr>
        <w:suppressAutoHyphens w:val="0"/>
        <w:jc w:val="center"/>
        <w:rPr>
          <w:sz w:val="24"/>
          <w:szCs w:val="24"/>
          <w:lang w:eastAsia="ru-RU"/>
        </w:rPr>
      </w:pPr>
      <w:r w:rsidRPr="0000245E">
        <w:rPr>
          <w:sz w:val="24"/>
          <w:szCs w:val="24"/>
          <w:lang w:eastAsia="ru-RU"/>
        </w:rPr>
        <w:t>АДМИНИСТРАЦИЯ КИРОВСКОГО СЕЛЬСОВЕТА</w:t>
      </w:r>
    </w:p>
    <w:p w:rsidR="0000245E" w:rsidRPr="0000245E" w:rsidRDefault="0000245E" w:rsidP="0000245E">
      <w:pPr>
        <w:suppressAutoHyphens w:val="0"/>
        <w:jc w:val="center"/>
        <w:rPr>
          <w:sz w:val="24"/>
          <w:szCs w:val="24"/>
          <w:lang w:eastAsia="ru-RU"/>
        </w:rPr>
      </w:pPr>
      <w:r w:rsidRPr="0000245E">
        <w:rPr>
          <w:sz w:val="24"/>
          <w:szCs w:val="24"/>
          <w:lang w:eastAsia="ru-RU"/>
        </w:rPr>
        <w:t>ТОГУЧИНСКОГО РАЙОНА</w:t>
      </w:r>
    </w:p>
    <w:p w:rsidR="0000245E" w:rsidRPr="0000245E" w:rsidRDefault="0000245E" w:rsidP="0000245E">
      <w:pPr>
        <w:suppressAutoHyphens w:val="0"/>
        <w:jc w:val="center"/>
        <w:rPr>
          <w:sz w:val="24"/>
          <w:szCs w:val="24"/>
          <w:lang w:eastAsia="ru-RU"/>
        </w:rPr>
      </w:pPr>
      <w:r w:rsidRPr="0000245E">
        <w:rPr>
          <w:sz w:val="24"/>
          <w:szCs w:val="24"/>
          <w:lang w:eastAsia="ru-RU"/>
        </w:rPr>
        <w:t>НОВОСИБИРСКОЙ ОБЛАСТИ</w:t>
      </w:r>
    </w:p>
    <w:p w:rsidR="0000245E" w:rsidRPr="0000245E" w:rsidRDefault="0000245E" w:rsidP="0000245E">
      <w:pPr>
        <w:suppressAutoHyphens w:val="0"/>
        <w:jc w:val="center"/>
        <w:rPr>
          <w:sz w:val="24"/>
          <w:szCs w:val="24"/>
          <w:lang w:eastAsia="ru-RU"/>
        </w:rPr>
      </w:pPr>
    </w:p>
    <w:p w:rsidR="0000245E" w:rsidRPr="0000245E" w:rsidRDefault="0000245E" w:rsidP="0000245E">
      <w:pPr>
        <w:suppressAutoHyphens w:val="0"/>
        <w:jc w:val="center"/>
        <w:rPr>
          <w:sz w:val="24"/>
          <w:szCs w:val="24"/>
          <w:lang w:eastAsia="ru-RU"/>
        </w:rPr>
      </w:pPr>
      <w:r w:rsidRPr="0000245E">
        <w:rPr>
          <w:sz w:val="24"/>
          <w:szCs w:val="24"/>
          <w:lang w:eastAsia="ru-RU"/>
        </w:rPr>
        <w:t xml:space="preserve">  ПОСТАНОВЛЕНИЕ</w:t>
      </w:r>
    </w:p>
    <w:p w:rsidR="0000245E" w:rsidRPr="0000245E" w:rsidRDefault="0000245E" w:rsidP="0000245E">
      <w:pPr>
        <w:suppressAutoHyphens w:val="0"/>
        <w:jc w:val="center"/>
        <w:rPr>
          <w:sz w:val="24"/>
          <w:szCs w:val="24"/>
          <w:lang w:eastAsia="ru-RU"/>
        </w:rPr>
      </w:pPr>
    </w:p>
    <w:p w:rsidR="0000245E" w:rsidRPr="0000245E" w:rsidRDefault="0000245E" w:rsidP="0000245E">
      <w:pPr>
        <w:suppressAutoHyphens w:val="0"/>
        <w:rPr>
          <w:sz w:val="24"/>
          <w:szCs w:val="24"/>
          <w:lang w:eastAsia="ru-RU"/>
        </w:rPr>
      </w:pPr>
      <w:r w:rsidRPr="0000245E">
        <w:rPr>
          <w:sz w:val="24"/>
          <w:szCs w:val="24"/>
          <w:lang w:eastAsia="ru-RU"/>
        </w:rPr>
        <w:t xml:space="preserve">25.10.2023                                   </w:t>
      </w:r>
      <w:r w:rsidR="00955115">
        <w:rPr>
          <w:sz w:val="24"/>
          <w:szCs w:val="24"/>
          <w:lang w:eastAsia="ru-RU"/>
        </w:rPr>
        <w:t xml:space="preserve">              </w:t>
      </w:r>
      <w:r w:rsidRPr="0000245E">
        <w:rPr>
          <w:sz w:val="24"/>
          <w:szCs w:val="24"/>
          <w:lang w:eastAsia="ru-RU"/>
        </w:rPr>
        <w:t xml:space="preserve">  с. Березиково                           № 86/П/93.010</w:t>
      </w:r>
    </w:p>
    <w:p w:rsidR="0000245E" w:rsidRPr="0000245E" w:rsidRDefault="0000245E" w:rsidP="0000245E">
      <w:pPr>
        <w:suppressAutoHyphens w:val="0"/>
        <w:jc w:val="both"/>
        <w:rPr>
          <w:sz w:val="24"/>
          <w:szCs w:val="24"/>
          <w:lang w:eastAsia="ru-RU"/>
        </w:rPr>
      </w:pPr>
      <w:r w:rsidRPr="0000245E">
        <w:rPr>
          <w:sz w:val="24"/>
          <w:szCs w:val="24"/>
          <w:lang w:eastAsia="ru-RU"/>
        </w:rPr>
        <w:t xml:space="preserve">       </w:t>
      </w:r>
    </w:p>
    <w:p w:rsidR="0000245E" w:rsidRPr="0000245E" w:rsidRDefault="0000245E" w:rsidP="0000245E">
      <w:pPr>
        <w:suppressAutoHyphens w:val="0"/>
        <w:adjustRightInd w:val="0"/>
        <w:spacing w:line="256" w:lineRule="auto"/>
        <w:jc w:val="center"/>
        <w:rPr>
          <w:spacing w:val="2"/>
          <w:sz w:val="24"/>
          <w:szCs w:val="24"/>
          <w:shd w:val="clear" w:color="auto" w:fill="FFFFFF"/>
          <w:lang w:eastAsia="en-US"/>
        </w:rPr>
      </w:pPr>
      <w:r w:rsidRPr="0000245E">
        <w:rPr>
          <w:spacing w:val="2"/>
          <w:sz w:val="24"/>
          <w:szCs w:val="24"/>
          <w:shd w:val="clear" w:color="auto" w:fill="FFFFFF"/>
          <w:lang w:eastAsia="en-US"/>
        </w:rPr>
        <w:t>Об утверждении предварительных итогов  социально-экономического развития Кировского сельского поселения за 9 месяцев 2023 года и ожидаемые итоги социально-экономического развития за 2023 год</w:t>
      </w:r>
    </w:p>
    <w:p w:rsidR="0000245E" w:rsidRPr="0000245E" w:rsidRDefault="0000245E" w:rsidP="0000245E">
      <w:pPr>
        <w:suppressAutoHyphens w:val="0"/>
        <w:adjustRightInd w:val="0"/>
        <w:spacing w:line="256" w:lineRule="auto"/>
        <w:jc w:val="center"/>
        <w:rPr>
          <w:sz w:val="24"/>
          <w:szCs w:val="24"/>
          <w:lang w:eastAsia="en-US"/>
        </w:rPr>
      </w:pPr>
    </w:p>
    <w:p w:rsidR="0000245E" w:rsidRPr="0000245E" w:rsidRDefault="0000245E" w:rsidP="0000245E">
      <w:pPr>
        <w:shd w:val="clear" w:color="auto" w:fill="FFFFFF"/>
        <w:suppressAutoHyphens w:val="0"/>
        <w:ind w:firstLine="708"/>
        <w:jc w:val="both"/>
        <w:rPr>
          <w:sz w:val="24"/>
          <w:szCs w:val="24"/>
          <w:lang w:eastAsia="ru-RU"/>
        </w:rPr>
      </w:pPr>
      <w:r w:rsidRPr="0000245E">
        <w:rPr>
          <w:sz w:val="24"/>
          <w:szCs w:val="24"/>
          <w:lang w:eastAsia="ru-RU"/>
        </w:rPr>
        <w:t xml:space="preserve">В  целях  разработки  проекта  бюджета Кировского сельсовета Тогучинского района Новосибирской области на 2024 год и плановый период 2025 и 2026 годов, в соответствии  с  требованиями  </w:t>
      </w:r>
      <w:r w:rsidRPr="0000245E">
        <w:rPr>
          <w:sz w:val="24"/>
          <w:szCs w:val="24"/>
          <w:lang w:eastAsia="en-US"/>
        </w:rPr>
        <w:t>Бюджетного кодекса Российской Федерации,</w:t>
      </w:r>
      <w:r w:rsidRPr="0000245E">
        <w:rPr>
          <w:bCs/>
          <w:sz w:val="24"/>
          <w:szCs w:val="24"/>
          <w:lang w:eastAsia="en-US"/>
        </w:rPr>
        <w:t xml:space="preserve"> Положением о бюджетном </w:t>
      </w:r>
      <w:r w:rsidRPr="0000245E">
        <w:rPr>
          <w:bCs/>
          <w:sz w:val="24"/>
          <w:szCs w:val="24"/>
          <w:lang w:eastAsia="en-US"/>
        </w:rPr>
        <w:lastRenderedPageBreak/>
        <w:t>процессе в Кировском сельсовете Тогучинского района Новосибирской области</w:t>
      </w:r>
      <w:r w:rsidRPr="0000245E">
        <w:rPr>
          <w:sz w:val="24"/>
          <w:szCs w:val="24"/>
          <w:lang w:eastAsia="en-US"/>
        </w:rPr>
        <w:t xml:space="preserve">,  администрация Кировского сельсовета Тогучинского района Новосибирской области </w:t>
      </w:r>
    </w:p>
    <w:p w:rsidR="0000245E" w:rsidRPr="0000245E" w:rsidRDefault="0000245E" w:rsidP="0000245E">
      <w:pPr>
        <w:suppressAutoHyphens w:val="0"/>
        <w:spacing w:line="256" w:lineRule="auto"/>
        <w:ind w:firstLine="600"/>
        <w:jc w:val="both"/>
        <w:rPr>
          <w:sz w:val="24"/>
          <w:szCs w:val="24"/>
          <w:lang w:eastAsia="en-US"/>
        </w:rPr>
      </w:pPr>
      <w:r w:rsidRPr="0000245E">
        <w:rPr>
          <w:sz w:val="24"/>
          <w:szCs w:val="24"/>
          <w:lang w:eastAsia="en-US"/>
        </w:rPr>
        <w:t>ПОСТАНОВЛЯЕТ:</w:t>
      </w:r>
    </w:p>
    <w:p w:rsidR="0000245E" w:rsidRPr="0000245E" w:rsidRDefault="0000245E" w:rsidP="0000245E">
      <w:pPr>
        <w:suppressAutoHyphens w:val="0"/>
        <w:autoSpaceDE w:val="0"/>
        <w:autoSpaceDN w:val="0"/>
        <w:adjustRightInd w:val="0"/>
        <w:ind w:firstLine="709"/>
        <w:contextualSpacing/>
        <w:jc w:val="both"/>
        <w:rPr>
          <w:spacing w:val="2"/>
          <w:sz w:val="24"/>
          <w:szCs w:val="24"/>
          <w:shd w:val="clear" w:color="auto" w:fill="FFFFFF"/>
          <w:lang w:eastAsia="en-US"/>
        </w:rPr>
      </w:pPr>
      <w:r w:rsidRPr="0000245E">
        <w:rPr>
          <w:sz w:val="24"/>
          <w:szCs w:val="24"/>
          <w:lang w:eastAsia="en-US"/>
        </w:rPr>
        <w:t>1. </w:t>
      </w:r>
      <w:r w:rsidRPr="0000245E">
        <w:rPr>
          <w:spacing w:val="2"/>
          <w:sz w:val="24"/>
          <w:szCs w:val="24"/>
          <w:shd w:val="clear" w:color="auto" w:fill="FFFFFF"/>
          <w:lang w:eastAsia="en-US"/>
        </w:rPr>
        <w:t>Утвердить</w:t>
      </w:r>
      <w:r w:rsidRPr="0000245E">
        <w:rPr>
          <w:color w:val="FF0000"/>
          <w:spacing w:val="2"/>
          <w:sz w:val="24"/>
          <w:szCs w:val="24"/>
          <w:shd w:val="clear" w:color="auto" w:fill="FFFFFF"/>
          <w:lang w:eastAsia="en-US"/>
        </w:rPr>
        <w:t xml:space="preserve"> </w:t>
      </w:r>
      <w:r w:rsidRPr="0000245E">
        <w:rPr>
          <w:spacing w:val="2"/>
          <w:sz w:val="24"/>
          <w:szCs w:val="24"/>
          <w:shd w:val="clear" w:color="auto" w:fill="FFFFFF"/>
          <w:lang w:eastAsia="en-US"/>
        </w:rPr>
        <w:t>предварительные итоги  социально-экономического развития Кировского сельского поселения за 9 месяцев 2023 года и ожидаемые итоги социально-экономического развития за 2023 год, согласно приложения.</w:t>
      </w:r>
    </w:p>
    <w:p w:rsidR="0000245E" w:rsidRPr="0000245E" w:rsidRDefault="0000245E" w:rsidP="0000245E">
      <w:pPr>
        <w:suppressAutoHyphens w:val="0"/>
        <w:ind w:firstLine="540"/>
        <w:jc w:val="both"/>
        <w:rPr>
          <w:sz w:val="24"/>
          <w:szCs w:val="24"/>
          <w:lang w:eastAsia="en-US"/>
        </w:rPr>
      </w:pPr>
      <w:r w:rsidRPr="0000245E">
        <w:rPr>
          <w:sz w:val="24"/>
          <w:szCs w:val="24"/>
        </w:rPr>
        <w:t>2. Опубликовать настоящее постановление в периодическом печатном издании «Кировский Вестник» и разместить на официальном сайте администрации Кировского сельсовета Тогучинского района Новосибирской области.</w:t>
      </w:r>
    </w:p>
    <w:p w:rsidR="0000245E" w:rsidRPr="0000245E" w:rsidRDefault="0000245E" w:rsidP="0000245E">
      <w:pPr>
        <w:suppressAutoHyphens w:val="0"/>
        <w:adjustRightInd w:val="0"/>
        <w:ind w:firstLine="720"/>
        <w:jc w:val="both"/>
        <w:rPr>
          <w:sz w:val="24"/>
          <w:szCs w:val="24"/>
          <w:lang w:eastAsia="en-US"/>
        </w:rPr>
      </w:pPr>
      <w:r w:rsidRPr="0000245E">
        <w:rPr>
          <w:sz w:val="24"/>
          <w:szCs w:val="24"/>
          <w:lang w:eastAsia="en-US"/>
        </w:rPr>
        <w:t>3. Контроль за исполнением настоящего постановления оставляю за собой.</w:t>
      </w:r>
    </w:p>
    <w:p w:rsidR="0000245E" w:rsidRPr="0000245E" w:rsidRDefault="0000245E" w:rsidP="0000245E">
      <w:pPr>
        <w:suppressAutoHyphens w:val="0"/>
        <w:adjustRightInd w:val="0"/>
        <w:ind w:firstLine="720"/>
        <w:jc w:val="both"/>
        <w:rPr>
          <w:sz w:val="24"/>
          <w:szCs w:val="24"/>
          <w:lang w:eastAsia="en-US"/>
        </w:rPr>
      </w:pPr>
    </w:p>
    <w:p w:rsidR="0000245E" w:rsidRPr="0000245E" w:rsidRDefault="0000245E" w:rsidP="0000245E">
      <w:pPr>
        <w:suppressAutoHyphens w:val="0"/>
        <w:autoSpaceDE w:val="0"/>
        <w:autoSpaceDN w:val="0"/>
        <w:adjustRightInd w:val="0"/>
        <w:jc w:val="both"/>
        <w:rPr>
          <w:rFonts w:eastAsiaTheme="minorHAnsi"/>
          <w:sz w:val="24"/>
          <w:szCs w:val="24"/>
          <w:lang w:val="x-none" w:eastAsia="x-none"/>
        </w:rPr>
      </w:pPr>
      <w:r w:rsidRPr="0000245E">
        <w:rPr>
          <w:rFonts w:eastAsiaTheme="minorHAnsi"/>
          <w:sz w:val="24"/>
          <w:szCs w:val="24"/>
          <w:lang w:val="x-none" w:eastAsia="x-none"/>
        </w:rPr>
        <w:t>Глава Кировского сельсовета</w:t>
      </w:r>
    </w:p>
    <w:p w:rsidR="0000245E" w:rsidRPr="0000245E" w:rsidRDefault="0000245E" w:rsidP="0000245E">
      <w:pPr>
        <w:suppressAutoHyphens w:val="0"/>
        <w:autoSpaceDE w:val="0"/>
        <w:autoSpaceDN w:val="0"/>
        <w:adjustRightInd w:val="0"/>
        <w:jc w:val="both"/>
        <w:rPr>
          <w:rFonts w:eastAsiaTheme="minorHAnsi"/>
          <w:sz w:val="24"/>
          <w:szCs w:val="24"/>
          <w:lang w:val="x-none" w:eastAsia="x-none"/>
        </w:rPr>
      </w:pPr>
      <w:r w:rsidRPr="0000245E">
        <w:rPr>
          <w:rFonts w:eastAsiaTheme="minorHAnsi"/>
          <w:sz w:val="24"/>
          <w:szCs w:val="24"/>
          <w:lang w:val="x-none" w:eastAsia="x-none"/>
        </w:rPr>
        <w:t>Тогучинского района</w:t>
      </w:r>
    </w:p>
    <w:p w:rsidR="0000245E" w:rsidRPr="0000245E" w:rsidRDefault="0000245E" w:rsidP="0000245E">
      <w:pPr>
        <w:suppressAutoHyphens w:val="0"/>
        <w:autoSpaceDE w:val="0"/>
        <w:autoSpaceDN w:val="0"/>
        <w:adjustRightInd w:val="0"/>
        <w:jc w:val="both"/>
        <w:rPr>
          <w:rFonts w:eastAsiaTheme="minorHAnsi"/>
          <w:sz w:val="24"/>
          <w:szCs w:val="24"/>
          <w:lang w:eastAsia="x-none"/>
        </w:rPr>
      </w:pPr>
      <w:r w:rsidRPr="0000245E">
        <w:rPr>
          <w:rFonts w:eastAsiaTheme="minorHAnsi"/>
          <w:sz w:val="24"/>
          <w:szCs w:val="24"/>
          <w:lang w:val="x-none" w:eastAsia="x-none"/>
        </w:rPr>
        <w:t xml:space="preserve">Новосибирской области                                                         </w:t>
      </w:r>
      <w:r w:rsidR="00A85B8E">
        <w:rPr>
          <w:rFonts w:eastAsiaTheme="minorHAnsi"/>
          <w:sz w:val="24"/>
          <w:szCs w:val="24"/>
          <w:lang w:eastAsia="x-none"/>
        </w:rPr>
        <w:t xml:space="preserve">                         </w:t>
      </w:r>
      <w:r w:rsidRPr="0000245E">
        <w:rPr>
          <w:rFonts w:eastAsiaTheme="minorHAnsi"/>
          <w:sz w:val="24"/>
          <w:szCs w:val="24"/>
          <w:lang w:val="x-none" w:eastAsia="x-none"/>
        </w:rPr>
        <w:t xml:space="preserve">     Е.Н. Шляхтичев</w:t>
      </w:r>
      <w:r w:rsidRPr="0000245E">
        <w:rPr>
          <w:rFonts w:eastAsiaTheme="minorHAnsi"/>
          <w:sz w:val="24"/>
          <w:szCs w:val="24"/>
          <w:lang w:eastAsia="x-none"/>
        </w:rPr>
        <w:t>а</w:t>
      </w:r>
    </w:p>
    <w:p w:rsidR="0000245E" w:rsidRPr="0000245E" w:rsidRDefault="0000245E" w:rsidP="0000245E">
      <w:pPr>
        <w:suppressAutoHyphens w:val="0"/>
        <w:autoSpaceDE w:val="0"/>
        <w:autoSpaceDN w:val="0"/>
        <w:adjustRightInd w:val="0"/>
        <w:jc w:val="both"/>
        <w:rPr>
          <w:rFonts w:eastAsiaTheme="minorHAnsi"/>
          <w:sz w:val="24"/>
          <w:szCs w:val="24"/>
          <w:lang w:eastAsia="x-none"/>
        </w:rPr>
      </w:pPr>
    </w:p>
    <w:p w:rsidR="0000245E" w:rsidRPr="0000245E" w:rsidRDefault="0000245E" w:rsidP="0000245E">
      <w:pPr>
        <w:suppressAutoHyphens w:val="0"/>
        <w:autoSpaceDE w:val="0"/>
        <w:autoSpaceDN w:val="0"/>
        <w:adjustRightInd w:val="0"/>
        <w:jc w:val="both"/>
        <w:rPr>
          <w:rFonts w:eastAsiaTheme="minorHAnsi"/>
          <w:sz w:val="24"/>
          <w:szCs w:val="24"/>
          <w:lang w:eastAsia="x-none"/>
        </w:rPr>
      </w:pPr>
    </w:p>
    <w:p w:rsidR="0000245E" w:rsidRPr="0000245E" w:rsidRDefault="0000245E" w:rsidP="0000245E">
      <w:pPr>
        <w:suppressAutoHyphens w:val="0"/>
        <w:autoSpaceDE w:val="0"/>
        <w:autoSpaceDN w:val="0"/>
        <w:adjustRightInd w:val="0"/>
        <w:jc w:val="both"/>
        <w:rPr>
          <w:rFonts w:eastAsiaTheme="minorHAnsi"/>
          <w:sz w:val="24"/>
          <w:szCs w:val="24"/>
          <w:lang w:eastAsia="x-none"/>
        </w:rPr>
      </w:pPr>
      <w:r w:rsidRPr="0000245E">
        <w:rPr>
          <w:rFonts w:eastAsiaTheme="minorHAnsi"/>
          <w:sz w:val="24"/>
          <w:szCs w:val="24"/>
          <w:lang w:eastAsia="x-none"/>
        </w:rPr>
        <w:t>Вагайцева</w:t>
      </w:r>
    </w:p>
    <w:p w:rsidR="0000245E" w:rsidRPr="0000245E" w:rsidRDefault="0000245E" w:rsidP="0000245E">
      <w:pPr>
        <w:suppressAutoHyphens w:val="0"/>
        <w:autoSpaceDE w:val="0"/>
        <w:autoSpaceDN w:val="0"/>
        <w:adjustRightInd w:val="0"/>
        <w:jc w:val="both"/>
        <w:rPr>
          <w:rFonts w:eastAsiaTheme="minorHAnsi"/>
          <w:sz w:val="24"/>
          <w:szCs w:val="24"/>
          <w:lang w:eastAsia="x-none"/>
        </w:rPr>
      </w:pPr>
      <w:r w:rsidRPr="0000245E">
        <w:rPr>
          <w:rFonts w:eastAsiaTheme="minorHAnsi"/>
          <w:sz w:val="24"/>
          <w:szCs w:val="24"/>
          <w:lang w:eastAsia="x-none"/>
        </w:rPr>
        <w:t>25-630</w:t>
      </w:r>
    </w:p>
    <w:p w:rsidR="0000245E" w:rsidRPr="0000245E" w:rsidRDefault="0000245E" w:rsidP="0000245E">
      <w:pPr>
        <w:widowControl w:val="0"/>
        <w:suppressAutoHyphens w:val="0"/>
        <w:autoSpaceDE w:val="0"/>
        <w:autoSpaceDN w:val="0"/>
        <w:adjustRightInd w:val="0"/>
        <w:ind w:firstLine="1134"/>
        <w:jc w:val="right"/>
        <w:rPr>
          <w:rFonts w:eastAsia="Calibri"/>
          <w:bCs/>
          <w:sz w:val="24"/>
          <w:szCs w:val="24"/>
          <w:lang w:eastAsia="en-US"/>
        </w:rPr>
      </w:pPr>
      <w:r w:rsidRPr="0000245E">
        <w:rPr>
          <w:rFonts w:eastAsia="Calibri"/>
          <w:bCs/>
          <w:sz w:val="24"/>
          <w:szCs w:val="24"/>
          <w:lang w:eastAsia="en-US"/>
        </w:rPr>
        <w:t xml:space="preserve">Приложение </w:t>
      </w:r>
    </w:p>
    <w:p w:rsidR="0000245E" w:rsidRPr="0000245E" w:rsidRDefault="0000245E" w:rsidP="0000245E">
      <w:pPr>
        <w:widowControl w:val="0"/>
        <w:suppressAutoHyphens w:val="0"/>
        <w:autoSpaceDE w:val="0"/>
        <w:autoSpaceDN w:val="0"/>
        <w:adjustRightInd w:val="0"/>
        <w:ind w:firstLine="1134"/>
        <w:jc w:val="right"/>
        <w:rPr>
          <w:rFonts w:eastAsia="Calibri"/>
          <w:bCs/>
          <w:sz w:val="24"/>
          <w:szCs w:val="24"/>
          <w:lang w:eastAsia="en-US"/>
        </w:rPr>
      </w:pPr>
      <w:r w:rsidRPr="0000245E">
        <w:rPr>
          <w:rFonts w:eastAsia="Calibri"/>
          <w:bCs/>
          <w:sz w:val="24"/>
          <w:szCs w:val="24"/>
          <w:lang w:eastAsia="en-US"/>
        </w:rPr>
        <w:t xml:space="preserve">к постановлению администрации </w:t>
      </w:r>
    </w:p>
    <w:p w:rsidR="0000245E" w:rsidRPr="0000245E" w:rsidRDefault="0000245E" w:rsidP="0000245E">
      <w:pPr>
        <w:widowControl w:val="0"/>
        <w:suppressAutoHyphens w:val="0"/>
        <w:autoSpaceDE w:val="0"/>
        <w:autoSpaceDN w:val="0"/>
        <w:adjustRightInd w:val="0"/>
        <w:ind w:firstLine="1134"/>
        <w:jc w:val="right"/>
        <w:rPr>
          <w:rFonts w:eastAsia="Calibri"/>
          <w:bCs/>
          <w:sz w:val="24"/>
          <w:szCs w:val="24"/>
          <w:lang w:eastAsia="en-US"/>
        </w:rPr>
      </w:pPr>
      <w:r w:rsidRPr="0000245E">
        <w:rPr>
          <w:rFonts w:eastAsia="Calibri"/>
          <w:bCs/>
          <w:sz w:val="24"/>
          <w:szCs w:val="24"/>
          <w:lang w:eastAsia="en-US"/>
        </w:rPr>
        <w:t xml:space="preserve">Кировского сельсовета </w:t>
      </w:r>
    </w:p>
    <w:p w:rsidR="0000245E" w:rsidRPr="0000245E" w:rsidRDefault="0000245E" w:rsidP="0000245E">
      <w:pPr>
        <w:widowControl w:val="0"/>
        <w:suppressAutoHyphens w:val="0"/>
        <w:autoSpaceDE w:val="0"/>
        <w:autoSpaceDN w:val="0"/>
        <w:adjustRightInd w:val="0"/>
        <w:ind w:firstLine="1134"/>
        <w:jc w:val="right"/>
        <w:rPr>
          <w:rFonts w:eastAsia="Calibri"/>
          <w:bCs/>
          <w:sz w:val="24"/>
          <w:szCs w:val="24"/>
          <w:lang w:eastAsia="en-US"/>
        </w:rPr>
      </w:pPr>
      <w:r w:rsidRPr="0000245E">
        <w:rPr>
          <w:rFonts w:eastAsia="Calibri"/>
          <w:bCs/>
          <w:sz w:val="24"/>
          <w:szCs w:val="24"/>
          <w:lang w:eastAsia="en-US"/>
        </w:rPr>
        <w:t xml:space="preserve">Тогучинского района </w:t>
      </w:r>
    </w:p>
    <w:p w:rsidR="0000245E" w:rsidRPr="0000245E" w:rsidRDefault="0000245E" w:rsidP="0000245E">
      <w:pPr>
        <w:widowControl w:val="0"/>
        <w:suppressAutoHyphens w:val="0"/>
        <w:autoSpaceDE w:val="0"/>
        <w:autoSpaceDN w:val="0"/>
        <w:adjustRightInd w:val="0"/>
        <w:ind w:firstLine="1134"/>
        <w:jc w:val="right"/>
        <w:rPr>
          <w:rFonts w:eastAsia="Calibri"/>
          <w:bCs/>
          <w:sz w:val="24"/>
          <w:szCs w:val="24"/>
          <w:lang w:eastAsia="en-US"/>
        </w:rPr>
      </w:pPr>
      <w:r w:rsidRPr="0000245E">
        <w:rPr>
          <w:rFonts w:eastAsia="Calibri"/>
          <w:bCs/>
          <w:sz w:val="24"/>
          <w:szCs w:val="24"/>
          <w:lang w:eastAsia="en-US"/>
        </w:rPr>
        <w:t xml:space="preserve">Новосибирской области </w:t>
      </w:r>
    </w:p>
    <w:p w:rsidR="0000245E" w:rsidRPr="0000245E" w:rsidRDefault="0000245E" w:rsidP="0000245E">
      <w:pPr>
        <w:widowControl w:val="0"/>
        <w:suppressAutoHyphens w:val="0"/>
        <w:autoSpaceDE w:val="0"/>
        <w:autoSpaceDN w:val="0"/>
        <w:adjustRightInd w:val="0"/>
        <w:ind w:firstLine="1134"/>
        <w:jc w:val="right"/>
        <w:rPr>
          <w:rFonts w:eastAsia="Calibri"/>
          <w:bCs/>
          <w:sz w:val="24"/>
          <w:szCs w:val="24"/>
          <w:lang w:eastAsia="en-US"/>
        </w:rPr>
      </w:pPr>
      <w:r w:rsidRPr="0000245E">
        <w:rPr>
          <w:rFonts w:eastAsia="Calibri"/>
          <w:bCs/>
          <w:sz w:val="24"/>
          <w:szCs w:val="24"/>
          <w:lang w:eastAsia="en-US"/>
        </w:rPr>
        <w:t>от 25.10.2023 № 86/П/93.010</w:t>
      </w:r>
    </w:p>
    <w:p w:rsidR="0000245E" w:rsidRPr="0000245E" w:rsidRDefault="0000245E" w:rsidP="0000245E">
      <w:pPr>
        <w:widowControl w:val="0"/>
        <w:suppressAutoHyphens w:val="0"/>
        <w:autoSpaceDE w:val="0"/>
        <w:autoSpaceDN w:val="0"/>
        <w:adjustRightInd w:val="0"/>
        <w:ind w:firstLine="1134"/>
        <w:jc w:val="right"/>
        <w:rPr>
          <w:rFonts w:eastAsia="Calibri"/>
          <w:b/>
          <w:bCs/>
          <w:sz w:val="24"/>
          <w:szCs w:val="24"/>
          <w:lang w:eastAsia="en-US"/>
        </w:rPr>
      </w:pPr>
    </w:p>
    <w:p w:rsidR="0000245E" w:rsidRPr="0000245E" w:rsidRDefault="0000245E" w:rsidP="0000245E">
      <w:pPr>
        <w:widowControl w:val="0"/>
        <w:suppressAutoHyphens w:val="0"/>
        <w:autoSpaceDE w:val="0"/>
        <w:autoSpaceDN w:val="0"/>
        <w:adjustRightInd w:val="0"/>
        <w:ind w:firstLine="540"/>
        <w:jc w:val="center"/>
        <w:rPr>
          <w:rFonts w:eastAsia="Calibri"/>
          <w:b/>
          <w:sz w:val="24"/>
          <w:szCs w:val="24"/>
          <w:lang w:eastAsia="en-US"/>
        </w:rPr>
      </w:pPr>
      <w:r w:rsidRPr="0000245E">
        <w:rPr>
          <w:rFonts w:eastAsia="Calibri"/>
          <w:b/>
          <w:sz w:val="24"/>
          <w:szCs w:val="24"/>
          <w:lang w:eastAsia="en-US"/>
        </w:rPr>
        <w:t xml:space="preserve">Предварительные итоги социально-экономического развития Кировского сельского поселения </w:t>
      </w:r>
      <w:r w:rsidRPr="0000245E">
        <w:rPr>
          <w:b/>
          <w:spacing w:val="2"/>
          <w:sz w:val="24"/>
          <w:szCs w:val="24"/>
          <w:shd w:val="clear" w:color="auto" w:fill="FFFFFF"/>
          <w:lang w:eastAsia="en-US"/>
        </w:rPr>
        <w:t>за 9 месяцев 2023 года</w:t>
      </w:r>
      <w:r w:rsidRPr="0000245E">
        <w:rPr>
          <w:rFonts w:eastAsia="Calibri"/>
          <w:b/>
          <w:sz w:val="24"/>
          <w:szCs w:val="24"/>
          <w:lang w:eastAsia="en-US"/>
        </w:rPr>
        <w:t xml:space="preserve"> и ожидаемые итоги социально-экономического развития за 2023 год</w:t>
      </w:r>
    </w:p>
    <w:p w:rsidR="0000245E" w:rsidRPr="0000245E" w:rsidRDefault="0000245E" w:rsidP="0000245E">
      <w:pPr>
        <w:autoSpaceDN w:val="0"/>
        <w:jc w:val="both"/>
        <w:rPr>
          <w:rFonts w:eastAsia="SimSun"/>
          <w:kern w:val="3"/>
          <w:sz w:val="24"/>
          <w:szCs w:val="24"/>
        </w:rPr>
      </w:pPr>
    </w:p>
    <w:p w:rsidR="0000245E" w:rsidRPr="00805D8A" w:rsidRDefault="0000245E" w:rsidP="0000245E">
      <w:pPr>
        <w:suppressAutoHyphens w:val="0"/>
        <w:ind w:firstLine="708"/>
        <w:jc w:val="both"/>
        <w:rPr>
          <w:rFonts w:ascii="Calibri" w:hAnsi="Calibri"/>
          <w:sz w:val="24"/>
          <w:szCs w:val="24"/>
          <w:shd w:val="clear" w:color="auto" w:fill="FFFFFF"/>
          <w:lang w:eastAsia="en-US"/>
        </w:rPr>
      </w:pPr>
      <w:r w:rsidRPr="00805D8A">
        <w:rPr>
          <w:sz w:val="24"/>
          <w:szCs w:val="24"/>
          <w:shd w:val="clear" w:color="auto" w:fill="FFFFFF"/>
          <w:lang w:eastAsia="en-US"/>
        </w:rPr>
        <w:t>Итоги социально-экономического развития  Кировского сельского поселения за 2023 год  отражают меры,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06.10.2003 № 131-ФЗ «Об общих принципах организации местного самоуправления в РФ», разработан в соответствии с прогнозом социально-экономического развития территории. </w:t>
      </w:r>
    </w:p>
    <w:p w:rsidR="0000245E" w:rsidRPr="0000245E" w:rsidRDefault="0000245E" w:rsidP="0000245E">
      <w:pPr>
        <w:suppressAutoHyphens w:val="0"/>
        <w:ind w:firstLine="709"/>
        <w:jc w:val="both"/>
        <w:rPr>
          <w:rFonts w:ascii="Calibri" w:hAnsi="Calibri"/>
          <w:sz w:val="24"/>
          <w:szCs w:val="24"/>
          <w:lang w:eastAsia="en-US"/>
        </w:rPr>
      </w:pPr>
      <w:r w:rsidRPr="0000245E">
        <w:rPr>
          <w:sz w:val="24"/>
          <w:szCs w:val="24"/>
          <w:lang w:eastAsia="en-US"/>
        </w:rPr>
        <w:t>За основу при разработке итогов взяты статистические отчетные данные и оперативные данные текущего года об исполнении бюджета Кировского сельского поселения.</w:t>
      </w:r>
    </w:p>
    <w:p w:rsidR="0000245E" w:rsidRPr="0000245E" w:rsidRDefault="0000245E" w:rsidP="0000245E">
      <w:pPr>
        <w:suppressAutoHyphens w:val="0"/>
        <w:ind w:firstLine="709"/>
        <w:jc w:val="both"/>
        <w:rPr>
          <w:sz w:val="24"/>
          <w:szCs w:val="24"/>
          <w:lang w:eastAsia="en-US"/>
        </w:rPr>
      </w:pPr>
      <w:r w:rsidRPr="0000245E">
        <w:rPr>
          <w:sz w:val="24"/>
          <w:szCs w:val="24"/>
          <w:lang w:eastAsia="en-US"/>
        </w:rPr>
        <w:t>Деятельность администрации Кировского сельского поселения в текущем финансовом году, как и в прежние годы была направлена на удержание положительной динамики развития экономики, на повышение деловой и инвестиционной активности  как базы для устойчивого наполнения бюджета Кировского сельского поселения (далее – бюджет поселения), улучшение ситуации в социальной сфере, на комфортность проживания на территории Кировского сельского поселения (далее – поселение).</w:t>
      </w:r>
    </w:p>
    <w:p w:rsidR="0000245E" w:rsidRPr="0000245E" w:rsidRDefault="0000245E" w:rsidP="0000245E">
      <w:pPr>
        <w:suppressAutoHyphens w:val="0"/>
        <w:ind w:firstLine="708"/>
        <w:jc w:val="both"/>
        <w:rPr>
          <w:rFonts w:eastAsia="Calibri"/>
          <w:sz w:val="24"/>
          <w:szCs w:val="24"/>
          <w:lang w:eastAsia="en-US"/>
        </w:rPr>
      </w:pPr>
      <w:r w:rsidRPr="0000245E">
        <w:rPr>
          <w:rFonts w:eastAsia="Calibri"/>
          <w:sz w:val="24"/>
          <w:szCs w:val="24"/>
          <w:lang w:eastAsia="en-US"/>
        </w:rPr>
        <w:t xml:space="preserve">Кировский сельсовет Тогучинского  района Новосибирской области был образован в 1934 году. Территория Кировского сельского поселения расположена в восточной  части  Тогучинского района на расстоянии 160 км от областного центра  г. Новосибирска и на расстоянии 45 км от районного центра  г. Тогучина в лесостепной зоне. Кировский сельсовет – одно из крупнейших поселений Тогучинского района, общая площадь  в административных границах составляет – 23 680 гектар. Из общей площади сельскохозяйственные угодья занимают  14674 га, что составляет 62% от общей площади, земли лесного фонда составляют 323 га (1,4%), земли промышленности, энергетики, транспорта, связи и др. – 479,1 га (2%), земли населённых пунктов – 642 га (2,7%). </w:t>
      </w:r>
    </w:p>
    <w:p w:rsidR="0000245E" w:rsidRPr="0000245E" w:rsidRDefault="0000245E" w:rsidP="0000245E">
      <w:pPr>
        <w:suppressAutoHyphens w:val="0"/>
        <w:ind w:firstLine="709"/>
        <w:jc w:val="both"/>
        <w:rPr>
          <w:color w:val="FF0000"/>
          <w:sz w:val="24"/>
          <w:szCs w:val="24"/>
          <w:lang w:eastAsia="en-US"/>
        </w:rPr>
      </w:pPr>
      <w:r w:rsidRPr="0000245E">
        <w:rPr>
          <w:sz w:val="24"/>
          <w:szCs w:val="24"/>
          <w:lang w:eastAsia="en-US"/>
        </w:rPr>
        <w:lastRenderedPageBreak/>
        <w:t>В 2023 году штатная численность муниципальных служащих в администрации поселения составляет 5 единиц.</w:t>
      </w:r>
      <w:r w:rsidRPr="0000245E">
        <w:rPr>
          <w:color w:val="FF0000"/>
          <w:sz w:val="24"/>
          <w:szCs w:val="24"/>
          <w:lang w:eastAsia="en-US"/>
        </w:rPr>
        <w:t xml:space="preserve"> </w:t>
      </w:r>
      <w:r w:rsidRPr="0000245E">
        <w:rPr>
          <w:sz w:val="24"/>
          <w:szCs w:val="24"/>
          <w:lang w:eastAsia="en-US"/>
        </w:rPr>
        <w:t>За 9 месяцев 2023 года  поступило 12 обращений граждан, из них письменных - 4, принято 75 постановлений, 19 распоряжений, проведено  5 заседаний Совета депутатов Кировского сельского поселения.</w:t>
      </w:r>
    </w:p>
    <w:p w:rsidR="0000245E" w:rsidRPr="0000245E" w:rsidRDefault="0000245E" w:rsidP="0000245E">
      <w:pPr>
        <w:tabs>
          <w:tab w:val="left" w:pos="740"/>
        </w:tabs>
        <w:suppressAutoHyphens w:val="0"/>
        <w:ind w:firstLine="709"/>
        <w:jc w:val="both"/>
        <w:rPr>
          <w:sz w:val="24"/>
          <w:szCs w:val="24"/>
          <w:lang w:eastAsia="en-US"/>
        </w:rPr>
      </w:pPr>
      <w:r w:rsidRPr="0000245E">
        <w:rPr>
          <w:sz w:val="24"/>
          <w:szCs w:val="24"/>
          <w:lang w:eastAsia="en-US"/>
        </w:rPr>
        <w:t>Администрацией поселения создан сайт поселения, на котором размещаются нормативно-правовые акты органа местного самоуправления, освещается жизнь поселения, размещаются объявления.</w:t>
      </w:r>
    </w:p>
    <w:p w:rsidR="0000245E" w:rsidRPr="0000245E" w:rsidRDefault="0000245E" w:rsidP="0000245E">
      <w:pPr>
        <w:suppressAutoHyphens w:val="0"/>
        <w:ind w:firstLine="709"/>
        <w:jc w:val="both"/>
        <w:rPr>
          <w:bCs/>
          <w:sz w:val="24"/>
          <w:szCs w:val="24"/>
          <w:lang w:eastAsia="en-US"/>
        </w:rPr>
      </w:pPr>
      <w:r w:rsidRPr="0000245E">
        <w:rPr>
          <w:sz w:val="24"/>
          <w:szCs w:val="24"/>
          <w:lang w:eastAsia="en-US"/>
        </w:rPr>
        <w:t>В течение 9 месяцев 2023 года сохранялась стабильная  социально-экономическая ситуация в поселении. Принимались необходимые меры для обеспечения нормальных условий для проживания жителей поселения, их социальной защиты и поддержки, соблюдения на территории поселения общественной безопасности и правопорядка.</w:t>
      </w:r>
      <w:r w:rsidRPr="0000245E">
        <w:rPr>
          <w:bCs/>
          <w:sz w:val="24"/>
          <w:szCs w:val="24"/>
          <w:lang w:eastAsia="en-US"/>
        </w:rPr>
        <w:t xml:space="preserve"> </w:t>
      </w:r>
    </w:p>
    <w:p w:rsidR="0000245E" w:rsidRPr="0000245E" w:rsidRDefault="0000245E" w:rsidP="0000245E">
      <w:pPr>
        <w:suppressAutoHyphens w:val="0"/>
        <w:autoSpaceDE w:val="0"/>
        <w:ind w:firstLine="709"/>
        <w:jc w:val="both"/>
        <w:rPr>
          <w:sz w:val="24"/>
          <w:szCs w:val="24"/>
          <w:lang w:eastAsia="en-US"/>
        </w:rPr>
      </w:pPr>
      <w:r w:rsidRPr="0000245E">
        <w:rPr>
          <w:sz w:val="24"/>
          <w:szCs w:val="24"/>
          <w:lang w:eastAsia="en-US"/>
        </w:rPr>
        <w:t>В Кировском сельском поселении в соответствии с требованиями БК РФ и Министерства Финансов РФ формируется реестр расходных обязательств, который является источником информации обо всех действующих обязательствах Кировского сельского поселения.</w:t>
      </w:r>
    </w:p>
    <w:p w:rsidR="0000245E" w:rsidRPr="0000245E" w:rsidRDefault="0000245E" w:rsidP="0000245E">
      <w:pPr>
        <w:suppressAutoHyphens w:val="0"/>
        <w:autoSpaceDE w:val="0"/>
        <w:ind w:firstLine="709"/>
        <w:jc w:val="both"/>
        <w:rPr>
          <w:sz w:val="24"/>
          <w:szCs w:val="24"/>
          <w:lang w:eastAsia="en-US"/>
        </w:rPr>
      </w:pPr>
      <w:r w:rsidRPr="0000245E">
        <w:rPr>
          <w:sz w:val="24"/>
          <w:szCs w:val="24"/>
          <w:lang w:eastAsia="en-US"/>
        </w:rPr>
        <w:t xml:space="preserve">Проводятся мероприятия по повышению собираемости налогов на территории поселения. На собраниях граждан проводилась разъяснительная работа о важности поступления налогов для бюджета поселения, о необходимости погашения задолженности по налогам. </w:t>
      </w:r>
    </w:p>
    <w:p w:rsidR="0000245E" w:rsidRPr="0000245E" w:rsidRDefault="0000245E" w:rsidP="0000245E">
      <w:pPr>
        <w:suppressAutoHyphens w:val="0"/>
        <w:autoSpaceDE w:val="0"/>
        <w:ind w:firstLine="709"/>
        <w:jc w:val="both"/>
        <w:rPr>
          <w:sz w:val="24"/>
          <w:szCs w:val="24"/>
          <w:lang w:eastAsia="en-US"/>
        </w:rPr>
      </w:pPr>
      <w:r w:rsidRPr="0000245E">
        <w:rPr>
          <w:sz w:val="24"/>
          <w:szCs w:val="24"/>
          <w:lang w:eastAsia="en-US"/>
        </w:rPr>
        <w:t xml:space="preserve">Проводится работа по выявлению объектов недвижимости, не зарегистрированных в органах осуществляющих технический учет и государственную регистрацию прав на недвижимость. </w:t>
      </w:r>
    </w:p>
    <w:p w:rsidR="0000245E" w:rsidRPr="0000245E" w:rsidRDefault="0000245E" w:rsidP="0000245E">
      <w:pPr>
        <w:suppressAutoHyphens w:val="0"/>
        <w:autoSpaceDE w:val="0"/>
        <w:ind w:firstLine="709"/>
        <w:jc w:val="both"/>
        <w:rPr>
          <w:rFonts w:ascii="Calibri" w:hAnsi="Calibri"/>
          <w:sz w:val="24"/>
          <w:szCs w:val="24"/>
          <w:lang w:eastAsia="en-US"/>
        </w:rPr>
      </w:pPr>
      <w:r w:rsidRPr="0000245E">
        <w:rPr>
          <w:sz w:val="24"/>
          <w:szCs w:val="24"/>
          <w:lang w:eastAsia="en-US"/>
        </w:rPr>
        <w:t>Ведется совместная работа с налоговыми органами. Поселению предоставляются сведения о физических лицах,  имеющих задолженность по  земельному налогу, налогу на имущество физических лиц.</w:t>
      </w:r>
    </w:p>
    <w:p w:rsidR="0000245E" w:rsidRPr="0000245E" w:rsidRDefault="0000245E" w:rsidP="0000245E">
      <w:pPr>
        <w:suppressAutoHyphens w:val="0"/>
        <w:ind w:firstLine="708"/>
        <w:jc w:val="center"/>
        <w:rPr>
          <w:rFonts w:eastAsia="Calibri"/>
          <w:b/>
          <w:sz w:val="24"/>
          <w:szCs w:val="24"/>
          <w:lang w:eastAsia="en-US"/>
        </w:rPr>
      </w:pPr>
      <w:r w:rsidRPr="0000245E">
        <w:rPr>
          <w:rFonts w:ascii="Liberation Serif" w:eastAsia="SimSun" w:hAnsi="Liberation Serif" w:cs="Liberation Serif"/>
          <w:b/>
          <w:bCs/>
          <w:color w:val="FF0000"/>
          <w:kern w:val="3"/>
          <w:sz w:val="24"/>
          <w:szCs w:val="24"/>
        </w:rPr>
        <w:t xml:space="preserve"> </w:t>
      </w:r>
      <w:r w:rsidRPr="0000245E">
        <w:rPr>
          <w:b/>
          <w:sz w:val="24"/>
          <w:szCs w:val="24"/>
          <w:lang w:eastAsia="en-US"/>
        </w:rPr>
        <w:t>Демографическая ситуация</w:t>
      </w:r>
    </w:p>
    <w:p w:rsidR="0000245E" w:rsidRPr="0000245E" w:rsidRDefault="0000245E" w:rsidP="0000245E">
      <w:pPr>
        <w:suppressAutoHyphens w:val="0"/>
        <w:ind w:firstLine="540"/>
        <w:jc w:val="both"/>
        <w:rPr>
          <w:rFonts w:eastAsia="Calibri"/>
          <w:snapToGrid w:val="0"/>
          <w:sz w:val="24"/>
          <w:szCs w:val="24"/>
          <w:lang w:eastAsia="en-US"/>
        </w:rPr>
      </w:pPr>
      <w:r w:rsidRPr="0000245E">
        <w:rPr>
          <w:rFonts w:eastAsia="Calibri"/>
          <w:sz w:val="24"/>
          <w:szCs w:val="24"/>
          <w:lang w:eastAsia="en-US"/>
        </w:rPr>
        <w:t xml:space="preserve">Кировский сельсовет занимает одно из первых мест в составе Тогучинского района по численности населенных пунктов и по численности населения. В состав поселения входят 7 сельских населенных пунктов: </w:t>
      </w:r>
      <w:r w:rsidRPr="0000245E">
        <w:rPr>
          <w:rFonts w:eastAsia="Calibri"/>
          <w:snapToGrid w:val="0"/>
          <w:sz w:val="24"/>
          <w:szCs w:val="24"/>
          <w:lang w:eastAsia="en-US"/>
        </w:rPr>
        <w:t>с. Березиково - 980 чел., ст. Курундус – 823 чел., п. Кучаниха – 99 чел., п. Смирновка – 190 чел., п. Гремячинский – 249 чел., п. Придолинный – 128 чел., о.п. Зверобойка – 0. Численность постоянного насе</w:t>
      </w:r>
      <w:r w:rsidRPr="0000245E">
        <w:rPr>
          <w:rFonts w:eastAsia="Calibri"/>
          <w:snapToGrid w:val="0"/>
          <w:sz w:val="24"/>
          <w:szCs w:val="24"/>
          <w:lang w:eastAsia="en-US"/>
        </w:rPr>
        <w:softHyphen/>
        <w:t>ления на 01.01.2023 года  2469 человек, что на 47 человек меньше в сравнении с прошлым годом.</w:t>
      </w:r>
    </w:p>
    <w:p w:rsidR="0000245E" w:rsidRPr="0000245E" w:rsidRDefault="0000245E" w:rsidP="0000245E">
      <w:pPr>
        <w:autoSpaceDN w:val="0"/>
        <w:jc w:val="center"/>
        <w:rPr>
          <w:rFonts w:ascii="Liberation Serif" w:eastAsia="SimSun" w:hAnsi="Liberation Serif" w:cs="Liberation Serif"/>
          <w:b/>
          <w:bCs/>
          <w:kern w:val="3"/>
          <w:sz w:val="24"/>
          <w:szCs w:val="24"/>
        </w:rPr>
      </w:pPr>
      <w:r w:rsidRPr="0000245E">
        <w:rPr>
          <w:rFonts w:ascii="Liberation Serif" w:eastAsia="SimSun" w:hAnsi="Liberation Serif" w:cs="Liberation Serif"/>
          <w:b/>
          <w:bCs/>
          <w:kern w:val="3"/>
          <w:sz w:val="24"/>
          <w:szCs w:val="24"/>
        </w:rPr>
        <w:t>Транспортная и дорожная инфраструктура</w:t>
      </w:r>
    </w:p>
    <w:p w:rsidR="0000245E" w:rsidRPr="0000245E" w:rsidRDefault="0000245E" w:rsidP="0000245E">
      <w:pPr>
        <w:suppressAutoHyphens w:val="0"/>
        <w:ind w:firstLine="540"/>
        <w:jc w:val="both"/>
        <w:rPr>
          <w:rFonts w:eastAsia="Calibri"/>
          <w:sz w:val="24"/>
          <w:szCs w:val="24"/>
          <w:lang w:eastAsia="en-US"/>
        </w:rPr>
      </w:pPr>
      <w:r w:rsidRPr="0000245E">
        <w:rPr>
          <w:rFonts w:eastAsia="Calibri"/>
          <w:spacing w:val="-1"/>
          <w:sz w:val="24"/>
          <w:szCs w:val="24"/>
          <w:lang w:eastAsia="en-US"/>
        </w:rPr>
        <w:t>Основная часть населенных пунктов поселений Тогучинского района сосредо</w:t>
      </w:r>
      <w:r w:rsidRPr="0000245E">
        <w:rPr>
          <w:rFonts w:eastAsia="Calibri"/>
          <w:sz w:val="24"/>
          <w:szCs w:val="24"/>
          <w:lang w:eastAsia="en-US"/>
        </w:rPr>
        <w:t>точена вдоль железной дороги (43%) и автомобильной трассы Тогучин – Степногутово (85%).</w:t>
      </w:r>
    </w:p>
    <w:p w:rsidR="0000245E" w:rsidRPr="0000245E" w:rsidRDefault="0000245E" w:rsidP="0000245E">
      <w:pPr>
        <w:suppressAutoHyphens w:val="0"/>
        <w:ind w:firstLine="708"/>
        <w:jc w:val="both"/>
        <w:rPr>
          <w:rFonts w:eastAsia="Calibri"/>
          <w:sz w:val="24"/>
          <w:szCs w:val="24"/>
          <w:lang w:eastAsia="en-US"/>
        </w:rPr>
      </w:pPr>
      <w:r w:rsidRPr="0000245E">
        <w:rPr>
          <w:rFonts w:eastAsia="Calibri"/>
          <w:sz w:val="24"/>
          <w:szCs w:val="24"/>
          <w:lang w:eastAsia="en-US"/>
        </w:rPr>
        <w:t xml:space="preserve">Кировский сельсовет имеет выгодное транспортное - экономическое и географическое положение - поселение имеет прямые связи с крупными промышленными центрами Западной Сибири: г. Новосибирском и  Кузбассом. По территории сельсовета проходит Западно-Сибирская железная дорога направлением Кузбасс-Новосибирск, имеется железнодорожная станция Курундус, </w:t>
      </w:r>
      <w:r w:rsidRPr="0000245E">
        <w:rPr>
          <w:rFonts w:eastAsia="Calibri"/>
          <w:snapToGrid w:val="0"/>
          <w:sz w:val="24"/>
          <w:szCs w:val="24"/>
          <w:lang w:eastAsia="en-US"/>
        </w:rPr>
        <w:t>проходят: маршруты движения автобусов Тогучинского АТП «Тогучин-Березиково-Шахта» и «Тогучин - Степногутово».</w:t>
      </w:r>
    </w:p>
    <w:p w:rsidR="0000245E" w:rsidRPr="0000245E" w:rsidRDefault="0000245E" w:rsidP="0000245E">
      <w:pPr>
        <w:suppressAutoHyphens w:val="0"/>
        <w:ind w:firstLine="708"/>
        <w:jc w:val="both"/>
        <w:textAlignment w:val="baseline"/>
        <w:rPr>
          <w:sz w:val="24"/>
          <w:szCs w:val="24"/>
          <w:shd w:val="clear" w:color="auto" w:fill="FFFFFF"/>
          <w:lang w:eastAsia="ru-RU"/>
        </w:rPr>
      </w:pPr>
      <w:r w:rsidRPr="00805D8A">
        <w:rPr>
          <w:sz w:val="24"/>
          <w:szCs w:val="24"/>
          <w:shd w:val="clear" w:color="auto" w:fill="FFFFFF"/>
          <w:lang w:eastAsia="ru-RU"/>
        </w:rPr>
        <w:t>Для обеспечения круглогодичного и безопасного движения транспортных средств по дорогам поселения приоритетной задачей   является сохранение от разрушения действующей сети дорог. В рамках дорожной деятельности важное значение принадлежит текущему содержанию дорог.</w:t>
      </w:r>
      <w:r w:rsidRPr="00805D8A">
        <w:rPr>
          <w:sz w:val="24"/>
          <w:szCs w:val="24"/>
          <w:lang w:eastAsia="ru-RU"/>
        </w:rPr>
        <w:t xml:space="preserve"> Задача содержания состоит в обеспечении сохранности дороги и дорожных сооружений и поддержании их состояния в соответствии с требованиями, допустимыми по условиям обеспечения непрерывного и безопасного движения в любое время года. </w:t>
      </w:r>
    </w:p>
    <w:p w:rsidR="0000245E" w:rsidRPr="0000245E" w:rsidRDefault="0000245E" w:rsidP="0000245E">
      <w:pPr>
        <w:suppressAutoHyphens w:val="0"/>
        <w:ind w:firstLine="720"/>
        <w:jc w:val="both"/>
        <w:rPr>
          <w:rFonts w:eastAsia="Calibri"/>
          <w:sz w:val="24"/>
          <w:szCs w:val="24"/>
          <w:lang w:eastAsia="en-US"/>
        </w:rPr>
      </w:pPr>
      <w:r w:rsidRPr="0000245E">
        <w:rPr>
          <w:rFonts w:eastAsia="Calibri"/>
          <w:sz w:val="24"/>
          <w:szCs w:val="24"/>
          <w:lang w:eastAsia="en-US"/>
        </w:rPr>
        <w:t xml:space="preserve">Пассажирские перевозки на территории Кировского сельсовета осуществляет Тогучинское автотранспортное предприятие. Протяженность дорог – 26,048 км. Производится ежегодный   частичный  ремонт  дорог  поселения. </w:t>
      </w:r>
    </w:p>
    <w:p w:rsidR="0000245E" w:rsidRPr="0000245E" w:rsidRDefault="0000245E" w:rsidP="0000245E">
      <w:pPr>
        <w:suppressAutoHyphens w:val="0"/>
        <w:ind w:firstLine="720"/>
        <w:jc w:val="both"/>
        <w:rPr>
          <w:rFonts w:eastAsia="Calibri"/>
          <w:color w:val="000000"/>
          <w:sz w:val="24"/>
          <w:szCs w:val="24"/>
          <w:lang w:eastAsia="en-US"/>
        </w:rPr>
      </w:pPr>
      <w:r w:rsidRPr="0000245E">
        <w:rPr>
          <w:rFonts w:eastAsia="Calibri"/>
          <w:color w:val="000000"/>
          <w:sz w:val="24"/>
          <w:szCs w:val="24"/>
          <w:lang w:eastAsia="en-US"/>
        </w:rPr>
        <w:lastRenderedPageBreak/>
        <w:t xml:space="preserve">За 9 месяцев 2023  года  администрацией Кировского сельсовета  произведены  работы  по   очистке дорог на сумму 279,7 тыс. руб., грейдирование дорог – 124,0 тыс. руб. </w:t>
      </w:r>
    </w:p>
    <w:p w:rsidR="0000245E" w:rsidRPr="0000245E" w:rsidRDefault="0000245E" w:rsidP="0000245E">
      <w:pPr>
        <w:suppressAutoHyphens w:val="0"/>
        <w:ind w:firstLine="709"/>
        <w:contextualSpacing/>
        <w:jc w:val="both"/>
        <w:rPr>
          <w:spacing w:val="-10"/>
          <w:sz w:val="24"/>
          <w:szCs w:val="24"/>
          <w:lang w:eastAsia="x-none"/>
        </w:rPr>
      </w:pPr>
      <w:r w:rsidRPr="0000245E">
        <w:rPr>
          <w:spacing w:val="-10"/>
          <w:sz w:val="24"/>
          <w:szCs w:val="24"/>
          <w:lang w:val="x-none" w:eastAsia="ru-RU"/>
        </w:rPr>
        <w:t xml:space="preserve">Планируется </w:t>
      </w:r>
      <w:r w:rsidRPr="0000245E">
        <w:rPr>
          <w:spacing w:val="-10"/>
          <w:sz w:val="24"/>
          <w:szCs w:val="24"/>
          <w:shd w:val="clear" w:color="auto" w:fill="FFFFFF"/>
          <w:lang w:eastAsia="x-none"/>
        </w:rPr>
        <w:t>в</w:t>
      </w:r>
      <w:r w:rsidRPr="0000245E">
        <w:rPr>
          <w:spacing w:val="-10"/>
          <w:sz w:val="24"/>
          <w:szCs w:val="24"/>
          <w:shd w:val="clear" w:color="auto" w:fill="FFFFFF"/>
          <w:lang w:val="x-none" w:eastAsia="x-none"/>
        </w:rPr>
        <w:t xml:space="preserve">ыполнение работ по разработке проектной и рабочей документации на капитальный ремонт автодороги по ул. </w:t>
      </w:r>
      <w:r w:rsidRPr="0000245E">
        <w:rPr>
          <w:spacing w:val="-10"/>
          <w:sz w:val="24"/>
          <w:szCs w:val="24"/>
          <w:shd w:val="clear" w:color="auto" w:fill="FFFFFF"/>
          <w:lang w:eastAsia="x-none"/>
        </w:rPr>
        <w:t xml:space="preserve">Южная </w:t>
      </w:r>
      <w:r w:rsidRPr="0000245E">
        <w:rPr>
          <w:spacing w:val="-10"/>
          <w:sz w:val="24"/>
          <w:szCs w:val="24"/>
          <w:shd w:val="clear" w:color="auto" w:fill="FFFFFF"/>
          <w:lang w:val="x-none" w:eastAsia="x-none"/>
        </w:rPr>
        <w:t xml:space="preserve"> в </w:t>
      </w:r>
      <w:r w:rsidRPr="0000245E">
        <w:rPr>
          <w:spacing w:val="-10"/>
          <w:sz w:val="24"/>
          <w:szCs w:val="24"/>
          <w:shd w:val="clear" w:color="auto" w:fill="FFFFFF"/>
          <w:lang w:eastAsia="x-none"/>
        </w:rPr>
        <w:t>с</w:t>
      </w:r>
      <w:r w:rsidRPr="0000245E">
        <w:rPr>
          <w:spacing w:val="-10"/>
          <w:sz w:val="24"/>
          <w:szCs w:val="24"/>
          <w:shd w:val="clear" w:color="auto" w:fill="FFFFFF"/>
          <w:lang w:val="x-none" w:eastAsia="x-none"/>
        </w:rPr>
        <w:t xml:space="preserve">. </w:t>
      </w:r>
      <w:r w:rsidRPr="0000245E">
        <w:rPr>
          <w:spacing w:val="-10"/>
          <w:sz w:val="24"/>
          <w:szCs w:val="24"/>
          <w:shd w:val="clear" w:color="auto" w:fill="FFFFFF"/>
          <w:lang w:eastAsia="x-none"/>
        </w:rPr>
        <w:t>Березиково.</w:t>
      </w:r>
    </w:p>
    <w:p w:rsidR="0000245E" w:rsidRPr="0000245E" w:rsidRDefault="0000245E" w:rsidP="0000245E">
      <w:pPr>
        <w:autoSpaceDN w:val="0"/>
        <w:jc w:val="center"/>
        <w:rPr>
          <w:rFonts w:eastAsia="SimSun"/>
          <w:b/>
          <w:bCs/>
          <w:kern w:val="3"/>
          <w:sz w:val="24"/>
          <w:szCs w:val="24"/>
        </w:rPr>
      </w:pPr>
      <w:r w:rsidRPr="0000245E">
        <w:rPr>
          <w:rFonts w:eastAsia="SimSun"/>
          <w:b/>
          <w:bCs/>
          <w:kern w:val="3"/>
          <w:sz w:val="24"/>
          <w:szCs w:val="24"/>
        </w:rPr>
        <w:t>Жилищно-коммунальное хозяйство</w:t>
      </w:r>
    </w:p>
    <w:p w:rsidR="0000245E" w:rsidRPr="0000245E" w:rsidRDefault="0000245E" w:rsidP="0000245E">
      <w:pPr>
        <w:suppressAutoHyphens w:val="0"/>
        <w:ind w:firstLine="708"/>
        <w:jc w:val="both"/>
        <w:rPr>
          <w:rFonts w:eastAsia="Calibri"/>
          <w:sz w:val="24"/>
          <w:szCs w:val="24"/>
          <w:lang w:eastAsia="en-US"/>
        </w:rPr>
      </w:pPr>
      <w:r w:rsidRPr="0000245E">
        <w:rPr>
          <w:rFonts w:eastAsia="Calibri"/>
          <w:sz w:val="24"/>
          <w:szCs w:val="24"/>
          <w:lang w:eastAsia="en-US"/>
        </w:rPr>
        <w:t>В поселении  Кировского сельсовета жилищный фонд составил 51,9 тыс. кв.м. общей площади. В среднем на одного жителя приходится более  22,27 кв.м. площади.</w:t>
      </w:r>
    </w:p>
    <w:p w:rsidR="0000245E" w:rsidRPr="0000245E" w:rsidRDefault="0000245E" w:rsidP="0000245E">
      <w:pPr>
        <w:suppressAutoHyphens w:val="0"/>
        <w:ind w:firstLine="708"/>
        <w:jc w:val="both"/>
        <w:rPr>
          <w:rFonts w:eastAsia="Calibri"/>
          <w:sz w:val="24"/>
          <w:szCs w:val="24"/>
          <w:lang w:eastAsia="en-US"/>
        </w:rPr>
      </w:pPr>
      <w:r w:rsidRPr="0000245E">
        <w:rPr>
          <w:rFonts w:eastAsia="Calibri"/>
          <w:sz w:val="24"/>
          <w:szCs w:val="24"/>
          <w:lang w:eastAsia="en-US"/>
        </w:rPr>
        <w:t xml:space="preserve">Оказанием жилищно-коммунальных услуг занимается специализированное предприятие МУП «Центр модернизации ЖКХ», которое предоставляет жилищно-коммунальные услуги населению и осуществляет сбор платежей за оказанные услуги, ежемесячный расчет платежей населения в зависимости  от потребления услуг, наличия льгот и субсидий. </w:t>
      </w:r>
    </w:p>
    <w:p w:rsidR="0000245E" w:rsidRPr="0000245E" w:rsidRDefault="0000245E" w:rsidP="0000245E">
      <w:pPr>
        <w:suppressAutoHyphens w:val="0"/>
        <w:ind w:firstLine="708"/>
        <w:jc w:val="both"/>
        <w:rPr>
          <w:rFonts w:eastAsia="Calibri"/>
          <w:sz w:val="24"/>
          <w:szCs w:val="24"/>
          <w:lang w:eastAsia="en-US"/>
        </w:rPr>
      </w:pPr>
      <w:r w:rsidRPr="0000245E">
        <w:rPr>
          <w:rFonts w:eastAsia="Calibri"/>
          <w:sz w:val="24"/>
          <w:szCs w:val="24"/>
          <w:lang w:eastAsia="en-US"/>
        </w:rPr>
        <w:t xml:space="preserve">На  территории поселения функционирует 6 водозаборных скважин. Протяженность тепловых сетей составляет 4,458 км, водопровода 31,342 км. </w:t>
      </w:r>
    </w:p>
    <w:p w:rsidR="0000245E" w:rsidRPr="0000245E" w:rsidRDefault="0000245E" w:rsidP="0000245E">
      <w:pPr>
        <w:suppressAutoHyphens w:val="0"/>
        <w:ind w:firstLine="708"/>
        <w:jc w:val="both"/>
        <w:rPr>
          <w:rFonts w:ascii="Roboto" w:hAnsi="Roboto"/>
          <w:sz w:val="24"/>
          <w:szCs w:val="24"/>
          <w:shd w:val="clear" w:color="auto" w:fill="FFFFFF"/>
          <w:lang w:eastAsia="en-US"/>
        </w:rPr>
      </w:pPr>
      <w:r w:rsidRPr="0000245E">
        <w:rPr>
          <w:rFonts w:eastAsia="Calibri"/>
          <w:sz w:val="24"/>
          <w:szCs w:val="24"/>
          <w:lang w:eastAsia="en-US"/>
        </w:rPr>
        <w:t xml:space="preserve">В этом году </w:t>
      </w:r>
      <w:r w:rsidRPr="0000245E">
        <w:rPr>
          <w:sz w:val="24"/>
          <w:szCs w:val="24"/>
          <w:shd w:val="clear" w:color="auto" w:fill="FFFFFF"/>
          <w:lang w:eastAsia="en-US"/>
        </w:rPr>
        <w:t>построена блочно-модульная котельная для нужд теплоснабжения в с.</w:t>
      </w:r>
      <w:r w:rsidRPr="00805D8A">
        <w:rPr>
          <w:sz w:val="24"/>
          <w:szCs w:val="24"/>
          <w:bdr w:val="none" w:sz="0" w:space="0" w:color="auto" w:frame="1"/>
          <w:lang w:eastAsia="en-US"/>
        </w:rPr>
        <w:t>Березиково</w:t>
      </w:r>
      <w:r w:rsidRPr="0000245E">
        <w:rPr>
          <w:sz w:val="24"/>
          <w:szCs w:val="24"/>
          <w:shd w:val="clear" w:color="auto" w:fill="FFFFFF"/>
          <w:lang w:eastAsia="en-US"/>
        </w:rPr>
        <w:t>, расположенная по адресу: Новосибирская область, Тогучинский район, с.</w:t>
      </w:r>
      <w:r w:rsidRPr="00805D8A">
        <w:rPr>
          <w:sz w:val="24"/>
          <w:szCs w:val="24"/>
          <w:bdr w:val="none" w:sz="0" w:space="0" w:color="auto" w:frame="1"/>
          <w:lang w:eastAsia="en-US"/>
        </w:rPr>
        <w:t>Березиково</w:t>
      </w:r>
      <w:r w:rsidRPr="0000245E">
        <w:rPr>
          <w:sz w:val="24"/>
          <w:szCs w:val="24"/>
          <w:shd w:val="clear" w:color="auto" w:fill="FFFFFF"/>
          <w:lang w:eastAsia="en-US"/>
        </w:rPr>
        <w:t xml:space="preserve">, ул. Сибирская, 3. </w:t>
      </w:r>
      <w:r w:rsidRPr="0000245E">
        <w:rPr>
          <w:rFonts w:eastAsia="Calibri"/>
          <w:sz w:val="24"/>
          <w:szCs w:val="24"/>
          <w:lang w:eastAsia="en-US"/>
        </w:rPr>
        <w:t xml:space="preserve">Проведена </w:t>
      </w:r>
      <w:r w:rsidRPr="0000245E">
        <w:rPr>
          <w:sz w:val="24"/>
          <w:szCs w:val="24"/>
          <w:lang w:eastAsia="en-US"/>
        </w:rPr>
        <w:t>реконструкция теплотрассы с подключением абонентов ул.Южной, ул.Почтовой, ул.Центральной, ул.Школьной в с.Березиково.</w:t>
      </w:r>
      <w:r w:rsidRPr="0000245E">
        <w:rPr>
          <w:rFonts w:ascii="Roboto" w:hAnsi="Roboto"/>
          <w:sz w:val="24"/>
          <w:szCs w:val="24"/>
          <w:shd w:val="clear" w:color="auto" w:fill="FFFFFF"/>
          <w:lang w:eastAsia="en-US"/>
        </w:rPr>
        <w:t xml:space="preserve"> </w:t>
      </w:r>
    </w:p>
    <w:p w:rsidR="0000245E" w:rsidRPr="0000245E" w:rsidRDefault="0000245E" w:rsidP="0000245E">
      <w:pPr>
        <w:suppressAutoHyphens w:val="0"/>
        <w:ind w:firstLine="708"/>
        <w:jc w:val="both"/>
        <w:rPr>
          <w:sz w:val="24"/>
          <w:szCs w:val="24"/>
          <w:shd w:val="clear" w:color="auto" w:fill="FFFFFF"/>
          <w:lang w:eastAsia="en-US"/>
        </w:rPr>
      </w:pPr>
      <w:r w:rsidRPr="0000245E">
        <w:rPr>
          <w:sz w:val="24"/>
          <w:szCs w:val="24"/>
          <w:shd w:val="clear" w:color="auto" w:fill="FFFFFF"/>
          <w:lang w:eastAsia="en-US"/>
        </w:rPr>
        <w:t>Выполнены работы по строительству водозаборной скважины для водоснабжения и водопровод в ст.</w:t>
      </w:r>
      <w:r w:rsidRPr="00805D8A">
        <w:rPr>
          <w:sz w:val="24"/>
          <w:szCs w:val="24"/>
          <w:bdr w:val="none" w:sz="0" w:space="0" w:color="auto" w:frame="1"/>
          <w:lang w:eastAsia="en-US"/>
        </w:rPr>
        <w:t>Курундус по ул. Центральной</w:t>
      </w:r>
      <w:r w:rsidRPr="0000245E">
        <w:rPr>
          <w:sz w:val="24"/>
          <w:szCs w:val="24"/>
          <w:shd w:val="clear" w:color="auto" w:fill="FFFFFF"/>
          <w:lang w:eastAsia="en-US"/>
        </w:rPr>
        <w:t>.</w:t>
      </w:r>
    </w:p>
    <w:p w:rsidR="0000245E" w:rsidRPr="0000245E" w:rsidRDefault="0000245E" w:rsidP="0000245E">
      <w:pPr>
        <w:suppressAutoHyphens w:val="0"/>
        <w:ind w:firstLine="708"/>
        <w:jc w:val="both"/>
        <w:rPr>
          <w:rFonts w:eastAsia="Calibri"/>
          <w:sz w:val="24"/>
          <w:szCs w:val="24"/>
          <w:lang w:eastAsia="en-US"/>
        </w:rPr>
      </w:pPr>
      <w:r w:rsidRPr="0000245E">
        <w:rPr>
          <w:rFonts w:eastAsia="Calibri"/>
          <w:sz w:val="24"/>
          <w:szCs w:val="24"/>
          <w:lang w:eastAsia="en-US"/>
        </w:rPr>
        <w:t xml:space="preserve"> </w:t>
      </w:r>
    </w:p>
    <w:p w:rsidR="0000245E" w:rsidRPr="0000245E" w:rsidRDefault="0000245E" w:rsidP="0000245E">
      <w:pPr>
        <w:suppressAutoHyphens w:val="0"/>
        <w:ind w:firstLine="708"/>
        <w:jc w:val="center"/>
        <w:rPr>
          <w:rFonts w:eastAsia="Calibri"/>
          <w:b/>
          <w:sz w:val="24"/>
          <w:szCs w:val="24"/>
          <w:lang w:eastAsia="en-US"/>
        </w:rPr>
      </w:pPr>
      <w:r w:rsidRPr="0000245E">
        <w:rPr>
          <w:rFonts w:eastAsia="Calibri"/>
          <w:b/>
          <w:sz w:val="24"/>
          <w:szCs w:val="24"/>
          <w:lang w:eastAsia="en-US"/>
        </w:rPr>
        <w:t>Экология</w:t>
      </w:r>
    </w:p>
    <w:p w:rsidR="0000245E" w:rsidRPr="0000245E" w:rsidRDefault="0000245E" w:rsidP="0000245E">
      <w:pPr>
        <w:suppressAutoHyphens w:val="0"/>
        <w:ind w:firstLine="708"/>
        <w:jc w:val="both"/>
        <w:rPr>
          <w:rFonts w:eastAsia="Calibri"/>
          <w:sz w:val="24"/>
          <w:szCs w:val="24"/>
          <w:lang w:eastAsia="en-US"/>
        </w:rPr>
      </w:pPr>
      <w:r w:rsidRPr="0000245E">
        <w:rPr>
          <w:rFonts w:eastAsia="Calibri"/>
          <w:sz w:val="24"/>
          <w:szCs w:val="24"/>
          <w:lang w:eastAsia="en-US"/>
        </w:rPr>
        <w:t>В населенных пунктах Кировского сельсовета сбор и вывоз бытовых отходов осуществляет региональный оператор муниципальное унитарное предприятие г. Новосибирска «Спецавтохозяйство». Около многоквартирных домов в этом году построены 3 контейнерные площадки для сбора ТКО.</w:t>
      </w:r>
    </w:p>
    <w:p w:rsidR="0000245E" w:rsidRPr="0000245E" w:rsidRDefault="0000245E" w:rsidP="0000245E">
      <w:pPr>
        <w:suppressAutoHyphens w:val="0"/>
        <w:spacing w:line="276" w:lineRule="auto"/>
        <w:ind w:firstLine="709"/>
        <w:jc w:val="center"/>
        <w:rPr>
          <w:b/>
          <w:sz w:val="24"/>
          <w:szCs w:val="24"/>
          <w:lang w:eastAsia="ru-RU"/>
        </w:rPr>
      </w:pPr>
      <w:r w:rsidRPr="0000245E">
        <w:rPr>
          <w:b/>
          <w:sz w:val="24"/>
          <w:szCs w:val="24"/>
          <w:lang w:eastAsia="ru-RU"/>
        </w:rPr>
        <w:t>Благоустройство</w:t>
      </w:r>
    </w:p>
    <w:p w:rsidR="0000245E" w:rsidRPr="0000245E" w:rsidRDefault="0000245E" w:rsidP="0000245E">
      <w:pPr>
        <w:suppressAutoHyphens w:val="0"/>
        <w:ind w:firstLine="708"/>
        <w:jc w:val="both"/>
        <w:textAlignment w:val="baseline"/>
        <w:rPr>
          <w:rFonts w:ascii="Segoe UI" w:hAnsi="Segoe UI" w:cs="Segoe UI"/>
          <w:sz w:val="24"/>
          <w:szCs w:val="24"/>
          <w:lang w:eastAsia="ru-RU"/>
        </w:rPr>
      </w:pPr>
      <w:r w:rsidRPr="00805D8A">
        <w:rPr>
          <w:sz w:val="24"/>
          <w:szCs w:val="24"/>
          <w:lang w:eastAsia="ru-RU"/>
        </w:rPr>
        <w:t>В части организации благоустройства территории администрацией поселения осуществляется работа по благоустройству территории поселения в соответствии с Нормами и правилами благоустройства, с привлечением к работам по благоустройству граждан и организаций всех форм собственности. </w:t>
      </w:r>
    </w:p>
    <w:p w:rsidR="0000245E" w:rsidRPr="0000245E" w:rsidRDefault="0000245E" w:rsidP="0000245E">
      <w:pPr>
        <w:suppressAutoHyphens w:val="0"/>
        <w:ind w:firstLine="708"/>
        <w:jc w:val="both"/>
        <w:textAlignment w:val="baseline"/>
        <w:rPr>
          <w:rFonts w:ascii="Segoe UI" w:hAnsi="Segoe UI" w:cs="Segoe UI"/>
          <w:sz w:val="24"/>
          <w:szCs w:val="24"/>
          <w:lang w:eastAsia="ru-RU"/>
        </w:rPr>
      </w:pPr>
      <w:r w:rsidRPr="00805D8A">
        <w:rPr>
          <w:sz w:val="24"/>
          <w:szCs w:val="24"/>
          <w:lang w:eastAsia="ru-RU"/>
        </w:rPr>
        <w:t>Осуществляется систематический контроль за освещением населенных пунктов, замена ламп, фонарей и ремонт неисправностей уличного освещения.  </w:t>
      </w:r>
    </w:p>
    <w:p w:rsidR="0000245E" w:rsidRPr="00805D8A" w:rsidRDefault="0000245E" w:rsidP="0000245E">
      <w:pPr>
        <w:suppressAutoHyphens w:val="0"/>
        <w:ind w:firstLine="708"/>
        <w:jc w:val="both"/>
        <w:textAlignment w:val="baseline"/>
        <w:rPr>
          <w:sz w:val="24"/>
          <w:szCs w:val="24"/>
          <w:lang w:eastAsia="ru-RU"/>
        </w:rPr>
      </w:pPr>
      <w:r w:rsidRPr="00805D8A">
        <w:rPr>
          <w:sz w:val="24"/>
          <w:szCs w:val="24"/>
          <w:lang w:eastAsia="ru-RU"/>
        </w:rPr>
        <w:t>В части организации ритуальных услуг и содержание мест захоронения администрацией поселения проводятся работы по благоустройству кладбища поселения.</w:t>
      </w:r>
    </w:p>
    <w:p w:rsidR="0000245E" w:rsidRPr="00805D8A" w:rsidRDefault="0000245E" w:rsidP="0000245E">
      <w:pPr>
        <w:suppressAutoHyphens w:val="0"/>
        <w:ind w:firstLine="708"/>
        <w:jc w:val="both"/>
        <w:textAlignment w:val="baseline"/>
        <w:rPr>
          <w:sz w:val="24"/>
          <w:szCs w:val="24"/>
          <w:lang w:eastAsia="ru-RU"/>
        </w:rPr>
      </w:pPr>
      <w:r w:rsidRPr="0000245E">
        <w:rPr>
          <w:sz w:val="24"/>
          <w:szCs w:val="24"/>
          <w:shd w:val="clear" w:color="auto" w:fill="FFFFFF"/>
          <w:lang w:eastAsia="ru-RU"/>
        </w:rPr>
        <w:t>В рамках благоустройства создали «Аллею памяти Героев Великой Отечественной войны» в с. </w:t>
      </w:r>
      <w:r w:rsidRPr="00805D8A">
        <w:rPr>
          <w:sz w:val="24"/>
          <w:szCs w:val="24"/>
          <w:bdr w:val="none" w:sz="0" w:space="0" w:color="auto" w:frame="1"/>
          <w:lang w:eastAsia="ru-RU"/>
        </w:rPr>
        <w:t>Березиково</w:t>
      </w:r>
      <w:r w:rsidRPr="0000245E">
        <w:rPr>
          <w:sz w:val="24"/>
          <w:szCs w:val="24"/>
          <w:shd w:val="clear" w:color="auto" w:fill="FFFFFF"/>
          <w:lang w:eastAsia="ru-RU"/>
        </w:rPr>
        <w:t>, ул. Ильина: залили асфальтобетонную дорожку, посадили 80 деревьев.</w:t>
      </w:r>
    </w:p>
    <w:p w:rsidR="0000245E" w:rsidRPr="00805D8A" w:rsidRDefault="0000245E" w:rsidP="0000245E">
      <w:pPr>
        <w:suppressAutoHyphens w:val="0"/>
        <w:ind w:firstLine="708"/>
        <w:jc w:val="both"/>
        <w:textAlignment w:val="baseline"/>
        <w:rPr>
          <w:color w:val="000000"/>
          <w:sz w:val="24"/>
          <w:szCs w:val="24"/>
          <w:lang w:eastAsia="ru-RU"/>
        </w:rPr>
      </w:pPr>
      <w:r w:rsidRPr="00805D8A">
        <w:rPr>
          <w:color w:val="000000"/>
          <w:sz w:val="24"/>
          <w:szCs w:val="24"/>
          <w:lang w:eastAsia="ru-RU"/>
        </w:rPr>
        <w:t xml:space="preserve">За 9 месяцев 2023 года расходы по благоустройству территории Кировского сельского поселения составили 2446,7 тыс. руб., в том числе: </w:t>
      </w:r>
    </w:p>
    <w:p w:rsidR="0000245E" w:rsidRPr="00805D8A" w:rsidRDefault="0000245E" w:rsidP="0000245E">
      <w:pPr>
        <w:suppressAutoHyphens w:val="0"/>
        <w:jc w:val="both"/>
        <w:textAlignment w:val="baseline"/>
        <w:rPr>
          <w:sz w:val="24"/>
          <w:szCs w:val="24"/>
          <w:lang w:eastAsia="ru-RU"/>
        </w:rPr>
      </w:pPr>
      <w:r w:rsidRPr="00805D8A">
        <w:rPr>
          <w:sz w:val="24"/>
          <w:szCs w:val="24"/>
          <w:lang w:eastAsia="ru-RU"/>
        </w:rPr>
        <w:t>- создание аллеи памяти героев ВОВ -  1988,8 тыс.руб.;</w:t>
      </w:r>
    </w:p>
    <w:p w:rsidR="0000245E" w:rsidRPr="0000245E" w:rsidRDefault="0000245E" w:rsidP="0000245E">
      <w:pPr>
        <w:suppressAutoHyphens w:val="0"/>
        <w:jc w:val="both"/>
        <w:textAlignment w:val="baseline"/>
        <w:rPr>
          <w:color w:val="FF0000"/>
          <w:sz w:val="24"/>
          <w:szCs w:val="24"/>
          <w:lang w:eastAsia="ru-RU"/>
        </w:rPr>
      </w:pPr>
      <w:r w:rsidRPr="00805D8A">
        <w:rPr>
          <w:sz w:val="24"/>
          <w:szCs w:val="24"/>
          <w:lang w:eastAsia="ru-RU"/>
        </w:rPr>
        <w:t xml:space="preserve">- </w:t>
      </w:r>
      <w:r w:rsidRPr="00805D8A">
        <w:rPr>
          <w:color w:val="000000"/>
          <w:sz w:val="24"/>
          <w:szCs w:val="24"/>
          <w:lang w:eastAsia="ru-RU"/>
        </w:rPr>
        <w:t>полив деревьев в аллее –  9,0 тыс. руб.;</w:t>
      </w:r>
    </w:p>
    <w:p w:rsidR="0000245E" w:rsidRPr="0000245E" w:rsidRDefault="0000245E" w:rsidP="0000245E">
      <w:pPr>
        <w:suppressAutoHyphens w:val="0"/>
        <w:jc w:val="both"/>
        <w:textAlignment w:val="baseline"/>
        <w:rPr>
          <w:rFonts w:ascii="Segoe UI" w:hAnsi="Segoe UI" w:cs="Segoe UI"/>
          <w:color w:val="000000"/>
          <w:sz w:val="24"/>
          <w:szCs w:val="24"/>
          <w:lang w:eastAsia="ru-RU"/>
        </w:rPr>
      </w:pPr>
      <w:r w:rsidRPr="00805D8A">
        <w:rPr>
          <w:color w:val="000000"/>
          <w:sz w:val="24"/>
          <w:szCs w:val="24"/>
          <w:lang w:eastAsia="ru-RU"/>
        </w:rPr>
        <w:t>- расходы по уличному освещению –  331,3 тыс. руб.; </w:t>
      </w:r>
    </w:p>
    <w:p w:rsidR="0000245E" w:rsidRPr="0000245E" w:rsidRDefault="0000245E" w:rsidP="0000245E">
      <w:pPr>
        <w:suppressAutoHyphens w:val="0"/>
        <w:jc w:val="both"/>
        <w:textAlignment w:val="baseline"/>
        <w:rPr>
          <w:rFonts w:ascii="Segoe UI" w:hAnsi="Segoe UI" w:cs="Segoe UI"/>
          <w:color w:val="000000"/>
          <w:sz w:val="24"/>
          <w:szCs w:val="24"/>
          <w:lang w:eastAsia="ru-RU"/>
        </w:rPr>
      </w:pPr>
      <w:r w:rsidRPr="00805D8A">
        <w:rPr>
          <w:color w:val="000000"/>
          <w:sz w:val="24"/>
          <w:szCs w:val="24"/>
          <w:lang w:eastAsia="ru-RU"/>
        </w:rPr>
        <w:t>- уборка мусора – 92,6 тыс. руб.; </w:t>
      </w:r>
    </w:p>
    <w:p w:rsidR="0000245E" w:rsidRPr="0000245E" w:rsidRDefault="0000245E" w:rsidP="0000245E">
      <w:pPr>
        <w:suppressAutoHyphens w:val="0"/>
        <w:jc w:val="both"/>
        <w:rPr>
          <w:bCs/>
          <w:sz w:val="24"/>
          <w:szCs w:val="24"/>
          <w:bdr w:val="none" w:sz="0" w:space="0" w:color="auto" w:frame="1"/>
          <w:shd w:val="clear" w:color="auto" w:fill="FFFFFF"/>
          <w:lang w:eastAsia="ru-RU"/>
        </w:rPr>
      </w:pPr>
      <w:r w:rsidRPr="0000245E">
        <w:rPr>
          <w:bCs/>
          <w:color w:val="FF0000"/>
          <w:sz w:val="24"/>
          <w:szCs w:val="24"/>
          <w:bdr w:val="none" w:sz="0" w:space="0" w:color="auto" w:frame="1"/>
          <w:shd w:val="clear" w:color="auto" w:fill="FFFFFF"/>
          <w:lang w:eastAsia="ru-RU"/>
        </w:rPr>
        <w:t xml:space="preserve">- </w:t>
      </w:r>
      <w:r w:rsidRPr="0000245E">
        <w:rPr>
          <w:bCs/>
          <w:sz w:val="24"/>
          <w:szCs w:val="24"/>
          <w:bdr w:val="none" w:sz="0" w:space="0" w:color="auto" w:frame="1"/>
          <w:shd w:val="clear" w:color="auto" w:fill="FFFFFF"/>
          <w:lang w:eastAsia="ru-RU"/>
        </w:rPr>
        <w:t xml:space="preserve">акарицидная обработка парка и кладбищ – 25,0 тыс. руб. </w:t>
      </w:r>
    </w:p>
    <w:p w:rsidR="0000245E" w:rsidRPr="0000245E" w:rsidRDefault="0000245E" w:rsidP="0000245E">
      <w:pPr>
        <w:suppressAutoHyphens w:val="0"/>
        <w:ind w:firstLine="708"/>
        <w:jc w:val="both"/>
        <w:rPr>
          <w:bCs/>
          <w:sz w:val="24"/>
          <w:szCs w:val="24"/>
          <w:bdr w:val="none" w:sz="0" w:space="0" w:color="auto" w:frame="1"/>
          <w:shd w:val="clear" w:color="auto" w:fill="FFFFFF"/>
          <w:lang w:eastAsia="ru-RU"/>
        </w:rPr>
      </w:pPr>
      <w:r w:rsidRPr="0000245E">
        <w:rPr>
          <w:bCs/>
          <w:sz w:val="24"/>
          <w:szCs w:val="24"/>
          <w:bdr w:val="none" w:sz="0" w:space="0" w:color="auto" w:frame="1"/>
          <w:shd w:val="clear" w:color="auto" w:fill="FFFFFF"/>
          <w:lang w:eastAsia="ru-RU"/>
        </w:rPr>
        <w:t>Запланирован монтаж светодиодных светильников уличного освещения в с. Березиково, ст.Курундус.</w:t>
      </w:r>
    </w:p>
    <w:p w:rsidR="0000245E" w:rsidRPr="0000245E" w:rsidRDefault="0000245E" w:rsidP="0000245E">
      <w:pPr>
        <w:autoSpaceDN w:val="0"/>
        <w:rPr>
          <w:rFonts w:eastAsia="SimSun"/>
          <w:b/>
          <w:bCs/>
          <w:color w:val="FF0000"/>
          <w:kern w:val="3"/>
          <w:sz w:val="24"/>
          <w:szCs w:val="24"/>
        </w:rPr>
      </w:pPr>
    </w:p>
    <w:p w:rsidR="0000245E" w:rsidRPr="0000245E" w:rsidRDefault="0000245E" w:rsidP="0000245E">
      <w:pPr>
        <w:autoSpaceDN w:val="0"/>
        <w:jc w:val="center"/>
        <w:rPr>
          <w:rFonts w:eastAsia="SimSun"/>
          <w:b/>
          <w:bCs/>
          <w:kern w:val="3"/>
          <w:sz w:val="24"/>
          <w:szCs w:val="24"/>
        </w:rPr>
      </w:pPr>
      <w:r w:rsidRPr="0000245E">
        <w:rPr>
          <w:rFonts w:eastAsia="SimSun"/>
          <w:b/>
          <w:bCs/>
          <w:kern w:val="3"/>
          <w:sz w:val="24"/>
          <w:szCs w:val="24"/>
        </w:rPr>
        <w:t>Рынок товаров и услуг</w:t>
      </w:r>
    </w:p>
    <w:p w:rsidR="0000245E" w:rsidRPr="0000245E" w:rsidRDefault="0000245E" w:rsidP="0000245E">
      <w:pPr>
        <w:suppressAutoHyphens w:val="0"/>
        <w:kinsoku w:val="0"/>
        <w:overflowPunct w:val="0"/>
        <w:ind w:firstLine="707"/>
        <w:jc w:val="both"/>
        <w:rPr>
          <w:spacing w:val="-1"/>
          <w:sz w:val="24"/>
          <w:szCs w:val="24"/>
          <w:lang w:val="x-none" w:eastAsia="ru-RU"/>
        </w:rPr>
      </w:pPr>
      <w:r w:rsidRPr="0000245E">
        <w:rPr>
          <w:rFonts w:eastAsia="Calibri"/>
          <w:sz w:val="24"/>
          <w:szCs w:val="24"/>
          <w:lang w:val="x-none" w:eastAsia="ru-RU"/>
        </w:rPr>
        <w:t>В поселении функционирует 1</w:t>
      </w:r>
      <w:r w:rsidRPr="0000245E">
        <w:rPr>
          <w:rFonts w:eastAsia="Calibri"/>
          <w:sz w:val="24"/>
          <w:szCs w:val="24"/>
          <w:lang w:eastAsia="ru-RU"/>
        </w:rPr>
        <w:t>6</w:t>
      </w:r>
      <w:r w:rsidRPr="0000245E">
        <w:rPr>
          <w:rFonts w:eastAsia="Calibri"/>
          <w:sz w:val="24"/>
          <w:szCs w:val="24"/>
          <w:lang w:val="x-none" w:eastAsia="ru-RU"/>
        </w:rPr>
        <w:t xml:space="preserve">  магазинов</w:t>
      </w:r>
      <w:r w:rsidRPr="0000245E">
        <w:rPr>
          <w:rFonts w:eastAsia="Calibri"/>
          <w:sz w:val="24"/>
          <w:szCs w:val="24"/>
          <w:lang w:eastAsia="ru-RU"/>
        </w:rPr>
        <w:t>,</w:t>
      </w:r>
      <w:r w:rsidRPr="0000245E">
        <w:rPr>
          <w:sz w:val="24"/>
          <w:szCs w:val="24"/>
          <w:lang w:val="x-none" w:eastAsia="ru-RU"/>
        </w:rPr>
        <w:t xml:space="preserve"> ассортимент</w:t>
      </w:r>
      <w:r w:rsidRPr="0000245E">
        <w:rPr>
          <w:spacing w:val="53"/>
          <w:sz w:val="24"/>
          <w:szCs w:val="24"/>
          <w:lang w:val="x-none" w:eastAsia="ru-RU"/>
        </w:rPr>
        <w:t xml:space="preserve"> </w:t>
      </w:r>
      <w:r w:rsidRPr="0000245E">
        <w:rPr>
          <w:spacing w:val="-1"/>
          <w:sz w:val="24"/>
          <w:szCs w:val="24"/>
          <w:lang w:val="x-none" w:eastAsia="ru-RU"/>
        </w:rPr>
        <w:t>продуктов</w:t>
      </w:r>
      <w:r w:rsidRPr="0000245E">
        <w:rPr>
          <w:spacing w:val="9"/>
          <w:sz w:val="24"/>
          <w:szCs w:val="24"/>
          <w:lang w:val="x-none" w:eastAsia="ru-RU"/>
        </w:rPr>
        <w:t xml:space="preserve"> </w:t>
      </w:r>
      <w:r w:rsidRPr="0000245E">
        <w:rPr>
          <w:sz w:val="24"/>
          <w:szCs w:val="24"/>
          <w:lang w:val="x-none" w:eastAsia="ru-RU"/>
        </w:rPr>
        <w:t>и</w:t>
      </w:r>
      <w:r w:rsidRPr="0000245E">
        <w:rPr>
          <w:spacing w:val="9"/>
          <w:sz w:val="24"/>
          <w:szCs w:val="24"/>
          <w:lang w:val="x-none" w:eastAsia="ru-RU"/>
        </w:rPr>
        <w:t xml:space="preserve"> </w:t>
      </w:r>
      <w:r w:rsidRPr="0000245E">
        <w:rPr>
          <w:spacing w:val="-1"/>
          <w:sz w:val="24"/>
          <w:szCs w:val="24"/>
          <w:lang w:val="x-none" w:eastAsia="ru-RU"/>
        </w:rPr>
        <w:t>товаров</w:t>
      </w:r>
      <w:r w:rsidRPr="0000245E">
        <w:rPr>
          <w:spacing w:val="10"/>
          <w:sz w:val="24"/>
          <w:szCs w:val="24"/>
          <w:lang w:val="x-none" w:eastAsia="ru-RU"/>
        </w:rPr>
        <w:t xml:space="preserve"> </w:t>
      </w:r>
      <w:r w:rsidRPr="0000245E">
        <w:rPr>
          <w:spacing w:val="-1"/>
          <w:sz w:val="24"/>
          <w:szCs w:val="24"/>
          <w:lang w:val="x-none" w:eastAsia="ru-RU"/>
        </w:rPr>
        <w:t>удовлетворяет</w:t>
      </w:r>
      <w:r w:rsidRPr="0000245E">
        <w:rPr>
          <w:spacing w:val="8"/>
          <w:sz w:val="24"/>
          <w:szCs w:val="24"/>
          <w:lang w:val="x-none" w:eastAsia="ru-RU"/>
        </w:rPr>
        <w:t xml:space="preserve"> </w:t>
      </w:r>
      <w:r w:rsidRPr="0000245E">
        <w:rPr>
          <w:spacing w:val="-1"/>
          <w:sz w:val="24"/>
          <w:szCs w:val="24"/>
          <w:lang w:val="x-none" w:eastAsia="ru-RU"/>
        </w:rPr>
        <w:t>все</w:t>
      </w:r>
      <w:r w:rsidRPr="0000245E">
        <w:rPr>
          <w:spacing w:val="8"/>
          <w:sz w:val="24"/>
          <w:szCs w:val="24"/>
          <w:lang w:val="x-none" w:eastAsia="ru-RU"/>
        </w:rPr>
        <w:t xml:space="preserve"> </w:t>
      </w:r>
      <w:r w:rsidRPr="0000245E">
        <w:rPr>
          <w:spacing w:val="-1"/>
          <w:sz w:val="24"/>
          <w:szCs w:val="24"/>
          <w:lang w:val="x-none" w:eastAsia="ru-RU"/>
        </w:rPr>
        <w:t>потребности</w:t>
      </w:r>
      <w:r w:rsidRPr="0000245E">
        <w:rPr>
          <w:spacing w:val="9"/>
          <w:sz w:val="24"/>
          <w:szCs w:val="24"/>
          <w:lang w:val="x-none" w:eastAsia="ru-RU"/>
        </w:rPr>
        <w:t xml:space="preserve"> </w:t>
      </w:r>
      <w:r w:rsidRPr="0000245E">
        <w:rPr>
          <w:spacing w:val="-1"/>
          <w:sz w:val="24"/>
          <w:szCs w:val="24"/>
          <w:lang w:val="x-none" w:eastAsia="ru-RU"/>
        </w:rPr>
        <w:t>населения,</w:t>
      </w:r>
      <w:r w:rsidRPr="0000245E">
        <w:rPr>
          <w:spacing w:val="8"/>
          <w:sz w:val="24"/>
          <w:szCs w:val="24"/>
          <w:lang w:val="x-none" w:eastAsia="ru-RU"/>
        </w:rPr>
        <w:t xml:space="preserve"> </w:t>
      </w:r>
      <w:r w:rsidRPr="0000245E">
        <w:rPr>
          <w:spacing w:val="-1"/>
          <w:sz w:val="24"/>
          <w:szCs w:val="24"/>
          <w:lang w:val="x-none" w:eastAsia="ru-RU"/>
        </w:rPr>
        <w:t>завозятся</w:t>
      </w:r>
      <w:r w:rsidRPr="0000245E">
        <w:rPr>
          <w:spacing w:val="8"/>
          <w:sz w:val="24"/>
          <w:szCs w:val="24"/>
          <w:lang w:val="x-none" w:eastAsia="ru-RU"/>
        </w:rPr>
        <w:t xml:space="preserve"> </w:t>
      </w:r>
      <w:r w:rsidRPr="0000245E">
        <w:rPr>
          <w:sz w:val="24"/>
          <w:szCs w:val="24"/>
          <w:lang w:val="x-none" w:eastAsia="ru-RU"/>
        </w:rPr>
        <w:t>все</w:t>
      </w:r>
      <w:r w:rsidRPr="0000245E">
        <w:rPr>
          <w:spacing w:val="43"/>
          <w:sz w:val="24"/>
          <w:szCs w:val="24"/>
          <w:lang w:val="x-none" w:eastAsia="ru-RU"/>
        </w:rPr>
        <w:t xml:space="preserve"> </w:t>
      </w:r>
      <w:r w:rsidRPr="0000245E">
        <w:rPr>
          <w:spacing w:val="-1"/>
          <w:sz w:val="24"/>
          <w:szCs w:val="24"/>
          <w:lang w:val="x-none" w:eastAsia="ru-RU"/>
        </w:rPr>
        <w:t>необходимые</w:t>
      </w:r>
      <w:r w:rsidRPr="0000245E">
        <w:rPr>
          <w:sz w:val="24"/>
          <w:szCs w:val="24"/>
          <w:lang w:val="x-none" w:eastAsia="ru-RU"/>
        </w:rPr>
        <w:t xml:space="preserve"> </w:t>
      </w:r>
      <w:r w:rsidRPr="0000245E">
        <w:rPr>
          <w:spacing w:val="-1"/>
          <w:sz w:val="24"/>
          <w:szCs w:val="24"/>
          <w:lang w:val="x-none" w:eastAsia="ru-RU"/>
        </w:rPr>
        <w:t>продукты</w:t>
      </w:r>
      <w:r w:rsidRPr="0000245E">
        <w:rPr>
          <w:sz w:val="24"/>
          <w:szCs w:val="24"/>
          <w:lang w:val="x-none" w:eastAsia="ru-RU"/>
        </w:rPr>
        <w:t xml:space="preserve"> </w:t>
      </w:r>
      <w:r w:rsidRPr="0000245E">
        <w:rPr>
          <w:spacing w:val="-1"/>
          <w:sz w:val="24"/>
          <w:szCs w:val="24"/>
          <w:lang w:val="x-none" w:eastAsia="ru-RU"/>
        </w:rPr>
        <w:t>питания,</w:t>
      </w:r>
      <w:r w:rsidRPr="0000245E">
        <w:rPr>
          <w:sz w:val="24"/>
          <w:szCs w:val="24"/>
          <w:lang w:val="x-none" w:eastAsia="ru-RU"/>
        </w:rPr>
        <w:t xml:space="preserve"> </w:t>
      </w:r>
      <w:r w:rsidRPr="0000245E">
        <w:rPr>
          <w:spacing w:val="-1"/>
          <w:sz w:val="24"/>
          <w:szCs w:val="24"/>
          <w:lang w:val="x-none" w:eastAsia="ru-RU"/>
        </w:rPr>
        <w:t>хозяйственные</w:t>
      </w:r>
      <w:r w:rsidRPr="0000245E">
        <w:rPr>
          <w:sz w:val="24"/>
          <w:szCs w:val="24"/>
          <w:lang w:val="x-none" w:eastAsia="ru-RU"/>
        </w:rPr>
        <w:t xml:space="preserve"> и</w:t>
      </w:r>
      <w:r w:rsidRPr="0000245E">
        <w:rPr>
          <w:spacing w:val="-3"/>
          <w:sz w:val="24"/>
          <w:szCs w:val="24"/>
          <w:lang w:val="x-none" w:eastAsia="ru-RU"/>
        </w:rPr>
        <w:t xml:space="preserve"> </w:t>
      </w:r>
      <w:r w:rsidRPr="0000245E">
        <w:rPr>
          <w:spacing w:val="-1"/>
          <w:sz w:val="24"/>
          <w:szCs w:val="24"/>
          <w:lang w:val="x-none" w:eastAsia="ru-RU"/>
        </w:rPr>
        <w:t>бытовые</w:t>
      </w:r>
      <w:r w:rsidRPr="0000245E">
        <w:rPr>
          <w:spacing w:val="-3"/>
          <w:sz w:val="24"/>
          <w:szCs w:val="24"/>
          <w:lang w:val="x-none" w:eastAsia="ru-RU"/>
        </w:rPr>
        <w:t xml:space="preserve"> </w:t>
      </w:r>
      <w:r w:rsidRPr="0000245E">
        <w:rPr>
          <w:spacing w:val="-1"/>
          <w:sz w:val="24"/>
          <w:szCs w:val="24"/>
          <w:lang w:val="x-none" w:eastAsia="ru-RU"/>
        </w:rPr>
        <w:t>товары.</w:t>
      </w:r>
    </w:p>
    <w:p w:rsidR="0000245E" w:rsidRPr="0000245E" w:rsidRDefault="0000245E" w:rsidP="0000245E">
      <w:pPr>
        <w:suppressAutoHyphens w:val="0"/>
        <w:ind w:firstLine="708"/>
        <w:jc w:val="both"/>
        <w:rPr>
          <w:rFonts w:ascii="Calibri" w:eastAsia="Calibri" w:hAnsi="Calibri" w:cs="Calibri"/>
          <w:b/>
          <w:bCs/>
          <w:sz w:val="24"/>
          <w:szCs w:val="24"/>
          <w:lang w:eastAsia="en-US"/>
        </w:rPr>
      </w:pPr>
      <w:r w:rsidRPr="0000245E">
        <w:rPr>
          <w:rFonts w:eastAsia="Calibri"/>
          <w:sz w:val="24"/>
          <w:szCs w:val="24"/>
          <w:lang w:eastAsia="en-US"/>
        </w:rPr>
        <w:lastRenderedPageBreak/>
        <w:t xml:space="preserve">В последние годы в формировании оборота розничной торговли прослеживаются положительные тенденции. </w:t>
      </w:r>
    </w:p>
    <w:p w:rsidR="0000245E" w:rsidRPr="0000245E" w:rsidRDefault="0000245E" w:rsidP="0000245E">
      <w:pPr>
        <w:autoSpaceDN w:val="0"/>
        <w:ind w:firstLine="708"/>
        <w:jc w:val="both"/>
        <w:rPr>
          <w:rFonts w:eastAsia="SimSun"/>
          <w:b/>
          <w:bCs/>
          <w:kern w:val="3"/>
          <w:sz w:val="24"/>
          <w:szCs w:val="24"/>
        </w:rPr>
      </w:pPr>
      <w:r w:rsidRPr="0000245E">
        <w:rPr>
          <w:rFonts w:eastAsia="SimSun"/>
          <w:kern w:val="3"/>
          <w:sz w:val="24"/>
          <w:szCs w:val="24"/>
          <w:lang w:eastAsia="en-US"/>
        </w:rPr>
        <w:t>На территории поселения зарегистрировано 31 индивидуальных предпринимателей.</w:t>
      </w:r>
    </w:p>
    <w:p w:rsidR="0000245E" w:rsidRPr="0000245E" w:rsidRDefault="0000245E" w:rsidP="0000245E">
      <w:pPr>
        <w:autoSpaceDN w:val="0"/>
        <w:jc w:val="center"/>
        <w:rPr>
          <w:rFonts w:eastAsia="SimSun"/>
          <w:b/>
          <w:bCs/>
          <w:kern w:val="3"/>
          <w:sz w:val="24"/>
          <w:szCs w:val="24"/>
        </w:rPr>
      </w:pPr>
      <w:r w:rsidRPr="0000245E">
        <w:rPr>
          <w:rFonts w:eastAsia="SimSun"/>
          <w:b/>
          <w:bCs/>
          <w:color w:val="FF0000"/>
          <w:kern w:val="3"/>
          <w:sz w:val="24"/>
          <w:szCs w:val="24"/>
        </w:rPr>
        <w:t xml:space="preserve"> </w:t>
      </w:r>
      <w:r w:rsidRPr="0000245E">
        <w:rPr>
          <w:rFonts w:eastAsia="SimSun"/>
          <w:b/>
          <w:bCs/>
          <w:kern w:val="3"/>
          <w:sz w:val="24"/>
          <w:szCs w:val="24"/>
        </w:rPr>
        <w:t>Образование</w:t>
      </w:r>
    </w:p>
    <w:p w:rsidR="0000245E" w:rsidRPr="0000245E" w:rsidRDefault="0000245E" w:rsidP="0000245E">
      <w:pPr>
        <w:suppressAutoHyphens w:val="0"/>
        <w:jc w:val="both"/>
        <w:rPr>
          <w:rFonts w:eastAsia="Calibri"/>
          <w:sz w:val="24"/>
          <w:szCs w:val="24"/>
          <w:lang w:eastAsia="en-US"/>
        </w:rPr>
      </w:pPr>
      <w:r w:rsidRPr="0000245E">
        <w:rPr>
          <w:rFonts w:eastAsia="Calibri"/>
          <w:sz w:val="24"/>
          <w:szCs w:val="24"/>
          <w:lang w:eastAsia="en-US"/>
        </w:rPr>
        <w:t xml:space="preserve">          В сфере образования в поселении функционирует 2 образовательных учреждения. Из них:</w:t>
      </w:r>
    </w:p>
    <w:p w:rsidR="0000245E" w:rsidRPr="0000245E" w:rsidRDefault="0000245E" w:rsidP="0000245E">
      <w:pPr>
        <w:suppressAutoHyphens w:val="0"/>
        <w:jc w:val="both"/>
        <w:rPr>
          <w:rFonts w:eastAsia="Calibri"/>
          <w:sz w:val="24"/>
          <w:szCs w:val="24"/>
          <w:lang w:eastAsia="en-US"/>
        </w:rPr>
      </w:pPr>
      <w:r w:rsidRPr="0000245E">
        <w:rPr>
          <w:rFonts w:eastAsia="Calibri"/>
          <w:sz w:val="24"/>
          <w:szCs w:val="24"/>
          <w:lang w:eastAsia="en-US"/>
        </w:rPr>
        <w:t xml:space="preserve">1. </w:t>
      </w:r>
      <w:r w:rsidRPr="0000245E">
        <w:rPr>
          <w:rFonts w:eastAsia="Calibri"/>
          <w:sz w:val="24"/>
          <w:szCs w:val="24"/>
          <w:lang w:eastAsia="ru-RU"/>
        </w:rPr>
        <w:t>МКОУ Тогучинского района «Березиковская средняя школа»</w:t>
      </w:r>
      <w:r w:rsidRPr="0000245E">
        <w:rPr>
          <w:rFonts w:eastAsia="Calibri"/>
          <w:sz w:val="24"/>
          <w:szCs w:val="24"/>
          <w:lang w:eastAsia="en-US"/>
        </w:rPr>
        <w:t>;</w:t>
      </w:r>
    </w:p>
    <w:p w:rsidR="0000245E" w:rsidRPr="0000245E" w:rsidRDefault="0000245E" w:rsidP="0000245E">
      <w:pPr>
        <w:suppressAutoHyphens w:val="0"/>
        <w:jc w:val="both"/>
        <w:rPr>
          <w:sz w:val="24"/>
          <w:szCs w:val="24"/>
          <w:lang w:eastAsia="en-US"/>
        </w:rPr>
      </w:pPr>
      <w:r w:rsidRPr="0000245E">
        <w:rPr>
          <w:rFonts w:eastAsia="Calibri"/>
          <w:sz w:val="24"/>
          <w:szCs w:val="24"/>
          <w:lang w:eastAsia="en-US"/>
        </w:rPr>
        <w:t>2.</w:t>
      </w:r>
      <w:r w:rsidRPr="0000245E">
        <w:rPr>
          <w:rFonts w:ascii="Roboto-Regular" w:hAnsi="Roboto-Regular"/>
          <w:sz w:val="24"/>
          <w:szCs w:val="24"/>
          <w:lang w:eastAsia="en-US"/>
        </w:rPr>
        <w:t xml:space="preserve"> </w:t>
      </w:r>
      <w:r w:rsidRPr="0000245E">
        <w:rPr>
          <w:sz w:val="24"/>
          <w:szCs w:val="24"/>
          <w:lang w:eastAsia="en-US"/>
        </w:rPr>
        <w:t>МКОУ Тогучинского района «Курундусская начальная школа».</w:t>
      </w:r>
    </w:p>
    <w:p w:rsidR="0000245E" w:rsidRPr="0000245E" w:rsidRDefault="0000245E" w:rsidP="0000245E">
      <w:pPr>
        <w:suppressAutoHyphens w:val="0"/>
        <w:jc w:val="both"/>
        <w:rPr>
          <w:rFonts w:eastAsia="Calibri"/>
          <w:sz w:val="24"/>
          <w:szCs w:val="24"/>
          <w:lang w:eastAsia="en-US"/>
        </w:rPr>
      </w:pPr>
      <w:r w:rsidRPr="0000245E">
        <w:rPr>
          <w:rFonts w:eastAsia="Calibri"/>
          <w:sz w:val="24"/>
          <w:szCs w:val="24"/>
          <w:lang w:eastAsia="en-US"/>
        </w:rPr>
        <w:t>В учреждениях реализуются программы дошкольного образования.</w:t>
      </w:r>
    </w:p>
    <w:p w:rsidR="0000245E" w:rsidRPr="0000245E" w:rsidRDefault="0000245E" w:rsidP="0000245E">
      <w:pPr>
        <w:suppressAutoHyphens w:val="0"/>
        <w:jc w:val="both"/>
        <w:rPr>
          <w:rFonts w:eastAsia="Calibri"/>
          <w:sz w:val="24"/>
          <w:szCs w:val="24"/>
          <w:lang w:eastAsia="en-US"/>
        </w:rPr>
      </w:pPr>
      <w:r w:rsidRPr="0000245E">
        <w:rPr>
          <w:rFonts w:eastAsia="Calibri"/>
          <w:sz w:val="24"/>
          <w:szCs w:val="24"/>
          <w:lang w:eastAsia="en-US"/>
        </w:rPr>
        <w:t>Школы посещают  254 ученика, дошкольные учреждения посещают 54 ребенка.</w:t>
      </w:r>
    </w:p>
    <w:p w:rsidR="0000245E" w:rsidRPr="0000245E" w:rsidRDefault="0000245E" w:rsidP="0000245E">
      <w:pPr>
        <w:suppressAutoHyphens w:val="0"/>
        <w:kinsoku w:val="0"/>
        <w:overflowPunct w:val="0"/>
        <w:ind w:firstLine="698"/>
        <w:jc w:val="both"/>
        <w:rPr>
          <w:spacing w:val="-1"/>
          <w:sz w:val="24"/>
          <w:szCs w:val="24"/>
          <w:lang w:eastAsia="ru-RU"/>
        </w:rPr>
      </w:pPr>
      <w:r w:rsidRPr="0000245E">
        <w:rPr>
          <w:rFonts w:eastAsia="Calibri"/>
          <w:sz w:val="24"/>
          <w:szCs w:val="24"/>
          <w:lang w:val="x-none" w:eastAsia="ru-RU"/>
        </w:rPr>
        <w:t xml:space="preserve"> </w:t>
      </w:r>
      <w:r w:rsidRPr="0000245E">
        <w:rPr>
          <w:sz w:val="24"/>
          <w:szCs w:val="24"/>
          <w:lang w:val="x-none" w:eastAsia="ru-RU"/>
        </w:rPr>
        <w:t>За</w:t>
      </w:r>
      <w:r w:rsidRPr="0000245E">
        <w:rPr>
          <w:spacing w:val="59"/>
          <w:sz w:val="24"/>
          <w:szCs w:val="24"/>
          <w:lang w:val="x-none" w:eastAsia="ru-RU"/>
        </w:rPr>
        <w:t xml:space="preserve"> </w:t>
      </w:r>
      <w:r w:rsidRPr="0000245E">
        <w:rPr>
          <w:sz w:val="24"/>
          <w:szCs w:val="24"/>
          <w:lang w:val="x-none" w:eastAsia="ru-RU"/>
        </w:rPr>
        <w:t>9</w:t>
      </w:r>
      <w:r w:rsidRPr="0000245E">
        <w:rPr>
          <w:spacing w:val="62"/>
          <w:sz w:val="24"/>
          <w:szCs w:val="24"/>
          <w:lang w:val="x-none" w:eastAsia="ru-RU"/>
        </w:rPr>
        <w:t xml:space="preserve"> </w:t>
      </w:r>
      <w:r w:rsidRPr="0000245E">
        <w:rPr>
          <w:spacing w:val="-1"/>
          <w:sz w:val="24"/>
          <w:szCs w:val="24"/>
          <w:lang w:val="x-none" w:eastAsia="ru-RU"/>
        </w:rPr>
        <w:t>месяцев</w:t>
      </w:r>
      <w:r w:rsidRPr="0000245E">
        <w:rPr>
          <w:spacing w:val="61"/>
          <w:sz w:val="24"/>
          <w:szCs w:val="24"/>
          <w:lang w:val="x-none" w:eastAsia="ru-RU"/>
        </w:rPr>
        <w:t xml:space="preserve"> </w:t>
      </w:r>
      <w:r w:rsidRPr="0000245E">
        <w:rPr>
          <w:spacing w:val="-1"/>
          <w:sz w:val="24"/>
          <w:szCs w:val="24"/>
          <w:lang w:val="x-none" w:eastAsia="ru-RU"/>
        </w:rPr>
        <w:t>20</w:t>
      </w:r>
      <w:r w:rsidRPr="0000245E">
        <w:rPr>
          <w:spacing w:val="-1"/>
          <w:sz w:val="24"/>
          <w:szCs w:val="24"/>
          <w:lang w:eastAsia="ru-RU"/>
        </w:rPr>
        <w:t>23</w:t>
      </w:r>
      <w:r w:rsidRPr="0000245E">
        <w:rPr>
          <w:spacing w:val="60"/>
          <w:sz w:val="24"/>
          <w:szCs w:val="24"/>
          <w:lang w:val="x-none" w:eastAsia="ru-RU"/>
        </w:rPr>
        <w:t xml:space="preserve"> </w:t>
      </w:r>
      <w:r w:rsidRPr="0000245E">
        <w:rPr>
          <w:spacing w:val="-1"/>
          <w:sz w:val="24"/>
          <w:szCs w:val="24"/>
          <w:lang w:val="x-none" w:eastAsia="ru-RU"/>
        </w:rPr>
        <w:t>года</w:t>
      </w:r>
      <w:r w:rsidRPr="0000245E">
        <w:rPr>
          <w:spacing w:val="59"/>
          <w:sz w:val="24"/>
          <w:szCs w:val="24"/>
          <w:lang w:val="x-none" w:eastAsia="ru-RU"/>
        </w:rPr>
        <w:t xml:space="preserve"> </w:t>
      </w:r>
      <w:r w:rsidRPr="0000245E">
        <w:rPr>
          <w:spacing w:val="-1"/>
          <w:sz w:val="24"/>
          <w:szCs w:val="24"/>
          <w:lang w:val="x-none" w:eastAsia="ru-RU"/>
        </w:rPr>
        <w:t>наблюдается</w:t>
      </w:r>
      <w:r w:rsidRPr="0000245E">
        <w:rPr>
          <w:spacing w:val="39"/>
          <w:sz w:val="24"/>
          <w:szCs w:val="24"/>
          <w:lang w:val="x-none" w:eastAsia="ru-RU"/>
        </w:rPr>
        <w:t xml:space="preserve"> </w:t>
      </w:r>
      <w:r w:rsidRPr="0000245E">
        <w:rPr>
          <w:spacing w:val="-1"/>
          <w:sz w:val="24"/>
          <w:szCs w:val="24"/>
          <w:lang w:val="x-none" w:eastAsia="ru-RU"/>
        </w:rPr>
        <w:t>у</w:t>
      </w:r>
      <w:r w:rsidRPr="0000245E">
        <w:rPr>
          <w:spacing w:val="-1"/>
          <w:sz w:val="24"/>
          <w:szCs w:val="24"/>
          <w:lang w:eastAsia="ru-RU"/>
        </w:rPr>
        <w:t>меньшение</w:t>
      </w:r>
      <w:r w:rsidRPr="0000245E">
        <w:rPr>
          <w:spacing w:val="-1"/>
          <w:sz w:val="24"/>
          <w:szCs w:val="24"/>
          <w:lang w:val="x-none" w:eastAsia="ru-RU"/>
        </w:rPr>
        <w:t xml:space="preserve"> </w:t>
      </w:r>
      <w:r w:rsidRPr="0000245E">
        <w:rPr>
          <w:sz w:val="24"/>
          <w:szCs w:val="24"/>
          <w:lang w:val="x-none" w:eastAsia="ru-RU"/>
        </w:rPr>
        <w:t xml:space="preserve"> </w:t>
      </w:r>
      <w:r w:rsidRPr="0000245E">
        <w:rPr>
          <w:spacing w:val="-1"/>
          <w:sz w:val="24"/>
          <w:szCs w:val="24"/>
          <w:lang w:val="x-none" w:eastAsia="ru-RU"/>
        </w:rPr>
        <w:t>количества учащихся</w:t>
      </w:r>
      <w:r w:rsidRPr="0000245E">
        <w:rPr>
          <w:sz w:val="24"/>
          <w:szCs w:val="24"/>
          <w:lang w:val="x-none" w:eastAsia="ru-RU"/>
        </w:rPr>
        <w:t xml:space="preserve"> – на</w:t>
      </w:r>
      <w:r w:rsidRPr="0000245E">
        <w:rPr>
          <w:spacing w:val="-3"/>
          <w:sz w:val="24"/>
          <w:szCs w:val="24"/>
          <w:lang w:val="x-none" w:eastAsia="ru-RU"/>
        </w:rPr>
        <w:t xml:space="preserve"> </w:t>
      </w:r>
      <w:r w:rsidRPr="0000245E">
        <w:rPr>
          <w:sz w:val="24"/>
          <w:szCs w:val="24"/>
          <w:lang w:eastAsia="ru-RU"/>
        </w:rPr>
        <w:t>9</w:t>
      </w:r>
      <w:r w:rsidRPr="0000245E">
        <w:rPr>
          <w:sz w:val="24"/>
          <w:szCs w:val="24"/>
          <w:lang w:val="x-none" w:eastAsia="ru-RU"/>
        </w:rPr>
        <w:t xml:space="preserve"> </w:t>
      </w:r>
      <w:r w:rsidRPr="0000245E">
        <w:rPr>
          <w:spacing w:val="-1"/>
          <w:sz w:val="24"/>
          <w:szCs w:val="24"/>
          <w:lang w:eastAsia="ru-RU"/>
        </w:rPr>
        <w:t>человек</w:t>
      </w:r>
      <w:r w:rsidRPr="0000245E">
        <w:rPr>
          <w:spacing w:val="-1"/>
          <w:sz w:val="24"/>
          <w:szCs w:val="24"/>
          <w:lang w:val="x-none" w:eastAsia="ru-RU"/>
        </w:rPr>
        <w:t>.</w:t>
      </w:r>
    </w:p>
    <w:p w:rsidR="0000245E" w:rsidRPr="0000245E" w:rsidRDefault="0000245E" w:rsidP="0000245E">
      <w:pPr>
        <w:suppressAutoHyphens w:val="0"/>
        <w:kinsoku w:val="0"/>
        <w:overflowPunct w:val="0"/>
        <w:ind w:firstLine="698"/>
        <w:jc w:val="both"/>
        <w:rPr>
          <w:spacing w:val="-1"/>
          <w:sz w:val="24"/>
          <w:szCs w:val="24"/>
          <w:lang w:eastAsia="ru-RU"/>
        </w:rPr>
      </w:pPr>
      <w:r w:rsidRPr="0000245E">
        <w:rPr>
          <w:sz w:val="24"/>
          <w:szCs w:val="24"/>
          <w:lang w:val="x-none" w:eastAsia="ru-RU"/>
        </w:rPr>
        <w:t>Одно из приоритетных направлений работы школ - обеспечение общедоступности образования. Содержание общего образования призвано обеспечить условия развития всех сторон личности обучающихся, воспитания у них гражданственности, трудолюбия, бережного отношения к своему здоровью, окружающей природе.</w:t>
      </w:r>
    </w:p>
    <w:p w:rsidR="0000245E" w:rsidRPr="0000245E" w:rsidRDefault="0000245E" w:rsidP="0000245E">
      <w:pPr>
        <w:suppressAutoHyphens w:val="0"/>
        <w:kinsoku w:val="0"/>
        <w:overflowPunct w:val="0"/>
        <w:ind w:firstLine="698"/>
        <w:jc w:val="both"/>
        <w:rPr>
          <w:sz w:val="24"/>
          <w:szCs w:val="24"/>
          <w:lang w:eastAsia="ru-RU"/>
        </w:rPr>
      </w:pPr>
      <w:r w:rsidRPr="0000245E">
        <w:rPr>
          <w:sz w:val="24"/>
          <w:szCs w:val="24"/>
          <w:lang w:eastAsia="ru-RU"/>
        </w:rPr>
        <w:t>О</w:t>
      </w:r>
      <w:r w:rsidRPr="0000245E">
        <w:rPr>
          <w:sz w:val="24"/>
          <w:szCs w:val="24"/>
          <w:lang w:val="x-none" w:eastAsia="ru-RU"/>
        </w:rPr>
        <w:t>рганизован ежедневный подвоз обучающихся</w:t>
      </w:r>
      <w:r w:rsidRPr="0000245E">
        <w:rPr>
          <w:sz w:val="24"/>
          <w:szCs w:val="24"/>
          <w:lang w:eastAsia="ru-RU"/>
        </w:rPr>
        <w:t xml:space="preserve"> в Березиковской школе</w:t>
      </w:r>
      <w:r w:rsidRPr="0000245E">
        <w:rPr>
          <w:sz w:val="24"/>
          <w:szCs w:val="24"/>
          <w:lang w:val="x-none" w:eastAsia="ru-RU"/>
        </w:rPr>
        <w:t xml:space="preserve"> из близлежащих населённых пунктов школьными автобусами к месту обучения и обратно.</w:t>
      </w:r>
    </w:p>
    <w:p w:rsidR="0000245E" w:rsidRPr="0000245E" w:rsidRDefault="0000245E" w:rsidP="0000245E">
      <w:pPr>
        <w:suppressAutoHyphens w:val="0"/>
        <w:ind w:firstLine="567"/>
        <w:jc w:val="both"/>
        <w:rPr>
          <w:sz w:val="24"/>
          <w:szCs w:val="24"/>
          <w:shd w:val="clear" w:color="auto" w:fill="FFFFFF"/>
          <w:lang w:eastAsia="en-US"/>
        </w:rPr>
      </w:pPr>
      <w:r w:rsidRPr="0000245E">
        <w:rPr>
          <w:sz w:val="24"/>
          <w:szCs w:val="24"/>
          <w:shd w:val="clear" w:color="auto" w:fill="FFFFFF"/>
          <w:lang w:eastAsia="en-US"/>
        </w:rPr>
        <w:t>Обучающиеся школ обеспечены горячим питанием, которое осуществляется через столовую.</w:t>
      </w:r>
      <w:r w:rsidRPr="0000245E">
        <w:rPr>
          <w:sz w:val="24"/>
          <w:szCs w:val="24"/>
          <w:lang w:eastAsia="en-US"/>
        </w:rPr>
        <w:t xml:space="preserve"> Охват горячим питанием составляет 100% обучающихся. Для 100% детей с 1-4 классы организовано бесплатное горячее питание. Льготным питанием охвачены дети из многодетных и малоимущих семей с 5-11 классы.</w:t>
      </w:r>
      <w:r w:rsidRPr="0000245E">
        <w:rPr>
          <w:rFonts w:ascii="Arial" w:hAnsi="Arial" w:cs="Arial"/>
          <w:color w:val="333333"/>
          <w:sz w:val="24"/>
          <w:szCs w:val="24"/>
          <w:shd w:val="clear" w:color="auto" w:fill="FFFFFF"/>
          <w:lang w:eastAsia="en-US"/>
        </w:rPr>
        <w:t xml:space="preserve"> </w:t>
      </w:r>
    </w:p>
    <w:p w:rsidR="0000245E" w:rsidRPr="0000245E" w:rsidRDefault="0000245E" w:rsidP="0000245E">
      <w:pPr>
        <w:suppressAutoHyphens w:val="0"/>
        <w:jc w:val="both"/>
        <w:rPr>
          <w:sz w:val="24"/>
          <w:szCs w:val="24"/>
          <w:lang w:eastAsia="en-US"/>
        </w:rPr>
      </w:pPr>
      <w:r w:rsidRPr="0000245E">
        <w:rPr>
          <w:sz w:val="24"/>
          <w:szCs w:val="24"/>
          <w:shd w:val="clear" w:color="auto" w:fill="FFFFFF"/>
          <w:lang w:eastAsia="en-US"/>
        </w:rPr>
        <w:t>Предоставляется бесплатное </w:t>
      </w:r>
      <w:r w:rsidRPr="0000245E">
        <w:rPr>
          <w:bCs/>
          <w:sz w:val="24"/>
          <w:szCs w:val="24"/>
          <w:shd w:val="clear" w:color="auto" w:fill="FFFFFF"/>
          <w:lang w:eastAsia="en-US"/>
        </w:rPr>
        <w:t>питание</w:t>
      </w:r>
      <w:r w:rsidRPr="0000245E">
        <w:rPr>
          <w:sz w:val="24"/>
          <w:szCs w:val="24"/>
          <w:shd w:val="clear" w:color="auto" w:fill="FFFFFF"/>
          <w:lang w:eastAsia="en-US"/>
        </w:rPr>
        <w:t> </w:t>
      </w:r>
      <w:r w:rsidRPr="0000245E">
        <w:rPr>
          <w:bCs/>
          <w:sz w:val="24"/>
          <w:szCs w:val="24"/>
          <w:shd w:val="clear" w:color="auto" w:fill="FFFFFF"/>
          <w:lang w:eastAsia="en-US"/>
        </w:rPr>
        <w:t>детям</w:t>
      </w:r>
      <w:r w:rsidRPr="0000245E">
        <w:rPr>
          <w:sz w:val="24"/>
          <w:szCs w:val="24"/>
          <w:shd w:val="clear" w:color="auto" w:fill="FFFFFF"/>
          <w:lang w:eastAsia="en-US"/>
        </w:rPr>
        <w:t> участников </w:t>
      </w:r>
      <w:r w:rsidRPr="0000245E">
        <w:rPr>
          <w:bCs/>
          <w:sz w:val="24"/>
          <w:szCs w:val="24"/>
          <w:shd w:val="clear" w:color="auto" w:fill="FFFFFF"/>
          <w:lang w:eastAsia="en-US"/>
        </w:rPr>
        <w:t>специальной военной операции</w:t>
      </w:r>
      <w:r w:rsidRPr="0000245E">
        <w:rPr>
          <w:sz w:val="24"/>
          <w:szCs w:val="24"/>
          <w:shd w:val="clear" w:color="auto" w:fill="FFFFFF"/>
          <w:lang w:eastAsia="en-US"/>
        </w:rPr>
        <w:t>.</w:t>
      </w:r>
    </w:p>
    <w:p w:rsidR="0000245E" w:rsidRPr="0000245E" w:rsidRDefault="0000245E" w:rsidP="0000245E">
      <w:pPr>
        <w:suppressAutoHyphens w:val="0"/>
        <w:ind w:firstLine="567"/>
        <w:jc w:val="both"/>
        <w:rPr>
          <w:sz w:val="24"/>
          <w:szCs w:val="24"/>
          <w:lang w:eastAsia="en-US"/>
        </w:rPr>
      </w:pPr>
      <w:r w:rsidRPr="0000245E">
        <w:rPr>
          <w:rFonts w:eastAsia="Calibri"/>
          <w:color w:val="FF0000"/>
          <w:sz w:val="24"/>
          <w:szCs w:val="24"/>
          <w:lang w:eastAsia="ru-RU"/>
        </w:rPr>
        <w:t xml:space="preserve"> </w:t>
      </w:r>
      <w:r w:rsidRPr="0000245E">
        <w:rPr>
          <w:sz w:val="24"/>
          <w:szCs w:val="24"/>
          <w:lang w:eastAsia="en-US"/>
        </w:rPr>
        <w:t>Большое внимание в первую очередь уделяется созданию безопасных, комфортных условий для обучения и воспитания детей, в том числе детей с ограниченными возможностями здоровья и детей – инвалидов. С целью создания безопасных условий на сегодняшний день все здания, в том числе и дошкольные группы, оснащены системами: пожарной сигнализации, речевого оповещения, видеонаблюдения, кнопкой экстренного вызова полиции.</w:t>
      </w:r>
    </w:p>
    <w:p w:rsidR="0000245E" w:rsidRPr="0000245E" w:rsidRDefault="0000245E" w:rsidP="0000245E">
      <w:pPr>
        <w:suppressAutoHyphens w:val="0"/>
        <w:ind w:firstLine="567"/>
        <w:jc w:val="both"/>
        <w:rPr>
          <w:rFonts w:ascii="Calibri" w:hAnsi="Calibri"/>
          <w:sz w:val="24"/>
          <w:szCs w:val="24"/>
          <w:lang w:eastAsia="ru-RU"/>
        </w:rPr>
      </w:pPr>
      <w:r w:rsidRPr="0000245E">
        <w:rPr>
          <w:sz w:val="24"/>
          <w:szCs w:val="24"/>
          <w:lang w:eastAsia="ru-RU"/>
        </w:rPr>
        <w:t xml:space="preserve">На базе </w:t>
      </w:r>
      <w:r w:rsidRPr="0000245E">
        <w:rPr>
          <w:rFonts w:eastAsia="Calibri"/>
          <w:sz w:val="24"/>
          <w:szCs w:val="24"/>
          <w:lang w:eastAsia="ru-RU"/>
        </w:rPr>
        <w:t xml:space="preserve">МКОУ Тогучинского района «Березиковская средняя школа»  работает Центр </w:t>
      </w:r>
      <w:r w:rsidRPr="0000245E">
        <w:rPr>
          <w:bCs/>
          <w:color w:val="000000"/>
          <w:sz w:val="24"/>
          <w:szCs w:val="24"/>
          <w:lang w:eastAsia="ru-RU"/>
        </w:rPr>
        <w:t>образования естественнонаучного и технологического направления «</w:t>
      </w:r>
      <w:r w:rsidRPr="0000245E">
        <w:rPr>
          <w:color w:val="000000"/>
          <w:sz w:val="24"/>
          <w:szCs w:val="24"/>
          <w:lang w:eastAsia="ru-RU"/>
        </w:rPr>
        <w:t xml:space="preserve">Точка роста». </w:t>
      </w:r>
      <w:r w:rsidRPr="0000245E">
        <w:rPr>
          <w:rFonts w:eastAsia="Calibri"/>
          <w:sz w:val="24"/>
          <w:szCs w:val="24"/>
          <w:lang w:eastAsia="ru-RU"/>
        </w:rPr>
        <w:t>В данном Центре обучающиеся занимаются изучением физики, химии и биологии, используя новое современное лабораторное и компьютерное оборудование.</w:t>
      </w:r>
      <w:r w:rsidRPr="0000245E">
        <w:rPr>
          <w:rFonts w:ascii="Calibri" w:eastAsia="Calibri" w:hAnsi="Calibri"/>
          <w:sz w:val="24"/>
          <w:szCs w:val="24"/>
          <w:lang w:eastAsia="ru-RU"/>
        </w:rPr>
        <w:t xml:space="preserve"> </w:t>
      </w:r>
    </w:p>
    <w:p w:rsidR="0000245E" w:rsidRPr="0000245E" w:rsidRDefault="0000245E" w:rsidP="0000245E">
      <w:pPr>
        <w:autoSpaceDN w:val="0"/>
        <w:rPr>
          <w:rFonts w:ascii="Liberation Serif" w:eastAsia="SimSun" w:hAnsi="Liberation Serif" w:cs="Liberation Serif"/>
          <w:b/>
          <w:bCs/>
          <w:color w:val="FF0000"/>
          <w:kern w:val="3"/>
          <w:sz w:val="24"/>
          <w:szCs w:val="24"/>
        </w:rPr>
      </w:pPr>
    </w:p>
    <w:p w:rsidR="0000245E" w:rsidRPr="0000245E" w:rsidRDefault="0000245E" w:rsidP="0000245E">
      <w:pPr>
        <w:autoSpaceDN w:val="0"/>
        <w:jc w:val="center"/>
        <w:rPr>
          <w:rFonts w:ascii="Liberation Serif" w:eastAsia="SimSun" w:hAnsi="Liberation Serif" w:cs="Liberation Serif"/>
          <w:b/>
          <w:bCs/>
          <w:kern w:val="3"/>
          <w:sz w:val="24"/>
          <w:szCs w:val="24"/>
        </w:rPr>
      </w:pPr>
      <w:r w:rsidRPr="0000245E">
        <w:rPr>
          <w:rFonts w:ascii="Liberation Serif" w:eastAsia="SimSun" w:hAnsi="Liberation Serif" w:cs="Liberation Serif"/>
          <w:b/>
          <w:bCs/>
          <w:kern w:val="3"/>
          <w:sz w:val="24"/>
          <w:szCs w:val="24"/>
        </w:rPr>
        <w:t xml:space="preserve"> Здравоохранение</w:t>
      </w:r>
    </w:p>
    <w:p w:rsidR="0000245E" w:rsidRPr="0000245E" w:rsidRDefault="0000245E" w:rsidP="0000245E">
      <w:pPr>
        <w:autoSpaceDN w:val="0"/>
        <w:jc w:val="both"/>
        <w:rPr>
          <w:rFonts w:eastAsia="Calibri"/>
          <w:sz w:val="24"/>
          <w:szCs w:val="24"/>
          <w:lang w:eastAsia="en-US"/>
        </w:rPr>
      </w:pPr>
      <w:r w:rsidRPr="0000245E">
        <w:rPr>
          <w:rFonts w:ascii="Liberation Serif" w:eastAsia="SimSun" w:hAnsi="Liberation Serif" w:cs="Liberation Serif"/>
          <w:b/>
          <w:bCs/>
          <w:kern w:val="3"/>
          <w:sz w:val="24"/>
          <w:szCs w:val="24"/>
        </w:rPr>
        <w:tab/>
      </w:r>
      <w:r w:rsidRPr="0000245E">
        <w:rPr>
          <w:rFonts w:ascii="Liberation Serif" w:eastAsia="SimSun" w:hAnsi="Liberation Serif" w:cs="Liberation Serif"/>
          <w:bCs/>
          <w:kern w:val="3"/>
          <w:sz w:val="24"/>
          <w:szCs w:val="24"/>
        </w:rPr>
        <w:t>Медицинское обслуживание жителей Кировского сельского поселения осуществляют:</w:t>
      </w:r>
      <w:r w:rsidRPr="0000245E">
        <w:rPr>
          <w:rFonts w:ascii="Liberation Serif" w:eastAsia="SimSun" w:hAnsi="Liberation Serif"/>
          <w:bCs/>
          <w:kern w:val="3"/>
          <w:sz w:val="24"/>
          <w:szCs w:val="24"/>
        </w:rPr>
        <w:t xml:space="preserve"> </w:t>
      </w:r>
      <w:r w:rsidRPr="0000245E">
        <w:rPr>
          <w:rFonts w:eastAsia="Calibri"/>
          <w:sz w:val="24"/>
          <w:szCs w:val="24"/>
          <w:lang w:eastAsia="en-US"/>
        </w:rPr>
        <w:t xml:space="preserve">Березиковская врачебная амбулатория, фельдшерско-акушерские пункты в п. Гремячинский, ст. Курундус. </w:t>
      </w:r>
    </w:p>
    <w:p w:rsidR="0000245E" w:rsidRPr="0000245E" w:rsidRDefault="0000245E" w:rsidP="0000245E">
      <w:pPr>
        <w:suppressAutoHyphens w:val="0"/>
        <w:ind w:firstLine="708"/>
        <w:jc w:val="both"/>
        <w:rPr>
          <w:rFonts w:eastAsia="Calibri"/>
          <w:sz w:val="24"/>
          <w:szCs w:val="24"/>
          <w:lang w:eastAsia="en-US"/>
        </w:rPr>
      </w:pPr>
      <w:r w:rsidRPr="0000245E">
        <w:rPr>
          <w:rFonts w:eastAsia="Calibri"/>
          <w:sz w:val="24"/>
          <w:szCs w:val="24"/>
          <w:lang w:eastAsia="en-US"/>
        </w:rPr>
        <w:t>В учреждениях здравоохранения работает 12 человек, из них 5 средних медицинских работников, 1 зубной врач.</w:t>
      </w:r>
    </w:p>
    <w:p w:rsidR="0000245E" w:rsidRPr="0000245E" w:rsidRDefault="0000245E" w:rsidP="0000245E">
      <w:pPr>
        <w:suppressAutoHyphens w:val="0"/>
        <w:ind w:firstLine="708"/>
        <w:jc w:val="both"/>
        <w:rPr>
          <w:rFonts w:eastAsia="Calibri"/>
          <w:sz w:val="24"/>
          <w:szCs w:val="24"/>
          <w:lang w:eastAsia="en-US"/>
        </w:rPr>
      </w:pPr>
      <w:r w:rsidRPr="00805D8A">
        <w:rPr>
          <w:sz w:val="24"/>
          <w:szCs w:val="24"/>
          <w:shd w:val="clear" w:color="auto" w:fill="FFFFFF"/>
          <w:lang w:eastAsia="en-US"/>
        </w:rPr>
        <w:t>Основной целью развития системы здравоохранения является увеличение продолжительности жизни населения за счет обеспечения доступной и качественной медицинской помощи. </w:t>
      </w:r>
      <w:r w:rsidRPr="0000245E">
        <w:rPr>
          <w:rFonts w:eastAsia="Calibri"/>
          <w:sz w:val="24"/>
          <w:szCs w:val="24"/>
          <w:lang w:eastAsia="en-US"/>
        </w:rPr>
        <w:t xml:space="preserve"> </w:t>
      </w:r>
    </w:p>
    <w:p w:rsidR="0000245E" w:rsidRPr="0000245E" w:rsidRDefault="0000245E" w:rsidP="0000245E">
      <w:pPr>
        <w:suppressAutoHyphens w:val="0"/>
        <w:jc w:val="both"/>
        <w:rPr>
          <w:rFonts w:eastAsia="Calibri"/>
          <w:sz w:val="24"/>
          <w:szCs w:val="24"/>
          <w:lang w:eastAsia="en-US"/>
        </w:rPr>
      </w:pPr>
      <w:r w:rsidRPr="0000245E">
        <w:rPr>
          <w:rFonts w:eastAsia="Calibri"/>
          <w:sz w:val="24"/>
          <w:szCs w:val="24"/>
          <w:lang w:eastAsia="en-US"/>
        </w:rPr>
        <w:tab/>
      </w:r>
    </w:p>
    <w:p w:rsidR="0000245E" w:rsidRPr="0000245E" w:rsidRDefault="0000245E" w:rsidP="0000245E">
      <w:pPr>
        <w:autoSpaceDN w:val="0"/>
        <w:jc w:val="center"/>
        <w:rPr>
          <w:rFonts w:ascii="Liberation Serif" w:eastAsia="SimSun" w:hAnsi="Liberation Serif" w:cs="Liberation Serif"/>
          <w:b/>
          <w:bCs/>
          <w:kern w:val="3"/>
          <w:sz w:val="24"/>
          <w:szCs w:val="24"/>
        </w:rPr>
      </w:pPr>
      <w:r w:rsidRPr="0000245E">
        <w:rPr>
          <w:rFonts w:ascii="Liberation Serif" w:eastAsia="SimSun" w:hAnsi="Liberation Serif" w:cs="Liberation Serif"/>
          <w:b/>
          <w:bCs/>
          <w:kern w:val="3"/>
          <w:sz w:val="24"/>
          <w:szCs w:val="24"/>
        </w:rPr>
        <w:t>Культура</w:t>
      </w:r>
    </w:p>
    <w:p w:rsidR="0000245E" w:rsidRPr="0000245E" w:rsidRDefault="0000245E" w:rsidP="0000245E">
      <w:pPr>
        <w:suppressAutoHyphens w:val="0"/>
        <w:spacing w:line="256" w:lineRule="auto"/>
        <w:jc w:val="both"/>
        <w:rPr>
          <w:rFonts w:eastAsia="Calibri"/>
          <w:sz w:val="24"/>
          <w:szCs w:val="24"/>
          <w:lang w:eastAsia="en-US"/>
        </w:rPr>
      </w:pPr>
      <w:r w:rsidRPr="0000245E">
        <w:rPr>
          <w:rFonts w:eastAsia="Calibri"/>
          <w:sz w:val="24"/>
          <w:szCs w:val="24"/>
          <w:lang w:eastAsia="en-US"/>
        </w:rPr>
        <w:t>Сеть учреждений культуры Кировского сельсовета состоит:</w:t>
      </w:r>
    </w:p>
    <w:p w:rsidR="0000245E" w:rsidRPr="0000245E" w:rsidRDefault="0000245E" w:rsidP="0000245E">
      <w:pPr>
        <w:suppressAutoHyphens w:val="0"/>
        <w:spacing w:line="256" w:lineRule="auto"/>
        <w:ind w:firstLine="228"/>
        <w:jc w:val="both"/>
        <w:rPr>
          <w:rFonts w:eastAsia="Calibri"/>
          <w:sz w:val="24"/>
          <w:szCs w:val="24"/>
          <w:lang w:eastAsia="en-US"/>
        </w:rPr>
      </w:pPr>
      <w:r w:rsidRPr="0000245E">
        <w:rPr>
          <w:rFonts w:eastAsia="Calibri"/>
          <w:sz w:val="24"/>
          <w:szCs w:val="24"/>
          <w:lang w:eastAsia="en-US"/>
        </w:rPr>
        <w:t>- МКУК «Кировский  культурно-досуговый центр» (в составе которого 2 Дома культуры,  2 Досуговых объекта, 2 библиотеки, 2 киноустановки).</w:t>
      </w:r>
    </w:p>
    <w:p w:rsidR="0000245E" w:rsidRPr="00805D8A" w:rsidRDefault="0000245E" w:rsidP="0000245E">
      <w:pPr>
        <w:suppressAutoHyphens w:val="0"/>
        <w:ind w:firstLine="228"/>
        <w:jc w:val="both"/>
        <w:rPr>
          <w:rFonts w:ascii="Calibri" w:hAnsi="Calibri"/>
          <w:sz w:val="24"/>
          <w:szCs w:val="24"/>
          <w:shd w:val="clear" w:color="auto" w:fill="FFFFFF"/>
          <w:lang w:eastAsia="en-US"/>
        </w:rPr>
      </w:pPr>
      <w:r w:rsidRPr="0000245E">
        <w:rPr>
          <w:rFonts w:eastAsia="Calibri"/>
          <w:color w:val="FF0000"/>
          <w:sz w:val="24"/>
          <w:szCs w:val="24"/>
          <w:lang w:eastAsia="en-US"/>
        </w:rPr>
        <w:tab/>
      </w:r>
      <w:r w:rsidRPr="00805D8A">
        <w:rPr>
          <w:sz w:val="24"/>
          <w:szCs w:val="24"/>
          <w:shd w:val="clear" w:color="auto" w:fill="FFFFFF"/>
          <w:lang w:eastAsia="en-US"/>
        </w:rPr>
        <w:t>Приоритетной задачей в сфере культуры является формирование благоприятной культурной среды, обеспечивающей развитие духовно-нравственной, творческой, социально ответственной личности на основе приобщения к отечественному и мировому культурному наследию.</w:t>
      </w:r>
    </w:p>
    <w:p w:rsidR="0000245E" w:rsidRPr="0000245E" w:rsidRDefault="0000245E" w:rsidP="0000245E">
      <w:pPr>
        <w:suppressAutoHyphens w:val="0"/>
        <w:autoSpaceDE w:val="0"/>
        <w:autoSpaceDN w:val="0"/>
        <w:adjustRightInd w:val="0"/>
        <w:ind w:firstLine="228"/>
        <w:jc w:val="both"/>
        <w:rPr>
          <w:rFonts w:ascii="Calibri" w:hAnsi="Calibri"/>
          <w:sz w:val="24"/>
          <w:szCs w:val="24"/>
          <w:lang w:eastAsia="ru-RU"/>
        </w:rPr>
      </w:pPr>
      <w:r w:rsidRPr="0000245E">
        <w:rPr>
          <w:sz w:val="24"/>
          <w:szCs w:val="24"/>
          <w:lang w:eastAsia="ru-RU"/>
        </w:rPr>
        <w:lastRenderedPageBreak/>
        <w:t>С целью возрождения традиций, развития народного творчества и совершенствования культурно-досуговой деятельности поселения проводятся мероприятия для всех слоев населения на базе МКУК «Кировский КДЦ».</w:t>
      </w:r>
      <w:r w:rsidRPr="0000245E">
        <w:rPr>
          <w:rFonts w:ascii="Calibri" w:hAnsi="Calibri"/>
          <w:sz w:val="24"/>
          <w:szCs w:val="24"/>
          <w:lang w:eastAsia="en-US"/>
        </w:rPr>
        <w:t xml:space="preserve"> </w:t>
      </w:r>
      <w:r w:rsidRPr="0000245E">
        <w:rPr>
          <w:rFonts w:eastAsia="Calibri"/>
          <w:sz w:val="24"/>
          <w:szCs w:val="24"/>
          <w:lang w:eastAsia="en-US"/>
        </w:rPr>
        <w:t>Всего за 9 месяцев 2023 года проведено 689 мероприятий,</w:t>
      </w:r>
      <w:r w:rsidRPr="0000245E">
        <w:rPr>
          <w:rFonts w:eastAsia="Calibri"/>
          <w:color w:val="FF0000"/>
          <w:sz w:val="24"/>
          <w:szCs w:val="24"/>
          <w:lang w:eastAsia="en-US"/>
        </w:rPr>
        <w:t xml:space="preserve"> </w:t>
      </w:r>
      <w:r w:rsidRPr="0000245E">
        <w:rPr>
          <w:rFonts w:eastAsia="Calibri"/>
          <w:sz w:val="24"/>
          <w:szCs w:val="24"/>
          <w:lang w:eastAsia="en-US"/>
        </w:rPr>
        <w:t>в том числе кинофильмы, дискотеки, выставки, концерты, игровые программы.</w:t>
      </w:r>
      <w:r w:rsidRPr="0000245E">
        <w:rPr>
          <w:rFonts w:ascii="Calibri" w:eastAsia="Calibri" w:hAnsi="Calibri" w:cs="Calibri"/>
          <w:sz w:val="24"/>
          <w:szCs w:val="24"/>
          <w:lang w:eastAsia="en-US"/>
        </w:rPr>
        <w:t xml:space="preserve">    </w:t>
      </w:r>
    </w:p>
    <w:p w:rsidR="0000245E" w:rsidRPr="0000245E" w:rsidRDefault="0000245E" w:rsidP="0000245E">
      <w:pPr>
        <w:tabs>
          <w:tab w:val="left" w:pos="1230"/>
        </w:tabs>
        <w:suppressAutoHyphens w:val="0"/>
        <w:jc w:val="both"/>
        <w:rPr>
          <w:rFonts w:eastAsia="Calibri"/>
          <w:bCs/>
          <w:sz w:val="24"/>
          <w:szCs w:val="24"/>
          <w:lang w:eastAsia="en-US"/>
        </w:rPr>
      </w:pPr>
      <w:r w:rsidRPr="0000245E">
        <w:rPr>
          <w:rFonts w:eastAsia="Calibri"/>
          <w:sz w:val="24"/>
          <w:szCs w:val="24"/>
          <w:lang w:eastAsia="en-US"/>
        </w:rPr>
        <w:t xml:space="preserve">              </w:t>
      </w:r>
      <w:r w:rsidRPr="0000245E">
        <w:rPr>
          <w:sz w:val="24"/>
          <w:szCs w:val="24"/>
        </w:rPr>
        <w:t xml:space="preserve">В целях реализации Указа Президента Российской Федерации в 2023 году средняя заработная плата составила работникам культуры </w:t>
      </w:r>
      <w:r w:rsidRPr="0000245E">
        <w:rPr>
          <w:bCs/>
          <w:sz w:val="24"/>
          <w:szCs w:val="24"/>
          <w:shd w:val="clear" w:color="auto" w:fill="FFFFFF"/>
          <w:lang w:eastAsia="en-US"/>
        </w:rPr>
        <w:t xml:space="preserve">44645,6 </w:t>
      </w:r>
      <w:r w:rsidRPr="0000245E">
        <w:rPr>
          <w:sz w:val="24"/>
          <w:szCs w:val="24"/>
        </w:rPr>
        <w:t xml:space="preserve"> рублей.</w:t>
      </w:r>
    </w:p>
    <w:p w:rsidR="0000245E" w:rsidRPr="0000245E" w:rsidRDefault="0000245E" w:rsidP="0000245E">
      <w:pPr>
        <w:suppressAutoHyphens w:val="0"/>
        <w:ind w:firstLine="709"/>
        <w:jc w:val="both"/>
        <w:rPr>
          <w:sz w:val="24"/>
          <w:szCs w:val="24"/>
          <w:lang w:eastAsia="ru-RU"/>
        </w:rPr>
      </w:pPr>
      <w:r w:rsidRPr="0000245E">
        <w:rPr>
          <w:sz w:val="24"/>
          <w:szCs w:val="24"/>
          <w:lang w:eastAsia="ru-RU"/>
        </w:rPr>
        <w:t xml:space="preserve">В ДК Березиково проведен ремонт потолка на сумму 395,8 тыс.руб., приобретено звуковое оборудование в ДО п. Смирновка на сумму 80,0 тыс.руб., проведен ремонт отопления в здании Курундусской библиотеки на сумму 23,9 тыс.руб. </w:t>
      </w:r>
    </w:p>
    <w:p w:rsidR="0000245E" w:rsidRPr="0000245E" w:rsidRDefault="0000245E" w:rsidP="0000245E">
      <w:pPr>
        <w:suppressAutoHyphens w:val="0"/>
        <w:ind w:firstLine="709"/>
        <w:jc w:val="both"/>
        <w:rPr>
          <w:sz w:val="24"/>
          <w:szCs w:val="24"/>
          <w:lang w:eastAsia="ru-RU"/>
        </w:rPr>
      </w:pPr>
      <w:r w:rsidRPr="0000245E">
        <w:rPr>
          <w:sz w:val="24"/>
          <w:szCs w:val="24"/>
          <w:lang w:eastAsia="ru-RU"/>
        </w:rPr>
        <w:t>Запланировано до конца года в ДК с. Березиково провести текущий ремонт отопления, в ДО п.Гремячинский  установить звуковые оповещатели пожарной тревоги, воспроизводящие специальный звуковой сигнал.</w:t>
      </w:r>
    </w:p>
    <w:p w:rsidR="0000245E" w:rsidRPr="0000245E" w:rsidRDefault="0000245E" w:rsidP="0000245E">
      <w:pPr>
        <w:suppressAutoHyphens w:val="0"/>
        <w:ind w:firstLine="708"/>
        <w:jc w:val="center"/>
        <w:rPr>
          <w:rFonts w:eastAsia="Calibri"/>
          <w:b/>
          <w:sz w:val="24"/>
          <w:szCs w:val="24"/>
          <w:lang w:eastAsia="en-US"/>
        </w:rPr>
      </w:pPr>
      <w:r w:rsidRPr="0000245E">
        <w:rPr>
          <w:rFonts w:eastAsia="Calibri"/>
          <w:b/>
          <w:sz w:val="24"/>
          <w:szCs w:val="24"/>
          <w:lang w:eastAsia="en-US"/>
        </w:rPr>
        <w:t>Сельское хозяйство</w:t>
      </w:r>
    </w:p>
    <w:p w:rsidR="0000245E" w:rsidRPr="0000245E" w:rsidRDefault="0000245E" w:rsidP="0000245E">
      <w:pPr>
        <w:suppressAutoHyphens w:val="0"/>
        <w:spacing w:line="256" w:lineRule="auto"/>
        <w:jc w:val="both"/>
        <w:rPr>
          <w:rFonts w:eastAsia="Calibri"/>
          <w:sz w:val="24"/>
          <w:szCs w:val="24"/>
          <w:lang w:eastAsia="en-US"/>
        </w:rPr>
      </w:pPr>
      <w:r w:rsidRPr="0000245E">
        <w:rPr>
          <w:rFonts w:eastAsia="Calibri"/>
          <w:b/>
          <w:bCs/>
          <w:sz w:val="24"/>
          <w:szCs w:val="24"/>
          <w:lang w:eastAsia="en-US"/>
        </w:rPr>
        <w:t xml:space="preserve">          </w:t>
      </w:r>
    </w:p>
    <w:p w:rsidR="0000245E" w:rsidRPr="0000245E" w:rsidRDefault="0000245E" w:rsidP="0000245E">
      <w:pPr>
        <w:suppressAutoHyphens w:val="0"/>
        <w:spacing w:line="256" w:lineRule="auto"/>
        <w:ind w:firstLine="709"/>
        <w:jc w:val="both"/>
        <w:rPr>
          <w:rFonts w:eastAsia="Calibri"/>
          <w:sz w:val="24"/>
          <w:szCs w:val="24"/>
          <w:lang w:eastAsia="en-US"/>
        </w:rPr>
      </w:pPr>
      <w:r w:rsidRPr="0000245E">
        <w:rPr>
          <w:rFonts w:eastAsia="Calibri"/>
          <w:sz w:val="24"/>
          <w:szCs w:val="24"/>
          <w:lang w:eastAsia="en-US"/>
        </w:rPr>
        <w:t>Сельскохозяйственным производством в поселении занимаются 1 предприятие ЗАО «Завьяловское», 4 крестьянско-фермерских хозяйства</w:t>
      </w:r>
      <w:r w:rsidRPr="0000245E">
        <w:rPr>
          <w:rFonts w:eastAsia="Calibri"/>
          <w:color w:val="FF0000"/>
          <w:sz w:val="24"/>
          <w:szCs w:val="24"/>
          <w:lang w:eastAsia="en-US"/>
        </w:rPr>
        <w:t xml:space="preserve"> </w:t>
      </w:r>
      <w:r w:rsidRPr="0000245E">
        <w:rPr>
          <w:rFonts w:eastAsia="Calibri"/>
          <w:sz w:val="24"/>
          <w:szCs w:val="24"/>
          <w:lang w:eastAsia="en-US"/>
        </w:rPr>
        <w:t>и 900</w:t>
      </w:r>
      <w:r w:rsidRPr="0000245E">
        <w:rPr>
          <w:rFonts w:eastAsia="Calibri"/>
          <w:color w:val="FF0000"/>
          <w:sz w:val="24"/>
          <w:szCs w:val="24"/>
          <w:lang w:eastAsia="en-US"/>
        </w:rPr>
        <w:t xml:space="preserve"> </w:t>
      </w:r>
      <w:r w:rsidRPr="0000245E">
        <w:rPr>
          <w:rFonts w:eastAsia="Arial Unicode MS"/>
          <w:sz w:val="24"/>
          <w:szCs w:val="24"/>
          <w:lang w:eastAsia="en-US"/>
        </w:rPr>
        <w:t>личных подсобных хозяйств</w:t>
      </w:r>
      <w:r w:rsidRPr="0000245E">
        <w:rPr>
          <w:rFonts w:eastAsia="Calibri"/>
          <w:sz w:val="24"/>
          <w:szCs w:val="24"/>
          <w:lang w:eastAsia="en-US"/>
        </w:rPr>
        <w:t xml:space="preserve">. Сельское хозяйство специализируется на выращивании зерна, овощей, производстве мясомолочной продукции. </w:t>
      </w:r>
    </w:p>
    <w:p w:rsidR="0000245E" w:rsidRPr="0000245E" w:rsidRDefault="0000245E" w:rsidP="0000245E">
      <w:pPr>
        <w:suppressAutoHyphens w:val="0"/>
        <w:spacing w:line="256" w:lineRule="auto"/>
        <w:ind w:firstLine="709"/>
        <w:jc w:val="center"/>
        <w:rPr>
          <w:rFonts w:eastAsia="Calibri"/>
          <w:sz w:val="24"/>
          <w:szCs w:val="24"/>
          <w:lang w:eastAsia="en-US"/>
        </w:rPr>
      </w:pPr>
      <w:r w:rsidRPr="0000245E">
        <w:rPr>
          <w:b/>
          <w:sz w:val="24"/>
          <w:szCs w:val="24"/>
          <w:lang w:eastAsia="en-US"/>
        </w:rPr>
        <w:t>Малое и среднее предпринимательство</w:t>
      </w:r>
    </w:p>
    <w:p w:rsidR="0000245E" w:rsidRPr="0000245E" w:rsidRDefault="0000245E" w:rsidP="0000245E">
      <w:pPr>
        <w:autoSpaceDN w:val="0"/>
        <w:ind w:firstLine="283"/>
        <w:jc w:val="both"/>
        <w:rPr>
          <w:sz w:val="24"/>
          <w:szCs w:val="24"/>
          <w:lang w:eastAsia="en-US"/>
        </w:rPr>
      </w:pPr>
      <w:r w:rsidRPr="0000245E">
        <w:rPr>
          <w:sz w:val="24"/>
          <w:szCs w:val="24"/>
          <w:lang w:eastAsia="en-US"/>
        </w:rPr>
        <w:t>Все предприятия по оказанию услуг бытового обслуживания населения находятся в частной собственности (ИП), услуги на территории поселения не предоставляют, т.к. работают за ее пределами.</w:t>
      </w:r>
    </w:p>
    <w:p w:rsidR="0000245E" w:rsidRPr="0000245E" w:rsidRDefault="0000245E" w:rsidP="0000245E">
      <w:pPr>
        <w:autoSpaceDN w:val="0"/>
        <w:ind w:firstLine="283"/>
        <w:jc w:val="both"/>
        <w:rPr>
          <w:rFonts w:eastAsia="SimSun"/>
          <w:kern w:val="3"/>
          <w:sz w:val="24"/>
          <w:szCs w:val="24"/>
        </w:rPr>
      </w:pPr>
      <w:r w:rsidRPr="0000245E">
        <w:rPr>
          <w:rFonts w:eastAsia="SimSun"/>
          <w:kern w:val="3"/>
          <w:sz w:val="24"/>
          <w:szCs w:val="24"/>
        </w:rPr>
        <w:t xml:space="preserve">Факторами, ограничивающими экономический рост Кировского сельсовета  района, являются: </w:t>
      </w:r>
    </w:p>
    <w:p w:rsidR="0000245E" w:rsidRPr="0000245E" w:rsidRDefault="0000245E" w:rsidP="0000245E">
      <w:pPr>
        <w:autoSpaceDN w:val="0"/>
        <w:ind w:firstLine="283"/>
        <w:jc w:val="both"/>
        <w:rPr>
          <w:rFonts w:eastAsia="SimSun"/>
          <w:kern w:val="3"/>
          <w:sz w:val="24"/>
          <w:szCs w:val="24"/>
        </w:rPr>
      </w:pPr>
      <w:r w:rsidRPr="0000245E">
        <w:rPr>
          <w:rFonts w:eastAsia="SimSun"/>
          <w:kern w:val="3"/>
          <w:sz w:val="24"/>
          <w:szCs w:val="24"/>
        </w:rPr>
        <w:t xml:space="preserve">- недостаточное количества  рабочих мест; </w:t>
      </w:r>
    </w:p>
    <w:p w:rsidR="0000245E" w:rsidRPr="0000245E" w:rsidRDefault="0000245E" w:rsidP="0000245E">
      <w:pPr>
        <w:autoSpaceDN w:val="0"/>
        <w:ind w:firstLine="283"/>
        <w:jc w:val="both"/>
        <w:rPr>
          <w:rFonts w:eastAsia="SimSun"/>
          <w:kern w:val="3"/>
          <w:sz w:val="24"/>
          <w:szCs w:val="24"/>
        </w:rPr>
      </w:pPr>
      <w:r w:rsidRPr="0000245E">
        <w:rPr>
          <w:rFonts w:eastAsia="SimSun"/>
          <w:kern w:val="3"/>
          <w:sz w:val="24"/>
          <w:szCs w:val="24"/>
        </w:rPr>
        <w:t>- недостаток квалифицированных кадров;</w:t>
      </w:r>
    </w:p>
    <w:p w:rsidR="0000245E" w:rsidRPr="0000245E" w:rsidRDefault="0000245E" w:rsidP="0000245E">
      <w:pPr>
        <w:autoSpaceDN w:val="0"/>
        <w:ind w:firstLine="283"/>
        <w:jc w:val="both"/>
        <w:rPr>
          <w:rFonts w:eastAsia="SimSun"/>
          <w:kern w:val="3"/>
          <w:sz w:val="24"/>
          <w:szCs w:val="24"/>
        </w:rPr>
      </w:pPr>
      <w:r w:rsidRPr="0000245E">
        <w:rPr>
          <w:rFonts w:eastAsia="SimSun"/>
          <w:kern w:val="3"/>
          <w:sz w:val="24"/>
          <w:szCs w:val="24"/>
        </w:rPr>
        <w:t xml:space="preserve">- высокий уровень износа основных фондов организаций, </w:t>
      </w:r>
    </w:p>
    <w:p w:rsidR="0000245E" w:rsidRPr="0000245E" w:rsidRDefault="0000245E" w:rsidP="0000245E">
      <w:pPr>
        <w:autoSpaceDN w:val="0"/>
        <w:ind w:firstLine="283"/>
        <w:jc w:val="both"/>
        <w:rPr>
          <w:rFonts w:eastAsia="SimSun"/>
          <w:kern w:val="3"/>
          <w:sz w:val="24"/>
          <w:szCs w:val="24"/>
        </w:rPr>
      </w:pPr>
      <w:r w:rsidRPr="0000245E">
        <w:rPr>
          <w:rFonts w:eastAsia="SimSun"/>
          <w:kern w:val="3"/>
          <w:sz w:val="24"/>
          <w:szCs w:val="24"/>
        </w:rPr>
        <w:t>- высокие процентные ставки по банковским кредитам для предприятий, предпринимателей и частных лиц;</w:t>
      </w:r>
    </w:p>
    <w:p w:rsidR="0000245E" w:rsidRPr="0000245E" w:rsidRDefault="0000245E" w:rsidP="00E7484D">
      <w:pPr>
        <w:autoSpaceDN w:val="0"/>
        <w:ind w:firstLine="283"/>
        <w:jc w:val="both"/>
        <w:rPr>
          <w:b/>
          <w:bCs/>
          <w:sz w:val="24"/>
          <w:szCs w:val="24"/>
          <w:lang w:eastAsia="ru-RU"/>
        </w:rPr>
      </w:pPr>
      <w:r w:rsidRPr="0000245E">
        <w:rPr>
          <w:rFonts w:eastAsia="SimSun"/>
          <w:kern w:val="3"/>
          <w:sz w:val="24"/>
          <w:szCs w:val="24"/>
        </w:rPr>
        <w:t>- старение населения.</w:t>
      </w:r>
    </w:p>
    <w:p w:rsidR="0000245E" w:rsidRPr="0000245E" w:rsidRDefault="0000245E" w:rsidP="0000245E">
      <w:pPr>
        <w:suppressAutoHyphens w:val="0"/>
        <w:autoSpaceDE w:val="0"/>
        <w:autoSpaceDN w:val="0"/>
        <w:adjustRightInd w:val="0"/>
        <w:jc w:val="center"/>
        <w:rPr>
          <w:b/>
          <w:bCs/>
          <w:sz w:val="24"/>
          <w:szCs w:val="24"/>
          <w:lang w:eastAsia="ru-RU"/>
        </w:rPr>
      </w:pPr>
      <w:r w:rsidRPr="0000245E">
        <w:rPr>
          <w:b/>
          <w:bCs/>
          <w:sz w:val="24"/>
          <w:szCs w:val="24"/>
          <w:lang w:eastAsia="ru-RU"/>
        </w:rPr>
        <w:t>Молодёжная политика</w:t>
      </w:r>
    </w:p>
    <w:p w:rsidR="0000245E" w:rsidRPr="0000245E" w:rsidRDefault="0000245E" w:rsidP="0000245E">
      <w:pPr>
        <w:suppressAutoHyphens w:val="0"/>
        <w:autoSpaceDE w:val="0"/>
        <w:autoSpaceDN w:val="0"/>
        <w:adjustRightInd w:val="0"/>
        <w:ind w:firstLine="708"/>
        <w:jc w:val="both"/>
        <w:rPr>
          <w:sz w:val="24"/>
          <w:szCs w:val="24"/>
          <w:lang w:eastAsia="ru-RU"/>
        </w:rPr>
      </w:pPr>
      <w:r w:rsidRPr="0000245E">
        <w:rPr>
          <w:sz w:val="24"/>
          <w:szCs w:val="24"/>
          <w:lang w:eastAsia="ru-RU"/>
        </w:rPr>
        <w:t xml:space="preserve">Приоритетные направления молодёжной политики в 2023 году включают в себя: </w:t>
      </w:r>
    </w:p>
    <w:p w:rsidR="0000245E" w:rsidRPr="0000245E" w:rsidRDefault="0000245E" w:rsidP="0000245E">
      <w:pPr>
        <w:suppressAutoHyphens w:val="0"/>
        <w:autoSpaceDE w:val="0"/>
        <w:autoSpaceDN w:val="0"/>
        <w:adjustRightInd w:val="0"/>
        <w:ind w:firstLine="708"/>
        <w:jc w:val="both"/>
        <w:rPr>
          <w:sz w:val="24"/>
          <w:szCs w:val="24"/>
          <w:lang w:eastAsia="ru-RU"/>
        </w:rPr>
      </w:pPr>
      <w:r w:rsidRPr="0000245E">
        <w:rPr>
          <w:sz w:val="24"/>
          <w:szCs w:val="24"/>
          <w:lang w:eastAsia="ru-RU"/>
        </w:rPr>
        <w:t>поддержку молодёжи, оказавшейся в трудной жизненной ситуации; работу</w:t>
      </w:r>
    </w:p>
    <w:p w:rsidR="0000245E" w:rsidRPr="0000245E" w:rsidRDefault="0000245E" w:rsidP="0000245E">
      <w:pPr>
        <w:suppressAutoHyphens w:val="0"/>
        <w:autoSpaceDE w:val="0"/>
        <w:autoSpaceDN w:val="0"/>
        <w:adjustRightInd w:val="0"/>
        <w:jc w:val="both"/>
        <w:rPr>
          <w:sz w:val="24"/>
          <w:szCs w:val="24"/>
          <w:lang w:eastAsia="ru-RU"/>
        </w:rPr>
      </w:pPr>
      <w:r w:rsidRPr="0000245E">
        <w:rPr>
          <w:sz w:val="24"/>
          <w:szCs w:val="24"/>
          <w:lang w:eastAsia="ru-RU"/>
        </w:rPr>
        <w:t>с молодыми семьями; профилактику табакокурения, алкоголизма, наркомании в</w:t>
      </w:r>
    </w:p>
    <w:p w:rsidR="0000245E" w:rsidRPr="0000245E" w:rsidRDefault="0000245E" w:rsidP="0000245E">
      <w:pPr>
        <w:suppressAutoHyphens w:val="0"/>
        <w:autoSpaceDE w:val="0"/>
        <w:autoSpaceDN w:val="0"/>
        <w:adjustRightInd w:val="0"/>
        <w:jc w:val="both"/>
        <w:rPr>
          <w:sz w:val="24"/>
          <w:szCs w:val="24"/>
          <w:lang w:eastAsia="ru-RU"/>
        </w:rPr>
      </w:pPr>
      <w:r w:rsidRPr="0000245E">
        <w:rPr>
          <w:sz w:val="24"/>
          <w:szCs w:val="24"/>
          <w:lang w:eastAsia="ru-RU"/>
        </w:rPr>
        <w:t>молодежной среде организацию занятости, трудоустройства и летнего отдыха подростков и молодежи.</w:t>
      </w:r>
    </w:p>
    <w:p w:rsidR="0000245E" w:rsidRPr="0000245E" w:rsidRDefault="0000245E" w:rsidP="0000245E">
      <w:pPr>
        <w:suppressAutoHyphens w:val="0"/>
        <w:autoSpaceDE w:val="0"/>
        <w:autoSpaceDN w:val="0"/>
        <w:adjustRightInd w:val="0"/>
        <w:ind w:firstLine="708"/>
        <w:jc w:val="both"/>
        <w:rPr>
          <w:sz w:val="24"/>
          <w:szCs w:val="24"/>
          <w:lang w:eastAsia="ru-RU"/>
        </w:rPr>
      </w:pPr>
      <w:r w:rsidRPr="0000245E">
        <w:rPr>
          <w:sz w:val="24"/>
          <w:szCs w:val="24"/>
          <w:lang w:eastAsia="ru-RU"/>
        </w:rPr>
        <w:t>Патриотическое воспитание молодёжи в текущем году, как и в прошлые годы, осуществляется через кружковую, лекционную работу в МКУК «Кировский КДЦ».</w:t>
      </w:r>
    </w:p>
    <w:p w:rsidR="0000245E" w:rsidRPr="0000245E" w:rsidRDefault="0000245E" w:rsidP="0000245E">
      <w:pPr>
        <w:autoSpaceDN w:val="0"/>
        <w:jc w:val="center"/>
        <w:rPr>
          <w:rFonts w:ascii="Liberation Serif" w:eastAsia="SimSun" w:hAnsi="Liberation Serif" w:cs="Liberation Serif"/>
          <w:b/>
          <w:bCs/>
          <w:kern w:val="3"/>
          <w:sz w:val="24"/>
          <w:szCs w:val="24"/>
        </w:rPr>
      </w:pPr>
      <w:r w:rsidRPr="0000245E">
        <w:rPr>
          <w:rFonts w:ascii="Liberation Serif" w:eastAsia="SimSun" w:hAnsi="Liberation Serif" w:cs="Liberation Serif"/>
          <w:b/>
          <w:bCs/>
          <w:kern w:val="3"/>
          <w:sz w:val="24"/>
          <w:szCs w:val="24"/>
        </w:rPr>
        <w:t xml:space="preserve"> Социальная поддержка населения</w:t>
      </w:r>
    </w:p>
    <w:p w:rsidR="0000245E" w:rsidRPr="0000245E" w:rsidRDefault="0000245E" w:rsidP="0000245E">
      <w:pPr>
        <w:suppressAutoHyphens w:val="0"/>
        <w:ind w:firstLine="360"/>
        <w:jc w:val="both"/>
        <w:textAlignment w:val="baseline"/>
        <w:rPr>
          <w:sz w:val="24"/>
          <w:szCs w:val="24"/>
          <w:lang w:eastAsia="ru-RU"/>
        </w:rPr>
      </w:pPr>
      <w:r w:rsidRPr="0000245E">
        <w:rPr>
          <w:sz w:val="24"/>
          <w:szCs w:val="24"/>
          <w:lang w:eastAsia="ru-RU"/>
        </w:rPr>
        <w:t>В целях осуществления социальной поддержки семей, детей, граждан пожилого возраста, инвалидов и граждан, оказавшихся в трудной жизненной ситуации, основные действия направлены на: </w:t>
      </w:r>
    </w:p>
    <w:p w:rsidR="0000245E" w:rsidRPr="0000245E" w:rsidRDefault="0000245E" w:rsidP="0000245E">
      <w:pPr>
        <w:suppressAutoHyphens w:val="0"/>
        <w:ind w:firstLine="360"/>
        <w:jc w:val="both"/>
        <w:textAlignment w:val="baseline"/>
        <w:rPr>
          <w:rFonts w:eastAsia="Calibri"/>
          <w:sz w:val="24"/>
          <w:szCs w:val="24"/>
          <w:lang w:eastAsia="en-US"/>
        </w:rPr>
      </w:pPr>
      <w:r w:rsidRPr="0000245E">
        <w:rPr>
          <w:sz w:val="24"/>
          <w:szCs w:val="24"/>
          <w:lang w:eastAsia="ru-RU"/>
        </w:rPr>
        <w:t xml:space="preserve">- </w:t>
      </w:r>
      <w:r w:rsidRPr="0000245E">
        <w:rPr>
          <w:rFonts w:eastAsia="Calibri"/>
          <w:sz w:val="24"/>
          <w:szCs w:val="24"/>
          <w:lang w:eastAsia="en-US"/>
        </w:rPr>
        <w:t>формирование здорового образа жизни;</w:t>
      </w:r>
    </w:p>
    <w:p w:rsidR="0000245E" w:rsidRPr="0000245E" w:rsidRDefault="0000245E" w:rsidP="0000245E">
      <w:pPr>
        <w:suppressAutoHyphens w:val="0"/>
        <w:ind w:firstLine="360"/>
        <w:jc w:val="both"/>
        <w:textAlignment w:val="baseline"/>
        <w:rPr>
          <w:sz w:val="24"/>
          <w:szCs w:val="24"/>
          <w:lang w:eastAsia="ru-RU"/>
        </w:rPr>
      </w:pPr>
      <w:r w:rsidRPr="0000245E">
        <w:rPr>
          <w:rFonts w:eastAsia="Calibri"/>
          <w:sz w:val="24"/>
          <w:szCs w:val="24"/>
          <w:lang w:eastAsia="en-US"/>
        </w:rPr>
        <w:t>- организация культурно-досуговой, социально-воспитательной, физкультурно-оздоровительной работы;</w:t>
      </w:r>
    </w:p>
    <w:p w:rsidR="0000245E" w:rsidRPr="0000245E" w:rsidRDefault="0000245E" w:rsidP="0000245E">
      <w:pPr>
        <w:suppressAutoHyphens w:val="0"/>
        <w:ind w:left="360"/>
        <w:jc w:val="both"/>
        <w:textAlignment w:val="baseline"/>
        <w:rPr>
          <w:sz w:val="24"/>
          <w:szCs w:val="24"/>
          <w:lang w:eastAsia="ru-RU"/>
        </w:rPr>
      </w:pPr>
      <w:r w:rsidRPr="0000245E">
        <w:rPr>
          <w:sz w:val="24"/>
          <w:szCs w:val="24"/>
          <w:lang w:eastAsia="ru-RU"/>
        </w:rPr>
        <w:t>- работа с социально-незащищенными слоями населения;  </w:t>
      </w:r>
    </w:p>
    <w:p w:rsidR="0000245E" w:rsidRPr="0000245E" w:rsidRDefault="0000245E" w:rsidP="0000245E">
      <w:pPr>
        <w:suppressAutoHyphens w:val="0"/>
        <w:ind w:left="360"/>
        <w:textAlignment w:val="baseline"/>
        <w:rPr>
          <w:sz w:val="24"/>
          <w:szCs w:val="24"/>
          <w:lang w:eastAsia="ru-RU"/>
        </w:rPr>
      </w:pPr>
      <w:r w:rsidRPr="0000245E">
        <w:rPr>
          <w:sz w:val="24"/>
          <w:szCs w:val="24"/>
          <w:lang w:eastAsia="ru-RU"/>
        </w:rPr>
        <w:t>- обмен информацией о семьях с детьми, находящимися в трудной жизненной ситуации, семьях социального риска, безнадзорных детях;  </w:t>
      </w:r>
    </w:p>
    <w:p w:rsidR="0000245E" w:rsidRPr="0000245E" w:rsidRDefault="0000245E" w:rsidP="0000245E">
      <w:pPr>
        <w:suppressAutoHyphens w:val="0"/>
        <w:ind w:firstLine="360"/>
        <w:jc w:val="both"/>
        <w:rPr>
          <w:rFonts w:eastAsia="Calibri"/>
          <w:sz w:val="24"/>
          <w:szCs w:val="24"/>
          <w:lang w:eastAsia="en-US"/>
        </w:rPr>
      </w:pPr>
      <w:r w:rsidRPr="0000245E">
        <w:rPr>
          <w:rFonts w:ascii="Liberation Serif" w:eastAsia="SimSun" w:hAnsi="Liberation Serif"/>
          <w:b/>
          <w:bCs/>
          <w:kern w:val="3"/>
          <w:sz w:val="24"/>
          <w:szCs w:val="24"/>
        </w:rPr>
        <w:t xml:space="preserve">- </w:t>
      </w:r>
      <w:r w:rsidRPr="0000245E">
        <w:rPr>
          <w:rFonts w:eastAsia="Calibri"/>
          <w:sz w:val="24"/>
          <w:szCs w:val="24"/>
          <w:lang w:eastAsia="en-US"/>
        </w:rPr>
        <w:t>оказание помощи в закреплении социальных работников за нуждающимися в уходе гражданами.</w:t>
      </w:r>
    </w:p>
    <w:p w:rsidR="0000245E" w:rsidRPr="0000245E" w:rsidRDefault="0000245E" w:rsidP="0000245E">
      <w:pPr>
        <w:tabs>
          <w:tab w:val="left" w:pos="567"/>
        </w:tabs>
        <w:suppressAutoHyphens w:val="0"/>
        <w:autoSpaceDE w:val="0"/>
        <w:autoSpaceDN w:val="0"/>
        <w:adjustRightInd w:val="0"/>
        <w:ind w:firstLine="567"/>
        <w:jc w:val="both"/>
        <w:rPr>
          <w:color w:val="FF0000"/>
          <w:sz w:val="24"/>
          <w:szCs w:val="24"/>
        </w:rPr>
      </w:pPr>
      <w:r w:rsidRPr="0000245E">
        <w:rPr>
          <w:sz w:val="24"/>
          <w:szCs w:val="24"/>
          <w:lang w:eastAsia="en-US"/>
        </w:rPr>
        <w:t xml:space="preserve">  Учреждение КЦСОН имеет отделение милосердия для престарелых и инвалидов с. Березиково, </w:t>
      </w:r>
      <w:r w:rsidRPr="0000245E">
        <w:rPr>
          <w:sz w:val="24"/>
          <w:szCs w:val="24"/>
        </w:rPr>
        <w:t>за отчетный период реабилитацию прошли</w:t>
      </w:r>
      <w:r w:rsidRPr="0000245E">
        <w:rPr>
          <w:color w:val="FF0000"/>
          <w:sz w:val="24"/>
          <w:szCs w:val="24"/>
        </w:rPr>
        <w:t xml:space="preserve"> </w:t>
      </w:r>
      <w:r w:rsidRPr="0000245E">
        <w:rPr>
          <w:sz w:val="24"/>
          <w:szCs w:val="24"/>
        </w:rPr>
        <w:t>30 человека.</w:t>
      </w:r>
      <w:r w:rsidRPr="0000245E">
        <w:rPr>
          <w:color w:val="FF0000"/>
          <w:sz w:val="24"/>
          <w:szCs w:val="24"/>
        </w:rPr>
        <w:t xml:space="preserve"> </w:t>
      </w:r>
    </w:p>
    <w:p w:rsidR="0000245E" w:rsidRPr="0000245E" w:rsidRDefault="0000245E" w:rsidP="0000245E">
      <w:pPr>
        <w:tabs>
          <w:tab w:val="left" w:pos="567"/>
        </w:tabs>
        <w:suppressAutoHyphens w:val="0"/>
        <w:autoSpaceDE w:val="0"/>
        <w:autoSpaceDN w:val="0"/>
        <w:adjustRightInd w:val="0"/>
        <w:ind w:firstLine="567"/>
        <w:jc w:val="both"/>
        <w:rPr>
          <w:sz w:val="24"/>
          <w:szCs w:val="24"/>
        </w:rPr>
      </w:pPr>
      <w:r w:rsidRPr="0000245E">
        <w:rPr>
          <w:sz w:val="24"/>
          <w:szCs w:val="24"/>
          <w:shd w:val="clear" w:color="auto" w:fill="FFFFFF"/>
          <w:lang w:eastAsia="en-US"/>
        </w:rPr>
        <w:lastRenderedPageBreak/>
        <w:t>В этом году построена теплотрасса и подключены к центральному отоплению филиал отделения милосердия муниципального бюджетного учреждения Тогучинского района «Комплексный центр социального обслуживания населения» в с. </w:t>
      </w:r>
      <w:r w:rsidRPr="00805D8A">
        <w:rPr>
          <w:sz w:val="24"/>
          <w:szCs w:val="24"/>
          <w:bdr w:val="none" w:sz="0" w:space="0" w:color="auto" w:frame="1"/>
          <w:lang w:eastAsia="en-US"/>
        </w:rPr>
        <w:t>Березиково</w:t>
      </w:r>
      <w:r w:rsidRPr="0000245E">
        <w:rPr>
          <w:sz w:val="24"/>
          <w:szCs w:val="24"/>
          <w:shd w:val="clear" w:color="auto" w:fill="FFFFFF"/>
          <w:lang w:eastAsia="en-US"/>
        </w:rPr>
        <w:t>, ул. Школьная, д.1.</w:t>
      </w:r>
    </w:p>
    <w:p w:rsidR="0000245E" w:rsidRPr="0000245E" w:rsidRDefault="0000245E" w:rsidP="0000245E">
      <w:pPr>
        <w:suppressAutoHyphens w:val="0"/>
        <w:ind w:firstLine="708"/>
        <w:jc w:val="both"/>
        <w:rPr>
          <w:rFonts w:eastAsia="Calibri"/>
          <w:sz w:val="24"/>
          <w:szCs w:val="24"/>
          <w:lang w:eastAsia="en-US"/>
        </w:rPr>
      </w:pPr>
      <w:r w:rsidRPr="00805D8A">
        <w:rPr>
          <w:sz w:val="24"/>
          <w:szCs w:val="24"/>
          <w:shd w:val="clear" w:color="auto" w:fill="FFFFFF"/>
          <w:lang w:eastAsia="en-US"/>
        </w:rPr>
        <w:t>За счет средств  местного бюджета выплачивается ежемесячная доплата к страховой пенсии по старости лицам, осуществлявшим полномочия Главы Кировского сельсовета и муниципальным служащим за выслугу лет. За 9 месяцев освоено 340,5 тыс. руб</w:t>
      </w:r>
      <w:r w:rsidRPr="00805D8A">
        <w:rPr>
          <w:rFonts w:ascii="Calibri" w:hAnsi="Calibri"/>
          <w:sz w:val="24"/>
          <w:szCs w:val="24"/>
          <w:shd w:val="clear" w:color="auto" w:fill="FFFFFF"/>
          <w:lang w:eastAsia="en-US"/>
        </w:rPr>
        <w:t>. </w:t>
      </w:r>
    </w:p>
    <w:p w:rsidR="0000245E" w:rsidRPr="0000245E" w:rsidRDefault="0000245E" w:rsidP="00E7484D">
      <w:pPr>
        <w:suppressAutoHyphens w:val="0"/>
        <w:ind w:firstLine="360"/>
        <w:jc w:val="both"/>
        <w:rPr>
          <w:rFonts w:ascii="Liberation Serif" w:eastAsia="SimSun" w:hAnsi="Liberation Serif" w:cs="Liberation Serif"/>
          <w:b/>
          <w:bCs/>
          <w:kern w:val="3"/>
          <w:sz w:val="24"/>
          <w:szCs w:val="24"/>
        </w:rPr>
      </w:pPr>
      <w:r w:rsidRPr="0000245E">
        <w:rPr>
          <w:rFonts w:eastAsia="Calibri"/>
          <w:color w:val="FF0000"/>
          <w:sz w:val="24"/>
          <w:szCs w:val="24"/>
          <w:lang w:eastAsia="en-US"/>
        </w:rPr>
        <w:t xml:space="preserve">      </w:t>
      </w:r>
      <w:r w:rsidR="00E7484D">
        <w:rPr>
          <w:rFonts w:eastAsia="Calibri"/>
          <w:color w:val="FF0000"/>
          <w:sz w:val="24"/>
          <w:szCs w:val="24"/>
          <w:lang w:eastAsia="en-US"/>
        </w:rPr>
        <w:t xml:space="preserve">                                      </w:t>
      </w:r>
      <w:r w:rsidRPr="0000245E">
        <w:rPr>
          <w:rFonts w:ascii="Liberation Serif" w:eastAsia="SimSun" w:hAnsi="Liberation Serif" w:cs="Liberation Serif"/>
          <w:b/>
          <w:bCs/>
          <w:kern w:val="3"/>
          <w:sz w:val="24"/>
          <w:szCs w:val="24"/>
        </w:rPr>
        <w:t xml:space="preserve">  Физическая культура и спорт</w:t>
      </w:r>
    </w:p>
    <w:p w:rsidR="0000245E" w:rsidRPr="00805D8A" w:rsidRDefault="0000245E" w:rsidP="0000245E">
      <w:pPr>
        <w:autoSpaceDN w:val="0"/>
        <w:ind w:firstLine="567"/>
        <w:jc w:val="both"/>
        <w:rPr>
          <w:sz w:val="24"/>
          <w:szCs w:val="24"/>
          <w:shd w:val="clear" w:color="auto" w:fill="FFFFFF"/>
          <w:lang w:eastAsia="en-US"/>
        </w:rPr>
      </w:pPr>
      <w:r w:rsidRPr="00805D8A">
        <w:rPr>
          <w:sz w:val="24"/>
          <w:szCs w:val="24"/>
          <w:shd w:val="clear" w:color="auto" w:fill="FFFFFF"/>
          <w:lang w:eastAsia="en-US"/>
        </w:rPr>
        <w:t>Приоритетным направлением развития физкультуры и спорта в поселении является создание условий для занятий населения физкультурой и спортом. Задача поселения в сфере физической культуры и спорта направлена на создание условий, обеспечивающих возможность для населения сельского поселения вести здоровый образ жизни, и на расширение возможностей для участия в физкультурно-массовых и спортивных мероприятиях всех групп населения.  </w:t>
      </w:r>
    </w:p>
    <w:p w:rsidR="0000245E" w:rsidRPr="0000245E" w:rsidRDefault="0000245E" w:rsidP="0000245E">
      <w:pPr>
        <w:autoSpaceDN w:val="0"/>
        <w:ind w:firstLine="708"/>
        <w:jc w:val="both"/>
        <w:rPr>
          <w:rFonts w:ascii="Calibri" w:hAnsi="Calibri"/>
          <w:color w:val="FF0000"/>
          <w:sz w:val="24"/>
          <w:szCs w:val="24"/>
          <w:lang w:eastAsia="ru-RU"/>
        </w:rPr>
      </w:pPr>
      <w:r w:rsidRPr="0000245E">
        <w:rPr>
          <w:rFonts w:eastAsia="SimSun"/>
          <w:kern w:val="3"/>
          <w:sz w:val="24"/>
          <w:szCs w:val="24"/>
        </w:rPr>
        <w:t xml:space="preserve">В поселении действует 2 хоккейные коробки, спортивный зал в  Березиковской школе, </w:t>
      </w:r>
      <w:r w:rsidRPr="0000245E">
        <w:rPr>
          <w:sz w:val="24"/>
          <w:szCs w:val="24"/>
          <w:lang w:eastAsia="ru-RU"/>
        </w:rPr>
        <w:t>многофункциональная спортивная площадка в с.Березиково для занятий волейболом, баскетболом и мини футболом.</w:t>
      </w:r>
    </w:p>
    <w:p w:rsidR="0000245E" w:rsidRPr="0000245E" w:rsidRDefault="0000245E" w:rsidP="0000245E">
      <w:pPr>
        <w:autoSpaceDN w:val="0"/>
        <w:ind w:firstLine="708"/>
        <w:jc w:val="both"/>
        <w:rPr>
          <w:rFonts w:eastAsia="SimSun"/>
          <w:kern w:val="3"/>
          <w:sz w:val="24"/>
          <w:szCs w:val="24"/>
        </w:rPr>
      </w:pPr>
      <w:r w:rsidRPr="0000245E">
        <w:rPr>
          <w:rFonts w:eastAsia="SimSun"/>
          <w:kern w:val="3"/>
          <w:sz w:val="24"/>
          <w:szCs w:val="24"/>
        </w:rPr>
        <w:t>На базе домов культуры проводятся кружки по настольному теннису,  шашкам, шахматам.</w:t>
      </w:r>
    </w:p>
    <w:p w:rsidR="0000245E" w:rsidRPr="0000245E" w:rsidRDefault="0000245E" w:rsidP="0000245E">
      <w:pPr>
        <w:shd w:val="clear" w:color="auto" w:fill="FFFFFF"/>
        <w:suppressAutoHyphens w:val="0"/>
        <w:jc w:val="center"/>
        <w:rPr>
          <w:b/>
          <w:sz w:val="24"/>
          <w:szCs w:val="24"/>
          <w:lang w:eastAsia="ru-RU"/>
        </w:rPr>
      </w:pPr>
    </w:p>
    <w:p w:rsidR="0000245E" w:rsidRPr="0000245E" w:rsidRDefault="0000245E" w:rsidP="0000245E">
      <w:pPr>
        <w:shd w:val="clear" w:color="auto" w:fill="FFFFFF"/>
        <w:suppressAutoHyphens w:val="0"/>
        <w:jc w:val="center"/>
        <w:rPr>
          <w:b/>
          <w:sz w:val="24"/>
          <w:szCs w:val="24"/>
          <w:lang w:eastAsia="ru-RU"/>
        </w:rPr>
      </w:pPr>
      <w:r w:rsidRPr="0000245E">
        <w:rPr>
          <w:b/>
          <w:sz w:val="24"/>
          <w:szCs w:val="24"/>
          <w:lang w:eastAsia="ru-RU"/>
        </w:rPr>
        <w:t>Пожарная безопасность</w:t>
      </w:r>
    </w:p>
    <w:p w:rsidR="0000245E" w:rsidRPr="0000245E" w:rsidRDefault="0000245E" w:rsidP="0000245E">
      <w:pPr>
        <w:shd w:val="clear" w:color="auto" w:fill="FFFFFF"/>
        <w:suppressAutoHyphens w:val="0"/>
        <w:ind w:firstLine="708"/>
        <w:jc w:val="both"/>
        <w:rPr>
          <w:color w:val="FF0000"/>
          <w:sz w:val="24"/>
          <w:szCs w:val="24"/>
          <w:lang w:eastAsia="ru-RU"/>
        </w:rPr>
      </w:pPr>
      <w:r w:rsidRPr="0000245E">
        <w:rPr>
          <w:sz w:val="24"/>
          <w:szCs w:val="24"/>
          <w:lang w:eastAsia="ru-RU"/>
        </w:rPr>
        <w:t>Для обеспечения первичных мер </w:t>
      </w:r>
      <w:hyperlink r:id="rId8" w:tooltip="Пожарная безопасность" w:history="1">
        <w:r w:rsidRPr="00805D8A">
          <w:rPr>
            <w:color w:val="0000FF"/>
            <w:sz w:val="24"/>
            <w:szCs w:val="24"/>
            <w:u w:val="single"/>
            <w:lang w:eastAsia="ru-RU"/>
          </w:rPr>
          <w:t>пожарной безопасности</w:t>
        </w:r>
      </w:hyperlink>
      <w:r w:rsidRPr="0000245E">
        <w:rPr>
          <w:sz w:val="24"/>
          <w:szCs w:val="24"/>
          <w:lang w:eastAsia="ru-RU"/>
        </w:rPr>
        <w:t> в границах Кировского сельского</w:t>
      </w:r>
      <w:r w:rsidRPr="0000245E">
        <w:rPr>
          <w:color w:val="FF0000"/>
          <w:sz w:val="24"/>
          <w:szCs w:val="24"/>
          <w:lang w:eastAsia="ru-RU"/>
        </w:rPr>
        <w:t xml:space="preserve"> </w:t>
      </w:r>
      <w:r w:rsidRPr="0000245E">
        <w:rPr>
          <w:sz w:val="24"/>
          <w:szCs w:val="24"/>
          <w:lang w:eastAsia="ru-RU"/>
        </w:rPr>
        <w:t>поселения</w:t>
      </w:r>
      <w:r w:rsidRPr="0000245E">
        <w:rPr>
          <w:color w:val="FF0000"/>
          <w:sz w:val="24"/>
          <w:szCs w:val="24"/>
          <w:lang w:eastAsia="ru-RU"/>
        </w:rPr>
        <w:t xml:space="preserve"> </w:t>
      </w:r>
      <w:r w:rsidRPr="0000245E">
        <w:rPr>
          <w:sz w:val="24"/>
          <w:szCs w:val="24"/>
          <w:lang w:eastAsia="ru-RU"/>
        </w:rPr>
        <w:t>созданы противопожарные минерализованные полосы вокруг с.Березиково и ст.Курундус.</w:t>
      </w:r>
    </w:p>
    <w:p w:rsidR="0000245E" w:rsidRPr="0000245E" w:rsidRDefault="0000245E" w:rsidP="0000245E">
      <w:pPr>
        <w:shd w:val="clear" w:color="auto" w:fill="FFFFFF"/>
        <w:suppressAutoHyphens w:val="0"/>
        <w:ind w:firstLine="708"/>
        <w:jc w:val="both"/>
        <w:rPr>
          <w:sz w:val="24"/>
          <w:szCs w:val="24"/>
          <w:lang w:eastAsia="ru-RU"/>
        </w:rPr>
      </w:pPr>
      <w:r w:rsidRPr="0000245E">
        <w:rPr>
          <w:sz w:val="24"/>
          <w:szCs w:val="24"/>
          <w:lang w:eastAsia="ru-RU"/>
        </w:rPr>
        <w:t xml:space="preserve">Оснащены техническими средствами охраны АДПИ с </w:t>
      </w:r>
      <w:r w:rsidRPr="0000245E">
        <w:rPr>
          <w:sz w:val="24"/>
          <w:szCs w:val="24"/>
          <w:lang w:val="en-US" w:eastAsia="ru-RU"/>
        </w:rPr>
        <w:t>GSM</w:t>
      </w:r>
      <w:r w:rsidRPr="0000245E">
        <w:rPr>
          <w:sz w:val="24"/>
          <w:szCs w:val="24"/>
          <w:lang w:eastAsia="ru-RU"/>
        </w:rPr>
        <w:t>-модулем граждане, относящиеся к социально-незащищенной категории: многодетные семьи, пенсионеры малоподвижные одинокие в количестве 61 шт. Оказаны услуги по обслуживанию технических средств охраны АДПИ на сумму 5,5 тыс.руб.</w:t>
      </w:r>
    </w:p>
    <w:p w:rsidR="0000245E" w:rsidRPr="0000245E" w:rsidRDefault="0000245E" w:rsidP="0000245E">
      <w:pPr>
        <w:shd w:val="clear" w:color="auto" w:fill="FFFFFF"/>
        <w:suppressAutoHyphens w:val="0"/>
        <w:ind w:firstLine="708"/>
        <w:jc w:val="both"/>
        <w:rPr>
          <w:sz w:val="24"/>
          <w:szCs w:val="24"/>
          <w:lang w:eastAsia="ru-RU"/>
        </w:rPr>
      </w:pPr>
      <w:r w:rsidRPr="0000245E">
        <w:rPr>
          <w:sz w:val="24"/>
          <w:szCs w:val="24"/>
          <w:lang w:eastAsia="ru-RU"/>
        </w:rPr>
        <w:t>Приобретены первичные средства пожаротушения (ранцы противопожарные, воздуходувка бензиновая, канистры пластмассовые) на 50 тыс.руб.</w:t>
      </w:r>
    </w:p>
    <w:p w:rsidR="0000245E" w:rsidRPr="0000245E" w:rsidRDefault="0000245E" w:rsidP="0000245E">
      <w:pPr>
        <w:suppressAutoHyphens w:val="0"/>
        <w:ind w:firstLine="708"/>
        <w:jc w:val="both"/>
        <w:rPr>
          <w:b/>
          <w:sz w:val="24"/>
          <w:szCs w:val="24"/>
          <w:lang w:eastAsia="ru-RU"/>
        </w:rPr>
      </w:pPr>
      <w:r w:rsidRPr="0000245E">
        <w:rPr>
          <w:color w:val="000000"/>
          <w:sz w:val="24"/>
          <w:szCs w:val="24"/>
        </w:rPr>
        <w:t xml:space="preserve">Передан из муниципальной собственности Тогучинского района Новосибирской области в муниципальную собственность Кировского сельсовета Тогучинского района Новосибирской области </w:t>
      </w:r>
      <w:r w:rsidRPr="0000245E">
        <w:rPr>
          <w:color w:val="00000A"/>
          <w:sz w:val="24"/>
          <w:szCs w:val="24"/>
          <w:lang w:eastAsia="ru-RU"/>
        </w:rPr>
        <w:tab/>
        <w:t xml:space="preserve">бензиновый ранцевый опрыскиватель </w:t>
      </w:r>
      <w:r w:rsidRPr="0000245E">
        <w:rPr>
          <w:color w:val="00000A"/>
          <w:sz w:val="24"/>
          <w:szCs w:val="24"/>
          <w:lang w:val="en-US" w:eastAsia="ru-RU"/>
        </w:rPr>
        <w:t>CHAMPION</w:t>
      </w:r>
      <w:r w:rsidRPr="0000245E">
        <w:rPr>
          <w:color w:val="00000A"/>
          <w:sz w:val="24"/>
          <w:szCs w:val="24"/>
          <w:lang w:eastAsia="ru-RU"/>
        </w:rPr>
        <w:t xml:space="preserve"> </w:t>
      </w:r>
      <w:r w:rsidRPr="0000245E">
        <w:rPr>
          <w:color w:val="00000A"/>
          <w:sz w:val="24"/>
          <w:szCs w:val="24"/>
          <w:lang w:val="en-US" w:eastAsia="ru-RU"/>
        </w:rPr>
        <w:t>PS</w:t>
      </w:r>
      <w:r w:rsidRPr="0000245E">
        <w:rPr>
          <w:color w:val="00000A"/>
          <w:sz w:val="24"/>
          <w:szCs w:val="24"/>
          <w:lang w:eastAsia="ru-RU"/>
        </w:rPr>
        <w:t xml:space="preserve"> 257 в количестве 1 штука, стоимостью 17,5 тыс.руб.</w:t>
      </w:r>
    </w:p>
    <w:p w:rsidR="0000245E" w:rsidRPr="0000245E" w:rsidRDefault="0000245E" w:rsidP="0000245E">
      <w:pPr>
        <w:suppressAutoHyphens w:val="0"/>
        <w:rPr>
          <w:b/>
          <w:sz w:val="24"/>
          <w:szCs w:val="24"/>
          <w:lang w:eastAsia="ru-RU"/>
        </w:rPr>
      </w:pPr>
    </w:p>
    <w:p w:rsidR="0000245E" w:rsidRPr="0000245E" w:rsidRDefault="0000245E" w:rsidP="0000245E">
      <w:pPr>
        <w:suppressAutoHyphens w:val="0"/>
        <w:jc w:val="center"/>
        <w:rPr>
          <w:b/>
          <w:sz w:val="24"/>
          <w:szCs w:val="24"/>
          <w:lang w:eastAsia="ru-RU"/>
        </w:rPr>
      </w:pPr>
      <w:r w:rsidRPr="0000245E">
        <w:rPr>
          <w:b/>
          <w:sz w:val="24"/>
          <w:szCs w:val="24"/>
          <w:lang w:eastAsia="ru-RU"/>
        </w:rPr>
        <w:t>ОЦЕНКА ОЖИДАЕМЫХ ДОХОДОВ И РАСХОДОВ КИРОВСКОГО СЕЛЬСОВЕТА ТОГУЧИНСКОГО РАЙОНА НОВОСИБИРСКОЙ ОБЛАСТИ НА 2023г.</w:t>
      </w:r>
    </w:p>
    <w:p w:rsidR="0000245E" w:rsidRPr="0000245E" w:rsidRDefault="0000245E" w:rsidP="0000245E">
      <w:pPr>
        <w:suppressAutoHyphens w:val="0"/>
        <w:jc w:val="center"/>
        <w:rPr>
          <w:b/>
          <w:color w:val="FF0000"/>
          <w:sz w:val="24"/>
          <w:szCs w:val="24"/>
          <w:lang w:eastAsia="ru-RU"/>
        </w:rPr>
      </w:pPr>
    </w:p>
    <w:p w:rsidR="0000245E" w:rsidRPr="0000245E" w:rsidRDefault="0000245E" w:rsidP="0000245E">
      <w:pPr>
        <w:shd w:val="clear" w:color="auto" w:fill="FFFFFF"/>
        <w:suppressAutoHyphens w:val="0"/>
        <w:ind w:firstLine="708"/>
        <w:jc w:val="both"/>
        <w:rPr>
          <w:sz w:val="24"/>
          <w:szCs w:val="24"/>
          <w:lang w:eastAsia="ru-RU"/>
        </w:rPr>
      </w:pPr>
      <w:r w:rsidRPr="0000245E">
        <w:rPr>
          <w:sz w:val="24"/>
          <w:szCs w:val="24"/>
          <w:lang w:eastAsia="ru-RU"/>
        </w:rPr>
        <w:t xml:space="preserve">Сумма </w:t>
      </w:r>
      <w:r w:rsidRPr="0000245E">
        <w:rPr>
          <w:b/>
          <w:sz w:val="24"/>
          <w:szCs w:val="24"/>
          <w:lang w:eastAsia="ru-RU"/>
        </w:rPr>
        <w:t>налоговых доходов</w:t>
      </w:r>
      <w:r w:rsidRPr="0000245E">
        <w:rPr>
          <w:sz w:val="24"/>
          <w:szCs w:val="24"/>
          <w:lang w:eastAsia="ru-RU"/>
        </w:rPr>
        <w:t xml:space="preserve">, поступивших в бюджет Кировского сельсовета Тогучинского района Новосибирской области составила  4674,4 </w:t>
      </w:r>
      <w:r w:rsidRPr="0000245E">
        <w:rPr>
          <w:b/>
          <w:bCs/>
          <w:sz w:val="24"/>
          <w:szCs w:val="24"/>
          <w:lang w:eastAsia="ru-RU"/>
        </w:rPr>
        <w:t xml:space="preserve"> </w:t>
      </w:r>
      <w:r w:rsidRPr="0000245E">
        <w:rPr>
          <w:sz w:val="24"/>
          <w:szCs w:val="24"/>
          <w:lang w:eastAsia="ru-RU"/>
        </w:rPr>
        <w:t xml:space="preserve">тыс. руб. (исполнение 67,0% от бюджетной росписи на 2023 год). </w:t>
      </w:r>
    </w:p>
    <w:p w:rsidR="0000245E" w:rsidRPr="0000245E" w:rsidRDefault="0000245E" w:rsidP="0000245E">
      <w:pPr>
        <w:suppressAutoHyphens w:val="0"/>
        <w:ind w:firstLine="708"/>
        <w:jc w:val="both"/>
        <w:rPr>
          <w:sz w:val="24"/>
          <w:szCs w:val="24"/>
          <w:lang w:eastAsia="ru-RU"/>
        </w:rPr>
      </w:pPr>
      <w:r w:rsidRPr="0000245E">
        <w:rPr>
          <w:sz w:val="24"/>
          <w:szCs w:val="24"/>
          <w:lang w:eastAsia="ru-RU"/>
        </w:rPr>
        <w:t>Исполнение</w:t>
      </w:r>
      <w:r w:rsidRPr="0000245E">
        <w:rPr>
          <w:b/>
          <w:sz w:val="24"/>
          <w:szCs w:val="24"/>
          <w:lang w:eastAsia="ru-RU"/>
        </w:rPr>
        <w:t xml:space="preserve"> по неналоговым доходам </w:t>
      </w:r>
      <w:r w:rsidRPr="0000245E">
        <w:rPr>
          <w:sz w:val="24"/>
          <w:szCs w:val="24"/>
          <w:lang w:eastAsia="ru-RU"/>
        </w:rPr>
        <w:t xml:space="preserve">составило 108,6 тыс. руб. (64,5% от бюджетной росписи на 2023 год). </w:t>
      </w:r>
    </w:p>
    <w:p w:rsidR="0000245E" w:rsidRPr="0000245E" w:rsidRDefault="0000245E" w:rsidP="0000245E">
      <w:pPr>
        <w:suppressAutoHyphens w:val="0"/>
        <w:ind w:firstLine="708"/>
        <w:jc w:val="both"/>
        <w:rPr>
          <w:sz w:val="24"/>
          <w:szCs w:val="24"/>
          <w:lang w:eastAsia="ru-RU"/>
        </w:rPr>
      </w:pPr>
      <w:r w:rsidRPr="0000245E">
        <w:rPr>
          <w:b/>
          <w:sz w:val="24"/>
          <w:szCs w:val="24"/>
          <w:lang w:eastAsia="ru-RU"/>
        </w:rPr>
        <w:t xml:space="preserve">Безвозмездные поступления </w:t>
      </w:r>
      <w:r w:rsidRPr="0000245E">
        <w:rPr>
          <w:sz w:val="24"/>
          <w:szCs w:val="24"/>
          <w:lang w:eastAsia="ru-RU"/>
        </w:rPr>
        <w:t>бюджета Кировского сельсовета Тогучинского района Новосибирской области</w:t>
      </w:r>
      <w:r w:rsidRPr="0000245E">
        <w:rPr>
          <w:b/>
          <w:sz w:val="24"/>
          <w:szCs w:val="24"/>
          <w:lang w:eastAsia="ru-RU"/>
        </w:rPr>
        <w:t xml:space="preserve"> </w:t>
      </w:r>
      <w:r w:rsidRPr="0000245E">
        <w:rPr>
          <w:sz w:val="24"/>
          <w:szCs w:val="24"/>
          <w:lang w:eastAsia="ru-RU"/>
        </w:rPr>
        <w:t xml:space="preserve">составили </w:t>
      </w:r>
      <w:r w:rsidRPr="0000245E">
        <w:rPr>
          <w:bCs/>
          <w:sz w:val="24"/>
          <w:szCs w:val="24"/>
          <w:lang w:eastAsia="ru-RU"/>
        </w:rPr>
        <w:t xml:space="preserve">13117,9 </w:t>
      </w:r>
      <w:r w:rsidRPr="0000245E">
        <w:rPr>
          <w:sz w:val="24"/>
          <w:szCs w:val="24"/>
          <w:lang w:eastAsia="ru-RU"/>
        </w:rPr>
        <w:t xml:space="preserve">тыс. руб. (73,1% от бюджетной росписи на 2023 год). </w:t>
      </w:r>
    </w:p>
    <w:p w:rsidR="0000245E" w:rsidRDefault="0000245E" w:rsidP="0000245E">
      <w:pPr>
        <w:suppressAutoHyphens w:val="0"/>
        <w:ind w:firstLine="708"/>
        <w:jc w:val="both"/>
        <w:rPr>
          <w:sz w:val="24"/>
          <w:szCs w:val="24"/>
          <w:lang w:eastAsia="ru-RU"/>
        </w:rPr>
      </w:pPr>
      <w:r w:rsidRPr="0000245E">
        <w:rPr>
          <w:sz w:val="24"/>
          <w:szCs w:val="24"/>
          <w:lang w:eastAsia="ru-RU"/>
        </w:rPr>
        <w:t>Исполнение бюджета Кировского сельсовета Тогучинского района Новосибирской области</w:t>
      </w:r>
      <w:r w:rsidRPr="0000245E">
        <w:rPr>
          <w:b/>
          <w:sz w:val="24"/>
          <w:szCs w:val="24"/>
          <w:lang w:eastAsia="ru-RU"/>
        </w:rPr>
        <w:t xml:space="preserve"> по расходам </w:t>
      </w:r>
      <w:r w:rsidRPr="0000245E">
        <w:rPr>
          <w:sz w:val="24"/>
          <w:szCs w:val="24"/>
          <w:lang w:eastAsia="ru-RU"/>
        </w:rPr>
        <w:t>составило 15702,8</w:t>
      </w:r>
      <w:r w:rsidRPr="0000245E">
        <w:rPr>
          <w:bCs/>
          <w:sz w:val="24"/>
          <w:szCs w:val="24"/>
          <w:lang w:eastAsia="ru-RU"/>
        </w:rPr>
        <w:t xml:space="preserve"> </w:t>
      </w:r>
      <w:r w:rsidRPr="0000245E">
        <w:rPr>
          <w:sz w:val="24"/>
          <w:szCs w:val="24"/>
          <w:lang w:eastAsia="ru-RU"/>
        </w:rPr>
        <w:t>тыс. рублей (52,5% от бюджетной  росписи на 2023 год).</w:t>
      </w:r>
    </w:p>
    <w:p w:rsidR="00A85B8E" w:rsidRDefault="00A85B8E" w:rsidP="0000245E">
      <w:pPr>
        <w:suppressAutoHyphens w:val="0"/>
        <w:ind w:firstLine="708"/>
        <w:jc w:val="both"/>
        <w:rPr>
          <w:sz w:val="24"/>
          <w:szCs w:val="24"/>
          <w:lang w:eastAsia="ru-RU"/>
        </w:rPr>
      </w:pPr>
    </w:p>
    <w:p w:rsidR="00A85B8E" w:rsidRPr="0000245E" w:rsidRDefault="00A85B8E" w:rsidP="0000245E">
      <w:pPr>
        <w:suppressAutoHyphens w:val="0"/>
        <w:ind w:firstLine="708"/>
        <w:jc w:val="both"/>
        <w:rPr>
          <w:sz w:val="24"/>
          <w:szCs w:val="24"/>
          <w:lang w:eastAsia="ru-RU"/>
        </w:rPr>
      </w:pPr>
    </w:p>
    <w:tbl>
      <w:tblPr>
        <w:tblW w:w="10080" w:type="dxa"/>
        <w:tblInd w:w="93" w:type="dxa"/>
        <w:tblLayout w:type="fixed"/>
        <w:tblLook w:val="04A0" w:firstRow="1" w:lastRow="0" w:firstColumn="1" w:lastColumn="0" w:noHBand="0" w:noVBand="1"/>
      </w:tblPr>
      <w:tblGrid>
        <w:gridCol w:w="755"/>
        <w:gridCol w:w="3513"/>
        <w:gridCol w:w="269"/>
        <w:gridCol w:w="1122"/>
        <w:gridCol w:w="452"/>
        <w:gridCol w:w="992"/>
        <w:gridCol w:w="709"/>
        <w:gridCol w:w="141"/>
        <w:gridCol w:w="851"/>
        <w:gridCol w:w="425"/>
        <w:gridCol w:w="815"/>
        <w:gridCol w:w="36"/>
      </w:tblGrid>
      <w:tr w:rsidR="0000245E" w:rsidRPr="0000245E" w:rsidTr="0000245E">
        <w:trPr>
          <w:gridAfter w:val="1"/>
          <w:wAfter w:w="36" w:type="dxa"/>
          <w:trHeight w:val="485"/>
        </w:trPr>
        <w:tc>
          <w:tcPr>
            <w:tcW w:w="755" w:type="dxa"/>
            <w:noWrap/>
            <w:vAlign w:val="bottom"/>
          </w:tcPr>
          <w:p w:rsidR="0000245E" w:rsidRPr="0000245E" w:rsidRDefault="0000245E" w:rsidP="0000245E">
            <w:pPr>
              <w:suppressAutoHyphens w:val="0"/>
              <w:rPr>
                <w:rFonts w:ascii="Arial CYR" w:hAnsi="Arial CYR" w:cs="Arial CYR"/>
                <w:color w:val="FF0000"/>
                <w:sz w:val="24"/>
                <w:szCs w:val="24"/>
                <w:lang w:eastAsia="ru-RU"/>
              </w:rPr>
            </w:pPr>
          </w:p>
        </w:tc>
        <w:tc>
          <w:tcPr>
            <w:tcW w:w="3782" w:type="dxa"/>
            <w:gridSpan w:val="2"/>
            <w:noWrap/>
            <w:vAlign w:val="bottom"/>
            <w:hideMark/>
          </w:tcPr>
          <w:p w:rsidR="0000245E" w:rsidRPr="0000245E" w:rsidRDefault="0000245E" w:rsidP="0000245E">
            <w:pPr>
              <w:suppressAutoHyphens w:val="0"/>
              <w:spacing w:after="160" w:line="256" w:lineRule="auto"/>
              <w:rPr>
                <w:rFonts w:ascii="Arial CYR" w:hAnsi="Arial CYR" w:cs="Arial CYR"/>
                <w:color w:val="FF0000"/>
                <w:sz w:val="24"/>
                <w:szCs w:val="24"/>
                <w:lang w:eastAsia="ru-RU"/>
              </w:rPr>
            </w:pPr>
          </w:p>
        </w:tc>
        <w:tc>
          <w:tcPr>
            <w:tcW w:w="1122" w:type="dxa"/>
            <w:noWrap/>
            <w:vAlign w:val="bottom"/>
            <w:hideMark/>
          </w:tcPr>
          <w:p w:rsidR="0000245E" w:rsidRPr="0000245E" w:rsidRDefault="0000245E" w:rsidP="0000245E">
            <w:pPr>
              <w:suppressAutoHyphens w:val="0"/>
              <w:rPr>
                <w:rFonts w:ascii="Calibri" w:hAnsi="Calibri" w:cs="Calibri"/>
                <w:sz w:val="24"/>
                <w:szCs w:val="24"/>
                <w:lang w:eastAsia="ru-RU"/>
              </w:rPr>
            </w:pPr>
          </w:p>
        </w:tc>
        <w:tc>
          <w:tcPr>
            <w:tcW w:w="1444" w:type="dxa"/>
            <w:gridSpan w:val="2"/>
            <w:noWrap/>
            <w:vAlign w:val="bottom"/>
            <w:hideMark/>
          </w:tcPr>
          <w:p w:rsidR="0000245E" w:rsidRPr="0000245E" w:rsidRDefault="0000245E" w:rsidP="0000245E">
            <w:pPr>
              <w:suppressAutoHyphens w:val="0"/>
              <w:rPr>
                <w:rFonts w:ascii="Calibri" w:hAnsi="Calibri" w:cs="Calibri"/>
                <w:sz w:val="24"/>
                <w:szCs w:val="24"/>
                <w:lang w:eastAsia="ru-RU"/>
              </w:rPr>
            </w:pPr>
          </w:p>
        </w:tc>
        <w:tc>
          <w:tcPr>
            <w:tcW w:w="850" w:type="dxa"/>
            <w:gridSpan w:val="2"/>
            <w:noWrap/>
            <w:vAlign w:val="bottom"/>
            <w:hideMark/>
          </w:tcPr>
          <w:p w:rsidR="0000245E" w:rsidRPr="0000245E" w:rsidRDefault="0000245E" w:rsidP="0000245E">
            <w:pPr>
              <w:suppressAutoHyphens w:val="0"/>
              <w:rPr>
                <w:rFonts w:ascii="Calibri" w:hAnsi="Calibri" w:cs="Calibri"/>
                <w:sz w:val="24"/>
                <w:szCs w:val="24"/>
                <w:lang w:eastAsia="ru-RU"/>
              </w:rPr>
            </w:pPr>
          </w:p>
        </w:tc>
        <w:tc>
          <w:tcPr>
            <w:tcW w:w="1276" w:type="dxa"/>
            <w:gridSpan w:val="2"/>
            <w:hideMark/>
          </w:tcPr>
          <w:p w:rsidR="0000245E" w:rsidRPr="0000245E" w:rsidRDefault="00E7484D" w:rsidP="0000245E">
            <w:pPr>
              <w:suppressAutoHyphens w:val="0"/>
              <w:jc w:val="center"/>
              <w:rPr>
                <w:sz w:val="24"/>
                <w:szCs w:val="24"/>
                <w:lang w:eastAsia="ru-RU"/>
              </w:rPr>
            </w:pPr>
            <w:r>
              <w:rPr>
                <w:sz w:val="24"/>
                <w:szCs w:val="24"/>
                <w:lang w:eastAsia="ru-RU"/>
              </w:rPr>
              <w:t xml:space="preserve"> </w:t>
            </w:r>
            <w:r w:rsidR="0000245E" w:rsidRPr="0000245E">
              <w:rPr>
                <w:sz w:val="24"/>
                <w:szCs w:val="24"/>
                <w:lang w:eastAsia="ru-RU"/>
              </w:rPr>
              <w:t>тыс. руб.</w:t>
            </w:r>
          </w:p>
        </w:tc>
        <w:tc>
          <w:tcPr>
            <w:tcW w:w="815" w:type="dxa"/>
          </w:tcPr>
          <w:p w:rsidR="0000245E" w:rsidRPr="0000245E" w:rsidRDefault="0000245E" w:rsidP="0000245E">
            <w:pPr>
              <w:suppressAutoHyphens w:val="0"/>
              <w:jc w:val="center"/>
              <w:rPr>
                <w:sz w:val="24"/>
                <w:szCs w:val="24"/>
                <w:lang w:eastAsia="ru-RU"/>
              </w:rPr>
            </w:pPr>
          </w:p>
        </w:tc>
      </w:tr>
      <w:tr w:rsidR="0000245E" w:rsidRPr="0034081B" w:rsidTr="0000245E">
        <w:trPr>
          <w:trHeight w:val="255"/>
        </w:trPr>
        <w:tc>
          <w:tcPr>
            <w:tcW w:w="4268" w:type="dxa"/>
            <w:gridSpan w:val="2"/>
            <w:vMerge w:val="restart"/>
            <w:tcBorders>
              <w:top w:val="single" w:sz="8" w:space="0" w:color="auto"/>
              <w:left w:val="single" w:sz="8" w:space="0" w:color="auto"/>
              <w:bottom w:val="single" w:sz="4" w:space="0" w:color="auto"/>
              <w:right w:val="single" w:sz="8" w:space="0" w:color="auto"/>
            </w:tcBorders>
            <w:vAlign w:val="center"/>
            <w:hideMark/>
          </w:tcPr>
          <w:p w:rsidR="0000245E" w:rsidRPr="0034081B" w:rsidRDefault="0000245E" w:rsidP="0000245E">
            <w:pPr>
              <w:suppressAutoHyphens w:val="0"/>
              <w:jc w:val="center"/>
              <w:rPr>
                <w:b/>
                <w:bCs/>
                <w:sz w:val="22"/>
                <w:szCs w:val="22"/>
                <w:lang w:eastAsia="ru-RU"/>
              </w:rPr>
            </w:pPr>
            <w:r w:rsidRPr="0034081B">
              <w:rPr>
                <w:b/>
                <w:bCs/>
                <w:sz w:val="22"/>
                <w:szCs w:val="22"/>
                <w:lang w:eastAsia="ru-RU"/>
              </w:rPr>
              <w:t>Наименование показателя</w:t>
            </w:r>
          </w:p>
        </w:tc>
        <w:tc>
          <w:tcPr>
            <w:tcW w:w="1843" w:type="dxa"/>
            <w:gridSpan w:val="3"/>
            <w:vMerge w:val="restart"/>
            <w:tcBorders>
              <w:top w:val="single" w:sz="8" w:space="0" w:color="auto"/>
              <w:left w:val="single" w:sz="8" w:space="0" w:color="auto"/>
              <w:bottom w:val="single" w:sz="4" w:space="0" w:color="auto"/>
              <w:right w:val="single" w:sz="8" w:space="0" w:color="auto"/>
            </w:tcBorders>
            <w:vAlign w:val="center"/>
            <w:hideMark/>
          </w:tcPr>
          <w:p w:rsidR="0000245E" w:rsidRPr="0034081B" w:rsidRDefault="0000245E" w:rsidP="0000245E">
            <w:pPr>
              <w:suppressAutoHyphens w:val="0"/>
              <w:jc w:val="center"/>
              <w:rPr>
                <w:b/>
                <w:bCs/>
                <w:sz w:val="22"/>
                <w:szCs w:val="22"/>
                <w:lang w:eastAsia="ru-RU"/>
              </w:rPr>
            </w:pPr>
            <w:r w:rsidRPr="0034081B">
              <w:rPr>
                <w:b/>
                <w:bCs/>
                <w:sz w:val="22"/>
                <w:szCs w:val="22"/>
                <w:lang w:eastAsia="ru-RU"/>
              </w:rPr>
              <w:t>Утвержденные бюджетные назначения</w:t>
            </w:r>
          </w:p>
        </w:tc>
        <w:tc>
          <w:tcPr>
            <w:tcW w:w="1701" w:type="dxa"/>
            <w:gridSpan w:val="2"/>
            <w:tcBorders>
              <w:top w:val="single" w:sz="8" w:space="0" w:color="auto"/>
              <w:left w:val="nil"/>
              <w:bottom w:val="nil"/>
              <w:right w:val="single" w:sz="8" w:space="0" w:color="auto"/>
            </w:tcBorders>
            <w:vAlign w:val="center"/>
            <w:hideMark/>
          </w:tcPr>
          <w:p w:rsidR="0000245E" w:rsidRPr="0034081B" w:rsidRDefault="0000245E" w:rsidP="0000245E">
            <w:pPr>
              <w:suppressAutoHyphens w:val="0"/>
              <w:jc w:val="center"/>
              <w:rPr>
                <w:b/>
                <w:bCs/>
                <w:sz w:val="22"/>
                <w:szCs w:val="22"/>
                <w:lang w:eastAsia="ru-RU"/>
              </w:rPr>
            </w:pPr>
            <w:r w:rsidRPr="0034081B">
              <w:rPr>
                <w:b/>
                <w:bCs/>
                <w:sz w:val="22"/>
                <w:szCs w:val="22"/>
                <w:lang w:eastAsia="ru-RU"/>
              </w:rPr>
              <w:t> </w:t>
            </w:r>
          </w:p>
        </w:tc>
        <w:tc>
          <w:tcPr>
            <w:tcW w:w="992" w:type="dxa"/>
            <w:gridSpan w:val="2"/>
            <w:vMerge w:val="restart"/>
            <w:tcBorders>
              <w:top w:val="single" w:sz="8" w:space="0" w:color="auto"/>
              <w:left w:val="single" w:sz="8" w:space="0" w:color="auto"/>
              <w:bottom w:val="single" w:sz="4" w:space="0" w:color="auto"/>
              <w:right w:val="single" w:sz="8" w:space="0" w:color="auto"/>
            </w:tcBorders>
            <w:vAlign w:val="center"/>
            <w:hideMark/>
          </w:tcPr>
          <w:p w:rsidR="0000245E" w:rsidRPr="0034081B" w:rsidRDefault="0000245E" w:rsidP="0000245E">
            <w:pPr>
              <w:suppressAutoHyphens w:val="0"/>
              <w:jc w:val="center"/>
              <w:rPr>
                <w:b/>
                <w:bCs/>
                <w:sz w:val="22"/>
                <w:szCs w:val="22"/>
                <w:lang w:eastAsia="ru-RU"/>
              </w:rPr>
            </w:pPr>
            <w:r w:rsidRPr="0034081B">
              <w:rPr>
                <w:b/>
                <w:bCs/>
                <w:sz w:val="22"/>
                <w:szCs w:val="22"/>
                <w:lang w:eastAsia="ru-RU"/>
              </w:rPr>
              <w:t>% Исполнения</w:t>
            </w:r>
          </w:p>
        </w:tc>
        <w:tc>
          <w:tcPr>
            <w:tcW w:w="1276" w:type="dxa"/>
            <w:gridSpan w:val="3"/>
            <w:vMerge w:val="restart"/>
            <w:tcBorders>
              <w:top w:val="single" w:sz="8" w:space="0" w:color="auto"/>
              <w:left w:val="single" w:sz="4" w:space="0" w:color="auto"/>
              <w:bottom w:val="single" w:sz="4" w:space="0" w:color="auto"/>
              <w:right w:val="single" w:sz="8" w:space="0" w:color="auto"/>
            </w:tcBorders>
            <w:vAlign w:val="center"/>
            <w:hideMark/>
          </w:tcPr>
          <w:p w:rsidR="0000245E" w:rsidRPr="0034081B" w:rsidRDefault="0000245E" w:rsidP="0000245E">
            <w:pPr>
              <w:suppressAutoHyphens w:val="0"/>
              <w:jc w:val="center"/>
              <w:rPr>
                <w:b/>
                <w:bCs/>
                <w:sz w:val="22"/>
                <w:szCs w:val="22"/>
                <w:lang w:eastAsia="ru-RU"/>
              </w:rPr>
            </w:pPr>
            <w:r w:rsidRPr="0034081B">
              <w:rPr>
                <w:b/>
                <w:bCs/>
                <w:sz w:val="22"/>
                <w:szCs w:val="22"/>
                <w:lang w:eastAsia="ru-RU"/>
              </w:rPr>
              <w:t>ожидаемое исполнение</w:t>
            </w:r>
          </w:p>
        </w:tc>
      </w:tr>
      <w:tr w:rsidR="0000245E" w:rsidRPr="0034081B" w:rsidTr="00E7484D">
        <w:trPr>
          <w:trHeight w:val="276"/>
        </w:trPr>
        <w:tc>
          <w:tcPr>
            <w:tcW w:w="4268" w:type="dxa"/>
            <w:gridSpan w:val="2"/>
            <w:vMerge/>
            <w:tcBorders>
              <w:top w:val="single" w:sz="8" w:space="0" w:color="auto"/>
              <w:left w:val="single" w:sz="8" w:space="0" w:color="auto"/>
              <w:bottom w:val="single" w:sz="4" w:space="0" w:color="auto"/>
              <w:right w:val="single" w:sz="8" w:space="0" w:color="auto"/>
            </w:tcBorders>
            <w:vAlign w:val="center"/>
            <w:hideMark/>
          </w:tcPr>
          <w:p w:rsidR="0000245E" w:rsidRPr="0034081B" w:rsidRDefault="0000245E" w:rsidP="0000245E">
            <w:pPr>
              <w:suppressAutoHyphens w:val="0"/>
              <w:rPr>
                <w:b/>
                <w:bCs/>
                <w:sz w:val="22"/>
                <w:szCs w:val="22"/>
                <w:lang w:eastAsia="ru-RU"/>
              </w:rPr>
            </w:pPr>
          </w:p>
        </w:tc>
        <w:tc>
          <w:tcPr>
            <w:tcW w:w="1843" w:type="dxa"/>
            <w:gridSpan w:val="3"/>
            <w:vMerge/>
            <w:tcBorders>
              <w:top w:val="single" w:sz="8" w:space="0" w:color="auto"/>
              <w:left w:val="single" w:sz="8" w:space="0" w:color="auto"/>
              <w:bottom w:val="single" w:sz="4" w:space="0" w:color="auto"/>
              <w:right w:val="single" w:sz="8" w:space="0" w:color="auto"/>
            </w:tcBorders>
            <w:vAlign w:val="center"/>
            <w:hideMark/>
          </w:tcPr>
          <w:p w:rsidR="0000245E" w:rsidRPr="0034081B" w:rsidRDefault="0000245E" w:rsidP="0000245E">
            <w:pPr>
              <w:suppressAutoHyphens w:val="0"/>
              <w:rPr>
                <w:b/>
                <w:bCs/>
                <w:sz w:val="22"/>
                <w:szCs w:val="22"/>
                <w:lang w:eastAsia="ru-RU"/>
              </w:rPr>
            </w:pPr>
          </w:p>
        </w:tc>
        <w:tc>
          <w:tcPr>
            <w:tcW w:w="1701" w:type="dxa"/>
            <w:gridSpan w:val="2"/>
            <w:vMerge w:val="restart"/>
            <w:tcBorders>
              <w:top w:val="nil"/>
              <w:left w:val="single" w:sz="8" w:space="0" w:color="auto"/>
              <w:bottom w:val="single" w:sz="4" w:space="0" w:color="auto"/>
              <w:right w:val="single" w:sz="8" w:space="0" w:color="auto"/>
            </w:tcBorders>
            <w:vAlign w:val="center"/>
            <w:hideMark/>
          </w:tcPr>
          <w:p w:rsidR="0000245E" w:rsidRPr="0034081B" w:rsidRDefault="0000245E" w:rsidP="0000245E">
            <w:pPr>
              <w:suppressAutoHyphens w:val="0"/>
              <w:jc w:val="center"/>
              <w:rPr>
                <w:b/>
                <w:bCs/>
                <w:sz w:val="22"/>
                <w:szCs w:val="22"/>
                <w:lang w:eastAsia="ru-RU"/>
              </w:rPr>
            </w:pPr>
            <w:r w:rsidRPr="0034081B">
              <w:rPr>
                <w:b/>
                <w:bCs/>
                <w:sz w:val="22"/>
                <w:szCs w:val="22"/>
                <w:lang w:eastAsia="ru-RU"/>
              </w:rPr>
              <w:t>Исполнено на 01.10.2023г.</w:t>
            </w:r>
          </w:p>
        </w:tc>
        <w:tc>
          <w:tcPr>
            <w:tcW w:w="992" w:type="dxa"/>
            <w:gridSpan w:val="2"/>
            <w:vMerge/>
            <w:tcBorders>
              <w:top w:val="single" w:sz="8" w:space="0" w:color="auto"/>
              <w:left w:val="single" w:sz="8" w:space="0" w:color="auto"/>
              <w:bottom w:val="single" w:sz="4" w:space="0" w:color="auto"/>
              <w:right w:val="single" w:sz="8" w:space="0" w:color="auto"/>
            </w:tcBorders>
            <w:vAlign w:val="center"/>
            <w:hideMark/>
          </w:tcPr>
          <w:p w:rsidR="0000245E" w:rsidRPr="0034081B" w:rsidRDefault="0000245E" w:rsidP="0000245E">
            <w:pPr>
              <w:suppressAutoHyphens w:val="0"/>
              <w:rPr>
                <w:b/>
                <w:bCs/>
                <w:sz w:val="22"/>
                <w:szCs w:val="22"/>
                <w:lang w:eastAsia="ru-RU"/>
              </w:rPr>
            </w:pPr>
          </w:p>
        </w:tc>
        <w:tc>
          <w:tcPr>
            <w:tcW w:w="1276" w:type="dxa"/>
            <w:gridSpan w:val="3"/>
            <w:vMerge/>
            <w:tcBorders>
              <w:top w:val="single" w:sz="8" w:space="0" w:color="auto"/>
              <w:left w:val="single" w:sz="4" w:space="0" w:color="auto"/>
              <w:bottom w:val="single" w:sz="4" w:space="0" w:color="auto"/>
              <w:right w:val="single" w:sz="8" w:space="0" w:color="auto"/>
            </w:tcBorders>
            <w:vAlign w:val="center"/>
            <w:hideMark/>
          </w:tcPr>
          <w:p w:rsidR="0000245E" w:rsidRPr="0034081B" w:rsidRDefault="0000245E" w:rsidP="0000245E">
            <w:pPr>
              <w:suppressAutoHyphens w:val="0"/>
              <w:rPr>
                <w:b/>
                <w:bCs/>
                <w:sz w:val="22"/>
                <w:szCs w:val="22"/>
                <w:lang w:eastAsia="ru-RU"/>
              </w:rPr>
            </w:pPr>
          </w:p>
        </w:tc>
      </w:tr>
      <w:tr w:rsidR="0000245E" w:rsidRPr="0034081B" w:rsidTr="00E7484D">
        <w:trPr>
          <w:trHeight w:val="276"/>
        </w:trPr>
        <w:tc>
          <w:tcPr>
            <w:tcW w:w="4268" w:type="dxa"/>
            <w:gridSpan w:val="2"/>
            <w:vMerge/>
            <w:tcBorders>
              <w:top w:val="single" w:sz="8" w:space="0" w:color="auto"/>
              <w:left w:val="single" w:sz="8" w:space="0" w:color="auto"/>
              <w:bottom w:val="single" w:sz="4" w:space="0" w:color="auto"/>
              <w:right w:val="single" w:sz="8" w:space="0" w:color="auto"/>
            </w:tcBorders>
            <w:vAlign w:val="center"/>
            <w:hideMark/>
          </w:tcPr>
          <w:p w:rsidR="0000245E" w:rsidRPr="0034081B" w:rsidRDefault="0000245E" w:rsidP="0000245E">
            <w:pPr>
              <w:suppressAutoHyphens w:val="0"/>
              <w:rPr>
                <w:b/>
                <w:bCs/>
                <w:sz w:val="22"/>
                <w:szCs w:val="22"/>
                <w:lang w:eastAsia="ru-RU"/>
              </w:rPr>
            </w:pPr>
          </w:p>
        </w:tc>
        <w:tc>
          <w:tcPr>
            <w:tcW w:w="1843" w:type="dxa"/>
            <w:gridSpan w:val="3"/>
            <w:vMerge/>
            <w:tcBorders>
              <w:top w:val="single" w:sz="8" w:space="0" w:color="auto"/>
              <w:left w:val="single" w:sz="8" w:space="0" w:color="auto"/>
              <w:bottom w:val="single" w:sz="4" w:space="0" w:color="auto"/>
              <w:right w:val="single" w:sz="8" w:space="0" w:color="auto"/>
            </w:tcBorders>
            <w:vAlign w:val="center"/>
            <w:hideMark/>
          </w:tcPr>
          <w:p w:rsidR="0000245E" w:rsidRPr="0034081B" w:rsidRDefault="0000245E" w:rsidP="0000245E">
            <w:pPr>
              <w:suppressAutoHyphens w:val="0"/>
              <w:rPr>
                <w:b/>
                <w:bCs/>
                <w:sz w:val="22"/>
                <w:szCs w:val="22"/>
                <w:lang w:eastAsia="ru-RU"/>
              </w:rPr>
            </w:pPr>
          </w:p>
        </w:tc>
        <w:tc>
          <w:tcPr>
            <w:tcW w:w="1701" w:type="dxa"/>
            <w:gridSpan w:val="2"/>
            <w:vMerge/>
            <w:tcBorders>
              <w:top w:val="nil"/>
              <w:left w:val="single" w:sz="8" w:space="0" w:color="auto"/>
              <w:bottom w:val="single" w:sz="4" w:space="0" w:color="auto"/>
              <w:right w:val="single" w:sz="8" w:space="0" w:color="auto"/>
            </w:tcBorders>
            <w:vAlign w:val="center"/>
            <w:hideMark/>
          </w:tcPr>
          <w:p w:rsidR="0000245E" w:rsidRPr="0034081B" w:rsidRDefault="0000245E" w:rsidP="0000245E">
            <w:pPr>
              <w:suppressAutoHyphens w:val="0"/>
              <w:rPr>
                <w:b/>
                <w:bCs/>
                <w:sz w:val="22"/>
                <w:szCs w:val="22"/>
                <w:lang w:eastAsia="ru-RU"/>
              </w:rPr>
            </w:pPr>
          </w:p>
        </w:tc>
        <w:tc>
          <w:tcPr>
            <w:tcW w:w="992" w:type="dxa"/>
            <w:gridSpan w:val="2"/>
            <w:vMerge/>
            <w:tcBorders>
              <w:top w:val="single" w:sz="8" w:space="0" w:color="auto"/>
              <w:left w:val="single" w:sz="8" w:space="0" w:color="auto"/>
              <w:bottom w:val="single" w:sz="4" w:space="0" w:color="auto"/>
              <w:right w:val="single" w:sz="8" w:space="0" w:color="auto"/>
            </w:tcBorders>
            <w:vAlign w:val="center"/>
            <w:hideMark/>
          </w:tcPr>
          <w:p w:rsidR="0000245E" w:rsidRPr="0034081B" w:rsidRDefault="0000245E" w:rsidP="0000245E">
            <w:pPr>
              <w:suppressAutoHyphens w:val="0"/>
              <w:rPr>
                <w:b/>
                <w:bCs/>
                <w:sz w:val="22"/>
                <w:szCs w:val="22"/>
                <w:lang w:eastAsia="ru-RU"/>
              </w:rPr>
            </w:pPr>
          </w:p>
        </w:tc>
        <w:tc>
          <w:tcPr>
            <w:tcW w:w="1276" w:type="dxa"/>
            <w:gridSpan w:val="3"/>
            <w:vMerge/>
            <w:tcBorders>
              <w:top w:val="single" w:sz="8" w:space="0" w:color="auto"/>
              <w:left w:val="single" w:sz="4" w:space="0" w:color="auto"/>
              <w:bottom w:val="single" w:sz="4" w:space="0" w:color="auto"/>
              <w:right w:val="single" w:sz="8" w:space="0" w:color="auto"/>
            </w:tcBorders>
            <w:vAlign w:val="center"/>
            <w:hideMark/>
          </w:tcPr>
          <w:p w:rsidR="0000245E" w:rsidRPr="0034081B" w:rsidRDefault="0000245E" w:rsidP="0000245E">
            <w:pPr>
              <w:suppressAutoHyphens w:val="0"/>
              <w:rPr>
                <w:b/>
                <w:bCs/>
                <w:sz w:val="22"/>
                <w:szCs w:val="22"/>
                <w:lang w:eastAsia="ru-RU"/>
              </w:rPr>
            </w:pPr>
          </w:p>
        </w:tc>
      </w:tr>
      <w:tr w:rsidR="0000245E" w:rsidRPr="0034081B" w:rsidTr="00E7484D">
        <w:trPr>
          <w:trHeight w:val="276"/>
        </w:trPr>
        <w:tc>
          <w:tcPr>
            <w:tcW w:w="4268" w:type="dxa"/>
            <w:gridSpan w:val="2"/>
            <w:vMerge/>
            <w:tcBorders>
              <w:top w:val="single" w:sz="8" w:space="0" w:color="auto"/>
              <w:left w:val="single" w:sz="8" w:space="0" w:color="auto"/>
              <w:bottom w:val="single" w:sz="4" w:space="0" w:color="auto"/>
              <w:right w:val="single" w:sz="8" w:space="0" w:color="auto"/>
            </w:tcBorders>
            <w:vAlign w:val="center"/>
            <w:hideMark/>
          </w:tcPr>
          <w:p w:rsidR="0000245E" w:rsidRPr="0034081B" w:rsidRDefault="0000245E" w:rsidP="0000245E">
            <w:pPr>
              <w:suppressAutoHyphens w:val="0"/>
              <w:rPr>
                <w:b/>
                <w:bCs/>
                <w:sz w:val="22"/>
                <w:szCs w:val="22"/>
                <w:lang w:eastAsia="ru-RU"/>
              </w:rPr>
            </w:pPr>
          </w:p>
        </w:tc>
        <w:tc>
          <w:tcPr>
            <w:tcW w:w="1843" w:type="dxa"/>
            <w:gridSpan w:val="3"/>
            <w:vMerge/>
            <w:tcBorders>
              <w:top w:val="single" w:sz="8" w:space="0" w:color="auto"/>
              <w:left w:val="single" w:sz="8" w:space="0" w:color="auto"/>
              <w:bottom w:val="single" w:sz="4" w:space="0" w:color="auto"/>
              <w:right w:val="single" w:sz="8" w:space="0" w:color="auto"/>
            </w:tcBorders>
            <w:vAlign w:val="center"/>
            <w:hideMark/>
          </w:tcPr>
          <w:p w:rsidR="0000245E" w:rsidRPr="0034081B" w:rsidRDefault="0000245E" w:rsidP="0000245E">
            <w:pPr>
              <w:suppressAutoHyphens w:val="0"/>
              <w:rPr>
                <w:b/>
                <w:bCs/>
                <w:sz w:val="22"/>
                <w:szCs w:val="22"/>
                <w:lang w:eastAsia="ru-RU"/>
              </w:rPr>
            </w:pPr>
          </w:p>
        </w:tc>
        <w:tc>
          <w:tcPr>
            <w:tcW w:w="1701" w:type="dxa"/>
            <w:gridSpan w:val="2"/>
            <w:vMerge/>
            <w:tcBorders>
              <w:top w:val="nil"/>
              <w:left w:val="single" w:sz="8" w:space="0" w:color="auto"/>
              <w:bottom w:val="single" w:sz="4" w:space="0" w:color="auto"/>
              <w:right w:val="single" w:sz="8" w:space="0" w:color="auto"/>
            </w:tcBorders>
            <w:vAlign w:val="center"/>
            <w:hideMark/>
          </w:tcPr>
          <w:p w:rsidR="0000245E" w:rsidRPr="0034081B" w:rsidRDefault="0000245E" w:rsidP="0000245E">
            <w:pPr>
              <w:suppressAutoHyphens w:val="0"/>
              <w:rPr>
                <w:b/>
                <w:bCs/>
                <w:sz w:val="22"/>
                <w:szCs w:val="22"/>
                <w:lang w:eastAsia="ru-RU"/>
              </w:rPr>
            </w:pPr>
          </w:p>
        </w:tc>
        <w:tc>
          <w:tcPr>
            <w:tcW w:w="992" w:type="dxa"/>
            <w:gridSpan w:val="2"/>
            <w:vMerge/>
            <w:tcBorders>
              <w:top w:val="single" w:sz="8" w:space="0" w:color="auto"/>
              <w:left w:val="single" w:sz="8" w:space="0" w:color="auto"/>
              <w:bottom w:val="single" w:sz="4" w:space="0" w:color="auto"/>
              <w:right w:val="single" w:sz="8" w:space="0" w:color="auto"/>
            </w:tcBorders>
            <w:vAlign w:val="center"/>
            <w:hideMark/>
          </w:tcPr>
          <w:p w:rsidR="0000245E" w:rsidRPr="0034081B" w:rsidRDefault="0000245E" w:rsidP="0000245E">
            <w:pPr>
              <w:suppressAutoHyphens w:val="0"/>
              <w:rPr>
                <w:b/>
                <w:bCs/>
                <w:sz w:val="22"/>
                <w:szCs w:val="22"/>
                <w:lang w:eastAsia="ru-RU"/>
              </w:rPr>
            </w:pPr>
          </w:p>
        </w:tc>
        <w:tc>
          <w:tcPr>
            <w:tcW w:w="1276" w:type="dxa"/>
            <w:gridSpan w:val="3"/>
            <w:vMerge/>
            <w:tcBorders>
              <w:top w:val="single" w:sz="8" w:space="0" w:color="auto"/>
              <w:left w:val="single" w:sz="4" w:space="0" w:color="auto"/>
              <w:bottom w:val="single" w:sz="4" w:space="0" w:color="auto"/>
              <w:right w:val="single" w:sz="8" w:space="0" w:color="auto"/>
            </w:tcBorders>
            <w:vAlign w:val="center"/>
            <w:hideMark/>
          </w:tcPr>
          <w:p w:rsidR="0000245E" w:rsidRPr="0034081B" w:rsidRDefault="0000245E" w:rsidP="0000245E">
            <w:pPr>
              <w:suppressAutoHyphens w:val="0"/>
              <w:rPr>
                <w:b/>
                <w:bCs/>
                <w:sz w:val="22"/>
                <w:szCs w:val="22"/>
                <w:lang w:eastAsia="ru-RU"/>
              </w:rPr>
            </w:pPr>
          </w:p>
        </w:tc>
      </w:tr>
      <w:tr w:rsidR="0000245E" w:rsidRPr="0034081B" w:rsidTr="00E7484D">
        <w:trPr>
          <w:trHeight w:val="276"/>
        </w:trPr>
        <w:tc>
          <w:tcPr>
            <w:tcW w:w="4268" w:type="dxa"/>
            <w:gridSpan w:val="2"/>
            <w:vMerge/>
            <w:tcBorders>
              <w:top w:val="single" w:sz="8" w:space="0" w:color="auto"/>
              <w:left w:val="single" w:sz="8" w:space="0" w:color="auto"/>
              <w:bottom w:val="single" w:sz="4" w:space="0" w:color="auto"/>
              <w:right w:val="single" w:sz="8" w:space="0" w:color="auto"/>
            </w:tcBorders>
            <w:vAlign w:val="center"/>
            <w:hideMark/>
          </w:tcPr>
          <w:p w:rsidR="0000245E" w:rsidRPr="0034081B" w:rsidRDefault="0000245E" w:rsidP="0000245E">
            <w:pPr>
              <w:suppressAutoHyphens w:val="0"/>
              <w:rPr>
                <w:b/>
                <w:bCs/>
                <w:sz w:val="22"/>
                <w:szCs w:val="22"/>
                <w:lang w:eastAsia="ru-RU"/>
              </w:rPr>
            </w:pPr>
          </w:p>
        </w:tc>
        <w:tc>
          <w:tcPr>
            <w:tcW w:w="1843" w:type="dxa"/>
            <w:gridSpan w:val="3"/>
            <w:vMerge/>
            <w:tcBorders>
              <w:top w:val="single" w:sz="8" w:space="0" w:color="auto"/>
              <w:left w:val="single" w:sz="8" w:space="0" w:color="auto"/>
              <w:bottom w:val="single" w:sz="4" w:space="0" w:color="auto"/>
              <w:right w:val="single" w:sz="8" w:space="0" w:color="auto"/>
            </w:tcBorders>
            <w:vAlign w:val="center"/>
            <w:hideMark/>
          </w:tcPr>
          <w:p w:rsidR="0000245E" w:rsidRPr="0034081B" w:rsidRDefault="0000245E" w:rsidP="0000245E">
            <w:pPr>
              <w:suppressAutoHyphens w:val="0"/>
              <w:rPr>
                <w:b/>
                <w:bCs/>
                <w:sz w:val="22"/>
                <w:szCs w:val="22"/>
                <w:lang w:eastAsia="ru-RU"/>
              </w:rPr>
            </w:pPr>
          </w:p>
        </w:tc>
        <w:tc>
          <w:tcPr>
            <w:tcW w:w="1701" w:type="dxa"/>
            <w:gridSpan w:val="2"/>
            <w:vMerge/>
            <w:tcBorders>
              <w:top w:val="nil"/>
              <w:left w:val="single" w:sz="8" w:space="0" w:color="auto"/>
              <w:bottom w:val="single" w:sz="4" w:space="0" w:color="auto"/>
              <w:right w:val="single" w:sz="8" w:space="0" w:color="auto"/>
            </w:tcBorders>
            <w:vAlign w:val="center"/>
            <w:hideMark/>
          </w:tcPr>
          <w:p w:rsidR="0000245E" w:rsidRPr="0034081B" w:rsidRDefault="0000245E" w:rsidP="0000245E">
            <w:pPr>
              <w:suppressAutoHyphens w:val="0"/>
              <w:rPr>
                <w:b/>
                <w:bCs/>
                <w:sz w:val="22"/>
                <w:szCs w:val="22"/>
                <w:lang w:eastAsia="ru-RU"/>
              </w:rPr>
            </w:pPr>
          </w:p>
        </w:tc>
        <w:tc>
          <w:tcPr>
            <w:tcW w:w="992" w:type="dxa"/>
            <w:gridSpan w:val="2"/>
            <w:vMerge/>
            <w:tcBorders>
              <w:top w:val="single" w:sz="8" w:space="0" w:color="auto"/>
              <w:left w:val="single" w:sz="8" w:space="0" w:color="auto"/>
              <w:bottom w:val="single" w:sz="4" w:space="0" w:color="auto"/>
              <w:right w:val="single" w:sz="8" w:space="0" w:color="auto"/>
            </w:tcBorders>
            <w:vAlign w:val="center"/>
            <w:hideMark/>
          </w:tcPr>
          <w:p w:rsidR="0000245E" w:rsidRPr="0034081B" w:rsidRDefault="0000245E" w:rsidP="0000245E">
            <w:pPr>
              <w:suppressAutoHyphens w:val="0"/>
              <w:rPr>
                <w:b/>
                <w:bCs/>
                <w:sz w:val="22"/>
                <w:szCs w:val="22"/>
                <w:lang w:eastAsia="ru-RU"/>
              </w:rPr>
            </w:pPr>
          </w:p>
        </w:tc>
        <w:tc>
          <w:tcPr>
            <w:tcW w:w="1276" w:type="dxa"/>
            <w:gridSpan w:val="3"/>
            <w:vMerge/>
            <w:tcBorders>
              <w:top w:val="single" w:sz="8" w:space="0" w:color="auto"/>
              <w:left w:val="single" w:sz="4" w:space="0" w:color="auto"/>
              <w:bottom w:val="single" w:sz="4" w:space="0" w:color="auto"/>
              <w:right w:val="single" w:sz="8" w:space="0" w:color="auto"/>
            </w:tcBorders>
            <w:vAlign w:val="center"/>
            <w:hideMark/>
          </w:tcPr>
          <w:p w:rsidR="0000245E" w:rsidRPr="0034081B" w:rsidRDefault="0000245E" w:rsidP="0000245E">
            <w:pPr>
              <w:suppressAutoHyphens w:val="0"/>
              <w:rPr>
                <w:b/>
                <w:bCs/>
                <w:sz w:val="22"/>
                <w:szCs w:val="22"/>
                <w:lang w:eastAsia="ru-RU"/>
              </w:rPr>
            </w:pPr>
          </w:p>
        </w:tc>
      </w:tr>
      <w:tr w:rsidR="0000245E" w:rsidRPr="0034081B" w:rsidTr="00E7484D">
        <w:trPr>
          <w:trHeight w:val="276"/>
        </w:trPr>
        <w:tc>
          <w:tcPr>
            <w:tcW w:w="4268" w:type="dxa"/>
            <w:gridSpan w:val="2"/>
            <w:vMerge/>
            <w:tcBorders>
              <w:top w:val="single" w:sz="8" w:space="0" w:color="auto"/>
              <w:left w:val="single" w:sz="8" w:space="0" w:color="auto"/>
              <w:bottom w:val="single" w:sz="4" w:space="0" w:color="auto"/>
              <w:right w:val="single" w:sz="8" w:space="0" w:color="auto"/>
            </w:tcBorders>
            <w:vAlign w:val="center"/>
            <w:hideMark/>
          </w:tcPr>
          <w:p w:rsidR="0000245E" w:rsidRPr="0034081B" w:rsidRDefault="0000245E" w:rsidP="0000245E">
            <w:pPr>
              <w:suppressAutoHyphens w:val="0"/>
              <w:rPr>
                <w:b/>
                <w:bCs/>
                <w:sz w:val="22"/>
                <w:szCs w:val="22"/>
                <w:lang w:eastAsia="ru-RU"/>
              </w:rPr>
            </w:pPr>
          </w:p>
        </w:tc>
        <w:tc>
          <w:tcPr>
            <w:tcW w:w="1843" w:type="dxa"/>
            <w:gridSpan w:val="3"/>
            <w:vMerge/>
            <w:tcBorders>
              <w:top w:val="single" w:sz="8" w:space="0" w:color="auto"/>
              <w:left w:val="single" w:sz="8" w:space="0" w:color="auto"/>
              <w:bottom w:val="single" w:sz="4" w:space="0" w:color="auto"/>
              <w:right w:val="single" w:sz="8" w:space="0" w:color="auto"/>
            </w:tcBorders>
            <w:vAlign w:val="center"/>
            <w:hideMark/>
          </w:tcPr>
          <w:p w:rsidR="0000245E" w:rsidRPr="0034081B" w:rsidRDefault="0000245E" w:rsidP="0000245E">
            <w:pPr>
              <w:suppressAutoHyphens w:val="0"/>
              <w:rPr>
                <w:b/>
                <w:bCs/>
                <w:sz w:val="22"/>
                <w:szCs w:val="22"/>
                <w:lang w:eastAsia="ru-RU"/>
              </w:rPr>
            </w:pPr>
          </w:p>
        </w:tc>
        <w:tc>
          <w:tcPr>
            <w:tcW w:w="1701" w:type="dxa"/>
            <w:gridSpan w:val="2"/>
            <w:vMerge/>
            <w:tcBorders>
              <w:top w:val="nil"/>
              <w:left w:val="single" w:sz="8" w:space="0" w:color="auto"/>
              <w:bottom w:val="single" w:sz="4" w:space="0" w:color="auto"/>
              <w:right w:val="single" w:sz="8" w:space="0" w:color="auto"/>
            </w:tcBorders>
            <w:vAlign w:val="center"/>
            <w:hideMark/>
          </w:tcPr>
          <w:p w:rsidR="0000245E" w:rsidRPr="0034081B" w:rsidRDefault="0000245E" w:rsidP="0000245E">
            <w:pPr>
              <w:suppressAutoHyphens w:val="0"/>
              <w:rPr>
                <w:b/>
                <w:bCs/>
                <w:sz w:val="22"/>
                <w:szCs w:val="22"/>
                <w:lang w:eastAsia="ru-RU"/>
              </w:rPr>
            </w:pPr>
          </w:p>
        </w:tc>
        <w:tc>
          <w:tcPr>
            <w:tcW w:w="992" w:type="dxa"/>
            <w:gridSpan w:val="2"/>
            <w:vMerge/>
            <w:tcBorders>
              <w:top w:val="single" w:sz="8" w:space="0" w:color="auto"/>
              <w:left w:val="single" w:sz="8" w:space="0" w:color="auto"/>
              <w:bottom w:val="single" w:sz="4" w:space="0" w:color="auto"/>
              <w:right w:val="single" w:sz="8" w:space="0" w:color="auto"/>
            </w:tcBorders>
            <w:vAlign w:val="center"/>
            <w:hideMark/>
          </w:tcPr>
          <w:p w:rsidR="0000245E" w:rsidRPr="0034081B" w:rsidRDefault="0000245E" w:rsidP="0000245E">
            <w:pPr>
              <w:suppressAutoHyphens w:val="0"/>
              <w:rPr>
                <w:b/>
                <w:bCs/>
                <w:sz w:val="22"/>
                <w:szCs w:val="22"/>
                <w:lang w:eastAsia="ru-RU"/>
              </w:rPr>
            </w:pPr>
          </w:p>
        </w:tc>
        <w:tc>
          <w:tcPr>
            <w:tcW w:w="1276" w:type="dxa"/>
            <w:gridSpan w:val="3"/>
            <w:vMerge/>
            <w:tcBorders>
              <w:top w:val="single" w:sz="8" w:space="0" w:color="auto"/>
              <w:left w:val="single" w:sz="4" w:space="0" w:color="auto"/>
              <w:bottom w:val="single" w:sz="4" w:space="0" w:color="auto"/>
              <w:right w:val="single" w:sz="8" w:space="0" w:color="auto"/>
            </w:tcBorders>
            <w:vAlign w:val="center"/>
            <w:hideMark/>
          </w:tcPr>
          <w:p w:rsidR="0000245E" w:rsidRPr="0034081B" w:rsidRDefault="0000245E" w:rsidP="0000245E">
            <w:pPr>
              <w:suppressAutoHyphens w:val="0"/>
              <w:rPr>
                <w:b/>
                <w:bCs/>
                <w:sz w:val="22"/>
                <w:szCs w:val="22"/>
                <w:lang w:eastAsia="ru-RU"/>
              </w:rPr>
            </w:pPr>
          </w:p>
        </w:tc>
      </w:tr>
      <w:tr w:rsidR="0000245E" w:rsidRPr="0034081B" w:rsidTr="00A85B8E">
        <w:trPr>
          <w:trHeight w:val="253"/>
        </w:trPr>
        <w:tc>
          <w:tcPr>
            <w:tcW w:w="4268" w:type="dxa"/>
            <w:gridSpan w:val="2"/>
            <w:vMerge/>
            <w:tcBorders>
              <w:top w:val="single" w:sz="8" w:space="0" w:color="auto"/>
              <w:left w:val="single" w:sz="8" w:space="0" w:color="auto"/>
              <w:bottom w:val="single" w:sz="4" w:space="0" w:color="auto"/>
              <w:right w:val="single" w:sz="8" w:space="0" w:color="auto"/>
            </w:tcBorders>
            <w:vAlign w:val="center"/>
            <w:hideMark/>
          </w:tcPr>
          <w:p w:rsidR="0000245E" w:rsidRPr="0034081B" w:rsidRDefault="0000245E" w:rsidP="0000245E">
            <w:pPr>
              <w:suppressAutoHyphens w:val="0"/>
              <w:rPr>
                <w:b/>
                <w:bCs/>
                <w:sz w:val="22"/>
                <w:szCs w:val="22"/>
                <w:lang w:eastAsia="ru-RU"/>
              </w:rPr>
            </w:pPr>
          </w:p>
        </w:tc>
        <w:tc>
          <w:tcPr>
            <w:tcW w:w="1843" w:type="dxa"/>
            <w:gridSpan w:val="3"/>
            <w:vMerge/>
            <w:tcBorders>
              <w:top w:val="single" w:sz="8" w:space="0" w:color="auto"/>
              <w:left w:val="single" w:sz="8" w:space="0" w:color="auto"/>
              <w:bottom w:val="single" w:sz="4" w:space="0" w:color="auto"/>
              <w:right w:val="single" w:sz="8" w:space="0" w:color="auto"/>
            </w:tcBorders>
            <w:vAlign w:val="center"/>
            <w:hideMark/>
          </w:tcPr>
          <w:p w:rsidR="0000245E" w:rsidRPr="0034081B" w:rsidRDefault="0000245E" w:rsidP="0000245E">
            <w:pPr>
              <w:suppressAutoHyphens w:val="0"/>
              <w:rPr>
                <w:b/>
                <w:bCs/>
                <w:sz w:val="22"/>
                <w:szCs w:val="22"/>
                <w:lang w:eastAsia="ru-RU"/>
              </w:rPr>
            </w:pPr>
          </w:p>
        </w:tc>
        <w:tc>
          <w:tcPr>
            <w:tcW w:w="1701" w:type="dxa"/>
            <w:gridSpan w:val="2"/>
            <w:vMerge/>
            <w:tcBorders>
              <w:top w:val="nil"/>
              <w:left w:val="single" w:sz="8" w:space="0" w:color="auto"/>
              <w:bottom w:val="single" w:sz="4" w:space="0" w:color="auto"/>
              <w:right w:val="single" w:sz="8" w:space="0" w:color="auto"/>
            </w:tcBorders>
            <w:vAlign w:val="center"/>
            <w:hideMark/>
          </w:tcPr>
          <w:p w:rsidR="0000245E" w:rsidRPr="0034081B" w:rsidRDefault="0000245E" w:rsidP="0000245E">
            <w:pPr>
              <w:suppressAutoHyphens w:val="0"/>
              <w:rPr>
                <w:b/>
                <w:bCs/>
                <w:sz w:val="22"/>
                <w:szCs w:val="22"/>
                <w:lang w:eastAsia="ru-RU"/>
              </w:rPr>
            </w:pPr>
          </w:p>
        </w:tc>
        <w:tc>
          <w:tcPr>
            <w:tcW w:w="992" w:type="dxa"/>
            <w:gridSpan w:val="2"/>
            <w:vMerge/>
            <w:tcBorders>
              <w:top w:val="single" w:sz="8" w:space="0" w:color="auto"/>
              <w:left w:val="single" w:sz="8" w:space="0" w:color="auto"/>
              <w:bottom w:val="single" w:sz="4" w:space="0" w:color="auto"/>
              <w:right w:val="single" w:sz="8" w:space="0" w:color="auto"/>
            </w:tcBorders>
            <w:vAlign w:val="center"/>
            <w:hideMark/>
          </w:tcPr>
          <w:p w:rsidR="0000245E" w:rsidRPr="0034081B" w:rsidRDefault="0000245E" w:rsidP="0000245E">
            <w:pPr>
              <w:suppressAutoHyphens w:val="0"/>
              <w:rPr>
                <w:b/>
                <w:bCs/>
                <w:sz w:val="22"/>
                <w:szCs w:val="22"/>
                <w:lang w:eastAsia="ru-RU"/>
              </w:rPr>
            </w:pPr>
          </w:p>
        </w:tc>
        <w:tc>
          <w:tcPr>
            <w:tcW w:w="1276" w:type="dxa"/>
            <w:gridSpan w:val="3"/>
            <w:vMerge/>
            <w:tcBorders>
              <w:top w:val="single" w:sz="8" w:space="0" w:color="auto"/>
              <w:left w:val="single" w:sz="4" w:space="0" w:color="auto"/>
              <w:bottom w:val="single" w:sz="4" w:space="0" w:color="auto"/>
              <w:right w:val="single" w:sz="8" w:space="0" w:color="auto"/>
            </w:tcBorders>
            <w:vAlign w:val="center"/>
            <w:hideMark/>
          </w:tcPr>
          <w:p w:rsidR="0000245E" w:rsidRPr="0034081B" w:rsidRDefault="0000245E" w:rsidP="0000245E">
            <w:pPr>
              <w:suppressAutoHyphens w:val="0"/>
              <w:rPr>
                <w:b/>
                <w:bCs/>
                <w:sz w:val="22"/>
                <w:szCs w:val="22"/>
                <w:lang w:eastAsia="ru-RU"/>
              </w:rPr>
            </w:pPr>
          </w:p>
        </w:tc>
      </w:tr>
      <w:tr w:rsidR="0000245E" w:rsidRPr="0034081B" w:rsidTr="0000245E">
        <w:trPr>
          <w:trHeight w:val="270"/>
        </w:trPr>
        <w:tc>
          <w:tcPr>
            <w:tcW w:w="4268" w:type="dxa"/>
            <w:gridSpan w:val="2"/>
            <w:tcBorders>
              <w:top w:val="nil"/>
              <w:left w:val="single" w:sz="8" w:space="0" w:color="auto"/>
              <w:bottom w:val="nil"/>
              <w:right w:val="single" w:sz="8"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1</w:t>
            </w:r>
          </w:p>
        </w:tc>
        <w:tc>
          <w:tcPr>
            <w:tcW w:w="1843" w:type="dxa"/>
            <w:gridSpan w:val="3"/>
            <w:tcBorders>
              <w:top w:val="nil"/>
              <w:left w:val="nil"/>
              <w:bottom w:val="nil"/>
              <w:right w:val="single" w:sz="8"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2</w:t>
            </w:r>
          </w:p>
        </w:tc>
        <w:tc>
          <w:tcPr>
            <w:tcW w:w="1701" w:type="dxa"/>
            <w:gridSpan w:val="2"/>
            <w:tcBorders>
              <w:top w:val="nil"/>
              <w:left w:val="nil"/>
              <w:bottom w:val="nil"/>
              <w:right w:val="single" w:sz="8"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3</w:t>
            </w:r>
          </w:p>
        </w:tc>
        <w:tc>
          <w:tcPr>
            <w:tcW w:w="992" w:type="dxa"/>
            <w:gridSpan w:val="2"/>
            <w:tcBorders>
              <w:top w:val="nil"/>
              <w:left w:val="nil"/>
              <w:bottom w:val="nil"/>
              <w:right w:val="single" w:sz="8"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4</w:t>
            </w:r>
          </w:p>
        </w:tc>
        <w:tc>
          <w:tcPr>
            <w:tcW w:w="1276" w:type="dxa"/>
            <w:gridSpan w:val="3"/>
            <w:tcBorders>
              <w:top w:val="nil"/>
              <w:left w:val="single" w:sz="8" w:space="0" w:color="auto"/>
              <w:bottom w:val="nil"/>
              <w:right w:val="single" w:sz="8"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5</w:t>
            </w:r>
          </w:p>
        </w:tc>
      </w:tr>
      <w:tr w:rsidR="0000245E" w:rsidRPr="0034081B" w:rsidTr="0000245E">
        <w:trPr>
          <w:trHeight w:val="300"/>
        </w:trPr>
        <w:tc>
          <w:tcPr>
            <w:tcW w:w="4268" w:type="dxa"/>
            <w:gridSpan w:val="2"/>
            <w:tcBorders>
              <w:top w:val="single" w:sz="8" w:space="0" w:color="auto"/>
              <w:left w:val="single" w:sz="8" w:space="0" w:color="auto"/>
              <w:bottom w:val="nil"/>
              <w:right w:val="single" w:sz="8" w:space="0" w:color="auto"/>
            </w:tcBorders>
            <w:vAlign w:val="center"/>
            <w:hideMark/>
          </w:tcPr>
          <w:p w:rsidR="0000245E" w:rsidRPr="0034081B" w:rsidRDefault="0000245E" w:rsidP="0000245E">
            <w:pPr>
              <w:suppressAutoHyphens w:val="0"/>
              <w:rPr>
                <w:b/>
                <w:bCs/>
                <w:sz w:val="22"/>
                <w:szCs w:val="22"/>
                <w:lang w:eastAsia="ru-RU"/>
              </w:rPr>
            </w:pPr>
            <w:r w:rsidRPr="0034081B">
              <w:rPr>
                <w:b/>
                <w:bCs/>
                <w:sz w:val="22"/>
                <w:szCs w:val="22"/>
                <w:lang w:eastAsia="ru-RU"/>
              </w:rPr>
              <w:t>Доходы бюджета - Всего</w:t>
            </w:r>
          </w:p>
        </w:tc>
        <w:tc>
          <w:tcPr>
            <w:tcW w:w="1843" w:type="dxa"/>
            <w:gridSpan w:val="3"/>
            <w:tcBorders>
              <w:top w:val="single" w:sz="8" w:space="0" w:color="auto"/>
              <w:left w:val="nil"/>
              <w:bottom w:val="nil"/>
              <w:right w:val="single" w:sz="8" w:space="0" w:color="auto"/>
            </w:tcBorders>
            <w:vAlign w:val="center"/>
            <w:hideMark/>
          </w:tcPr>
          <w:p w:rsidR="0000245E" w:rsidRPr="0034081B" w:rsidRDefault="0000245E" w:rsidP="0000245E">
            <w:pPr>
              <w:suppressAutoHyphens w:val="0"/>
              <w:jc w:val="center"/>
              <w:rPr>
                <w:b/>
                <w:bCs/>
                <w:sz w:val="22"/>
                <w:szCs w:val="22"/>
                <w:lang w:eastAsia="ru-RU"/>
              </w:rPr>
            </w:pPr>
            <w:r w:rsidRPr="0034081B">
              <w:rPr>
                <w:b/>
                <w:bCs/>
                <w:sz w:val="22"/>
                <w:szCs w:val="22"/>
                <w:lang w:eastAsia="ru-RU"/>
              </w:rPr>
              <w:t>25076,4</w:t>
            </w:r>
          </w:p>
        </w:tc>
        <w:tc>
          <w:tcPr>
            <w:tcW w:w="1701" w:type="dxa"/>
            <w:gridSpan w:val="2"/>
            <w:tcBorders>
              <w:top w:val="single" w:sz="8" w:space="0" w:color="auto"/>
              <w:left w:val="nil"/>
              <w:bottom w:val="nil"/>
              <w:right w:val="single" w:sz="8" w:space="0" w:color="auto"/>
            </w:tcBorders>
            <w:vAlign w:val="center"/>
            <w:hideMark/>
          </w:tcPr>
          <w:p w:rsidR="0000245E" w:rsidRPr="0034081B" w:rsidRDefault="0000245E" w:rsidP="0000245E">
            <w:pPr>
              <w:suppressAutoHyphens w:val="0"/>
              <w:jc w:val="center"/>
              <w:rPr>
                <w:b/>
                <w:bCs/>
                <w:sz w:val="22"/>
                <w:szCs w:val="22"/>
                <w:lang w:eastAsia="ru-RU"/>
              </w:rPr>
            </w:pPr>
            <w:r w:rsidRPr="0034081B">
              <w:rPr>
                <w:b/>
                <w:bCs/>
                <w:sz w:val="22"/>
                <w:szCs w:val="22"/>
                <w:lang w:eastAsia="ru-RU"/>
              </w:rPr>
              <w:t>17900,9</w:t>
            </w:r>
          </w:p>
        </w:tc>
        <w:tc>
          <w:tcPr>
            <w:tcW w:w="992" w:type="dxa"/>
            <w:gridSpan w:val="2"/>
            <w:tcBorders>
              <w:top w:val="single" w:sz="8" w:space="0" w:color="auto"/>
              <w:left w:val="nil"/>
              <w:bottom w:val="nil"/>
              <w:right w:val="single" w:sz="8" w:space="0" w:color="auto"/>
            </w:tcBorders>
            <w:vAlign w:val="center"/>
            <w:hideMark/>
          </w:tcPr>
          <w:p w:rsidR="0000245E" w:rsidRPr="0034081B" w:rsidRDefault="0000245E" w:rsidP="0000245E">
            <w:pPr>
              <w:suppressAutoHyphens w:val="0"/>
              <w:jc w:val="center"/>
              <w:rPr>
                <w:b/>
                <w:bCs/>
                <w:sz w:val="22"/>
                <w:szCs w:val="22"/>
                <w:lang w:eastAsia="ru-RU"/>
              </w:rPr>
            </w:pPr>
            <w:r w:rsidRPr="0034081B">
              <w:rPr>
                <w:b/>
                <w:bCs/>
                <w:sz w:val="22"/>
                <w:szCs w:val="22"/>
                <w:lang w:eastAsia="ru-RU"/>
              </w:rPr>
              <w:t>71,4</w:t>
            </w:r>
          </w:p>
        </w:tc>
        <w:tc>
          <w:tcPr>
            <w:tcW w:w="1276" w:type="dxa"/>
            <w:gridSpan w:val="3"/>
            <w:tcBorders>
              <w:top w:val="single" w:sz="8" w:space="0" w:color="auto"/>
              <w:left w:val="nil"/>
              <w:bottom w:val="nil"/>
              <w:right w:val="single" w:sz="8" w:space="0" w:color="auto"/>
            </w:tcBorders>
            <w:vAlign w:val="center"/>
            <w:hideMark/>
          </w:tcPr>
          <w:p w:rsidR="0000245E" w:rsidRPr="0034081B" w:rsidRDefault="0000245E" w:rsidP="0000245E">
            <w:pPr>
              <w:suppressAutoHyphens w:val="0"/>
              <w:jc w:val="center"/>
              <w:rPr>
                <w:b/>
                <w:bCs/>
                <w:sz w:val="22"/>
                <w:szCs w:val="22"/>
                <w:lang w:eastAsia="ru-RU"/>
              </w:rPr>
            </w:pPr>
            <w:r w:rsidRPr="0034081B">
              <w:rPr>
                <w:b/>
                <w:bCs/>
                <w:sz w:val="22"/>
                <w:szCs w:val="22"/>
                <w:lang w:eastAsia="ru-RU"/>
              </w:rPr>
              <w:t>25076,4</w:t>
            </w:r>
          </w:p>
        </w:tc>
      </w:tr>
      <w:tr w:rsidR="0000245E" w:rsidRPr="0034081B" w:rsidTr="0000245E">
        <w:trPr>
          <w:trHeight w:val="300"/>
        </w:trPr>
        <w:tc>
          <w:tcPr>
            <w:tcW w:w="4268" w:type="dxa"/>
            <w:gridSpan w:val="2"/>
            <w:tcBorders>
              <w:top w:val="single" w:sz="4" w:space="0" w:color="auto"/>
              <w:left w:val="single" w:sz="4" w:space="0" w:color="auto"/>
              <w:bottom w:val="single" w:sz="4" w:space="0" w:color="auto"/>
              <w:right w:val="single" w:sz="4" w:space="0" w:color="auto"/>
            </w:tcBorders>
            <w:vAlign w:val="center"/>
            <w:hideMark/>
          </w:tcPr>
          <w:p w:rsidR="0000245E" w:rsidRPr="0034081B" w:rsidRDefault="0000245E" w:rsidP="0000245E">
            <w:pPr>
              <w:suppressAutoHyphens w:val="0"/>
              <w:rPr>
                <w:b/>
                <w:bCs/>
                <w:sz w:val="22"/>
                <w:szCs w:val="22"/>
                <w:lang w:eastAsia="ru-RU"/>
              </w:rPr>
            </w:pPr>
            <w:r w:rsidRPr="0034081B">
              <w:rPr>
                <w:b/>
                <w:bCs/>
                <w:sz w:val="22"/>
                <w:szCs w:val="22"/>
                <w:lang w:eastAsia="ru-RU"/>
              </w:rPr>
              <w:t>Налоговые доходы</w:t>
            </w:r>
          </w:p>
        </w:tc>
        <w:tc>
          <w:tcPr>
            <w:tcW w:w="1843" w:type="dxa"/>
            <w:gridSpan w:val="3"/>
            <w:tcBorders>
              <w:top w:val="single" w:sz="4" w:space="0" w:color="auto"/>
              <w:left w:val="nil"/>
              <w:bottom w:val="single" w:sz="4" w:space="0" w:color="auto"/>
              <w:right w:val="single" w:sz="4" w:space="0" w:color="auto"/>
            </w:tcBorders>
            <w:vAlign w:val="center"/>
            <w:hideMark/>
          </w:tcPr>
          <w:p w:rsidR="0000245E" w:rsidRPr="0034081B" w:rsidRDefault="0000245E" w:rsidP="0000245E">
            <w:pPr>
              <w:suppressAutoHyphens w:val="0"/>
              <w:jc w:val="center"/>
              <w:rPr>
                <w:b/>
                <w:bCs/>
                <w:sz w:val="22"/>
                <w:szCs w:val="22"/>
                <w:lang w:eastAsia="ru-RU"/>
              </w:rPr>
            </w:pPr>
            <w:r w:rsidRPr="0034081B">
              <w:rPr>
                <w:b/>
                <w:bCs/>
                <w:sz w:val="22"/>
                <w:szCs w:val="22"/>
                <w:lang w:eastAsia="ru-RU"/>
              </w:rPr>
              <w:t>6974,4</w:t>
            </w:r>
          </w:p>
        </w:tc>
        <w:tc>
          <w:tcPr>
            <w:tcW w:w="1701" w:type="dxa"/>
            <w:gridSpan w:val="2"/>
            <w:tcBorders>
              <w:top w:val="single" w:sz="4" w:space="0" w:color="auto"/>
              <w:left w:val="nil"/>
              <w:bottom w:val="single" w:sz="4" w:space="0" w:color="auto"/>
              <w:right w:val="single" w:sz="4" w:space="0" w:color="auto"/>
            </w:tcBorders>
            <w:vAlign w:val="center"/>
            <w:hideMark/>
          </w:tcPr>
          <w:p w:rsidR="0000245E" w:rsidRPr="0034081B" w:rsidRDefault="0000245E" w:rsidP="0000245E">
            <w:pPr>
              <w:suppressAutoHyphens w:val="0"/>
              <w:jc w:val="center"/>
              <w:rPr>
                <w:b/>
                <w:bCs/>
                <w:sz w:val="22"/>
                <w:szCs w:val="22"/>
                <w:lang w:eastAsia="ru-RU"/>
              </w:rPr>
            </w:pPr>
            <w:r w:rsidRPr="0034081B">
              <w:rPr>
                <w:b/>
                <w:bCs/>
                <w:sz w:val="22"/>
                <w:szCs w:val="22"/>
                <w:lang w:eastAsia="ru-RU"/>
              </w:rPr>
              <w:t>4674,4</w:t>
            </w:r>
          </w:p>
        </w:tc>
        <w:tc>
          <w:tcPr>
            <w:tcW w:w="992" w:type="dxa"/>
            <w:gridSpan w:val="2"/>
            <w:tcBorders>
              <w:top w:val="single" w:sz="4" w:space="0" w:color="auto"/>
              <w:left w:val="nil"/>
              <w:bottom w:val="single" w:sz="4" w:space="0" w:color="auto"/>
              <w:right w:val="single" w:sz="4" w:space="0" w:color="auto"/>
            </w:tcBorders>
            <w:vAlign w:val="center"/>
            <w:hideMark/>
          </w:tcPr>
          <w:p w:rsidR="0000245E" w:rsidRPr="0034081B" w:rsidRDefault="0000245E" w:rsidP="0000245E">
            <w:pPr>
              <w:suppressAutoHyphens w:val="0"/>
              <w:jc w:val="center"/>
              <w:rPr>
                <w:b/>
                <w:bCs/>
                <w:sz w:val="22"/>
                <w:szCs w:val="22"/>
                <w:lang w:eastAsia="ru-RU"/>
              </w:rPr>
            </w:pPr>
            <w:r w:rsidRPr="0034081B">
              <w:rPr>
                <w:b/>
                <w:bCs/>
                <w:sz w:val="22"/>
                <w:szCs w:val="22"/>
                <w:lang w:eastAsia="ru-RU"/>
              </w:rPr>
              <w:t>67,0</w:t>
            </w:r>
          </w:p>
        </w:tc>
        <w:tc>
          <w:tcPr>
            <w:tcW w:w="1276" w:type="dxa"/>
            <w:gridSpan w:val="3"/>
            <w:tcBorders>
              <w:top w:val="single" w:sz="4" w:space="0" w:color="auto"/>
              <w:left w:val="nil"/>
              <w:bottom w:val="single" w:sz="4" w:space="0" w:color="auto"/>
              <w:right w:val="single" w:sz="4" w:space="0" w:color="auto"/>
            </w:tcBorders>
            <w:vAlign w:val="center"/>
            <w:hideMark/>
          </w:tcPr>
          <w:p w:rsidR="0000245E" w:rsidRPr="0034081B" w:rsidRDefault="0000245E" w:rsidP="0000245E">
            <w:pPr>
              <w:suppressAutoHyphens w:val="0"/>
              <w:jc w:val="center"/>
              <w:rPr>
                <w:b/>
                <w:bCs/>
                <w:sz w:val="22"/>
                <w:szCs w:val="22"/>
                <w:lang w:eastAsia="ru-RU"/>
              </w:rPr>
            </w:pPr>
            <w:r w:rsidRPr="0034081B">
              <w:rPr>
                <w:b/>
                <w:bCs/>
                <w:sz w:val="22"/>
                <w:szCs w:val="22"/>
                <w:lang w:eastAsia="ru-RU"/>
              </w:rPr>
              <w:t>6974,4</w:t>
            </w:r>
          </w:p>
        </w:tc>
      </w:tr>
      <w:tr w:rsidR="0000245E" w:rsidRPr="0034081B" w:rsidTr="0000245E">
        <w:trPr>
          <w:trHeight w:val="315"/>
        </w:trPr>
        <w:tc>
          <w:tcPr>
            <w:tcW w:w="4268" w:type="dxa"/>
            <w:gridSpan w:val="2"/>
            <w:tcBorders>
              <w:top w:val="nil"/>
              <w:left w:val="single" w:sz="8" w:space="0" w:color="auto"/>
              <w:bottom w:val="single" w:sz="4" w:space="0" w:color="auto"/>
              <w:right w:val="single" w:sz="4" w:space="0" w:color="auto"/>
            </w:tcBorders>
            <w:vAlign w:val="center"/>
            <w:hideMark/>
          </w:tcPr>
          <w:p w:rsidR="0000245E" w:rsidRPr="0034081B" w:rsidRDefault="0000245E" w:rsidP="0000245E">
            <w:pPr>
              <w:suppressAutoHyphens w:val="0"/>
              <w:rPr>
                <w:sz w:val="22"/>
                <w:szCs w:val="22"/>
                <w:lang w:eastAsia="ru-RU"/>
              </w:rPr>
            </w:pPr>
            <w:r w:rsidRPr="0034081B">
              <w:rPr>
                <w:sz w:val="22"/>
                <w:szCs w:val="22"/>
                <w:lang w:eastAsia="ru-RU"/>
              </w:rPr>
              <w:t>Налог на доходы физических лиц</w:t>
            </w:r>
          </w:p>
        </w:tc>
        <w:tc>
          <w:tcPr>
            <w:tcW w:w="1843" w:type="dxa"/>
            <w:gridSpan w:val="3"/>
            <w:tcBorders>
              <w:top w:val="nil"/>
              <w:left w:val="nil"/>
              <w:bottom w:val="single" w:sz="4" w:space="0" w:color="auto"/>
              <w:right w:val="single" w:sz="4"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1652,2</w:t>
            </w:r>
          </w:p>
        </w:tc>
        <w:tc>
          <w:tcPr>
            <w:tcW w:w="1701" w:type="dxa"/>
            <w:gridSpan w:val="2"/>
            <w:tcBorders>
              <w:top w:val="nil"/>
              <w:left w:val="nil"/>
              <w:bottom w:val="single" w:sz="4" w:space="0" w:color="auto"/>
              <w:right w:val="single" w:sz="4"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1187,8</w:t>
            </w:r>
          </w:p>
        </w:tc>
        <w:tc>
          <w:tcPr>
            <w:tcW w:w="992" w:type="dxa"/>
            <w:gridSpan w:val="2"/>
            <w:tcBorders>
              <w:top w:val="nil"/>
              <w:left w:val="nil"/>
              <w:bottom w:val="single" w:sz="4" w:space="0" w:color="auto"/>
              <w:right w:val="single" w:sz="4"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71,9</w:t>
            </w:r>
          </w:p>
        </w:tc>
        <w:tc>
          <w:tcPr>
            <w:tcW w:w="1276" w:type="dxa"/>
            <w:gridSpan w:val="3"/>
            <w:tcBorders>
              <w:top w:val="nil"/>
              <w:left w:val="nil"/>
              <w:bottom w:val="single" w:sz="4" w:space="0" w:color="auto"/>
              <w:right w:val="single" w:sz="8"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1652,2</w:t>
            </w:r>
          </w:p>
        </w:tc>
      </w:tr>
      <w:tr w:rsidR="0000245E" w:rsidRPr="0034081B" w:rsidTr="0000245E">
        <w:trPr>
          <w:trHeight w:val="315"/>
        </w:trPr>
        <w:tc>
          <w:tcPr>
            <w:tcW w:w="4268" w:type="dxa"/>
            <w:gridSpan w:val="2"/>
            <w:tcBorders>
              <w:top w:val="nil"/>
              <w:left w:val="single" w:sz="8" w:space="0" w:color="auto"/>
              <w:bottom w:val="single" w:sz="4" w:space="0" w:color="auto"/>
              <w:right w:val="single" w:sz="4" w:space="0" w:color="auto"/>
            </w:tcBorders>
            <w:vAlign w:val="center"/>
            <w:hideMark/>
          </w:tcPr>
          <w:p w:rsidR="0000245E" w:rsidRPr="0034081B" w:rsidRDefault="0000245E" w:rsidP="0000245E">
            <w:pPr>
              <w:suppressAutoHyphens w:val="0"/>
              <w:rPr>
                <w:sz w:val="22"/>
                <w:szCs w:val="22"/>
                <w:lang w:eastAsia="ru-RU"/>
              </w:rPr>
            </w:pPr>
            <w:r w:rsidRPr="0034081B">
              <w:rPr>
                <w:sz w:val="22"/>
                <w:szCs w:val="22"/>
                <w:lang w:eastAsia="ru-RU"/>
              </w:rPr>
              <w:t>Доходы от уплаты акцизов</w:t>
            </w:r>
          </w:p>
        </w:tc>
        <w:tc>
          <w:tcPr>
            <w:tcW w:w="1843" w:type="dxa"/>
            <w:gridSpan w:val="3"/>
            <w:tcBorders>
              <w:top w:val="nil"/>
              <w:left w:val="nil"/>
              <w:bottom w:val="single" w:sz="4" w:space="0" w:color="auto"/>
              <w:right w:val="single" w:sz="4"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2838,1</w:t>
            </w:r>
          </w:p>
        </w:tc>
        <w:tc>
          <w:tcPr>
            <w:tcW w:w="1701" w:type="dxa"/>
            <w:gridSpan w:val="2"/>
            <w:tcBorders>
              <w:top w:val="nil"/>
              <w:left w:val="nil"/>
              <w:bottom w:val="single" w:sz="4" w:space="0" w:color="auto"/>
              <w:right w:val="single" w:sz="4"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2299,3</w:t>
            </w:r>
          </w:p>
        </w:tc>
        <w:tc>
          <w:tcPr>
            <w:tcW w:w="992" w:type="dxa"/>
            <w:gridSpan w:val="2"/>
            <w:tcBorders>
              <w:top w:val="nil"/>
              <w:left w:val="nil"/>
              <w:bottom w:val="single" w:sz="4" w:space="0" w:color="auto"/>
              <w:right w:val="single" w:sz="4"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81,0</w:t>
            </w:r>
          </w:p>
        </w:tc>
        <w:tc>
          <w:tcPr>
            <w:tcW w:w="1276" w:type="dxa"/>
            <w:gridSpan w:val="3"/>
            <w:tcBorders>
              <w:top w:val="nil"/>
              <w:left w:val="nil"/>
              <w:bottom w:val="single" w:sz="4" w:space="0" w:color="auto"/>
              <w:right w:val="single" w:sz="8"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2838,1</w:t>
            </w:r>
          </w:p>
        </w:tc>
      </w:tr>
      <w:tr w:rsidR="0000245E" w:rsidRPr="0034081B" w:rsidTr="0000245E">
        <w:trPr>
          <w:trHeight w:val="315"/>
        </w:trPr>
        <w:tc>
          <w:tcPr>
            <w:tcW w:w="4268" w:type="dxa"/>
            <w:gridSpan w:val="2"/>
            <w:tcBorders>
              <w:top w:val="nil"/>
              <w:left w:val="single" w:sz="8" w:space="0" w:color="auto"/>
              <w:bottom w:val="single" w:sz="4" w:space="0" w:color="auto"/>
              <w:right w:val="single" w:sz="4" w:space="0" w:color="auto"/>
            </w:tcBorders>
            <w:vAlign w:val="center"/>
            <w:hideMark/>
          </w:tcPr>
          <w:p w:rsidR="0000245E" w:rsidRPr="0034081B" w:rsidRDefault="0000245E" w:rsidP="0000245E">
            <w:pPr>
              <w:suppressAutoHyphens w:val="0"/>
              <w:rPr>
                <w:sz w:val="22"/>
                <w:szCs w:val="22"/>
                <w:lang w:eastAsia="ru-RU"/>
              </w:rPr>
            </w:pPr>
            <w:r w:rsidRPr="0034081B">
              <w:rPr>
                <w:sz w:val="22"/>
                <w:szCs w:val="22"/>
                <w:lang w:eastAsia="ru-RU"/>
              </w:rPr>
              <w:t>Единый сельскохозяйственный налог</w:t>
            </w:r>
          </w:p>
        </w:tc>
        <w:tc>
          <w:tcPr>
            <w:tcW w:w="1843" w:type="dxa"/>
            <w:gridSpan w:val="3"/>
            <w:tcBorders>
              <w:top w:val="nil"/>
              <w:left w:val="nil"/>
              <w:bottom w:val="single" w:sz="4" w:space="0" w:color="auto"/>
              <w:right w:val="single" w:sz="4"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1094,9</w:t>
            </w:r>
          </w:p>
        </w:tc>
        <w:tc>
          <w:tcPr>
            <w:tcW w:w="1701" w:type="dxa"/>
            <w:gridSpan w:val="2"/>
            <w:tcBorders>
              <w:top w:val="nil"/>
              <w:left w:val="nil"/>
              <w:bottom w:val="single" w:sz="4" w:space="0" w:color="auto"/>
              <w:right w:val="single" w:sz="4"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164,1</w:t>
            </w:r>
          </w:p>
        </w:tc>
        <w:tc>
          <w:tcPr>
            <w:tcW w:w="992" w:type="dxa"/>
            <w:gridSpan w:val="2"/>
            <w:tcBorders>
              <w:top w:val="nil"/>
              <w:left w:val="nil"/>
              <w:bottom w:val="single" w:sz="4" w:space="0" w:color="auto"/>
              <w:right w:val="single" w:sz="4"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15,0</w:t>
            </w:r>
          </w:p>
        </w:tc>
        <w:tc>
          <w:tcPr>
            <w:tcW w:w="1276" w:type="dxa"/>
            <w:gridSpan w:val="3"/>
            <w:tcBorders>
              <w:top w:val="nil"/>
              <w:left w:val="nil"/>
              <w:bottom w:val="single" w:sz="4" w:space="0" w:color="auto"/>
              <w:right w:val="single" w:sz="8"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1094,9</w:t>
            </w:r>
          </w:p>
        </w:tc>
      </w:tr>
      <w:tr w:rsidR="0000245E" w:rsidRPr="0034081B" w:rsidTr="0000245E">
        <w:trPr>
          <w:trHeight w:val="315"/>
        </w:trPr>
        <w:tc>
          <w:tcPr>
            <w:tcW w:w="4268" w:type="dxa"/>
            <w:gridSpan w:val="2"/>
            <w:tcBorders>
              <w:top w:val="nil"/>
              <w:left w:val="single" w:sz="8" w:space="0" w:color="auto"/>
              <w:bottom w:val="single" w:sz="4" w:space="0" w:color="auto"/>
              <w:right w:val="single" w:sz="4" w:space="0" w:color="auto"/>
            </w:tcBorders>
            <w:vAlign w:val="center"/>
            <w:hideMark/>
          </w:tcPr>
          <w:p w:rsidR="0000245E" w:rsidRPr="0034081B" w:rsidRDefault="0000245E" w:rsidP="0000245E">
            <w:pPr>
              <w:suppressAutoHyphens w:val="0"/>
              <w:rPr>
                <w:sz w:val="22"/>
                <w:szCs w:val="22"/>
                <w:lang w:eastAsia="ru-RU"/>
              </w:rPr>
            </w:pPr>
            <w:r w:rsidRPr="0034081B">
              <w:rPr>
                <w:sz w:val="22"/>
                <w:szCs w:val="22"/>
                <w:lang w:eastAsia="ru-RU"/>
              </w:rPr>
              <w:t xml:space="preserve">Налог на имущество </w:t>
            </w:r>
          </w:p>
        </w:tc>
        <w:tc>
          <w:tcPr>
            <w:tcW w:w="1843" w:type="dxa"/>
            <w:gridSpan w:val="3"/>
            <w:tcBorders>
              <w:top w:val="nil"/>
              <w:left w:val="nil"/>
              <w:bottom w:val="single" w:sz="4" w:space="0" w:color="auto"/>
              <w:right w:val="single" w:sz="4"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94,2</w:t>
            </w:r>
          </w:p>
        </w:tc>
        <w:tc>
          <w:tcPr>
            <w:tcW w:w="1701" w:type="dxa"/>
            <w:gridSpan w:val="2"/>
            <w:tcBorders>
              <w:top w:val="nil"/>
              <w:left w:val="nil"/>
              <w:bottom w:val="single" w:sz="4" w:space="0" w:color="auto"/>
              <w:right w:val="single" w:sz="4"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3,0</w:t>
            </w:r>
          </w:p>
        </w:tc>
        <w:tc>
          <w:tcPr>
            <w:tcW w:w="992" w:type="dxa"/>
            <w:gridSpan w:val="2"/>
            <w:tcBorders>
              <w:top w:val="nil"/>
              <w:left w:val="nil"/>
              <w:bottom w:val="single" w:sz="4" w:space="0" w:color="auto"/>
              <w:right w:val="single" w:sz="4"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3,2</w:t>
            </w:r>
          </w:p>
        </w:tc>
        <w:tc>
          <w:tcPr>
            <w:tcW w:w="1276" w:type="dxa"/>
            <w:gridSpan w:val="3"/>
            <w:tcBorders>
              <w:top w:val="nil"/>
              <w:left w:val="nil"/>
              <w:bottom w:val="single" w:sz="4" w:space="0" w:color="auto"/>
              <w:right w:val="single" w:sz="8"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94,2</w:t>
            </w:r>
          </w:p>
        </w:tc>
      </w:tr>
      <w:tr w:rsidR="0000245E" w:rsidRPr="0034081B" w:rsidTr="0000245E">
        <w:trPr>
          <w:trHeight w:val="315"/>
        </w:trPr>
        <w:tc>
          <w:tcPr>
            <w:tcW w:w="4268" w:type="dxa"/>
            <w:gridSpan w:val="2"/>
            <w:tcBorders>
              <w:top w:val="nil"/>
              <w:left w:val="single" w:sz="8" w:space="0" w:color="auto"/>
              <w:bottom w:val="single" w:sz="4" w:space="0" w:color="auto"/>
              <w:right w:val="single" w:sz="4" w:space="0" w:color="auto"/>
            </w:tcBorders>
            <w:vAlign w:val="center"/>
            <w:hideMark/>
          </w:tcPr>
          <w:p w:rsidR="0000245E" w:rsidRPr="0034081B" w:rsidRDefault="0000245E" w:rsidP="0000245E">
            <w:pPr>
              <w:suppressAutoHyphens w:val="0"/>
              <w:rPr>
                <w:sz w:val="22"/>
                <w:szCs w:val="22"/>
                <w:lang w:eastAsia="ru-RU"/>
              </w:rPr>
            </w:pPr>
            <w:r w:rsidRPr="0034081B">
              <w:rPr>
                <w:sz w:val="22"/>
                <w:szCs w:val="22"/>
                <w:lang w:eastAsia="ru-RU"/>
              </w:rPr>
              <w:t>Земельный налог</w:t>
            </w:r>
          </w:p>
        </w:tc>
        <w:tc>
          <w:tcPr>
            <w:tcW w:w="1843" w:type="dxa"/>
            <w:gridSpan w:val="3"/>
            <w:tcBorders>
              <w:top w:val="nil"/>
              <w:left w:val="nil"/>
              <w:bottom w:val="single" w:sz="4" w:space="0" w:color="auto"/>
              <w:right w:val="single" w:sz="4"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1295,0</w:t>
            </w:r>
          </w:p>
        </w:tc>
        <w:tc>
          <w:tcPr>
            <w:tcW w:w="1701" w:type="dxa"/>
            <w:gridSpan w:val="2"/>
            <w:tcBorders>
              <w:top w:val="nil"/>
              <w:left w:val="nil"/>
              <w:bottom w:val="single" w:sz="4" w:space="0" w:color="auto"/>
              <w:right w:val="single" w:sz="4"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1020,2</w:t>
            </w:r>
          </w:p>
        </w:tc>
        <w:tc>
          <w:tcPr>
            <w:tcW w:w="992" w:type="dxa"/>
            <w:gridSpan w:val="2"/>
            <w:tcBorders>
              <w:top w:val="nil"/>
              <w:left w:val="nil"/>
              <w:bottom w:val="single" w:sz="4" w:space="0" w:color="auto"/>
              <w:right w:val="single" w:sz="4"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78,8</w:t>
            </w:r>
          </w:p>
        </w:tc>
        <w:tc>
          <w:tcPr>
            <w:tcW w:w="1276" w:type="dxa"/>
            <w:gridSpan w:val="3"/>
            <w:tcBorders>
              <w:top w:val="nil"/>
              <w:left w:val="nil"/>
              <w:bottom w:val="single" w:sz="4" w:space="0" w:color="auto"/>
              <w:right w:val="single" w:sz="8"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1295,0</w:t>
            </w:r>
          </w:p>
        </w:tc>
      </w:tr>
      <w:tr w:rsidR="0000245E" w:rsidRPr="0034081B" w:rsidTr="0000245E">
        <w:trPr>
          <w:trHeight w:val="375"/>
        </w:trPr>
        <w:tc>
          <w:tcPr>
            <w:tcW w:w="4268" w:type="dxa"/>
            <w:gridSpan w:val="2"/>
            <w:tcBorders>
              <w:top w:val="nil"/>
              <w:left w:val="single" w:sz="8" w:space="0" w:color="auto"/>
              <w:bottom w:val="single" w:sz="4" w:space="0" w:color="auto"/>
              <w:right w:val="single" w:sz="4" w:space="0" w:color="auto"/>
            </w:tcBorders>
            <w:vAlign w:val="center"/>
            <w:hideMark/>
          </w:tcPr>
          <w:p w:rsidR="0000245E" w:rsidRPr="0034081B" w:rsidRDefault="0000245E" w:rsidP="0000245E">
            <w:pPr>
              <w:suppressAutoHyphens w:val="0"/>
              <w:rPr>
                <w:b/>
                <w:bCs/>
                <w:sz w:val="22"/>
                <w:szCs w:val="22"/>
                <w:lang w:eastAsia="ru-RU"/>
              </w:rPr>
            </w:pPr>
            <w:r w:rsidRPr="0034081B">
              <w:rPr>
                <w:b/>
                <w:bCs/>
                <w:sz w:val="22"/>
                <w:szCs w:val="22"/>
                <w:lang w:eastAsia="ru-RU"/>
              </w:rPr>
              <w:t>Неналоговые доходы</w:t>
            </w:r>
          </w:p>
        </w:tc>
        <w:tc>
          <w:tcPr>
            <w:tcW w:w="1843" w:type="dxa"/>
            <w:gridSpan w:val="3"/>
            <w:tcBorders>
              <w:top w:val="nil"/>
              <w:left w:val="nil"/>
              <w:bottom w:val="single" w:sz="4" w:space="0" w:color="auto"/>
              <w:right w:val="single" w:sz="4" w:space="0" w:color="auto"/>
            </w:tcBorders>
            <w:vAlign w:val="center"/>
            <w:hideMark/>
          </w:tcPr>
          <w:p w:rsidR="0000245E" w:rsidRPr="0034081B" w:rsidRDefault="0000245E" w:rsidP="0000245E">
            <w:pPr>
              <w:suppressAutoHyphens w:val="0"/>
              <w:jc w:val="center"/>
              <w:rPr>
                <w:b/>
                <w:bCs/>
                <w:sz w:val="22"/>
                <w:szCs w:val="22"/>
                <w:lang w:eastAsia="ru-RU"/>
              </w:rPr>
            </w:pPr>
            <w:r w:rsidRPr="0034081B">
              <w:rPr>
                <w:b/>
                <w:bCs/>
                <w:sz w:val="22"/>
                <w:szCs w:val="22"/>
                <w:lang w:eastAsia="ru-RU"/>
              </w:rPr>
              <w:t>168,4</w:t>
            </w:r>
          </w:p>
        </w:tc>
        <w:tc>
          <w:tcPr>
            <w:tcW w:w="1701" w:type="dxa"/>
            <w:gridSpan w:val="2"/>
            <w:tcBorders>
              <w:top w:val="nil"/>
              <w:left w:val="nil"/>
              <w:bottom w:val="single" w:sz="4" w:space="0" w:color="auto"/>
              <w:right w:val="single" w:sz="4" w:space="0" w:color="auto"/>
            </w:tcBorders>
            <w:vAlign w:val="center"/>
            <w:hideMark/>
          </w:tcPr>
          <w:p w:rsidR="0000245E" w:rsidRPr="0034081B" w:rsidRDefault="0000245E" w:rsidP="0000245E">
            <w:pPr>
              <w:suppressAutoHyphens w:val="0"/>
              <w:jc w:val="center"/>
              <w:rPr>
                <w:b/>
                <w:bCs/>
                <w:sz w:val="22"/>
                <w:szCs w:val="22"/>
                <w:lang w:eastAsia="ru-RU"/>
              </w:rPr>
            </w:pPr>
            <w:r w:rsidRPr="0034081B">
              <w:rPr>
                <w:b/>
                <w:bCs/>
                <w:sz w:val="22"/>
                <w:szCs w:val="22"/>
                <w:lang w:eastAsia="ru-RU"/>
              </w:rPr>
              <w:t>108,6</w:t>
            </w:r>
          </w:p>
        </w:tc>
        <w:tc>
          <w:tcPr>
            <w:tcW w:w="992" w:type="dxa"/>
            <w:gridSpan w:val="2"/>
            <w:tcBorders>
              <w:top w:val="nil"/>
              <w:left w:val="nil"/>
              <w:bottom w:val="single" w:sz="4" w:space="0" w:color="auto"/>
              <w:right w:val="single" w:sz="4" w:space="0" w:color="auto"/>
            </w:tcBorders>
            <w:vAlign w:val="center"/>
            <w:hideMark/>
          </w:tcPr>
          <w:p w:rsidR="0000245E" w:rsidRPr="0034081B" w:rsidRDefault="0000245E" w:rsidP="0000245E">
            <w:pPr>
              <w:suppressAutoHyphens w:val="0"/>
              <w:jc w:val="center"/>
              <w:rPr>
                <w:b/>
                <w:bCs/>
                <w:sz w:val="22"/>
                <w:szCs w:val="22"/>
                <w:lang w:eastAsia="ru-RU"/>
              </w:rPr>
            </w:pPr>
            <w:r w:rsidRPr="0034081B">
              <w:rPr>
                <w:b/>
                <w:bCs/>
                <w:sz w:val="22"/>
                <w:szCs w:val="22"/>
                <w:lang w:eastAsia="ru-RU"/>
              </w:rPr>
              <w:t>64,5</w:t>
            </w:r>
          </w:p>
        </w:tc>
        <w:tc>
          <w:tcPr>
            <w:tcW w:w="1276" w:type="dxa"/>
            <w:gridSpan w:val="3"/>
            <w:tcBorders>
              <w:top w:val="nil"/>
              <w:left w:val="nil"/>
              <w:bottom w:val="single" w:sz="4" w:space="0" w:color="auto"/>
              <w:right w:val="single" w:sz="8" w:space="0" w:color="auto"/>
            </w:tcBorders>
            <w:vAlign w:val="center"/>
            <w:hideMark/>
          </w:tcPr>
          <w:p w:rsidR="0000245E" w:rsidRPr="0034081B" w:rsidRDefault="0000245E" w:rsidP="0000245E">
            <w:pPr>
              <w:suppressAutoHyphens w:val="0"/>
              <w:jc w:val="center"/>
              <w:rPr>
                <w:b/>
                <w:bCs/>
                <w:sz w:val="22"/>
                <w:szCs w:val="22"/>
                <w:lang w:eastAsia="ru-RU"/>
              </w:rPr>
            </w:pPr>
            <w:r w:rsidRPr="0034081B">
              <w:rPr>
                <w:b/>
                <w:bCs/>
                <w:sz w:val="22"/>
                <w:szCs w:val="22"/>
                <w:lang w:eastAsia="ru-RU"/>
              </w:rPr>
              <w:t>168,4</w:t>
            </w:r>
          </w:p>
        </w:tc>
      </w:tr>
      <w:tr w:rsidR="0000245E" w:rsidRPr="0034081B" w:rsidTr="0000245E">
        <w:trPr>
          <w:trHeight w:val="315"/>
        </w:trPr>
        <w:tc>
          <w:tcPr>
            <w:tcW w:w="4268" w:type="dxa"/>
            <w:gridSpan w:val="2"/>
            <w:tcBorders>
              <w:top w:val="nil"/>
              <w:left w:val="single" w:sz="8" w:space="0" w:color="auto"/>
              <w:bottom w:val="single" w:sz="4" w:space="0" w:color="auto"/>
              <w:right w:val="single" w:sz="4" w:space="0" w:color="auto"/>
            </w:tcBorders>
            <w:vAlign w:val="center"/>
            <w:hideMark/>
          </w:tcPr>
          <w:p w:rsidR="0000245E" w:rsidRPr="0034081B" w:rsidRDefault="0000245E" w:rsidP="0000245E">
            <w:pPr>
              <w:suppressAutoHyphens w:val="0"/>
              <w:rPr>
                <w:sz w:val="22"/>
                <w:szCs w:val="22"/>
                <w:lang w:eastAsia="ru-RU"/>
              </w:rPr>
            </w:pPr>
            <w:r w:rsidRPr="0034081B">
              <w:rPr>
                <w:sz w:val="22"/>
                <w:szCs w:val="22"/>
                <w:lang w:eastAsia="ru-RU"/>
              </w:rPr>
              <w:t>Доходы от сдачи в аренду имущества</w:t>
            </w:r>
          </w:p>
        </w:tc>
        <w:tc>
          <w:tcPr>
            <w:tcW w:w="1843" w:type="dxa"/>
            <w:gridSpan w:val="3"/>
            <w:tcBorders>
              <w:top w:val="nil"/>
              <w:left w:val="nil"/>
              <w:bottom w:val="single" w:sz="4" w:space="0" w:color="auto"/>
              <w:right w:val="single" w:sz="4"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93,3</w:t>
            </w:r>
          </w:p>
        </w:tc>
        <w:tc>
          <w:tcPr>
            <w:tcW w:w="1701" w:type="dxa"/>
            <w:gridSpan w:val="2"/>
            <w:tcBorders>
              <w:top w:val="nil"/>
              <w:left w:val="nil"/>
              <w:bottom w:val="single" w:sz="4" w:space="0" w:color="auto"/>
              <w:right w:val="single" w:sz="4"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72,2</w:t>
            </w:r>
          </w:p>
        </w:tc>
        <w:tc>
          <w:tcPr>
            <w:tcW w:w="992" w:type="dxa"/>
            <w:gridSpan w:val="2"/>
            <w:tcBorders>
              <w:top w:val="nil"/>
              <w:left w:val="nil"/>
              <w:bottom w:val="single" w:sz="4" w:space="0" w:color="auto"/>
              <w:right w:val="single" w:sz="4"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77,4</w:t>
            </w:r>
          </w:p>
        </w:tc>
        <w:tc>
          <w:tcPr>
            <w:tcW w:w="1276" w:type="dxa"/>
            <w:gridSpan w:val="3"/>
            <w:tcBorders>
              <w:top w:val="nil"/>
              <w:left w:val="nil"/>
              <w:bottom w:val="single" w:sz="4" w:space="0" w:color="auto"/>
              <w:right w:val="single" w:sz="8"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93,3</w:t>
            </w:r>
          </w:p>
        </w:tc>
      </w:tr>
      <w:tr w:rsidR="0000245E" w:rsidRPr="0034081B" w:rsidTr="0000245E">
        <w:trPr>
          <w:trHeight w:val="315"/>
        </w:trPr>
        <w:tc>
          <w:tcPr>
            <w:tcW w:w="4268" w:type="dxa"/>
            <w:gridSpan w:val="2"/>
            <w:tcBorders>
              <w:top w:val="nil"/>
              <w:left w:val="single" w:sz="8" w:space="0" w:color="auto"/>
              <w:bottom w:val="single" w:sz="4" w:space="0" w:color="auto"/>
              <w:right w:val="single" w:sz="4" w:space="0" w:color="auto"/>
            </w:tcBorders>
            <w:vAlign w:val="center"/>
            <w:hideMark/>
          </w:tcPr>
          <w:p w:rsidR="0000245E" w:rsidRPr="0034081B" w:rsidRDefault="0000245E" w:rsidP="0000245E">
            <w:pPr>
              <w:suppressAutoHyphens w:val="0"/>
              <w:rPr>
                <w:sz w:val="22"/>
                <w:szCs w:val="22"/>
                <w:lang w:eastAsia="ru-RU"/>
              </w:rPr>
            </w:pPr>
            <w:r w:rsidRPr="0034081B">
              <w:rPr>
                <w:sz w:val="22"/>
                <w:szCs w:val="22"/>
                <w:lang w:eastAsia="ru-RU"/>
              </w:rPr>
              <w:t>Прочие доходы от оказания платных услуг</w:t>
            </w:r>
          </w:p>
        </w:tc>
        <w:tc>
          <w:tcPr>
            <w:tcW w:w="1843" w:type="dxa"/>
            <w:gridSpan w:val="3"/>
            <w:tcBorders>
              <w:top w:val="nil"/>
              <w:left w:val="nil"/>
              <w:bottom w:val="single" w:sz="4" w:space="0" w:color="auto"/>
              <w:right w:val="single" w:sz="4"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11,0</w:t>
            </w:r>
          </w:p>
        </w:tc>
        <w:tc>
          <w:tcPr>
            <w:tcW w:w="1701" w:type="dxa"/>
            <w:gridSpan w:val="2"/>
            <w:tcBorders>
              <w:top w:val="nil"/>
              <w:left w:val="nil"/>
              <w:bottom w:val="single" w:sz="4" w:space="0" w:color="auto"/>
              <w:right w:val="single" w:sz="4"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6,7</w:t>
            </w:r>
          </w:p>
        </w:tc>
        <w:tc>
          <w:tcPr>
            <w:tcW w:w="992" w:type="dxa"/>
            <w:gridSpan w:val="2"/>
            <w:tcBorders>
              <w:top w:val="nil"/>
              <w:left w:val="nil"/>
              <w:bottom w:val="single" w:sz="4" w:space="0" w:color="auto"/>
              <w:right w:val="single" w:sz="4"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60,9</w:t>
            </w:r>
          </w:p>
        </w:tc>
        <w:tc>
          <w:tcPr>
            <w:tcW w:w="1276" w:type="dxa"/>
            <w:gridSpan w:val="3"/>
            <w:tcBorders>
              <w:top w:val="nil"/>
              <w:left w:val="nil"/>
              <w:bottom w:val="single" w:sz="4" w:space="0" w:color="auto"/>
              <w:right w:val="single" w:sz="8"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11,0</w:t>
            </w:r>
          </w:p>
        </w:tc>
      </w:tr>
      <w:tr w:rsidR="0000245E" w:rsidRPr="0034081B" w:rsidTr="0000245E">
        <w:trPr>
          <w:trHeight w:val="630"/>
        </w:trPr>
        <w:tc>
          <w:tcPr>
            <w:tcW w:w="4268" w:type="dxa"/>
            <w:gridSpan w:val="2"/>
            <w:tcBorders>
              <w:top w:val="nil"/>
              <w:left w:val="single" w:sz="8" w:space="0" w:color="auto"/>
              <w:bottom w:val="single" w:sz="4" w:space="0" w:color="auto"/>
              <w:right w:val="single" w:sz="4" w:space="0" w:color="auto"/>
            </w:tcBorders>
            <w:vAlign w:val="center"/>
            <w:hideMark/>
          </w:tcPr>
          <w:p w:rsidR="0000245E" w:rsidRPr="0034081B" w:rsidRDefault="0000245E" w:rsidP="0000245E">
            <w:pPr>
              <w:suppressAutoHyphens w:val="0"/>
              <w:rPr>
                <w:sz w:val="22"/>
                <w:szCs w:val="22"/>
                <w:lang w:eastAsia="ru-RU"/>
              </w:rPr>
            </w:pPr>
            <w:r w:rsidRPr="0034081B">
              <w:rPr>
                <w:sz w:val="22"/>
                <w:szCs w:val="22"/>
                <w:lang w:eastAsia="ru-RU"/>
              </w:rPr>
              <w:t>Доходы, поступающие в порядке возмещения расходов</w:t>
            </w:r>
          </w:p>
        </w:tc>
        <w:tc>
          <w:tcPr>
            <w:tcW w:w="1843" w:type="dxa"/>
            <w:gridSpan w:val="3"/>
            <w:tcBorders>
              <w:top w:val="nil"/>
              <w:left w:val="nil"/>
              <w:bottom w:val="single" w:sz="4" w:space="0" w:color="auto"/>
              <w:right w:val="single" w:sz="4"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62,4</w:t>
            </w:r>
          </w:p>
        </w:tc>
        <w:tc>
          <w:tcPr>
            <w:tcW w:w="1701" w:type="dxa"/>
            <w:gridSpan w:val="2"/>
            <w:tcBorders>
              <w:top w:val="nil"/>
              <w:left w:val="nil"/>
              <w:bottom w:val="single" w:sz="4" w:space="0" w:color="auto"/>
              <w:right w:val="single" w:sz="4"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28,0</w:t>
            </w:r>
          </w:p>
        </w:tc>
        <w:tc>
          <w:tcPr>
            <w:tcW w:w="992" w:type="dxa"/>
            <w:gridSpan w:val="2"/>
            <w:tcBorders>
              <w:top w:val="nil"/>
              <w:left w:val="nil"/>
              <w:bottom w:val="single" w:sz="4" w:space="0" w:color="auto"/>
              <w:right w:val="single" w:sz="4"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44,9</w:t>
            </w:r>
          </w:p>
        </w:tc>
        <w:tc>
          <w:tcPr>
            <w:tcW w:w="1276" w:type="dxa"/>
            <w:gridSpan w:val="3"/>
            <w:tcBorders>
              <w:top w:val="nil"/>
              <w:left w:val="nil"/>
              <w:bottom w:val="single" w:sz="4" w:space="0" w:color="auto"/>
              <w:right w:val="single" w:sz="8"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62,4</w:t>
            </w:r>
          </w:p>
        </w:tc>
      </w:tr>
      <w:tr w:rsidR="0000245E" w:rsidRPr="0034081B" w:rsidTr="0000245E">
        <w:trPr>
          <w:trHeight w:val="329"/>
        </w:trPr>
        <w:tc>
          <w:tcPr>
            <w:tcW w:w="4268" w:type="dxa"/>
            <w:gridSpan w:val="2"/>
            <w:tcBorders>
              <w:top w:val="nil"/>
              <w:left w:val="single" w:sz="8" w:space="0" w:color="auto"/>
              <w:bottom w:val="single" w:sz="4" w:space="0" w:color="auto"/>
              <w:right w:val="single" w:sz="4" w:space="0" w:color="auto"/>
            </w:tcBorders>
            <w:vAlign w:val="center"/>
            <w:hideMark/>
          </w:tcPr>
          <w:p w:rsidR="0000245E" w:rsidRPr="0034081B" w:rsidRDefault="0000245E" w:rsidP="0000245E">
            <w:pPr>
              <w:suppressAutoHyphens w:val="0"/>
              <w:rPr>
                <w:sz w:val="22"/>
                <w:szCs w:val="22"/>
                <w:lang w:eastAsia="ru-RU"/>
              </w:rPr>
            </w:pPr>
            <w:r w:rsidRPr="0034081B">
              <w:rPr>
                <w:sz w:val="22"/>
                <w:szCs w:val="22"/>
                <w:lang w:eastAsia="ru-RU"/>
              </w:rPr>
              <w:t>Административные штрафы</w:t>
            </w:r>
          </w:p>
        </w:tc>
        <w:tc>
          <w:tcPr>
            <w:tcW w:w="1843" w:type="dxa"/>
            <w:gridSpan w:val="3"/>
            <w:tcBorders>
              <w:top w:val="nil"/>
              <w:left w:val="nil"/>
              <w:bottom w:val="single" w:sz="4" w:space="0" w:color="auto"/>
              <w:right w:val="single" w:sz="4"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1,7</w:t>
            </w:r>
          </w:p>
        </w:tc>
        <w:tc>
          <w:tcPr>
            <w:tcW w:w="1701" w:type="dxa"/>
            <w:gridSpan w:val="2"/>
            <w:tcBorders>
              <w:top w:val="nil"/>
              <w:left w:val="nil"/>
              <w:bottom w:val="single" w:sz="4" w:space="0" w:color="auto"/>
              <w:right w:val="single" w:sz="4"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1,7</w:t>
            </w:r>
          </w:p>
        </w:tc>
        <w:tc>
          <w:tcPr>
            <w:tcW w:w="992" w:type="dxa"/>
            <w:gridSpan w:val="2"/>
            <w:tcBorders>
              <w:top w:val="nil"/>
              <w:left w:val="nil"/>
              <w:bottom w:val="single" w:sz="4" w:space="0" w:color="auto"/>
              <w:right w:val="single" w:sz="4"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100</w:t>
            </w:r>
          </w:p>
        </w:tc>
        <w:tc>
          <w:tcPr>
            <w:tcW w:w="1276" w:type="dxa"/>
            <w:gridSpan w:val="3"/>
            <w:tcBorders>
              <w:top w:val="nil"/>
              <w:left w:val="nil"/>
              <w:bottom w:val="single" w:sz="4" w:space="0" w:color="auto"/>
              <w:right w:val="single" w:sz="8"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1,7</w:t>
            </w:r>
          </w:p>
        </w:tc>
      </w:tr>
      <w:tr w:rsidR="0000245E" w:rsidRPr="0034081B" w:rsidTr="0000245E">
        <w:trPr>
          <w:trHeight w:val="315"/>
        </w:trPr>
        <w:tc>
          <w:tcPr>
            <w:tcW w:w="4268" w:type="dxa"/>
            <w:gridSpan w:val="2"/>
            <w:tcBorders>
              <w:top w:val="nil"/>
              <w:left w:val="single" w:sz="8" w:space="0" w:color="auto"/>
              <w:bottom w:val="single" w:sz="4" w:space="0" w:color="auto"/>
              <w:right w:val="single" w:sz="4" w:space="0" w:color="auto"/>
            </w:tcBorders>
            <w:vAlign w:val="center"/>
            <w:hideMark/>
          </w:tcPr>
          <w:p w:rsidR="0000245E" w:rsidRPr="0034081B" w:rsidRDefault="0000245E" w:rsidP="0000245E">
            <w:pPr>
              <w:suppressAutoHyphens w:val="0"/>
              <w:rPr>
                <w:b/>
                <w:bCs/>
                <w:sz w:val="22"/>
                <w:szCs w:val="22"/>
                <w:lang w:eastAsia="ru-RU"/>
              </w:rPr>
            </w:pPr>
            <w:r w:rsidRPr="0034081B">
              <w:rPr>
                <w:b/>
                <w:bCs/>
                <w:sz w:val="22"/>
                <w:szCs w:val="22"/>
                <w:lang w:eastAsia="ru-RU"/>
              </w:rPr>
              <w:t>Безвозмездные поступления</w:t>
            </w:r>
          </w:p>
        </w:tc>
        <w:tc>
          <w:tcPr>
            <w:tcW w:w="1843" w:type="dxa"/>
            <w:gridSpan w:val="3"/>
            <w:tcBorders>
              <w:top w:val="nil"/>
              <w:left w:val="nil"/>
              <w:bottom w:val="single" w:sz="4" w:space="0" w:color="auto"/>
              <w:right w:val="single" w:sz="4" w:space="0" w:color="auto"/>
            </w:tcBorders>
            <w:vAlign w:val="center"/>
            <w:hideMark/>
          </w:tcPr>
          <w:p w:rsidR="0000245E" w:rsidRPr="0034081B" w:rsidRDefault="0000245E" w:rsidP="0000245E">
            <w:pPr>
              <w:suppressAutoHyphens w:val="0"/>
              <w:jc w:val="center"/>
              <w:rPr>
                <w:b/>
                <w:bCs/>
                <w:sz w:val="22"/>
                <w:szCs w:val="22"/>
                <w:lang w:eastAsia="ru-RU"/>
              </w:rPr>
            </w:pPr>
            <w:r w:rsidRPr="0034081B">
              <w:rPr>
                <w:b/>
                <w:bCs/>
                <w:sz w:val="22"/>
                <w:szCs w:val="22"/>
                <w:lang w:eastAsia="ru-RU"/>
              </w:rPr>
              <w:t>17933,6</w:t>
            </w:r>
          </w:p>
        </w:tc>
        <w:tc>
          <w:tcPr>
            <w:tcW w:w="1701" w:type="dxa"/>
            <w:gridSpan w:val="2"/>
            <w:tcBorders>
              <w:top w:val="nil"/>
              <w:left w:val="nil"/>
              <w:bottom w:val="single" w:sz="4" w:space="0" w:color="auto"/>
              <w:right w:val="single" w:sz="4" w:space="0" w:color="auto"/>
            </w:tcBorders>
            <w:vAlign w:val="center"/>
            <w:hideMark/>
          </w:tcPr>
          <w:p w:rsidR="0000245E" w:rsidRPr="0034081B" w:rsidRDefault="0000245E" w:rsidP="0000245E">
            <w:pPr>
              <w:suppressAutoHyphens w:val="0"/>
              <w:jc w:val="center"/>
              <w:rPr>
                <w:b/>
                <w:bCs/>
                <w:sz w:val="22"/>
                <w:szCs w:val="22"/>
                <w:lang w:eastAsia="ru-RU"/>
              </w:rPr>
            </w:pPr>
            <w:r w:rsidRPr="0034081B">
              <w:rPr>
                <w:b/>
                <w:bCs/>
                <w:sz w:val="22"/>
                <w:szCs w:val="22"/>
                <w:lang w:eastAsia="ru-RU"/>
              </w:rPr>
              <w:t>13117,9</w:t>
            </w:r>
          </w:p>
        </w:tc>
        <w:tc>
          <w:tcPr>
            <w:tcW w:w="992" w:type="dxa"/>
            <w:gridSpan w:val="2"/>
            <w:tcBorders>
              <w:top w:val="nil"/>
              <w:left w:val="nil"/>
              <w:bottom w:val="single" w:sz="4" w:space="0" w:color="auto"/>
              <w:right w:val="single" w:sz="4" w:space="0" w:color="auto"/>
            </w:tcBorders>
            <w:vAlign w:val="center"/>
            <w:hideMark/>
          </w:tcPr>
          <w:p w:rsidR="0000245E" w:rsidRPr="0034081B" w:rsidRDefault="0000245E" w:rsidP="0000245E">
            <w:pPr>
              <w:suppressAutoHyphens w:val="0"/>
              <w:jc w:val="center"/>
              <w:rPr>
                <w:b/>
                <w:bCs/>
                <w:sz w:val="22"/>
                <w:szCs w:val="22"/>
                <w:lang w:eastAsia="ru-RU"/>
              </w:rPr>
            </w:pPr>
            <w:r w:rsidRPr="0034081B">
              <w:rPr>
                <w:b/>
                <w:bCs/>
                <w:sz w:val="22"/>
                <w:szCs w:val="22"/>
                <w:lang w:eastAsia="ru-RU"/>
              </w:rPr>
              <w:t>73,1</w:t>
            </w:r>
          </w:p>
        </w:tc>
        <w:tc>
          <w:tcPr>
            <w:tcW w:w="1276" w:type="dxa"/>
            <w:gridSpan w:val="3"/>
            <w:tcBorders>
              <w:top w:val="nil"/>
              <w:left w:val="nil"/>
              <w:bottom w:val="single" w:sz="4" w:space="0" w:color="auto"/>
              <w:right w:val="single" w:sz="8" w:space="0" w:color="auto"/>
            </w:tcBorders>
            <w:vAlign w:val="center"/>
            <w:hideMark/>
          </w:tcPr>
          <w:p w:rsidR="0000245E" w:rsidRPr="0034081B" w:rsidRDefault="0000245E" w:rsidP="0000245E">
            <w:pPr>
              <w:suppressAutoHyphens w:val="0"/>
              <w:jc w:val="center"/>
              <w:rPr>
                <w:b/>
                <w:bCs/>
                <w:sz w:val="22"/>
                <w:szCs w:val="22"/>
                <w:lang w:eastAsia="ru-RU"/>
              </w:rPr>
            </w:pPr>
            <w:r w:rsidRPr="0034081B">
              <w:rPr>
                <w:b/>
                <w:bCs/>
                <w:sz w:val="22"/>
                <w:szCs w:val="22"/>
                <w:lang w:eastAsia="ru-RU"/>
              </w:rPr>
              <w:t>17933,6</w:t>
            </w:r>
          </w:p>
        </w:tc>
      </w:tr>
      <w:tr w:rsidR="0000245E" w:rsidRPr="0034081B" w:rsidTr="0000245E">
        <w:trPr>
          <w:trHeight w:val="270"/>
        </w:trPr>
        <w:tc>
          <w:tcPr>
            <w:tcW w:w="4268" w:type="dxa"/>
            <w:gridSpan w:val="2"/>
            <w:tcBorders>
              <w:top w:val="nil"/>
              <w:left w:val="single" w:sz="8" w:space="0" w:color="auto"/>
              <w:bottom w:val="single" w:sz="4" w:space="0" w:color="auto"/>
              <w:right w:val="single" w:sz="4" w:space="0" w:color="auto"/>
            </w:tcBorders>
            <w:vAlign w:val="center"/>
            <w:hideMark/>
          </w:tcPr>
          <w:p w:rsidR="0000245E" w:rsidRPr="0034081B" w:rsidRDefault="0000245E" w:rsidP="0000245E">
            <w:pPr>
              <w:suppressAutoHyphens w:val="0"/>
              <w:rPr>
                <w:sz w:val="22"/>
                <w:szCs w:val="22"/>
                <w:lang w:eastAsia="ru-RU"/>
              </w:rPr>
            </w:pPr>
            <w:r w:rsidRPr="0034081B">
              <w:rPr>
                <w:sz w:val="22"/>
                <w:szCs w:val="22"/>
                <w:lang w:eastAsia="ru-RU"/>
              </w:rPr>
              <w:t>Дотации</w:t>
            </w:r>
          </w:p>
        </w:tc>
        <w:tc>
          <w:tcPr>
            <w:tcW w:w="1843" w:type="dxa"/>
            <w:gridSpan w:val="3"/>
            <w:tcBorders>
              <w:top w:val="nil"/>
              <w:left w:val="nil"/>
              <w:bottom w:val="single" w:sz="4" w:space="0" w:color="auto"/>
              <w:right w:val="single" w:sz="4"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7713,8</w:t>
            </w:r>
          </w:p>
        </w:tc>
        <w:tc>
          <w:tcPr>
            <w:tcW w:w="1701" w:type="dxa"/>
            <w:gridSpan w:val="2"/>
            <w:tcBorders>
              <w:top w:val="nil"/>
              <w:left w:val="nil"/>
              <w:bottom w:val="single" w:sz="4" w:space="0" w:color="auto"/>
              <w:right w:val="single" w:sz="4"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5909,3</w:t>
            </w:r>
          </w:p>
        </w:tc>
        <w:tc>
          <w:tcPr>
            <w:tcW w:w="992" w:type="dxa"/>
            <w:gridSpan w:val="2"/>
            <w:tcBorders>
              <w:top w:val="nil"/>
              <w:left w:val="nil"/>
              <w:bottom w:val="single" w:sz="4" w:space="0" w:color="auto"/>
              <w:right w:val="single" w:sz="4"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76,6</w:t>
            </w:r>
          </w:p>
        </w:tc>
        <w:tc>
          <w:tcPr>
            <w:tcW w:w="1276" w:type="dxa"/>
            <w:gridSpan w:val="3"/>
            <w:tcBorders>
              <w:top w:val="nil"/>
              <w:left w:val="nil"/>
              <w:bottom w:val="single" w:sz="4" w:space="0" w:color="auto"/>
              <w:right w:val="single" w:sz="8"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7713,8</w:t>
            </w:r>
          </w:p>
        </w:tc>
      </w:tr>
      <w:tr w:rsidR="0000245E" w:rsidRPr="0034081B" w:rsidTr="0000245E">
        <w:trPr>
          <w:trHeight w:val="330"/>
        </w:trPr>
        <w:tc>
          <w:tcPr>
            <w:tcW w:w="4268" w:type="dxa"/>
            <w:gridSpan w:val="2"/>
            <w:tcBorders>
              <w:top w:val="nil"/>
              <w:left w:val="single" w:sz="8" w:space="0" w:color="auto"/>
              <w:bottom w:val="single" w:sz="4" w:space="0" w:color="auto"/>
              <w:right w:val="single" w:sz="4" w:space="0" w:color="auto"/>
            </w:tcBorders>
            <w:vAlign w:val="center"/>
            <w:hideMark/>
          </w:tcPr>
          <w:p w:rsidR="0000245E" w:rsidRPr="0034081B" w:rsidRDefault="0000245E" w:rsidP="0000245E">
            <w:pPr>
              <w:suppressAutoHyphens w:val="0"/>
              <w:rPr>
                <w:sz w:val="22"/>
                <w:szCs w:val="22"/>
                <w:lang w:eastAsia="ru-RU"/>
              </w:rPr>
            </w:pPr>
            <w:r w:rsidRPr="0034081B">
              <w:rPr>
                <w:sz w:val="22"/>
                <w:szCs w:val="22"/>
                <w:lang w:eastAsia="ru-RU"/>
              </w:rPr>
              <w:t xml:space="preserve">Субвенции </w:t>
            </w:r>
          </w:p>
        </w:tc>
        <w:tc>
          <w:tcPr>
            <w:tcW w:w="1843" w:type="dxa"/>
            <w:gridSpan w:val="3"/>
            <w:tcBorders>
              <w:top w:val="nil"/>
              <w:left w:val="nil"/>
              <w:bottom w:val="single" w:sz="4" w:space="0" w:color="auto"/>
              <w:right w:val="single" w:sz="4"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346,1</w:t>
            </w:r>
          </w:p>
        </w:tc>
        <w:tc>
          <w:tcPr>
            <w:tcW w:w="1701" w:type="dxa"/>
            <w:gridSpan w:val="2"/>
            <w:tcBorders>
              <w:top w:val="nil"/>
              <w:left w:val="nil"/>
              <w:bottom w:val="single" w:sz="4" w:space="0" w:color="auto"/>
              <w:right w:val="single" w:sz="4"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259,6</w:t>
            </w:r>
          </w:p>
        </w:tc>
        <w:tc>
          <w:tcPr>
            <w:tcW w:w="992" w:type="dxa"/>
            <w:gridSpan w:val="2"/>
            <w:tcBorders>
              <w:top w:val="nil"/>
              <w:left w:val="nil"/>
              <w:bottom w:val="single" w:sz="4" w:space="0" w:color="auto"/>
              <w:right w:val="single" w:sz="4"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75,0</w:t>
            </w:r>
          </w:p>
        </w:tc>
        <w:tc>
          <w:tcPr>
            <w:tcW w:w="1276" w:type="dxa"/>
            <w:gridSpan w:val="3"/>
            <w:tcBorders>
              <w:top w:val="nil"/>
              <w:left w:val="nil"/>
              <w:bottom w:val="single" w:sz="4" w:space="0" w:color="auto"/>
              <w:right w:val="single" w:sz="8"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346,1</w:t>
            </w:r>
          </w:p>
        </w:tc>
      </w:tr>
      <w:tr w:rsidR="0000245E" w:rsidRPr="0034081B" w:rsidTr="0000245E">
        <w:trPr>
          <w:trHeight w:val="600"/>
        </w:trPr>
        <w:tc>
          <w:tcPr>
            <w:tcW w:w="4268" w:type="dxa"/>
            <w:gridSpan w:val="2"/>
            <w:tcBorders>
              <w:top w:val="single" w:sz="8" w:space="0" w:color="auto"/>
              <w:left w:val="single" w:sz="8" w:space="0" w:color="auto"/>
              <w:bottom w:val="single" w:sz="4" w:space="0" w:color="auto"/>
              <w:right w:val="single" w:sz="4" w:space="0" w:color="auto"/>
            </w:tcBorders>
            <w:vAlign w:val="center"/>
            <w:hideMark/>
          </w:tcPr>
          <w:p w:rsidR="0000245E" w:rsidRPr="0034081B" w:rsidRDefault="0000245E" w:rsidP="0000245E">
            <w:pPr>
              <w:suppressAutoHyphens w:val="0"/>
              <w:rPr>
                <w:sz w:val="22"/>
                <w:szCs w:val="22"/>
                <w:lang w:eastAsia="ru-RU"/>
              </w:rPr>
            </w:pPr>
            <w:r w:rsidRPr="0034081B">
              <w:rPr>
                <w:sz w:val="22"/>
                <w:szCs w:val="22"/>
                <w:lang w:eastAsia="ru-RU"/>
              </w:rPr>
              <w:t>Прочие межбюджетные трансферты, передаваемые бюджетам поселений</w:t>
            </w:r>
          </w:p>
        </w:tc>
        <w:tc>
          <w:tcPr>
            <w:tcW w:w="1843" w:type="dxa"/>
            <w:gridSpan w:val="3"/>
            <w:tcBorders>
              <w:top w:val="single" w:sz="8" w:space="0" w:color="auto"/>
              <w:left w:val="nil"/>
              <w:bottom w:val="single" w:sz="4" w:space="0" w:color="auto"/>
              <w:right w:val="single" w:sz="4"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9673,7</w:t>
            </w:r>
          </w:p>
        </w:tc>
        <w:tc>
          <w:tcPr>
            <w:tcW w:w="1701" w:type="dxa"/>
            <w:gridSpan w:val="2"/>
            <w:tcBorders>
              <w:top w:val="single" w:sz="8" w:space="0" w:color="auto"/>
              <w:left w:val="nil"/>
              <w:bottom w:val="single" w:sz="4" w:space="0" w:color="auto"/>
              <w:right w:val="single" w:sz="4"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6749,0</w:t>
            </w:r>
          </w:p>
        </w:tc>
        <w:tc>
          <w:tcPr>
            <w:tcW w:w="992" w:type="dxa"/>
            <w:gridSpan w:val="2"/>
            <w:tcBorders>
              <w:top w:val="single" w:sz="8" w:space="0" w:color="auto"/>
              <w:left w:val="nil"/>
              <w:bottom w:val="single" w:sz="4" w:space="0" w:color="auto"/>
              <w:right w:val="single" w:sz="4"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69,8</w:t>
            </w:r>
          </w:p>
        </w:tc>
        <w:tc>
          <w:tcPr>
            <w:tcW w:w="1276" w:type="dxa"/>
            <w:gridSpan w:val="3"/>
            <w:tcBorders>
              <w:top w:val="single" w:sz="8" w:space="0" w:color="auto"/>
              <w:left w:val="nil"/>
              <w:bottom w:val="single" w:sz="4" w:space="0" w:color="auto"/>
              <w:right w:val="single" w:sz="8"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9673,7</w:t>
            </w:r>
          </w:p>
        </w:tc>
      </w:tr>
      <w:tr w:rsidR="0000245E" w:rsidRPr="0034081B" w:rsidTr="0000245E">
        <w:trPr>
          <w:trHeight w:val="258"/>
        </w:trPr>
        <w:tc>
          <w:tcPr>
            <w:tcW w:w="4268" w:type="dxa"/>
            <w:gridSpan w:val="2"/>
            <w:tcBorders>
              <w:top w:val="single" w:sz="8" w:space="0" w:color="auto"/>
              <w:left w:val="single" w:sz="8" w:space="0" w:color="auto"/>
              <w:bottom w:val="single" w:sz="4" w:space="0" w:color="auto"/>
              <w:right w:val="single" w:sz="4" w:space="0" w:color="auto"/>
            </w:tcBorders>
            <w:vAlign w:val="center"/>
            <w:hideMark/>
          </w:tcPr>
          <w:p w:rsidR="0000245E" w:rsidRPr="0034081B" w:rsidRDefault="0000245E" w:rsidP="0000245E">
            <w:pPr>
              <w:suppressAutoHyphens w:val="0"/>
              <w:rPr>
                <w:color w:val="000000"/>
                <w:sz w:val="22"/>
                <w:szCs w:val="22"/>
                <w:lang w:eastAsia="ru-RU"/>
              </w:rPr>
            </w:pPr>
            <w:r w:rsidRPr="0034081B">
              <w:rPr>
                <w:color w:val="000000"/>
                <w:sz w:val="22"/>
                <w:szCs w:val="22"/>
                <w:lang w:eastAsia="ru-RU"/>
              </w:rPr>
              <w:t>Прочие безвозмездные поступления</w:t>
            </w:r>
          </w:p>
        </w:tc>
        <w:tc>
          <w:tcPr>
            <w:tcW w:w="1843" w:type="dxa"/>
            <w:gridSpan w:val="3"/>
            <w:tcBorders>
              <w:top w:val="single" w:sz="8" w:space="0" w:color="auto"/>
              <w:left w:val="nil"/>
              <w:bottom w:val="single" w:sz="4" w:space="0" w:color="auto"/>
              <w:right w:val="single" w:sz="4"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200,0</w:t>
            </w:r>
          </w:p>
        </w:tc>
        <w:tc>
          <w:tcPr>
            <w:tcW w:w="1701" w:type="dxa"/>
            <w:gridSpan w:val="2"/>
            <w:tcBorders>
              <w:top w:val="single" w:sz="8" w:space="0" w:color="auto"/>
              <w:left w:val="nil"/>
              <w:bottom w:val="single" w:sz="4" w:space="0" w:color="auto"/>
              <w:right w:val="single" w:sz="4"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200,0</w:t>
            </w:r>
          </w:p>
        </w:tc>
        <w:tc>
          <w:tcPr>
            <w:tcW w:w="992" w:type="dxa"/>
            <w:gridSpan w:val="2"/>
            <w:tcBorders>
              <w:top w:val="single" w:sz="8" w:space="0" w:color="auto"/>
              <w:left w:val="nil"/>
              <w:bottom w:val="single" w:sz="4" w:space="0" w:color="auto"/>
              <w:right w:val="single" w:sz="4"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100</w:t>
            </w:r>
          </w:p>
        </w:tc>
        <w:tc>
          <w:tcPr>
            <w:tcW w:w="1276" w:type="dxa"/>
            <w:gridSpan w:val="3"/>
            <w:tcBorders>
              <w:top w:val="single" w:sz="8" w:space="0" w:color="auto"/>
              <w:left w:val="nil"/>
              <w:bottom w:val="single" w:sz="4" w:space="0" w:color="auto"/>
              <w:right w:val="single" w:sz="8"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200,0</w:t>
            </w:r>
          </w:p>
        </w:tc>
      </w:tr>
      <w:tr w:rsidR="0000245E" w:rsidRPr="0034081B" w:rsidTr="0000245E">
        <w:trPr>
          <w:trHeight w:val="330"/>
        </w:trPr>
        <w:tc>
          <w:tcPr>
            <w:tcW w:w="4268" w:type="dxa"/>
            <w:gridSpan w:val="2"/>
            <w:tcBorders>
              <w:top w:val="nil"/>
              <w:left w:val="single" w:sz="8" w:space="0" w:color="auto"/>
              <w:bottom w:val="single" w:sz="8" w:space="0" w:color="auto"/>
              <w:right w:val="single" w:sz="4" w:space="0" w:color="auto"/>
            </w:tcBorders>
            <w:vAlign w:val="center"/>
            <w:hideMark/>
          </w:tcPr>
          <w:p w:rsidR="0000245E" w:rsidRPr="0034081B" w:rsidRDefault="0000245E" w:rsidP="0000245E">
            <w:pPr>
              <w:suppressAutoHyphens w:val="0"/>
              <w:rPr>
                <w:b/>
                <w:bCs/>
                <w:sz w:val="22"/>
                <w:szCs w:val="22"/>
                <w:lang w:eastAsia="ru-RU"/>
              </w:rPr>
            </w:pPr>
            <w:r w:rsidRPr="0034081B">
              <w:rPr>
                <w:b/>
                <w:bCs/>
                <w:sz w:val="22"/>
                <w:szCs w:val="22"/>
                <w:lang w:eastAsia="ru-RU"/>
              </w:rPr>
              <w:t>Расходы бюджета - всего</w:t>
            </w:r>
          </w:p>
        </w:tc>
        <w:tc>
          <w:tcPr>
            <w:tcW w:w="1843" w:type="dxa"/>
            <w:gridSpan w:val="3"/>
            <w:tcBorders>
              <w:top w:val="nil"/>
              <w:left w:val="nil"/>
              <w:bottom w:val="single" w:sz="8" w:space="0" w:color="auto"/>
              <w:right w:val="single" w:sz="4" w:space="0" w:color="auto"/>
            </w:tcBorders>
            <w:noWrap/>
            <w:vAlign w:val="bottom"/>
            <w:hideMark/>
          </w:tcPr>
          <w:p w:rsidR="0000245E" w:rsidRPr="0034081B" w:rsidRDefault="0000245E" w:rsidP="0000245E">
            <w:pPr>
              <w:suppressAutoHyphens w:val="0"/>
              <w:jc w:val="center"/>
              <w:rPr>
                <w:b/>
                <w:bCs/>
                <w:sz w:val="22"/>
                <w:szCs w:val="22"/>
                <w:lang w:eastAsia="ru-RU"/>
              </w:rPr>
            </w:pPr>
            <w:r w:rsidRPr="0034081B">
              <w:rPr>
                <w:b/>
                <w:bCs/>
                <w:sz w:val="22"/>
                <w:szCs w:val="22"/>
                <w:lang w:eastAsia="ru-RU"/>
              </w:rPr>
              <w:t>29904,8</w:t>
            </w:r>
          </w:p>
        </w:tc>
        <w:tc>
          <w:tcPr>
            <w:tcW w:w="1701" w:type="dxa"/>
            <w:gridSpan w:val="2"/>
            <w:tcBorders>
              <w:top w:val="nil"/>
              <w:left w:val="nil"/>
              <w:bottom w:val="single" w:sz="8" w:space="0" w:color="auto"/>
              <w:right w:val="single" w:sz="4" w:space="0" w:color="auto"/>
            </w:tcBorders>
            <w:noWrap/>
            <w:vAlign w:val="bottom"/>
            <w:hideMark/>
          </w:tcPr>
          <w:p w:rsidR="0000245E" w:rsidRPr="0034081B" w:rsidRDefault="0000245E" w:rsidP="0000245E">
            <w:pPr>
              <w:suppressAutoHyphens w:val="0"/>
              <w:jc w:val="center"/>
              <w:rPr>
                <w:b/>
                <w:bCs/>
                <w:sz w:val="22"/>
                <w:szCs w:val="22"/>
                <w:lang w:eastAsia="ru-RU"/>
              </w:rPr>
            </w:pPr>
            <w:r w:rsidRPr="0034081B">
              <w:rPr>
                <w:b/>
                <w:bCs/>
                <w:sz w:val="22"/>
                <w:szCs w:val="22"/>
                <w:lang w:eastAsia="ru-RU"/>
              </w:rPr>
              <w:t>15702,8</w:t>
            </w:r>
          </w:p>
        </w:tc>
        <w:tc>
          <w:tcPr>
            <w:tcW w:w="992" w:type="dxa"/>
            <w:gridSpan w:val="2"/>
            <w:tcBorders>
              <w:top w:val="nil"/>
              <w:left w:val="nil"/>
              <w:bottom w:val="single" w:sz="8" w:space="0" w:color="auto"/>
              <w:right w:val="single" w:sz="4" w:space="0" w:color="auto"/>
            </w:tcBorders>
            <w:noWrap/>
            <w:vAlign w:val="bottom"/>
            <w:hideMark/>
          </w:tcPr>
          <w:p w:rsidR="0000245E" w:rsidRPr="0034081B" w:rsidRDefault="0000245E" w:rsidP="0000245E">
            <w:pPr>
              <w:suppressAutoHyphens w:val="0"/>
              <w:jc w:val="center"/>
              <w:rPr>
                <w:b/>
                <w:bCs/>
                <w:sz w:val="22"/>
                <w:szCs w:val="22"/>
                <w:lang w:eastAsia="ru-RU"/>
              </w:rPr>
            </w:pPr>
            <w:r w:rsidRPr="0034081B">
              <w:rPr>
                <w:b/>
                <w:bCs/>
                <w:sz w:val="22"/>
                <w:szCs w:val="22"/>
                <w:lang w:eastAsia="ru-RU"/>
              </w:rPr>
              <w:t>52,5</w:t>
            </w:r>
          </w:p>
        </w:tc>
        <w:tc>
          <w:tcPr>
            <w:tcW w:w="1276" w:type="dxa"/>
            <w:gridSpan w:val="3"/>
            <w:tcBorders>
              <w:top w:val="nil"/>
              <w:left w:val="nil"/>
              <w:bottom w:val="single" w:sz="8" w:space="0" w:color="auto"/>
              <w:right w:val="single" w:sz="4" w:space="0" w:color="auto"/>
            </w:tcBorders>
            <w:noWrap/>
            <w:vAlign w:val="bottom"/>
            <w:hideMark/>
          </w:tcPr>
          <w:p w:rsidR="0000245E" w:rsidRPr="0034081B" w:rsidRDefault="0000245E" w:rsidP="0000245E">
            <w:pPr>
              <w:suppressAutoHyphens w:val="0"/>
              <w:jc w:val="center"/>
              <w:rPr>
                <w:b/>
                <w:bCs/>
                <w:sz w:val="22"/>
                <w:szCs w:val="22"/>
                <w:lang w:eastAsia="ru-RU"/>
              </w:rPr>
            </w:pPr>
            <w:r w:rsidRPr="0034081B">
              <w:rPr>
                <w:b/>
                <w:bCs/>
                <w:sz w:val="22"/>
                <w:szCs w:val="22"/>
                <w:lang w:eastAsia="ru-RU"/>
              </w:rPr>
              <w:t>26294,5</w:t>
            </w:r>
          </w:p>
        </w:tc>
      </w:tr>
      <w:tr w:rsidR="0000245E" w:rsidRPr="0034081B" w:rsidTr="0000245E">
        <w:trPr>
          <w:trHeight w:val="300"/>
        </w:trPr>
        <w:tc>
          <w:tcPr>
            <w:tcW w:w="4268" w:type="dxa"/>
            <w:gridSpan w:val="2"/>
            <w:tcBorders>
              <w:top w:val="nil"/>
              <w:left w:val="single" w:sz="8" w:space="0" w:color="auto"/>
              <w:bottom w:val="single" w:sz="4" w:space="0" w:color="auto"/>
              <w:right w:val="single" w:sz="4" w:space="0" w:color="auto"/>
            </w:tcBorders>
            <w:vAlign w:val="center"/>
            <w:hideMark/>
          </w:tcPr>
          <w:p w:rsidR="0000245E" w:rsidRPr="0034081B" w:rsidRDefault="0000245E" w:rsidP="0000245E">
            <w:pPr>
              <w:suppressAutoHyphens w:val="0"/>
              <w:rPr>
                <w:sz w:val="22"/>
                <w:szCs w:val="22"/>
                <w:lang w:eastAsia="ru-RU"/>
              </w:rPr>
            </w:pPr>
            <w:r w:rsidRPr="0034081B">
              <w:rPr>
                <w:sz w:val="22"/>
                <w:szCs w:val="22"/>
                <w:lang w:eastAsia="ru-RU"/>
              </w:rPr>
              <w:t>Общегосударственные вопросы</w:t>
            </w:r>
          </w:p>
        </w:tc>
        <w:tc>
          <w:tcPr>
            <w:tcW w:w="1843" w:type="dxa"/>
            <w:gridSpan w:val="3"/>
            <w:tcBorders>
              <w:top w:val="nil"/>
              <w:left w:val="nil"/>
              <w:bottom w:val="single" w:sz="4" w:space="0" w:color="auto"/>
              <w:right w:val="single" w:sz="4" w:space="0" w:color="auto"/>
            </w:tcBorders>
            <w:noWrap/>
            <w:vAlign w:val="bottom"/>
            <w:hideMark/>
          </w:tcPr>
          <w:p w:rsidR="0000245E" w:rsidRPr="0034081B" w:rsidRDefault="0000245E" w:rsidP="0000245E">
            <w:pPr>
              <w:suppressAutoHyphens w:val="0"/>
              <w:jc w:val="center"/>
              <w:rPr>
                <w:sz w:val="22"/>
                <w:szCs w:val="22"/>
                <w:lang w:eastAsia="ru-RU"/>
              </w:rPr>
            </w:pPr>
            <w:r w:rsidRPr="0034081B">
              <w:rPr>
                <w:sz w:val="22"/>
                <w:szCs w:val="22"/>
                <w:lang w:eastAsia="ru-RU"/>
              </w:rPr>
              <w:t>6673,0</w:t>
            </w:r>
          </w:p>
        </w:tc>
        <w:tc>
          <w:tcPr>
            <w:tcW w:w="1701" w:type="dxa"/>
            <w:gridSpan w:val="2"/>
            <w:tcBorders>
              <w:top w:val="nil"/>
              <w:left w:val="nil"/>
              <w:bottom w:val="single" w:sz="4" w:space="0" w:color="auto"/>
              <w:right w:val="single" w:sz="4" w:space="0" w:color="auto"/>
            </w:tcBorders>
            <w:noWrap/>
            <w:vAlign w:val="bottom"/>
            <w:hideMark/>
          </w:tcPr>
          <w:p w:rsidR="0000245E" w:rsidRPr="0034081B" w:rsidRDefault="0000245E" w:rsidP="0000245E">
            <w:pPr>
              <w:suppressAutoHyphens w:val="0"/>
              <w:jc w:val="center"/>
              <w:rPr>
                <w:sz w:val="22"/>
                <w:szCs w:val="22"/>
                <w:lang w:eastAsia="ru-RU"/>
              </w:rPr>
            </w:pPr>
            <w:r w:rsidRPr="0034081B">
              <w:rPr>
                <w:sz w:val="22"/>
                <w:szCs w:val="22"/>
                <w:lang w:eastAsia="ru-RU"/>
              </w:rPr>
              <w:t>3789,6</w:t>
            </w:r>
          </w:p>
        </w:tc>
        <w:tc>
          <w:tcPr>
            <w:tcW w:w="992" w:type="dxa"/>
            <w:gridSpan w:val="2"/>
            <w:tcBorders>
              <w:top w:val="nil"/>
              <w:left w:val="nil"/>
              <w:bottom w:val="single" w:sz="4" w:space="0" w:color="auto"/>
              <w:right w:val="single" w:sz="4" w:space="0" w:color="auto"/>
            </w:tcBorders>
            <w:noWrap/>
            <w:vAlign w:val="bottom"/>
            <w:hideMark/>
          </w:tcPr>
          <w:p w:rsidR="0000245E" w:rsidRPr="0034081B" w:rsidRDefault="0000245E" w:rsidP="0000245E">
            <w:pPr>
              <w:suppressAutoHyphens w:val="0"/>
              <w:jc w:val="center"/>
              <w:rPr>
                <w:color w:val="000000"/>
                <w:sz w:val="22"/>
                <w:szCs w:val="22"/>
                <w:lang w:eastAsia="ru-RU"/>
              </w:rPr>
            </w:pPr>
            <w:r w:rsidRPr="0034081B">
              <w:rPr>
                <w:color w:val="000000"/>
                <w:sz w:val="22"/>
                <w:szCs w:val="22"/>
                <w:lang w:eastAsia="ru-RU"/>
              </w:rPr>
              <w:t>56,8</w:t>
            </w:r>
          </w:p>
        </w:tc>
        <w:tc>
          <w:tcPr>
            <w:tcW w:w="1276" w:type="dxa"/>
            <w:gridSpan w:val="3"/>
            <w:tcBorders>
              <w:top w:val="nil"/>
              <w:left w:val="nil"/>
              <w:bottom w:val="single" w:sz="4" w:space="0" w:color="auto"/>
              <w:right w:val="single" w:sz="8" w:space="0" w:color="auto"/>
            </w:tcBorders>
            <w:noWrap/>
            <w:vAlign w:val="bottom"/>
            <w:hideMark/>
          </w:tcPr>
          <w:p w:rsidR="0000245E" w:rsidRPr="0034081B" w:rsidRDefault="0000245E" w:rsidP="0000245E">
            <w:pPr>
              <w:suppressAutoHyphens w:val="0"/>
              <w:jc w:val="center"/>
              <w:rPr>
                <w:sz w:val="22"/>
                <w:szCs w:val="22"/>
                <w:lang w:eastAsia="ru-RU"/>
              </w:rPr>
            </w:pPr>
            <w:r w:rsidRPr="0034081B">
              <w:rPr>
                <w:sz w:val="22"/>
                <w:szCs w:val="22"/>
                <w:lang w:eastAsia="ru-RU"/>
              </w:rPr>
              <w:t>6673,0</w:t>
            </w:r>
          </w:p>
        </w:tc>
      </w:tr>
      <w:tr w:rsidR="0000245E" w:rsidRPr="0034081B" w:rsidTr="0000245E">
        <w:trPr>
          <w:trHeight w:val="300"/>
        </w:trPr>
        <w:tc>
          <w:tcPr>
            <w:tcW w:w="4268" w:type="dxa"/>
            <w:gridSpan w:val="2"/>
            <w:tcBorders>
              <w:top w:val="nil"/>
              <w:left w:val="single" w:sz="8" w:space="0" w:color="auto"/>
              <w:bottom w:val="single" w:sz="4" w:space="0" w:color="auto"/>
              <w:right w:val="single" w:sz="4" w:space="0" w:color="auto"/>
            </w:tcBorders>
            <w:vAlign w:val="center"/>
            <w:hideMark/>
          </w:tcPr>
          <w:p w:rsidR="0000245E" w:rsidRPr="0034081B" w:rsidRDefault="0000245E" w:rsidP="0000245E">
            <w:pPr>
              <w:suppressAutoHyphens w:val="0"/>
              <w:rPr>
                <w:sz w:val="22"/>
                <w:szCs w:val="22"/>
                <w:lang w:eastAsia="ru-RU"/>
              </w:rPr>
            </w:pPr>
            <w:r w:rsidRPr="0034081B">
              <w:rPr>
                <w:sz w:val="22"/>
                <w:szCs w:val="22"/>
                <w:lang w:eastAsia="ru-RU"/>
              </w:rPr>
              <w:t>Национальная оборона</w:t>
            </w:r>
          </w:p>
        </w:tc>
        <w:tc>
          <w:tcPr>
            <w:tcW w:w="1843" w:type="dxa"/>
            <w:gridSpan w:val="3"/>
            <w:tcBorders>
              <w:top w:val="nil"/>
              <w:left w:val="nil"/>
              <w:bottom w:val="single" w:sz="4" w:space="0" w:color="auto"/>
              <w:right w:val="single" w:sz="4" w:space="0" w:color="auto"/>
            </w:tcBorders>
            <w:noWrap/>
            <w:vAlign w:val="bottom"/>
            <w:hideMark/>
          </w:tcPr>
          <w:p w:rsidR="0000245E" w:rsidRPr="0034081B" w:rsidRDefault="0000245E" w:rsidP="0000245E">
            <w:pPr>
              <w:suppressAutoHyphens w:val="0"/>
              <w:jc w:val="center"/>
              <w:rPr>
                <w:sz w:val="22"/>
                <w:szCs w:val="22"/>
                <w:lang w:eastAsia="ru-RU"/>
              </w:rPr>
            </w:pPr>
            <w:r w:rsidRPr="0034081B">
              <w:rPr>
                <w:sz w:val="22"/>
                <w:szCs w:val="22"/>
                <w:lang w:eastAsia="ru-RU"/>
              </w:rPr>
              <w:t>346,0</w:t>
            </w:r>
          </w:p>
        </w:tc>
        <w:tc>
          <w:tcPr>
            <w:tcW w:w="1701" w:type="dxa"/>
            <w:gridSpan w:val="2"/>
            <w:tcBorders>
              <w:top w:val="nil"/>
              <w:left w:val="nil"/>
              <w:bottom w:val="single" w:sz="4" w:space="0" w:color="auto"/>
              <w:right w:val="single" w:sz="4" w:space="0" w:color="auto"/>
            </w:tcBorders>
            <w:noWrap/>
            <w:vAlign w:val="bottom"/>
            <w:hideMark/>
          </w:tcPr>
          <w:p w:rsidR="0000245E" w:rsidRPr="0034081B" w:rsidRDefault="0000245E" w:rsidP="0000245E">
            <w:pPr>
              <w:suppressAutoHyphens w:val="0"/>
              <w:jc w:val="center"/>
              <w:rPr>
                <w:sz w:val="22"/>
                <w:szCs w:val="22"/>
                <w:lang w:eastAsia="ru-RU"/>
              </w:rPr>
            </w:pPr>
            <w:r w:rsidRPr="0034081B">
              <w:rPr>
                <w:sz w:val="22"/>
                <w:szCs w:val="22"/>
                <w:lang w:eastAsia="ru-RU"/>
              </w:rPr>
              <w:t>234,0</w:t>
            </w:r>
          </w:p>
        </w:tc>
        <w:tc>
          <w:tcPr>
            <w:tcW w:w="992" w:type="dxa"/>
            <w:gridSpan w:val="2"/>
            <w:tcBorders>
              <w:top w:val="nil"/>
              <w:left w:val="nil"/>
              <w:bottom w:val="single" w:sz="4" w:space="0" w:color="auto"/>
              <w:right w:val="single" w:sz="4" w:space="0" w:color="auto"/>
            </w:tcBorders>
            <w:noWrap/>
            <w:vAlign w:val="bottom"/>
            <w:hideMark/>
          </w:tcPr>
          <w:p w:rsidR="0000245E" w:rsidRPr="0034081B" w:rsidRDefault="0000245E" w:rsidP="0000245E">
            <w:pPr>
              <w:suppressAutoHyphens w:val="0"/>
              <w:jc w:val="center"/>
              <w:rPr>
                <w:color w:val="000000"/>
                <w:sz w:val="22"/>
                <w:szCs w:val="22"/>
                <w:lang w:eastAsia="ru-RU"/>
              </w:rPr>
            </w:pPr>
            <w:r w:rsidRPr="0034081B">
              <w:rPr>
                <w:color w:val="000000"/>
                <w:sz w:val="22"/>
                <w:szCs w:val="22"/>
                <w:lang w:eastAsia="ru-RU"/>
              </w:rPr>
              <w:t>67,6</w:t>
            </w:r>
          </w:p>
        </w:tc>
        <w:tc>
          <w:tcPr>
            <w:tcW w:w="1276" w:type="dxa"/>
            <w:gridSpan w:val="3"/>
            <w:tcBorders>
              <w:top w:val="nil"/>
              <w:left w:val="nil"/>
              <w:bottom w:val="single" w:sz="4" w:space="0" w:color="auto"/>
              <w:right w:val="single" w:sz="8" w:space="0" w:color="auto"/>
            </w:tcBorders>
            <w:noWrap/>
            <w:vAlign w:val="bottom"/>
            <w:hideMark/>
          </w:tcPr>
          <w:p w:rsidR="0000245E" w:rsidRPr="0034081B" w:rsidRDefault="0000245E" w:rsidP="0000245E">
            <w:pPr>
              <w:suppressAutoHyphens w:val="0"/>
              <w:jc w:val="center"/>
              <w:rPr>
                <w:sz w:val="22"/>
                <w:szCs w:val="22"/>
                <w:lang w:eastAsia="ru-RU"/>
              </w:rPr>
            </w:pPr>
            <w:r w:rsidRPr="0034081B">
              <w:rPr>
                <w:sz w:val="22"/>
                <w:szCs w:val="22"/>
                <w:lang w:eastAsia="ru-RU"/>
              </w:rPr>
              <w:t>346,0</w:t>
            </w:r>
          </w:p>
        </w:tc>
      </w:tr>
      <w:tr w:rsidR="0000245E" w:rsidRPr="0034081B" w:rsidTr="0000245E">
        <w:trPr>
          <w:trHeight w:val="300"/>
        </w:trPr>
        <w:tc>
          <w:tcPr>
            <w:tcW w:w="4268" w:type="dxa"/>
            <w:gridSpan w:val="2"/>
            <w:tcBorders>
              <w:top w:val="nil"/>
              <w:left w:val="single" w:sz="8" w:space="0" w:color="auto"/>
              <w:bottom w:val="single" w:sz="4" w:space="0" w:color="auto"/>
              <w:right w:val="single" w:sz="4" w:space="0" w:color="auto"/>
            </w:tcBorders>
            <w:vAlign w:val="center"/>
            <w:hideMark/>
          </w:tcPr>
          <w:p w:rsidR="0000245E" w:rsidRPr="0034081B" w:rsidRDefault="0000245E" w:rsidP="0000245E">
            <w:pPr>
              <w:suppressAutoHyphens w:val="0"/>
              <w:rPr>
                <w:sz w:val="22"/>
                <w:szCs w:val="22"/>
                <w:lang w:eastAsia="ru-RU"/>
              </w:rPr>
            </w:pPr>
            <w:r w:rsidRPr="0034081B">
              <w:rPr>
                <w:sz w:val="22"/>
                <w:szCs w:val="22"/>
                <w:lang w:eastAsia="ru-RU"/>
              </w:rPr>
              <w:t>Национальная безопасность и правоохранительная деятельность</w:t>
            </w:r>
          </w:p>
        </w:tc>
        <w:tc>
          <w:tcPr>
            <w:tcW w:w="1843" w:type="dxa"/>
            <w:gridSpan w:val="3"/>
            <w:tcBorders>
              <w:top w:val="nil"/>
              <w:left w:val="nil"/>
              <w:bottom w:val="single" w:sz="4" w:space="0" w:color="auto"/>
              <w:right w:val="single" w:sz="4" w:space="0" w:color="auto"/>
            </w:tcBorders>
            <w:noWrap/>
            <w:vAlign w:val="bottom"/>
            <w:hideMark/>
          </w:tcPr>
          <w:p w:rsidR="0000245E" w:rsidRPr="0034081B" w:rsidRDefault="0000245E" w:rsidP="0000245E">
            <w:pPr>
              <w:suppressAutoHyphens w:val="0"/>
              <w:jc w:val="center"/>
              <w:rPr>
                <w:sz w:val="22"/>
                <w:szCs w:val="22"/>
                <w:lang w:eastAsia="ru-RU"/>
              </w:rPr>
            </w:pPr>
            <w:r w:rsidRPr="0034081B">
              <w:rPr>
                <w:sz w:val="22"/>
                <w:szCs w:val="22"/>
                <w:lang w:eastAsia="ru-RU"/>
              </w:rPr>
              <w:t>195,8</w:t>
            </w:r>
          </w:p>
        </w:tc>
        <w:tc>
          <w:tcPr>
            <w:tcW w:w="1701" w:type="dxa"/>
            <w:gridSpan w:val="2"/>
            <w:tcBorders>
              <w:top w:val="nil"/>
              <w:left w:val="nil"/>
              <w:bottom w:val="single" w:sz="4" w:space="0" w:color="auto"/>
              <w:right w:val="single" w:sz="4" w:space="0" w:color="auto"/>
            </w:tcBorders>
            <w:noWrap/>
            <w:vAlign w:val="bottom"/>
            <w:hideMark/>
          </w:tcPr>
          <w:p w:rsidR="0000245E" w:rsidRPr="0034081B" w:rsidRDefault="0000245E" w:rsidP="0000245E">
            <w:pPr>
              <w:suppressAutoHyphens w:val="0"/>
              <w:jc w:val="center"/>
              <w:rPr>
                <w:sz w:val="22"/>
                <w:szCs w:val="22"/>
                <w:lang w:eastAsia="ru-RU"/>
              </w:rPr>
            </w:pPr>
            <w:r w:rsidRPr="0034081B">
              <w:rPr>
                <w:sz w:val="22"/>
                <w:szCs w:val="22"/>
                <w:lang w:eastAsia="ru-RU"/>
              </w:rPr>
              <w:t>5,5</w:t>
            </w:r>
          </w:p>
        </w:tc>
        <w:tc>
          <w:tcPr>
            <w:tcW w:w="992" w:type="dxa"/>
            <w:gridSpan w:val="2"/>
            <w:tcBorders>
              <w:top w:val="nil"/>
              <w:left w:val="nil"/>
              <w:bottom w:val="single" w:sz="4" w:space="0" w:color="auto"/>
              <w:right w:val="single" w:sz="4" w:space="0" w:color="auto"/>
            </w:tcBorders>
            <w:noWrap/>
            <w:vAlign w:val="bottom"/>
            <w:hideMark/>
          </w:tcPr>
          <w:p w:rsidR="0000245E" w:rsidRPr="0034081B" w:rsidRDefault="0000245E" w:rsidP="0000245E">
            <w:pPr>
              <w:suppressAutoHyphens w:val="0"/>
              <w:jc w:val="center"/>
              <w:rPr>
                <w:color w:val="000000"/>
                <w:sz w:val="22"/>
                <w:szCs w:val="22"/>
                <w:lang w:eastAsia="ru-RU"/>
              </w:rPr>
            </w:pPr>
            <w:r w:rsidRPr="0034081B">
              <w:rPr>
                <w:color w:val="000000"/>
                <w:sz w:val="22"/>
                <w:szCs w:val="22"/>
                <w:lang w:eastAsia="ru-RU"/>
              </w:rPr>
              <w:t>2,8</w:t>
            </w:r>
          </w:p>
        </w:tc>
        <w:tc>
          <w:tcPr>
            <w:tcW w:w="1276" w:type="dxa"/>
            <w:gridSpan w:val="3"/>
            <w:tcBorders>
              <w:top w:val="nil"/>
              <w:left w:val="nil"/>
              <w:bottom w:val="single" w:sz="4" w:space="0" w:color="auto"/>
              <w:right w:val="single" w:sz="8" w:space="0" w:color="auto"/>
            </w:tcBorders>
            <w:noWrap/>
            <w:vAlign w:val="bottom"/>
            <w:hideMark/>
          </w:tcPr>
          <w:p w:rsidR="0000245E" w:rsidRPr="0034081B" w:rsidRDefault="0000245E" w:rsidP="0000245E">
            <w:pPr>
              <w:suppressAutoHyphens w:val="0"/>
              <w:jc w:val="center"/>
              <w:rPr>
                <w:sz w:val="22"/>
                <w:szCs w:val="22"/>
                <w:lang w:eastAsia="ru-RU"/>
              </w:rPr>
            </w:pPr>
            <w:r w:rsidRPr="0034081B">
              <w:rPr>
                <w:sz w:val="22"/>
                <w:szCs w:val="22"/>
                <w:lang w:eastAsia="ru-RU"/>
              </w:rPr>
              <w:t>50,0</w:t>
            </w:r>
          </w:p>
        </w:tc>
      </w:tr>
      <w:tr w:rsidR="0000245E" w:rsidRPr="0034081B" w:rsidTr="0000245E">
        <w:trPr>
          <w:trHeight w:val="300"/>
        </w:trPr>
        <w:tc>
          <w:tcPr>
            <w:tcW w:w="4268" w:type="dxa"/>
            <w:gridSpan w:val="2"/>
            <w:tcBorders>
              <w:top w:val="nil"/>
              <w:left w:val="single" w:sz="8" w:space="0" w:color="auto"/>
              <w:bottom w:val="single" w:sz="4" w:space="0" w:color="auto"/>
              <w:right w:val="single" w:sz="4" w:space="0" w:color="auto"/>
            </w:tcBorders>
            <w:vAlign w:val="center"/>
            <w:hideMark/>
          </w:tcPr>
          <w:p w:rsidR="0000245E" w:rsidRPr="0034081B" w:rsidRDefault="0000245E" w:rsidP="0000245E">
            <w:pPr>
              <w:suppressAutoHyphens w:val="0"/>
              <w:rPr>
                <w:sz w:val="22"/>
                <w:szCs w:val="22"/>
                <w:lang w:eastAsia="ru-RU"/>
              </w:rPr>
            </w:pPr>
            <w:r w:rsidRPr="0034081B">
              <w:rPr>
                <w:sz w:val="22"/>
                <w:szCs w:val="22"/>
                <w:lang w:eastAsia="ru-RU"/>
              </w:rPr>
              <w:t>Дорожное хоз-во</w:t>
            </w:r>
          </w:p>
        </w:tc>
        <w:tc>
          <w:tcPr>
            <w:tcW w:w="1843" w:type="dxa"/>
            <w:gridSpan w:val="3"/>
            <w:tcBorders>
              <w:top w:val="nil"/>
              <w:left w:val="nil"/>
              <w:bottom w:val="single" w:sz="4" w:space="0" w:color="auto"/>
              <w:right w:val="single" w:sz="4" w:space="0" w:color="auto"/>
            </w:tcBorders>
            <w:noWrap/>
            <w:vAlign w:val="bottom"/>
            <w:hideMark/>
          </w:tcPr>
          <w:p w:rsidR="0000245E" w:rsidRPr="0034081B" w:rsidRDefault="0000245E" w:rsidP="0000245E">
            <w:pPr>
              <w:suppressAutoHyphens w:val="0"/>
              <w:jc w:val="center"/>
              <w:rPr>
                <w:sz w:val="22"/>
                <w:szCs w:val="22"/>
                <w:lang w:eastAsia="ru-RU"/>
              </w:rPr>
            </w:pPr>
            <w:r w:rsidRPr="0034081B">
              <w:rPr>
                <w:sz w:val="22"/>
                <w:szCs w:val="22"/>
                <w:lang w:eastAsia="ru-RU"/>
              </w:rPr>
              <w:t>5464,5</w:t>
            </w:r>
          </w:p>
        </w:tc>
        <w:tc>
          <w:tcPr>
            <w:tcW w:w="1701" w:type="dxa"/>
            <w:gridSpan w:val="2"/>
            <w:tcBorders>
              <w:top w:val="nil"/>
              <w:left w:val="nil"/>
              <w:bottom w:val="single" w:sz="4" w:space="0" w:color="auto"/>
              <w:right w:val="single" w:sz="4" w:space="0" w:color="auto"/>
            </w:tcBorders>
            <w:vAlign w:val="center"/>
            <w:hideMark/>
          </w:tcPr>
          <w:p w:rsidR="0000245E" w:rsidRPr="0034081B" w:rsidRDefault="0000245E" w:rsidP="0000245E">
            <w:pPr>
              <w:suppressAutoHyphens w:val="0"/>
              <w:jc w:val="center"/>
              <w:rPr>
                <w:sz w:val="22"/>
                <w:szCs w:val="22"/>
                <w:lang w:eastAsia="ru-RU"/>
              </w:rPr>
            </w:pPr>
            <w:r w:rsidRPr="0034081B">
              <w:rPr>
                <w:sz w:val="22"/>
                <w:szCs w:val="22"/>
                <w:lang w:eastAsia="ru-RU"/>
              </w:rPr>
              <w:t>403,7</w:t>
            </w:r>
          </w:p>
        </w:tc>
        <w:tc>
          <w:tcPr>
            <w:tcW w:w="992" w:type="dxa"/>
            <w:gridSpan w:val="2"/>
            <w:tcBorders>
              <w:top w:val="nil"/>
              <w:left w:val="nil"/>
              <w:bottom w:val="single" w:sz="4" w:space="0" w:color="auto"/>
              <w:right w:val="single" w:sz="4" w:space="0" w:color="auto"/>
            </w:tcBorders>
            <w:noWrap/>
            <w:vAlign w:val="bottom"/>
            <w:hideMark/>
          </w:tcPr>
          <w:p w:rsidR="0000245E" w:rsidRPr="0034081B" w:rsidRDefault="0000245E" w:rsidP="0000245E">
            <w:pPr>
              <w:suppressAutoHyphens w:val="0"/>
              <w:jc w:val="center"/>
              <w:rPr>
                <w:color w:val="000000"/>
                <w:sz w:val="22"/>
                <w:szCs w:val="22"/>
                <w:lang w:eastAsia="ru-RU"/>
              </w:rPr>
            </w:pPr>
            <w:r w:rsidRPr="0034081B">
              <w:rPr>
                <w:color w:val="000000"/>
                <w:sz w:val="22"/>
                <w:szCs w:val="22"/>
                <w:lang w:eastAsia="ru-RU"/>
              </w:rPr>
              <w:t>7,4</w:t>
            </w:r>
          </w:p>
        </w:tc>
        <w:tc>
          <w:tcPr>
            <w:tcW w:w="1276" w:type="dxa"/>
            <w:gridSpan w:val="3"/>
            <w:tcBorders>
              <w:top w:val="nil"/>
              <w:left w:val="nil"/>
              <w:bottom w:val="single" w:sz="4" w:space="0" w:color="auto"/>
              <w:right w:val="single" w:sz="8" w:space="0" w:color="auto"/>
            </w:tcBorders>
            <w:noWrap/>
            <w:vAlign w:val="bottom"/>
            <w:hideMark/>
          </w:tcPr>
          <w:p w:rsidR="0000245E" w:rsidRPr="0034081B" w:rsidRDefault="0000245E" w:rsidP="0000245E">
            <w:pPr>
              <w:suppressAutoHyphens w:val="0"/>
              <w:jc w:val="center"/>
              <w:rPr>
                <w:sz w:val="22"/>
                <w:szCs w:val="22"/>
                <w:lang w:eastAsia="ru-RU"/>
              </w:rPr>
            </w:pPr>
            <w:r w:rsidRPr="0034081B">
              <w:rPr>
                <w:sz w:val="22"/>
                <w:szCs w:val="22"/>
                <w:lang w:eastAsia="ru-RU"/>
              </w:rPr>
              <w:t>2000,0</w:t>
            </w:r>
          </w:p>
        </w:tc>
      </w:tr>
      <w:tr w:rsidR="0000245E" w:rsidRPr="0034081B" w:rsidTr="0000245E">
        <w:trPr>
          <w:trHeight w:val="300"/>
        </w:trPr>
        <w:tc>
          <w:tcPr>
            <w:tcW w:w="4268" w:type="dxa"/>
            <w:gridSpan w:val="2"/>
            <w:tcBorders>
              <w:top w:val="nil"/>
              <w:left w:val="single" w:sz="8" w:space="0" w:color="auto"/>
              <w:bottom w:val="nil"/>
              <w:right w:val="single" w:sz="4" w:space="0" w:color="auto"/>
            </w:tcBorders>
            <w:vAlign w:val="center"/>
            <w:hideMark/>
          </w:tcPr>
          <w:p w:rsidR="0000245E" w:rsidRPr="0034081B" w:rsidRDefault="0000245E" w:rsidP="0000245E">
            <w:pPr>
              <w:suppressAutoHyphens w:val="0"/>
              <w:rPr>
                <w:sz w:val="22"/>
                <w:szCs w:val="22"/>
                <w:lang w:eastAsia="ru-RU"/>
              </w:rPr>
            </w:pPr>
            <w:r w:rsidRPr="0034081B">
              <w:rPr>
                <w:sz w:val="22"/>
                <w:szCs w:val="22"/>
                <w:lang w:eastAsia="ru-RU"/>
              </w:rPr>
              <w:t>Жилищно-коммунальное хозяйство</w:t>
            </w:r>
          </w:p>
        </w:tc>
        <w:tc>
          <w:tcPr>
            <w:tcW w:w="1843" w:type="dxa"/>
            <w:gridSpan w:val="3"/>
            <w:tcBorders>
              <w:top w:val="nil"/>
              <w:left w:val="nil"/>
              <w:bottom w:val="nil"/>
              <w:right w:val="single" w:sz="4" w:space="0" w:color="auto"/>
            </w:tcBorders>
            <w:noWrap/>
            <w:vAlign w:val="bottom"/>
            <w:hideMark/>
          </w:tcPr>
          <w:p w:rsidR="0000245E" w:rsidRPr="0034081B" w:rsidRDefault="0000245E" w:rsidP="0000245E">
            <w:pPr>
              <w:suppressAutoHyphens w:val="0"/>
              <w:jc w:val="center"/>
              <w:rPr>
                <w:sz w:val="22"/>
                <w:szCs w:val="22"/>
                <w:lang w:eastAsia="ru-RU"/>
              </w:rPr>
            </w:pPr>
            <w:r w:rsidRPr="0034081B">
              <w:rPr>
                <w:sz w:val="22"/>
                <w:szCs w:val="22"/>
                <w:lang w:eastAsia="ru-RU"/>
              </w:rPr>
              <w:t>5522,9</w:t>
            </w:r>
          </w:p>
        </w:tc>
        <w:tc>
          <w:tcPr>
            <w:tcW w:w="1701" w:type="dxa"/>
            <w:gridSpan w:val="2"/>
            <w:tcBorders>
              <w:top w:val="nil"/>
              <w:left w:val="nil"/>
              <w:bottom w:val="nil"/>
              <w:right w:val="single" w:sz="4" w:space="0" w:color="auto"/>
            </w:tcBorders>
            <w:noWrap/>
            <w:vAlign w:val="bottom"/>
            <w:hideMark/>
          </w:tcPr>
          <w:p w:rsidR="0000245E" w:rsidRPr="0034081B" w:rsidRDefault="0000245E" w:rsidP="0000245E">
            <w:pPr>
              <w:suppressAutoHyphens w:val="0"/>
              <w:jc w:val="center"/>
              <w:rPr>
                <w:sz w:val="22"/>
                <w:szCs w:val="22"/>
                <w:lang w:eastAsia="ru-RU"/>
              </w:rPr>
            </w:pPr>
            <w:r w:rsidRPr="0034081B">
              <w:rPr>
                <w:sz w:val="22"/>
                <w:szCs w:val="22"/>
                <w:lang w:eastAsia="ru-RU"/>
              </w:rPr>
              <w:t>2446,7</w:t>
            </w:r>
          </w:p>
        </w:tc>
        <w:tc>
          <w:tcPr>
            <w:tcW w:w="992" w:type="dxa"/>
            <w:gridSpan w:val="2"/>
            <w:tcBorders>
              <w:top w:val="nil"/>
              <w:left w:val="nil"/>
              <w:bottom w:val="single" w:sz="4" w:space="0" w:color="auto"/>
              <w:right w:val="single" w:sz="4" w:space="0" w:color="auto"/>
            </w:tcBorders>
            <w:noWrap/>
            <w:vAlign w:val="bottom"/>
            <w:hideMark/>
          </w:tcPr>
          <w:p w:rsidR="0000245E" w:rsidRPr="0034081B" w:rsidRDefault="0000245E" w:rsidP="0000245E">
            <w:pPr>
              <w:suppressAutoHyphens w:val="0"/>
              <w:jc w:val="center"/>
              <w:rPr>
                <w:color w:val="000000"/>
                <w:sz w:val="22"/>
                <w:szCs w:val="22"/>
                <w:lang w:eastAsia="ru-RU"/>
              </w:rPr>
            </w:pPr>
            <w:r w:rsidRPr="0034081B">
              <w:rPr>
                <w:color w:val="000000"/>
                <w:sz w:val="22"/>
                <w:szCs w:val="22"/>
                <w:lang w:eastAsia="ru-RU"/>
              </w:rPr>
              <w:t>44,3</w:t>
            </w:r>
          </w:p>
        </w:tc>
        <w:tc>
          <w:tcPr>
            <w:tcW w:w="1276" w:type="dxa"/>
            <w:gridSpan w:val="3"/>
            <w:tcBorders>
              <w:top w:val="nil"/>
              <w:left w:val="nil"/>
              <w:bottom w:val="single" w:sz="4" w:space="0" w:color="auto"/>
              <w:right w:val="single" w:sz="8" w:space="0" w:color="auto"/>
            </w:tcBorders>
            <w:noWrap/>
            <w:vAlign w:val="bottom"/>
            <w:hideMark/>
          </w:tcPr>
          <w:p w:rsidR="0000245E" w:rsidRPr="0034081B" w:rsidRDefault="0000245E" w:rsidP="0000245E">
            <w:pPr>
              <w:suppressAutoHyphens w:val="0"/>
              <w:jc w:val="center"/>
              <w:rPr>
                <w:sz w:val="22"/>
                <w:szCs w:val="22"/>
                <w:lang w:eastAsia="ru-RU"/>
              </w:rPr>
            </w:pPr>
            <w:r w:rsidRPr="0034081B">
              <w:rPr>
                <w:sz w:val="22"/>
                <w:szCs w:val="22"/>
                <w:lang w:eastAsia="ru-RU"/>
              </w:rPr>
              <w:t>5522,9</w:t>
            </w:r>
          </w:p>
        </w:tc>
      </w:tr>
      <w:tr w:rsidR="0000245E" w:rsidRPr="0034081B" w:rsidTr="0000245E">
        <w:trPr>
          <w:trHeight w:val="300"/>
        </w:trPr>
        <w:tc>
          <w:tcPr>
            <w:tcW w:w="4268" w:type="dxa"/>
            <w:gridSpan w:val="2"/>
            <w:tcBorders>
              <w:top w:val="single" w:sz="4" w:space="0" w:color="auto"/>
              <w:left w:val="single" w:sz="8" w:space="0" w:color="auto"/>
              <w:bottom w:val="single" w:sz="4" w:space="0" w:color="auto"/>
              <w:right w:val="single" w:sz="4" w:space="0" w:color="auto"/>
            </w:tcBorders>
            <w:vAlign w:val="center"/>
            <w:hideMark/>
          </w:tcPr>
          <w:p w:rsidR="0000245E" w:rsidRPr="0034081B" w:rsidRDefault="0000245E" w:rsidP="0000245E">
            <w:pPr>
              <w:suppressAutoHyphens w:val="0"/>
              <w:rPr>
                <w:sz w:val="22"/>
                <w:szCs w:val="22"/>
                <w:lang w:eastAsia="ru-RU"/>
              </w:rPr>
            </w:pPr>
            <w:r w:rsidRPr="0034081B">
              <w:rPr>
                <w:sz w:val="22"/>
                <w:szCs w:val="22"/>
                <w:lang w:eastAsia="ru-RU"/>
              </w:rPr>
              <w:t>Культура</w:t>
            </w:r>
          </w:p>
        </w:tc>
        <w:tc>
          <w:tcPr>
            <w:tcW w:w="1843" w:type="dxa"/>
            <w:gridSpan w:val="3"/>
            <w:tcBorders>
              <w:top w:val="single" w:sz="4" w:space="0" w:color="auto"/>
              <w:left w:val="nil"/>
              <w:bottom w:val="single" w:sz="4" w:space="0" w:color="auto"/>
              <w:right w:val="single" w:sz="4" w:space="0" w:color="auto"/>
            </w:tcBorders>
            <w:noWrap/>
            <w:vAlign w:val="bottom"/>
            <w:hideMark/>
          </w:tcPr>
          <w:p w:rsidR="0000245E" w:rsidRPr="0034081B" w:rsidRDefault="0000245E" w:rsidP="0000245E">
            <w:pPr>
              <w:suppressAutoHyphens w:val="0"/>
              <w:jc w:val="center"/>
              <w:rPr>
                <w:sz w:val="22"/>
                <w:szCs w:val="22"/>
                <w:lang w:eastAsia="ru-RU"/>
              </w:rPr>
            </w:pPr>
            <w:r w:rsidRPr="0034081B">
              <w:rPr>
                <w:sz w:val="22"/>
                <w:szCs w:val="22"/>
                <w:lang w:eastAsia="ru-RU"/>
              </w:rPr>
              <w:t>11233,6</w:t>
            </w:r>
          </w:p>
        </w:tc>
        <w:tc>
          <w:tcPr>
            <w:tcW w:w="1701" w:type="dxa"/>
            <w:gridSpan w:val="2"/>
            <w:tcBorders>
              <w:top w:val="single" w:sz="4" w:space="0" w:color="auto"/>
              <w:left w:val="nil"/>
              <w:bottom w:val="single" w:sz="4" w:space="0" w:color="auto"/>
              <w:right w:val="single" w:sz="4" w:space="0" w:color="auto"/>
            </w:tcBorders>
            <w:noWrap/>
            <w:vAlign w:val="bottom"/>
            <w:hideMark/>
          </w:tcPr>
          <w:p w:rsidR="0000245E" w:rsidRPr="0034081B" w:rsidRDefault="0000245E" w:rsidP="0000245E">
            <w:pPr>
              <w:suppressAutoHyphens w:val="0"/>
              <w:jc w:val="center"/>
              <w:rPr>
                <w:sz w:val="22"/>
                <w:szCs w:val="22"/>
                <w:lang w:eastAsia="ru-RU"/>
              </w:rPr>
            </w:pPr>
            <w:r w:rsidRPr="0034081B">
              <w:rPr>
                <w:sz w:val="22"/>
                <w:szCs w:val="22"/>
                <w:lang w:eastAsia="ru-RU"/>
              </w:rPr>
              <w:t>8482,8</w:t>
            </w:r>
          </w:p>
        </w:tc>
        <w:tc>
          <w:tcPr>
            <w:tcW w:w="992" w:type="dxa"/>
            <w:gridSpan w:val="2"/>
            <w:tcBorders>
              <w:top w:val="nil"/>
              <w:left w:val="nil"/>
              <w:bottom w:val="single" w:sz="4" w:space="0" w:color="auto"/>
              <w:right w:val="single" w:sz="4" w:space="0" w:color="auto"/>
            </w:tcBorders>
            <w:noWrap/>
            <w:vAlign w:val="bottom"/>
            <w:hideMark/>
          </w:tcPr>
          <w:p w:rsidR="0000245E" w:rsidRPr="0034081B" w:rsidRDefault="0000245E" w:rsidP="0000245E">
            <w:pPr>
              <w:suppressAutoHyphens w:val="0"/>
              <w:jc w:val="center"/>
              <w:rPr>
                <w:color w:val="000000"/>
                <w:sz w:val="22"/>
                <w:szCs w:val="22"/>
                <w:lang w:eastAsia="ru-RU"/>
              </w:rPr>
            </w:pPr>
            <w:r w:rsidRPr="0034081B">
              <w:rPr>
                <w:color w:val="000000"/>
                <w:sz w:val="22"/>
                <w:szCs w:val="22"/>
                <w:lang w:eastAsia="ru-RU"/>
              </w:rPr>
              <w:t>75,5</w:t>
            </w:r>
          </w:p>
        </w:tc>
        <w:tc>
          <w:tcPr>
            <w:tcW w:w="1276" w:type="dxa"/>
            <w:gridSpan w:val="3"/>
            <w:tcBorders>
              <w:top w:val="nil"/>
              <w:left w:val="nil"/>
              <w:bottom w:val="single" w:sz="4" w:space="0" w:color="auto"/>
              <w:right w:val="single" w:sz="8" w:space="0" w:color="auto"/>
            </w:tcBorders>
            <w:noWrap/>
            <w:vAlign w:val="bottom"/>
            <w:hideMark/>
          </w:tcPr>
          <w:p w:rsidR="0000245E" w:rsidRPr="0034081B" w:rsidRDefault="0000245E" w:rsidP="0000245E">
            <w:pPr>
              <w:suppressAutoHyphens w:val="0"/>
              <w:jc w:val="center"/>
              <w:rPr>
                <w:sz w:val="22"/>
                <w:szCs w:val="22"/>
                <w:lang w:eastAsia="ru-RU"/>
              </w:rPr>
            </w:pPr>
            <w:r w:rsidRPr="0034081B">
              <w:rPr>
                <w:sz w:val="22"/>
                <w:szCs w:val="22"/>
                <w:lang w:eastAsia="ru-RU"/>
              </w:rPr>
              <w:t>11233,6</w:t>
            </w:r>
          </w:p>
        </w:tc>
      </w:tr>
      <w:tr w:rsidR="0000245E" w:rsidRPr="0034081B" w:rsidTr="0000245E">
        <w:trPr>
          <w:trHeight w:val="300"/>
        </w:trPr>
        <w:tc>
          <w:tcPr>
            <w:tcW w:w="4268" w:type="dxa"/>
            <w:gridSpan w:val="2"/>
            <w:tcBorders>
              <w:top w:val="single" w:sz="4" w:space="0" w:color="auto"/>
              <w:left w:val="single" w:sz="8" w:space="0" w:color="auto"/>
              <w:bottom w:val="single" w:sz="4" w:space="0" w:color="auto"/>
              <w:right w:val="single" w:sz="4" w:space="0" w:color="auto"/>
            </w:tcBorders>
            <w:vAlign w:val="center"/>
            <w:hideMark/>
          </w:tcPr>
          <w:p w:rsidR="0000245E" w:rsidRPr="0034081B" w:rsidRDefault="0000245E" w:rsidP="0000245E">
            <w:pPr>
              <w:suppressAutoHyphens w:val="0"/>
              <w:rPr>
                <w:sz w:val="22"/>
                <w:szCs w:val="22"/>
                <w:lang w:eastAsia="ru-RU"/>
              </w:rPr>
            </w:pPr>
            <w:r w:rsidRPr="0034081B">
              <w:rPr>
                <w:sz w:val="22"/>
                <w:szCs w:val="22"/>
                <w:lang w:eastAsia="ru-RU"/>
              </w:rPr>
              <w:t>Пенсионное обеспечение</w:t>
            </w:r>
          </w:p>
        </w:tc>
        <w:tc>
          <w:tcPr>
            <w:tcW w:w="1843" w:type="dxa"/>
            <w:gridSpan w:val="3"/>
            <w:tcBorders>
              <w:top w:val="single" w:sz="4" w:space="0" w:color="auto"/>
              <w:left w:val="nil"/>
              <w:bottom w:val="single" w:sz="4" w:space="0" w:color="auto"/>
              <w:right w:val="single" w:sz="4" w:space="0" w:color="auto"/>
            </w:tcBorders>
            <w:noWrap/>
            <w:vAlign w:val="bottom"/>
            <w:hideMark/>
          </w:tcPr>
          <w:p w:rsidR="0000245E" w:rsidRPr="0034081B" w:rsidRDefault="0000245E" w:rsidP="0000245E">
            <w:pPr>
              <w:suppressAutoHyphens w:val="0"/>
              <w:jc w:val="center"/>
              <w:rPr>
                <w:sz w:val="22"/>
                <w:szCs w:val="22"/>
                <w:lang w:eastAsia="ru-RU"/>
              </w:rPr>
            </w:pPr>
            <w:r w:rsidRPr="0034081B">
              <w:rPr>
                <w:sz w:val="22"/>
                <w:szCs w:val="22"/>
                <w:lang w:eastAsia="ru-RU"/>
              </w:rPr>
              <w:t>454,0</w:t>
            </w:r>
          </w:p>
        </w:tc>
        <w:tc>
          <w:tcPr>
            <w:tcW w:w="1701" w:type="dxa"/>
            <w:gridSpan w:val="2"/>
            <w:tcBorders>
              <w:top w:val="single" w:sz="4" w:space="0" w:color="auto"/>
              <w:left w:val="nil"/>
              <w:bottom w:val="single" w:sz="4" w:space="0" w:color="auto"/>
              <w:right w:val="single" w:sz="4" w:space="0" w:color="auto"/>
            </w:tcBorders>
            <w:noWrap/>
            <w:vAlign w:val="bottom"/>
            <w:hideMark/>
          </w:tcPr>
          <w:p w:rsidR="0000245E" w:rsidRPr="0034081B" w:rsidRDefault="0000245E" w:rsidP="0000245E">
            <w:pPr>
              <w:suppressAutoHyphens w:val="0"/>
              <w:jc w:val="center"/>
              <w:rPr>
                <w:sz w:val="22"/>
                <w:szCs w:val="22"/>
                <w:lang w:eastAsia="ru-RU"/>
              </w:rPr>
            </w:pPr>
            <w:r w:rsidRPr="0034081B">
              <w:rPr>
                <w:sz w:val="22"/>
                <w:szCs w:val="22"/>
                <w:lang w:eastAsia="ru-RU"/>
              </w:rPr>
              <w:t>340,5</w:t>
            </w:r>
          </w:p>
        </w:tc>
        <w:tc>
          <w:tcPr>
            <w:tcW w:w="992" w:type="dxa"/>
            <w:gridSpan w:val="2"/>
            <w:tcBorders>
              <w:top w:val="single" w:sz="4" w:space="0" w:color="auto"/>
              <w:left w:val="nil"/>
              <w:bottom w:val="single" w:sz="4" w:space="0" w:color="auto"/>
              <w:right w:val="single" w:sz="4" w:space="0" w:color="auto"/>
            </w:tcBorders>
            <w:noWrap/>
            <w:vAlign w:val="bottom"/>
            <w:hideMark/>
          </w:tcPr>
          <w:p w:rsidR="0000245E" w:rsidRPr="0034081B" w:rsidRDefault="0000245E" w:rsidP="0000245E">
            <w:pPr>
              <w:suppressAutoHyphens w:val="0"/>
              <w:jc w:val="center"/>
              <w:rPr>
                <w:color w:val="000000"/>
                <w:sz w:val="22"/>
                <w:szCs w:val="22"/>
                <w:lang w:eastAsia="ru-RU"/>
              </w:rPr>
            </w:pPr>
            <w:r w:rsidRPr="0034081B">
              <w:rPr>
                <w:color w:val="000000"/>
                <w:sz w:val="22"/>
                <w:szCs w:val="22"/>
                <w:lang w:eastAsia="ru-RU"/>
              </w:rPr>
              <w:t>75,0</w:t>
            </w:r>
          </w:p>
        </w:tc>
        <w:tc>
          <w:tcPr>
            <w:tcW w:w="1276" w:type="dxa"/>
            <w:gridSpan w:val="3"/>
            <w:tcBorders>
              <w:top w:val="single" w:sz="4" w:space="0" w:color="auto"/>
              <w:left w:val="nil"/>
              <w:bottom w:val="single" w:sz="4" w:space="0" w:color="auto"/>
              <w:right w:val="single" w:sz="8" w:space="0" w:color="auto"/>
            </w:tcBorders>
            <w:noWrap/>
            <w:vAlign w:val="bottom"/>
            <w:hideMark/>
          </w:tcPr>
          <w:p w:rsidR="0000245E" w:rsidRPr="0034081B" w:rsidRDefault="0000245E" w:rsidP="0000245E">
            <w:pPr>
              <w:suppressAutoHyphens w:val="0"/>
              <w:jc w:val="center"/>
              <w:rPr>
                <w:sz w:val="22"/>
                <w:szCs w:val="22"/>
                <w:lang w:eastAsia="ru-RU"/>
              </w:rPr>
            </w:pPr>
            <w:r w:rsidRPr="0034081B">
              <w:rPr>
                <w:sz w:val="22"/>
                <w:szCs w:val="22"/>
                <w:lang w:eastAsia="ru-RU"/>
              </w:rPr>
              <w:t>454,0</w:t>
            </w:r>
          </w:p>
        </w:tc>
      </w:tr>
      <w:tr w:rsidR="0000245E" w:rsidRPr="0034081B" w:rsidTr="0000245E">
        <w:trPr>
          <w:trHeight w:val="300"/>
        </w:trPr>
        <w:tc>
          <w:tcPr>
            <w:tcW w:w="4268" w:type="dxa"/>
            <w:gridSpan w:val="2"/>
            <w:tcBorders>
              <w:top w:val="single" w:sz="4" w:space="0" w:color="auto"/>
              <w:left w:val="single" w:sz="8" w:space="0" w:color="auto"/>
              <w:bottom w:val="single" w:sz="4" w:space="0" w:color="auto"/>
              <w:right w:val="single" w:sz="4" w:space="0" w:color="auto"/>
            </w:tcBorders>
            <w:vAlign w:val="center"/>
            <w:hideMark/>
          </w:tcPr>
          <w:p w:rsidR="0000245E" w:rsidRPr="0034081B" w:rsidRDefault="0000245E" w:rsidP="0000245E">
            <w:pPr>
              <w:suppressAutoHyphens w:val="0"/>
              <w:rPr>
                <w:sz w:val="22"/>
                <w:szCs w:val="22"/>
                <w:lang w:eastAsia="ru-RU"/>
              </w:rPr>
            </w:pPr>
            <w:r w:rsidRPr="0034081B">
              <w:rPr>
                <w:sz w:val="22"/>
                <w:szCs w:val="22"/>
                <w:lang w:eastAsia="ru-RU"/>
              </w:rPr>
              <w:t>Физическая культура и спорт</w:t>
            </w:r>
          </w:p>
        </w:tc>
        <w:tc>
          <w:tcPr>
            <w:tcW w:w="1843" w:type="dxa"/>
            <w:gridSpan w:val="3"/>
            <w:tcBorders>
              <w:top w:val="single" w:sz="4" w:space="0" w:color="auto"/>
              <w:left w:val="nil"/>
              <w:bottom w:val="single" w:sz="4" w:space="0" w:color="auto"/>
              <w:right w:val="single" w:sz="4" w:space="0" w:color="auto"/>
            </w:tcBorders>
            <w:noWrap/>
            <w:vAlign w:val="bottom"/>
            <w:hideMark/>
          </w:tcPr>
          <w:p w:rsidR="0000245E" w:rsidRPr="0034081B" w:rsidRDefault="0000245E" w:rsidP="0000245E">
            <w:pPr>
              <w:suppressAutoHyphens w:val="0"/>
              <w:jc w:val="center"/>
              <w:rPr>
                <w:sz w:val="22"/>
                <w:szCs w:val="22"/>
                <w:lang w:eastAsia="ru-RU"/>
              </w:rPr>
            </w:pPr>
            <w:r w:rsidRPr="0034081B">
              <w:rPr>
                <w:sz w:val="22"/>
                <w:szCs w:val="22"/>
                <w:lang w:eastAsia="ru-RU"/>
              </w:rPr>
              <w:t>15,0</w:t>
            </w:r>
          </w:p>
        </w:tc>
        <w:tc>
          <w:tcPr>
            <w:tcW w:w="1701" w:type="dxa"/>
            <w:gridSpan w:val="2"/>
            <w:tcBorders>
              <w:top w:val="single" w:sz="4" w:space="0" w:color="auto"/>
              <w:left w:val="nil"/>
              <w:bottom w:val="single" w:sz="4" w:space="0" w:color="auto"/>
              <w:right w:val="single" w:sz="4" w:space="0" w:color="auto"/>
            </w:tcBorders>
            <w:noWrap/>
            <w:vAlign w:val="bottom"/>
            <w:hideMark/>
          </w:tcPr>
          <w:p w:rsidR="0000245E" w:rsidRPr="0034081B" w:rsidRDefault="0000245E" w:rsidP="0000245E">
            <w:pPr>
              <w:suppressAutoHyphens w:val="0"/>
              <w:jc w:val="center"/>
              <w:rPr>
                <w:sz w:val="22"/>
                <w:szCs w:val="22"/>
                <w:lang w:eastAsia="ru-RU"/>
              </w:rPr>
            </w:pPr>
            <w:r w:rsidRPr="0034081B">
              <w:rPr>
                <w:sz w:val="22"/>
                <w:szCs w:val="22"/>
                <w:lang w:eastAsia="ru-RU"/>
              </w:rPr>
              <w:t>0</w:t>
            </w:r>
          </w:p>
        </w:tc>
        <w:tc>
          <w:tcPr>
            <w:tcW w:w="992" w:type="dxa"/>
            <w:gridSpan w:val="2"/>
            <w:tcBorders>
              <w:top w:val="single" w:sz="4" w:space="0" w:color="auto"/>
              <w:left w:val="nil"/>
              <w:bottom w:val="single" w:sz="4" w:space="0" w:color="auto"/>
              <w:right w:val="single" w:sz="4" w:space="0" w:color="auto"/>
            </w:tcBorders>
            <w:noWrap/>
            <w:vAlign w:val="bottom"/>
            <w:hideMark/>
          </w:tcPr>
          <w:p w:rsidR="0000245E" w:rsidRPr="0034081B" w:rsidRDefault="0000245E" w:rsidP="0000245E">
            <w:pPr>
              <w:suppressAutoHyphens w:val="0"/>
              <w:jc w:val="center"/>
              <w:rPr>
                <w:color w:val="000000"/>
                <w:sz w:val="22"/>
                <w:szCs w:val="22"/>
                <w:lang w:eastAsia="ru-RU"/>
              </w:rPr>
            </w:pPr>
            <w:r w:rsidRPr="0034081B">
              <w:rPr>
                <w:color w:val="000000"/>
                <w:sz w:val="22"/>
                <w:szCs w:val="22"/>
                <w:lang w:eastAsia="ru-RU"/>
              </w:rPr>
              <w:t>0</w:t>
            </w:r>
          </w:p>
        </w:tc>
        <w:tc>
          <w:tcPr>
            <w:tcW w:w="1276" w:type="dxa"/>
            <w:gridSpan w:val="3"/>
            <w:tcBorders>
              <w:top w:val="single" w:sz="4" w:space="0" w:color="auto"/>
              <w:left w:val="nil"/>
              <w:bottom w:val="single" w:sz="4" w:space="0" w:color="auto"/>
              <w:right w:val="single" w:sz="8" w:space="0" w:color="auto"/>
            </w:tcBorders>
            <w:noWrap/>
            <w:vAlign w:val="bottom"/>
            <w:hideMark/>
          </w:tcPr>
          <w:p w:rsidR="0000245E" w:rsidRPr="0034081B" w:rsidRDefault="0000245E" w:rsidP="0000245E">
            <w:pPr>
              <w:suppressAutoHyphens w:val="0"/>
              <w:jc w:val="center"/>
              <w:rPr>
                <w:sz w:val="22"/>
                <w:szCs w:val="22"/>
                <w:lang w:eastAsia="ru-RU"/>
              </w:rPr>
            </w:pPr>
            <w:r w:rsidRPr="0034081B">
              <w:rPr>
                <w:sz w:val="22"/>
                <w:szCs w:val="22"/>
                <w:lang w:eastAsia="ru-RU"/>
              </w:rPr>
              <w:t>15,0</w:t>
            </w:r>
          </w:p>
        </w:tc>
      </w:tr>
    </w:tbl>
    <w:p w:rsidR="0000245E" w:rsidRPr="0034081B" w:rsidRDefault="0000245E" w:rsidP="0000245E">
      <w:pPr>
        <w:suppressAutoHyphens w:val="0"/>
        <w:spacing w:line="276" w:lineRule="auto"/>
        <w:jc w:val="both"/>
        <w:rPr>
          <w:color w:val="FF0000"/>
          <w:sz w:val="22"/>
          <w:szCs w:val="22"/>
          <w:lang w:eastAsia="ru-RU"/>
        </w:rPr>
      </w:pPr>
    </w:p>
    <w:p w:rsidR="0000245E" w:rsidRDefault="0000245E" w:rsidP="0000245E">
      <w:pPr>
        <w:suppressAutoHyphens w:val="0"/>
        <w:ind w:firstLine="708"/>
        <w:jc w:val="both"/>
        <w:rPr>
          <w:sz w:val="22"/>
          <w:szCs w:val="22"/>
          <w:lang w:eastAsia="ru-RU"/>
        </w:rPr>
      </w:pPr>
      <w:r w:rsidRPr="0034081B">
        <w:rPr>
          <w:sz w:val="22"/>
          <w:szCs w:val="22"/>
          <w:lang w:eastAsia="ru-RU"/>
        </w:rPr>
        <w:t xml:space="preserve">Исполнение бюджета Кировского сельсовета Тогучинского района Новосибирской области  по статьям расходов соответствует бюджетным обязательствам. </w:t>
      </w:r>
    </w:p>
    <w:p w:rsidR="00A85B8E" w:rsidRPr="0034081B" w:rsidRDefault="00A85B8E" w:rsidP="0000245E">
      <w:pPr>
        <w:suppressAutoHyphens w:val="0"/>
        <w:ind w:firstLine="708"/>
        <w:jc w:val="both"/>
        <w:rPr>
          <w:b/>
          <w:sz w:val="22"/>
          <w:szCs w:val="22"/>
          <w:lang w:eastAsia="ru-RU"/>
        </w:rPr>
      </w:pPr>
    </w:p>
    <w:p w:rsidR="0000245E" w:rsidRPr="0034081B" w:rsidRDefault="00805D8A" w:rsidP="0000245E">
      <w:pPr>
        <w:suppressAutoHyphens w:val="0"/>
        <w:ind w:firstLine="708"/>
        <w:jc w:val="both"/>
        <w:rPr>
          <w:rFonts w:ascii="Calibri" w:hAnsi="Calibri"/>
          <w:sz w:val="22"/>
          <w:szCs w:val="22"/>
          <w:lang w:eastAsia="en-US"/>
        </w:rPr>
      </w:pPr>
      <w:r w:rsidRPr="0034081B">
        <w:rPr>
          <w:rFonts w:ascii="Calibri" w:hAnsi="Calibri"/>
          <w:sz w:val="22"/>
          <w:szCs w:val="22"/>
          <w:lang w:eastAsia="en-US"/>
        </w:rPr>
        <w:t>-----------------------------------------------------------------------------------------------------------------------------------</w:t>
      </w:r>
    </w:p>
    <w:p w:rsidR="00A85B8E" w:rsidRDefault="00A85B8E" w:rsidP="0034081B">
      <w:pPr>
        <w:suppressAutoHyphens w:val="0"/>
        <w:jc w:val="center"/>
        <w:rPr>
          <w:sz w:val="22"/>
          <w:szCs w:val="22"/>
          <w:lang w:eastAsia="ru-RU"/>
        </w:rPr>
      </w:pPr>
    </w:p>
    <w:p w:rsidR="00A85B8E" w:rsidRDefault="00A85B8E" w:rsidP="0034081B">
      <w:pPr>
        <w:suppressAutoHyphens w:val="0"/>
        <w:jc w:val="center"/>
        <w:rPr>
          <w:sz w:val="22"/>
          <w:szCs w:val="22"/>
          <w:lang w:eastAsia="ru-RU"/>
        </w:rPr>
      </w:pPr>
    </w:p>
    <w:p w:rsidR="00A85B8E" w:rsidRDefault="00A85B8E" w:rsidP="0034081B">
      <w:pPr>
        <w:suppressAutoHyphens w:val="0"/>
        <w:jc w:val="center"/>
        <w:rPr>
          <w:sz w:val="22"/>
          <w:szCs w:val="22"/>
          <w:lang w:eastAsia="ru-RU"/>
        </w:rPr>
      </w:pPr>
    </w:p>
    <w:p w:rsidR="00A85B8E" w:rsidRDefault="00A85B8E" w:rsidP="0034081B">
      <w:pPr>
        <w:suppressAutoHyphens w:val="0"/>
        <w:jc w:val="center"/>
        <w:rPr>
          <w:sz w:val="22"/>
          <w:szCs w:val="22"/>
          <w:lang w:eastAsia="ru-RU"/>
        </w:rPr>
      </w:pPr>
    </w:p>
    <w:p w:rsidR="00A85B8E" w:rsidRDefault="00A85B8E" w:rsidP="0034081B">
      <w:pPr>
        <w:suppressAutoHyphens w:val="0"/>
        <w:jc w:val="center"/>
        <w:rPr>
          <w:sz w:val="22"/>
          <w:szCs w:val="22"/>
          <w:lang w:eastAsia="ru-RU"/>
        </w:rPr>
      </w:pPr>
    </w:p>
    <w:p w:rsidR="0034081B" w:rsidRPr="0034081B" w:rsidRDefault="0034081B" w:rsidP="0034081B">
      <w:pPr>
        <w:suppressAutoHyphens w:val="0"/>
        <w:jc w:val="center"/>
        <w:rPr>
          <w:sz w:val="22"/>
          <w:szCs w:val="22"/>
          <w:lang w:eastAsia="ru-RU"/>
        </w:rPr>
      </w:pPr>
      <w:r w:rsidRPr="0034081B">
        <w:rPr>
          <w:sz w:val="22"/>
          <w:szCs w:val="22"/>
          <w:lang w:eastAsia="ru-RU"/>
        </w:rPr>
        <w:lastRenderedPageBreak/>
        <w:t>АДМИНИСТРАЦИЯ КИРОВСКОГО СЕЛЬСОВЕТА</w:t>
      </w:r>
    </w:p>
    <w:p w:rsidR="0034081B" w:rsidRPr="0034081B" w:rsidRDefault="0034081B" w:rsidP="0034081B">
      <w:pPr>
        <w:suppressAutoHyphens w:val="0"/>
        <w:jc w:val="center"/>
        <w:rPr>
          <w:sz w:val="22"/>
          <w:szCs w:val="22"/>
          <w:lang w:eastAsia="ru-RU"/>
        </w:rPr>
      </w:pPr>
      <w:r w:rsidRPr="0034081B">
        <w:rPr>
          <w:sz w:val="22"/>
          <w:szCs w:val="22"/>
          <w:lang w:eastAsia="ru-RU"/>
        </w:rPr>
        <w:t>ТОГУЧИНСКОГО РАЙОНА</w:t>
      </w:r>
    </w:p>
    <w:p w:rsidR="0034081B" w:rsidRPr="0034081B" w:rsidRDefault="0034081B" w:rsidP="0034081B">
      <w:pPr>
        <w:suppressAutoHyphens w:val="0"/>
        <w:jc w:val="center"/>
        <w:rPr>
          <w:sz w:val="22"/>
          <w:szCs w:val="22"/>
          <w:lang w:eastAsia="ru-RU"/>
        </w:rPr>
      </w:pPr>
      <w:r w:rsidRPr="0034081B">
        <w:rPr>
          <w:sz w:val="22"/>
          <w:szCs w:val="22"/>
          <w:lang w:eastAsia="ru-RU"/>
        </w:rPr>
        <w:t>НОВОСИБИРСКОЙ ОБЛАСТИ</w:t>
      </w:r>
    </w:p>
    <w:p w:rsidR="0034081B" w:rsidRPr="0034081B" w:rsidRDefault="0034081B" w:rsidP="0034081B">
      <w:pPr>
        <w:suppressAutoHyphens w:val="0"/>
        <w:jc w:val="center"/>
        <w:rPr>
          <w:sz w:val="22"/>
          <w:szCs w:val="22"/>
          <w:lang w:eastAsia="ru-RU"/>
        </w:rPr>
      </w:pPr>
    </w:p>
    <w:p w:rsidR="0034081B" w:rsidRPr="0034081B" w:rsidRDefault="0034081B" w:rsidP="0034081B">
      <w:pPr>
        <w:suppressAutoHyphens w:val="0"/>
        <w:jc w:val="center"/>
        <w:rPr>
          <w:sz w:val="22"/>
          <w:szCs w:val="22"/>
          <w:lang w:eastAsia="ru-RU"/>
        </w:rPr>
      </w:pPr>
      <w:r w:rsidRPr="0034081B">
        <w:rPr>
          <w:sz w:val="22"/>
          <w:szCs w:val="22"/>
          <w:lang w:eastAsia="ru-RU"/>
        </w:rPr>
        <w:t xml:space="preserve">  ПОСТАНОВЛЕНИЕ</w:t>
      </w:r>
    </w:p>
    <w:p w:rsidR="0034081B" w:rsidRPr="0034081B" w:rsidRDefault="0034081B" w:rsidP="0034081B">
      <w:pPr>
        <w:suppressAutoHyphens w:val="0"/>
        <w:jc w:val="center"/>
        <w:rPr>
          <w:sz w:val="22"/>
          <w:szCs w:val="22"/>
          <w:lang w:eastAsia="ru-RU"/>
        </w:rPr>
      </w:pPr>
    </w:p>
    <w:p w:rsidR="0034081B" w:rsidRPr="0034081B" w:rsidRDefault="0034081B" w:rsidP="0034081B">
      <w:pPr>
        <w:suppressAutoHyphens w:val="0"/>
        <w:adjustRightInd w:val="0"/>
        <w:spacing w:line="200" w:lineRule="atLeast"/>
        <w:jc w:val="center"/>
        <w:rPr>
          <w:sz w:val="22"/>
          <w:szCs w:val="22"/>
          <w:lang w:eastAsia="ru-RU"/>
        </w:rPr>
      </w:pPr>
      <w:r w:rsidRPr="0034081B">
        <w:rPr>
          <w:sz w:val="22"/>
          <w:szCs w:val="22"/>
          <w:lang w:eastAsia="ru-RU"/>
        </w:rPr>
        <w:t>25.10.2023                                      с. Березиково                             № 87/П/93.010</w:t>
      </w:r>
    </w:p>
    <w:p w:rsidR="0034081B" w:rsidRPr="0034081B" w:rsidRDefault="0034081B" w:rsidP="0034081B">
      <w:pPr>
        <w:suppressAutoHyphens w:val="0"/>
        <w:adjustRightInd w:val="0"/>
        <w:spacing w:line="200" w:lineRule="atLeast"/>
        <w:jc w:val="center"/>
        <w:rPr>
          <w:rFonts w:eastAsia="Tahoma" w:cs="Liberation Sans"/>
          <w:color w:val="000000"/>
          <w:sz w:val="22"/>
          <w:szCs w:val="22"/>
          <w:lang w:eastAsia="en-US"/>
        </w:rPr>
      </w:pPr>
    </w:p>
    <w:p w:rsidR="0034081B" w:rsidRPr="0034081B" w:rsidRDefault="0034081B" w:rsidP="0034081B">
      <w:pPr>
        <w:suppressAutoHyphens w:val="0"/>
        <w:adjustRightInd w:val="0"/>
        <w:spacing w:line="200" w:lineRule="atLeast"/>
        <w:jc w:val="center"/>
        <w:rPr>
          <w:rFonts w:eastAsia="Tahoma" w:cs="Liberation Sans"/>
          <w:color w:val="000000"/>
          <w:sz w:val="22"/>
          <w:szCs w:val="22"/>
          <w:lang w:eastAsia="en-US"/>
        </w:rPr>
      </w:pPr>
      <w:r w:rsidRPr="0034081B">
        <w:rPr>
          <w:rFonts w:eastAsia="Tahoma" w:cs="Liberation Sans"/>
          <w:color w:val="000000"/>
          <w:sz w:val="22"/>
          <w:szCs w:val="22"/>
          <w:lang w:eastAsia="en-US"/>
        </w:rPr>
        <w:t>О прогнозе социально-экономического развития Кировского сельсовета Тогучинского района Новосибирской области на 2024 год и плановый период 2025 и 2026 годов</w:t>
      </w:r>
    </w:p>
    <w:p w:rsidR="0034081B" w:rsidRPr="0034081B" w:rsidRDefault="0034081B" w:rsidP="0034081B">
      <w:pPr>
        <w:suppressAutoHyphens w:val="0"/>
        <w:spacing w:line="200" w:lineRule="atLeast"/>
        <w:jc w:val="both"/>
        <w:rPr>
          <w:rFonts w:eastAsia="Tahoma" w:cs="Liberation Sans"/>
          <w:color w:val="000000"/>
          <w:sz w:val="22"/>
          <w:szCs w:val="22"/>
          <w:lang w:eastAsia="en-US"/>
        </w:rPr>
      </w:pPr>
    </w:p>
    <w:p w:rsidR="0034081B" w:rsidRPr="0034081B" w:rsidRDefault="0034081B" w:rsidP="0034081B">
      <w:pPr>
        <w:suppressAutoHyphens w:val="0"/>
        <w:ind w:firstLine="600"/>
        <w:jc w:val="both"/>
        <w:rPr>
          <w:rFonts w:eastAsia="Tahoma" w:cs="Liberation Sans"/>
          <w:color w:val="000000"/>
          <w:sz w:val="22"/>
          <w:szCs w:val="22"/>
          <w:lang w:eastAsia="ru-RU"/>
        </w:rPr>
      </w:pPr>
      <w:r w:rsidRPr="0034081B">
        <w:rPr>
          <w:rFonts w:eastAsia="Tahoma" w:cs="Liberation Sans"/>
          <w:color w:val="000000"/>
          <w:sz w:val="22"/>
          <w:szCs w:val="22"/>
          <w:lang w:eastAsia="en-US"/>
        </w:rPr>
        <w:t xml:space="preserve">В соответствии со статьей 173 Бюджетного кодекса Российской Федерации, Законом Новосибирской области от 18.12.2015 N 24-ОЗ "О планировании социально-экономического развития Новосибирской области", постановлением администрации Кировского сельсовета Тогучинского района Новосибирской области от 29.10.2020 N 111/П/93.010 "Об утверждении Порядка разработки и корректировки прогноза социально-экономического развития Кировского сельсовета Тогучинского района Новосибирской области на среднесрочный период", администрация Кировского сельсовета Тогучинского района Новосибирской области </w:t>
      </w:r>
    </w:p>
    <w:p w:rsidR="0034081B" w:rsidRPr="0034081B" w:rsidRDefault="0034081B" w:rsidP="0034081B">
      <w:pPr>
        <w:suppressAutoHyphens w:val="0"/>
        <w:spacing w:line="200" w:lineRule="atLeast"/>
        <w:ind w:firstLine="600"/>
        <w:jc w:val="both"/>
        <w:rPr>
          <w:rFonts w:eastAsia="Tahoma" w:cs="Liberation Sans"/>
          <w:color w:val="000000"/>
          <w:sz w:val="22"/>
          <w:szCs w:val="22"/>
          <w:lang w:eastAsia="en-US"/>
        </w:rPr>
      </w:pPr>
      <w:r w:rsidRPr="0034081B">
        <w:rPr>
          <w:rFonts w:eastAsia="Tahoma" w:cs="Liberation Sans"/>
          <w:color w:val="000000"/>
          <w:sz w:val="22"/>
          <w:szCs w:val="22"/>
          <w:lang w:eastAsia="en-US"/>
        </w:rPr>
        <w:t>ПОСТАНОВЛЯЕТ:</w:t>
      </w:r>
    </w:p>
    <w:p w:rsidR="0034081B" w:rsidRPr="0034081B" w:rsidRDefault="0034081B" w:rsidP="0034081B">
      <w:pPr>
        <w:suppressAutoHyphens w:val="0"/>
        <w:autoSpaceDE w:val="0"/>
        <w:autoSpaceDN w:val="0"/>
        <w:adjustRightInd w:val="0"/>
        <w:ind w:firstLine="709"/>
        <w:contextualSpacing/>
        <w:jc w:val="both"/>
        <w:rPr>
          <w:rFonts w:eastAsia="Tahoma" w:cs="Liberation Sans"/>
          <w:color w:val="000000"/>
          <w:sz w:val="22"/>
          <w:szCs w:val="22"/>
          <w:lang w:eastAsia="en-US"/>
        </w:rPr>
      </w:pPr>
      <w:r w:rsidRPr="0034081B">
        <w:rPr>
          <w:rFonts w:eastAsia="Tahoma" w:cs="Liberation Sans"/>
          <w:color w:val="000000"/>
          <w:sz w:val="22"/>
          <w:szCs w:val="22"/>
          <w:lang w:eastAsia="en-US"/>
        </w:rPr>
        <w:t>1. Одобрить прилагаемый прогноз социально-экономического развития Кировского сельсовета Тогучинского района Новосибирской области на 2024 год и плановый период 2025 и 2026 годов (далее - прогноз социально-экономического развития).</w:t>
      </w:r>
    </w:p>
    <w:p w:rsidR="0034081B" w:rsidRPr="0034081B" w:rsidRDefault="0034081B" w:rsidP="0034081B">
      <w:pPr>
        <w:suppressAutoHyphens w:val="0"/>
        <w:adjustRightInd w:val="0"/>
        <w:ind w:firstLine="720"/>
        <w:jc w:val="both"/>
        <w:rPr>
          <w:rFonts w:eastAsia="Tahoma" w:cs="Liberation Sans"/>
          <w:color w:val="000000"/>
          <w:sz w:val="22"/>
          <w:szCs w:val="22"/>
          <w:lang w:eastAsia="en-US"/>
        </w:rPr>
      </w:pPr>
      <w:r w:rsidRPr="0034081B">
        <w:rPr>
          <w:rFonts w:eastAsia="Tahoma" w:cs="Liberation Sans"/>
          <w:color w:val="000000"/>
          <w:sz w:val="22"/>
          <w:szCs w:val="22"/>
          <w:lang w:eastAsia="en-US"/>
        </w:rPr>
        <w:t xml:space="preserve">2. При разработке документов планирования социально-экономического развития Кировского сельсовета Тогучинского района Новосибирской области на 2024 год и плановый период 2025 и 2026 годов, руководствоваться данным прогнозом социально-экономического развития. </w:t>
      </w:r>
    </w:p>
    <w:p w:rsidR="0034081B" w:rsidRPr="0034081B" w:rsidRDefault="0034081B" w:rsidP="0034081B">
      <w:pPr>
        <w:suppressAutoHyphens w:val="0"/>
        <w:adjustRightInd w:val="0"/>
        <w:ind w:firstLine="720"/>
        <w:jc w:val="both"/>
        <w:rPr>
          <w:rFonts w:eastAsia="Tahoma" w:cs="Liberation Sans"/>
          <w:color w:val="000000"/>
          <w:sz w:val="22"/>
          <w:szCs w:val="22"/>
          <w:lang w:eastAsia="en-US"/>
        </w:rPr>
      </w:pPr>
      <w:r w:rsidRPr="0034081B">
        <w:rPr>
          <w:rFonts w:eastAsia="Tahoma" w:cs="Liberation Sans"/>
          <w:color w:val="000000"/>
          <w:sz w:val="22"/>
          <w:szCs w:val="22"/>
          <w:lang w:eastAsia="en-US"/>
        </w:rPr>
        <w:t>3. Контроль за исполнением настоящего постановления оставляю за собой.</w:t>
      </w:r>
    </w:p>
    <w:p w:rsidR="0034081B" w:rsidRPr="0034081B" w:rsidRDefault="0034081B" w:rsidP="0034081B">
      <w:pPr>
        <w:suppressAutoHyphens w:val="0"/>
        <w:adjustRightInd w:val="0"/>
        <w:ind w:firstLine="720"/>
        <w:jc w:val="both"/>
        <w:rPr>
          <w:rFonts w:eastAsia="Tahoma" w:cs="Liberation Sans"/>
          <w:color w:val="000000"/>
          <w:sz w:val="22"/>
          <w:szCs w:val="22"/>
          <w:lang w:eastAsia="en-US"/>
        </w:rPr>
      </w:pPr>
    </w:p>
    <w:p w:rsidR="0034081B" w:rsidRPr="0034081B" w:rsidRDefault="0034081B" w:rsidP="0034081B">
      <w:pPr>
        <w:suppressAutoHyphens w:val="0"/>
        <w:autoSpaceDE w:val="0"/>
        <w:autoSpaceDN w:val="0"/>
        <w:adjustRightInd w:val="0"/>
        <w:rPr>
          <w:rFonts w:eastAsia="Tahoma" w:cs="Liberation Sans"/>
          <w:color w:val="000000"/>
          <w:sz w:val="22"/>
          <w:szCs w:val="22"/>
          <w:lang w:eastAsia="en-US"/>
        </w:rPr>
      </w:pPr>
    </w:p>
    <w:p w:rsidR="0034081B" w:rsidRPr="0034081B" w:rsidRDefault="0034081B" w:rsidP="0034081B">
      <w:pPr>
        <w:suppressAutoHyphens w:val="0"/>
        <w:autoSpaceDE w:val="0"/>
        <w:autoSpaceDN w:val="0"/>
        <w:adjustRightInd w:val="0"/>
        <w:jc w:val="both"/>
        <w:rPr>
          <w:rFonts w:eastAsiaTheme="minorHAnsi"/>
          <w:sz w:val="22"/>
          <w:szCs w:val="22"/>
          <w:lang w:val="x-none" w:eastAsia="x-none"/>
        </w:rPr>
      </w:pPr>
      <w:r w:rsidRPr="0034081B">
        <w:rPr>
          <w:rFonts w:eastAsiaTheme="minorHAnsi"/>
          <w:sz w:val="22"/>
          <w:szCs w:val="22"/>
          <w:lang w:val="x-none" w:eastAsia="x-none"/>
        </w:rPr>
        <w:t>Глава Кировского сельсовета</w:t>
      </w:r>
    </w:p>
    <w:p w:rsidR="0034081B" w:rsidRPr="0034081B" w:rsidRDefault="0034081B" w:rsidP="0034081B">
      <w:pPr>
        <w:suppressAutoHyphens w:val="0"/>
        <w:autoSpaceDE w:val="0"/>
        <w:autoSpaceDN w:val="0"/>
        <w:adjustRightInd w:val="0"/>
        <w:jc w:val="both"/>
        <w:rPr>
          <w:rFonts w:eastAsiaTheme="minorHAnsi"/>
          <w:sz w:val="22"/>
          <w:szCs w:val="22"/>
          <w:lang w:val="x-none" w:eastAsia="x-none"/>
        </w:rPr>
      </w:pPr>
      <w:r w:rsidRPr="0034081B">
        <w:rPr>
          <w:rFonts w:eastAsiaTheme="minorHAnsi"/>
          <w:sz w:val="22"/>
          <w:szCs w:val="22"/>
          <w:lang w:val="x-none" w:eastAsia="x-none"/>
        </w:rPr>
        <w:t>Тогучинского района</w:t>
      </w:r>
    </w:p>
    <w:p w:rsidR="0034081B" w:rsidRPr="0034081B" w:rsidRDefault="0034081B" w:rsidP="0034081B">
      <w:pPr>
        <w:suppressAutoHyphens w:val="0"/>
        <w:autoSpaceDE w:val="0"/>
        <w:autoSpaceDN w:val="0"/>
        <w:adjustRightInd w:val="0"/>
        <w:jc w:val="both"/>
        <w:rPr>
          <w:rFonts w:eastAsiaTheme="minorHAnsi"/>
          <w:sz w:val="22"/>
          <w:szCs w:val="22"/>
          <w:lang w:eastAsia="x-none"/>
        </w:rPr>
      </w:pPr>
      <w:r w:rsidRPr="0034081B">
        <w:rPr>
          <w:rFonts w:eastAsiaTheme="minorHAnsi"/>
          <w:sz w:val="22"/>
          <w:szCs w:val="22"/>
          <w:lang w:val="x-none" w:eastAsia="x-none"/>
        </w:rPr>
        <w:t xml:space="preserve">Новосибирской области                                                         </w:t>
      </w:r>
      <w:r w:rsidRPr="0034081B">
        <w:rPr>
          <w:rFonts w:eastAsiaTheme="minorHAnsi"/>
          <w:sz w:val="22"/>
          <w:szCs w:val="22"/>
          <w:lang w:eastAsia="x-none"/>
        </w:rPr>
        <w:t xml:space="preserve"> </w:t>
      </w:r>
      <w:r w:rsidR="00A85B8E">
        <w:rPr>
          <w:rFonts w:eastAsiaTheme="minorHAnsi"/>
          <w:sz w:val="22"/>
          <w:szCs w:val="22"/>
          <w:lang w:eastAsia="x-none"/>
        </w:rPr>
        <w:t xml:space="preserve">                                        </w:t>
      </w:r>
      <w:r w:rsidRPr="0034081B">
        <w:rPr>
          <w:rFonts w:eastAsiaTheme="minorHAnsi"/>
          <w:sz w:val="22"/>
          <w:szCs w:val="22"/>
          <w:lang w:eastAsia="x-none"/>
        </w:rPr>
        <w:t xml:space="preserve">    </w:t>
      </w:r>
      <w:r w:rsidRPr="0034081B">
        <w:rPr>
          <w:rFonts w:eastAsiaTheme="minorHAnsi"/>
          <w:sz w:val="22"/>
          <w:szCs w:val="22"/>
          <w:lang w:val="x-none" w:eastAsia="x-none"/>
        </w:rPr>
        <w:t xml:space="preserve">    Е.Н. Шляхтичев</w:t>
      </w:r>
      <w:r w:rsidRPr="0034081B">
        <w:rPr>
          <w:rFonts w:eastAsiaTheme="minorHAnsi"/>
          <w:sz w:val="22"/>
          <w:szCs w:val="22"/>
          <w:lang w:eastAsia="x-none"/>
        </w:rPr>
        <w:t>а</w:t>
      </w:r>
    </w:p>
    <w:p w:rsidR="0034081B" w:rsidRPr="0034081B" w:rsidRDefault="0034081B" w:rsidP="0034081B">
      <w:pPr>
        <w:suppressAutoHyphens w:val="0"/>
        <w:autoSpaceDE w:val="0"/>
        <w:autoSpaceDN w:val="0"/>
        <w:adjustRightInd w:val="0"/>
        <w:jc w:val="both"/>
        <w:rPr>
          <w:rFonts w:eastAsiaTheme="minorHAnsi"/>
          <w:sz w:val="22"/>
          <w:szCs w:val="22"/>
          <w:lang w:eastAsia="x-none"/>
        </w:rPr>
      </w:pPr>
    </w:p>
    <w:p w:rsidR="0034081B" w:rsidRPr="0034081B" w:rsidRDefault="0034081B" w:rsidP="0034081B">
      <w:pPr>
        <w:suppressAutoHyphens w:val="0"/>
        <w:autoSpaceDE w:val="0"/>
        <w:autoSpaceDN w:val="0"/>
        <w:adjustRightInd w:val="0"/>
        <w:jc w:val="both"/>
        <w:rPr>
          <w:rFonts w:eastAsiaTheme="minorHAnsi"/>
          <w:sz w:val="22"/>
          <w:szCs w:val="22"/>
          <w:lang w:eastAsia="x-none"/>
        </w:rPr>
      </w:pPr>
      <w:r w:rsidRPr="0034081B">
        <w:rPr>
          <w:rFonts w:eastAsiaTheme="minorHAnsi"/>
          <w:sz w:val="22"/>
          <w:szCs w:val="22"/>
          <w:lang w:eastAsia="x-none"/>
        </w:rPr>
        <w:t>Вагайцева</w:t>
      </w:r>
    </w:p>
    <w:p w:rsidR="0034081B" w:rsidRPr="0034081B" w:rsidRDefault="0034081B" w:rsidP="0034081B">
      <w:pPr>
        <w:suppressAutoHyphens w:val="0"/>
        <w:autoSpaceDE w:val="0"/>
        <w:autoSpaceDN w:val="0"/>
        <w:adjustRightInd w:val="0"/>
        <w:jc w:val="both"/>
        <w:rPr>
          <w:rFonts w:eastAsiaTheme="minorHAnsi"/>
          <w:sz w:val="22"/>
          <w:szCs w:val="22"/>
          <w:lang w:eastAsia="x-none"/>
        </w:rPr>
      </w:pPr>
      <w:r w:rsidRPr="0034081B">
        <w:rPr>
          <w:rFonts w:eastAsiaTheme="minorHAnsi"/>
          <w:sz w:val="22"/>
          <w:szCs w:val="22"/>
          <w:lang w:eastAsia="x-none"/>
        </w:rPr>
        <w:t>25-630</w:t>
      </w:r>
    </w:p>
    <w:p w:rsidR="0034081B" w:rsidRPr="0034081B" w:rsidRDefault="0034081B" w:rsidP="0034081B">
      <w:pPr>
        <w:suppressAutoHyphens w:val="0"/>
        <w:ind w:left="5954"/>
        <w:jc w:val="right"/>
        <w:rPr>
          <w:color w:val="000000"/>
          <w:sz w:val="22"/>
          <w:szCs w:val="22"/>
          <w:lang w:eastAsia="ru-RU"/>
        </w:rPr>
      </w:pPr>
    </w:p>
    <w:p w:rsidR="0034081B" w:rsidRPr="0034081B" w:rsidRDefault="0034081B" w:rsidP="0034081B">
      <w:pPr>
        <w:suppressAutoHyphens w:val="0"/>
        <w:ind w:left="5954"/>
        <w:jc w:val="right"/>
        <w:rPr>
          <w:color w:val="000000"/>
          <w:sz w:val="22"/>
          <w:szCs w:val="22"/>
          <w:lang w:eastAsia="ru-RU"/>
        </w:rPr>
      </w:pPr>
    </w:p>
    <w:p w:rsidR="0034081B" w:rsidRPr="0034081B" w:rsidRDefault="0034081B" w:rsidP="0034081B">
      <w:pPr>
        <w:suppressAutoHyphens w:val="0"/>
        <w:ind w:left="5954"/>
        <w:jc w:val="right"/>
        <w:rPr>
          <w:rFonts w:ascii="Mangal" w:eastAsia="Tahoma" w:hAnsi="Mangal" w:cs="Liberation Sans"/>
          <w:color w:val="000000"/>
          <w:sz w:val="22"/>
          <w:szCs w:val="22"/>
          <w:lang w:eastAsia="en-US"/>
        </w:rPr>
      </w:pPr>
      <w:r w:rsidRPr="0034081B">
        <w:rPr>
          <w:color w:val="000000"/>
          <w:sz w:val="22"/>
          <w:szCs w:val="22"/>
          <w:lang w:eastAsia="ru-RU"/>
        </w:rPr>
        <w:t>ОДОБРЕН</w:t>
      </w:r>
    </w:p>
    <w:p w:rsidR="0034081B" w:rsidRPr="0034081B" w:rsidRDefault="0034081B" w:rsidP="0034081B">
      <w:pPr>
        <w:suppressAutoHyphens w:val="0"/>
        <w:ind w:left="5954"/>
        <w:jc w:val="right"/>
        <w:rPr>
          <w:color w:val="000000"/>
          <w:sz w:val="22"/>
          <w:szCs w:val="22"/>
          <w:lang w:eastAsia="ru-RU"/>
        </w:rPr>
      </w:pPr>
      <w:r w:rsidRPr="0034081B">
        <w:rPr>
          <w:color w:val="000000"/>
          <w:sz w:val="22"/>
          <w:szCs w:val="22"/>
          <w:lang w:eastAsia="ru-RU"/>
        </w:rPr>
        <w:t xml:space="preserve"> постановлением администрации</w:t>
      </w:r>
    </w:p>
    <w:p w:rsidR="0034081B" w:rsidRPr="0034081B" w:rsidRDefault="0034081B" w:rsidP="0034081B">
      <w:pPr>
        <w:suppressAutoHyphens w:val="0"/>
        <w:ind w:left="5954"/>
        <w:jc w:val="right"/>
        <w:rPr>
          <w:rFonts w:ascii="Mangal" w:eastAsia="Tahoma" w:hAnsi="Mangal" w:cs="Liberation Sans"/>
          <w:color w:val="000000"/>
          <w:sz w:val="22"/>
          <w:szCs w:val="22"/>
          <w:lang w:eastAsia="en-US"/>
        </w:rPr>
      </w:pPr>
      <w:r w:rsidRPr="0034081B">
        <w:rPr>
          <w:color w:val="000000"/>
          <w:sz w:val="22"/>
          <w:szCs w:val="22"/>
          <w:lang w:eastAsia="ru-RU"/>
        </w:rPr>
        <w:t>Кировского сельсовета</w:t>
      </w:r>
    </w:p>
    <w:p w:rsidR="0034081B" w:rsidRPr="0034081B" w:rsidRDefault="0034081B" w:rsidP="0034081B">
      <w:pPr>
        <w:suppressAutoHyphens w:val="0"/>
        <w:ind w:left="5954"/>
        <w:jc w:val="right"/>
        <w:rPr>
          <w:rFonts w:ascii="Mangal" w:eastAsia="Tahoma" w:hAnsi="Mangal" w:cs="Liberation Sans"/>
          <w:color w:val="000000"/>
          <w:sz w:val="22"/>
          <w:szCs w:val="22"/>
          <w:lang w:eastAsia="en-US"/>
        </w:rPr>
      </w:pPr>
      <w:r w:rsidRPr="0034081B">
        <w:rPr>
          <w:color w:val="000000"/>
          <w:sz w:val="22"/>
          <w:szCs w:val="22"/>
          <w:lang w:eastAsia="ru-RU"/>
        </w:rPr>
        <w:t>Тогучинского района</w:t>
      </w:r>
    </w:p>
    <w:p w:rsidR="0034081B" w:rsidRPr="0034081B" w:rsidRDefault="0034081B" w:rsidP="0034081B">
      <w:pPr>
        <w:suppressAutoHyphens w:val="0"/>
        <w:ind w:left="5954"/>
        <w:jc w:val="right"/>
        <w:rPr>
          <w:rFonts w:ascii="Mangal" w:eastAsia="Tahoma" w:hAnsi="Mangal" w:cs="Liberation Sans"/>
          <w:color w:val="000000"/>
          <w:sz w:val="22"/>
          <w:szCs w:val="22"/>
          <w:lang w:eastAsia="en-US"/>
        </w:rPr>
      </w:pPr>
      <w:r w:rsidRPr="0034081B">
        <w:rPr>
          <w:color w:val="000000"/>
          <w:sz w:val="22"/>
          <w:szCs w:val="22"/>
          <w:lang w:eastAsia="ru-RU"/>
        </w:rPr>
        <w:t>Новосибирской области</w:t>
      </w:r>
    </w:p>
    <w:p w:rsidR="0034081B" w:rsidRPr="0034081B" w:rsidRDefault="0034081B" w:rsidP="0034081B">
      <w:pPr>
        <w:widowControl w:val="0"/>
        <w:suppressAutoHyphens w:val="0"/>
        <w:ind w:left="5954"/>
        <w:jc w:val="right"/>
        <w:rPr>
          <w:rFonts w:ascii="Mangal" w:eastAsia="Tahoma" w:hAnsi="Mangal" w:cs="Liberation Sans"/>
          <w:sz w:val="22"/>
          <w:szCs w:val="22"/>
          <w:lang w:eastAsia="en-US"/>
        </w:rPr>
      </w:pPr>
      <w:r w:rsidRPr="0034081B">
        <w:rPr>
          <w:sz w:val="22"/>
          <w:szCs w:val="22"/>
          <w:lang w:eastAsia="ru-RU"/>
        </w:rPr>
        <w:t>от 25.10.2023 № 87/П/93.010</w:t>
      </w:r>
    </w:p>
    <w:p w:rsidR="0034081B" w:rsidRPr="0034081B" w:rsidRDefault="0034081B" w:rsidP="0034081B">
      <w:pPr>
        <w:widowControl w:val="0"/>
        <w:suppressAutoHyphens w:val="0"/>
        <w:ind w:left="5954"/>
        <w:jc w:val="right"/>
        <w:rPr>
          <w:b/>
          <w:color w:val="000000"/>
          <w:sz w:val="22"/>
          <w:szCs w:val="22"/>
          <w:lang w:eastAsia="ru-RU"/>
        </w:rPr>
      </w:pPr>
    </w:p>
    <w:p w:rsidR="0034081B" w:rsidRPr="0034081B" w:rsidRDefault="0034081B" w:rsidP="0034081B">
      <w:pPr>
        <w:widowControl w:val="0"/>
        <w:suppressAutoHyphens w:val="0"/>
        <w:jc w:val="center"/>
        <w:rPr>
          <w:b/>
          <w:color w:val="000000"/>
          <w:sz w:val="22"/>
          <w:szCs w:val="22"/>
          <w:lang w:eastAsia="ru-RU"/>
        </w:rPr>
      </w:pPr>
    </w:p>
    <w:p w:rsidR="0034081B" w:rsidRPr="0034081B" w:rsidRDefault="0034081B" w:rsidP="0034081B">
      <w:pPr>
        <w:widowControl w:val="0"/>
        <w:suppressAutoHyphens w:val="0"/>
        <w:jc w:val="center"/>
        <w:rPr>
          <w:rFonts w:ascii="Mangal" w:eastAsia="Tahoma" w:hAnsi="Mangal" w:cs="Liberation Sans"/>
          <w:color w:val="000000"/>
          <w:sz w:val="22"/>
          <w:szCs w:val="22"/>
          <w:lang w:eastAsia="en-US"/>
        </w:rPr>
      </w:pPr>
      <w:r w:rsidRPr="0034081B">
        <w:rPr>
          <w:b/>
          <w:color w:val="000000"/>
          <w:sz w:val="22"/>
          <w:szCs w:val="22"/>
          <w:lang w:eastAsia="ru-RU"/>
        </w:rPr>
        <w:t>Прогноз</w:t>
      </w:r>
    </w:p>
    <w:p w:rsidR="0034081B" w:rsidRPr="0034081B" w:rsidRDefault="0034081B" w:rsidP="0034081B">
      <w:pPr>
        <w:widowControl w:val="0"/>
        <w:suppressAutoHyphens w:val="0"/>
        <w:jc w:val="center"/>
        <w:rPr>
          <w:b/>
          <w:color w:val="000000"/>
          <w:sz w:val="22"/>
          <w:szCs w:val="22"/>
          <w:lang w:eastAsia="ru-RU"/>
        </w:rPr>
      </w:pPr>
      <w:r w:rsidRPr="0034081B">
        <w:rPr>
          <w:b/>
          <w:color w:val="000000"/>
          <w:sz w:val="22"/>
          <w:szCs w:val="22"/>
          <w:lang w:eastAsia="ru-RU"/>
        </w:rPr>
        <w:t>социально-экономического развития</w:t>
      </w:r>
    </w:p>
    <w:p w:rsidR="0034081B" w:rsidRPr="0034081B" w:rsidRDefault="0034081B" w:rsidP="0034081B">
      <w:pPr>
        <w:widowControl w:val="0"/>
        <w:suppressAutoHyphens w:val="0"/>
        <w:jc w:val="center"/>
        <w:rPr>
          <w:rFonts w:ascii="Mangal" w:eastAsia="Tahoma" w:hAnsi="Mangal" w:cs="Liberation Sans"/>
          <w:color w:val="000000"/>
          <w:sz w:val="22"/>
          <w:szCs w:val="22"/>
          <w:lang w:eastAsia="en-US"/>
        </w:rPr>
      </w:pPr>
      <w:r w:rsidRPr="0034081B">
        <w:rPr>
          <w:b/>
          <w:color w:val="000000"/>
          <w:sz w:val="22"/>
          <w:szCs w:val="22"/>
          <w:lang w:eastAsia="ru-RU"/>
        </w:rPr>
        <w:t>Кировского сельсовета</w:t>
      </w:r>
    </w:p>
    <w:p w:rsidR="0034081B" w:rsidRPr="0034081B" w:rsidRDefault="0034081B" w:rsidP="0034081B">
      <w:pPr>
        <w:widowControl w:val="0"/>
        <w:suppressAutoHyphens w:val="0"/>
        <w:jc w:val="center"/>
        <w:rPr>
          <w:rFonts w:ascii="Mangal" w:eastAsia="Tahoma" w:hAnsi="Mangal" w:cs="Liberation Sans"/>
          <w:color w:val="000000"/>
          <w:sz w:val="22"/>
          <w:szCs w:val="22"/>
          <w:lang w:eastAsia="en-US"/>
        </w:rPr>
      </w:pPr>
      <w:r w:rsidRPr="0034081B">
        <w:rPr>
          <w:b/>
          <w:color w:val="000000"/>
          <w:sz w:val="22"/>
          <w:szCs w:val="22"/>
          <w:lang w:eastAsia="ru-RU"/>
        </w:rPr>
        <w:t xml:space="preserve">Тогучинского района </w:t>
      </w:r>
    </w:p>
    <w:p w:rsidR="0034081B" w:rsidRPr="0034081B" w:rsidRDefault="0034081B" w:rsidP="0034081B">
      <w:pPr>
        <w:widowControl w:val="0"/>
        <w:suppressAutoHyphens w:val="0"/>
        <w:jc w:val="center"/>
        <w:rPr>
          <w:rFonts w:ascii="Mangal" w:eastAsia="Tahoma" w:hAnsi="Mangal" w:cs="Liberation Sans"/>
          <w:color w:val="000000"/>
          <w:sz w:val="22"/>
          <w:szCs w:val="22"/>
          <w:lang w:eastAsia="en-US"/>
        </w:rPr>
      </w:pPr>
      <w:r w:rsidRPr="0034081B">
        <w:rPr>
          <w:b/>
          <w:color w:val="000000"/>
          <w:sz w:val="22"/>
          <w:szCs w:val="22"/>
          <w:lang w:eastAsia="ru-RU"/>
        </w:rPr>
        <w:t xml:space="preserve">Новосибирской области </w:t>
      </w:r>
    </w:p>
    <w:p w:rsidR="0034081B" w:rsidRPr="0034081B" w:rsidRDefault="0034081B" w:rsidP="0034081B">
      <w:pPr>
        <w:widowControl w:val="0"/>
        <w:suppressAutoHyphens w:val="0"/>
        <w:jc w:val="center"/>
        <w:rPr>
          <w:rFonts w:ascii="Mangal" w:eastAsia="Tahoma" w:hAnsi="Mangal" w:cs="Liberation Sans"/>
          <w:color w:val="000000"/>
          <w:sz w:val="22"/>
          <w:szCs w:val="22"/>
          <w:lang w:eastAsia="en-US"/>
        </w:rPr>
      </w:pPr>
      <w:r w:rsidRPr="0034081B">
        <w:rPr>
          <w:b/>
          <w:color w:val="000000"/>
          <w:sz w:val="22"/>
          <w:szCs w:val="22"/>
          <w:lang w:eastAsia="ru-RU"/>
        </w:rPr>
        <w:t xml:space="preserve">на 2024 год и плановый период </w:t>
      </w:r>
    </w:p>
    <w:p w:rsidR="0034081B" w:rsidRPr="0034081B" w:rsidRDefault="0034081B" w:rsidP="0034081B">
      <w:pPr>
        <w:widowControl w:val="0"/>
        <w:suppressAutoHyphens w:val="0"/>
        <w:jc w:val="center"/>
        <w:rPr>
          <w:rFonts w:ascii="Mangal" w:eastAsia="Tahoma" w:hAnsi="Mangal" w:cs="Liberation Sans"/>
          <w:color w:val="000000"/>
          <w:sz w:val="22"/>
          <w:szCs w:val="22"/>
          <w:lang w:eastAsia="en-US"/>
        </w:rPr>
      </w:pPr>
      <w:r w:rsidRPr="0034081B">
        <w:rPr>
          <w:b/>
          <w:color w:val="000000"/>
          <w:sz w:val="22"/>
          <w:szCs w:val="22"/>
          <w:lang w:eastAsia="ru-RU"/>
        </w:rPr>
        <w:t>2025 и 2026 годов</w:t>
      </w:r>
    </w:p>
    <w:p w:rsidR="0034081B" w:rsidRPr="0034081B" w:rsidRDefault="0034081B" w:rsidP="0034081B">
      <w:pPr>
        <w:suppressAutoHyphens w:val="0"/>
        <w:jc w:val="center"/>
        <w:rPr>
          <w:rFonts w:eastAsia="Tahoma"/>
          <w:b/>
          <w:bCs/>
          <w:color w:val="000000"/>
          <w:sz w:val="22"/>
          <w:szCs w:val="22"/>
          <w:lang w:eastAsia="en-US"/>
        </w:rPr>
      </w:pPr>
    </w:p>
    <w:p w:rsidR="0034081B" w:rsidRPr="0034081B" w:rsidRDefault="0034081B" w:rsidP="0034081B">
      <w:pPr>
        <w:suppressAutoHyphens w:val="0"/>
        <w:jc w:val="center"/>
        <w:rPr>
          <w:rFonts w:eastAsia="Tahoma"/>
          <w:b/>
          <w:bCs/>
          <w:color w:val="000000"/>
          <w:sz w:val="22"/>
          <w:szCs w:val="22"/>
          <w:lang w:eastAsia="en-US"/>
        </w:rPr>
      </w:pPr>
    </w:p>
    <w:p w:rsidR="0034081B" w:rsidRPr="0034081B" w:rsidRDefault="0034081B" w:rsidP="0034081B">
      <w:pPr>
        <w:suppressAutoHyphens w:val="0"/>
        <w:jc w:val="center"/>
        <w:rPr>
          <w:rFonts w:eastAsia="Tahoma"/>
          <w:b/>
          <w:bCs/>
          <w:color w:val="000000"/>
          <w:sz w:val="22"/>
          <w:szCs w:val="22"/>
          <w:lang w:eastAsia="en-US"/>
        </w:rPr>
      </w:pPr>
    </w:p>
    <w:p w:rsidR="0034081B" w:rsidRPr="0034081B" w:rsidRDefault="0034081B" w:rsidP="0034081B">
      <w:pPr>
        <w:suppressAutoHyphens w:val="0"/>
        <w:jc w:val="center"/>
        <w:rPr>
          <w:rFonts w:eastAsia="Tahoma"/>
          <w:b/>
          <w:bCs/>
          <w:color w:val="000000"/>
          <w:sz w:val="22"/>
          <w:szCs w:val="22"/>
          <w:lang w:eastAsia="en-US"/>
        </w:rPr>
      </w:pPr>
    </w:p>
    <w:p w:rsidR="0034081B" w:rsidRPr="0034081B" w:rsidRDefault="0034081B" w:rsidP="0034081B">
      <w:pPr>
        <w:suppressAutoHyphens w:val="0"/>
        <w:jc w:val="center"/>
        <w:rPr>
          <w:rFonts w:eastAsia="Tahoma"/>
          <w:b/>
          <w:bCs/>
          <w:color w:val="000000"/>
          <w:sz w:val="22"/>
          <w:szCs w:val="22"/>
          <w:lang w:eastAsia="en-US"/>
        </w:rPr>
      </w:pPr>
    </w:p>
    <w:p w:rsidR="0034081B" w:rsidRPr="0034081B" w:rsidRDefault="0034081B" w:rsidP="0034081B">
      <w:pPr>
        <w:suppressAutoHyphens w:val="0"/>
        <w:jc w:val="center"/>
        <w:rPr>
          <w:rFonts w:eastAsia="Tahoma"/>
          <w:b/>
          <w:bCs/>
          <w:color w:val="000000"/>
          <w:sz w:val="22"/>
          <w:szCs w:val="22"/>
          <w:lang w:eastAsia="en-US"/>
        </w:rPr>
      </w:pPr>
      <w:r w:rsidRPr="0034081B">
        <w:rPr>
          <w:rFonts w:eastAsia="Tahoma"/>
          <w:b/>
          <w:bCs/>
          <w:color w:val="000000"/>
          <w:sz w:val="22"/>
          <w:szCs w:val="22"/>
          <w:lang w:eastAsia="en-US"/>
        </w:rPr>
        <w:t>2023 г.</w:t>
      </w:r>
    </w:p>
    <w:p w:rsidR="0034081B" w:rsidRPr="0034081B" w:rsidRDefault="0034081B" w:rsidP="0034081B">
      <w:pPr>
        <w:suppressAutoHyphens w:val="0"/>
        <w:spacing w:line="200" w:lineRule="atLeast"/>
        <w:jc w:val="center"/>
        <w:rPr>
          <w:rFonts w:asciiTheme="minorHAnsi" w:eastAsia="Tahoma" w:hAnsiTheme="minorHAnsi" w:cs="Liberation Sans"/>
          <w:sz w:val="22"/>
          <w:szCs w:val="22"/>
          <w:lang w:eastAsia="en-US"/>
        </w:rPr>
      </w:pPr>
      <w:r w:rsidRPr="0034081B">
        <w:rPr>
          <w:rFonts w:eastAsia="Tahoma" w:cs="Liberation Sans"/>
          <w:sz w:val="22"/>
          <w:szCs w:val="22"/>
          <w:lang w:eastAsia="en-US"/>
        </w:rPr>
        <w:lastRenderedPageBreak/>
        <w:t>Содержание</w:t>
      </w:r>
    </w:p>
    <w:tbl>
      <w:tblPr>
        <w:tblW w:w="9922" w:type="dxa"/>
        <w:tblInd w:w="-2" w:type="dxa"/>
        <w:tblBorders>
          <w:top w:val="single" w:sz="2" w:space="0" w:color="000001"/>
          <w:left w:val="single" w:sz="2" w:space="0" w:color="000001"/>
          <w:bottom w:val="single" w:sz="2" w:space="0" w:color="000001"/>
          <w:insideH w:val="single" w:sz="2" w:space="0" w:color="000001"/>
        </w:tblBorders>
        <w:tblCellMar>
          <w:top w:w="55" w:type="dxa"/>
          <w:left w:w="0" w:type="dxa"/>
          <w:bottom w:w="55" w:type="dxa"/>
          <w:right w:w="55" w:type="dxa"/>
        </w:tblCellMar>
        <w:tblLook w:val="04A0" w:firstRow="1" w:lastRow="0" w:firstColumn="1" w:lastColumn="0" w:noHBand="0" w:noVBand="1"/>
      </w:tblPr>
      <w:tblGrid>
        <w:gridCol w:w="508"/>
        <w:gridCol w:w="8331"/>
        <w:gridCol w:w="1083"/>
      </w:tblGrid>
      <w:tr w:rsidR="0034081B" w:rsidRPr="0034081B" w:rsidTr="00A85B8E">
        <w:tc>
          <w:tcPr>
            <w:tcW w:w="508"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spacing w:line="200" w:lineRule="atLeast"/>
              <w:jc w:val="center"/>
              <w:rPr>
                <w:rFonts w:eastAsia="Tahoma" w:cs="Liberation Sans"/>
                <w:sz w:val="22"/>
                <w:szCs w:val="22"/>
                <w:lang w:eastAsia="en-US"/>
              </w:rPr>
            </w:pPr>
            <w:r w:rsidRPr="0034081B">
              <w:rPr>
                <w:rFonts w:eastAsia="Tahoma" w:cs="Liberation Sans"/>
                <w:sz w:val="22"/>
                <w:szCs w:val="22"/>
                <w:lang w:val="en-US" w:eastAsia="en-US"/>
              </w:rPr>
              <w:t>1</w:t>
            </w:r>
          </w:p>
        </w:tc>
        <w:tc>
          <w:tcPr>
            <w:tcW w:w="8331"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jc w:val="both"/>
              <w:rPr>
                <w:rFonts w:eastAsia="Tahoma" w:cs="Liberation Sans"/>
                <w:sz w:val="22"/>
                <w:szCs w:val="22"/>
                <w:lang w:eastAsia="en-US"/>
              </w:rPr>
            </w:pPr>
            <w:r w:rsidRPr="0034081B">
              <w:rPr>
                <w:rFonts w:eastAsia="Tahoma" w:cs="Liberation Sans"/>
                <w:sz w:val="22"/>
                <w:szCs w:val="22"/>
                <w:lang w:eastAsia="en-US"/>
              </w:rPr>
              <w:t>Оценка достигнутого уровня социально-экономического развития Кировского сельсовета Тогучинского района Новосибирской области за период 2021-2023 годов:</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34081B" w:rsidRPr="0034081B" w:rsidRDefault="0034081B" w:rsidP="0034081B">
            <w:pPr>
              <w:suppressAutoHyphens w:val="0"/>
              <w:jc w:val="center"/>
              <w:rPr>
                <w:rFonts w:eastAsia="Tahoma" w:cs="Liberation Sans"/>
                <w:sz w:val="22"/>
                <w:szCs w:val="22"/>
                <w:lang w:eastAsia="en-US"/>
              </w:rPr>
            </w:pPr>
            <w:r w:rsidRPr="0034081B">
              <w:rPr>
                <w:rFonts w:eastAsia="Tahoma" w:cs="Liberation Sans"/>
                <w:sz w:val="22"/>
                <w:szCs w:val="22"/>
                <w:lang w:eastAsia="en-US"/>
              </w:rPr>
              <w:t>4</w:t>
            </w:r>
          </w:p>
        </w:tc>
      </w:tr>
      <w:tr w:rsidR="0034081B" w:rsidRPr="0034081B" w:rsidTr="00A85B8E">
        <w:tc>
          <w:tcPr>
            <w:tcW w:w="508"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spacing w:line="200" w:lineRule="atLeast"/>
              <w:jc w:val="center"/>
              <w:rPr>
                <w:rFonts w:eastAsia="Tahoma" w:cs="Liberation Sans"/>
                <w:sz w:val="22"/>
                <w:szCs w:val="22"/>
                <w:lang w:eastAsia="en-US"/>
              </w:rPr>
            </w:pPr>
          </w:p>
        </w:tc>
        <w:tc>
          <w:tcPr>
            <w:tcW w:w="8331"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jc w:val="both"/>
              <w:rPr>
                <w:rFonts w:eastAsia="Tahoma" w:cs="Liberation Sans"/>
                <w:sz w:val="22"/>
                <w:szCs w:val="22"/>
                <w:lang w:eastAsia="en-US"/>
              </w:rPr>
            </w:pPr>
            <w:r w:rsidRPr="0034081B">
              <w:rPr>
                <w:rFonts w:eastAsia="Tahoma"/>
                <w:sz w:val="22"/>
                <w:szCs w:val="22"/>
                <w:lang w:eastAsia="en-US"/>
              </w:rPr>
              <w:t>- Демография, труд и занятость</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34081B" w:rsidRPr="0034081B" w:rsidRDefault="0034081B" w:rsidP="0034081B">
            <w:pPr>
              <w:suppressAutoHyphens w:val="0"/>
              <w:jc w:val="center"/>
              <w:rPr>
                <w:rFonts w:eastAsia="Tahoma" w:cs="Liberation Sans"/>
                <w:sz w:val="22"/>
                <w:szCs w:val="22"/>
                <w:lang w:eastAsia="en-US"/>
              </w:rPr>
            </w:pPr>
            <w:r w:rsidRPr="0034081B">
              <w:rPr>
                <w:rFonts w:eastAsia="Tahoma" w:cs="Liberation Sans"/>
                <w:sz w:val="22"/>
                <w:szCs w:val="22"/>
                <w:lang w:eastAsia="en-US"/>
              </w:rPr>
              <w:t>5</w:t>
            </w:r>
          </w:p>
        </w:tc>
      </w:tr>
      <w:tr w:rsidR="0034081B" w:rsidRPr="0034081B" w:rsidTr="00A85B8E">
        <w:tc>
          <w:tcPr>
            <w:tcW w:w="508"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spacing w:line="200" w:lineRule="atLeast"/>
              <w:jc w:val="center"/>
              <w:rPr>
                <w:rFonts w:eastAsia="Tahoma" w:cs="Liberation Sans"/>
                <w:sz w:val="22"/>
                <w:szCs w:val="22"/>
                <w:lang w:eastAsia="en-US"/>
              </w:rPr>
            </w:pPr>
          </w:p>
        </w:tc>
        <w:tc>
          <w:tcPr>
            <w:tcW w:w="8331"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jc w:val="both"/>
              <w:rPr>
                <w:rFonts w:eastAsia="Tahoma" w:cs="Liberation Sans"/>
                <w:sz w:val="22"/>
                <w:szCs w:val="22"/>
                <w:lang w:eastAsia="en-US"/>
              </w:rPr>
            </w:pPr>
            <w:r w:rsidRPr="0034081B">
              <w:rPr>
                <w:rFonts w:eastAsia="Tahoma"/>
                <w:sz w:val="22"/>
                <w:szCs w:val="22"/>
                <w:lang w:eastAsia="en-US"/>
              </w:rPr>
              <w:t>- Уровень жизни населения</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34081B" w:rsidRPr="0034081B" w:rsidRDefault="0034081B" w:rsidP="0034081B">
            <w:pPr>
              <w:suppressAutoHyphens w:val="0"/>
              <w:jc w:val="center"/>
              <w:rPr>
                <w:rFonts w:eastAsia="Tahoma" w:cs="Liberation Sans"/>
                <w:sz w:val="22"/>
                <w:szCs w:val="22"/>
                <w:lang w:eastAsia="en-US"/>
              </w:rPr>
            </w:pPr>
            <w:r w:rsidRPr="0034081B">
              <w:rPr>
                <w:rFonts w:eastAsia="Tahoma" w:cs="Liberation Sans"/>
                <w:sz w:val="22"/>
                <w:szCs w:val="22"/>
                <w:lang w:eastAsia="en-US"/>
              </w:rPr>
              <w:t>6</w:t>
            </w:r>
          </w:p>
        </w:tc>
      </w:tr>
      <w:tr w:rsidR="0034081B" w:rsidRPr="0034081B" w:rsidTr="00A85B8E">
        <w:tc>
          <w:tcPr>
            <w:tcW w:w="508"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spacing w:line="200" w:lineRule="atLeast"/>
              <w:jc w:val="center"/>
              <w:rPr>
                <w:rFonts w:eastAsia="Tahoma" w:cs="Liberation Sans"/>
                <w:sz w:val="22"/>
                <w:szCs w:val="22"/>
                <w:lang w:eastAsia="en-US"/>
              </w:rPr>
            </w:pPr>
          </w:p>
        </w:tc>
        <w:tc>
          <w:tcPr>
            <w:tcW w:w="8331"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jc w:val="both"/>
              <w:rPr>
                <w:rFonts w:eastAsia="Tahoma" w:cs="Liberation Sans"/>
                <w:sz w:val="22"/>
                <w:szCs w:val="22"/>
                <w:lang w:eastAsia="en-US"/>
              </w:rPr>
            </w:pPr>
            <w:r w:rsidRPr="0034081B">
              <w:rPr>
                <w:rFonts w:eastAsia="Tahoma"/>
                <w:sz w:val="22"/>
                <w:szCs w:val="22"/>
                <w:lang w:eastAsia="en-US"/>
              </w:rPr>
              <w:t>- Промышленное производство</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34081B" w:rsidRPr="0034081B" w:rsidRDefault="0034081B" w:rsidP="0034081B">
            <w:pPr>
              <w:suppressAutoHyphens w:val="0"/>
              <w:jc w:val="center"/>
              <w:rPr>
                <w:rFonts w:eastAsia="Tahoma" w:cs="Liberation Sans"/>
                <w:sz w:val="22"/>
                <w:szCs w:val="22"/>
                <w:lang w:eastAsia="en-US"/>
              </w:rPr>
            </w:pPr>
            <w:r w:rsidRPr="0034081B">
              <w:rPr>
                <w:rFonts w:eastAsia="Tahoma" w:cs="Liberation Sans"/>
                <w:sz w:val="22"/>
                <w:szCs w:val="22"/>
                <w:lang w:eastAsia="en-US"/>
              </w:rPr>
              <w:t>7</w:t>
            </w:r>
          </w:p>
        </w:tc>
      </w:tr>
      <w:tr w:rsidR="0034081B" w:rsidRPr="0034081B" w:rsidTr="00A85B8E">
        <w:tc>
          <w:tcPr>
            <w:tcW w:w="508"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spacing w:line="200" w:lineRule="atLeast"/>
              <w:jc w:val="center"/>
              <w:rPr>
                <w:rFonts w:eastAsia="Tahoma" w:cs="Liberation Sans"/>
                <w:sz w:val="22"/>
                <w:szCs w:val="22"/>
                <w:lang w:eastAsia="en-US"/>
              </w:rPr>
            </w:pPr>
          </w:p>
        </w:tc>
        <w:tc>
          <w:tcPr>
            <w:tcW w:w="8331"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jc w:val="both"/>
              <w:rPr>
                <w:rFonts w:eastAsia="Tahoma" w:cs="Liberation Sans"/>
                <w:sz w:val="22"/>
                <w:szCs w:val="22"/>
                <w:lang w:eastAsia="en-US"/>
              </w:rPr>
            </w:pPr>
            <w:r w:rsidRPr="0034081B">
              <w:rPr>
                <w:rFonts w:eastAsia="Tahoma" w:cs="Liberation Sans"/>
                <w:sz w:val="22"/>
                <w:szCs w:val="22"/>
                <w:lang w:eastAsia="en-US"/>
              </w:rPr>
              <w:t>- Сельское хозяйство</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34081B" w:rsidRPr="0034081B" w:rsidRDefault="0034081B" w:rsidP="0034081B">
            <w:pPr>
              <w:suppressAutoHyphens w:val="0"/>
              <w:jc w:val="center"/>
              <w:rPr>
                <w:rFonts w:eastAsia="Tahoma" w:cs="Liberation Sans"/>
                <w:sz w:val="22"/>
                <w:szCs w:val="22"/>
                <w:lang w:eastAsia="en-US"/>
              </w:rPr>
            </w:pPr>
            <w:r w:rsidRPr="0034081B">
              <w:rPr>
                <w:rFonts w:eastAsia="Tahoma" w:cs="Liberation Sans"/>
                <w:sz w:val="22"/>
                <w:szCs w:val="22"/>
                <w:lang w:eastAsia="en-US"/>
              </w:rPr>
              <w:t>7</w:t>
            </w:r>
          </w:p>
        </w:tc>
      </w:tr>
      <w:tr w:rsidR="0034081B" w:rsidRPr="0034081B" w:rsidTr="00A85B8E">
        <w:tc>
          <w:tcPr>
            <w:tcW w:w="508"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spacing w:line="200" w:lineRule="atLeast"/>
              <w:jc w:val="center"/>
              <w:rPr>
                <w:rFonts w:eastAsia="Tahoma" w:cs="Liberation Sans"/>
                <w:sz w:val="22"/>
                <w:szCs w:val="22"/>
                <w:lang w:eastAsia="en-US"/>
              </w:rPr>
            </w:pPr>
          </w:p>
        </w:tc>
        <w:tc>
          <w:tcPr>
            <w:tcW w:w="8331"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rPr>
                <w:sz w:val="22"/>
                <w:szCs w:val="22"/>
                <w:lang w:eastAsia="ru-RU"/>
              </w:rPr>
            </w:pPr>
            <w:r w:rsidRPr="0034081B">
              <w:rPr>
                <w:sz w:val="22"/>
                <w:szCs w:val="22"/>
                <w:lang w:eastAsia="ru-RU"/>
              </w:rPr>
              <w:t>- Рынок товаров и услуг</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34081B" w:rsidRPr="0034081B" w:rsidRDefault="0034081B" w:rsidP="0034081B">
            <w:pPr>
              <w:suppressAutoHyphens w:val="0"/>
              <w:jc w:val="center"/>
              <w:rPr>
                <w:rFonts w:eastAsia="Tahoma" w:cs="Liberation Sans"/>
                <w:sz w:val="22"/>
                <w:szCs w:val="22"/>
                <w:lang w:eastAsia="en-US"/>
              </w:rPr>
            </w:pPr>
            <w:r w:rsidRPr="0034081B">
              <w:rPr>
                <w:rFonts w:eastAsia="Tahoma" w:cs="Liberation Sans"/>
                <w:sz w:val="22"/>
                <w:szCs w:val="22"/>
                <w:lang w:eastAsia="en-US"/>
              </w:rPr>
              <w:t>8</w:t>
            </w:r>
          </w:p>
        </w:tc>
      </w:tr>
      <w:tr w:rsidR="0034081B" w:rsidRPr="0034081B" w:rsidTr="00A85B8E">
        <w:tc>
          <w:tcPr>
            <w:tcW w:w="508"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spacing w:line="200" w:lineRule="atLeast"/>
              <w:jc w:val="center"/>
              <w:rPr>
                <w:rFonts w:eastAsia="Tahoma" w:cs="Liberation Sans"/>
                <w:sz w:val="22"/>
                <w:szCs w:val="22"/>
                <w:lang w:eastAsia="en-US"/>
              </w:rPr>
            </w:pPr>
          </w:p>
        </w:tc>
        <w:tc>
          <w:tcPr>
            <w:tcW w:w="8331"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jc w:val="both"/>
              <w:rPr>
                <w:rFonts w:eastAsia="Tahoma" w:cs="Liberation Sans"/>
                <w:sz w:val="22"/>
                <w:szCs w:val="22"/>
                <w:lang w:eastAsia="en-US"/>
              </w:rPr>
            </w:pPr>
            <w:r w:rsidRPr="0034081B">
              <w:rPr>
                <w:rFonts w:eastAsia="Tahoma" w:cs="Liberation Sans"/>
                <w:sz w:val="22"/>
                <w:szCs w:val="22"/>
                <w:lang w:eastAsia="en-US"/>
              </w:rPr>
              <w:t>- Инвестиции</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34081B" w:rsidRPr="0034081B" w:rsidRDefault="0034081B" w:rsidP="0034081B">
            <w:pPr>
              <w:suppressAutoHyphens w:val="0"/>
              <w:jc w:val="center"/>
              <w:rPr>
                <w:rFonts w:eastAsia="Tahoma" w:cs="Liberation Sans"/>
                <w:sz w:val="22"/>
                <w:szCs w:val="22"/>
                <w:lang w:eastAsia="en-US"/>
              </w:rPr>
            </w:pPr>
            <w:r w:rsidRPr="0034081B">
              <w:rPr>
                <w:rFonts w:eastAsia="Tahoma" w:cs="Liberation Sans"/>
                <w:sz w:val="22"/>
                <w:szCs w:val="22"/>
                <w:lang w:eastAsia="en-US"/>
              </w:rPr>
              <w:t>8</w:t>
            </w:r>
          </w:p>
        </w:tc>
      </w:tr>
      <w:tr w:rsidR="0034081B" w:rsidRPr="0034081B" w:rsidTr="00A85B8E">
        <w:tc>
          <w:tcPr>
            <w:tcW w:w="508"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spacing w:line="200" w:lineRule="atLeast"/>
              <w:jc w:val="center"/>
              <w:rPr>
                <w:rFonts w:eastAsia="Tahoma" w:cs="Liberation Sans"/>
                <w:sz w:val="22"/>
                <w:szCs w:val="22"/>
                <w:lang w:eastAsia="en-US"/>
              </w:rPr>
            </w:pPr>
          </w:p>
        </w:tc>
        <w:tc>
          <w:tcPr>
            <w:tcW w:w="8331"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jc w:val="both"/>
              <w:rPr>
                <w:rFonts w:eastAsia="Tahoma" w:cs="Liberation Sans"/>
                <w:sz w:val="22"/>
                <w:szCs w:val="22"/>
                <w:lang w:eastAsia="en-US"/>
              </w:rPr>
            </w:pPr>
            <w:r w:rsidRPr="0034081B">
              <w:rPr>
                <w:rFonts w:eastAsia="Tahoma" w:cs="Liberation Sans"/>
                <w:sz w:val="22"/>
                <w:szCs w:val="22"/>
                <w:lang w:eastAsia="en-US"/>
              </w:rPr>
              <w:t>- Строительство</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34081B" w:rsidRPr="0034081B" w:rsidRDefault="0034081B" w:rsidP="0034081B">
            <w:pPr>
              <w:suppressAutoHyphens w:val="0"/>
              <w:jc w:val="center"/>
              <w:rPr>
                <w:rFonts w:eastAsia="Tahoma" w:cs="Liberation Sans"/>
                <w:sz w:val="22"/>
                <w:szCs w:val="22"/>
                <w:lang w:eastAsia="en-US"/>
              </w:rPr>
            </w:pPr>
            <w:r w:rsidRPr="0034081B">
              <w:rPr>
                <w:rFonts w:eastAsia="Tahoma" w:cs="Liberation Sans"/>
                <w:sz w:val="22"/>
                <w:szCs w:val="22"/>
                <w:lang w:eastAsia="en-US"/>
              </w:rPr>
              <w:t>9</w:t>
            </w:r>
          </w:p>
        </w:tc>
      </w:tr>
      <w:tr w:rsidR="0034081B" w:rsidRPr="0034081B" w:rsidTr="00A85B8E">
        <w:tc>
          <w:tcPr>
            <w:tcW w:w="508"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spacing w:line="200" w:lineRule="atLeast"/>
              <w:jc w:val="center"/>
              <w:rPr>
                <w:rFonts w:eastAsia="Tahoma" w:cs="Liberation Sans"/>
                <w:sz w:val="22"/>
                <w:szCs w:val="22"/>
                <w:lang w:eastAsia="en-US"/>
              </w:rPr>
            </w:pPr>
          </w:p>
        </w:tc>
        <w:tc>
          <w:tcPr>
            <w:tcW w:w="8331"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jc w:val="both"/>
              <w:rPr>
                <w:rFonts w:eastAsia="Tahoma" w:cs="Liberation Sans"/>
                <w:sz w:val="22"/>
                <w:szCs w:val="22"/>
                <w:lang w:eastAsia="en-US"/>
              </w:rPr>
            </w:pPr>
            <w:r w:rsidRPr="0034081B">
              <w:rPr>
                <w:rFonts w:eastAsia="Tahoma" w:cs="Liberation Sans"/>
                <w:sz w:val="22"/>
                <w:szCs w:val="22"/>
                <w:lang w:eastAsia="en-US"/>
              </w:rPr>
              <w:t>- Малое и среднее предпринимательство</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34081B" w:rsidRPr="0034081B" w:rsidRDefault="0034081B" w:rsidP="0034081B">
            <w:pPr>
              <w:suppressAutoHyphens w:val="0"/>
              <w:jc w:val="center"/>
              <w:rPr>
                <w:rFonts w:eastAsia="Tahoma" w:cs="Liberation Sans"/>
                <w:sz w:val="22"/>
                <w:szCs w:val="22"/>
                <w:lang w:eastAsia="en-US"/>
              </w:rPr>
            </w:pPr>
            <w:r w:rsidRPr="0034081B">
              <w:rPr>
                <w:rFonts w:eastAsia="Tahoma" w:cs="Liberation Sans"/>
                <w:sz w:val="22"/>
                <w:szCs w:val="22"/>
                <w:lang w:eastAsia="en-US"/>
              </w:rPr>
              <w:t>10</w:t>
            </w:r>
          </w:p>
        </w:tc>
      </w:tr>
      <w:tr w:rsidR="0034081B" w:rsidRPr="0034081B" w:rsidTr="00A85B8E">
        <w:tc>
          <w:tcPr>
            <w:tcW w:w="508"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spacing w:line="200" w:lineRule="atLeast"/>
              <w:jc w:val="center"/>
              <w:rPr>
                <w:rFonts w:eastAsia="Tahoma" w:cs="Liberation Sans"/>
                <w:sz w:val="22"/>
                <w:szCs w:val="22"/>
                <w:lang w:eastAsia="en-US"/>
              </w:rPr>
            </w:pPr>
          </w:p>
        </w:tc>
        <w:tc>
          <w:tcPr>
            <w:tcW w:w="8331"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jc w:val="both"/>
              <w:rPr>
                <w:rFonts w:eastAsia="Tahoma" w:cs="Liberation Sans"/>
                <w:sz w:val="22"/>
                <w:szCs w:val="22"/>
                <w:lang w:eastAsia="en-US"/>
              </w:rPr>
            </w:pPr>
            <w:r w:rsidRPr="0034081B">
              <w:rPr>
                <w:rFonts w:eastAsia="Tahoma" w:cs="Liberation Sans"/>
                <w:sz w:val="22"/>
                <w:szCs w:val="22"/>
                <w:lang w:eastAsia="en-US"/>
              </w:rPr>
              <w:t>- Транспортная и дорожная инфраструктура</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34081B" w:rsidRPr="0034081B" w:rsidRDefault="0034081B" w:rsidP="0034081B">
            <w:pPr>
              <w:suppressAutoHyphens w:val="0"/>
              <w:jc w:val="center"/>
              <w:rPr>
                <w:rFonts w:eastAsia="Tahoma" w:cs="Liberation Sans"/>
                <w:sz w:val="22"/>
                <w:szCs w:val="22"/>
                <w:lang w:eastAsia="en-US"/>
              </w:rPr>
            </w:pPr>
            <w:r w:rsidRPr="0034081B">
              <w:rPr>
                <w:rFonts w:eastAsia="Tahoma" w:cs="Liberation Sans"/>
                <w:sz w:val="22"/>
                <w:szCs w:val="22"/>
                <w:lang w:eastAsia="en-US"/>
              </w:rPr>
              <w:t>10</w:t>
            </w:r>
          </w:p>
        </w:tc>
      </w:tr>
      <w:tr w:rsidR="0034081B" w:rsidRPr="0034081B" w:rsidTr="00A85B8E">
        <w:tc>
          <w:tcPr>
            <w:tcW w:w="508"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spacing w:line="200" w:lineRule="atLeast"/>
              <w:jc w:val="center"/>
              <w:rPr>
                <w:rFonts w:eastAsia="Tahoma" w:cs="Liberation Sans"/>
                <w:sz w:val="22"/>
                <w:szCs w:val="22"/>
                <w:lang w:eastAsia="en-US"/>
              </w:rPr>
            </w:pPr>
          </w:p>
        </w:tc>
        <w:tc>
          <w:tcPr>
            <w:tcW w:w="8331"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jc w:val="both"/>
              <w:rPr>
                <w:rFonts w:eastAsia="Tahoma" w:cs="Liberation Sans"/>
                <w:sz w:val="22"/>
                <w:szCs w:val="22"/>
                <w:lang w:eastAsia="en-US"/>
              </w:rPr>
            </w:pPr>
            <w:r w:rsidRPr="0034081B">
              <w:rPr>
                <w:rFonts w:eastAsia="Tahoma"/>
                <w:sz w:val="22"/>
                <w:szCs w:val="22"/>
                <w:lang w:eastAsia="en-US"/>
              </w:rPr>
              <w:t>- Жилищно-коммунальное хозяйство</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34081B" w:rsidRPr="0034081B" w:rsidRDefault="0034081B" w:rsidP="0034081B">
            <w:pPr>
              <w:suppressAutoHyphens w:val="0"/>
              <w:jc w:val="center"/>
              <w:rPr>
                <w:rFonts w:eastAsia="Tahoma" w:cs="Liberation Sans"/>
                <w:sz w:val="22"/>
                <w:szCs w:val="22"/>
                <w:lang w:eastAsia="en-US"/>
              </w:rPr>
            </w:pPr>
            <w:r w:rsidRPr="0034081B">
              <w:rPr>
                <w:rFonts w:eastAsia="Tahoma" w:cs="Liberation Sans"/>
                <w:sz w:val="22"/>
                <w:szCs w:val="22"/>
                <w:lang w:eastAsia="en-US"/>
              </w:rPr>
              <w:t>11</w:t>
            </w:r>
          </w:p>
        </w:tc>
      </w:tr>
      <w:tr w:rsidR="0034081B" w:rsidRPr="0034081B" w:rsidTr="00A85B8E">
        <w:tc>
          <w:tcPr>
            <w:tcW w:w="508"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spacing w:line="200" w:lineRule="atLeast"/>
              <w:jc w:val="center"/>
              <w:rPr>
                <w:rFonts w:eastAsia="Tahoma" w:cs="Liberation Sans"/>
                <w:sz w:val="22"/>
                <w:szCs w:val="22"/>
                <w:lang w:eastAsia="en-US"/>
              </w:rPr>
            </w:pPr>
          </w:p>
        </w:tc>
        <w:tc>
          <w:tcPr>
            <w:tcW w:w="8331"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jc w:val="both"/>
              <w:rPr>
                <w:rFonts w:eastAsia="Tahoma" w:cs="Liberation Sans"/>
                <w:sz w:val="22"/>
                <w:szCs w:val="22"/>
                <w:lang w:eastAsia="en-US"/>
              </w:rPr>
            </w:pPr>
            <w:r w:rsidRPr="0034081B">
              <w:rPr>
                <w:rFonts w:eastAsia="Tahoma"/>
                <w:sz w:val="22"/>
                <w:szCs w:val="22"/>
                <w:lang w:eastAsia="en-US"/>
              </w:rPr>
              <w:t>- Охрана окружающей среды</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34081B" w:rsidRPr="0034081B" w:rsidRDefault="0034081B" w:rsidP="0034081B">
            <w:pPr>
              <w:suppressAutoHyphens w:val="0"/>
              <w:jc w:val="center"/>
              <w:rPr>
                <w:rFonts w:eastAsia="Tahoma" w:cs="Liberation Sans"/>
                <w:sz w:val="22"/>
                <w:szCs w:val="22"/>
                <w:lang w:eastAsia="en-US"/>
              </w:rPr>
            </w:pPr>
            <w:r w:rsidRPr="0034081B">
              <w:rPr>
                <w:rFonts w:eastAsia="Tahoma" w:cs="Liberation Sans"/>
                <w:sz w:val="22"/>
                <w:szCs w:val="22"/>
                <w:lang w:eastAsia="en-US"/>
              </w:rPr>
              <w:t>12</w:t>
            </w:r>
          </w:p>
        </w:tc>
      </w:tr>
      <w:tr w:rsidR="0034081B" w:rsidRPr="0034081B" w:rsidTr="00A85B8E">
        <w:tc>
          <w:tcPr>
            <w:tcW w:w="508"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spacing w:line="200" w:lineRule="atLeast"/>
              <w:jc w:val="center"/>
              <w:rPr>
                <w:rFonts w:eastAsia="Tahoma" w:cs="Liberation Sans"/>
                <w:sz w:val="22"/>
                <w:szCs w:val="22"/>
                <w:lang w:eastAsia="en-US"/>
              </w:rPr>
            </w:pPr>
          </w:p>
        </w:tc>
        <w:tc>
          <w:tcPr>
            <w:tcW w:w="8331"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jc w:val="both"/>
              <w:rPr>
                <w:rFonts w:eastAsia="Tahoma"/>
                <w:sz w:val="22"/>
                <w:szCs w:val="22"/>
                <w:lang w:eastAsia="en-US"/>
              </w:rPr>
            </w:pPr>
            <w:r w:rsidRPr="0034081B">
              <w:rPr>
                <w:rFonts w:eastAsia="Tahoma"/>
                <w:sz w:val="22"/>
                <w:szCs w:val="22"/>
                <w:lang w:eastAsia="en-US"/>
              </w:rPr>
              <w:t>Предоставление муниципальных услуг</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34081B" w:rsidRPr="0034081B" w:rsidRDefault="0034081B" w:rsidP="0034081B">
            <w:pPr>
              <w:suppressAutoHyphens w:val="0"/>
              <w:jc w:val="center"/>
              <w:rPr>
                <w:rFonts w:eastAsia="Tahoma" w:cs="Liberation Sans"/>
                <w:sz w:val="22"/>
                <w:szCs w:val="22"/>
                <w:lang w:eastAsia="en-US"/>
              </w:rPr>
            </w:pPr>
            <w:r w:rsidRPr="0034081B">
              <w:rPr>
                <w:rFonts w:eastAsia="Tahoma" w:cs="Liberation Sans"/>
                <w:sz w:val="22"/>
                <w:szCs w:val="22"/>
                <w:lang w:eastAsia="en-US"/>
              </w:rPr>
              <w:t>13</w:t>
            </w:r>
          </w:p>
        </w:tc>
      </w:tr>
      <w:tr w:rsidR="0034081B" w:rsidRPr="0034081B" w:rsidTr="00A85B8E">
        <w:tc>
          <w:tcPr>
            <w:tcW w:w="508"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spacing w:line="200" w:lineRule="atLeast"/>
              <w:jc w:val="center"/>
              <w:rPr>
                <w:rFonts w:eastAsia="Tahoma" w:cs="Liberation Sans"/>
                <w:sz w:val="22"/>
                <w:szCs w:val="22"/>
                <w:lang w:eastAsia="en-US"/>
              </w:rPr>
            </w:pPr>
          </w:p>
        </w:tc>
        <w:tc>
          <w:tcPr>
            <w:tcW w:w="8331"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jc w:val="both"/>
              <w:rPr>
                <w:rFonts w:eastAsia="Tahoma" w:cs="Liberation Sans"/>
                <w:sz w:val="22"/>
                <w:szCs w:val="22"/>
                <w:lang w:eastAsia="en-US"/>
              </w:rPr>
            </w:pPr>
            <w:r w:rsidRPr="0034081B">
              <w:rPr>
                <w:rFonts w:eastAsia="Tahoma"/>
                <w:sz w:val="22"/>
                <w:szCs w:val="22"/>
                <w:lang w:eastAsia="en-US"/>
              </w:rPr>
              <w:t>Развитие отраслей социальной сферы:</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34081B" w:rsidRPr="0034081B" w:rsidRDefault="0034081B" w:rsidP="0034081B">
            <w:pPr>
              <w:suppressAutoHyphens w:val="0"/>
              <w:jc w:val="center"/>
              <w:rPr>
                <w:rFonts w:eastAsia="Tahoma" w:cs="Liberation Sans"/>
                <w:sz w:val="22"/>
                <w:szCs w:val="22"/>
                <w:lang w:eastAsia="en-US"/>
              </w:rPr>
            </w:pPr>
            <w:r w:rsidRPr="0034081B">
              <w:rPr>
                <w:rFonts w:eastAsia="Tahoma" w:cs="Liberation Sans"/>
                <w:sz w:val="22"/>
                <w:szCs w:val="22"/>
                <w:lang w:eastAsia="en-US"/>
              </w:rPr>
              <w:t>13</w:t>
            </w:r>
          </w:p>
        </w:tc>
      </w:tr>
      <w:tr w:rsidR="0034081B" w:rsidRPr="0034081B" w:rsidTr="00A85B8E">
        <w:tc>
          <w:tcPr>
            <w:tcW w:w="508"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spacing w:line="200" w:lineRule="atLeast"/>
              <w:jc w:val="center"/>
              <w:rPr>
                <w:rFonts w:eastAsia="Tahoma" w:cs="Liberation Sans"/>
                <w:sz w:val="22"/>
                <w:szCs w:val="22"/>
                <w:lang w:eastAsia="en-US"/>
              </w:rPr>
            </w:pPr>
          </w:p>
        </w:tc>
        <w:tc>
          <w:tcPr>
            <w:tcW w:w="8331"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jc w:val="both"/>
              <w:rPr>
                <w:rFonts w:eastAsia="Tahoma" w:cs="Liberation Sans"/>
                <w:sz w:val="22"/>
                <w:szCs w:val="22"/>
                <w:lang w:eastAsia="en-US"/>
              </w:rPr>
            </w:pPr>
            <w:r w:rsidRPr="0034081B">
              <w:rPr>
                <w:rFonts w:eastAsia="Tahoma" w:cs="Liberation Sans"/>
                <w:sz w:val="22"/>
                <w:szCs w:val="22"/>
                <w:lang w:eastAsia="en-US"/>
              </w:rPr>
              <w:t>-  Образование</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34081B" w:rsidRPr="0034081B" w:rsidRDefault="0034081B" w:rsidP="0034081B">
            <w:pPr>
              <w:suppressAutoHyphens w:val="0"/>
              <w:jc w:val="center"/>
              <w:rPr>
                <w:rFonts w:eastAsia="Tahoma" w:cs="Liberation Sans"/>
                <w:sz w:val="22"/>
                <w:szCs w:val="22"/>
                <w:lang w:eastAsia="en-US"/>
              </w:rPr>
            </w:pPr>
            <w:r w:rsidRPr="0034081B">
              <w:rPr>
                <w:rFonts w:eastAsia="Tahoma" w:cs="Liberation Sans"/>
                <w:sz w:val="22"/>
                <w:szCs w:val="22"/>
                <w:lang w:eastAsia="en-US"/>
              </w:rPr>
              <w:t>13</w:t>
            </w:r>
          </w:p>
        </w:tc>
      </w:tr>
      <w:tr w:rsidR="0034081B" w:rsidRPr="0034081B" w:rsidTr="00A85B8E">
        <w:tc>
          <w:tcPr>
            <w:tcW w:w="508"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spacing w:line="200" w:lineRule="atLeast"/>
              <w:jc w:val="center"/>
              <w:rPr>
                <w:rFonts w:eastAsia="Tahoma" w:cs="Liberation Sans"/>
                <w:sz w:val="22"/>
                <w:szCs w:val="22"/>
                <w:lang w:eastAsia="en-US"/>
              </w:rPr>
            </w:pPr>
          </w:p>
        </w:tc>
        <w:tc>
          <w:tcPr>
            <w:tcW w:w="8331"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jc w:val="both"/>
              <w:rPr>
                <w:rFonts w:eastAsia="Tahoma" w:cs="Liberation Sans"/>
                <w:sz w:val="22"/>
                <w:szCs w:val="22"/>
                <w:lang w:eastAsia="en-US"/>
              </w:rPr>
            </w:pPr>
            <w:r w:rsidRPr="0034081B">
              <w:rPr>
                <w:rFonts w:eastAsia="Tahoma" w:cs="Liberation Sans"/>
                <w:sz w:val="22"/>
                <w:szCs w:val="22"/>
                <w:lang w:eastAsia="en-US"/>
              </w:rPr>
              <w:t>-  Здравоохранение</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34081B" w:rsidRPr="0034081B" w:rsidRDefault="0034081B" w:rsidP="0034081B">
            <w:pPr>
              <w:suppressAutoHyphens w:val="0"/>
              <w:jc w:val="center"/>
              <w:rPr>
                <w:rFonts w:eastAsia="Tahoma" w:cs="Liberation Sans"/>
                <w:sz w:val="22"/>
                <w:szCs w:val="22"/>
                <w:lang w:eastAsia="en-US"/>
              </w:rPr>
            </w:pPr>
            <w:r w:rsidRPr="0034081B">
              <w:rPr>
                <w:rFonts w:eastAsia="Tahoma" w:cs="Liberation Sans"/>
                <w:sz w:val="22"/>
                <w:szCs w:val="22"/>
                <w:lang w:eastAsia="en-US"/>
              </w:rPr>
              <w:t>15</w:t>
            </w:r>
          </w:p>
        </w:tc>
      </w:tr>
      <w:tr w:rsidR="0034081B" w:rsidRPr="0034081B" w:rsidTr="00A85B8E">
        <w:tc>
          <w:tcPr>
            <w:tcW w:w="508"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spacing w:line="200" w:lineRule="atLeast"/>
              <w:jc w:val="center"/>
              <w:rPr>
                <w:rFonts w:eastAsia="Tahoma" w:cs="Liberation Sans"/>
                <w:sz w:val="22"/>
                <w:szCs w:val="22"/>
                <w:lang w:eastAsia="en-US"/>
              </w:rPr>
            </w:pPr>
          </w:p>
        </w:tc>
        <w:tc>
          <w:tcPr>
            <w:tcW w:w="8331"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jc w:val="both"/>
              <w:rPr>
                <w:rFonts w:eastAsia="Tahoma" w:cs="Liberation Sans"/>
                <w:sz w:val="22"/>
                <w:szCs w:val="22"/>
                <w:lang w:eastAsia="en-US"/>
              </w:rPr>
            </w:pPr>
            <w:r w:rsidRPr="0034081B">
              <w:rPr>
                <w:rFonts w:eastAsia="Tahoma" w:cs="Liberation Sans"/>
                <w:sz w:val="22"/>
                <w:szCs w:val="22"/>
                <w:lang w:eastAsia="en-US"/>
              </w:rPr>
              <w:t>-  Культура</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34081B" w:rsidRPr="0034081B" w:rsidRDefault="0034081B" w:rsidP="0034081B">
            <w:pPr>
              <w:suppressAutoHyphens w:val="0"/>
              <w:jc w:val="center"/>
              <w:rPr>
                <w:rFonts w:eastAsia="Tahoma" w:cs="Liberation Sans"/>
                <w:sz w:val="22"/>
                <w:szCs w:val="22"/>
                <w:lang w:eastAsia="en-US"/>
              </w:rPr>
            </w:pPr>
            <w:r w:rsidRPr="0034081B">
              <w:rPr>
                <w:rFonts w:eastAsia="Tahoma" w:cs="Liberation Sans"/>
                <w:sz w:val="22"/>
                <w:szCs w:val="22"/>
                <w:lang w:eastAsia="en-US"/>
              </w:rPr>
              <w:t>15</w:t>
            </w:r>
          </w:p>
        </w:tc>
      </w:tr>
      <w:tr w:rsidR="0034081B" w:rsidRPr="0034081B" w:rsidTr="00A85B8E">
        <w:tc>
          <w:tcPr>
            <w:tcW w:w="508"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spacing w:line="200" w:lineRule="atLeast"/>
              <w:jc w:val="center"/>
              <w:rPr>
                <w:rFonts w:eastAsia="Tahoma" w:cs="Liberation Sans"/>
                <w:sz w:val="22"/>
                <w:szCs w:val="22"/>
                <w:lang w:eastAsia="en-US"/>
              </w:rPr>
            </w:pPr>
          </w:p>
        </w:tc>
        <w:tc>
          <w:tcPr>
            <w:tcW w:w="8331"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jc w:val="both"/>
              <w:rPr>
                <w:rFonts w:eastAsia="Tahoma" w:cs="Liberation Sans"/>
                <w:sz w:val="22"/>
                <w:szCs w:val="22"/>
                <w:lang w:eastAsia="en-US"/>
              </w:rPr>
            </w:pPr>
            <w:r w:rsidRPr="0034081B">
              <w:rPr>
                <w:rFonts w:eastAsia="Tahoma" w:cs="Liberation Sans"/>
                <w:sz w:val="22"/>
                <w:szCs w:val="22"/>
                <w:lang w:eastAsia="en-US"/>
              </w:rPr>
              <w:t>-  Социальная защита</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34081B" w:rsidRPr="0034081B" w:rsidRDefault="0034081B" w:rsidP="0034081B">
            <w:pPr>
              <w:suppressAutoHyphens w:val="0"/>
              <w:jc w:val="center"/>
              <w:rPr>
                <w:rFonts w:eastAsia="Tahoma" w:cs="Liberation Sans"/>
                <w:sz w:val="22"/>
                <w:szCs w:val="22"/>
                <w:lang w:eastAsia="en-US"/>
              </w:rPr>
            </w:pPr>
            <w:r w:rsidRPr="0034081B">
              <w:rPr>
                <w:rFonts w:eastAsia="Tahoma" w:cs="Liberation Sans"/>
                <w:sz w:val="22"/>
                <w:szCs w:val="22"/>
                <w:lang w:eastAsia="en-US"/>
              </w:rPr>
              <w:t>16</w:t>
            </w:r>
          </w:p>
        </w:tc>
      </w:tr>
      <w:tr w:rsidR="0034081B" w:rsidRPr="0034081B" w:rsidTr="00A85B8E">
        <w:tc>
          <w:tcPr>
            <w:tcW w:w="508"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spacing w:line="200" w:lineRule="atLeast"/>
              <w:jc w:val="center"/>
              <w:rPr>
                <w:rFonts w:eastAsia="Tahoma" w:cs="Liberation Sans"/>
                <w:sz w:val="22"/>
                <w:szCs w:val="22"/>
                <w:lang w:eastAsia="en-US"/>
              </w:rPr>
            </w:pPr>
          </w:p>
        </w:tc>
        <w:tc>
          <w:tcPr>
            <w:tcW w:w="8331"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jc w:val="both"/>
              <w:rPr>
                <w:rFonts w:eastAsia="Tahoma" w:cs="Liberation Sans"/>
                <w:sz w:val="22"/>
                <w:szCs w:val="22"/>
                <w:lang w:eastAsia="en-US"/>
              </w:rPr>
            </w:pPr>
            <w:r w:rsidRPr="0034081B">
              <w:rPr>
                <w:rFonts w:eastAsia="Tahoma" w:cs="Liberation Sans"/>
                <w:sz w:val="22"/>
                <w:szCs w:val="22"/>
                <w:lang w:eastAsia="en-US"/>
              </w:rPr>
              <w:t>-  Молодежная политика</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34081B" w:rsidRPr="0034081B" w:rsidRDefault="0034081B" w:rsidP="0034081B">
            <w:pPr>
              <w:suppressAutoHyphens w:val="0"/>
              <w:jc w:val="center"/>
              <w:rPr>
                <w:rFonts w:eastAsia="Tahoma" w:cs="Liberation Sans"/>
                <w:sz w:val="22"/>
                <w:szCs w:val="22"/>
                <w:lang w:eastAsia="en-US"/>
              </w:rPr>
            </w:pPr>
            <w:r w:rsidRPr="0034081B">
              <w:rPr>
                <w:rFonts w:eastAsia="Tahoma" w:cs="Liberation Sans"/>
                <w:sz w:val="22"/>
                <w:szCs w:val="22"/>
                <w:lang w:eastAsia="en-US"/>
              </w:rPr>
              <w:t>17</w:t>
            </w:r>
          </w:p>
        </w:tc>
      </w:tr>
      <w:tr w:rsidR="0034081B" w:rsidRPr="0034081B" w:rsidTr="00A85B8E">
        <w:tc>
          <w:tcPr>
            <w:tcW w:w="508"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spacing w:line="200" w:lineRule="atLeast"/>
              <w:jc w:val="center"/>
              <w:rPr>
                <w:rFonts w:eastAsia="Tahoma" w:cs="Liberation Sans"/>
                <w:sz w:val="22"/>
                <w:szCs w:val="22"/>
                <w:lang w:eastAsia="en-US"/>
              </w:rPr>
            </w:pPr>
          </w:p>
        </w:tc>
        <w:tc>
          <w:tcPr>
            <w:tcW w:w="8331"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jc w:val="both"/>
              <w:rPr>
                <w:rFonts w:eastAsia="Tahoma" w:cs="Liberation Sans"/>
                <w:sz w:val="22"/>
                <w:szCs w:val="22"/>
                <w:lang w:eastAsia="en-US"/>
              </w:rPr>
            </w:pPr>
            <w:r w:rsidRPr="0034081B">
              <w:rPr>
                <w:rFonts w:eastAsia="Tahoma" w:cs="Liberation Sans"/>
                <w:sz w:val="22"/>
                <w:szCs w:val="22"/>
                <w:lang w:eastAsia="en-US"/>
              </w:rPr>
              <w:t>-  Физическая культура и спорт</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34081B" w:rsidRPr="0034081B" w:rsidRDefault="0034081B" w:rsidP="0034081B">
            <w:pPr>
              <w:suppressAutoHyphens w:val="0"/>
              <w:jc w:val="center"/>
              <w:rPr>
                <w:rFonts w:eastAsia="Tahoma" w:cs="Liberation Sans"/>
                <w:sz w:val="22"/>
                <w:szCs w:val="22"/>
                <w:lang w:eastAsia="en-US"/>
              </w:rPr>
            </w:pPr>
            <w:r w:rsidRPr="0034081B">
              <w:rPr>
                <w:rFonts w:eastAsia="Tahoma" w:cs="Liberation Sans"/>
                <w:sz w:val="22"/>
                <w:szCs w:val="22"/>
                <w:lang w:eastAsia="en-US"/>
              </w:rPr>
              <w:t>18</w:t>
            </w:r>
          </w:p>
        </w:tc>
      </w:tr>
      <w:tr w:rsidR="0034081B" w:rsidRPr="0034081B" w:rsidTr="00A85B8E">
        <w:tc>
          <w:tcPr>
            <w:tcW w:w="508"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spacing w:line="200" w:lineRule="atLeast"/>
              <w:jc w:val="center"/>
              <w:rPr>
                <w:rFonts w:eastAsia="Tahoma" w:cs="Liberation Sans"/>
                <w:sz w:val="22"/>
                <w:szCs w:val="22"/>
                <w:lang w:val="en-US" w:eastAsia="en-US"/>
              </w:rPr>
            </w:pPr>
            <w:r w:rsidRPr="0034081B">
              <w:rPr>
                <w:rFonts w:eastAsia="Tahoma" w:cs="Liberation Sans"/>
                <w:sz w:val="22"/>
                <w:szCs w:val="22"/>
                <w:lang w:val="en-US" w:eastAsia="en-US"/>
              </w:rPr>
              <w:t>2</w:t>
            </w:r>
          </w:p>
        </w:tc>
        <w:tc>
          <w:tcPr>
            <w:tcW w:w="8331"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jc w:val="both"/>
              <w:rPr>
                <w:rFonts w:eastAsia="Tahoma" w:cs="Liberation Sans"/>
                <w:sz w:val="22"/>
                <w:szCs w:val="22"/>
                <w:lang w:eastAsia="en-US"/>
              </w:rPr>
            </w:pPr>
            <w:r w:rsidRPr="0034081B">
              <w:rPr>
                <w:rFonts w:eastAsia="Tahoma" w:cs="Liberation Sans"/>
                <w:sz w:val="22"/>
                <w:szCs w:val="22"/>
                <w:lang w:eastAsia="en-US"/>
              </w:rPr>
              <w:t>Оценка факторов и ограничений экономического роста Кировского сельсовета Тогучинского района Новосибирской области на среднесрочный период</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34081B" w:rsidRPr="0034081B" w:rsidRDefault="0034081B" w:rsidP="0034081B">
            <w:pPr>
              <w:suppressAutoHyphens w:val="0"/>
              <w:jc w:val="center"/>
              <w:rPr>
                <w:rFonts w:eastAsia="Tahoma" w:cs="Liberation Sans"/>
                <w:sz w:val="22"/>
                <w:szCs w:val="22"/>
                <w:lang w:eastAsia="en-US"/>
              </w:rPr>
            </w:pPr>
            <w:r w:rsidRPr="0034081B">
              <w:rPr>
                <w:rFonts w:eastAsia="Tahoma" w:cs="Liberation Sans"/>
                <w:sz w:val="22"/>
                <w:szCs w:val="22"/>
                <w:lang w:eastAsia="en-US"/>
              </w:rPr>
              <w:t>19</w:t>
            </w:r>
          </w:p>
        </w:tc>
      </w:tr>
      <w:tr w:rsidR="0034081B" w:rsidRPr="0034081B" w:rsidTr="00A85B8E">
        <w:tc>
          <w:tcPr>
            <w:tcW w:w="508"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spacing w:line="200" w:lineRule="atLeast"/>
              <w:jc w:val="center"/>
              <w:rPr>
                <w:rFonts w:eastAsia="Tahoma" w:cs="Liberation Sans"/>
                <w:sz w:val="22"/>
                <w:szCs w:val="22"/>
                <w:lang w:eastAsia="en-US"/>
              </w:rPr>
            </w:pPr>
            <w:r w:rsidRPr="0034081B">
              <w:rPr>
                <w:rFonts w:eastAsia="Tahoma" w:cs="Liberation Sans"/>
                <w:sz w:val="22"/>
                <w:szCs w:val="22"/>
                <w:lang w:eastAsia="en-US"/>
              </w:rPr>
              <w:t>3</w:t>
            </w:r>
          </w:p>
        </w:tc>
        <w:tc>
          <w:tcPr>
            <w:tcW w:w="8331"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jc w:val="both"/>
              <w:rPr>
                <w:rFonts w:ascii="Mangal" w:eastAsia="Tahoma" w:hAnsi="Mangal" w:cs="Liberation Sans"/>
                <w:sz w:val="22"/>
                <w:szCs w:val="22"/>
                <w:lang w:eastAsia="en-US"/>
              </w:rPr>
            </w:pPr>
            <w:r w:rsidRPr="0034081B">
              <w:rPr>
                <w:rFonts w:eastAsia="Tahoma" w:cs="Liberation Sans"/>
                <w:sz w:val="22"/>
                <w:szCs w:val="22"/>
                <w:lang w:eastAsia="en-US"/>
              </w:rPr>
              <w:t>Приоритеты социально-экономического развития Кировского сельсовета Тогучинского района Новосибирской области на 2023 год и период 2024 и 2025 годов</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34081B" w:rsidRPr="0034081B" w:rsidRDefault="0034081B" w:rsidP="0034081B">
            <w:pPr>
              <w:suppressAutoHyphens w:val="0"/>
              <w:jc w:val="center"/>
              <w:rPr>
                <w:rFonts w:eastAsia="Tahoma" w:cs="Liberation Sans"/>
                <w:sz w:val="22"/>
                <w:szCs w:val="22"/>
                <w:lang w:eastAsia="en-US"/>
              </w:rPr>
            </w:pPr>
            <w:r w:rsidRPr="0034081B">
              <w:rPr>
                <w:rFonts w:eastAsia="Tahoma" w:cs="Liberation Sans"/>
                <w:sz w:val="22"/>
                <w:szCs w:val="22"/>
                <w:lang w:eastAsia="en-US"/>
              </w:rPr>
              <w:t>21</w:t>
            </w:r>
          </w:p>
        </w:tc>
      </w:tr>
      <w:tr w:rsidR="0034081B" w:rsidRPr="0034081B" w:rsidTr="00A85B8E">
        <w:tc>
          <w:tcPr>
            <w:tcW w:w="508"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spacing w:line="200" w:lineRule="atLeast"/>
              <w:jc w:val="center"/>
              <w:rPr>
                <w:rFonts w:eastAsia="Tahoma" w:cs="Liberation Sans"/>
                <w:sz w:val="22"/>
                <w:szCs w:val="22"/>
                <w:lang w:eastAsia="en-US"/>
              </w:rPr>
            </w:pPr>
            <w:r w:rsidRPr="0034081B">
              <w:rPr>
                <w:rFonts w:eastAsia="Tahoma" w:cs="Liberation Sans"/>
                <w:sz w:val="22"/>
                <w:szCs w:val="22"/>
                <w:lang w:eastAsia="en-US"/>
              </w:rPr>
              <w:t>4</w:t>
            </w:r>
          </w:p>
        </w:tc>
        <w:tc>
          <w:tcPr>
            <w:tcW w:w="8331"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jc w:val="both"/>
              <w:rPr>
                <w:rFonts w:ascii="Mangal" w:eastAsia="Tahoma" w:hAnsi="Mangal" w:cs="Liberation Sans"/>
                <w:sz w:val="22"/>
                <w:szCs w:val="22"/>
                <w:lang w:eastAsia="en-US"/>
              </w:rPr>
            </w:pPr>
            <w:r w:rsidRPr="0034081B">
              <w:rPr>
                <w:rFonts w:eastAsia="Tahoma" w:cs="Liberation Sans"/>
                <w:sz w:val="22"/>
                <w:szCs w:val="22"/>
                <w:lang w:eastAsia="en-US"/>
              </w:rPr>
              <w:t xml:space="preserve">Сценарии </w:t>
            </w:r>
            <w:r w:rsidRPr="0034081B">
              <w:rPr>
                <w:rFonts w:eastAsia="Tahoma"/>
                <w:sz w:val="22"/>
                <w:szCs w:val="22"/>
                <w:lang w:eastAsia="en-US"/>
              </w:rPr>
              <w:t>и целевые показатели</w:t>
            </w:r>
            <w:r w:rsidRPr="0034081B">
              <w:rPr>
                <w:rFonts w:eastAsia="Tahoma"/>
                <w:b/>
                <w:bCs/>
                <w:sz w:val="22"/>
                <w:szCs w:val="22"/>
                <w:lang w:eastAsia="en-US"/>
              </w:rPr>
              <w:t xml:space="preserve"> </w:t>
            </w:r>
            <w:r w:rsidRPr="0034081B">
              <w:rPr>
                <w:rFonts w:eastAsia="Tahoma" w:cs="Liberation Sans"/>
                <w:sz w:val="22"/>
                <w:szCs w:val="22"/>
                <w:lang w:eastAsia="en-US"/>
              </w:rPr>
              <w:t>прогноза социально-экономического развития Кировского сельсовета Тогучинского района Новосибирской области на 2023 год и период 2024-2025 годов</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34081B" w:rsidRPr="0034081B" w:rsidRDefault="0034081B" w:rsidP="0034081B">
            <w:pPr>
              <w:suppressAutoHyphens w:val="0"/>
              <w:jc w:val="center"/>
              <w:rPr>
                <w:rFonts w:eastAsia="Tahoma" w:cs="Liberation Sans"/>
                <w:sz w:val="22"/>
                <w:szCs w:val="22"/>
                <w:lang w:eastAsia="en-US"/>
              </w:rPr>
            </w:pPr>
            <w:r w:rsidRPr="0034081B">
              <w:rPr>
                <w:rFonts w:eastAsia="Tahoma" w:cs="Liberation Sans"/>
                <w:sz w:val="22"/>
                <w:szCs w:val="22"/>
                <w:lang w:eastAsia="en-US"/>
              </w:rPr>
              <w:t>27</w:t>
            </w:r>
          </w:p>
        </w:tc>
      </w:tr>
      <w:tr w:rsidR="0034081B" w:rsidRPr="0034081B" w:rsidTr="00A85B8E">
        <w:tc>
          <w:tcPr>
            <w:tcW w:w="508"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spacing w:line="200" w:lineRule="atLeast"/>
              <w:jc w:val="center"/>
              <w:rPr>
                <w:rFonts w:eastAsia="Tahoma" w:cs="Liberation Sans"/>
                <w:sz w:val="22"/>
                <w:szCs w:val="22"/>
                <w:lang w:eastAsia="en-US"/>
              </w:rPr>
            </w:pPr>
            <w:r w:rsidRPr="0034081B">
              <w:rPr>
                <w:rFonts w:eastAsia="Tahoma" w:cs="Liberation Sans"/>
                <w:sz w:val="22"/>
                <w:szCs w:val="22"/>
                <w:lang w:eastAsia="en-US"/>
              </w:rPr>
              <w:t>5</w:t>
            </w:r>
          </w:p>
        </w:tc>
        <w:tc>
          <w:tcPr>
            <w:tcW w:w="8331"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jc w:val="both"/>
              <w:rPr>
                <w:rFonts w:ascii="Mangal" w:eastAsia="Tahoma" w:hAnsi="Mangal" w:cs="Liberation Sans"/>
                <w:sz w:val="22"/>
                <w:szCs w:val="22"/>
                <w:lang w:eastAsia="en-US"/>
              </w:rPr>
            </w:pPr>
            <w:r w:rsidRPr="0034081B">
              <w:rPr>
                <w:rFonts w:eastAsia="Tahoma" w:cs="Liberation Sans"/>
                <w:sz w:val="22"/>
                <w:szCs w:val="22"/>
                <w:lang w:eastAsia="en-US"/>
              </w:rPr>
              <w:t xml:space="preserve">Направления </w:t>
            </w:r>
            <w:r w:rsidRPr="0034081B">
              <w:rPr>
                <w:rFonts w:eastAsia="Tahoma"/>
                <w:sz w:val="22"/>
                <w:szCs w:val="22"/>
                <w:lang w:eastAsia="en-US"/>
              </w:rPr>
              <w:t>социально-экономического развития Кировского сельсовета Тогучинского района Новосибирской области на 2023 год и на период 2024-2025 годов</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34081B" w:rsidRPr="0034081B" w:rsidRDefault="0034081B" w:rsidP="0034081B">
            <w:pPr>
              <w:suppressAutoHyphens w:val="0"/>
              <w:jc w:val="center"/>
              <w:rPr>
                <w:rFonts w:eastAsia="Tahoma" w:cs="Liberation Sans"/>
                <w:sz w:val="22"/>
                <w:szCs w:val="22"/>
                <w:lang w:eastAsia="en-US"/>
              </w:rPr>
            </w:pPr>
            <w:r w:rsidRPr="0034081B">
              <w:rPr>
                <w:rFonts w:eastAsia="Tahoma" w:cs="Liberation Sans"/>
                <w:sz w:val="22"/>
                <w:szCs w:val="22"/>
                <w:lang w:eastAsia="en-US"/>
              </w:rPr>
              <w:t>27</w:t>
            </w:r>
          </w:p>
        </w:tc>
      </w:tr>
      <w:tr w:rsidR="0034081B" w:rsidRPr="0034081B" w:rsidTr="00A85B8E">
        <w:tc>
          <w:tcPr>
            <w:tcW w:w="508"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spacing w:line="200" w:lineRule="atLeast"/>
              <w:jc w:val="center"/>
              <w:rPr>
                <w:rFonts w:eastAsia="Tahoma" w:cs="Liberation Sans"/>
                <w:sz w:val="22"/>
                <w:szCs w:val="22"/>
                <w:lang w:eastAsia="en-US"/>
              </w:rPr>
            </w:pPr>
            <w:r w:rsidRPr="0034081B">
              <w:rPr>
                <w:rFonts w:eastAsia="Tahoma" w:cs="Liberation Sans"/>
                <w:sz w:val="22"/>
                <w:szCs w:val="22"/>
                <w:lang w:eastAsia="en-US"/>
              </w:rPr>
              <w:t>6</w:t>
            </w:r>
          </w:p>
        </w:tc>
        <w:tc>
          <w:tcPr>
            <w:tcW w:w="8331"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tabs>
                <w:tab w:val="left" w:pos="993"/>
              </w:tabs>
              <w:suppressAutoHyphens w:val="0"/>
              <w:jc w:val="both"/>
              <w:rPr>
                <w:rFonts w:eastAsia="Tahoma"/>
                <w:sz w:val="22"/>
                <w:szCs w:val="22"/>
                <w:lang w:eastAsia="en-US"/>
              </w:rPr>
            </w:pPr>
            <w:r w:rsidRPr="0034081B">
              <w:rPr>
                <w:sz w:val="22"/>
                <w:szCs w:val="22"/>
                <w:lang w:eastAsia="ru-RU"/>
              </w:rPr>
              <w:t>Перечень муниципальных программ Кировского сельсовета Тогучинского района Новосибирской области</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34081B" w:rsidRPr="0034081B" w:rsidRDefault="0034081B" w:rsidP="0034081B">
            <w:pPr>
              <w:suppressAutoHyphens w:val="0"/>
              <w:jc w:val="center"/>
              <w:rPr>
                <w:rFonts w:eastAsia="Tahoma" w:cs="Liberation Sans"/>
                <w:sz w:val="22"/>
                <w:szCs w:val="22"/>
                <w:lang w:eastAsia="en-US"/>
              </w:rPr>
            </w:pPr>
            <w:r w:rsidRPr="0034081B">
              <w:rPr>
                <w:rFonts w:eastAsia="Tahoma" w:cs="Liberation Sans"/>
                <w:sz w:val="22"/>
                <w:szCs w:val="22"/>
                <w:lang w:eastAsia="en-US"/>
              </w:rPr>
              <w:t>35</w:t>
            </w:r>
          </w:p>
        </w:tc>
      </w:tr>
      <w:tr w:rsidR="0034081B" w:rsidRPr="0034081B" w:rsidTr="00A85B8E">
        <w:tc>
          <w:tcPr>
            <w:tcW w:w="508"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spacing w:line="200" w:lineRule="atLeast"/>
              <w:jc w:val="center"/>
              <w:rPr>
                <w:rFonts w:eastAsia="Tahoma" w:cs="Liberation Sans"/>
                <w:sz w:val="22"/>
                <w:szCs w:val="22"/>
                <w:lang w:eastAsia="en-US"/>
              </w:rPr>
            </w:pPr>
            <w:r w:rsidRPr="0034081B">
              <w:rPr>
                <w:rFonts w:eastAsia="Tahoma" w:cs="Liberation Sans"/>
                <w:sz w:val="22"/>
                <w:szCs w:val="22"/>
                <w:lang w:eastAsia="en-US"/>
              </w:rPr>
              <w:t>7</w:t>
            </w:r>
          </w:p>
        </w:tc>
        <w:tc>
          <w:tcPr>
            <w:tcW w:w="8331"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tabs>
                <w:tab w:val="left" w:pos="993"/>
              </w:tabs>
              <w:suppressAutoHyphens w:val="0"/>
              <w:jc w:val="both"/>
              <w:rPr>
                <w:sz w:val="22"/>
                <w:szCs w:val="22"/>
                <w:lang w:eastAsia="ru-RU"/>
              </w:rPr>
            </w:pPr>
            <w:r w:rsidRPr="0034081B">
              <w:rPr>
                <w:rFonts w:eastAsia="Tahoma"/>
                <w:sz w:val="22"/>
                <w:szCs w:val="22"/>
                <w:lang w:eastAsia="en-US"/>
              </w:rPr>
              <w:t>Приложение №1 Целевые показатели прогноза социально-экономического развития Кировского сельсовета Тогучинского района</w:t>
            </w:r>
            <w:r w:rsidRPr="0034081B">
              <w:rPr>
                <w:rFonts w:eastAsia="Tahoma" w:cs="Liberation Sans"/>
                <w:sz w:val="22"/>
                <w:szCs w:val="22"/>
                <w:lang w:eastAsia="en-US"/>
              </w:rPr>
              <w:t xml:space="preserve"> Новосибирской области</w:t>
            </w:r>
            <w:r w:rsidRPr="0034081B">
              <w:rPr>
                <w:rFonts w:eastAsia="Tahoma"/>
                <w:sz w:val="22"/>
                <w:szCs w:val="22"/>
                <w:lang w:eastAsia="en-US"/>
              </w:rPr>
              <w:t xml:space="preserve"> на 2023 год и на период до 2025 года</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34081B" w:rsidRPr="0034081B" w:rsidRDefault="0034081B" w:rsidP="0034081B">
            <w:pPr>
              <w:suppressAutoHyphens w:val="0"/>
              <w:jc w:val="center"/>
              <w:rPr>
                <w:rFonts w:eastAsia="Tahoma" w:cs="Liberation Sans"/>
                <w:sz w:val="22"/>
                <w:szCs w:val="22"/>
                <w:lang w:eastAsia="en-US"/>
              </w:rPr>
            </w:pPr>
            <w:r w:rsidRPr="0034081B">
              <w:rPr>
                <w:rFonts w:eastAsia="Tahoma" w:cs="Liberation Sans"/>
                <w:sz w:val="22"/>
                <w:szCs w:val="22"/>
                <w:lang w:eastAsia="en-US"/>
              </w:rPr>
              <w:t>37</w:t>
            </w:r>
          </w:p>
        </w:tc>
      </w:tr>
      <w:tr w:rsidR="0034081B" w:rsidRPr="0034081B" w:rsidTr="00A85B8E">
        <w:tc>
          <w:tcPr>
            <w:tcW w:w="508"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spacing w:line="200" w:lineRule="atLeast"/>
              <w:jc w:val="center"/>
              <w:rPr>
                <w:rFonts w:eastAsia="Tahoma" w:cs="Liberation Sans"/>
                <w:sz w:val="22"/>
                <w:szCs w:val="22"/>
                <w:lang w:eastAsia="en-US"/>
              </w:rPr>
            </w:pPr>
            <w:r w:rsidRPr="0034081B">
              <w:rPr>
                <w:rFonts w:eastAsia="Tahoma" w:cs="Liberation Sans"/>
                <w:sz w:val="22"/>
                <w:szCs w:val="22"/>
                <w:lang w:eastAsia="en-US"/>
              </w:rPr>
              <w:t>8</w:t>
            </w:r>
          </w:p>
        </w:tc>
        <w:tc>
          <w:tcPr>
            <w:tcW w:w="8331"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tabs>
                <w:tab w:val="left" w:pos="993"/>
              </w:tabs>
              <w:suppressAutoHyphens w:val="0"/>
              <w:jc w:val="both"/>
              <w:rPr>
                <w:sz w:val="22"/>
                <w:szCs w:val="22"/>
                <w:lang w:eastAsia="ru-RU"/>
              </w:rPr>
            </w:pPr>
            <w:r w:rsidRPr="0034081B">
              <w:rPr>
                <w:sz w:val="22"/>
                <w:szCs w:val="22"/>
                <w:lang w:eastAsia="ru-RU"/>
              </w:rPr>
              <w:t>Приложение №2 Основные параметры муниципальных программ Кировского сельсовета Тогучинского района Новосибирской области</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34081B" w:rsidRPr="0034081B" w:rsidRDefault="0034081B" w:rsidP="0034081B">
            <w:pPr>
              <w:suppressAutoHyphens w:val="0"/>
              <w:jc w:val="center"/>
              <w:rPr>
                <w:rFonts w:eastAsia="Tahoma" w:cs="Liberation Sans"/>
                <w:sz w:val="22"/>
                <w:szCs w:val="22"/>
                <w:lang w:eastAsia="en-US"/>
              </w:rPr>
            </w:pPr>
            <w:r w:rsidRPr="0034081B">
              <w:rPr>
                <w:rFonts w:eastAsia="Tahoma" w:cs="Liberation Sans"/>
                <w:sz w:val="22"/>
                <w:szCs w:val="22"/>
                <w:lang w:eastAsia="en-US"/>
              </w:rPr>
              <w:t>43</w:t>
            </w:r>
          </w:p>
        </w:tc>
      </w:tr>
    </w:tbl>
    <w:p w:rsidR="0034081B" w:rsidRPr="0034081B" w:rsidRDefault="0034081B" w:rsidP="0034081B">
      <w:pPr>
        <w:suppressAutoHyphens w:val="0"/>
        <w:jc w:val="center"/>
        <w:rPr>
          <w:rFonts w:ascii="Mangal" w:eastAsia="Tahoma" w:hAnsi="Mangal" w:cs="Liberation Sans"/>
          <w:color w:val="000000"/>
          <w:sz w:val="22"/>
          <w:szCs w:val="22"/>
          <w:lang w:eastAsia="en-US"/>
        </w:rPr>
      </w:pPr>
      <w:r w:rsidRPr="0034081B">
        <w:rPr>
          <w:rFonts w:eastAsia="Tahoma"/>
          <w:b/>
          <w:bCs/>
          <w:color w:val="000000"/>
          <w:sz w:val="22"/>
          <w:szCs w:val="22"/>
          <w:lang w:eastAsia="en-US"/>
        </w:rPr>
        <w:t xml:space="preserve">Прогноз социально-экономического развития </w:t>
      </w:r>
    </w:p>
    <w:p w:rsidR="0034081B" w:rsidRPr="0034081B" w:rsidRDefault="0034081B" w:rsidP="0034081B">
      <w:pPr>
        <w:suppressAutoHyphens w:val="0"/>
        <w:jc w:val="center"/>
        <w:rPr>
          <w:rFonts w:ascii="Mangal" w:eastAsia="Tahoma" w:hAnsi="Mangal" w:cs="Liberation Sans"/>
          <w:color w:val="000000"/>
          <w:sz w:val="22"/>
          <w:szCs w:val="22"/>
          <w:lang w:eastAsia="en-US"/>
        </w:rPr>
      </w:pPr>
      <w:r w:rsidRPr="0034081B">
        <w:rPr>
          <w:rFonts w:eastAsia="Tahoma"/>
          <w:b/>
          <w:bCs/>
          <w:color w:val="000000"/>
          <w:sz w:val="22"/>
          <w:szCs w:val="22"/>
          <w:lang w:eastAsia="en-US"/>
        </w:rPr>
        <w:t>Кировского сельсовета Тогучинского района Новосибирской области</w:t>
      </w:r>
    </w:p>
    <w:p w:rsidR="0034081B" w:rsidRPr="0034081B" w:rsidRDefault="0034081B" w:rsidP="0034081B">
      <w:pPr>
        <w:suppressAutoHyphens w:val="0"/>
        <w:jc w:val="center"/>
        <w:rPr>
          <w:rFonts w:ascii="Mangal" w:eastAsia="Tahoma" w:hAnsi="Mangal" w:cs="Liberation Sans"/>
          <w:color w:val="000000"/>
          <w:sz w:val="22"/>
          <w:szCs w:val="22"/>
          <w:lang w:eastAsia="en-US"/>
        </w:rPr>
      </w:pPr>
      <w:r w:rsidRPr="0034081B">
        <w:rPr>
          <w:rFonts w:eastAsia="Tahoma"/>
          <w:b/>
          <w:bCs/>
          <w:color w:val="000000"/>
          <w:sz w:val="22"/>
          <w:szCs w:val="22"/>
          <w:lang w:eastAsia="en-US"/>
        </w:rPr>
        <w:t>на 2024 год и на плановый период 2025 и 2026 годов</w:t>
      </w:r>
    </w:p>
    <w:p w:rsidR="0034081B" w:rsidRPr="0034081B" w:rsidRDefault="0034081B" w:rsidP="0034081B">
      <w:pPr>
        <w:suppressAutoHyphens w:val="0"/>
        <w:rPr>
          <w:rFonts w:eastAsia="Tahoma"/>
          <w:color w:val="000000"/>
          <w:sz w:val="22"/>
          <w:szCs w:val="22"/>
          <w:lang w:eastAsia="en-US"/>
        </w:rPr>
      </w:pP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rFonts w:eastAsia="Tahoma"/>
          <w:color w:val="000000"/>
          <w:sz w:val="22"/>
          <w:szCs w:val="22"/>
          <w:lang w:eastAsia="en-US"/>
        </w:rPr>
        <w:t xml:space="preserve">Прогноз социально-экономического развития Кировского сельсовета Тогучинского района Новосибирской области на 2024 год и на плановый период 2025 и 2026 годов  разработан в соответствии со статьей 173 Бюджетного кодекса Российской Федерации, Законом Новосибирской </w:t>
      </w:r>
      <w:r w:rsidRPr="0034081B">
        <w:rPr>
          <w:rFonts w:eastAsia="Tahoma"/>
          <w:color w:val="000000"/>
          <w:sz w:val="22"/>
          <w:szCs w:val="22"/>
          <w:lang w:eastAsia="en-US"/>
        </w:rPr>
        <w:lastRenderedPageBreak/>
        <w:t>области от 18.12.2015 № 24-ОЗ «О планировании социально-экономического развития Новосибирской области</w:t>
      </w:r>
      <w:r w:rsidRPr="0034081B">
        <w:rPr>
          <w:rFonts w:eastAsia="Tahoma"/>
          <w:sz w:val="22"/>
          <w:szCs w:val="22"/>
          <w:lang w:eastAsia="en-US"/>
        </w:rPr>
        <w:t xml:space="preserve">», постановлением Правительства Новосибирской области от 17.04.2023 № 160-п «О подготовке прогноза социально-экономического развития Новосибирской области на 2024 год и плановый период 2025 и 2026 годов», постановлением </w:t>
      </w:r>
      <w:r w:rsidRPr="0034081B">
        <w:rPr>
          <w:rFonts w:eastAsia="Tahoma"/>
          <w:color w:val="000000"/>
          <w:sz w:val="22"/>
          <w:szCs w:val="22"/>
          <w:lang w:eastAsia="en-US"/>
        </w:rPr>
        <w:t>администрации Кировского сельсовета Тогучинского района Новосибирской области от 29.10.2020 № 111/П/93.010 «О порядке разработки, корректировки прогноза социально-экономического развития Кировского сельсовета Тогучинского района Новосибирской области на среднесрочный период».</w:t>
      </w:r>
    </w:p>
    <w:p w:rsidR="0034081B" w:rsidRPr="0034081B" w:rsidRDefault="0034081B" w:rsidP="0034081B">
      <w:pPr>
        <w:suppressAutoHyphens w:val="0"/>
        <w:ind w:firstLine="709"/>
        <w:jc w:val="both"/>
        <w:rPr>
          <w:rFonts w:eastAsia="Calibri"/>
          <w:color w:val="000000"/>
          <w:sz w:val="22"/>
          <w:szCs w:val="22"/>
          <w:lang w:eastAsia="en-US"/>
        </w:rPr>
      </w:pPr>
      <w:r w:rsidRPr="0034081B">
        <w:rPr>
          <w:rFonts w:eastAsia="Calibri"/>
          <w:b/>
          <w:bCs/>
          <w:color w:val="000000"/>
          <w:sz w:val="22"/>
          <w:szCs w:val="22"/>
          <w:lang w:eastAsia="en-US"/>
        </w:rPr>
        <w:t>1. Оценка достигнутого уровня социально-экономического развития Кировского сельсовета Тогучинского района Новосибирской области за период 2021-2023 годов.</w:t>
      </w:r>
    </w:p>
    <w:p w:rsidR="0034081B" w:rsidRPr="0034081B" w:rsidRDefault="0034081B" w:rsidP="0034081B">
      <w:pPr>
        <w:suppressAutoHyphens w:val="0"/>
        <w:ind w:firstLine="708"/>
        <w:jc w:val="both"/>
        <w:rPr>
          <w:rFonts w:eastAsia="Calibri"/>
          <w:sz w:val="22"/>
          <w:szCs w:val="22"/>
          <w:lang w:eastAsia="en-US"/>
        </w:rPr>
      </w:pPr>
      <w:r w:rsidRPr="0034081B">
        <w:rPr>
          <w:rFonts w:eastAsia="Calibri"/>
          <w:sz w:val="22"/>
          <w:szCs w:val="22"/>
          <w:lang w:eastAsia="en-US"/>
        </w:rPr>
        <w:t xml:space="preserve">Кировский сельсовет Тогучинского района Новосибирской области был образован в 1934 году. Территория Кировского сельского поселения расположена в восточной части Тогучинского района на расстоянии 160 км от областного центра города Новосибирска и на расстоянии 45 км от районного центра города Тогучина в лесостепной зоне. Кировский сельсовет – одно из крупнейших поселений Тогучинского района, общая площадь в административных границах составляет – 23680 гектар. Из общей площади сельскохозяйственные угодья занимают 14674 гектара, что составляет 62% от общей площади, земли лесного фонда составляют 323 гектара (1,4%), земли промышленности, энергетики, транспорта, связи и др. – 479,1 гектаров (2%), земли населённых пунктов – 642 гектара (2,7%). </w:t>
      </w:r>
    </w:p>
    <w:p w:rsidR="0034081B" w:rsidRPr="0034081B" w:rsidRDefault="0034081B" w:rsidP="0034081B">
      <w:pPr>
        <w:suppressAutoHyphens w:val="0"/>
        <w:ind w:firstLine="708"/>
        <w:jc w:val="both"/>
        <w:rPr>
          <w:rFonts w:eastAsia="Tahoma"/>
          <w:color w:val="000000"/>
          <w:sz w:val="22"/>
          <w:szCs w:val="22"/>
          <w:lang w:eastAsia="en-US"/>
        </w:rPr>
      </w:pPr>
      <w:r w:rsidRPr="0034081B">
        <w:rPr>
          <w:rFonts w:eastAsia="Tahoma"/>
          <w:color w:val="000000"/>
          <w:sz w:val="22"/>
          <w:szCs w:val="22"/>
          <w:lang w:eastAsia="en-US"/>
        </w:rPr>
        <w:t>Административный центр – с. Березиково.</w:t>
      </w:r>
    </w:p>
    <w:p w:rsidR="0034081B" w:rsidRPr="0034081B" w:rsidRDefault="0034081B" w:rsidP="0034081B">
      <w:pPr>
        <w:suppressAutoHyphens w:val="0"/>
        <w:ind w:firstLine="708"/>
        <w:jc w:val="both"/>
        <w:rPr>
          <w:rFonts w:eastAsia="Calibri"/>
          <w:color w:val="FF0000"/>
          <w:sz w:val="22"/>
          <w:szCs w:val="22"/>
          <w:lang w:eastAsia="en-US"/>
        </w:rPr>
      </w:pPr>
      <w:r w:rsidRPr="0034081B">
        <w:rPr>
          <w:rFonts w:eastAsia="Calibri"/>
          <w:sz w:val="22"/>
          <w:szCs w:val="22"/>
          <w:lang w:eastAsia="en-US"/>
        </w:rPr>
        <w:t xml:space="preserve">Кировский сельсовет занимает одно из первых мест в составе Тогучинского района по численности населенных пунктов и по численности населения. В состав поселения входят 7 сельских населенных пунктов: </w:t>
      </w:r>
      <w:r w:rsidRPr="0034081B">
        <w:rPr>
          <w:rFonts w:eastAsia="Calibri"/>
          <w:snapToGrid w:val="0"/>
          <w:sz w:val="22"/>
          <w:szCs w:val="22"/>
          <w:lang w:eastAsia="en-US"/>
        </w:rPr>
        <w:t>с. Березиково - 980 чел., ст. Курундус – 823 чел., п. Кучаниха – 99 чел., п. Смирновка – 190 чел., п. Гремячинский – 249 чел., п. Придолинный – 128 чел., о. п. Зверобойка – 0 чел</w:t>
      </w:r>
      <w:r w:rsidRPr="0034081B">
        <w:rPr>
          <w:rFonts w:eastAsia="Calibri"/>
          <w:sz w:val="22"/>
          <w:szCs w:val="22"/>
          <w:lang w:eastAsia="ru-RU"/>
        </w:rPr>
        <w:t xml:space="preserve">. </w:t>
      </w:r>
      <w:r w:rsidRPr="0034081B">
        <w:rPr>
          <w:rFonts w:eastAsia="Calibri"/>
          <w:snapToGrid w:val="0"/>
          <w:sz w:val="22"/>
          <w:szCs w:val="22"/>
          <w:lang w:eastAsia="en-US"/>
        </w:rPr>
        <w:t>Численность насе</w:t>
      </w:r>
      <w:r w:rsidRPr="0034081B">
        <w:rPr>
          <w:rFonts w:eastAsia="Calibri"/>
          <w:snapToGrid w:val="0"/>
          <w:sz w:val="22"/>
          <w:szCs w:val="22"/>
          <w:lang w:eastAsia="en-US"/>
        </w:rPr>
        <w:softHyphen/>
        <w:t>ления поселения 2469 человек.</w:t>
      </w:r>
      <w:r w:rsidRPr="0034081B">
        <w:rPr>
          <w:rFonts w:eastAsia="Calibri"/>
          <w:sz w:val="22"/>
          <w:szCs w:val="22"/>
          <w:lang w:eastAsia="en-US"/>
        </w:rPr>
        <w:t xml:space="preserve"> </w:t>
      </w:r>
      <w:r w:rsidRPr="0034081B">
        <w:rPr>
          <w:rFonts w:eastAsia="Calibri"/>
          <w:snapToGrid w:val="0"/>
          <w:sz w:val="22"/>
          <w:szCs w:val="22"/>
          <w:lang w:eastAsia="en-US"/>
        </w:rPr>
        <w:t>На протяжении последних лет численность населения снижается.</w:t>
      </w:r>
    </w:p>
    <w:p w:rsidR="0034081B" w:rsidRPr="0034081B" w:rsidRDefault="0034081B" w:rsidP="0034081B">
      <w:pPr>
        <w:suppressAutoHyphens w:val="0"/>
        <w:ind w:firstLine="709"/>
        <w:jc w:val="both"/>
        <w:rPr>
          <w:rFonts w:eastAsia="Calibri"/>
          <w:color w:val="00000A"/>
          <w:sz w:val="22"/>
          <w:szCs w:val="22"/>
          <w:lang w:eastAsia="ru-RU"/>
        </w:rPr>
      </w:pPr>
      <w:r w:rsidRPr="0034081B">
        <w:rPr>
          <w:rFonts w:eastAsia="Calibri"/>
          <w:color w:val="00000A"/>
          <w:spacing w:val="-1"/>
          <w:sz w:val="22"/>
          <w:szCs w:val="22"/>
          <w:lang w:eastAsia="ru-RU"/>
        </w:rPr>
        <w:t>Часть населенных пунктов Кировского сельсовета сосредо</w:t>
      </w:r>
      <w:r w:rsidRPr="0034081B">
        <w:rPr>
          <w:rFonts w:eastAsia="Calibri"/>
          <w:color w:val="00000A"/>
          <w:sz w:val="22"/>
          <w:szCs w:val="22"/>
          <w:lang w:eastAsia="ru-RU"/>
        </w:rPr>
        <w:t>точена вдоль железной дороги (43%) и автомобильной трассы Тогучин – Степногутово (85%).</w:t>
      </w:r>
    </w:p>
    <w:p w:rsidR="0034081B" w:rsidRPr="0034081B" w:rsidRDefault="0034081B" w:rsidP="0034081B">
      <w:pPr>
        <w:suppressAutoHyphens w:val="0"/>
        <w:ind w:firstLine="709"/>
        <w:jc w:val="both"/>
        <w:rPr>
          <w:rFonts w:eastAsia="Calibri"/>
          <w:color w:val="00000A"/>
          <w:sz w:val="22"/>
          <w:szCs w:val="22"/>
          <w:lang w:eastAsia="ru-RU"/>
        </w:rPr>
      </w:pPr>
      <w:r w:rsidRPr="0034081B">
        <w:rPr>
          <w:rFonts w:eastAsia="Calibri"/>
          <w:color w:val="00000A"/>
          <w:sz w:val="22"/>
          <w:szCs w:val="22"/>
          <w:lang w:eastAsia="ru-RU"/>
        </w:rPr>
        <w:t xml:space="preserve">Кировский сельсовет имеет выгодное транспортное - экономическое и географическое положение - поселение имеет прямые связи с крупными промышленными центрами Западной Сибири: г. Новосибирском и Кузбассом. По территории сельсовета проходит Западно-Сибирская железная дорога направлением Кузбасс-Новосибирск, имеется железнодорожная станция Курундус, </w:t>
      </w:r>
      <w:r w:rsidRPr="0034081B">
        <w:rPr>
          <w:rFonts w:eastAsia="Calibri"/>
          <w:snapToGrid w:val="0"/>
          <w:color w:val="00000A"/>
          <w:sz w:val="22"/>
          <w:szCs w:val="22"/>
          <w:lang w:eastAsia="ru-RU"/>
        </w:rPr>
        <w:t>проходят: маршруты движения автобусов Тогучинского АТП «Тогучин-Березиково-Шахта» и «Тогучин - Степно-Гутово - Тогучин».</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rFonts w:eastAsia="Tahoma"/>
          <w:color w:val="000000"/>
          <w:sz w:val="22"/>
          <w:szCs w:val="22"/>
          <w:lang w:eastAsia="en-US"/>
        </w:rPr>
        <w:t>В Кировском сельсовете имеются большие запасы древесины, каменного угля, богатые сельхозугодья, занимающие 62% всей площади.</w:t>
      </w:r>
    </w:p>
    <w:p w:rsidR="0034081B" w:rsidRPr="0034081B" w:rsidRDefault="0034081B" w:rsidP="0034081B">
      <w:pPr>
        <w:suppressAutoHyphens w:val="0"/>
        <w:ind w:firstLine="709"/>
        <w:jc w:val="both"/>
        <w:rPr>
          <w:rFonts w:eastAsia="Calibri"/>
          <w:sz w:val="22"/>
          <w:szCs w:val="22"/>
          <w:lang w:eastAsia="en-US"/>
        </w:rPr>
      </w:pPr>
      <w:r w:rsidRPr="0034081B">
        <w:rPr>
          <w:rFonts w:eastAsia="Calibri"/>
          <w:sz w:val="22"/>
          <w:szCs w:val="22"/>
          <w:lang w:eastAsia="en-US"/>
        </w:rPr>
        <w:t>На территории поселения размещены сельскохозяйственные предприятия, хранения и переработки сельхозпродукции, торговли, пищевой промышленности, жилищно-коммунального хозяйства, связи, железнодорожного транспорта, электроэнергетики, бытового обслуживания, а также учреждения образования, здравоохранения и социальной защиты населения.</w:t>
      </w:r>
    </w:p>
    <w:p w:rsidR="0034081B" w:rsidRPr="0034081B" w:rsidRDefault="0034081B" w:rsidP="0034081B">
      <w:pPr>
        <w:suppressAutoHyphens w:val="0"/>
        <w:ind w:firstLine="709"/>
        <w:rPr>
          <w:rFonts w:eastAsia="Tahoma"/>
          <w:b/>
          <w:bCs/>
          <w:sz w:val="22"/>
          <w:szCs w:val="22"/>
          <w:lang w:eastAsia="en-US"/>
        </w:rPr>
      </w:pPr>
      <w:r w:rsidRPr="0034081B">
        <w:rPr>
          <w:rFonts w:eastAsia="Tahoma"/>
          <w:b/>
          <w:bCs/>
          <w:sz w:val="22"/>
          <w:szCs w:val="22"/>
          <w:lang w:eastAsia="en-US"/>
        </w:rPr>
        <w:t>Демография, труд и занятость.</w:t>
      </w:r>
    </w:p>
    <w:p w:rsidR="0034081B" w:rsidRPr="0034081B" w:rsidRDefault="0034081B" w:rsidP="0034081B">
      <w:pPr>
        <w:keepNext/>
        <w:suppressAutoHyphens w:val="0"/>
        <w:ind w:firstLine="709"/>
        <w:jc w:val="both"/>
        <w:outlineLvl w:val="1"/>
        <w:rPr>
          <w:sz w:val="22"/>
          <w:szCs w:val="22"/>
          <w:u w:val="single"/>
          <w:lang w:eastAsia="ru-RU"/>
        </w:rPr>
      </w:pPr>
      <w:r w:rsidRPr="0034081B">
        <w:rPr>
          <w:sz w:val="22"/>
          <w:szCs w:val="22"/>
          <w:lang w:eastAsia="ru-RU"/>
        </w:rPr>
        <w:t>Демографическая ситуация в Кировском сельсовете за предыдущие годы не претерпела особых изменений, по - прежнему отмечается демографический спад (на 2,51% – 2021 год; 5,66% - 2022 год; 2,2% - 2023 год) и превышение смертности над рождаемостью в 2,7 раза (в 2,2 раза - 2021 год; в 3,7 раза - 2022 год).</w:t>
      </w:r>
    </w:p>
    <w:p w:rsidR="0034081B" w:rsidRPr="0034081B" w:rsidRDefault="0034081B" w:rsidP="0034081B">
      <w:pPr>
        <w:suppressAutoHyphens w:val="0"/>
        <w:ind w:firstLine="709"/>
        <w:jc w:val="both"/>
        <w:rPr>
          <w:rFonts w:ascii="Mangal" w:eastAsia="Tahoma" w:hAnsi="Mangal" w:cs="Liberation Sans"/>
          <w:sz w:val="22"/>
          <w:szCs w:val="22"/>
          <w:lang w:eastAsia="en-US"/>
        </w:rPr>
      </w:pPr>
      <w:r w:rsidRPr="0034081B">
        <w:rPr>
          <w:sz w:val="22"/>
          <w:szCs w:val="22"/>
          <w:lang w:eastAsia="ru-RU"/>
        </w:rPr>
        <w:t>Демографическая ситуация Кировского сельсовета характеризуется сокращением численности населения за счет естественной убыли и миграционных процессов.</w:t>
      </w:r>
    </w:p>
    <w:p w:rsidR="0034081B" w:rsidRPr="0034081B" w:rsidRDefault="0034081B" w:rsidP="0034081B">
      <w:pPr>
        <w:suppressAutoHyphens w:val="0"/>
        <w:ind w:firstLine="709"/>
        <w:jc w:val="both"/>
        <w:rPr>
          <w:rFonts w:ascii="Mangal" w:eastAsia="Tahoma" w:hAnsi="Mangal" w:cs="Liberation Sans"/>
          <w:sz w:val="22"/>
          <w:szCs w:val="22"/>
          <w:lang w:eastAsia="en-US"/>
        </w:rPr>
      </w:pPr>
      <w:r w:rsidRPr="0034081B">
        <w:rPr>
          <w:rFonts w:eastAsia="Tahoma"/>
          <w:sz w:val="22"/>
          <w:szCs w:val="22"/>
          <w:lang w:eastAsia="en-US"/>
        </w:rPr>
        <w:t>Численность населения Кировского сельсовета на 01.01.2023 составляла 2469 человек, в том числе: трудоспособное население 1255 чел. (50,8%), пенсионеры – 577 чел. (23,4%),</w:t>
      </w:r>
      <w:r w:rsidRPr="0034081B">
        <w:rPr>
          <w:rFonts w:eastAsia="Tahoma"/>
          <w:i/>
          <w:sz w:val="22"/>
          <w:szCs w:val="22"/>
          <w:lang w:eastAsia="en-US"/>
        </w:rPr>
        <w:t xml:space="preserve"> </w:t>
      </w:r>
      <w:r w:rsidRPr="0034081B">
        <w:rPr>
          <w:rFonts w:eastAsia="Tahoma"/>
          <w:sz w:val="22"/>
          <w:szCs w:val="22"/>
          <w:lang w:eastAsia="en-US"/>
        </w:rPr>
        <w:t>дети до 16 лет 518 чел. (21,0%). На конец года предполагается численность в поселении составит 2450 чел.</w:t>
      </w:r>
    </w:p>
    <w:p w:rsidR="0034081B" w:rsidRPr="0034081B" w:rsidRDefault="0034081B" w:rsidP="0034081B">
      <w:pPr>
        <w:suppressAutoHyphens w:val="0"/>
        <w:ind w:firstLine="709"/>
        <w:jc w:val="both"/>
        <w:rPr>
          <w:rFonts w:eastAsia="Tahoma"/>
          <w:sz w:val="22"/>
          <w:szCs w:val="22"/>
          <w:lang w:eastAsia="en-US"/>
        </w:rPr>
      </w:pPr>
      <w:r w:rsidRPr="0034081B">
        <w:rPr>
          <w:rFonts w:eastAsia="Tahoma"/>
          <w:sz w:val="22"/>
          <w:szCs w:val="22"/>
          <w:lang w:eastAsia="en-US"/>
        </w:rPr>
        <w:t>За 2022 год численность населения уменьшилась на 47 человек, что составило 2,2% к показателям 2021 года.</w:t>
      </w:r>
    </w:p>
    <w:p w:rsidR="0034081B" w:rsidRPr="0034081B" w:rsidRDefault="0034081B" w:rsidP="0034081B">
      <w:pPr>
        <w:suppressAutoHyphens w:val="0"/>
        <w:ind w:firstLine="709"/>
        <w:jc w:val="both"/>
        <w:rPr>
          <w:rFonts w:eastAsia="Tahoma"/>
          <w:sz w:val="22"/>
          <w:szCs w:val="22"/>
          <w:lang w:eastAsia="en-US"/>
        </w:rPr>
      </w:pPr>
      <w:r w:rsidRPr="0034081B">
        <w:rPr>
          <w:rFonts w:eastAsia="Tahoma"/>
          <w:sz w:val="22"/>
          <w:szCs w:val="22"/>
          <w:lang w:eastAsia="en-US"/>
        </w:rPr>
        <w:t>По-прежнему отмечается превышение численности выбывшего из Кировского сельсовета населения над прибывшим (в 1,2 раза) и превышение смертности над рождаемостью (в 2,7 раза).</w:t>
      </w:r>
    </w:p>
    <w:p w:rsidR="0034081B" w:rsidRPr="0034081B" w:rsidRDefault="0034081B" w:rsidP="0034081B">
      <w:pPr>
        <w:ind w:firstLine="709"/>
        <w:jc w:val="both"/>
        <w:rPr>
          <w:sz w:val="22"/>
          <w:szCs w:val="22"/>
        </w:rPr>
      </w:pPr>
      <w:r w:rsidRPr="0034081B">
        <w:rPr>
          <w:sz w:val="22"/>
          <w:szCs w:val="22"/>
        </w:rPr>
        <w:t>В 2022 году естественная убыль населения составила - 30 чел., произошло уменьшение коэффициента рождаемости (3,24%) в 0,73 раза, что меньше увеличения коэффициента смертности (12,15%) в 1,03 раза. Общий коэффициент рождаемости в 2022 году составил – 3,24 чел. на 1000 населения (2021 год – 3,97), общий коэффициент смертности составил 12,15 чел. на 1000 населения (2021 г. – 11,12).</w:t>
      </w:r>
    </w:p>
    <w:p w:rsidR="0034081B" w:rsidRPr="0034081B" w:rsidRDefault="0034081B" w:rsidP="0034081B">
      <w:pPr>
        <w:ind w:firstLine="709"/>
        <w:jc w:val="both"/>
        <w:rPr>
          <w:sz w:val="22"/>
          <w:szCs w:val="22"/>
        </w:rPr>
      </w:pPr>
      <w:r w:rsidRPr="0034081B">
        <w:rPr>
          <w:sz w:val="22"/>
          <w:szCs w:val="22"/>
        </w:rPr>
        <w:lastRenderedPageBreak/>
        <w:t xml:space="preserve">В 2021 - 2023 годах одной из наиболее острых проблем современного демографического развития является увеличение смертности населения из-за широкого распространения коронавирусной инфекции. В общей структуре причин смерти населения Кировского сельсовета лидируют болезни сердечно-сосудистой системы, онкологические заболевания и </w:t>
      </w:r>
      <w:r w:rsidRPr="0034081B">
        <w:rPr>
          <w:sz w:val="22"/>
          <w:szCs w:val="22"/>
          <w:lang w:val="en-US"/>
        </w:rPr>
        <w:t>COVID</w:t>
      </w:r>
      <w:r w:rsidRPr="0034081B">
        <w:rPr>
          <w:sz w:val="22"/>
          <w:szCs w:val="22"/>
        </w:rPr>
        <w:t>-19.</w:t>
      </w:r>
    </w:p>
    <w:p w:rsidR="0034081B" w:rsidRPr="0034081B" w:rsidRDefault="0034081B" w:rsidP="0034081B">
      <w:pPr>
        <w:suppressAutoHyphens w:val="0"/>
        <w:ind w:firstLine="709"/>
        <w:jc w:val="both"/>
        <w:rPr>
          <w:rFonts w:eastAsia="Tahoma"/>
          <w:sz w:val="22"/>
          <w:szCs w:val="22"/>
          <w:lang w:eastAsia="en-US"/>
        </w:rPr>
      </w:pPr>
      <w:r w:rsidRPr="0034081B">
        <w:rPr>
          <w:rFonts w:eastAsia="Tahoma"/>
          <w:sz w:val="22"/>
          <w:szCs w:val="22"/>
          <w:lang w:eastAsia="en-US"/>
        </w:rPr>
        <w:t>Миграция за пределы Кировского сельсовета продолжает оставаться одним из факторов уменьшения численности населения. Причиной является миграция населения в трудоспособном возрасте в поисках работы, миграция на учебу. Молодое поколение после обучения не возвращаются назад в сельскую</w:t>
      </w:r>
    </w:p>
    <w:p w:rsidR="0034081B" w:rsidRPr="0034081B" w:rsidRDefault="0034081B" w:rsidP="0034081B">
      <w:pPr>
        <w:suppressAutoHyphens w:val="0"/>
        <w:jc w:val="both"/>
        <w:rPr>
          <w:rFonts w:ascii="Mangal" w:eastAsia="Tahoma" w:hAnsi="Mangal" w:cs="Liberation Sans"/>
          <w:sz w:val="22"/>
          <w:szCs w:val="22"/>
          <w:lang w:eastAsia="en-US"/>
        </w:rPr>
      </w:pPr>
      <w:r w:rsidRPr="0034081B">
        <w:rPr>
          <w:rFonts w:eastAsia="Tahoma"/>
          <w:sz w:val="22"/>
          <w:szCs w:val="22"/>
          <w:lang w:eastAsia="en-US"/>
        </w:rPr>
        <w:t>местность,</w:t>
      </w:r>
      <w:bookmarkStart w:id="0" w:name="_GoBack2"/>
      <w:bookmarkEnd w:id="0"/>
      <w:r w:rsidRPr="0034081B">
        <w:rPr>
          <w:rFonts w:eastAsia="Tahoma"/>
          <w:sz w:val="22"/>
          <w:szCs w:val="22"/>
          <w:lang w:eastAsia="en-US"/>
        </w:rPr>
        <w:t xml:space="preserve"> находят работу более достойную в больших городах.</w:t>
      </w:r>
      <w:r w:rsidRPr="0034081B">
        <w:rPr>
          <w:rFonts w:eastAsia="Tahoma"/>
          <w:color w:val="4472C4" w:themeColor="accent5"/>
          <w:sz w:val="22"/>
          <w:szCs w:val="22"/>
          <w:lang w:eastAsia="en-US"/>
        </w:rPr>
        <w:t xml:space="preserve"> </w:t>
      </w:r>
      <w:r w:rsidRPr="0034081B">
        <w:rPr>
          <w:rFonts w:eastAsia="Tahoma"/>
          <w:sz w:val="22"/>
          <w:szCs w:val="22"/>
          <w:lang w:eastAsia="en-US"/>
        </w:rPr>
        <w:t>В 2022 году миграционная убыль составляла 19</w:t>
      </w:r>
      <w:r w:rsidRPr="0034081B">
        <w:rPr>
          <w:rFonts w:eastAsia="Tahoma"/>
          <w:b/>
          <w:bCs/>
          <w:sz w:val="22"/>
          <w:szCs w:val="22"/>
          <w:lang w:eastAsia="en-US"/>
        </w:rPr>
        <w:t xml:space="preserve"> </w:t>
      </w:r>
      <w:r w:rsidRPr="0034081B">
        <w:rPr>
          <w:rFonts w:eastAsia="Tahoma"/>
          <w:sz w:val="22"/>
          <w:szCs w:val="22"/>
          <w:lang w:eastAsia="en-US"/>
        </w:rPr>
        <w:t>человека.</w:t>
      </w:r>
    </w:p>
    <w:p w:rsidR="0034081B" w:rsidRPr="0034081B" w:rsidRDefault="0034081B" w:rsidP="0034081B">
      <w:pPr>
        <w:suppressAutoHyphens w:val="0"/>
        <w:ind w:firstLine="709"/>
        <w:jc w:val="both"/>
        <w:rPr>
          <w:rFonts w:eastAsia="Calibri"/>
          <w:color w:val="4472C4" w:themeColor="accent5"/>
          <w:sz w:val="22"/>
          <w:szCs w:val="22"/>
          <w:lang w:eastAsia="en-US"/>
        </w:rPr>
      </w:pPr>
      <w:r w:rsidRPr="0034081B">
        <w:rPr>
          <w:rFonts w:eastAsia="Calibri"/>
          <w:color w:val="4472C4" w:themeColor="accent5"/>
          <w:sz w:val="22"/>
          <w:szCs w:val="22"/>
          <w:lang w:eastAsia="en-US"/>
        </w:rPr>
        <w:t xml:space="preserve"> </w:t>
      </w:r>
    </w:p>
    <w:p w:rsidR="0034081B" w:rsidRPr="0034081B" w:rsidRDefault="0034081B" w:rsidP="0034081B">
      <w:pPr>
        <w:suppressAutoHyphens w:val="0"/>
        <w:ind w:firstLine="709"/>
        <w:jc w:val="both"/>
        <w:rPr>
          <w:rFonts w:ascii="Mangal" w:eastAsia="Tahoma" w:hAnsi="Mangal" w:cs="Liberation Sans"/>
          <w:sz w:val="22"/>
          <w:szCs w:val="22"/>
          <w:highlight w:val="yellow"/>
          <w:lang w:eastAsia="en-US"/>
        </w:rPr>
      </w:pPr>
      <w:r w:rsidRPr="0034081B">
        <w:rPr>
          <w:rFonts w:eastAsia="Tahoma"/>
          <w:sz w:val="22"/>
          <w:szCs w:val="22"/>
          <w:lang w:eastAsia="en-US"/>
        </w:rPr>
        <w:t>Общая численность трудоспособного населения на начало 2023 года в Кировском сельсовете составляет 1255 человек или 50,8% от общей численности населения.</w:t>
      </w:r>
    </w:p>
    <w:p w:rsidR="0034081B" w:rsidRPr="0034081B" w:rsidRDefault="0034081B" w:rsidP="0034081B">
      <w:pPr>
        <w:suppressAutoHyphens w:val="0"/>
        <w:ind w:firstLine="709"/>
        <w:jc w:val="both"/>
        <w:rPr>
          <w:rFonts w:eastAsia="Tahoma"/>
          <w:sz w:val="22"/>
          <w:szCs w:val="22"/>
          <w:lang w:eastAsia="en-US"/>
        </w:rPr>
      </w:pPr>
      <w:r w:rsidRPr="0034081B">
        <w:rPr>
          <w:rFonts w:eastAsia="Tahoma"/>
          <w:sz w:val="22"/>
          <w:szCs w:val="22"/>
          <w:lang w:eastAsia="en-US"/>
        </w:rPr>
        <w:t xml:space="preserve">В структуре трудоспособного населения трудовые ресурсы с учетом маятниковой миграции работающих (977 чел.), учащихся в трудоспособном возрасте (93 чел.) по состоянию на 01.01.2023 составили 1070 чел. – это 85,3% трудоспособного населения или 43,3% от общей численности населения поселения, что характеризует возрастную структуру населения как оптимальную, экономически эффективную. </w:t>
      </w:r>
    </w:p>
    <w:p w:rsidR="0034081B" w:rsidRPr="0034081B" w:rsidRDefault="0034081B" w:rsidP="0034081B">
      <w:pPr>
        <w:suppressAutoHyphens w:val="0"/>
        <w:ind w:firstLine="709"/>
        <w:jc w:val="both"/>
        <w:rPr>
          <w:rFonts w:eastAsia="Tahoma"/>
          <w:sz w:val="22"/>
          <w:szCs w:val="22"/>
          <w:lang w:eastAsia="en-US"/>
        </w:rPr>
      </w:pPr>
      <w:r w:rsidRPr="0034081B">
        <w:rPr>
          <w:rFonts w:eastAsia="Tahoma"/>
          <w:sz w:val="22"/>
          <w:szCs w:val="22"/>
          <w:lang w:eastAsia="en-US"/>
        </w:rPr>
        <w:t xml:space="preserve">Численность занятого населения в экономике Кировского сельсовета, на начало 2023 года составляла 1002 чел. - это 40,6 % населения, в том числе доля работающих пенсионеров 2,2% или 54 человек. </w:t>
      </w:r>
    </w:p>
    <w:p w:rsidR="0034081B" w:rsidRPr="0034081B" w:rsidRDefault="0034081B" w:rsidP="0034081B">
      <w:pPr>
        <w:suppressAutoHyphens w:val="0"/>
        <w:spacing w:line="200" w:lineRule="atLeast"/>
        <w:ind w:firstLine="709"/>
        <w:jc w:val="both"/>
        <w:rPr>
          <w:rFonts w:ascii="Mangal" w:eastAsia="Tahoma" w:hAnsi="Mangal" w:cs="Liberation Sans"/>
          <w:sz w:val="22"/>
          <w:szCs w:val="22"/>
          <w:lang w:eastAsia="en-US"/>
        </w:rPr>
      </w:pPr>
      <w:r w:rsidRPr="0034081B">
        <w:rPr>
          <w:rFonts w:eastAsia="Tahoma"/>
          <w:sz w:val="22"/>
          <w:szCs w:val="22"/>
          <w:lang w:eastAsia="en-US"/>
        </w:rPr>
        <w:t>Основными направлениями по числу занятого населения в Кировском сельсовете являются сельское хозяйство, образование, обслуживание и содержание железнодорожных путей, торговля, соцзащита, электроэнергетика.</w:t>
      </w:r>
    </w:p>
    <w:p w:rsidR="0034081B" w:rsidRPr="0034081B" w:rsidRDefault="0034081B" w:rsidP="0034081B">
      <w:pPr>
        <w:suppressAutoHyphens w:val="0"/>
        <w:ind w:firstLine="709"/>
        <w:jc w:val="both"/>
        <w:rPr>
          <w:rFonts w:ascii="Mangal" w:eastAsia="Tahoma" w:hAnsi="Mangal" w:cs="Liberation Sans"/>
          <w:sz w:val="22"/>
          <w:szCs w:val="22"/>
          <w:lang w:eastAsia="en-US"/>
        </w:rPr>
      </w:pPr>
      <w:r w:rsidRPr="0034081B">
        <w:rPr>
          <w:rFonts w:eastAsia="Tahoma"/>
          <w:sz w:val="22"/>
          <w:szCs w:val="22"/>
          <w:lang w:eastAsia="en-US"/>
        </w:rPr>
        <w:t>Преобладающая часть занятого населения трудится в производственном секторе экономики Кировского сельсовета.</w:t>
      </w:r>
    </w:p>
    <w:p w:rsidR="0034081B" w:rsidRPr="0034081B" w:rsidRDefault="0034081B" w:rsidP="0034081B">
      <w:pPr>
        <w:suppressAutoHyphens w:val="0"/>
        <w:ind w:firstLine="709"/>
        <w:jc w:val="both"/>
        <w:rPr>
          <w:rFonts w:eastAsia="Tahoma"/>
          <w:sz w:val="22"/>
          <w:szCs w:val="22"/>
          <w:lang w:eastAsia="en-US"/>
        </w:rPr>
      </w:pPr>
      <w:r w:rsidRPr="0034081B">
        <w:rPr>
          <w:rFonts w:eastAsia="Tahoma"/>
          <w:sz w:val="22"/>
          <w:szCs w:val="22"/>
          <w:highlight w:val="white"/>
          <w:lang w:eastAsia="en-US"/>
        </w:rPr>
        <w:t>Уровень безработицы в Кировском сельсовете остается достаточно высоким. На предприятиях практически не создаются новые рабочие места. Усиливается дефицит квалифицированных рабочих кадров, в особенности в сельском хозяйстве и здравоохранении.</w:t>
      </w:r>
    </w:p>
    <w:p w:rsidR="0034081B" w:rsidRPr="0034081B" w:rsidRDefault="0034081B" w:rsidP="0034081B">
      <w:pPr>
        <w:shd w:val="clear" w:color="auto" w:fill="FFFFFF"/>
        <w:tabs>
          <w:tab w:val="left" w:pos="567"/>
        </w:tabs>
        <w:suppressAutoHyphens w:val="0"/>
        <w:spacing w:line="200" w:lineRule="atLeast"/>
        <w:ind w:right="10" w:firstLine="709"/>
        <w:jc w:val="both"/>
        <w:rPr>
          <w:rFonts w:eastAsia="Tahoma"/>
          <w:color w:val="000000"/>
          <w:sz w:val="22"/>
          <w:szCs w:val="22"/>
          <w:lang w:eastAsia="en-US"/>
        </w:rPr>
      </w:pPr>
      <w:r w:rsidRPr="0034081B">
        <w:rPr>
          <w:rFonts w:eastAsia="Tahoma"/>
          <w:color w:val="000000"/>
          <w:sz w:val="22"/>
          <w:szCs w:val="22"/>
          <w:lang w:eastAsia="en-US"/>
        </w:rPr>
        <w:t>На 01.09.2023 численность зарегистрированных в качестве безработных граждан составила 25 чел. Уровень официально зарегистрированной безработицы от численности трудоспособного населения составил 2,0 %.</w:t>
      </w:r>
    </w:p>
    <w:p w:rsidR="0034081B" w:rsidRPr="0034081B" w:rsidRDefault="0034081B" w:rsidP="0034081B">
      <w:pPr>
        <w:suppressAutoHyphens w:val="0"/>
        <w:ind w:firstLine="709"/>
        <w:jc w:val="both"/>
        <w:rPr>
          <w:rFonts w:eastAsia="Tahoma"/>
          <w:color w:val="000000"/>
          <w:sz w:val="22"/>
          <w:szCs w:val="22"/>
          <w:lang w:eastAsia="en-US"/>
        </w:rPr>
      </w:pPr>
      <w:r w:rsidRPr="0034081B">
        <w:rPr>
          <w:rFonts w:eastAsia="Tahoma"/>
          <w:color w:val="000000"/>
          <w:sz w:val="22"/>
          <w:szCs w:val="22"/>
          <w:lang w:eastAsia="en-US"/>
        </w:rPr>
        <w:t>Численность безработных граждан на начало 2023 года составляла 19 человек или 1,5 % - уровень официально зарегистрированной безработицы от численности трудоспособного населения.</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rFonts w:eastAsia="Tahoma"/>
          <w:b/>
          <w:color w:val="000000"/>
          <w:sz w:val="22"/>
          <w:szCs w:val="22"/>
          <w:lang w:eastAsia="en-US"/>
        </w:rPr>
        <w:t>Уровень жизни населения</w:t>
      </w:r>
      <w:r w:rsidRPr="0034081B">
        <w:rPr>
          <w:rFonts w:eastAsia="Tahoma"/>
          <w:color w:val="000000"/>
          <w:sz w:val="22"/>
          <w:szCs w:val="22"/>
          <w:lang w:eastAsia="en-US"/>
        </w:rPr>
        <w:t>.</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rFonts w:eastAsia="Tahoma"/>
          <w:color w:val="000000"/>
          <w:sz w:val="22"/>
          <w:szCs w:val="22"/>
          <w:lang w:eastAsia="en-US"/>
        </w:rPr>
        <w:t xml:space="preserve">Уровень жизни населения является одной из важнейших социальных категорий. Одним из главных показателей считается рост доходов граждан. </w:t>
      </w:r>
    </w:p>
    <w:p w:rsidR="0034081B" w:rsidRPr="0034081B" w:rsidRDefault="0034081B" w:rsidP="0034081B">
      <w:pPr>
        <w:suppressAutoHyphens w:val="0"/>
        <w:ind w:firstLine="709"/>
        <w:jc w:val="both"/>
        <w:rPr>
          <w:rFonts w:eastAsia="Tahoma"/>
          <w:color w:val="000000"/>
          <w:sz w:val="22"/>
          <w:szCs w:val="22"/>
          <w:lang w:eastAsia="en-US"/>
        </w:rPr>
      </w:pPr>
      <w:r w:rsidRPr="0034081B">
        <w:rPr>
          <w:rFonts w:eastAsia="Tahoma"/>
          <w:color w:val="000000"/>
          <w:sz w:val="22"/>
          <w:szCs w:val="22"/>
          <w:lang w:eastAsia="en-US"/>
        </w:rPr>
        <w:t xml:space="preserve">Основные источники доходов населения – это заработная плата, пенсия, пособия. </w:t>
      </w:r>
    </w:p>
    <w:p w:rsidR="0034081B" w:rsidRPr="0034081B" w:rsidRDefault="0034081B" w:rsidP="0034081B">
      <w:pPr>
        <w:suppressAutoHyphens w:val="0"/>
        <w:ind w:firstLine="709"/>
        <w:jc w:val="both"/>
        <w:rPr>
          <w:rFonts w:ascii="Mangal" w:eastAsia="Tahoma" w:hAnsi="Mangal" w:cs="Liberation Sans"/>
          <w:sz w:val="22"/>
          <w:szCs w:val="22"/>
          <w:lang w:eastAsia="en-US"/>
        </w:rPr>
      </w:pPr>
      <w:r w:rsidRPr="0034081B">
        <w:rPr>
          <w:rFonts w:eastAsia="Tahoma"/>
          <w:sz w:val="22"/>
          <w:szCs w:val="22"/>
          <w:lang w:eastAsia="en-US"/>
        </w:rPr>
        <w:t>По-прежнему большое количество нуждающихся в социальной поддержке. На 01.01.2023 года состоят на учете в органах социальной защиты населения</w:t>
      </w:r>
      <w:r w:rsidRPr="0034081B">
        <w:rPr>
          <w:rFonts w:eastAsia="Tahoma"/>
          <w:color w:val="4472C4" w:themeColor="accent5"/>
          <w:sz w:val="22"/>
          <w:szCs w:val="22"/>
          <w:lang w:eastAsia="en-US"/>
        </w:rPr>
        <w:t xml:space="preserve"> </w:t>
      </w:r>
      <w:r w:rsidRPr="0034081B">
        <w:rPr>
          <w:rFonts w:eastAsia="Tahoma"/>
          <w:sz w:val="22"/>
          <w:szCs w:val="22"/>
          <w:lang w:eastAsia="en-US"/>
        </w:rPr>
        <w:t>58 семьи в качестве малообеспеченных семей, проживающие на территории Кировского сельсовета.</w:t>
      </w:r>
    </w:p>
    <w:p w:rsidR="0034081B" w:rsidRPr="0034081B" w:rsidRDefault="0034081B" w:rsidP="0034081B">
      <w:pPr>
        <w:suppressAutoHyphens w:val="0"/>
        <w:ind w:firstLine="709"/>
        <w:jc w:val="both"/>
        <w:rPr>
          <w:rFonts w:eastAsia="Calibri"/>
          <w:color w:val="000000"/>
          <w:sz w:val="22"/>
          <w:szCs w:val="22"/>
          <w:lang w:eastAsia="en-US"/>
        </w:rPr>
      </w:pPr>
      <w:r w:rsidRPr="0034081B">
        <w:rPr>
          <w:rFonts w:eastAsia="Calibri"/>
          <w:color w:val="000000"/>
          <w:sz w:val="22"/>
          <w:szCs w:val="22"/>
          <w:lang w:eastAsia="en-US"/>
        </w:rPr>
        <w:t xml:space="preserve">Основные меры по снижению уровня бедности населения в среднесрочной перспективе будут направлены на создание условий для роста доходов населения, на основе развития занятости и повышения заработной платы, а также мер по повышению уровня материального обеспечения пенсионеров и усилению социальной поддержки семей с детьми. </w:t>
      </w:r>
    </w:p>
    <w:p w:rsidR="0034081B" w:rsidRPr="0034081B" w:rsidRDefault="0034081B" w:rsidP="0034081B">
      <w:pPr>
        <w:suppressAutoHyphens w:val="0"/>
        <w:ind w:firstLine="709"/>
        <w:rPr>
          <w:rFonts w:ascii="Mangal" w:eastAsia="Tahoma" w:hAnsi="Mangal" w:cs="Liberation Sans"/>
          <w:color w:val="000000"/>
          <w:sz w:val="22"/>
          <w:szCs w:val="22"/>
          <w:lang w:eastAsia="en-US"/>
        </w:rPr>
      </w:pPr>
      <w:r w:rsidRPr="0034081B">
        <w:rPr>
          <w:rFonts w:eastAsia="Tahoma"/>
          <w:b/>
          <w:bCs/>
          <w:color w:val="000000"/>
          <w:sz w:val="22"/>
          <w:szCs w:val="22"/>
          <w:lang w:eastAsia="en-US"/>
        </w:rPr>
        <w:t>Промышленное производство.</w:t>
      </w:r>
    </w:p>
    <w:p w:rsidR="0034081B" w:rsidRPr="0034081B" w:rsidRDefault="0034081B" w:rsidP="0034081B">
      <w:pPr>
        <w:suppressAutoHyphens w:val="0"/>
        <w:ind w:firstLine="708"/>
        <w:jc w:val="both"/>
        <w:rPr>
          <w:rFonts w:eastAsia="Calibri"/>
          <w:sz w:val="22"/>
          <w:szCs w:val="22"/>
          <w:lang w:eastAsia="en-US"/>
        </w:rPr>
      </w:pPr>
      <w:r w:rsidRPr="0034081B">
        <w:rPr>
          <w:rFonts w:eastAsia="Calibri"/>
          <w:sz w:val="22"/>
          <w:szCs w:val="22"/>
          <w:lang w:eastAsia="en-US"/>
        </w:rPr>
        <w:t>По уровню экономического развития Кировский сельсовет относится к территории со смешанным типом производства. Ведущей отраслью производства является сельское хозяйство.</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rFonts w:eastAsia="Tahoma"/>
          <w:color w:val="000000"/>
          <w:sz w:val="22"/>
          <w:szCs w:val="22"/>
          <w:lang w:eastAsia="en-US"/>
        </w:rPr>
        <w:t>По всем основным показателям экономика Кировского сельсовета в предыдущие года имела устойчивые темпы роста. Работа предприятий была направлена на реализацию мер по улучшению качества производимой продукции, повышению ее конкурентоспособности, на техническое перевооружение производства, модернизацию, сокращение затрат и повышение эффективности производства.</w:t>
      </w:r>
    </w:p>
    <w:p w:rsidR="0034081B" w:rsidRPr="0034081B" w:rsidRDefault="0034081B" w:rsidP="0034081B">
      <w:pPr>
        <w:suppressAutoHyphens w:val="0"/>
        <w:ind w:firstLine="709"/>
        <w:jc w:val="both"/>
        <w:rPr>
          <w:rFonts w:eastAsia="Tahoma"/>
          <w:sz w:val="22"/>
          <w:szCs w:val="22"/>
          <w:lang w:eastAsia="en-US"/>
        </w:rPr>
      </w:pPr>
      <w:r w:rsidRPr="0034081B">
        <w:rPr>
          <w:rFonts w:eastAsia="Tahoma"/>
          <w:sz w:val="22"/>
          <w:szCs w:val="22"/>
          <w:lang w:eastAsia="en-US"/>
        </w:rPr>
        <w:t>В пищевой промышленности стабильно работает пекарня ЗАО «Завьяловского». Пекарня выпускает хлеб, ватрушки, булочки и пироги в ассортименте, самсу, пицу и т. д.  Продукция реализуется через магазины ЗАО «Завьяловское».</w:t>
      </w:r>
    </w:p>
    <w:p w:rsidR="0034081B" w:rsidRPr="0034081B" w:rsidRDefault="0034081B" w:rsidP="0034081B">
      <w:pPr>
        <w:suppressAutoHyphens w:val="0"/>
        <w:spacing w:line="200" w:lineRule="atLeast"/>
        <w:ind w:firstLine="709"/>
        <w:jc w:val="both"/>
        <w:rPr>
          <w:rFonts w:eastAsia="Tahoma"/>
          <w:sz w:val="22"/>
          <w:szCs w:val="22"/>
          <w:lang w:eastAsia="en-US"/>
        </w:rPr>
      </w:pPr>
      <w:r w:rsidRPr="0034081B">
        <w:rPr>
          <w:rFonts w:eastAsia="Tahoma"/>
          <w:sz w:val="22"/>
          <w:szCs w:val="22"/>
          <w:lang w:eastAsia="en-US"/>
        </w:rPr>
        <w:lastRenderedPageBreak/>
        <w:t xml:space="preserve">В 2021 году закрыто крупное предприятие, специализировавшееся на хранении и переработке сельхозпродукции ОАО «Сибирская аграрная компания», работавшее на базе бывшего «Курундусского элеватора», что явилось одним из факторов увеличения безработных граждан, снижения налоговых поступлений в бюджет, а также создало трудности для сельхозпроизводителей на территории Кировского сельсовета и соседних поселений в решении вопроса хранения зерновых культур. Простаивают значительные производственные мощности и площади. </w:t>
      </w:r>
    </w:p>
    <w:p w:rsidR="0034081B" w:rsidRPr="0034081B" w:rsidRDefault="0034081B" w:rsidP="00A85B8E">
      <w:pPr>
        <w:tabs>
          <w:tab w:val="left" w:pos="709"/>
          <w:tab w:val="left" w:pos="1482"/>
        </w:tabs>
        <w:suppressAutoHyphens w:val="0"/>
        <w:spacing w:afterAutospacing="1"/>
        <w:ind w:firstLine="709"/>
        <w:jc w:val="both"/>
        <w:rPr>
          <w:b/>
          <w:bCs/>
          <w:color w:val="000000"/>
          <w:sz w:val="22"/>
          <w:szCs w:val="22"/>
          <w:lang w:eastAsia="ru-RU"/>
        </w:rPr>
      </w:pPr>
      <w:r w:rsidRPr="0034081B">
        <w:rPr>
          <w:b/>
          <w:bCs/>
          <w:color w:val="000000"/>
          <w:sz w:val="22"/>
          <w:szCs w:val="22"/>
          <w:lang w:eastAsia="ru-RU"/>
        </w:rPr>
        <w:t>Сельское хозяйство.</w:t>
      </w:r>
    </w:p>
    <w:p w:rsidR="0034081B" w:rsidRPr="0034081B" w:rsidRDefault="0034081B" w:rsidP="00A85B8E">
      <w:pPr>
        <w:tabs>
          <w:tab w:val="left" w:pos="709"/>
        </w:tabs>
        <w:suppressAutoHyphens w:val="0"/>
        <w:ind w:firstLine="709"/>
        <w:jc w:val="both"/>
        <w:rPr>
          <w:color w:val="000000"/>
          <w:sz w:val="22"/>
          <w:szCs w:val="22"/>
          <w:lang w:eastAsia="ru-RU"/>
        </w:rPr>
      </w:pPr>
      <w:r w:rsidRPr="0034081B">
        <w:rPr>
          <w:rFonts w:eastAsia="Calibri"/>
          <w:sz w:val="22"/>
          <w:szCs w:val="22"/>
          <w:lang w:eastAsia="ru-RU"/>
        </w:rPr>
        <w:t xml:space="preserve">Сельскохозяйственным производством на территории Кировского сельсовета занимаются: 1 предприятие ЗАО «Завьяловское», 4 крестьянско-фермерских хозяйства и 900 </w:t>
      </w:r>
      <w:r w:rsidRPr="0034081B">
        <w:rPr>
          <w:rFonts w:eastAsia="Arial Unicode MS"/>
          <w:color w:val="000000"/>
          <w:sz w:val="22"/>
          <w:szCs w:val="22"/>
          <w:lang w:eastAsia="ru-RU"/>
        </w:rPr>
        <w:t>личных подсобных хозяйства</w:t>
      </w:r>
      <w:r w:rsidRPr="0034081B">
        <w:rPr>
          <w:rFonts w:eastAsia="Calibri"/>
          <w:sz w:val="22"/>
          <w:szCs w:val="22"/>
          <w:lang w:eastAsia="ru-RU"/>
        </w:rPr>
        <w:t>. Сельское хозяйство специализируется на выращивании зерна, овощей, производстве мяса и молочной продукции.</w:t>
      </w:r>
    </w:p>
    <w:p w:rsidR="0034081B" w:rsidRPr="0034081B" w:rsidRDefault="0034081B" w:rsidP="0034081B">
      <w:pPr>
        <w:keepNext/>
        <w:suppressAutoHyphens w:val="0"/>
        <w:ind w:firstLine="709"/>
        <w:jc w:val="both"/>
        <w:outlineLvl w:val="1"/>
        <w:rPr>
          <w:color w:val="000000"/>
          <w:sz w:val="22"/>
          <w:szCs w:val="22"/>
          <w:u w:val="single"/>
          <w:lang w:eastAsia="ru-RU"/>
        </w:rPr>
      </w:pPr>
      <w:r w:rsidRPr="0034081B">
        <w:rPr>
          <w:color w:val="000000"/>
          <w:sz w:val="22"/>
          <w:szCs w:val="22"/>
          <w:lang w:eastAsia="ru-RU"/>
        </w:rPr>
        <w:t>В сельхозпредприятиях и КФХ занято 50% населения.</w:t>
      </w:r>
    </w:p>
    <w:p w:rsidR="0034081B" w:rsidRPr="0034081B" w:rsidRDefault="0034081B" w:rsidP="0034081B">
      <w:pPr>
        <w:keepNext/>
        <w:suppressAutoHyphens w:val="0"/>
        <w:ind w:firstLine="709"/>
        <w:jc w:val="both"/>
        <w:outlineLvl w:val="1"/>
        <w:rPr>
          <w:color w:val="000000"/>
          <w:sz w:val="22"/>
          <w:szCs w:val="22"/>
          <w:lang w:eastAsia="ru-RU"/>
        </w:rPr>
      </w:pPr>
      <w:r w:rsidRPr="0034081B">
        <w:rPr>
          <w:color w:val="000000"/>
          <w:sz w:val="22"/>
          <w:szCs w:val="22"/>
          <w:lang w:eastAsia="ru-RU"/>
        </w:rPr>
        <w:t>Наиболее крупное предприятие, работающее на территории Кировского сельсовета - это ЗАО «Завьяловское».</w:t>
      </w:r>
    </w:p>
    <w:p w:rsidR="0034081B" w:rsidRPr="0034081B" w:rsidRDefault="0034081B" w:rsidP="0034081B">
      <w:pPr>
        <w:tabs>
          <w:tab w:val="left" w:pos="709"/>
        </w:tabs>
        <w:suppressAutoHyphens w:val="0"/>
        <w:ind w:firstLine="709"/>
        <w:rPr>
          <w:rFonts w:eastAsia="Tahoma"/>
          <w:b/>
          <w:bCs/>
          <w:sz w:val="22"/>
          <w:szCs w:val="22"/>
          <w:lang w:eastAsia="en-US"/>
        </w:rPr>
      </w:pPr>
      <w:r w:rsidRPr="0034081B">
        <w:rPr>
          <w:rFonts w:eastAsia="Tahoma"/>
          <w:b/>
          <w:bCs/>
          <w:sz w:val="22"/>
          <w:szCs w:val="22"/>
          <w:lang w:eastAsia="en-US"/>
        </w:rPr>
        <w:t>Рынок товаров и услуг.</w:t>
      </w:r>
    </w:p>
    <w:p w:rsidR="0034081B" w:rsidRPr="0034081B" w:rsidRDefault="0034081B" w:rsidP="0034081B">
      <w:pPr>
        <w:tabs>
          <w:tab w:val="left" w:pos="709"/>
        </w:tabs>
        <w:suppressAutoHyphens w:val="0"/>
        <w:ind w:firstLine="709"/>
        <w:jc w:val="both"/>
        <w:rPr>
          <w:rFonts w:eastAsia="Calibri"/>
          <w:sz w:val="22"/>
          <w:szCs w:val="22"/>
          <w:lang w:eastAsia="en-US"/>
        </w:rPr>
      </w:pPr>
      <w:r w:rsidRPr="0034081B">
        <w:rPr>
          <w:rFonts w:eastAsia="Calibri"/>
          <w:sz w:val="22"/>
          <w:szCs w:val="22"/>
          <w:lang w:eastAsia="en-US"/>
        </w:rPr>
        <w:t>Потребительский рынок является одним из источников пополнения доходной части бюджета Кировского сельсовета, способствует развитию малого бизнеса и увеличению занятости населения. В последние годы активно развивается торговая сеть,</w:t>
      </w:r>
      <w:r w:rsidRPr="0034081B">
        <w:rPr>
          <w:rFonts w:eastAsia="Calibri"/>
          <w:b/>
          <w:sz w:val="22"/>
          <w:szCs w:val="22"/>
          <w:lang w:eastAsia="en-US"/>
        </w:rPr>
        <w:t xml:space="preserve"> </w:t>
      </w:r>
      <w:r w:rsidRPr="0034081B">
        <w:rPr>
          <w:rFonts w:eastAsia="Calibri"/>
          <w:sz w:val="22"/>
          <w:szCs w:val="22"/>
          <w:lang w:eastAsia="en-US"/>
        </w:rPr>
        <w:t>повышается культура обслуживания населения.</w:t>
      </w:r>
    </w:p>
    <w:p w:rsidR="0034081B" w:rsidRPr="0034081B" w:rsidRDefault="0034081B" w:rsidP="0034081B">
      <w:pPr>
        <w:tabs>
          <w:tab w:val="left" w:pos="709"/>
        </w:tabs>
        <w:suppressAutoHyphens w:val="0"/>
        <w:ind w:firstLine="709"/>
        <w:jc w:val="both"/>
        <w:rPr>
          <w:rFonts w:eastAsia="Calibri"/>
          <w:sz w:val="22"/>
          <w:szCs w:val="22"/>
          <w:lang w:eastAsia="en-US"/>
        </w:rPr>
      </w:pPr>
      <w:r w:rsidRPr="0034081B">
        <w:rPr>
          <w:rFonts w:eastAsia="Calibri"/>
          <w:sz w:val="22"/>
          <w:szCs w:val="22"/>
          <w:lang w:eastAsia="en-US"/>
        </w:rPr>
        <w:t>За 2021-2023 годы в условиях ускорения инфляционных процессов на потребительском рынке сохранилась положительная динамика развития.</w:t>
      </w:r>
    </w:p>
    <w:p w:rsidR="0034081B" w:rsidRPr="0034081B" w:rsidRDefault="0034081B" w:rsidP="0034081B">
      <w:pPr>
        <w:tabs>
          <w:tab w:val="left" w:pos="709"/>
        </w:tabs>
        <w:suppressAutoHyphens w:val="0"/>
        <w:ind w:firstLine="709"/>
        <w:jc w:val="both"/>
        <w:rPr>
          <w:rFonts w:eastAsia="Calibri"/>
          <w:sz w:val="22"/>
          <w:szCs w:val="22"/>
          <w:lang w:eastAsia="en-US"/>
        </w:rPr>
      </w:pPr>
      <w:r w:rsidRPr="0034081B">
        <w:rPr>
          <w:rFonts w:eastAsia="Calibri"/>
          <w:sz w:val="22"/>
          <w:szCs w:val="22"/>
          <w:lang w:eastAsia="en-US"/>
        </w:rPr>
        <w:t>Организованная торговля оставалась приоритетным направлением развития инфраструктуры потребительского рынка.</w:t>
      </w:r>
    </w:p>
    <w:p w:rsidR="0034081B" w:rsidRPr="0034081B" w:rsidRDefault="0034081B" w:rsidP="0034081B">
      <w:pPr>
        <w:tabs>
          <w:tab w:val="left" w:pos="709"/>
        </w:tabs>
        <w:suppressAutoHyphens w:val="0"/>
        <w:spacing w:after="120" w:line="200" w:lineRule="atLeast"/>
        <w:ind w:firstLine="709"/>
        <w:jc w:val="both"/>
        <w:rPr>
          <w:rFonts w:eastAsia="Tahoma"/>
          <w:i/>
          <w:sz w:val="22"/>
          <w:szCs w:val="22"/>
          <w:lang w:eastAsia="en-US"/>
        </w:rPr>
      </w:pPr>
      <w:r w:rsidRPr="0034081B">
        <w:rPr>
          <w:rFonts w:eastAsia="Tahoma"/>
          <w:sz w:val="22"/>
          <w:szCs w:val="22"/>
          <w:lang w:eastAsia="en-US"/>
        </w:rPr>
        <w:t>Инфраструктура потребительского рынка Кировского сельсовета включает в себя 16 магазинов общей площадью торговых залов 1,06 тыс. кв. м</w:t>
      </w:r>
      <w:r w:rsidRPr="0034081B">
        <w:rPr>
          <w:rFonts w:eastAsia="Tahoma"/>
          <w:i/>
          <w:sz w:val="22"/>
          <w:szCs w:val="22"/>
          <w:lang w:eastAsia="en-US"/>
        </w:rPr>
        <w:t>.</w:t>
      </w:r>
    </w:p>
    <w:p w:rsidR="0034081B" w:rsidRPr="0034081B" w:rsidRDefault="0034081B" w:rsidP="0034081B">
      <w:pPr>
        <w:tabs>
          <w:tab w:val="left" w:pos="709"/>
          <w:tab w:val="left" w:pos="8721"/>
        </w:tabs>
        <w:suppressAutoHyphens w:val="0"/>
        <w:spacing w:line="200" w:lineRule="atLeast"/>
        <w:ind w:firstLine="709"/>
        <w:jc w:val="both"/>
        <w:rPr>
          <w:rFonts w:eastAsia="Tahoma"/>
          <w:sz w:val="22"/>
          <w:szCs w:val="22"/>
          <w:lang w:eastAsia="en-US"/>
        </w:rPr>
      </w:pPr>
      <w:r w:rsidRPr="0034081B">
        <w:rPr>
          <w:rFonts w:eastAsia="Tahoma"/>
          <w:sz w:val="22"/>
          <w:szCs w:val="22"/>
          <w:lang w:eastAsia="en-US"/>
        </w:rPr>
        <w:t>На территории Кировского сельсовета зарегистрировано 4 предприятия по оказанию бытовых услуг населению:</w:t>
      </w:r>
    </w:p>
    <w:p w:rsidR="0034081B" w:rsidRPr="0034081B" w:rsidRDefault="0034081B" w:rsidP="0034081B">
      <w:pPr>
        <w:tabs>
          <w:tab w:val="left" w:pos="709"/>
        </w:tabs>
        <w:suppressAutoHyphens w:val="0"/>
        <w:jc w:val="both"/>
        <w:rPr>
          <w:rFonts w:eastAsia="Tahoma"/>
          <w:sz w:val="22"/>
          <w:szCs w:val="22"/>
          <w:lang w:eastAsia="en-US"/>
        </w:rPr>
      </w:pPr>
      <w:r w:rsidRPr="0034081B">
        <w:rPr>
          <w:rFonts w:eastAsia="Tahoma"/>
          <w:sz w:val="22"/>
          <w:szCs w:val="22"/>
          <w:lang w:eastAsia="en-US"/>
        </w:rPr>
        <w:t>- ИП Зелёная Ю. А. (с. Березиково), производство строительно-монтажных работ, работает за пределами Кировского сельсовета;</w:t>
      </w:r>
    </w:p>
    <w:p w:rsidR="0034081B" w:rsidRPr="0034081B" w:rsidRDefault="0034081B" w:rsidP="0034081B">
      <w:pPr>
        <w:tabs>
          <w:tab w:val="left" w:pos="709"/>
        </w:tabs>
        <w:suppressAutoHyphens w:val="0"/>
        <w:jc w:val="both"/>
        <w:rPr>
          <w:rFonts w:eastAsia="Tahoma"/>
          <w:sz w:val="22"/>
          <w:szCs w:val="22"/>
          <w:lang w:eastAsia="en-US"/>
        </w:rPr>
      </w:pPr>
      <w:r w:rsidRPr="0034081B">
        <w:rPr>
          <w:rFonts w:eastAsia="Tahoma"/>
          <w:sz w:val="22"/>
          <w:szCs w:val="22"/>
          <w:lang w:eastAsia="en-US"/>
        </w:rPr>
        <w:t>- ИП Покочуро Е. М. (с. Березиково), проведение отделочных работ, работает за пределами Кировского сельсовета;</w:t>
      </w:r>
    </w:p>
    <w:p w:rsidR="0034081B" w:rsidRPr="0034081B" w:rsidRDefault="0034081B" w:rsidP="0034081B">
      <w:pPr>
        <w:tabs>
          <w:tab w:val="left" w:pos="709"/>
        </w:tabs>
        <w:suppressAutoHyphens w:val="0"/>
        <w:jc w:val="both"/>
        <w:rPr>
          <w:rFonts w:eastAsia="Tahoma"/>
          <w:color w:val="4472C4" w:themeColor="accent5"/>
          <w:sz w:val="22"/>
          <w:szCs w:val="22"/>
          <w:lang w:eastAsia="en-US"/>
        </w:rPr>
      </w:pPr>
      <w:r w:rsidRPr="0034081B">
        <w:rPr>
          <w:rFonts w:eastAsia="Tahoma"/>
          <w:sz w:val="22"/>
          <w:szCs w:val="22"/>
          <w:lang w:eastAsia="en-US"/>
        </w:rPr>
        <w:t>-ИП Гребенченко Я.И. (с. Березиково), услуги по чистке и уборке жилых зданий и нежилых помещений, работает за пределами Кировского сельсовета;</w:t>
      </w:r>
    </w:p>
    <w:p w:rsidR="0034081B" w:rsidRPr="0034081B" w:rsidRDefault="0034081B" w:rsidP="0034081B">
      <w:pPr>
        <w:tabs>
          <w:tab w:val="left" w:pos="709"/>
        </w:tabs>
        <w:suppressAutoHyphens w:val="0"/>
        <w:jc w:val="both"/>
        <w:rPr>
          <w:rFonts w:eastAsia="Tahoma"/>
          <w:sz w:val="22"/>
          <w:szCs w:val="22"/>
          <w:lang w:eastAsia="en-US"/>
        </w:rPr>
      </w:pPr>
      <w:r w:rsidRPr="0034081B">
        <w:rPr>
          <w:rFonts w:eastAsia="Tahoma"/>
          <w:sz w:val="22"/>
          <w:szCs w:val="22"/>
          <w:lang w:eastAsia="en-US"/>
        </w:rPr>
        <w:t>-ИП Зеленый А.Ю. (с. Березиково), строительство</w:t>
      </w:r>
      <w:r w:rsidRPr="0034081B">
        <w:rPr>
          <w:rFonts w:ascii="Mangal" w:eastAsia="Tahoma" w:hAnsi="Mangal" w:cs="Liberation Sans"/>
          <w:sz w:val="22"/>
          <w:szCs w:val="22"/>
          <w:lang w:eastAsia="en-US"/>
        </w:rPr>
        <w:t xml:space="preserve"> </w:t>
      </w:r>
      <w:r w:rsidRPr="0034081B">
        <w:rPr>
          <w:rFonts w:eastAsia="Tahoma"/>
          <w:sz w:val="22"/>
          <w:szCs w:val="22"/>
          <w:lang w:eastAsia="en-US"/>
        </w:rPr>
        <w:t>жилых</w:t>
      </w:r>
      <w:r w:rsidRPr="0034081B">
        <w:rPr>
          <w:rFonts w:ascii="Mangal" w:eastAsia="Tahoma" w:hAnsi="Mangal" w:cs="Liberation Sans"/>
          <w:sz w:val="22"/>
          <w:szCs w:val="22"/>
          <w:lang w:eastAsia="en-US"/>
        </w:rPr>
        <w:t xml:space="preserve"> </w:t>
      </w:r>
      <w:r w:rsidRPr="0034081B">
        <w:rPr>
          <w:rFonts w:eastAsia="Tahoma"/>
          <w:sz w:val="22"/>
          <w:szCs w:val="22"/>
          <w:lang w:eastAsia="en-US"/>
        </w:rPr>
        <w:t>и</w:t>
      </w:r>
      <w:r w:rsidRPr="0034081B">
        <w:rPr>
          <w:rFonts w:ascii="Mangal" w:eastAsia="Tahoma" w:hAnsi="Mangal" w:cs="Liberation Sans"/>
          <w:sz w:val="22"/>
          <w:szCs w:val="22"/>
          <w:lang w:eastAsia="en-US"/>
        </w:rPr>
        <w:t xml:space="preserve"> </w:t>
      </w:r>
      <w:r w:rsidRPr="0034081B">
        <w:rPr>
          <w:rFonts w:eastAsia="Tahoma"/>
          <w:sz w:val="22"/>
          <w:szCs w:val="22"/>
          <w:lang w:eastAsia="en-US"/>
        </w:rPr>
        <w:t>нежилых</w:t>
      </w:r>
      <w:r w:rsidRPr="0034081B">
        <w:rPr>
          <w:rFonts w:ascii="Mangal" w:eastAsia="Tahoma" w:hAnsi="Mangal" w:cs="Liberation Sans"/>
          <w:sz w:val="22"/>
          <w:szCs w:val="22"/>
          <w:lang w:eastAsia="en-US"/>
        </w:rPr>
        <w:t xml:space="preserve"> </w:t>
      </w:r>
      <w:r w:rsidRPr="0034081B">
        <w:rPr>
          <w:rFonts w:eastAsia="Tahoma"/>
          <w:sz w:val="22"/>
          <w:szCs w:val="22"/>
          <w:lang w:eastAsia="en-US"/>
        </w:rPr>
        <w:t>зданий, работает за пределами Кировского сельсовета.</w:t>
      </w:r>
    </w:p>
    <w:p w:rsidR="0034081B" w:rsidRPr="0034081B" w:rsidRDefault="0034081B" w:rsidP="0034081B">
      <w:pPr>
        <w:tabs>
          <w:tab w:val="left" w:pos="709"/>
          <w:tab w:val="left" w:pos="8721"/>
        </w:tabs>
        <w:suppressAutoHyphens w:val="0"/>
        <w:spacing w:line="200" w:lineRule="atLeast"/>
        <w:ind w:firstLine="709"/>
        <w:jc w:val="both"/>
        <w:rPr>
          <w:rFonts w:eastAsia="Tahoma"/>
          <w:sz w:val="22"/>
          <w:szCs w:val="22"/>
          <w:lang w:eastAsia="en-US"/>
        </w:rPr>
      </w:pPr>
      <w:r w:rsidRPr="0034081B">
        <w:rPr>
          <w:rFonts w:eastAsia="Tahoma"/>
          <w:sz w:val="22"/>
          <w:szCs w:val="22"/>
          <w:lang w:eastAsia="en-US"/>
        </w:rPr>
        <w:t xml:space="preserve">Общая численность занятых в сфере бытовых услуг составляет 4 чел. Все предприятия по оказанию услуг бытового обслуживания населения находятся в частной собственности (ИП). </w:t>
      </w:r>
      <w:r w:rsidRPr="0034081B">
        <w:rPr>
          <w:rFonts w:eastAsia="Tahoma" w:cs="Liberation Sans"/>
          <w:sz w:val="22"/>
          <w:szCs w:val="22"/>
          <w:lang w:eastAsia="en-US"/>
        </w:rPr>
        <w:t>Повышается объем и ассортимент оказываемых платных бытовых услуг населению индивидуальными предпринимателями.</w:t>
      </w:r>
    </w:p>
    <w:p w:rsidR="0034081B" w:rsidRPr="0034081B" w:rsidRDefault="0034081B" w:rsidP="0034081B">
      <w:pPr>
        <w:tabs>
          <w:tab w:val="left" w:pos="709"/>
        </w:tabs>
        <w:suppressAutoHyphens w:val="0"/>
        <w:jc w:val="both"/>
        <w:rPr>
          <w:rFonts w:eastAsia="Tahoma"/>
          <w:sz w:val="22"/>
          <w:szCs w:val="22"/>
          <w:lang w:eastAsia="en-US"/>
        </w:rPr>
      </w:pPr>
      <w:r w:rsidRPr="0034081B">
        <w:rPr>
          <w:rFonts w:eastAsia="Tahoma"/>
          <w:color w:val="4472C4" w:themeColor="accent5"/>
          <w:sz w:val="22"/>
          <w:szCs w:val="22"/>
          <w:lang w:eastAsia="en-US"/>
        </w:rPr>
        <w:t xml:space="preserve">         </w:t>
      </w:r>
      <w:r w:rsidRPr="0034081B">
        <w:rPr>
          <w:rFonts w:eastAsia="Tahoma"/>
          <w:sz w:val="22"/>
          <w:szCs w:val="22"/>
          <w:lang w:eastAsia="en-US"/>
        </w:rPr>
        <w:t>Почти половина из новых индивидуальных предпринимателей на практике оказываются «предприятиями-однодневками», которые закрываются в течение первого года работы, зачастую со значительными суммами долгов по обязательным сборам и налогам. Это отрицательно сказывается на развитии экономики поселения и поступлении налоговых доходов в бюджеты разных уровней.</w:t>
      </w:r>
    </w:p>
    <w:p w:rsidR="0034081B" w:rsidRPr="0034081B" w:rsidRDefault="0034081B" w:rsidP="0034081B">
      <w:pPr>
        <w:tabs>
          <w:tab w:val="left" w:pos="709"/>
        </w:tabs>
        <w:suppressAutoHyphens w:val="0"/>
        <w:jc w:val="both"/>
        <w:rPr>
          <w:rFonts w:eastAsia="Tahoma"/>
          <w:color w:val="000000"/>
          <w:sz w:val="22"/>
          <w:szCs w:val="22"/>
          <w:lang w:eastAsia="en-US"/>
        </w:rPr>
      </w:pPr>
      <w:r w:rsidRPr="0034081B">
        <w:rPr>
          <w:rFonts w:eastAsia="Tahoma"/>
          <w:color w:val="000000"/>
          <w:sz w:val="22"/>
          <w:szCs w:val="22"/>
          <w:lang w:eastAsia="en-US"/>
        </w:rPr>
        <w:t xml:space="preserve">         </w:t>
      </w:r>
      <w:r w:rsidRPr="0034081B">
        <w:rPr>
          <w:rFonts w:eastAsia="Tahoma"/>
          <w:b/>
          <w:color w:val="000000"/>
          <w:sz w:val="22"/>
          <w:szCs w:val="22"/>
          <w:lang w:eastAsia="en-US"/>
        </w:rPr>
        <w:t>Инвестиции.</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rFonts w:eastAsia="Tahoma" w:cs="Liberation Sans"/>
          <w:color w:val="000000"/>
          <w:sz w:val="22"/>
          <w:szCs w:val="22"/>
          <w:lang w:eastAsia="en-US"/>
        </w:rPr>
        <w:t xml:space="preserve">Не смотря на социальный характер бюджета и ухудшения экономической ситуации, </w:t>
      </w:r>
      <w:r w:rsidRPr="0034081B">
        <w:rPr>
          <w:rFonts w:eastAsia="Tahoma"/>
          <w:color w:val="00000A"/>
          <w:sz w:val="22"/>
          <w:szCs w:val="22"/>
          <w:lang w:eastAsia="en-US"/>
        </w:rPr>
        <w:t>Кировский сельсовет</w:t>
      </w:r>
      <w:r w:rsidRPr="0034081B">
        <w:rPr>
          <w:rFonts w:eastAsia="Tahoma" w:cs="Liberation Sans"/>
          <w:color w:val="000000"/>
          <w:sz w:val="22"/>
          <w:szCs w:val="22"/>
          <w:lang w:eastAsia="en-US"/>
        </w:rPr>
        <w:t xml:space="preserve"> активно участвует в программах по поддержке и развитию экономики, строительстве и реконструкции инфраструктурных объектов.       </w:t>
      </w:r>
    </w:p>
    <w:p w:rsidR="0034081B" w:rsidRPr="0034081B" w:rsidRDefault="0034081B" w:rsidP="0034081B">
      <w:pPr>
        <w:suppressAutoHyphens w:val="0"/>
        <w:ind w:firstLine="709"/>
        <w:jc w:val="both"/>
        <w:rPr>
          <w:rFonts w:eastAsia="Tahoma" w:cs="Liberation Sans"/>
          <w:color w:val="000000"/>
          <w:sz w:val="22"/>
          <w:szCs w:val="22"/>
          <w:lang w:eastAsia="en-US"/>
        </w:rPr>
      </w:pPr>
      <w:r w:rsidRPr="0034081B">
        <w:rPr>
          <w:rFonts w:eastAsia="Tahoma" w:cs="Liberation Sans"/>
          <w:color w:val="000000"/>
          <w:sz w:val="22"/>
          <w:szCs w:val="22"/>
          <w:lang w:eastAsia="en-US"/>
        </w:rPr>
        <w:t>Развитие производства, инфраструктуры, социальной сферы невозможны без серьезных инвестиций - капиталовложений. Необходимо привлекать средства, как бюджетных, так и частных коммерческих структур.</w:t>
      </w:r>
    </w:p>
    <w:p w:rsidR="0034081B" w:rsidRPr="0034081B" w:rsidRDefault="0034081B" w:rsidP="0034081B">
      <w:pPr>
        <w:suppressAutoHyphens w:val="0"/>
        <w:ind w:firstLine="567"/>
        <w:jc w:val="both"/>
        <w:rPr>
          <w:rFonts w:eastAsia="Tahoma"/>
          <w:color w:val="000000"/>
          <w:sz w:val="22"/>
          <w:szCs w:val="22"/>
          <w:lang w:eastAsia="en-US"/>
        </w:rPr>
      </w:pPr>
      <w:r w:rsidRPr="0034081B">
        <w:rPr>
          <w:rFonts w:eastAsia="Tahoma"/>
          <w:color w:val="000000"/>
          <w:sz w:val="22"/>
          <w:szCs w:val="22"/>
          <w:lang w:eastAsia="en-US"/>
        </w:rPr>
        <w:t>Привлечение инвестиций в экономику поселения является одним из важнейших факторов роста экономики и одной из наиболее важных задач, стоящих перед администрацией Кировского сельсовета Тогучинского района Новосибирской области. Рост инвестиций напрямую влияет не только на увеличение налоговых поступлений в бюджет и создание новых рабочих мест, но и на уровень и качество жизни населения.</w:t>
      </w:r>
    </w:p>
    <w:p w:rsidR="0034081B" w:rsidRPr="0034081B" w:rsidRDefault="0034081B" w:rsidP="0034081B">
      <w:pPr>
        <w:suppressAutoHyphens w:val="0"/>
        <w:ind w:firstLine="709"/>
        <w:jc w:val="both"/>
        <w:rPr>
          <w:rFonts w:asciiTheme="minorHAnsi" w:eastAsia="Tahoma" w:hAnsiTheme="minorHAnsi" w:cs="Liberation Sans"/>
          <w:color w:val="000000"/>
          <w:sz w:val="22"/>
          <w:szCs w:val="22"/>
          <w:lang w:eastAsia="en-US"/>
        </w:rPr>
      </w:pPr>
      <w:r w:rsidRPr="0034081B">
        <w:rPr>
          <w:rFonts w:eastAsia="Tahoma"/>
          <w:color w:val="000000"/>
          <w:sz w:val="22"/>
          <w:szCs w:val="22"/>
          <w:lang w:eastAsia="en-US"/>
        </w:rPr>
        <w:t>Администрация Кировского сельсовета  принимает активное участие программах  «Комплексное развитие сельских территорий».</w:t>
      </w:r>
    </w:p>
    <w:p w:rsidR="0034081B" w:rsidRPr="0034081B" w:rsidRDefault="0034081B" w:rsidP="0034081B">
      <w:pPr>
        <w:suppressAutoHyphens w:val="0"/>
        <w:ind w:firstLine="709"/>
        <w:jc w:val="both"/>
        <w:rPr>
          <w:rFonts w:eastAsia="Tahoma" w:cs="Liberation Sans"/>
          <w:color w:val="000000"/>
          <w:sz w:val="22"/>
          <w:szCs w:val="22"/>
          <w:lang w:eastAsia="en-US"/>
        </w:rPr>
      </w:pPr>
      <w:r w:rsidRPr="0034081B">
        <w:rPr>
          <w:rFonts w:eastAsia="Tahoma" w:cs="Liberation Sans"/>
          <w:color w:val="000000"/>
          <w:sz w:val="22"/>
          <w:szCs w:val="22"/>
          <w:lang w:eastAsia="en-US"/>
        </w:rPr>
        <w:lastRenderedPageBreak/>
        <w:t xml:space="preserve">Инвестиционная политика в агропромышленном комплексе </w:t>
      </w:r>
      <w:r w:rsidRPr="0034081B">
        <w:rPr>
          <w:rFonts w:eastAsia="Tahoma"/>
          <w:color w:val="00000A"/>
          <w:sz w:val="22"/>
          <w:szCs w:val="22"/>
          <w:lang w:eastAsia="en-US"/>
        </w:rPr>
        <w:t>Кировского сельсовета</w:t>
      </w:r>
      <w:r w:rsidRPr="0034081B">
        <w:rPr>
          <w:rFonts w:eastAsia="Tahoma" w:cs="Liberation Sans"/>
          <w:color w:val="000000"/>
          <w:sz w:val="22"/>
          <w:szCs w:val="22"/>
          <w:lang w:eastAsia="en-US"/>
        </w:rPr>
        <w:t xml:space="preserve"> была направлена в первую очередь на модернизацию отрасли животноводства.</w:t>
      </w:r>
    </w:p>
    <w:p w:rsidR="0034081B" w:rsidRPr="0034081B" w:rsidRDefault="0034081B" w:rsidP="0034081B">
      <w:pPr>
        <w:suppressAutoHyphens w:val="0"/>
        <w:ind w:firstLine="708"/>
        <w:jc w:val="both"/>
        <w:rPr>
          <w:color w:val="000000"/>
          <w:sz w:val="22"/>
          <w:szCs w:val="22"/>
          <w:lang w:eastAsia="ru-RU"/>
        </w:rPr>
      </w:pPr>
      <w:r w:rsidRPr="0034081B">
        <w:rPr>
          <w:color w:val="000000"/>
          <w:sz w:val="22"/>
          <w:szCs w:val="22"/>
          <w:lang w:eastAsia="ru-RU"/>
        </w:rPr>
        <w:t xml:space="preserve">На территории Кировского сельсоветов Тогучинского района  реализуется инвестиционный проект ООО «Регион-Ойл» </w:t>
      </w:r>
      <w:r w:rsidRPr="0034081B">
        <w:rPr>
          <w:rFonts w:eastAsia="Tahoma"/>
          <w:color w:val="000000"/>
          <w:sz w:val="22"/>
          <w:szCs w:val="22"/>
          <w:lang w:eastAsia="en-US"/>
        </w:rPr>
        <w:t>по строительству угледобывающих предприятий.</w:t>
      </w:r>
    </w:p>
    <w:p w:rsidR="0034081B" w:rsidRPr="0034081B" w:rsidRDefault="0034081B" w:rsidP="0034081B">
      <w:pPr>
        <w:suppressAutoHyphens w:val="0"/>
        <w:ind w:firstLine="709"/>
        <w:jc w:val="both"/>
        <w:rPr>
          <w:color w:val="000000"/>
          <w:sz w:val="22"/>
          <w:szCs w:val="22"/>
          <w:lang w:eastAsia="ru-RU"/>
        </w:rPr>
      </w:pPr>
      <w:r w:rsidRPr="0034081B">
        <w:rPr>
          <w:color w:val="000000"/>
          <w:sz w:val="22"/>
          <w:szCs w:val="22"/>
          <w:lang w:eastAsia="ru-RU"/>
        </w:rPr>
        <w:t>Группа компаний «Сибирская углепромышленная компания» объединяет четыре компании: ООО «Регион-Ойл», АО «СК «Объединение инженеров строителей», ООО «Карьер «Койбышевский», ООО «Сибирская инвестиционная группа».</w:t>
      </w:r>
    </w:p>
    <w:p w:rsidR="0034081B" w:rsidRPr="0034081B" w:rsidRDefault="0034081B" w:rsidP="0034081B">
      <w:pPr>
        <w:suppressAutoHyphens w:val="0"/>
        <w:ind w:firstLine="709"/>
        <w:jc w:val="both"/>
        <w:rPr>
          <w:color w:val="000000"/>
          <w:sz w:val="22"/>
          <w:szCs w:val="22"/>
          <w:lang w:eastAsia="ru-RU"/>
        </w:rPr>
      </w:pPr>
      <w:r w:rsidRPr="0034081B">
        <w:rPr>
          <w:color w:val="000000"/>
          <w:sz w:val="22"/>
          <w:szCs w:val="22"/>
          <w:lang w:eastAsia="ru-RU"/>
        </w:rPr>
        <w:t xml:space="preserve">Произошел выкуп группы компаний, объединение всей инфраструктуры. Выкупили погрузочную станцию, находящуюся в ООО «Сибирская инвестиционная группа» близ ст. Курундус, лицензию разреза «Доронинский», присоединили лицензию партнеров ООО «Регион-Ойл», ей принадлежат акции разреза и доля в компании ООО «Сибирская инвестиционная группа». Также приобретены доли щебеночного карьера. </w:t>
      </w:r>
    </w:p>
    <w:p w:rsidR="0034081B" w:rsidRPr="0034081B" w:rsidRDefault="0034081B" w:rsidP="0034081B">
      <w:pPr>
        <w:suppressAutoHyphens w:val="0"/>
        <w:ind w:firstLine="709"/>
        <w:jc w:val="both"/>
        <w:rPr>
          <w:b/>
          <w:color w:val="000000"/>
          <w:sz w:val="22"/>
          <w:szCs w:val="22"/>
          <w:lang w:eastAsia="ru-RU"/>
        </w:rPr>
      </w:pPr>
      <w:r w:rsidRPr="0034081B">
        <w:rPr>
          <w:color w:val="000000"/>
          <w:sz w:val="22"/>
          <w:szCs w:val="22"/>
          <w:lang w:eastAsia="ru-RU"/>
        </w:rPr>
        <w:t>В 2023 году запущен в эксплуатацию карьер «Койбышевский». Весь объем добываемого щебня предусматривается использовать для нужд ООО «Регион-Ойл» в части строительства объектов эксплуатации, а также поддержания состояния данных объектов в надлежащем безопасном состоянии.</w:t>
      </w:r>
      <w:r w:rsidRPr="0034081B">
        <w:rPr>
          <w:b/>
          <w:color w:val="000000"/>
          <w:sz w:val="22"/>
          <w:szCs w:val="22"/>
          <w:lang w:eastAsia="ru-RU"/>
        </w:rPr>
        <w:t xml:space="preserve"> </w:t>
      </w:r>
    </w:p>
    <w:p w:rsidR="0034081B" w:rsidRPr="0034081B" w:rsidRDefault="0034081B" w:rsidP="0034081B">
      <w:pPr>
        <w:widowControl w:val="0"/>
        <w:suppressAutoHyphens w:val="0"/>
        <w:ind w:firstLine="709"/>
        <w:jc w:val="both"/>
        <w:rPr>
          <w:rFonts w:eastAsia="Tahoma"/>
          <w:color w:val="000000"/>
          <w:sz w:val="22"/>
          <w:szCs w:val="22"/>
          <w:lang w:eastAsia="en-US"/>
        </w:rPr>
      </w:pPr>
      <w:r w:rsidRPr="0034081B">
        <w:rPr>
          <w:rFonts w:eastAsia="Tahoma"/>
          <w:color w:val="000000"/>
          <w:sz w:val="22"/>
          <w:szCs w:val="22"/>
          <w:lang w:eastAsia="en-US"/>
        </w:rPr>
        <w:t xml:space="preserve">С целью реализации приоритетных направлений отрасли по увеличению производства продукции животноводства ежегодно проводится реконструкция животноводческих помещений в ЗАО «Завьяловское». </w:t>
      </w:r>
    </w:p>
    <w:p w:rsidR="0034081B" w:rsidRPr="0034081B" w:rsidRDefault="0034081B" w:rsidP="0034081B">
      <w:pPr>
        <w:suppressAutoHyphens w:val="0"/>
        <w:spacing w:line="200" w:lineRule="atLeast"/>
        <w:ind w:firstLine="142"/>
        <w:jc w:val="both"/>
        <w:rPr>
          <w:rFonts w:eastAsia="Tahoma"/>
          <w:color w:val="000000"/>
          <w:sz w:val="22"/>
          <w:szCs w:val="22"/>
          <w:lang w:eastAsia="en-US"/>
        </w:rPr>
      </w:pPr>
      <w:r w:rsidRPr="0034081B">
        <w:rPr>
          <w:rFonts w:eastAsia="Tahoma" w:cs="Liberation Sans"/>
          <w:color w:val="000000"/>
          <w:sz w:val="22"/>
          <w:szCs w:val="22"/>
          <w:lang w:eastAsia="en-US"/>
        </w:rPr>
        <w:t xml:space="preserve"> </w:t>
      </w:r>
      <w:r w:rsidRPr="0034081B">
        <w:rPr>
          <w:rFonts w:eastAsia="Tahoma" w:cs="Liberation Sans"/>
          <w:color w:val="000000"/>
          <w:sz w:val="22"/>
          <w:szCs w:val="22"/>
          <w:lang w:eastAsia="en-US"/>
        </w:rPr>
        <w:tab/>
      </w:r>
      <w:r w:rsidRPr="0034081B">
        <w:rPr>
          <w:rFonts w:eastAsia="Tahoma"/>
          <w:color w:val="000000"/>
          <w:sz w:val="22"/>
          <w:szCs w:val="22"/>
          <w:lang w:eastAsia="en-US"/>
        </w:rPr>
        <w:t>ЗАО «Завьяловское» в 2021 году завершили реконструкцию зерносклада мощностью 450 тонн стоимостью 3,5 млн. руб., также была проведена модернизация зерносушильного комплекса мощностью 30 т/сутки; было установлено новое газовое оборудование на 3,5 млн. руб.; закончена реконструкция двух коровников на 400 скотомест, стоимостью проекта 15 млн. руб.</w:t>
      </w:r>
      <w:r w:rsidRPr="0034081B">
        <w:rPr>
          <w:rFonts w:eastAsia="Tahoma" w:cs="Liberation Sans"/>
          <w:color w:val="000000"/>
          <w:sz w:val="22"/>
          <w:szCs w:val="22"/>
          <w:lang w:eastAsia="en-US"/>
        </w:rPr>
        <w:t xml:space="preserve">            </w:t>
      </w:r>
      <w:r w:rsidRPr="0034081B">
        <w:rPr>
          <w:rFonts w:eastAsia="Tahoma"/>
          <w:color w:val="000000"/>
          <w:sz w:val="22"/>
          <w:szCs w:val="22"/>
          <w:lang w:eastAsia="en-US"/>
        </w:rPr>
        <w:t xml:space="preserve">          </w:t>
      </w:r>
    </w:p>
    <w:p w:rsidR="0034081B" w:rsidRPr="0034081B" w:rsidRDefault="0034081B" w:rsidP="0034081B">
      <w:pPr>
        <w:widowControl w:val="0"/>
        <w:suppressAutoHyphens w:val="0"/>
        <w:ind w:firstLine="709"/>
        <w:jc w:val="both"/>
        <w:rPr>
          <w:rFonts w:eastAsia="Tahoma"/>
          <w:color w:val="000000"/>
          <w:sz w:val="22"/>
          <w:szCs w:val="22"/>
          <w:lang w:eastAsia="en-US"/>
        </w:rPr>
      </w:pPr>
      <w:r w:rsidRPr="0034081B">
        <w:rPr>
          <w:rFonts w:eastAsia="Tahoma"/>
          <w:color w:val="000000"/>
          <w:sz w:val="22"/>
          <w:szCs w:val="22"/>
          <w:lang w:eastAsia="en-US"/>
        </w:rPr>
        <w:t>В 2021 году главой крестьянского фермерского хозяйства Ерошковым Д.В. в целях обеспечения КФХ производственными мощностями за счёт собственных средств построена зерносушилка для нужд КФХ.</w:t>
      </w:r>
    </w:p>
    <w:p w:rsidR="0034081B" w:rsidRPr="0034081B" w:rsidRDefault="0034081B" w:rsidP="0034081B">
      <w:pPr>
        <w:widowControl w:val="0"/>
        <w:suppressAutoHyphens w:val="0"/>
        <w:ind w:firstLine="709"/>
        <w:jc w:val="both"/>
        <w:rPr>
          <w:rFonts w:eastAsia="Tahoma"/>
          <w:b/>
          <w:color w:val="000000"/>
          <w:sz w:val="22"/>
          <w:szCs w:val="22"/>
          <w:lang w:eastAsia="en-US"/>
        </w:rPr>
      </w:pPr>
      <w:r w:rsidRPr="0034081B">
        <w:rPr>
          <w:rFonts w:eastAsia="Tahoma"/>
          <w:b/>
          <w:color w:val="000000"/>
          <w:sz w:val="22"/>
          <w:szCs w:val="22"/>
          <w:lang w:eastAsia="en-US"/>
        </w:rPr>
        <w:t>Строительство.</w:t>
      </w:r>
    </w:p>
    <w:p w:rsidR="0034081B" w:rsidRPr="0034081B" w:rsidRDefault="0034081B" w:rsidP="0034081B">
      <w:pPr>
        <w:tabs>
          <w:tab w:val="left" w:pos="567"/>
        </w:tabs>
        <w:suppressAutoHyphens w:val="0"/>
        <w:spacing w:line="200" w:lineRule="atLeast"/>
        <w:ind w:firstLine="567"/>
        <w:jc w:val="both"/>
        <w:rPr>
          <w:rFonts w:eastAsia="Tahoma"/>
          <w:color w:val="000000"/>
          <w:sz w:val="22"/>
          <w:szCs w:val="22"/>
          <w:lang w:eastAsia="en-US"/>
        </w:rPr>
      </w:pPr>
      <w:r w:rsidRPr="0034081B">
        <w:rPr>
          <w:rFonts w:eastAsia="Tahoma"/>
          <w:color w:val="000000"/>
          <w:sz w:val="22"/>
          <w:szCs w:val="22"/>
          <w:lang w:eastAsia="en-US"/>
        </w:rPr>
        <w:t>В 2021 году в рамках государственной программы Новосибирской области «Цифровая трансформация Новосибирской области» организована Базовая станция подвижной радиотелефонной (сотовой связи) связи в п. Гремячинский.</w:t>
      </w:r>
    </w:p>
    <w:p w:rsidR="0034081B" w:rsidRPr="0034081B" w:rsidRDefault="0034081B" w:rsidP="0034081B">
      <w:pPr>
        <w:suppressAutoHyphens w:val="0"/>
        <w:ind w:firstLine="567"/>
        <w:contextualSpacing/>
        <w:jc w:val="both"/>
        <w:rPr>
          <w:rFonts w:eastAsia="Tahoma"/>
          <w:color w:val="000000"/>
          <w:sz w:val="22"/>
          <w:szCs w:val="22"/>
          <w:lang w:eastAsia="en-US"/>
        </w:rPr>
      </w:pPr>
      <w:r w:rsidRPr="0034081B">
        <w:rPr>
          <w:rFonts w:eastAsia="Tahoma" w:cs="Liberation Sans"/>
          <w:color w:val="000000"/>
          <w:sz w:val="22"/>
          <w:szCs w:val="22"/>
          <w:lang w:eastAsia="en-US"/>
        </w:rPr>
        <w:t xml:space="preserve">  </w:t>
      </w:r>
      <w:r w:rsidRPr="0034081B">
        <w:rPr>
          <w:rFonts w:eastAsia="Tahoma"/>
          <w:color w:val="000000"/>
          <w:sz w:val="22"/>
          <w:szCs w:val="22"/>
          <w:lang w:eastAsia="en-US"/>
        </w:rPr>
        <w:t>В 2023 году в рамках ведомственной целевой программы «Современный облик сельских территорий на 2020 - 2025» создана «Аллеи памяти Героев Великой Отечественной войны».   Местоположение объекта: Новосибирская область, Тогучинский    район, с. Березиково, ул. Ильина, стоимость объекта 1988,8 тыс.руб.</w:t>
      </w:r>
      <w:r w:rsidRPr="0034081B">
        <w:rPr>
          <w:rFonts w:ascii="Mangal" w:eastAsia="Tahoma" w:hAnsi="Mangal" w:cs="Liberation Sans"/>
          <w:color w:val="000000"/>
          <w:sz w:val="22"/>
          <w:szCs w:val="22"/>
          <w:lang w:eastAsia="en-US"/>
        </w:rPr>
        <w:t xml:space="preserve">   </w:t>
      </w:r>
    </w:p>
    <w:p w:rsidR="0034081B" w:rsidRPr="0034081B" w:rsidRDefault="0034081B" w:rsidP="0034081B">
      <w:pPr>
        <w:suppressAutoHyphens w:val="0"/>
        <w:ind w:firstLine="709"/>
        <w:rPr>
          <w:rFonts w:ascii="Mangal" w:eastAsia="Tahoma" w:hAnsi="Mangal" w:cs="Liberation Sans"/>
          <w:sz w:val="22"/>
          <w:szCs w:val="22"/>
          <w:lang w:eastAsia="en-US"/>
        </w:rPr>
      </w:pPr>
      <w:r w:rsidRPr="0034081B">
        <w:rPr>
          <w:rFonts w:eastAsia="Tahoma"/>
          <w:b/>
          <w:sz w:val="22"/>
          <w:szCs w:val="22"/>
          <w:lang w:eastAsia="en-US"/>
        </w:rPr>
        <w:t>Малое и среднее предпринимательство</w:t>
      </w:r>
      <w:r w:rsidRPr="0034081B">
        <w:rPr>
          <w:rFonts w:eastAsia="Tahoma"/>
          <w:sz w:val="22"/>
          <w:szCs w:val="22"/>
          <w:lang w:eastAsia="en-US"/>
        </w:rPr>
        <w:t>.</w:t>
      </w:r>
    </w:p>
    <w:p w:rsidR="0034081B" w:rsidRPr="0034081B" w:rsidRDefault="0034081B" w:rsidP="0034081B">
      <w:pPr>
        <w:suppressAutoHyphens w:val="0"/>
        <w:ind w:firstLine="709"/>
        <w:jc w:val="both"/>
        <w:rPr>
          <w:rFonts w:ascii="Mangal" w:eastAsia="Tahoma" w:hAnsi="Mangal" w:cs="Liberation Sans"/>
          <w:sz w:val="22"/>
          <w:szCs w:val="22"/>
          <w:lang w:eastAsia="en-US"/>
        </w:rPr>
      </w:pPr>
      <w:r w:rsidRPr="0034081B">
        <w:rPr>
          <w:rFonts w:eastAsia="Tahoma" w:cs="Liberation Sans"/>
          <w:sz w:val="22"/>
          <w:szCs w:val="22"/>
          <w:lang w:eastAsia="en-US"/>
        </w:rPr>
        <w:t>По состоянию на начало октября 2023 года на территории Кировского сельсовета зарегистрированы 31 индивидуальный предприниматель без образования юридического лица, которые заняты переработкой древесины, оказывают услуги транспорта, бытовые услуги, занимаются торговлей, сельским хозяйством и животноводством из них 4 крестьянско-фермерских хозяйства. Среднесписочная численность занятых на малых предприятиях около 44 человека.</w:t>
      </w:r>
    </w:p>
    <w:p w:rsidR="0034081B" w:rsidRPr="0034081B" w:rsidRDefault="0034081B" w:rsidP="0034081B">
      <w:pPr>
        <w:suppressAutoHyphens w:val="0"/>
        <w:ind w:firstLine="567"/>
        <w:jc w:val="both"/>
        <w:rPr>
          <w:rFonts w:ascii="Mangal" w:eastAsia="Tahoma" w:hAnsi="Mangal" w:cs="Liberation Sans"/>
          <w:sz w:val="22"/>
          <w:szCs w:val="22"/>
          <w:lang w:eastAsia="en-US"/>
        </w:rPr>
      </w:pPr>
      <w:r w:rsidRPr="0034081B">
        <w:rPr>
          <w:rFonts w:eastAsia="Tahoma" w:cs="Liberation Sans"/>
          <w:sz w:val="22"/>
          <w:szCs w:val="22"/>
          <w:lang w:eastAsia="en-US"/>
        </w:rPr>
        <w:t xml:space="preserve">  За период 2021-2023 годов </w:t>
      </w:r>
      <w:r w:rsidRPr="0034081B">
        <w:rPr>
          <w:rFonts w:eastAsia="Tahoma"/>
          <w:sz w:val="22"/>
          <w:szCs w:val="22"/>
          <w:lang w:eastAsia="en-US"/>
        </w:rPr>
        <w:t>зарегистрировано 22 новых индивидуальных предпринимателей (предприятия по оказанию бытовых услуг, сельское хозяйство, торгово-закупочная, производство продукции), что позволило создать 22 рабочих мест, обеспечить увеличение поступления налогов в бюджет. К сожалению, не все из них работают на территории Кировского сельсовета.</w:t>
      </w:r>
    </w:p>
    <w:p w:rsidR="0034081B" w:rsidRPr="0034081B" w:rsidRDefault="0034081B" w:rsidP="0034081B">
      <w:pPr>
        <w:suppressAutoHyphens w:val="0"/>
        <w:ind w:firstLine="709"/>
        <w:jc w:val="both"/>
        <w:rPr>
          <w:rFonts w:ascii="Mangal" w:eastAsia="Tahoma" w:hAnsi="Mangal" w:cs="Liberation Sans"/>
          <w:sz w:val="22"/>
          <w:szCs w:val="22"/>
          <w:lang w:eastAsia="en-US"/>
        </w:rPr>
      </w:pPr>
      <w:r w:rsidRPr="0034081B">
        <w:rPr>
          <w:rFonts w:eastAsia="Tahoma"/>
          <w:b/>
          <w:bCs/>
          <w:sz w:val="22"/>
          <w:szCs w:val="22"/>
          <w:lang w:eastAsia="en-US"/>
        </w:rPr>
        <w:t>Транспортная и дорожная инфраструктура.</w:t>
      </w:r>
    </w:p>
    <w:p w:rsidR="0034081B" w:rsidRPr="0034081B" w:rsidRDefault="0034081B" w:rsidP="0034081B">
      <w:pPr>
        <w:tabs>
          <w:tab w:val="left" w:pos="567"/>
        </w:tabs>
        <w:suppressAutoHyphens w:val="0"/>
        <w:ind w:firstLine="709"/>
        <w:jc w:val="both"/>
        <w:rPr>
          <w:rFonts w:eastAsia="Tahoma"/>
          <w:sz w:val="22"/>
          <w:szCs w:val="22"/>
          <w:lang w:eastAsia="en-US"/>
        </w:rPr>
      </w:pPr>
      <w:r w:rsidRPr="0034081B">
        <w:rPr>
          <w:rFonts w:eastAsia="Tahoma"/>
          <w:sz w:val="22"/>
          <w:szCs w:val="22"/>
          <w:lang w:eastAsia="en-US"/>
        </w:rPr>
        <w:t xml:space="preserve">Транспортный комплекс Кировского сельсовета представлен автомобильным и железнодорожным транспортом. </w:t>
      </w:r>
    </w:p>
    <w:p w:rsidR="0034081B" w:rsidRPr="0034081B" w:rsidRDefault="0034081B" w:rsidP="0034081B">
      <w:pPr>
        <w:tabs>
          <w:tab w:val="left" w:pos="567"/>
        </w:tabs>
        <w:suppressAutoHyphens w:val="0"/>
        <w:ind w:firstLine="709"/>
        <w:jc w:val="both"/>
        <w:rPr>
          <w:rFonts w:eastAsia="Tahoma"/>
          <w:sz w:val="22"/>
          <w:szCs w:val="22"/>
          <w:lang w:eastAsia="en-US"/>
        </w:rPr>
      </w:pPr>
      <w:r w:rsidRPr="0034081B">
        <w:rPr>
          <w:rFonts w:eastAsia="Tahoma"/>
          <w:sz w:val="22"/>
          <w:szCs w:val="22"/>
          <w:lang w:eastAsia="en-US"/>
        </w:rPr>
        <w:t>Ведущую роль в обеспечении межрайонных транспортных связей играет железнодорожный транспорт. Через Кировский сельсовет проходит участок Западно-Сибирской железной дороги Новосибирск – Ленинск-Кузнецк, являющийся важнейшей транспортной артерией области. По железнодорожной магистрали осуществляются значительные грузоперевозки каменного угля из Кузнецкого бассейна и других грузов.</w:t>
      </w:r>
    </w:p>
    <w:p w:rsidR="0034081B" w:rsidRPr="0034081B" w:rsidRDefault="0034081B" w:rsidP="0034081B">
      <w:pPr>
        <w:tabs>
          <w:tab w:val="left" w:pos="567"/>
        </w:tabs>
        <w:suppressAutoHyphens w:val="0"/>
        <w:ind w:firstLine="709"/>
        <w:jc w:val="both"/>
        <w:rPr>
          <w:rFonts w:ascii="Mangal" w:eastAsia="Tahoma" w:hAnsi="Mangal" w:cs="Liberation Sans"/>
          <w:sz w:val="22"/>
          <w:szCs w:val="22"/>
          <w:lang w:eastAsia="en-US"/>
        </w:rPr>
      </w:pPr>
      <w:r w:rsidRPr="0034081B">
        <w:rPr>
          <w:rFonts w:eastAsia="Tahoma"/>
          <w:sz w:val="22"/>
          <w:szCs w:val="22"/>
          <w:lang w:eastAsia="en-US"/>
        </w:rPr>
        <w:t>Пассажирские перевозки железнодорожным транспортом в Кировском сельсовете осуществляет ОАО «РЖД», по двум маршрутам: «Новосибирск-главный – Курундус – Новосибирск-главный» и «Ново-Кузнецк – Новосибирск – Ново-Кузнецк».</w:t>
      </w:r>
    </w:p>
    <w:p w:rsidR="0034081B" w:rsidRPr="0034081B" w:rsidRDefault="0034081B" w:rsidP="0034081B">
      <w:pPr>
        <w:tabs>
          <w:tab w:val="left" w:pos="567"/>
        </w:tabs>
        <w:suppressAutoHyphens w:val="0"/>
        <w:ind w:firstLine="709"/>
        <w:jc w:val="both"/>
        <w:rPr>
          <w:rFonts w:eastAsia="Tahoma"/>
          <w:sz w:val="22"/>
          <w:szCs w:val="22"/>
          <w:lang w:eastAsia="en-US"/>
        </w:rPr>
      </w:pPr>
      <w:r w:rsidRPr="0034081B">
        <w:rPr>
          <w:rFonts w:eastAsia="Tahoma"/>
          <w:sz w:val="22"/>
          <w:szCs w:val="22"/>
          <w:lang w:eastAsia="en-US"/>
        </w:rPr>
        <w:t>Транспортная инфраструктура Кировского сельсовета представлена сетью автомобильных дорог общего пользования протяженностью 26.048 км местного значения, обеспечивающих устойчивое транспортное сообщение с районным и областным центрами.</w:t>
      </w:r>
    </w:p>
    <w:p w:rsidR="0034081B" w:rsidRPr="0034081B" w:rsidRDefault="0034081B" w:rsidP="0034081B">
      <w:pPr>
        <w:tabs>
          <w:tab w:val="left" w:pos="567"/>
        </w:tabs>
        <w:suppressAutoHyphens w:val="0"/>
        <w:ind w:firstLine="709"/>
        <w:jc w:val="both"/>
        <w:rPr>
          <w:rFonts w:eastAsia="Tahoma"/>
          <w:sz w:val="22"/>
          <w:szCs w:val="22"/>
          <w:lang w:eastAsia="en-US"/>
        </w:rPr>
      </w:pPr>
      <w:r w:rsidRPr="0034081B">
        <w:rPr>
          <w:rFonts w:eastAsia="Tahoma"/>
          <w:sz w:val="22"/>
          <w:szCs w:val="22"/>
          <w:lang w:eastAsia="en-US"/>
        </w:rPr>
        <w:lastRenderedPageBreak/>
        <w:t>Важное значение имеет содержание внутри-поселковой дорожной сети, обеспечения безопасности и безаварийности движения.</w:t>
      </w:r>
    </w:p>
    <w:p w:rsidR="0034081B" w:rsidRPr="0034081B" w:rsidRDefault="0034081B" w:rsidP="0034081B">
      <w:pPr>
        <w:tabs>
          <w:tab w:val="left" w:pos="567"/>
        </w:tabs>
        <w:suppressAutoHyphens w:val="0"/>
        <w:ind w:firstLine="709"/>
        <w:jc w:val="both"/>
        <w:rPr>
          <w:rFonts w:eastAsia="Tahoma"/>
          <w:sz w:val="22"/>
          <w:szCs w:val="22"/>
          <w:lang w:eastAsia="en-US"/>
        </w:rPr>
      </w:pPr>
      <w:r w:rsidRPr="0034081B">
        <w:rPr>
          <w:rFonts w:eastAsia="Tahoma"/>
          <w:sz w:val="22"/>
          <w:szCs w:val="22"/>
          <w:lang w:eastAsia="en-US"/>
        </w:rPr>
        <w:t>В 2021 году установлены светильники уличного освещения в с. Березиково, п. Смирновка и п. Гремячинский на сумму 225,0 тыс. руб. целевых денег.</w:t>
      </w:r>
    </w:p>
    <w:p w:rsidR="0034081B" w:rsidRPr="0034081B" w:rsidRDefault="0034081B" w:rsidP="0034081B">
      <w:pPr>
        <w:tabs>
          <w:tab w:val="left" w:pos="567"/>
        </w:tabs>
        <w:suppressAutoHyphens w:val="0"/>
        <w:ind w:firstLine="709"/>
        <w:jc w:val="both"/>
        <w:rPr>
          <w:rFonts w:eastAsia="Tahoma"/>
          <w:sz w:val="22"/>
          <w:szCs w:val="22"/>
          <w:lang w:eastAsia="en-US"/>
        </w:rPr>
      </w:pPr>
      <w:r w:rsidRPr="0034081B">
        <w:rPr>
          <w:rFonts w:eastAsia="Tahoma"/>
          <w:sz w:val="22"/>
          <w:szCs w:val="22"/>
          <w:lang w:eastAsia="en-US"/>
        </w:rPr>
        <w:t xml:space="preserve">В 2022 году заменены светильники уличного освещения во всех населенных пунктах на сумму 106,4 тыс. руб. </w:t>
      </w:r>
    </w:p>
    <w:p w:rsidR="0034081B" w:rsidRPr="0034081B" w:rsidRDefault="0034081B" w:rsidP="0034081B">
      <w:pPr>
        <w:tabs>
          <w:tab w:val="left" w:pos="567"/>
        </w:tabs>
        <w:suppressAutoHyphens w:val="0"/>
        <w:ind w:firstLine="709"/>
        <w:jc w:val="both"/>
        <w:rPr>
          <w:rFonts w:eastAsia="Tahoma"/>
          <w:sz w:val="22"/>
          <w:szCs w:val="22"/>
          <w:lang w:eastAsia="en-US"/>
        </w:rPr>
      </w:pPr>
      <w:r w:rsidRPr="0034081B">
        <w:rPr>
          <w:rFonts w:eastAsia="Tahoma"/>
          <w:sz w:val="22"/>
          <w:szCs w:val="22"/>
          <w:lang w:eastAsia="en-US"/>
        </w:rPr>
        <w:t xml:space="preserve">В 2023 году планируется установить светильники уличного освещения в с. Березиково и ст. Курундус на сумму 100,0 тыс. руб. </w:t>
      </w:r>
    </w:p>
    <w:p w:rsidR="0034081B" w:rsidRPr="0034081B" w:rsidRDefault="0034081B" w:rsidP="0034081B">
      <w:pPr>
        <w:suppressAutoHyphens w:val="0"/>
        <w:ind w:firstLine="709"/>
        <w:jc w:val="both"/>
        <w:rPr>
          <w:sz w:val="22"/>
          <w:szCs w:val="22"/>
          <w:lang w:eastAsia="ru-RU"/>
        </w:rPr>
      </w:pPr>
      <w:r w:rsidRPr="0034081B">
        <w:rPr>
          <w:sz w:val="22"/>
          <w:szCs w:val="22"/>
          <w:lang w:eastAsia="ru-RU"/>
        </w:rPr>
        <w:t>Выполнено дорожно-строительных работ по содержанию автомобильных дорог:</w:t>
      </w:r>
    </w:p>
    <w:p w:rsidR="0034081B" w:rsidRPr="0034081B" w:rsidRDefault="0034081B" w:rsidP="0034081B">
      <w:pPr>
        <w:suppressAutoHyphens w:val="0"/>
        <w:ind w:firstLine="709"/>
        <w:jc w:val="both"/>
        <w:rPr>
          <w:sz w:val="22"/>
          <w:szCs w:val="22"/>
          <w:lang w:eastAsia="ru-RU"/>
        </w:rPr>
      </w:pPr>
      <w:r w:rsidRPr="0034081B">
        <w:rPr>
          <w:sz w:val="22"/>
          <w:szCs w:val="22"/>
          <w:lang w:eastAsia="ru-RU"/>
        </w:rPr>
        <w:t>за 2021 год проведен ремонт внутри-поселковых дорог на сумму 1,54  млн. руб. в населённых пунктах: п. Придолинный по ул. Молодежная и п. Гремячинский по ул. Молодёжная, очищено от льда водопропускная труба и отсыпана щебнем по ул. Вокзальная ст. Курундус.</w:t>
      </w:r>
    </w:p>
    <w:p w:rsidR="0034081B" w:rsidRPr="0034081B" w:rsidRDefault="0034081B" w:rsidP="0034081B">
      <w:pPr>
        <w:suppressAutoHyphens w:val="0"/>
        <w:ind w:firstLine="709"/>
        <w:jc w:val="both"/>
        <w:rPr>
          <w:sz w:val="22"/>
          <w:szCs w:val="22"/>
          <w:lang w:eastAsia="ru-RU"/>
        </w:rPr>
      </w:pPr>
      <w:r w:rsidRPr="0034081B">
        <w:rPr>
          <w:sz w:val="22"/>
          <w:szCs w:val="22"/>
          <w:lang w:eastAsia="ru-RU"/>
        </w:rPr>
        <w:t>в 2023 году запланированы работы по разработке ПСД на капитальный ремонт автодороги по ул. Южной в с. Березиково.</w:t>
      </w:r>
    </w:p>
    <w:p w:rsidR="0034081B" w:rsidRPr="0034081B" w:rsidRDefault="0034081B" w:rsidP="0034081B">
      <w:pPr>
        <w:tabs>
          <w:tab w:val="left" w:pos="567"/>
        </w:tabs>
        <w:suppressAutoHyphens w:val="0"/>
        <w:ind w:firstLine="709"/>
        <w:jc w:val="both"/>
        <w:rPr>
          <w:rFonts w:eastAsia="Tahoma"/>
          <w:sz w:val="22"/>
          <w:szCs w:val="22"/>
          <w:lang w:eastAsia="en-US"/>
        </w:rPr>
      </w:pPr>
      <w:r w:rsidRPr="0034081B">
        <w:rPr>
          <w:rFonts w:eastAsia="Tahoma"/>
          <w:sz w:val="22"/>
          <w:szCs w:val="22"/>
          <w:lang w:eastAsia="en-US"/>
        </w:rPr>
        <w:t>Населенные пункты Кировского сельсовета соединены с районным центром автобусными маршрутами.</w:t>
      </w:r>
    </w:p>
    <w:p w:rsidR="0034081B" w:rsidRPr="0034081B" w:rsidRDefault="0034081B" w:rsidP="0034081B">
      <w:pPr>
        <w:tabs>
          <w:tab w:val="left" w:pos="567"/>
        </w:tabs>
        <w:suppressAutoHyphens w:val="0"/>
        <w:ind w:firstLine="709"/>
        <w:jc w:val="both"/>
        <w:rPr>
          <w:rFonts w:eastAsia="Tahoma"/>
          <w:sz w:val="22"/>
          <w:szCs w:val="22"/>
          <w:lang w:eastAsia="en-US"/>
        </w:rPr>
      </w:pPr>
      <w:r w:rsidRPr="0034081B">
        <w:rPr>
          <w:rFonts w:eastAsia="Tahoma"/>
          <w:sz w:val="22"/>
          <w:szCs w:val="22"/>
          <w:lang w:eastAsia="en-US"/>
        </w:rPr>
        <w:t>Транспортное обслуживание населения в Кировском сельсовете осуществляет МУП Тогучинского района Тогучинское автотранспортное предприятие, которое осуществляет перевозки пассажиров по автобусным маршрутам: «Шахта – Тогучин - Шахта» и «Тогучин – Степногутово - Тогучин».</w:t>
      </w:r>
    </w:p>
    <w:p w:rsidR="0034081B" w:rsidRPr="0034081B" w:rsidRDefault="0034081B" w:rsidP="0034081B">
      <w:pPr>
        <w:tabs>
          <w:tab w:val="left" w:pos="567"/>
        </w:tabs>
        <w:suppressAutoHyphens w:val="0"/>
        <w:ind w:firstLine="709"/>
        <w:jc w:val="both"/>
        <w:rPr>
          <w:rFonts w:asciiTheme="minorHAnsi" w:eastAsia="Tahoma" w:hAnsiTheme="minorHAnsi" w:cs="Liberation Sans"/>
          <w:sz w:val="22"/>
          <w:szCs w:val="22"/>
          <w:lang w:eastAsia="en-US"/>
        </w:rPr>
      </w:pPr>
      <w:r w:rsidRPr="0034081B">
        <w:rPr>
          <w:rFonts w:eastAsia="Tahoma"/>
          <w:sz w:val="22"/>
          <w:szCs w:val="22"/>
          <w:lang w:eastAsia="en-US"/>
        </w:rPr>
        <w:t xml:space="preserve">В последние годы в целях улучшения транспортного обслуживания населения, решались вопросы расширения автобусных маршрутов, соединяющих практически все населенные пункты с административным и районным центром. Улучшено транспортное обслуживание населения п. Кучаниха, автобусный маршрут «Шахта – Тогучин - Шахта» по вторникам обслуживает данный населённый пункт. </w:t>
      </w:r>
    </w:p>
    <w:p w:rsidR="0034081B" w:rsidRPr="0034081B" w:rsidRDefault="0034081B" w:rsidP="0034081B">
      <w:pPr>
        <w:suppressAutoHyphens w:val="0"/>
        <w:ind w:firstLine="709"/>
        <w:rPr>
          <w:b/>
          <w:bCs/>
          <w:sz w:val="22"/>
          <w:szCs w:val="22"/>
          <w:lang w:eastAsia="ru-RU"/>
        </w:rPr>
      </w:pPr>
      <w:r w:rsidRPr="0034081B">
        <w:rPr>
          <w:b/>
          <w:bCs/>
          <w:sz w:val="22"/>
          <w:szCs w:val="22"/>
          <w:lang w:eastAsia="ru-RU"/>
        </w:rPr>
        <w:t>Жилищно-коммунальное хозяйство.</w:t>
      </w:r>
    </w:p>
    <w:p w:rsidR="0034081B" w:rsidRPr="0034081B" w:rsidRDefault="0034081B" w:rsidP="0034081B">
      <w:pPr>
        <w:suppressAutoHyphens w:val="0"/>
        <w:ind w:firstLine="709"/>
        <w:jc w:val="both"/>
        <w:rPr>
          <w:rFonts w:ascii="Mangal" w:eastAsia="Tahoma" w:hAnsi="Mangal" w:cs="Liberation Sans"/>
          <w:sz w:val="22"/>
          <w:szCs w:val="22"/>
          <w:lang w:eastAsia="en-US"/>
        </w:rPr>
      </w:pPr>
      <w:r w:rsidRPr="0034081B">
        <w:rPr>
          <w:rFonts w:eastAsia="Tahoma"/>
          <w:sz w:val="22"/>
          <w:szCs w:val="22"/>
          <w:lang w:eastAsia="en-US"/>
        </w:rPr>
        <w:t xml:space="preserve">В сфере жилищно-коммунального хозяйства Кировского сельсовета основной задачей является оказание качественных услуг и поддержание объектов жилищно-коммунального хозяйства в технически исправном состоянии. </w:t>
      </w:r>
    </w:p>
    <w:p w:rsidR="0034081B" w:rsidRPr="0034081B" w:rsidRDefault="0034081B" w:rsidP="0034081B">
      <w:pPr>
        <w:suppressAutoHyphens w:val="0"/>
        <w:ind w:firstLine="708"/>
        <w:jc w:val="both"/>
        <w:rPr>
          <w:rFonts w:eastAsia="Calibri"/>
          <w:sz w:val="22"/>
          <w:szCs w:val="22"/>
          <w:lang w:eastAsia="ru-RU"/>
        </w:rPr>
      </w:pPr>
      <w:r w:rsidRPr="0034081B">
        <w:rPr>
          <w:rFonts w:eastAsia="Calibri"/>
          <w:sz w:val="22"/>
          <w:szCs w:val="22"/>
          <w:lang w:eastAsia="ru-RU"/>
        </w:rPr>
        <w:t>Оказанием жилищно-коммунальных услуг занимается специализированное предприятие МУП «Центр модернизации ЖКХ» Тогучинского района, которое предоставляет жилищно-коммунальные услуги населению и осуществляет сбор платежей за оказанные услуги.</w:t>
      </w:r>
    </w:p>
    <w:p w:rsidR="0034081B" w:rsidRPr="0034081B" w:rsidRDefault="0034081B" w:rsidP="0034081B">
      <w:pPr>
        <w:suppressAutoHyphens w:val="0"/>
        <w:ind w:firstLine="708"/>
        <w:jc w:val="both"/>
        <w:rPr>
          <w:rFonts w:eastAsia="Calibri"/>
          <w:sz w:val="22"/>
          <w:szCs w:val="22"/>
          <w:lang w:eastAsia="ru-RU"/>
        </w:rPr>
      </w:pPr>
      <w:r w:rsidRPr="0034081B">
        <w:rPr>
          <w:rFonts w:eastAsia="Calibri"/>
          <w:sz w:val="22"/>
          <w:szCs w:val="22"/>
          <w:lang w:eastAsia="ru-RU"/>
        </w:rPr>
        <w:t>Всего на территории Кировского сельсовета на конец 2022 года жилищный фонд составил 51,9 тыс. м</w:t>
      </w:r>
      <w:r w:rsidRPr="0034081B">
        <w:rPr>
          <w:rFonts w:eastAsia="Calibri"/>
          <w:sz w:val="22"/>
          <w:szCs w:val="22"/>
          <w:vertAlign w:val="superscript"/>
          <w:lang w:eastAsia="ru-RU"/>
        </w:rPr>
        <w:t>2</w:t>
      </w:r>
      <w:r w:rsidRPr="0034081B">
        <w:rPr>
          <w:rFonts w:eastAsia="Calibri"/>
          <w:sz w:val="22"/>
          <w:szCs w:val="22"/>
          <w:lang w:eastAsia="ru-RU"/>
        </w:rPr>
        <w:t xml:space="preserve"> общей площади. В среднем на одного жителя приходится более 21,02 м</w:t>
      </w:r>
      <w:r w:rsidRPr="0034081B">
        <w:rPr>
          <w:rFonts w:eastAsia="Calibri"/>
          <w:sz w:val="22"/>
          <w:szCs w:val="22"/>
          <w:vertAlign w:val="superscript"/>
          <w:lang w:eastAsia="ru-RU"/>
        </w:rPr>
        <w:t xml:space="preserve">2 </w:t>
      </w:r>
      <w:r w:rsidRPr="0034081B">
        <w:rPr>
          <w:rFonts w:eastAsia="Calibri"/>
          <w:sz w:val="22"/>
          <w:szCs w:val="22"/>
          <w:lang w:eastAsia="ru-RU"/>
        </w:rPr>
        <w:t>площади.</w:t>
      </w:r>
    </w:p>
    <w:p w:rsidR="0034081B" w:rsidRPr="0034081B" w:rsidRDefault="0034081B" w:rsidP="0034081B">
      <w:pPr>
        <w:suppressAutoHyphens w:val="0"/>
        <w:ind w:firstLine="708"/>
        <w:jc w:val="both"/>
        <w:rPr>
          <w:rFonts w:eastAsia="Calibri"/>
          <w:sz w:val="22"/>
          <w:szCs w:val="22"/>
          <w:highlight w:val="yellow"/>
          <w:lang w:eastAsia="ru-RU"/>
        </w:rPr>
      </w:pPr>
      <w:r w:rsidRPr="0034081B">
        <w:rPr>
          <w:rFonts w:eastAsia="Calibri"/>
          <w:sz w:val="22"/>
          <w:szCs w:val="22"/>
          <w:lang w:eastAsia="ru-RU"/>
        </w:rPr>
        <w:t xml:space="preserve">На территории поселения функционирует 6 водозаборных скважин и 1 котельная, установленной мощностью 2,8 Гкал, находятся в муниципальной собственности. Протяженность тепловых сетей, находящихся в муниципальной собственности составляет 4,458 км, протяженность водопровода 31,342 км. </w:t>
      </w:r>
    </w:p>
    <w:p w:rsidR="0034081B" w:rsidRPr="0034081B" w:rsidRDefault="0034081B" w:rsidP="0034081B">
      <w:pPr>
        <w:suppressAutoHyphens w:val="0"/>
        <w:spacing w:line="200" w:lineRule="atLeast"/>
        <w:ind w:firstLine="709"/>
        <w:jc w:val="both"/>
        <w:rPr>
          <w:rFonts w:eastAsia="Calibri"/>
          <w:sz w:val="22"/>
          <w:szCs w:val="22"/>
          <w:lang w:eastAsia="en-US"/>
        </w:rPr>
      </w:pPr>
      <w:r w:rsidRPr="0034081B">
        <w:rPr>
          <w:rFonts w:eastAsia="Calibri"/>
          <w:sz w:val="22"/>
          <w:szCs w:val="22"/>
          <w:lang w:eastAsia="en-US"/>
        </w:rPr>
        <w:t>В 2021 году проведена замена водопровода на ст. Курундус по ул. Ленина, ул. Суворова. 4,757 км.</w:t>
      </w:r>
    </w:p>
    <w:p w:rsidR="0034081B" w:rsidRPr="0034081B" w:rsidRDefault="0034081B" w:rsidP="0034081B">
      <w:pPr>
        <w:suppressAutoHyphens w:val="0"/>
        <w:ind w:firstLine="567"/>
        <w:contextualSpacing/>
        <w:jc w:val="both"/>
        <w:rPr>
          <w:rFonts w:eastAsia="Tahoma"/>
          <w:sz w:val="22"/>
          <w:szCs w:val="22"/>
          <w:lang w:eastAsia="en-US"/>
        </w:rPr>
      </w:pPr>
      <w:r w:rsidRPr="0034081B">
        <w:rPr>
          <w:rFonts w:eastAsia="Tahoma"/>
          <w:sz w:val="22"/>
          <w:szCs w:val="22"/>
          <w:lang w:eastAsia="en-US"/>
        </w:rPr>
        <w:t>В 2023 году в рамках программы «Комплексное развитие сельских территорий Новосибирской области» выполнены работы:</w:t>
      </w:r>
    </w:p>
    <w:p w:rsidR="0034081B" w:rsidRPr="0034081B" w:rsidRDefault="0034081B" w:rsidP="0034081B">
      <w:pPr>
        <w:suppressAutoHyphens w:val="0"/>
        <w:ind w:firstLine="567"/>
        <w:contextualSpacing/>
        <w:jc w:val="both"/>
        <w:rPr>
          <w:rFonts w:eastAsia="Tahoma"/>
          <w:sz w:val="22"/>
          <w:szCs w:val="22"/>
          <w:lang w:eastAsia="en-US"/>
        </w:rPr>
      </w:pPr>
      <w:r w:rsidRPr="0034081B">
        <w:rPr>
          <w:rFonts w:eastAsia="Tahoma"/>
          <w:sz w:val="22"/>
          <w:szCs w:val="22"/>
          <w:lang w:eastAsia="en-US"/>
        </w:rPr>
        <w:t>- строительство блочно-модульной котельной для нужд теплоснабжения с.Березиково, ул.Сибирская, 3;</w:t>
      </w:r>
    </w:p>
    <w:p w:rsidR="0034081B" w:rsidRPr="0034081B" w:rsidRDefault="0034081B" w:rsidP="0034081B">
      <w:pPr>
        <w:suppressAutoHyphens w:val="0"/>
        <w:ind w:firstLine="567"/>
        <w:contextualSpacing/>
        <w:jc w:val="both"/>
        <w:rPr>
          <w:rFonts w:eastAsia="Tahoma"/>
          <w:sz w:val="22"/>
          <w:szCs w:val="22"/>
          <w:lang w:eastAsia="en-US"/>
        </w:rPr>
      </w:pPr>
      <w:r w:rsidRPr="0034081B">
        <w:rPr>
          <w:rFonts w:eastAsia="Tahoma"/>
          <w:sz w:val="22"/>
          <w:szCs w:val="22"/>
          <w:lang w:eastAsia="en-US"/>
        </w:rPr>
        <w:t>- реконструкция теплотрассы по ул.Южная, ул.Почтовая, ул.Центральная, ул.Школьная в с.Березиково;</w:t>
      </w:r>
    </w:p>
    <w:p w:rsidR="0034081B" w:rsidRPr="0034081B" w:rsidRDefault="0034081B" w:rsidP="0034081B">
      <w:pPr>
        <w:suppressAutoHyphens w:val="0"/>
        <w:spacing w:line="200" w:lineRule="atLeast"/>
        <w:ind w:firstLine="709"/>
        <w:jc w:val="both"/>
        <w:rPr>
          <w:rFonts w:eastAsia="Calibri"/>
          <w:sz w:val="22"/>
          <w:szCs w:val="22"/>
          <w:lang w:eastAsia="en-US"/>
        </w:rPr>
      </w:pPr>
      <w:r w:rsidRPr="0034081B">
        <w:rPr>
          <w:rFonts w:eastAsia="Tahoma"/>
          <w:sz w:val="22"/>
          <w:szCs w:val="22"/>
          <w:lang w:eastAsia="en-US"/>
        </w:rPr>
        <w:t>- строительство водозаборной скважины для водоснабжения и водопровода ст. Курундус ул.Центральная.</w:t>
      </w:r>
    </w:p>
    <w:p w:rsidR="0034081B" w:rsidRPr="0034081B" w:rsidRDefault="0034081B" w:rsidP="0034081B">
      <w:pPr>
        <w:suppressAutoHyphens w:val="0"/>
        <w:ind w:firstLine="709"/>
        <w:rPr>
          <w:rFonts w:ascii="Mangal" w:eastAsia="Tahoma" w:hAnsi="Mangal" w:cs="Liberation Sans"/>
          <w:color w:val="000000"/>
          <w:sz w:val="22"/>
          <w:szCs w:val="22"/>
          <w:lang w:eastAsia="en-US"/>
        </w:rPr>
      </w:pPr>
      <w:r w:rsidRPr="0034081B">
        <w:rPr>
          <w:rFonts w:eastAsia="Tahoma"/>
          <w:b/>
          <w:bCs/>
          <w:color w:val="000000"/>
          <w:sz w:val="22"/>
          <w:szCs w:val="22"/>
          <w:lang w:eastAsia="en-US"/>
        </w:rPr>
        <w:t>Охрана окружающей среды.</w:t>
      </w:r>
    </w:p>
    <w:p w:rsidR="0034081B" w:rsidRPr="0034081B" w:rsidRDefault="0034081B" w:rsidP="0034081B">
      <w:pPr>
        <w:suppressAutoHyphens w:val="0"/>
        <w:spacing w:line="200" w:lineRule="atLeast"/>
        <w:ind w:firstLine="709"/>
        <w:jc w:val="both"/>
        <w:rPr>
          <w:rFonts w:eastAsia="Tahoma"/>
          <w:color w:val="000000"/>
          <w:sz w:val="22"/>
          <w:szCs w:val="22"/>
          <w:lang w:eastAsia="en-US"/>
        </w:rPr>
      </w:pPr>
      <w:r w:rsidRPr="0034081B">
        <w:rPr>
          <w:rFonts w:eastAsia="Tahoma"/>
          <w:color w:val="000000"/>
          <w:sz w:val="22"/>
          <w:szCs w:val="22"/>
          <w:lang w:eastAsia="en-US"/>
        </w:rPr>
        <w:t xml:space="preserve">Повышение качества жизни и здоровья населения, обеспечение национальной безопасности, в том числе и экологической, возможно только при условии сохранения природных систем и поддержания качества окружающей среды. </w:t>
      </w:r>
    </w:p>
    <w:p w:rsidR="0034081B" w:rsidRPr="0034081B" w:rsidRDefault="0034081B" w:rsidP="0034081B">
      <w:pPr>
        <w:suppressAutoHyphens w:val="0"/>
        <w:spacing w:line="200" w:lineRule="atLeast"/>
        <w:ind w:firstLine="709"/>
        <w:jc w:val="both"/>
        <w:rPr>
          <w:rFonts w:eastAsia="Tahoma"/>
          <w:color w:val="000000"/>
          <w:sz w:val="22"/>
          <w:szCs w:val="22"/>
          <w:lang w:eastAsia="en-US"/>
        </w:rPr>
      </w:pPr>
      <w:r w:rsidRPr="0034081B">
        <w:rPr>
          <w:rFonts w:eastAsia="Tahoma"/>
          <w:color w:val="000000"/>
          <w:sz w:val="22"/>
          <w:szCs w:val="22"/>
          <w:lang w:eastAsia="en-US"/>
        </w:rPr>
        <w:t>Именно поэтому охрана окружающей среды является сегодня приоритетным направлением государственной политики в Российской Федерации.</w:t>
      </w:r>
    </w:p>
    <w:p w:rsidR="0034081B" w:rsidRPr="0034081B" w:rsidRDefault="0034081B" w:rsidP="0034081B">
      <w:pPr>
        <w:suppressAutoHyphens w:val="0"/>
        <w:spacing w:line="200" w:lineRule="atLeast"/>
        <w:ind w:firstLine="709"/>
        <w:jc w:val="both"/>
        <w:rPr>
          <w:rFonts w:eastAsia="Tahoma"/>
          <w:color w:val="000000"/>
          <w:sz w:val="22"/>
          <w:szCs w:val="22"/>
          <w:lang w:eastAsia="en-US"/>
        </w:rPr>
      </w:pPr>
      <w:r w:rsidRPr="0034081B">
        <w:rPr>
          <w:rFonts w:eastAsia="Tahoma"/>
          <w:color w:val="000000"/>
          <w:sz w:val="22"/>
          <w:szCs w:val="22"/>
          <w:lang w:eastAsia="en-US"/>
        </w:rPr>
        <w:t xml:space="preserve">Благополучие населения во многом зависит от состояния защищенности природной среды и жизненно важных интересов человека от возможного негативного воздействия хозяйственной и иной деятельности. </w:t>
      </w:r>
    </w:p>
    <w:p w:rsidR="0034081B" w:rsidRPr="0034081B" w:rsidRDefault="0034081B" w:rsidP="0034081B">
      <w:pPr>
        <w:suppressAutoHyphens w:val="0"/>
        <w:ind w:firstLine="709"/>
        <w:jc w:val="both"/>
        <w:rPr>
          <w:color w:val="000000"/>
          <w:sz w:val="22"/>
          <w:szCs w:val="22"/>
          <w:lang w:eastAsia="ru-RU"/>
        </w:rPr>
      </w:pPr>
      <w:r w:rsidRPr="0034081B">
        <w:rPr>
          <w:color w:val="000000"/>
          <w:sz w:val="22"/>
          <w:szCs w:val="22"/>
          <w:lang w:eastAsia="ru-RU"/>
        </w:rPr>
        <w:lastRenderedPageBreak/>
        <w:t xml:space="preserve">Современная экологическая обстановка в </w:t>
      </w:r>
      <w:r w:rsidRPr="0034081B">
        <w:rPr>
          <w:color w:val="00000A"/>
          <w:sz w:val="22"/>
          <w:szCs w:val="22"/>
          <w:lang w:eastAsia="ru-RU"/>
        </w:rPr>
        <w:t>Кировском сельсовете</w:t>
      </w:r>
      <w:r w:rsidRPr="0034081B">
        <w:rPr>
          <w:color w:val="000000"/>
          <w:sz w:val="22"/>
          <w:szCs w:val="22"/>
          <w:lang w:eastAsia="ru-RU"/>
        </w:rPr>
        <w:t xml:space="preserve"> является относительно благоприятной.</w:t>
      </w:r>
    </w:p>
    <w:p w:rsidR="0034081B" w:rsidRPr="0034081B" w:rsidRDefault="0034081B" w:rsidP="0034081B">
      <w:pPr>
        <w:tabs>
          <w:tab w:val="left" w:pos="567"/>
          <w:tab w:val="left" w:pos="720"/>
        </w:tabs>
        <w:suppressAutoHyphens w:val="0"/>
        <w:ind w:firstLine="709"/>
        <w:jc w:val="both"/>
        <w:rPr>
          <w:rFonts w:eastAsia="Tahoma"/>
          <w:color w:val="000000"/>
          <w:sz w:val="22"/>
          <w:szCs w:val="22"/>
          <w:lang w:eastAsia="en-US"/>
        </w:rPr>
      </w:pPr>
      <w:r w:rsidRPr="0034081B">
        <w:rPr>
          <w:rFonts w:eastAsia="Tahoma"/>
          <w:color w:val="000000"/>
          <w:sz w:val="22"/>
          <w:szCs w:val="22"/>
          <w:lang w:eastAsia="en-US"/>
        </w:rPr>
        <w:t>Обеспечение населения сельсовета доброкачественной питьевой водой относится к числу наиболее социально значимых задач. Основными проблемами в этой сфере являются: неудовлетворительное качество вод подземных источников; отсутствие на водопроводах необходимых водоочистных сооружений; ветхость водопроводных сетей, не отвечающих санитарным требованиям, состояние зон санитарной охраны; слабая материально техническое обеспечение служб, эксплуатирующих систем водоснабжения, низкий уровень подготовки кадрового состава.</w:t>
      </w:r>
      <w:r w:rsidRPr="0034081B">
        <w:rPr>
          <w:rFonts w:ascii="Mangal" w:eastAsia="Tahoma" w:hAnsi="Mangal" w:cs="Liberation Sans"/>
          <w:iCs/>
          <w:color w:val="000000"/>
          <w:sz w:val="22"/>
          <w:szCs w:val="22"/>
          <w:lang w:eastAsia="en-US"/>
        </w:rPr>
        <w:tab/>
      </w:r>
    </w:p>
    <w:p w:rsidR="0034081B" w:rsidRPr="0034081B" w:rsidRDefault="0034081B" w:rsidP="0034081B">
      <w:pPr>
        <w:suppressAutoHyphens w:val="0"/>
        <w:ind w:firstLine="709"/>
        <w:jc w:val="both"/>
        <w:rPr>
          <w:iCs/>
          <w:color w:val="000000"/>
          <w:sz w:val="22"/>
          <w:szCs w:val="22"/>
          <w:lang w:eastAsia="ru-RU"/>
        </w:rPr>
      </w:pPr>
      <w:r w:rsidRPr="0034081B">
        <w:rPr>
          <w:color w:val="000000"/>
          <w:sz w:val="22"/>
          <w:szCs w:val="22"/>
          <w:lang w:eastAsia="ru-RU"/>
        </w:rPr>
        <w:t>Отходы производства и потребления являются одной из наиболее серьезных проблем в обеспечении экологической безопасности.</w:t>
      </w:r>
    </w:p>
    <w:p w:rsidR="0034081B" w:rsidRPr="0034081B" w:rsidRDefault="0034081B" w:rsidP="0034081B">
      <w:pPr>
        <w:tabs>
          <w:tab w:val="left" w:pos="567"/>
        </w:tabs>
        <w:suppressAutoHyphens w:val="0"/>
        <w:ind w:firstLine="709"/>
        <w:jc w:val="both"/>
        <w:rPr>
          <w:rFonts w:eastAsia="Tahoma"/>
          <w:color w:val="000000"/>
          <w:sz w:val="22"/>
          <w:szCs w:val="22"/>
          <w:lang w:eastAsia="en-US"/>
        </w:rPr>
      </w:pPr>
      <w:r w:rsidRPr="0034081B">
        <w:rPr>
          <w:rFonts w:eastAsia="Tahoma"/>
          <w:color w:val="000000"/>
          <w:sz w:val="22"/>
          <w:szCs w:val="22"/>
          <w:lang w:eastAsia="en-US"/>
        </w:rPr>
        <w:t>Серьезными экологическими проблемами в Кировском сельсовете являлись обращение с ТКО, их сбор, размещение, утилизация, переработка и обезвреживание. Объем ТБО постоянно возрастал, основная часть буртовалась в целях захоронения на свалках, которые не отвечают современным экологическим требованиям их обустройства и эксплуатации, что приводит к самовозгоранию отходов, загрязнению поверхностных и грунтовых вод.</w:t>
      </w:r>
    </w:p>
    <w:p w:rsidR="0034081B" w:rsidRPr="0034081B" w:rsidRDefault="0034081B" w:rsidP="0034081B">
      <w:pPr>
        <w:suppressAutoHyphens w:val="0"/>
        <w:spacing w:line="200" w:lineRule="atLeast"/>
        <w:ind w:firstLine="709"/>
        <w:jc w:val="both"/>
        <w:rPr>
          <w:rFonts w:eastAsia="Calibri"/>
          <w:sz w:val="22"/>
          <w:szCs w:val="22"/>
          <w:lang w:eastAsia="en-US"/>
        </w:rPr>
      </w:pPr>
      <w:r w:rsidRPr="0034081B">
        <w:rPr>
          <w:rFonts w:eastAsia="Calibri"/>
          <w:color w:val="000000"/>
          <w:sz w:val="22"/>
          <w:szCs w:val="22"/>
          <w:lang w:eastAsia="en-US"/>
        </w:rPr>
        <w:t xml:space="preserve">На территории Кировского сельсовета </w:t>
      </w:r>
      <w:r w:rsidRPr="0034081B">
        <w:rPr>
          <w:rFonts w:eastAsia="Calibri"/>
          <w:sz w:val="22"/>
          <w:szCs w:val="22"/>
          <w:lang w:eastAsia="en-US"/>
        </w:rPr>
        <w:t>МУП г.Новосибирска «Спецавтохозяйство» предоставляет населению и организациям услуги по сбору и вывозу ТКО.</w:t>
      </w:r>
    </w:p>
    <w:p w:rsidR="0034081B" w:rsidRPr="0034081B" w:rsidRDefault="0034081B" w:rsidP="0034081B">
      <w:pPr>
        <w:suppressAutoHyphens w:val="0"/>
        <w:spacing w:line="200" w:lineRule="atLeast"/>
        <w:ind w:firstLine="709"/>
        <w:jc w:val="both"/>
        <w:rPr>
          <w:rFonts w:eastAsia="Tahoma"/>
          <w:color w:val="000000"/>
          <w:sz w:val="22"/>
          <w:szCs w:val="22"/>
          <w:lang w:eastAsia="en-US"/>
        </w:rPr>
      </w:pPr>
      <w:r w:rsidRPr="0034081B">
        <w:rPr>
          <w:rFonts w:eastAsia="Tahoma"/>
          <w:color w:val="000000"/>
          <w:sz w:val="22"/>
          <w:szCs w:val="22"/>
          <w:lang w:eastAsia="en-US"/>
        </w:rPr>
        <w:t xml:space="preserve">Проводится комплексная работа по ликвидации несанкционированных мест размещения отходов. </w:t>
      </w:r>
    </w:p>
    <w:p w:rsidR="0034081B" w:rsidRPr="0034081B" w:rsidRDefault="0034081B" w:rsidP="0034081B">
      <w:pPr>
        <w:tabs>
          <w:tab w:val="left" w:pos="567"/>
        </w:tabs>
        <w:suppressAutoHyphens w:val="0"/>
        <w:ind w:firstLine="709"/>
        <w:jc w:val="both"/>
        <w:rPr>
          <w:rFonts w:eastAsia="Tahoma" w:cs="Liberation Sans"/>
          <w:b/>
          <w:color w:val="000000"/>
          <w:sz w:val="22"/>
          <w:szCs w:val="22"/>
          <w:lang w:eastAsia="en-US"/>
        </w:rPr>
      </w:pPr>
      <w:r w:rsidRPr="0034081B">
        <w:rPr>
          <w:rFonts w:eastAsia="Tahoma" w:cs="Liberation Sans"/>
          <w:b/>
          <w:color w:val="000000"/>
          <w:sz w:val="22"/>
          <w:szCs w:val="22"/>
          <w:lang w:eastAsia="en-US"/>
        </w:rPr>
        <w:t>Предоставление муниципальных услуг</w:t>
      </w:r>
    </w:p>
    <w:p w:rsidR="0034081B" w:rsidRPr="0034081B" w:rsidRDefault="0034081B" w:rsidP="0034081B">
      <w:pPr>
        <w:tabs>
          <w:tab w:val="num" w:pos="709"/>
        </w:tabs>
        <w:suppressAutoHyphens w:val="0"/>
        <w:spacing w:line="200" w:lineRule="atLeast"/>
        <w:jc w:val="both"/>
        <w:rPr>
          <w:rFonts w:eastAsia="Tahoma"/>
          <w:sz w:val="22"/>
          <w:szCs w:val="22"/>
          <w:lang w:eastAsia="en-US"/>
        </w:rPr>
      </w:pPr>
      <w:r w:rsidRPr="0034081B">
        <w:rPr>
          <w:rFonts w:eastAsia="Tahoma"/>
          <w:color w:val="000000"/>
          <w:sz w:val="22"/>
          <w:szCs w:val="22"/>
          <w:lang w:eastAsia="en-US"/>
        </w:rPr>
        <w:tab/>
      </w:r>
      <w:r w:rsidRPr="0034081B">
        <w:rPr>
          <w:rFonts w:eastAsia="Tahoma"/>
          <w:sz w:val="22"/>
          <w:szCs w:val="22"/>
          <w:lang w:eastAsia="en-US"/>
        </w:rPr>
        <w:t xml:space="preserve">Одним из основных индикаторов деятельности органов государственной власти и органов местного самоуправления является степень удовлетворенности населения порядком предоставления государственных и муниципальных услуг. </w:t>
      </w:r>
    </w:p>
    <w:p w:rsidR="0034081B" w:rsidRPr="0034081B" w:rsidRDefault="0034081B" w:rsidP="0034081B">
      <w:pPr>
        <w:tabs>
          <w:tab w:val="num" w:pos="709"/>
          <w:tab w:val="num" w:pos="1440"/>
        </w:tabs>
        <w:suppressAutoHyphens w:val="0"/>
        <w:spacing w:line="200" w:lineRule="atLeast"/>
        <w:jc w:val="both"/>
        <w:rPr>
          <w:rFonts w:eastAsia="Tahoma"/>
          <w:sz w:val="22"/>
          <w:szCs w:val="22"/>
          <w:lang w:eastAsia="en-US"/>
        </w:rPr>
      </w:pPr>
      <w:r w:rsidRPr="0034081B">
        <w:rPr>
          <w:rFonts w:eastAsia="Tahoma"/>
          <w:sz w:val="22"/>
          <w:szCs w:val="22"/>
          <w:lang w:eastAsia="en-US"/>
        </w:rPr>
        <w:tab/>
        <w:t xml:space="preserve">В целях реализации приоритетного направления административной реформы, для упрощения процедур получения государственных и муниципальных услуг населением Тогучинского района действует многофункциональный центр ГАУ НСО «МФЦ» (далее - МФЦ) в г. Тогучине.  </w:t>
      </w:r>
    </w:p>
    <w:p w:rsidR="0034081B" w:rsidRPr="0034081B" w:rsidRDefault="0034081B" w:rsidP="00A85B8E">
      <w:pPr>
        <w:suppressAutoHyphens w:val="0"/>
        <w:spacing w:line="200" w:lineRule="atLeast"/>
        <w:ind w:firstLine="567"/>
        <w:jc w:val="both"/>
        <w:rPr>
          <w:rFonts w:eastAsia="Tahoma"/>
          <w:sz w:val="22"/>
          <w:szCs w:val="22"/>
          <w:lang w:eastAsia="en-US"/>
        </w:rPr>
      </w:pPr>
      <w:r w:rsidRPr="0034081B">
        <w:rPr>
          <w:rFonts w:eastAsia="Tahoma"/>
          <w:sz w:val="22"/>
          <w:szCs w:val="22"/>
          <w:lang w:eastAsia="en-US"/>
        </w:rPr>
        <w:t xml:space="preserve">  </w:t>
      </w:r>
      <w:r w:rsidRPr="0034081B">
        <w:rPr>
          <w:rFonts w:eastAsia="Tahoma"/>
          <w:sz w:val="22"/>
          <w:szCs w:val="22"/>
          <w:lang w:eastAsia="en-US"/>
        </w:rPr>
        <w:tab/>
        <w:t>Для удобства населения при оказании предоставления услуг через МФЦ открыто территориальное обособленное структурное подразделение (далее - ТОСП) в с. Березиково,  работает специалист, который приезжает из г. Тогучина, обслуживает территорию от Завьяловского сельсовета до Степно-Гутовского сельсовета. Удобная транспортная развязка позволяет гражданам легко добраться до ТОСП, расположенный в здании администрации Кировского сельсовета. В</w:t>
      </w:r>
      <w:r w:rsidRPr="0034081B">
        <w:rPr>
          <w:sz w:val="22"/>
          <w:szCs w:val="22"/>
          <w:lang w:eastAsia="en-US"/>
        </w:rPr>
        <w:t>ход в здание оборудован пандусом для маломобильных групп населения. Приём ведется один раз в неделю.</w:t>
      </w:r>
    </w:p>
    <w:p w:rsidR="0034081B" w:rsidRPr="0034081B" w:rsidRDefault="0034081B" w:rsidP="00A85B8E">
      <w:pPr>
        <w:suppressAutoHyphens w:val="0"/>
        <w:spacing w:line="200" w:lineRule="atLeast"/>
        <w:jc w:val="both"/>
        <w:rPr>
          <w:rFonts w:eastAsia="Tahoma"/>
          <w:sz w:val="22"/>
          <w:szCs w:val="22"/>
          <w:lang w:eastAsia="en-US"/>
        </w:rPr>
      </w:pPr>
      <w:r w:rsidRPr="0034081B">
        <w:rPr>
          <w:rFonts w:eastAsia="Tahoma"/>
          <w:sz w:val="22"/>
          <w:szCs w:val="22"/>
          <w:lang w:eastAsia="en-US"/>
        </w:rPr>
        <w:tab/>
        <w:t xml:space="preserve">  В территориальное обособленное структурное подразделение обращаются жители Тогучинского района и области, вне зависимости от регистрации по месту жительства. Заявителям оказываются государственные и муниципальные услуги в социальной сфере, в сферах недвижимости, предпринимательства и определения гражданско-правового статуса.</w:t>
      </w:r>
    </w:p>
    <w:p w:rsidR="0034081B" w:rsidRPr="0034081B" w:rsidRDefault="0034081B" w:rsidP="00A85B8E">
      <w:pPr>
        <w:suppressAutoHyphens w:val="0"/>
        <w:ind w:firstLine="709"/>
        <w:jc w:val="both"/>
        <w:rPr>
          <w:color w:val="000000"/>
          <w:sz w:val="22"/>
          <w:szCs w:val="22"/>
          <w:lang w:eastAsia="ru-RU"/>
        </w:rPr>
      </w:pPr>
      <w:r w:rsidRPr="0034081B">
        <w:rPr>
          <w:b/>
          <w:color w:val="000000"/>
          <w:sz w:val="22"/>
          <w:szCs w:val="22"/>
          <w:lang w:eastAsia="ru-RU"/>
        </w:rPr>
        <w:t>Развитие отраслей социальной сферы.</w:t>
      </w:r>
    </w:p>
    <w:p w:rsidR="0034081B" w:rsidRPr="0034081B" w:rsidRDefault="0034081B" w:rsidP="00A85B8E">
      <w:pPr>
        <w:suppressAutoHyphens w:val="0"/>
        <w:ind w:firstLine="709"/>
        <w:rPr>
          <w:rFonts w:eastAsia="Tahoma"/>
          <w:b/>
          <w:bCs/>
          <w:color w:val="000000"/>
          <w:sz w:val="22"/>
          <w:szCs w:val="22"/>
          <w:lang w:eastAsia="en-US"/>
        </w:rPr>
      </w:pPr>
      <w:r w:rsidRPr="0034081B">
        <w:rPr>
          <w:rFonts w:eastAsia="Tahoma"/>
          <w:b/>
          <w:bCs/>
          <w:color w:val="000000"/>
          <w:sz w:val="22"/>
          <w:szCs w:val="22"/>
          <w:lang w:eastAsia="en-US"/>
        </w:rPr>
        <w:t xml:space="preserve">Образование </w:t>
      </w:r>
    </w:p>
    <w:p w:rsidR="0034081B" w:rsidRPr="0034081B" w:rsidRDefault="0034081B" w:rsidP="00A85B8E">
      <w:pPr>
        <w:suppressAutoHyphens w:val="0"/>
        <w:ind w:firstLine="709"/>
        <w:jc w:val="both"/>
        <w:rPr>
          <w:rFonts w:eastAsia="Tahoma"/>
          <w:color w:val="000000"/>
          <w:sz w:val="22"/>
          <w:szCs w:val="22"/>
          <w:lang w:eastAsia="en-US"/>
        </w:rPr>
      </w:pPr>
      <w:r w:rsidRPr="0034081B">
        <w:rPr>
          <w:rFonts w:eastAsia="Tahoma"/>
          <w:color w:val="000000"/>
          <w:sz w:val="22"/>
          <w:szCs w:val="22"/>
          <w:lang w:eastAsia="en-US"/>
        </w:rPr>
        <w:t>Цель работы – обеспечение условий для получения жителями поселения, в том числе и детьми с ограниченными возможностями здоровья, доступного и качественного общего и дошкольного образования.</w:t>
      </w:r>
    </w:p>
    <w:p w:rsidR="0034081B" w:rsidRPr="0034081B" w:rsidRDefault="0034081B" w:rsidP="0034081B">
      <w:pPr>
        <w:suppressAutoHyphens w:val="0"/>
        <w:ind w:firstLine="709"/>
        <w:jc w:val="both"/>
        <w:rPr>
          <w:rFonts w:eastAsia="Tahoma"/>
          <w:color w:val="000000"/>
          <w:sz w:val="22"/>
          <w:szCs w:val="22"/>
          <w:lang w:eastAsia="en-US"/>
        </w:rPr>
      </w:pPr>
      <w:r w:rsidRPr="0034081B">
        <w:rPr>
          <w:rFonts w:eastAsia="Tahoma"/>
          <w:color w:val="000000"/>
          <w:sz w:val="22"/>
          <w:szCs w:val="22"/>
          <w:lang w:eastAsia="en-US"/>
        </w:rPr>
        <w:t>На 01.01.2023 на территории Кировского сельсовета функционирует 2 образовательных организаций:</w:t>
      </w:r>
    </w:p>
    <w:p w:rsidR="0034081B" w:rsidRPr="0034081B" w:rsidRDefault="0034081B" w:rsidP="0034081B">
      <w:pPr>
        <w:suppressAutoHyphens w:val="0"/>
        <w:ind w:firstLine="709"/>
        <w:jc w:val="both"/>
        <w:rPr>
          <w:rFonts w:eastAsia="Tahoma"/>
          <w:color w:val="000000"/>
          <w:sz w:val="22"/>
          <w:szCs w:val="22"/>
          <w:lang w:eastAsia="en-US"/>
        </w:rPr>
      </w:pPr>
      <w:r w:rsidRPr="0034081B">
        <w:rPr>
          <w:rFonts w:eastAsia="Tahoma"/>
          <w:color w:val="000000"/>
          <w:sz w:val="22"/>
          <w:szCs w:val="22"/>
          <w:lang w:eastAsia="en-US"/>
        </w:rPr>
        <w:t>- МКОУ Тогучинского района «Березиковская средняя школа»;</w:t>
      </w:r>
    </w:p>
    <w:p w:rsidR="0034081B" w:rsidRPr="0034081B" w:rsidRDefault="0034081B" w:rsidP="0034081B">
      <w:pPr>
        <w:suppressAutoHyphens w:val="0"/>
        <w:ind w:firstLine="709"/>
        <w:jc w:val="both"/>
        <w:rPr>
          <w:rFonts w:eastAsia="Tahoma"/>
          <w:color w:val="000000"/>
          <w:sz w:val="22"/>
          <w:szCs w:val="22"/>
          <w:lang w:eastAsia="en-US"/>
        </w:rPr>
      </w:pPr>
      <w:r w:rsidRPr="0034081B">
        <w:rPr>
          <w:rFonts w:eastAsia="Tahoma"/>
          <w:color w:val="000000"/>
          <w:sz w:val="22"/>
          <w:szCs w:val="22"/>
          <w:lang w:eastAsia="en-US"/>
        </w:rPr>
        <w:t>- МКОУ Тогучинского района «Курундусская начальная школа».</w:t>
      </w:r>
    </w:p>
    <w:p w:rsidR="0034081B" w:rsidRPr="0034081B" w:rsidRDefault="0034081B" w:rsidP="0034081B">
      <w:pPr>
        <w:suppressAutoHyphens w:val="0"/>
        <w:ind w:firstLine="709"/>
        <w:jc w:val="both"/>
        <w:rPr>
          <w:rFonts w:eastAsia="Calibri"/>
          <w:sz w:val="22"/>
          <w:szCs w:val="22"/>
          <w:lang w:eastAsia="en-US"/>
        </w:rPr>
      </w:pPr>
      <w:r w:rsidRPr="0034081B">
        <w:rPr>
          <w:rFonts w:eastAsia="Tahoma"/>
          <w:color w:val="000000"/>
          <w:sz w:val="22"/>
          <w:szCs w:val="22"/>
          <w:lang w:eastAsia="en-US"/>
        </w:rPr>
        <w:t>В учреждения реализуются программы дошкольного образования.</w:t>
      </w:r>
      <w:r w:rsidRPr="0034081B">
        <w:rPr>
          <w:bCs/>
          <w:iCs/>
          <w:color w:val="000000"/>
          <w:sz w:val="22"/>
          <w:szCs w:val="22"/>
          <w:lang w:eastAsia="ru-RU"/>
        </w:rPr>
        <w:t xml:space="preserve"> В течение трёх лет наблюдается уменьшение численности детей дошкольного </w:t>
      </w:r>
      <w:r w:rsidRPr="0034081B">
        <w:rPr>
          <w:bCs/>
          <w:iCs/>
          <w:sz w:val="22"/>
          <w:szCs w:val="22"/>
          <w:lang w:eastAsia="ru-RU"/>
        </w:rPr>
        <w:t>возраста.</w:t>
      </w:r>
      <w:r w:rsidRPr="0034081B">
        <w:rPr>
          <w:rFonts w:eastAsia="Calibri"/>
          <w:sz w:val="22"/>
          <w:szCs w:val="22"/>
          <w:lang w:eastAsia="en-US"/>
        </w:rPr>
        <w:t xml:space="preserve"> </w:t>
      </w:r>
    </w:p>
    <w:p w:rsidR="0034081B" w:rsidRPr="0034081B" w:rsidRDefault="0034081B" w:rsidP="0034081B">
      <w:pPr>
        <w:suppressAutoHyphens w:val="0"/>
        <w:ind w:firstLine="709"/>
        <w:jc w:val="both"/>
        <w:rPr>
          <w:rFonts w:eastAsiaTheme="minorEastAsia"/>
          <w:sz w:val="22"/>
          <w:szCs w:val="22"/>
          <w:lang w:eastAsia="ru-RU"/>
        </w:rPr>
      </w:pPr>
      <w:r w:rsidRPr="0034081B">
        <w:rPr>
          <w:rFonts w:eastAsia="Calibri"/>
          <w:sz w:val="22"/>
          <w:szCs w:val="22"/>
          <w:lang w:eastAsia="en-US"/>
        </w:rPr>
        <w:t>На 01.01.2023 на территории Кировского сельсовета 146 ребенок дошкольного возраста.</w:t>
      </w:r>
      <w:r w:rsidRPr="0034081B">
        <w:rPr>
          <w:rFonts w:eastAsiaTheme="minorEastAsia"/>
          <w:sz w:val="22"/>
          <w:szCs w:val="22"/>
          <w:lang w:eastAsia="ru-RU"/>
        </w:rPr>
        <w:t xml:space="preserve"> </w:t>
      </w:r>
      <w:r w:rsidRPr="0034081B">
        <w:rPr>
          <w:sz w:val="22"/>
          <w:szCs w:val="22"/>
          <w:lang w:eastAsia="ru-RU"/>
        </w:rPr>
        <w:t>На начало 2021 года численность детей, охваченных дошкольным образованием составляла 66 человек, на начало 2022 года - 61 человек, на начало 2023 года – 54 человека.</w:t>
      </w:r>
    </w:p>
    <w:p w:rsidR="0034081B" w:rsidRPr="0034081B" w:rsidRDefault="0034081B" w:rsidP="0034081B">
      <w:pPr>
        <w:suppressAutoHyphens w:val="0"/>
        <w:ind w:firstLine="709"/>
        <w:jc w:val="both"/>
        <w:rPr>
          <w:sz w:val="22"/>
          <w:szCs w:val="22"/>
          <w:lang w:eastAsia="ru-RU"/>
        </w:rPr>
      </w:pPr>
      <w:r w:rsidRPr="0034081B">
        <w:rPr>
          <w:sz w:val="22"/>
          <w:szCs w:val="22"/>
          <w:lang w:eastAsia="ru-RU"/>
        </w:rPr>
        <w:t>Численный состав обучающихся в муниципальных образовательных</w:t>
      </w:r>
      <w:r w:rsidRPr="0034081B">
        <w:rPr>
          <w:rFonts w:eastAsia="Tahoma"/>
          <w:sz w:val="22"/>
          <w:szCs w:val="22"/>
          <w:lang w:eastAsia="en-US"/>
        </w:rPr>
        <w:t xml:space="preserve"> учреждениях</w:t>
      </w:r>
      <w:r w:rsidRPr="0034081B">
        <w:rPr>
          <w:sz w:val="22"/>
          <w:szCs w:val="22"/>
          <w:lang w:eastAsia="ru-RU"/>
        </w:rPr>
        <w:t>, состав педагогических работников в течение последних трёх лет остаётся постоянным.</w:t>
      </w:r>
    </w:p>
    <w:p w:rsidR="0034081B" w:rsidRPr="0034081B" w:rsidRDefault="0034081B" w:rsidP="0034081B">
      <w:pPr>
        <w:suppressAutoHyphens w:val="0"/>
        <w:ind w:firstLine="709"/>
        <w:jc w:val="both"/>
        <w:rPr>
          <w:sz w:val="22"/>
          <w:szCs w:val="22"/>
          <w:lang w:eastAsia="ru-RU"/>
        </w:rPr>
      </w:pPr>
      <w:r w:rsidRPr="0034081B">
        <w:rPr>
          <w:sz w:val="22"/>
          <w:szCs w:val="22"/>
          <w:lang w:eastAsia="ru-RU"/>
        </w:rPr>
        <w:t>С 2021 по 2023 год численность обучающихся практически остаётся стабильной: 241 учеников (на 01.09.2021); 263 учеников (на 01.09.2022); 254 учеников (на 01.09.2023).</w:t>
      </w:r>
    </w:p>
    <w:p w:rsidR="0034081B" w:rsidRPr="0034081B" w:rsidRDefault="0034081B" w:rsidP="0034081B">
      <w:pPr>
        <w:tabs>
          <w:tab w:val="left" w:pos="-567"/>
          <w:tab w:val="left" w:pos="284"/>
          <w:tab w:val="left" w:pos="960"/>
        </w:tabs>
        <w:suppressAutoHyphens w:val="0"/>
        <w:ind w:firstLine="709"/>
        <w:jc w:val="both"/>
        <w:rPr>
          <w:color w:val="000000"/>
          <w:sz w:val="22"/>
          <w:szCs w:val="22"/>
          <w:lang w:eastAsia="ru-RU"/>
        </w:rPr>
      </w:pPr>
      <w:r w:rsidRPr="0034081B">
        <w:rPr>
          <w:color w:val="000000"/>
          <w:sz w:val="22"/>
          <w:szCs w:val="22"/>
          <w:lang w:eastAsia="ru-RU"/>
        </w:rPr>
        <w:t xml:space="preserve">В Тогучинском районе, в том числе на территории Кировского сельсовета, большое внимание уделяется существенному укреплению материально-технического состояния школ и детских садов, их техническому переоснащению, восстановлению престижа педагогического труда, который выразился </w:t>
      </w:r>
      <w:r w:rsidRPr="0034081B">
        <w:rPr>
          <w:color w:val="000000"/>
          <w:sz w:val="22"/>
          <w:szCs w:val="22"/>
          <w:lang w:eastAsia="ru-RU"/>
        </w:rPr>
        <w:lastRenderedPageBreak/>
        <w:t>в заметном повышении уровня заработной платы педагогических и иных работников образовательных организаций.</w:t>
      </w:r>
    </w:p>
    <w:p w:rsidR="0034081B" w:rsidRPr="0034081B" w:rsidRDefault="0034081B" w:rsidP="0034081B">
      <w:pPr>
        <w:tabs>
          <w:tab w:val="left" w:pos="-567"/>
          <w:tab w:val="left" w:pos="284"/>
          <w:tab w:val="left" w:pos="960"/>
        </w:tabs>
        <w:suppressAutoHyphens w:val="0"/>
        <w:ind w:firstLine="709"/>
        <w:jc w:val="both"/>
        <w:rPr>
          <w:rFonts w:asciiTheme="minorHAnsi" w:eastAsia="Tahoma" w:hAnsiTheme="minorHAnsi" w:cs="Liberation Sans"/>
          <w:color w:val="000000"/>
          <w:sz w:val="22"/>
          <w:szCs w:val="22"/>
          <w:lang w:eastAsia="en-US"/>
        </w:rPr>
      </w:pPr>
      <w:r w:rsidRPr="0034081B">
        <w:rPr>
          <w:rFonts w:eastAsia="Tahoma"/>
          <w:color w:val="000000"/>
          <w:sz w:val="22"/>
          <w:szCs w:val="22"/>
          <w:lang w:eastAsia="en-US"/>
        </w:rPr>
        <w:t xml:space="preserve">Для обеспечения стабильного функционирования организаций проведены мероприятия, направленные на укрепление учебно-материальной базы, на развитие школьной инфраструктуры. </w:t>
      </w:r>
    </w:p>
    <w:p w:rsidR="0034081B" w:rsidRPr="0034081B" w:rsidRDefault="0034081B" w:rsidP="0034081B">
      <w:pPr>
        <w:suppressAutoHyphens w:val="0"/>
        <w:ind w:firstLine="709"/>
        <w:jc w:val="both"/>
        <w:rPr>
          <w:rFonts w:eastAsia="Calibri"/>
          <w:color w:val="000000"/>
          <w:sz w:val="22"/>
          <w:szCs w:val="22"/>
          <w:lang w:eastAsia="en-US"/>
        </w:rPr>
      </w:pPr>
      <w:r w:rsidRPr="0034081B">
        <w:rPr>
          <w:rFonts w:eastAsia="Calibri"/>
          <w:color w:val="000000"/>
          <w:sz w:val="22"/>
          <w:szCs w:val="22"/>
          <w:lang w:eastAsia="en-US"/>
        </w:rPr>
        <w:t xml:space="preserve">За счёт средств </w:t>
      </w:r>
      <w:r w:rsidRPr="0034081B">
        <w:rPr>
          <w:rFonts w:eastAsia="Calibri"/>
          <w:color w:val="000000" w:themeColor="text1"/>
          <w:sz w:val="22"/>
          <w:szCs w:val="22"/>
          <w:lang w:eastAsia="en-US"/>
        </w:rPr>
        <w:t>бюджета</w:t>
      </w:r>
      <w:r w:rsidRPr="0034081B">
        <w:rPr>
          <w:rFonts w:eastAsia="Calibri"/>
          <w:color w:val="000000"/>
          <w:sz w:val="22"/>
          <w:szCs w:val="22"/>
          <w:lang w:eastAsia="en-US"/>
        </w:rPr>
        <w:t xml:space="preserve"> Тогучинского района на проведение капитальных и текущих ремонтных работ и на софинансирование действующих региональных программ</w:t>
      </w:r>
      <w:r w:rsidRPr="0034081B">
        <w:rPr>
          <w:rFonts w:eastAsia="Tahoma"/>
          <w:color w:val="000000"/>
          <w:sz w:val="22"/>
          <w:szCs w:val="22"/>
          <w:lang w:eastAsia="en-US"/>
        </w:rPr>
        <w:t xml:space="preserve"> проведена большая работа по текущим и капитальным ремонтам зданий в образовательных учреждениях на территории Кировского сельсовета.</w:t>
      </w:r>
      <w:r w:rsidRPr="0034081B">
        <w:rPr>
          <w:rFonts w:eastAsia="Calibri"/>
          <w:color w:val="000000"/>
          <w:sz w:val="22"/>
          <w:szCs w:val="22"/>
          <w:lang w:eastAsia="en-US"/>
        </w:rPr>
        <w:t xml:space="preserve">                                                                                                                           </w:t>
      </w:r>
    </w:p>
    <w:p w:rsidR="0034081B" w:rsidRPr="0034081B" w:rsidRDefault="0034081B" w:rsidP="0034081B">
      <w:pPr>
        <w:suppressAutoHyphens w:val="0"/>
        <w:ind w:firstLine="709"/>
        <w:jc w:val="both"/>
        <w:rPr>
          <w:rFonts w:eastAsia="Tahoma" w:cs="Liberation Sans"/>
          <w:color w:val="000000"/>
          <w:sz w:val="22"/>
          <w:szCs w:val="22"/>
          <w:lang w:eastAsia="en-US"/>
        </w:rPr>
      </w:pPr>
      <w:r w:rsidRPr="0034081B">
        <w:rPr>
          <w:rFonts w:eastAsia="Tahoma" w:cs="Liberation Sans"/>
          <w:color w:val="000000"/>
          <w:sz w:val="22"/>
          <w:szCs w:val="22"/>
          <w:lang w:eastAsia="en-US"/>
        </w:rPr>
        <w:t>В 2021 году:</w:t>
      </w:r>
    </w:p>
    <w:p w:rsidR="0034081B" w:rsidRPr="0034081B" w:rsidRDefault="0034081B" w:rsidP="0034081B">
      <w:pPr>
        <w:suppressAutoHyphens w:val="0"/>
        <w:ind w:firstLine="709"/>
        <w:jc w:val="both"/>
        <w:rPr>
          <w:rFonts w:eastAsia="Tahoma" w:cs="Liberation Sans"/>
          <w:color w:val="000000"/>
          <w:sz w:val="22"/>
          <w:szCs w:val="22"/>
          <w:lang w:eastAsia="en-US"/>
        </w:rPr>
      </w:pPr>
      <w:r w:rsidRPr="0034081B">
        <w:rPr>
          <w:rFonts w:eastAsia="Tahoma" w:cs="Liberation Sans"/>
          <w:color w:val="000000"/>
          <w:sz w:val="22"/>
          <w:szCs w:val="22"/>
          <w:lang w:eastAsia="en-US"/>
        </w:rPr>
        <w:t xml:space="preserve">- в рамках федерального проекта «Современная школа» национального проекта «Образование» в МКОУ </w:t>
      </w:r>
      <w:r w:rsidRPr="0034081B">
        <w:rPr>
          <w:color w:val="000000" w:themeColor="text1"/>
          <w:sz w:val="22"/>
          <w:szCs w:val="22"/>
          <w:lang w:eastAsia="ru-RU"/>
        </w:rPr>
        <w:t xml:space="preserve">Тогучинского района </w:t>
      </w:r>
      <w:r w:rsidRPr="0034081B">
        <w:rPr>
          <w:rFonts w:eastAsia="Tahoma" w:cs="Liberation Sans"/>
          <w:color w:val="000000"/>
          <w:sz w:val="22"/>
          <w:szCs w:val="22"/>
          <w:lang w:eastAsia="en-US"/>
        </w:rPr>
        <w:t>«Березиковская средняя школа» оборудованы 2 класса по проекту «Точка роста»;</w:t>
      </w:r>
    </w:p>
    <w:p w:rsidR="0034081B" w:rsidRPr="0034081B" w:rsidRDefault="0034081B" w:rsidP="0034081B">
      <w:pPr>
        <w:suppressAutoHyphens w:val="0"/>
        <w:ind w:firstLine="709"/>
        <w:jc w:val="both"/>
        <w:rPr>
          <w:rFonts w:eastAsia="Tahoma"/>
          <w:color w:val="000000"/>
          <w:sz w:val="22"/>
          <w:szCs w:val="22"/>
          <w:lang w:eastAsia="en-US"/>
        </w:rPr>
      </w:pPr>
      <w:r w:rsidRPr="0034081B">
        <w:rPr>
          <w:rFonts w:eastAsia="Tahoma" w:cs="Liberation Sans"/>
          <w:color w:val="000000"/>
          <w:sz w:val="22"/>
          <w:szCs w:val="22"/>
          <w:lang w:eastAsia="en-US"/>
        </w:rPr>
        <w:t xml:space="preserve">- произведен капитальный ремонт АПС в </w:t>
      </w:r>
      <w:r w:rsidRPr="0034081B">
        <w:rPr>
          <w:rFonts w:eastAsia="Calibri"/>
          <w:color w:val="000000"/>
          <w:sz w:val="22"/>
          <w:szCs w:val="22"/>
          <w:lang w:eastAsia="en-US"/>
        </w:rPr>
        <w:t>МКОУ Тогучинского района «Курундусская начальная школа».</w:t>
      </w:r>
    </w:p>
    <w:p w:rsidR="0034081B" w:rsidRPr="0034081B" w:rsidRDefault="0034081B" w:rsidP="0034081B">
      <w:pPr>
        <w:suppressAutoHyphens w:val="0"/>
        <w:ind w:firstLine="709"/>
        <w:jc w:val="both"/>
        <w:rPr>
          <w:bCs/>
          <w:color w:val="000000"/>
          <w:sz w:val="22"/>
          <w:szCs w:val="22"/>
          <w:lang w:eastAsia="ru-RU"/>
        </w:rPr>
      </w:pPr>
      <w:r w:rsidRPr="0034081B">
        <w:rPr>
          <w:rFonts w:eastAsia="Tahoma"/>
          <w:color w:val="000000"/>
          <w:sz w:val="22"/>
          <w:szCs w:val="22"/>
          <w:lang w:eastAsia="en-US"/>
        </w:rPr>
        <w:t>Этап</w:t>
      </w:r>
      <w:r w:rsidRPr="0034081B">
        <w:rPr>
          <w:color w:val="000000"/>
          <w:sz w:val="22"/>
          <w:szCs w:val="22"/>
          <w:lang w:eastAsia="ru-RU"/>
        </w:rPr>
        <w:t xml:space="preserve"> модернизации образования способствовал увеличению численности педагогических работников, прошедших курсы повышения квалификации, оснащению школ современным учебно-лабораторным оборудованием. </w:t>
      </w:r>
      <w:r w:rsidRPr="0034081B">
        <w:rPr>
          <w:bCs/>
          <w:color w:val="000000"/>
          <w:sz w:val="22"/>
          <w:szCs w:val="22"/>
          <w:lang w:eastAsia="ru-RU"/>
        </w:rPr>
        <w:t xml:space="preserve"> </w:t>
      </w:r>
    </w:p>
    <w:p w:rsidR="0034081B" w:rsidRPr="0034081B" w:rsidRDefault="0034081B" w:rsidP="0034081B">
      <w:pPr>
        <w:suppressAutoHyphens w:val="0"/>
        <w:spacing w:after="160" w:line="200" w:lineRule="atLeast"/>
        <w:ind w:firstLine="567"/>
        <w:contextualSpacing/>
        <w:jc w:val="both"/>
        <w:rPr>
          <w:sz w:val="22"/>
          <w:szCs w:val="22"/>
          <w:lang w:eastAsia="ru-RU"/>
        </w:rPr>
      </w:pPr>
      <w:r w:rsidRPr="0034081B">
        <w:rPr>
          <w:rFonts w:eastAsia="Tahoma"/>
          <w:sz w:val="22"/>
          <w:szCs w:val="22"/>
          <w:lang w:eastAsia="ru-RU"/>
        </w:rPr>
        <w:t xml:space="preserve">В настоящее время </w:t>
      </w:r>
      <w:r w:rsidRPr="0034081B">
        <w:rPr>
          <w:rFonts w:eastAsia="Tahoma"/>
          <w:bCs/>
          <w:sz w:val="22"/>
          <w:szCs w:val="22"/>
          <w:lang w:eastAsia="ru-RU"/>
        </w:rPr>
        <w:t>подвоз обучающихся</w:t>
      </w:r>
      <w:r w:rsidRPr="0034081B">
        <w:rPr>
          <w:rFonts w:eastAsia="Tahoma"/>
          <w:b/>
          <w:bCs/>
          <w:sz w:val="22"/>
          <w:szCs w:val="22"/>
          <w:lang w:eastAsia="ru-RU"/>
        </w:rPr>
        <w:t xml:space="preserve"> </w:t>
      </w:r>
      <w:r w:rsidRPr="0034081B">
        <w:rPr>
          <w:rFonts w:eastAsia="Tahoma"/>
          <w:sz w:val="22"/>
          <w:szCs w:val="22"/>
          <w:lang w:eastAsia="ru-RU"/>
        </w:rPr>
        <w:t>к местам учебы организован в 1 образовательной организации из 5 населенных пунктов.</w:t>
      </w:r>
    </w:p>
    <w:p w:rsidR="0034081B" w:rsidRPr="0034081B" w:rsidRDefault="0034081B" w:rsidP="0034081B">
      <w:pPr>
        <w:suppressAutoHyphens w:val="0"/>
        <w:ind w:firstLine="567"/>
        <w:jc w:val="both"/>
        <w:rPr>
          <w:b/>
          <w:color w:val="000000"/>
          <w:sz w:val="22"/>
          <w:szCs w:val="22"/>
          <w:lang w:eastAsia="ru-RU"/>
        </w:rPr>
      </w:pPr>
      <w:r w:rsidRPr="0034081B">
        <w:rPr>
          <w:rFonts w:eastAsia="+mn-ea"/>
          <w:bCs/>
          <w:color w:val="000000"/>
          <w:kern w:val="24"/>
          <w:sz w:val="22"/>
          <w:szCs w:val="22"/>
          <w:lang w:eastAsia="en-US"/>
        </w:rPr>
        <w:t xml:space="preserve"> Таким образом, данный трёхлетний период стал периодом оснащения и укрепления базы </w:t>
      </w:r>
      <w:r w:rsidRPr="0034081B">
        <w:rPr>
          <w:rFonts w:eastAsia="Tahoma"/>
          <w:color w:val="000000"/>
          <w:sz w:val="22"/>
          <w:szCs w:val="22"/>
          <w:lang w:eastAsia="en-US"/>
        </w:rPr>
        <w:t>организаций</w:t>
      </w:r>
      <w:r w:rsidRPr="0034081B">
        <w:rPr>
          <w:rFonts w:eastAsia="+mn-ea"/>
          <w:bCs/>
          <w:color w:val="000000"/>
          <w:kern w:val="24"/>
          <w:sz w:val="22"/>
          <w:szCs w:val="22"/>
          <w:lang w:eastAsia="en-US"/>
        </w:rPr>
        <w:t>, вложение достаточных средств должно отразиться на результатах деятельности</w:t>
      </w:r>
      <w:r w:rsidRPr="0034081B">
        <w:rPr>
          <w:rFonts w:eastAsia="Tahoma"/>
          <w:color w:val="000000"/>
          <w:sz w:val="22"/>
          <w:szCs w:val="22"/>
          <w:lang w:eastAsia="en-US"/>
        </w:rPr>
        <w:t xml:space="preserve"> организаций</w:t>
      </w:r>
      <w:r w:rsidRPr="0034081B">
        <w:rPr>
          <w:rFonts w:eastAsia="+mn-ea"/>
          <w:bCs/>
          <w:color w:val="000000"/>
          <w:kern w:val="24"/>
          <w:sz w:val="22"/>
          <w:szCs w:val="22"/>
          <w:lang w:eastAsia="en-US"/>
        </w:rPr>
        <w:t xml:space="preserve">, на повышении качества предоставляемых услуг, а именно, на качестве результатов государственной (итоговой) аттестации выпускников, участии во всероссийской олимпиаде школьников, в региональных и международных проектах, конкурсах, конференциях, исследованиях.  </w:t>
      </w:r>
    </w:p>
    <w:p w:rsidR="0034081B" w:rsidRPr="0034081B" w:rsidRDefault="0034081B" w:rsidP="0034081B">
      <w:pPr>
        <w:suppressAutoHyphens w:val="0"/>
        <w:ind w:firstLine="709"/>
        <w:jc w:val="both"/>
        <w:rPr>
          <w:rFonts w:eastAsia="Calibri"/>
          <w:color w:val="000000"/>
          <w:sz w:val="22"/>
          <w:szCs w:val="22"/>
          <w:lang w:eastAsia="en-US"/>
        </w:rPr>
      </w:pPr>
      <w:r w:rsidRPr="0034081B">
        <w:rPr>
          <w:color w:val="000000"/>
          <w:sz w:val="22"/>
          <w:szCs w:val="22"/>
          <w:lang w:eastAsia="ru-RU"/>
        </w:rPr>
        <w:t>В течение последних трёх лет с медалями «За особые успехи в учении» школу окончили 2 выпускника (2021 год – 2 человека).</w:t>
      </w:r>
    </w:p>
    <w:p w:rsidR="0034081B" w:rsidRPr="0034081B" w:rsidRDefault="0034081B" w:rsidP="0034081B">
      <w:pPr>
        <w:suppressAutoHyphens w:val="0"/>
        <w:ind w:firstLine="709"/>
        <w:jc w:val="both"/>
        <w:rPr>
          <w:rFonts w:eastAsia="Tahoma" w:cs="Liberation Sans"/>
          <w:color w:val="000000"/>
          <w:sz w:val="22"/>
          <w:szCs w:val="22"/>
          <w:lang w:eastAsia="en-US"/>
        </w:rPr>
      </w:pPr>
      <w:r w:rsidRPr="0034081B">
        <w:rPr>
          <w:rFonts w:eastAsia="Calibri"/>
          <w:color w:val="000000"/>
          <w:sz w:val="22"/>
          <w:szCs w:val="22"/>
          <w:lang w:eastAsia="en-US"/>
        </w:rPr>
        <w:t>Численность работников в сфере образования стабильна.</w:t>
      </w:r>
    </w:p>
    <w:p w:rsidR="0034081B" w:rsidRPr="0034081B" w:rsidRDefault="0034081B" w:rsidP="0034081B">
      <w:pPr>
        <w:suppressAutoHyphens w:val="0"/>
        <w:ind w:firstLine="709"/>
        <w:rPr>
          <w:rFonts w:ascii="Mangal" w:eastAsia="Tahoma" w:hAnsi="Mangal" w:cs="Liberation Sans"/>
          <w:color w:val="000000"/>
          <w:sz w:val="22"/>
          <w:szCs w:val="22"/>
          <w:lang w:eastAsia="en-US"/>
        </w:rPr>
      </w:pPr>
      <w:r w:rsidRPr="0034081B">
        <w:rPr>
          <w:rFonts w:eastAsia="Tahoma"/>
          <w:b/>
          <w:bCs/>
          <w:color w:val="000000"/>
          <w:sz w:val="22"/>
          <w:szCs w:val="22"/>
          <w:lang w:eastAsia="en-US"/>
        </w:rPr>
        <w:t>Здравоохранение.</w:t>
      </w:r>
    </w:p>
    <w:p w:rsidR="0034081B" w:rsidRPr="0034081B" w:rsidRDefault="0034081B" w:rsidP="0034081B">
      <w:pPr>
        <w:suppressAutoHyphens w:val="0"/>
        <w:ind w:firstLine="709"/>
        <w:jc w:val="both"/>
        <w:rPr>
          <w:rFonts w:eastAsia="Tahoma"/>
          <w:color w:val="000000"/>
          <w:sz w:val="22"/>
          <w:szCs w:val="22"/>
          <w:lang w:eastAsia="en-US"/>
        </w:rPr>
      </w:pPr>
      <w:r w:rsidRPr="0034081B">
        <w:rPr>
          <w:rFonts w:eastAsia="Tahoma"/>
          <w:color w:val="000000"/>
          <w:sz w:val="22"/>
          <w:szCs w:val="22"/>
          <w:lang w:eastAsia="en-US"/>
        </w:rPr>
        <w:t xml:space="preserve">Структура Березиковской врачебной амбулатории включает 3 лечебно-профилактических учреждения, в том числе: 1 врачебная амбулатория и 2 ФАПа в п. Гремяченский и ст. Курундус. </w:t>
      </w:r>
    </w:p>
    <w:p w:rsidR="0034081B" w:rsidRPr="0034081B" w:rsidRDefault="0034081B" w:rsidP="0034081B">
      <w:pPr>
        <w:suppressAutoHyphens w:val="0"/>
        <w:spacing w:line="200" w:lineRule="atLeast"/>
        <w:ind w:firstLine="709"/>
        <w:jc w:val="both"/>
        <w:rPr>
          <w:rFonts w:eastAsia="Tahoma"/>
          <w:sz w:val="22"/>
          <w:szCs w:val="22"/>
          <w:lang w:eastAsia="en-US"/>
        </w:rPr>
      </w:pPr>
      <w:r w:rsidRPr="0034081B">
        <w:rPr>
          <w:rFonts w:eastAsia="Tahoma"/>
          <w:sz w:val="22"/>
          <w:szCs w:val="22"/>
          <w:lang w:eastAsia="en-US"/>
        </w:rPr>
        <w:t xml:space="preserve">В учреждениях здравоохранения на территории Кировского сельсовета работает 12 человек, из них 1 зубной врач, 5 средних медицинских работников. </w:t>
      </w:r>
    </w:p>
    <w:p w:rsidR="0034081B" w:rsidRPr="0034081B" w:rsidRDefault="0034081B" w:rsidP="0034081B">
      <w:pPr>
        <w:keepNext/>
        <w:suppressAutoHyphens w:val="0"/>
        <w:ind w:firstLine="709"/>
        <w:jc w:val="both"/>
        <w:rPr>
          <w:rFonts w:eastAsia="Tahoma" w:cs="Liberation Sans"/>
          <w:color w:val="000000"/>
          <w:sz w:val="22"/>
          <w:szCs w:val="22"/>
          <w:lang w:eastAsia="en-US"/>
        </w:rPr>
      </w:pPr>
      <w:r w:rsidRPr="0034081B">
        <w:rPr>
          <w:rFonts w:eastAsia="Tahoma"/>
          <w:color w:val="000000"/>
          <w:sz w:val="22"/>
          <w:szCs w:val="22"/>
          <w:lang w:eastAsia="en-US"/>
        </w:rPr>
        <w:t>Проводилась работа по укреплению материально-технической базы учреждений здравоохранения.</w:t>
      </w:r>
    </w:p>
    <w:p w:rsidR="0034081B" w:rsidRPr="0034081B" w:rsidRDefault="0034081B" w:rsidP="0034081B">
      <w:pPr>
        <w:shd w:val="clear" w:color="auto" w:fill="FFFFFF"/>
        <w:tabs>
          <w:tab w:val="left" w:pos="567"/>
        </w:tabs>
        <w:suppressAutoHyphens w:val="0"/>
        <w:ind w:firstLine="709"/>
        <w:jc w:val="both"/>
        <w:rPr>
          <w:rFonts w:eastAsia="Tahoma"/>
          <w:sz w:val="22"/>
          <w:szCs w:val="22"/>
          <w:lang w:eastAsia="en-US"/>
        </w:rPr>
      </w:pPr>
      <w:r w:rsidRPr="0034081B">
        <w:rPr>
          <w:rFonts w:eastAsia="Tahoma"/>
          <w:sz w:val="22"/>
          <w:szCs w:val="22"/>
          <w:lang w:eastAsia="en-US"/>
        </w:rPr>
        <w:t>Проведено оснащение компьютерами в системе информационных технологий, работа в системе МИС производится во всех амбулаторно-поликлинических подразделениях Тогучинской ЦРБ.</w:t>
      </w:r>
    </w:p>
    <w:p w:rsidR="0034081B" w:rsidRPr="0034081B" w:rsidRDefault="0034081B" w:rsidP="0034081B">
      <w:pPr>
        <w:shd w:val="clear" w:color="auto" w:fill="FFFFFF"/>
        <w:tabs>
          <w:tab w:val="left" w:pos="567"/>
        </w:tabs>
        <w:suppressAutoHyphens w:val="0"/>
        <w:ind w:firstLine="709"/>
        <w:jc w:val="both"/>
        <w:rPr>
          <w:rFonts w:eastAsia="Tahoma"/>
          <w:sz w:val="22"/>
          <w:szCs w:val="22"/>
          <w:lang w:eastAsia="en-US"/>
        </w:rPr>
      </w:pPr>
      <w:r w:rsidRPr="0034081B">
        <w:rPr>
          <w:rFonts w:eastAsia="Tahoma"/>
          <w:sz w:val="22"/>
          <w:szCs w:val="22"/>
          <w:lang w:eastAsia="en-US"/>
        </w:rPr>
        <w:t>Улучшение материально-технической базы направлено на снижение показателей смертности по ряду заболеваний. Большое внимание уделяется профилактике заболеваний и пропаганде здорового образа жизни. Цель – укрепление здоровья населения и повышение доступности и качества медицинской помощи.</w:t>
      </w:r>
    </w:p>
    <w:p w:rsidR="0034081B" w:rsidRPr="0034081B" w:rsidRDefault="0034081B" w:rsidP="0034081B">
      <w:pPr>
        <w:shd w:val="clear" w:color="auto" w:fill="FFFFFF"/>
        <w:tabs>
          <w:tab w:val="left" w:pos="567"/>
        </w:tabs>
        <w:suppressAutoHyphens w:val="0"/>
        <w:ind w:firstLine="709"/>
        <w:jc w:val="both"/>
        <w:rPr>
          <w:rFonts w:eastAsia="Tahoma"/>
          <w:sz w:val="22"/>
          <w:szCs w:val="22"/>
          <w:lang w:eastAsia="en-US"/>
        </w:rPr>
      </w:pPr>
      <w:r w:rsidRPr="0034081B">
        <w:rPr>
          <w:rFonts w:eastAsia="Tahoma"/>
          <w:sz w:val="22"/>
          <w:szCs w:val="22"/>
          <w:lang w:eastAsia="en-US"/>
        </w:rPr>
        <w:t xml:space="preserve">Несмотря на улучшение условий для медицинского обслуживания, в 2021-2023 годах продолжает остро стоять кадровый вопрос. </w:t>
      </w:r>
      <w:r w:rsidRPr="0034081B">
        <w:rPr>
          <w:rFonts w:eastAsia="Tahoma" w:cs="Liberation Sans"/>
          <w:sz w:val="22"/>
          <w:szCs w:val="22"/>
          <w:shd w:val="clear" w:color="auto" w:fill="FFFFFF"/>
          <w:lang w:eastAsia="en-US"/>
        </w:rPr>
        <w:t>В связи с отсутствием врачей в Кировском сельском поселении в этом году администрация приобретает служебное жилье в с. </w:t>
      </w:r>
      <w:r w:rsidRPr="0034081B">
        <w:rPr>
          <w:rFonts w:eastAsia="Tahoma" w:cs="Liberation Sans"/>
          <w:sz w:val="22"/>
          <w:szCs w:val="22"/>
          <w:bdr w:val="none" w:sz="0" w:space="0" w:color="auto" w:frame="1"/>
          <w:lang w:eastAsia="en-US"/>
        </w:rPr>
        <w:t>Березиково</w:t>
      </w:r>
      <w:r w:rsidRPr="0034081B">
        <w:rPr>
          <w:rFonts w:eastAsia="Tahoma" w:cs="Liberation Sans"/>
          <w:sz w:val="22"/>
          <w:szCs w:val="22"/>
          <w:shd w:val="clear" w:color="auto" w:fill="FFFFFF"/>
          <w:lang w:eastAsia="en-US"/>
        </w:rPr>
        <w:t> Тогучинского района.</w:t>
      </w:r>
    </w:p>
    <w:p w:rsidR="0034081B" w:rsidRPr="0034081B" w:rsidRDefault="0034081B" w:rsidP="0034081B">
      <w:pPr>
        <w:suppressAutoHyphens w:val="0"/>
        <w:ind w:firstLine="709"/>
        <w:rPr>
          <w:rFonts w:eastAsia="Tahoma" w:cs="Liberation Sans"/>
          <w:color w:val="000000"/>
          <w:sz w:val="22"/>
          <w:szCs w:val="22"/>
          <w:lang w:eastAsia="en-US"/>
        </w:rPr>
      </w:pPr>
      <w:r w:rsidRPr="0034081B">
        <w:rPr>
          <w:rFonts w:eastAsia="Tahoma"/>
          <w:b/>
          <w:bCs/>
          <w:color w:val="000000"/>
          <w:sz w:val="22"/>
          <w:szCs w:val="22"/>
          <w:lang w:eastAsia="en-US"/>
        </w:rPr>
        <w:t>Культура.</w:t>
      </w:r>
    </w:p>
    <w:p w:rsidR="0034081B" w:rsidRPr="0034081B" w:rsidRDefault="0034081B" w:rsidP="0034081B">
      <w:pPr>
        <w:suppressAutoHyphens w:val="0"/>
        <w:spacing w:line="200" w:lineRule="atLeast"/>
        <w:ind w:firstLine="709"/>
        <w:jc w:val="both"/>
        <w:rPr>
          <w:rFonts w:eastAsia="Tahoma" w:cs="Liberation Sans"/>
          <w:color w:val="000000"/>
          <w:sz w:val="22"/>
          <w:szCs w:val="22"/>
          <w:lang w:eastAsia="en-US"/>
        </w:rPr>
      </w:pPr>
      <w:r w:rsidRPr="0034081B">
        <w:rPr>
          <w:rFonts w:eastAsia="Tahoma" w:cs="Liberation Sans"/>
          <w:color w:val="000000"/>
          <w:sz w:val="22"/>
          <w:szCs w:val="22"/>
          <w:lang w:eastAsia="en-US"/>
        </w:rPr>
        <w:t>Приоритетной задачей в сфере культуры является формирование благоприятной культурной среды, обеспечивающей развитие духово-нравственной, творческой, социально-развитой личности на основе приобщения к отечественному и мировому культурному наследию.</w:t>
      </w:r>
    </w:p>
    <w:p w:rsidR="0034081B" w:rsidRPr="0034081B" w:rsidRDefault="0034081B" w:rsidP="0034081B">
      <w:pPr>
        <w:suppressAutoHyphens w:val="0"/>
        <w:spacing w:line="200" w:lineRule="atLeast"/>
        <w:ind w:firstLine="709"/>
        <w:jc w:val="both"/>
        <w:rPr>
          <w:rFonts w:eastAsia="Tahoma" w:cs="Liberation Sans"/>
          <w:color w:val="000000"/>
          <w:sz w:val="22"/>
          <w:szCs w:val="22"/>
          <w:lang w:eastAsia="en-US"/>
        </w:rPr>
      </w:pPr>
      <w:r w:rsidRPr="0034081B">
        <w:rPr>
          <w:rFonts w:eastAsia="Tahoma" w:cs="Liberation Sans"/>
          <w:color w:val="000000"/>
          <w:sz w:val="22"/>
          <w:szCs w:val="22"/>
          <w:lang w:eastAsia="en-US"/>
        </w:rPr>
        <w:t>Основная деятельность учреждений культуры Кировского сельсовета направлена на организацию досуга жителей поселения, вовлечению их в культурную жизнь, развитие народного художественного творчества, патриотическое и нравственное воспитание детей и молодёжи.</w:t>
      </w:r>
    </w:p>
    <w:p w:rsidR="0034081B" w:rsidRPr="0034081B" w:rsidRDefault="0034081B" w:rsidP="0034081B">
      <w:pPr>
        <w:suppressAutoHyphens w:val="0"/>
        <w:spacing w:line="200" w:lineRule="atLeast"/>
        <w:ind w:firstLine="709"/>
        <w:jc w:val="both"/>
        <w:rPr>
          <w:rFonts w:eastAsia="Tahoma" w:cs="Liberation Sans"/>
          <w:color w:val="000000"/>
          <w:sz w:val="22"/>
          <w:szCs w:val="22"/>
          <w:lang w:eastAsia="en-US"/>
        </w:rPr>
      </w:pPr>
      <w:r w:rsidRPr="0034081B">
        <w:rPr>
          <w:rFonts w:eastAsia="Tahoma" w:cs="Liberation Sans"/>
          <w:color w:val="000000"/>
          <w:sz w:val="22"/>
          <w:szCs w:val="22"/>
          <w:lang w:eastAsia="en-US"/>
        </w:rPr>
        <w:t>Сеть учреждений культуры Кировского сельсовета состоит из одного культурно-досугового центра, в состав которого 1 Дом культуры, 1 сельский дом культуры, 2 досуговых объекта, 2 библиотеки, 2 киноустановки.</w:t>
      </w:r>
    </w:p>
    <w:p w:rsidR="0034081B" w:rsidRPr="0034081B" w:rsidRDefault="0034081B" w:rsidP="0034081B">
      <w:pPr>
        <w:suppressAutoHyphens w:val="0"/>
        <w:spacing w:line="249" w:lineRule="auto"/>
        <w:ind w:left="-15" w:right="71" w:firstLine="724"/>
        <w:jc w:val="both"/>
        <w:rPr>
          <w:rFonts w:eastAsia="Tahoma" w:cs="Liberation Sans"/>
          <w:color w:val="000000"/>
          <w:sz w:val="22"/>
          <w:szCs w:val="22"/>
          <w:lang w:eastAsia="en-US"/>
        </w:rPr>
      </w:pPr>
      <w:r w:rsidRPr="0034081B">
        <w:rPr>
          <w:rFonts w:eastAsia="Tahoma" w:cs="Liberation Sans"/>
          <w:color w:val="000000"/>
          <w:sz w:val="22"/>
          <w:szCs w:val="22"/>
          <w:lang w:eastAsia="en-US"/>
        </w:rPr>
        <w:t xml:space="preserve">За период с 2021 по 2023 год решались основные задачи деятельности учреждений культуры: повышение эффективности деятельности учреждений культуры, дальнейшее развитие </w:t>
      </w:r>
      <w:r w:rsidRPr="0034081B">
        <w:rPr>
          <w:rFonts w:eastAsia="Tahoma" w:cs="Liberation Sans"/>
          <w:color w:val="000000"/>
          <w:sz w:val="22"/>
          <w:szCs w:val="22"/>
          <w:lang w:eastAsia="en-US"/>
        </w:rPr>
        <w:lastRenderedPageBreak/>
        <w:t>самодеятельного художественного творчества, укрепление материально - технической базы и развитие кадрового потенциала, организация досуга и библиотечного обслуживания населения.</w:t>
      </w:r>
    </w:p>
    <w:p w:rsidR="0034081B" w:rsidRPr="0034081B" w:rsidRDefault="0034081B" w:rsidP="0034081B">
      <w:pPr>
        <w:suppressAutoHyphens w:val="0"/>
        <w:spacing w:line="249" w:lineRule="auto"/>
        <w:ind w:left="-15" w:right="71" w:firstLine="709"/>
        <w:jc w:val="both"/>
        <w:rPr>
          <w:rFonts w:eastAsia="Tahoma" w:cs="Liberation Sans"/>
          <w:color w:val="000000"/>
          <w:sz w:val="22"/>
          <w:szCs w:val="22"/>
          <w:lang w:eastAsia="en-US"/>
        </w:rPr>
      </w:pPr>
      <w:r w:rsidRPr="0034081B">
        <w:rPr>
          <w:rFonts w:eastAsia="Tahoma" w:cs="Liberation Sans"/>
          <w:color w:val="000000"/>
          <w:sz w:val="22"/>
          <w:szCs w:val="22"/>
          <w:lang w:eastAsia="en-US"/>
        </w:rPr>
        <w:t>К достижениям развития отрасли за анализируемый период следует отнести стабильность работы творческих коллективов и кружков самодеятельного художественного творчества.</w:t>
      </w:r>
    </w:p>
    <w:p w:rsidR="0034081B" w:rsidRPr="0034081B" w:rsidRDefault="0034081B" w:rsidP="0034081B">
      <w:pPr>
        <w:suppressAutoHyphens w:val="0"/>
        <w:ind w:firstLine="709"/>
        <w:jc w:val="both"/>
        <w:rPr>
          <w:rFonts w:eastAsia="Tahoma" w:cs="Liberation Sans"/>
          <w:color w:val="000000"/>
          <w:sz w:val="22"/>
          <w:szCs w:val="22"/>
          <w:lang w:eastAsia="en-US"/>
        </w:rPr>
      </w:pPr>
      <w:r w:rsidRPr="0034081B">
        <w:rPr>
          <w:rFonts w:eastAsia="Tahoma" w:cs="Liberation Sans"/>
          <w:color w:val="000000"/>
          <w:sz w:val="22"/>
          <w:szCs w:val="22"/>
          <w:lang w:eastAsia="en-US"/>
        </w:rPr>
        <w:t xml:space="preserve">Учреждениями культуры Кировского сельсовета ежегодно организовываются и проводятся культурно-массовые мероприятия, в том числе киносеансы, дискотеки, выставки, концерты и игровые программы. </w:t>
      </w:r>
    </w:p>
    <w:p w:rsidR="0034081B" w:rsidRPr="0034081B" w:rsidRDefault="0034081B" w:rsidP="00A85B8E">
      <w:pPr>
        <w:suppressAutoHyphens w:val="0"/>
        <w:ind w:firstLine="709"/>
        <w:jc w:val="both"/>
        <w:rPr>
          <w:rFonts w:eastAsia="Tahoma" w:cs="Liberation Sans"/>
          <w:sz w:val="22"/>
          <w:szCs w:val="22"/>
          <w:lang w:eastAsia="en-US"/>
        </w:rPr>
      </w:pPr>
      <w:r w:rsidRPr="0034081B">
        <w:rPr>
          <w:rFonts w:eastAsia="Tahoma" w:cs="Liberation Sans"/>
          <w:color w:val="000000"/>
          <w:sz w:val="22"/>
          <w:szCs w:val="22"/>
          <w:lang w:eastAsia="en-US"/>
        </w:rPr>
        <w:t xml:space="preserve"> </w:t>
      </w:r>
      <w:r w:rsidRPr="0034081B">
        <w:rPr>
          <w:rFonts w:eastAsia="Tahoma" w:cs="Liberation Sans"/>
          <w:sz w:val="22"/>
          <w:szCs w:val="22"/>
          <w:lang w:eastAsia="en-US"/>
        </w:rPr>
        <w:t xml:space="preserve">За 2021 год проведено 815 мероприятий, за 2022 год 830 мероприятий, за 9 месяцев 2023 года 689 мероприятий, в том числе: кинофильмы, дискотеки, выставки, концерты и игровые программы. </w:t>
      </w:r>
    </w:p>
    <w:p w:rsidR="0034081B" w:rsidRPr="0034081B" w:rsidRDefault="0034081B" w:rsidP="0034081B">
      <w:pPr>
        <w:suppressAutoHyphens w:val="0"/>
        <w:ind w:firstLine="709"/>
        <w:jc w:val="both"/>
        <w:rPr>
          <w:rFonts w:eastAsia="Tahoma"/>
          <w:sz w:val="22"/>
          <w:szCs w:val="22"/>
          <w:lang w:eastAsia="en-US"/>
        </w:rPr>
      </w:pPr>
      <w:r w:rsidRPr="0034081B">
        <w:rPr>
          <w:rFonts w:eastAsia="Tahoma"/>
          <w:sz w:val="22"/>
          <w:szCs w:val="22"/>
          <w:lang w:eastAsia="en-US"/>
        </w:rPr>
        <w:t>В 2021 году приобретено сценические костюмы, обувь и микрофон, стойки для микрофонов, ноутбуки на 171 тыс. руб., отопительный котел на 300,0 тыс. руб. Разработана проектно-сметная документация на проведение капитальных ремонтов зданий ДК с. Березиково и СДК ст. Курундус за счёт средств бюджета на сумму 814,1 тыс. руб.</w:t>
      </w:r>
    </w:p>
    <w:p w:rsidR="0034081B" w:rsidRPr="0034081B" w:rsidRDefault="0034081B" w:rsidP="0034081B">
      <w:pPr>
        <w:suppressAutoHyphens w:val="0"/>
        <w:spacing w:line="249" w:lineRule="auto"/>
        <w:ind w:left="10" w:right="66" w:firstLine="709"/>
        <w:jc w:val="both"/>
        <w:rPr>
          <w:rFonts w:eastAsia="Tahoma"/>
          <w:sz w:val="22"/>
          <w:szCs w:val="22"/>
          <w:lang w:eastAsia="en-US"/>
        </w:rPr>
      </w:pPr>
      <w:r w:rsidRPr="0034081B">
        <w:rPr>
          <w:rFonts w:eastAsia="Tahoma"/>
          <w:sz w:val="22"/>
          <w:szCs w:val="22"/>
          <w:lang w:eastAsia="en-US"/>
        </w:rPr>
        <w:t>В 2021 году проведен капитальный ремонт зданий: СДК ст. Курундус ремонт крыши, стен; ДК с. Березиково – ремонт фасада, отмостки, крыльца и входной зоны, ремонт пола в зрительном зале с заменой кресел на общую сумму 7024,7 тыс. руб.</w:t>
      </w:r>
    </w:p>
    <w:p w:rsidR="0034081B" w:rsidRPr="0034081B" w:rsidRDefault="0034081B" w:rsidP="0034081B">
      <w:pPr>
        <w:suppressAutoHyphens w:val="0"/>
        <w:spacing w:line="249" w:lineRule="auto"/>
        <w:ind w:left="10" w:right="66" w:firstLine="709"/>
        <w:jc w:val="both"/>
        <w:rPr>
          <w:rFonts w:eastAsia="Tahoma"/>
          <w:sz w:val="22"/>
          <w:szCs w:val="22"/>
          <w:lang w:eastAsia="en-US"/>
        </w:rPr>
      </w:pPr>
      <w:r w:rsidRPr="0034081B">
        <w:rPr>
          <w:rFonts w:eastAsia="Tahoma" w:cs="Liberation Sans"/>
          <w:color w:val="000000"/>
          <w:sz w:val="22"/>
          <w:szCs w:val="22"/>
          <w:lang w:eastAsia="ru-RU"/>
        </w:rPr>
        <w:t>В 2023 году в  ДК Березиково проведен ремонт потолка на сумму 395,8 тыс.руб., приобретено звуковое оборудование в ДО п. Смирновка на сумму 80,0 тыс.руб</w:t>
      </w:r>
    </w:p>
    <w:p w:rsidR="0034081B" w:rsidRPr="0034081B" w:rsidRDefault="0034081B" w:rsidP="0034081B">
      <w:pPr>
        <w:suppressAutoHyphens w:val="0"/>
        <w:spacing w:line="200" w:lineRule="atLeast"/>
        <w:ind w:firstLine="709"/>
        <w:jc w:val="both"/>
        <w:rPr>
          <w:rFonts w:eastAsia="Tahoma" w:cs="Liberation Sans"/>
          <w:sz w:val="22"/>
          <w:szCs w:val="22"/>
          <w:lang w:eastAsia="en-US"/>
        </w:rPr>
      </w:pPr>
      <w:r w:rsidRPr="0034081B">
        <w:rPr>
          <w:rFonts w:eastAsia="Tahoma" w:cs="Liberation Sans"/>
          <w:sz w:val="22"/>
          <w:szCs w:val="22"/>
          <w:lang w:eastAsia="en-US"/>
        </w:rPr>
        <w:t xml:space="preserve">В целях реализации Указа Президента РФ в 2022 году средняя заработная плата работников культуры составила 39119,70 руб. К окончанию 2023 года планируется достигнуть среднюю заработную плату </w:t>
      </w:r>
      <w:r w:rsidRPr="0034081B">
        <w:rPr>
          <w:rFonts w:eastAsia="Tahoma"/>
          <w:sz w:val="22"/>
          <w:szCs w:val="22"/>
          <w:shd w:val="clear" w:color="auto" w:fill="FFFFFF"/>
          <w:lang w:eastAsia="en-US"/>
        </w:rPr>
        <w:t xml:space="preserve">44645,60 </w:t>
      </w:r>
      <w:r w:rsidRPr="0034081B">
        <w:rPr>
          <w:rFonts w:eastAsia="Tahoma"/>
          <w:sz w:val="22"/>
          <w:szCs w:val="22"/>
          <w:lang w:eastAsia="en-US"/>
        </w:rPr>
        <w:t>руб</w:t>
      </w:r>
      <w:r w:rsidRPr="0034081B">
        <w:rPr>
          <w:rFonts w:eastAsia="Tahoma" w:cs="Liberation Sans"/>
          <w:sz w:val="22"/>
          <w:szCs w:val="22"/>
          <w:lang w:eastAsia="en-US"/>
        </w:rPr>
        <w:t>.</w:t>
      </w:r>
    </w:p>
    <w:p w:rsidR="0034081B" w:rsidRPr="0034081B" w:rsidRDefault="0034081B" w:rsidP="0034081B">
      <w:pPr>
        <w:ind w:firstLine="709"/>
        <w:jc w:val="both"/>
        <w:rPr>
          <w:color w:val="00000A"/>
          <w:sz w:val="22"/>
          <w:szCs w:val="22"/>
        </w:rPr>
      </w:pPr>
      <w:r w:rsidRPr="0034081B">
        <w:rPr>
          <w:b/>
          <w:color w:val="00000A"/>
          <w:sz w:val="22"/>
          <w:szCs w:val="22"/>
        </w:rPr>
        <w:t>Социальная защита.</w:t>
      </w:r>
    </w:p>
    <w:p w:rsidR="0034081B" w:rsidRPr="0034081B" w:rsidRDefault="0034081B" w:rsidP="0034081B">
      <w:pPr>
        <w:suppressAutoHyphens w:val="0"/>
        <w:spacing w:line="200" w:lineRule="atLeast"/>
        <w:ind w:firstLine="709"/>
        <w:jc w:val="both"/>
        <w:rPr>
          <w:rFonts w:eastAsia="Tahoma"/>
          <w:color w:val="000000"/>
          <w:sz w:val="22"/>
          <w:szCs w:val="22"/>
          <w:lang w:eastAsia="en-US"/>
        </w:rPr>
      </w:pPr>
      <w:r w:rsidRPr="0034081B">
        <w:rPr>
          <w:rFonts w:eastAsia="Tahoma"/>
          <w:color w:val="000000"/>
          <w:sz w:val="22"/>
          <w:szCs w:val="22"/>
          <w:lang w:eastAsia="en-US"/>
        </w:rPr>
        <w:t>Структура учреждений социальной защиты в течение ряда лет остается неизменной. Полномочия по социальному обслуживанию осуществляет муниципальное бюджетное учреждение Тогучинского района «Комплексный центр социального обслуживания населения со стационаром социального обслуживания престарелых граждан и инвалидов» (далее - КЦСОН), в структуру которого входит филиал «Отделение милосердия для престарелых граждан и инвалидов» на 30 мест, расположенный в с. Березиково.</w:t>
      </w:r>
    </w:p>
    <w:p w:rsidR="0034081B" w:rsidRPr="0034081B" w:rsidRDefault="0034081B" w:rsidP="0034081B">
      <w:pPr>
        <w:suppressAutoHyphens w:val="0"/>
        <w:spacing w:line="200" w:lineRule="atLeast"/>
        <w:ind w:firstLine="709"/>
        <w:jc w:val="both"/>
        <w:rPr>
          <w:rFonts w:eastAsia="Tahoma"/>
          <w:color w:val="000000"/>
          <w:sz w:val="22"/>
          <w:szCs w:val="22"/>
          <w:lang w:eastAsia="en-US"/>
        </w:rPr>
      </w:pPr>
      <w:r w:rsidRPr="0034081B">
        <w:rPr>
          <w:rFonts w:eastAsia="Tahoma"/>
          <w:color w:val="000000"/>
          <w:sz w:val="22"/>
          <w:szCs w:val="22"/>
          <w:lang w:eastAsia="en-US"/>
        </w:rPr>
        <w:t>Учреждение работало и работает в плановом режиме, показатели, закрепленные в муниципальных заданиях, выполняются в полном объеме.</w:t>
      </w:r>
    </w:p>
    <w:p w:rsidR="0034081B" w:rsidRPr="0034081B" w:rsidRDefault="0034081B" w:rsidP="0034081B">
      <w:pPr>
        <w:suppressAutoHyphens w:val="0"/>
        <w:spacing w:line="200" w:lineRule="atLeast"/>
        <w:ind w:firstLine="709"/>
        <w:jc w:val="both"/>
        <w:rPr>
          <w:rFonts w:eastAsia="Tahoma"/>
          <w:color w:val="000000"/>
          <w:sz w:val="22"/>
          <w:szCs w:val="22"/>
          <w:lang w:eastAsia="en-US"/>
        </w:rPr>
      </w:pPr>
      <w:r w:rsidRPr="0034081B">
        <w:rPr>
          <w:rFonts w:eastAsia="Tahoma"/>
          <w:color w:val="000000"/>
          <w:sz w:val="22"/>
          <w:szCs w:val="22"/>
          <w:lang w:eastAsia="en-US"/>
        </w:rPr>
        <w:t>Основными направлениями в работе учреждений являются:</w:t>
      </w:r>
    </w:p>
    <w:p w:rsidR="0034081B" w:rsidRPr="0034081B" w:rsidRDefault="0034081B" w:rsidP="0034081B">
      <w:pPr>
        <w:suppressAutoHyphens w:val="0"/>
        <w:spacing w:line="200" w:lineRule="atLeast"/>
        <w:ind w:firstLine="709"/>
        <w:jc w:val="both"/>
        <w:rPr>
          <w:rFonts w:eastAsia="Tahoma"/>
          <w:color w:val="000000"/>
          <w:sz w:val="22"/>
          <w:szCs w:val="22"/>
          <w:lang w:eastAsia="en-US"/>
        </w:rPr>
      </w:pPr>
      <w:r w:rsidRPr="0034081B">
        <w:rPr>
          <w:rFonts w:eastAsia="Tahoma"/>
          <w:color w:val="000000"/>
          <w:sz w:val="22"/>
          <w:szCs w:val="22"/>
          <w:lang w:eastAsia="en-US"/>
        </w:rPr>
        <w:t>- реализация государственной политики в сфере социальной защиты населения, осуществление мер социальной поддержки отдельных категорий граждан;</w:t>
      </w:r>
    </w:p>
    <w:p w:rsidR="0034081B" w:rsidRPr="0034081B" w:rsidRDefault="0034081B" w:rsidP="0034081B">
      <w:pPr>
        <w:suppressAutoHyphens w:val="0"/>
        <w:spacing w:line="200" w:lineRule="atLeast"/>
        <w:ind w:firstLine="709"/>
        <w:jc w:val="both"/>
        <w:rPr>
          <w:rFonts w:eastAsia="Tahoma"/>
          <w:color w:val="000000"/>
          <w:sz w:val="22"/>
          <w:szCs w:val="22"/>
          <w:lang w:eastAsia="en-US"/>
        </w:rPr>
      </w:pPr>
      <w:r w:rsidRPr="0034081B">
        <w:rPr>
          <w:rFonts w:eastAsia="Tahoma"/>
          <w:color w:val="000000"/>
          <w:sz w:val="22"/>
          <w:szCs w:val="22"/>
          <w:lang w:eastAsia="en-US"/>
        </w:rPr>
        <w:t>- выявление, учет и оказание адресной социальной помощи гражданам, оказавшимся в трудной жизненной ситуации;</w:t>
      </w:r>
    </w:p>
    <w:p w:rsidR="0034081B" w:rsidRPr="0034081B" w:rsidRDefault="0034081B" w:rsidP="0034081B">
      <w:pPr>
        <w:suppressAutoHyphens w:val="0"/>
        <w:spacing w:line="200" w:lineRule="atLeast"/>
        <w:ind w:firstLine="709"/>
        <w:jc w:val="both"/>
        <w:rPr>
          <w:rFonts w:eastAsia="Tahoma"/>
          <w:color w:val="000000"/>
          <w:sz w:val="22"/>
          <w:szCs w:val="22"/>
          <w:lang w:eastAsia="en-US"/>
        </w:rPr>
      </w:pPr>
      <w:r w:rsidRPr="0034081B">
        <w:rPr>
          <w:rFonts w:eastAsia="Tahoma"/>
          <w:color w:val="000000"/>
          <w:sz w:val="22"/>
          <w:szCs w:val="22"/>
          <w:lang w:eastAsia="en-US"/>
        </w:rPr>
        <w:t>- обеспечение доступности социальных объектов и услуг для граждан с ограничением жизнедеятельности;</w:t>
      </w:r>
    </w:p>
    <w:p w:rsidR="0034081B" w:rsidRPr="0034081B" w:rsidRDefault="0034081B" w:rsidP="0034081B">
      <w:pPr>
        <w:suppressAutoHyphens w:val="0"/>
        <w:spacing w:line="200" w:lineRule="atLeast"/>
        <w:ind w:firstLine="709"/>
        <w:jc w:val="both"/>
        <w:rPr>
          <w:rFonts w:eastAsia="Tahoma"/>
          <w:color w:val="000000"/>
          <w:sz w:val="22"/>
          <w:szCs w:val="22"/>
          <w:lang w:eastAsia="en-US"/>
        </w:rPr>
      </w:pPr>
      <w:r w:rsidRPr="0034081B">
        <w:rPr>
          <w:rFonts w:eastAsia="Tahoma"/>
          <w:color w:val="000000"/>
          <w:sz w:val="22"/>
          <w:szCs w:val="22"/>
          <w:lang w:eastAsia="en-US"/>
        </w:rPr>
        <w:t>- приведение всех объектов в соответствие со стандартами доступной среды;</w:t>
      </w:r>
    </w:p>
    <w:p w:rsidR="0034081B" w:rsidRPr="0034081B" w:rsidRDefault="0034081B" w:rsidP="0034081B">
      <w:pPr>
        <w:suppressAutoHyphens w:val="0"/>
        <w:spacing w:line="200" w:lineRule="atLeast"/>
        <w:ind w:firstLine="709"/>
        <w:jc w:val="both"/>
        <w:rPr>
          <w:rFonts w:eastAsia="Tahoma"/>
          <w:color w:val="000000"/>
          <w:sz w:val="22"/>
          <w:szCs w:val="22"/>
          <w:lang w:eastAsia="en-US"/>
        </w:rPr>
      </w:pPr>
      <w:r w:rsidRPr="0034081B">
        <w:rPr>
          <w:rFonts w:eastAsia="Tahoma"/>
          <w:color w:val="000000"/>
          <w:sz w:val="22"/>
          <w:szCs w:val="22"/>
          <w:lang w:eastAsia="en-US"/>
        </w:rPr>
        <w:t>-  социальное обслуживание, реабилитация, оказание социальных услуг в соответствии со стандартами;</w:t>
      </w:r>
    </w:p>
    <w:p w:rsidR="0034081B" w:rsidRPr="0034081B" w:rsidRDefault="0034081B" w:rsidP="0034081B">
      <w:pPr>
        <w:suppressAutoHyphens w:val="0"/>
        <w:spacing w:line="200" w:lineRule="atLeast"/>
        <w:ind w:firstLine="709"/>
        <w:jc w:val="both"/>
        <w:rPr>
          <w:rFonts w:eastAsia="Tahoma"/>
          <w:color w:val="000000"/>
          <w:sz w:val="22"/>
          <w:szCs w:val="22"/>
          <w:lang w:eastAsia="en-US"/>
        </w:rPr>
      </w:pPr>
      <w:r w:rsidRPr="0034081B">
        <w:rPr>
          <w:rFonts w:eastAsia="Tahoma"/>
          <w:color w:val="000000"/>
          <w:sz w:val="22"/>
          <w:szCs w:val="22"/>
          <w:lang w:eastAsia="en-US"/>
        </w:rPr>
        <w:t>- укрепление материально-технической базы учреждений, внедрение в работу эффективных социальных практик;</w:t>
      </w:r>
    </w:p>
    <w:p w:rsidR="0034081B" w:rsidRPr="0034081B" w:rsidRDefault="0034081B" w:rsidP="0034081B">
      <w:pPr>
        <w:suppressAutoHyphens w:val="0"/>
        <w:spacing w:line="200" w:lineRule="atLeast"/>
        <w:ind w:firstLine="709"/>
        <w:jc w:val="both"/>
        <w:rPr>
          <w:rFonts w:eastAsia="Tahoma"/>
          <w:color w:val="000000"/>
          <w:sz w:val="22"/>
          <w:szCs w:val="22"/>
          <w:lang w:eastAsia="en-US"/>
        </w:rPr>
      </w:pPr>
      <w:r w:rsidRPr="0034081B">
        <w:rPr>
          <w:rFonts w:eastAsia="Tahoma"/>
          <w:color w:val="000000"/>
          <w:sz w:val="22"/>
          <w:szCs w:val="22"/>
          <w:lang w:eastAsia="en-US"/>
        </w:rPr>
        <w:t>- профилактика безнадзорности и правонарушений несовершеннолетних, реабилитационная работа с семьями, имеющими детей;</w:t>
      </w:r>
    </w:p>
    <w:p w:rsidR="0034081B" w:rsidRPr="0034081B" w:rsidRDefault="0034081B" w:rsidP="0034081B">
      <w:pPr>
        <w:suppressAutoHyphens w:val="0"/>
        <w:spacing w:line="200" w:lineRule="atLeast"/>
        <w:ind w:firstLine="709"/>
        <w:jc w:val="both"/>
        <w:rPr>
          <w:rFonts w:eastAsia="Tahoma"/>
          <w:color w:val="000000"/>
          <w:sz w:val="22"/>
          <w:szCs w:val="22"/>
          <w:lang w:eastAsia="en-US"/>
        </w:rPr>
      </w:pPr>
      <w:r w:rsidRPr="0034081B">
        <w:rPr>
          <w:rFonts w:eastAsia="Tahoma"/>
          <w:color w:val="000000"/>
          <w:sz w:val="22"/>
          <w:szCs w:val="22"/>
          <w:lang w:eastAsia="en-US"/>
        </w:rPr>
        <w:t>- развитие платных услуг, привлечение внебюджетных средств на обеспечение жизнедеятельности учреждений;</w:t>
      </w:r>
    </w:p>
    <w:p w:rsidR="0034081B" w:rsidRPr="0034081B" w:rsidRDefault="0034081B" w:rsidP="0034081B">
      <w:pPr>
        <w:suppressAutoHyphens w:val="0"/>
        <w:spacing w:line="200" w:lineRule="atLeast"/>
        <w:ind w:firstLine="709"/>
        <w:jc w:val="both"/>
        <w:rPr>
          <w:rFonts w:eastAsia="Tahoma"/>
          <w:color w:val="000000"/>
          <w:sz w:val="22"/>
          <w:szCs w:val="22"/>
          <w:lang w:eastAsia="en-US"/>
        </w:rPr>
      </w:pPr>
      <w:r w:rsidRPr="0034081B">
        <w:rPr>
          <w:rFonts w:eastAsia="Tahoma"/>
          <w:color w:val="000000"/>
          <w:sz w:val="22"/>
          <w:szCs w:val="22"/>
          <w:lang w:eastAsia="en-US"/>
        </w:rPr>
        <w:t>- социальное партнерство с общественными организациями, межведомственное взаимодействие с социальными ведомствами;</w:t>
      </w:r>
    </w:p>
    <w:p w:rsidR="0034081B" w:rsidRPr="0034081B" w:rsidRDefault="0034081B" w:rsidP="0034081B">
      <w:pPr>
        <w:suppressAutoHyphens w:val="0"/>
        <w:spacing w:line="200" w:lineRule="atLeast"/>
        <w:ind w:firstLine="709"/>
        <w:jc w:val="both"/>
        <w:rPr>
          <w:rFonts w:eastAsia="Tahoma"/>
          <w:color w:val="000000"/>
          <w:sz w:val="22"/>
          <w:szCs w:val="22"/>
          <w:lang w:eastAsia="en-US"/>
        </w:rPr>
      </w:pPr>
      <w:r w:rsidRPr="0034081B">
        <w:rPr>
          <w:rFonts w:eastAsia="Tahoma"/>
          <w:color w:val="000000"/>
          <w:sz w:val="22"/>
          <w:szCs w:val="22"/>
          <w:lang w:eastAsia="en-US"/>
        </w:rPr>
        <w:t>- организация круглогодичного оздоровления и отдых детей из семей всех категорий.</w:t>
      </w:r>
    </w:p>
    <w:p w:rsidR="0034081B" w:rsidRPr="0034081B" w:rsidRDefault="0034081B" w:rsidP="0034081B">
      <w:pPr>
        <w:suppressAutoHyphens w:val="0"/>
        <w:spacing w:line="200" w:lineRule="atLeast"/>
        <w:ind w:firstLine="709"/>
        <w:jc w:val="both"/>
        <w:rPr>
          <w:rFonts w:eastAsia="Tahoma"/>
          <w:color w:val="000000"/>
          <w:sz w:val="22"/>
          <w:szCs w:val="22"/>
          <w:lang w:eastAsia="en-US"/>
        </w:rPr>
      </w:pPr>
      <w:r w:rsidRPr="0034081B">
        <w:rPr>
          <w:rFonts w:eastAsia="Tahoma"/>
          <w:color w:val="000000"/>
          <w:sz w:val="22"/>
          <w:szCs w:val="22"/>
          <w:lang w:eastAsia="en-US"/>
        </w:rPr>
        <w:t>На территории Кировского сельсовета представлено стационарное, надомное социальное обслуживание пожилых граждан, инвалидов, детей-инвалидов, семей с детьми, одиноких граждан, оказавшихся в трудной жизненной ситуации.</w:t>
      </w:r>
    </w:p>
    <w:p w:rsidR="0034081B" w:rsidRPr="0034081B" w:rsidRDefault="0034081B" w:rsidP="0034081B">
      <w:pPr>
        <w:suppressAutoHyphens w:val="0"/>
        <w:spacing w:line="200" w:lineRule="atLeast"/>
        <w:ind w:firstLine="709"/>
        <w:jc w:val="both"/>
        <w:rPr>
          <w:rFonts w:eastAsia="Tahoma"/>
          <w:color w:val="000000"/>
          <w:sz w:val="22"/>
          <w:szCs w:val="22"/>
          <w:lang w:eastAsia="en-US"/>
        </w:rPr>
      </w:pPr>
      <w:r w:rsidRPr="0034081B">
        <w:rPr>
          <w:rFonts w:eastAsia="Tahoma"/>
          <w:color w:val="000000"/>
          <w:sz w:val="22"/>
          <w:szCs w:val="22"/>
          <w:lang w:eastAsia="en-US"/>
        </w:rPr>
        <w:t xml:space="preserve">Стационарное социальное обслуживание пожилых граждан и инвалидов осуществляется на базе отделения милосердия МБУ КЦСОН вместимостью на       30 коек. На сегодняшний день в отделении созданы все условия для безопасного и комфортного проживания граждан. Отделение расположено в с. Березиково, в одноэтажном здании площадью 547 кв. м. Для всех проживающих в </w:t>
      </w:r>
      <w:r w:rsidRPr="0034081B">
        <w:rPr>
          <w:rFonts w:eastAsia="Tahoma"/>
          <w:color w:val="000000"/>
          <w:sz w:val="22"/>
          <w:szCs w:val="22"/>
          <w:lang w:eastAsia="en-US"/>
        </w:rPr>
        <w:lastRenderedPageBreak/>
        <w:t>отделении организован социально-медицинский уход в соответствии со стандартами, созданы условия для реабилитации, отдыха, посильной занятости, организован досуг.</w:t>
      </w:r>
    </w:p>
    <w:p w:rsidR="0034081B" w:rsidRPr="0034081B" w:rsidRDefault="0034081B" w:rsidP="0034081B">
      <w:pPr>
        <w:suppressAutoHyphens w:val="0"/>
        <w:spacing w:line="200" w:lineRule="atLeast"/>
        <w:ind w:firstLine="709"/>
        <w:jc w:val="both"/>
        <w:rPr>
          <w:rFonts w:eastAsia="Tahoma"/>
          <w:color w:val="000000"/>
          <w:sz w:val="22"/>
          <w:szCs w:val="22"/>
          <w:lang w:eastAsia="en-US"/>
        </w:rPr>
      </w:pPr>
      <w:r w:rsidRPr="0034081B">
        <w:rPr>
          <w:rFonts w:eastAsia="Tahoma"/>
          <w:color w:val="000000"/>
          <w:sz w:val="22"/>
          <w:szCs w:val="22"/>
          <w:lang w:eastAsia="en-US"/>
        </w:rPr>
        <w:t>В отделении оборудованы комната гигиены и 2 туалетные комнаты в соответствии с требованиями доступной среды для граждан с ограниченными возможностями здоровья, отремонтирована внутренняя канализация, установлены дополнительные раковины для мытья рук.</w:t>
      </w:r>
    </w:p>
    <w:p w:rsidR="0034081B" w:rsidRPr="0034081B" w:rsidRDefault="0034081B" w:rsidP="0034081B">
      <w:pPr>
        <w:suppressAutoHyphens w:val="0"/>
        <w:spacing w:line="200" w:lineRule="atLeast"/>
        <w:ind w:firstLine="709"/>
        <w:jc w:val="both"/>
        <w:rPr>
          <w:rFonts w:eastAsia="Tahoma"/>
          <w:color w:val="000000"/>
          <w:sz w:val="22"/>
          <w:szCs w:val="22"/>
          <w:lang w:eastAsia="en-US"/>
        </w:rPr>
      </w:pPr>
      <w:r w:rsidRPr="0034081B">
        <w:rPr>
          <w:rFonts w:eastAsia="Tahoma"/>
          <w:color w:val="000000"/>
          <w:sz w:val="22"/>
          <w:szCs w:val="22"/>
          <w:lang w:eastAsia="en-US"/>
        </w:rPr>
        <w:t>Следует отметить, что поддержание жизнедеятельности учреждения целиком и полностью осуществляется за счет внебюджетных средств учреждения, полученных от оказания платных услуг.</w:t>
      </w:r>
    </w:p>
    <w:p w:rsidR="0034081B" w:rsidRPr="0034081B" w:rsidRDefault="0034081B" w:rsidP="0034081B">
      <w:pPr>
        <w:suppressAutoHyphens w:val="0"/>
        <w:ind w:firstLine="567"/>
        <w:contextualSpacing/>
        <w:jc w:val="both"/>
        <w:rPr>
          <w:rFonts w:eastAsia="Tahoma"/>
          <w:sz w:val="22"/>
          <w:szCs w:val="22"/>
          <w:lang w:eastAsia="en-US"/>
        </w:rPr>
      </w:pPr>
      <w:r w:rsidRPr="0034081B">
        <w:rPr>
          <w:rFonts w:eastAsia="Tahoma"/>
          <w:sz w:val="22"/>
          <w:szCs w:val="22"/>
          <w:lang w:eastAsia="en-US"/>
        </w:rPr>
        <w:t>В 2023 году в рамках программы «Комплексное развитие сельских территорий Новосибирской области» построена теплотрасса и подключены к центральному отоплению филиал отделения милосердия МБУ Тогучинского района «КЦСОН» в с.Березиково. Выполнены работы по замене кровли здания, ведется ремонт системы отопления, полов, стен, пандусов.</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rFonts w:eastAsia="Calibri"/>
          <w:b/>
          <w:color w:val="000000"/>
          <w:sz w:val="22"/>
          <w:szCs w:val="22"/>
          <w:lang w:eastAsia="en-US"/>
        </w:rPr>
        <w:t>Молодежная политика.</w:t>
      </w:r>
    </w:p>
    <w:p w:rsidR="0034081B" w:rsidRPr="0034081B" w:rsidRDefault="0034081B" w:rsidP="0034081B">
      <w:pPr>
        <w:tabs>
          <w:tab w:val="left" w:pos="567"/>
        </w:tabs>
        <w:suppressAutoHyphens w:val="0"/>
        <w:ind w:firstLine="709"/>
        <w:jc w:val="both"/>
        <w:rPr>
          <w:rFonts w:ascii="Mangal" w:eastAsia="Tahoma" w:hAnsi="Mangal" w:cs="Liberation Sans"/>
          <w:color w:val="000000"/>
          <w:sz w:val="22"/>
          <w:szCs w:val="22"/>
          <w:lang w:eastAsia="en-US"/>
        </w:rPr>
      </w:pPr>
      <w:r w:rsidRPr="0034081B">
        <w:rPr>
          <w:rFonts w:eastAsia="Tahoma"/>
          <w:color w:val="000000"/>
          <w:sz w:val="22"/>
          <w:szCs w:val="22"/>
          <w:lang w:eastAsia="en-US"/>
        </w:rPr>
        <w:t>Сегодня все более очевидной становится ключевая роль молодежи как особой социальной группы в развитии общества. Молодежь - это не только социально-возрастная группа населения 14 - 30 лет, но и один из стратегических ресурсов, способный создавать и стимулировать развитие инноваций, воспроизводить материальные и интеллектуальные ресурсы.</w:t>
      </w:r>
    </w:p>
    <w:p w:rsidR="0034081B" w:rsidRPr="0034081B" w:rsidRDefault="0034081B" w:rsidP="0034081B">
      <w:pPr>
        <w:tabs>
          <w:tab w:val="left" w:pos="567"/>
        </w:tabs>
        <w:suppressAutoHyphens w:val="0"/>
        <w:ind w:firstLine="709"/>
        <w:jc w:val="both"/>
        <w:rPr>
          <w:color w:val="000000"/>
          <w:sz w:val="22"/>
          <w:szCs w:val="22"/>
          <w:lang w:eastAsia="ru-RU"/>
        </w:rPr>
      </w:pPr>
      <w:r w:rsidRPr="0034081B">
        <w:rPr>
          <w:color w:val="000000"/>
          <w:sz w:val="22"/>
          <w:szCs w:val="22"/>
          <w:lang w:eastAsia="ru-RU"/>
        </w:rPr>
        <w:t>Основная цель реализации молодежной политики в Кировском сельсовете - развитие творческого, интеллектуального, трудового, лидерского потенциала молодежи.</w:t>
      </w:r>
    </w:p>
    <w:p w:rsidR="0034081B" w:rsidRPr="0034081B" w:rsidRDefault="0034081B" w:rsidP="0034081B">
      <w:pPr>
        <w:suppressAutoHyphens w:val="0"/>
        <w:ind w:firstLine="709"/>
        <w:jc w:val="both"/>
        <w:rPr>
          <w:color w:val="000000"/>
          <w:sz w:val="22"/>
          <w:szCs w:val="22"/>
          <w:lang w:eastAsia="ru-RU"/>
        </w:rPr>
      </w:pPr>
      <w:r w:rsidRPr="0034081B">
        <w:rPr>
          <w:color w:val="000000"/>
          <w:sz w:val="22"/>
          <w:szCs w:val="22"/>
          <w:lang w:eastAsia="ru-RU"/>
        </w:rPr>
        <w:t>Основные направления деятельности в целях реализации молодёжной политики:</w:t>
      </w:r>
    </w:p>
    <w:p w:rsidR="0034081B" w:rsidRPr="0034081B" w:rsidRDefault="0034081B" w:rsidP="0034081B">
      <w:pPr>
        <w:suppressAutoHyphens w:val="0"/>
        <w:ind w:firstLine="709"/>
        <w:jc w:val="both"/>
        <w:rPr>
          <w:color w:val="000000"/>
          <w:sz w:val="22"/>
          <w:szCs w:val="22"/>
          <w:lang w:eastAsia="ru-RU"/>
        </w:rPr>
      </w:pPr>
      <w:r w:rsidRPr="0034081B">
        <w:rPr>
          <w:color w:val="000000"/>
          <w:sz w:val="22"/>
          <w:szCs w:val="22"/>
          <w:lang w:eastAsia="ru-RU"/>
        </w:rPr>
        <w:t xml:space="preserve">1. Проведение мероприятий патриотического, духовно-нравственного, исторического направления, а также укрепление шефских связей между молодежью Кировского сельсовета, творческими коллективами, образовательными учреждениями и общественными организациями. </w:t>
      </w:r>
    </w:p>
    <w:p w:rsidR="0034081B" w:rsidRPr="0034081B" w:rsidRDefault="0034081B" w:rsidP="0034081B">
      <w:pPr>
        <w:suppressAutoHyphens w:val="0"/>
        <w:ind w:firstLine="709"/>
        <w:jc w:val="both"/>
        <w:rPr>
          <w:color w:val="000000"/>
          <w:sz w:val="22"/>
          <w:szCs w:val="22"/>
          <w:lang w:eastAsia="ru-RU"/>
        </w:rPr>
      </w:pPr>
      <w:r w:rsidRPr="0034081B">
        <w:rPr>
          <w:color w:val="000000"/>
          <w:sz w:val="22"/>
          <w:szCs w:val="22"/>
          <w:lang w:eastAsia="ru-RU"/>
        </w:rPr>
        <w:t>Основные мероприятия: Акция «Георгиевская ленточка», Акция «Свеча Памяти», Вахта Памяти «День Победы», Акция «Посылка солдату» и другие.</w:t>
      </w:r>
    </w:p>
    <w:p w:rsidR="0034081B" w:rsidRPr="0034081B" w:rsidRDefault="0034081B" w:rsidP="0034081B">
      <w:pPr>
        <w:suppressAutoHyphens w:val="0"/>
        <w:ind w:firstLine="709"/>
        <w:jc w:val="both"/>
        <w:rPr>
          <w:color w:val="000000"/>
          <w:sz w:val="22"/>
          <w:szCs w:val="22"/>
          <w:lang w:eastAsia="ru-RU"/>
        </w:rPr>
      </w:pPr>
      <w:r w:rsidRPr="0034081B">
        <w:rPr>
          <w:color w:val="000000"/>
          <w:sz w:val="22"/>
          <w:szCs w:val="22"/>
          <w:lang w:eastAsia="ru-RU"/>
        </w:rPr>
        <w:t>2. Создание условий для социальной защиты, поддержки и реабилитации детей, подростков и молодежи, оказавшихся в сложной ситуации. Комиссия по делам несовершеннолетних ежегодно проводит районное мероприятие «Стартующий подросток», в котором постоянно участвуют подростки из МКОУ Тогучинского района «Березиковская СОШ».</w:t>
      </w:r>
    </w:p>
    <w:p w:rsidR="0034081B" w:rsidRPr="0034081B" w:rsidRDefault="0034081B" w:rsidP="0034081B">
      <w:pPr>
        <w:suppressAutoHyphens w:val="0"/>
        <w:ind w:firstLine="709"/>
        <w:jc w:val="both"/>
        <w:rPr>
          <w:color w:val="000000"/>
          <w:sz w:val="22"/>
          <w:szCs w:val="22"/>
          <w:lang w:eastAsia="ru-RU"/>
        </w:rPr>
      </w:pPr>
      <w:r w:rsidRPr="0034081B">
        <w:rPr>
          <w:color w:val="000000"/>
          <w:sz w:val="22"/>
          <w:szCs w:val="22"/>
          <w:lang w:eastAsia="ru-RU"/>
        </w:rPr>
        <w:t>3. Воспитание молодого поколения, стремящегося непрерывно развиваться и совершенствоваться, быть творцом в любой области деятельности.</w:t>
      </w:r>
    </w:p>
    <w:p w:rsidR="0034081B" w:rsidRPr="0034081B" w:rsidRDefault="0034081B" w:rsidP="0034081B">
      <w:pPr>
        <w:suppressAutoHyphens w:val="0"/>
        <w:ind w:firstLine="709"/>
        <w:jc w:val="both"/>
        <w:rPr>
          <w:color w:val="000000"/>
          <w:sz w:val="22"/>
          <w:szCs w:val="22"/>
          <w:lang w:eastAsia="ru-RU"/>
        </w:rPr>
      </w:pPr>
      <w:r w:rsidRPr="0034081B">
        <w:rPr>
          <w:color w:val="000000"/>
          <w:sz w:val="22"/>
          <w:szCs w:val="22"/>
          <w:lang w:eastAsia="ru-RU"/>
        </w:rPr>
        <w:t xml:space="preserve">Подростки участвуют в мероприятиях, создающих условия для развития и самореализации личности молодого человека: Районный конкурс «Лидер», фестивали КВН, День молодежи России и другие. </w:t>
      </w:r>
    </w:p>
    <w:p w:rsidR="0034081B" w:rsidRPr="0034081B" w:rsidRDefault="0034081B" w:rsidP="0034081B">
      <w:pPr>
        <w:suppressAutoHyphens w:val="0"/>
        <w:ind w:firstLine="709"/>
        <w:jc w:val="both"/>
        <w:rPr>
          <w:color w:val="000000"/>
          <w:sz w:val="22"/>
          <w:szCs w:val="22"/>
          <w:lang w:eastAsia="ru-RU"/>
        </w:rPr>
      </w:pPr>
      <w:r w:rsidRPr="0034081B">
        <w:rPr>
          <w:color w:val="000000"/>
          <w:sz w:val="22"/>
          <w:szCs w:val="22"/>
          <w:lang w:eastAsia="ru-RU"/>
        </w:rPr>
        <w:t xml:space="preserve">4. Формирование здорового, физически-крепкого и психологически- устойчивого молодого поколения, развитие системы привлечения подростков и молодежи к занятию физкультурой и спортом по месту жительства. </w:t>
      </w:r>
    </w:p>
    <w:p w:rsidR="0034081B" w:rsidRPr="0034081B" w:rsidRDefault="0034081B" w:rsidP="0034081B">
      <w:pPr>
        <w:suppressAutoHyphens w:val="0"/>
        <w:ind w:firstLine="709"/>
        <w:jc w:val="both"/>
        <w:rPr>
          <w:rFonts w:eastAsia="Tahoma"/>
          <w:b/>
          <w:bCs/>
          <w:color w:val="000000"/>
          <w:sz w:val="22"/>
          <w:szCs w:val="22"/>
          <w:lang w:eastAsia="en-US"/>
        </w:rPr>
      </w:pPr>
      <w:r w:rsidRPr="0034081B">
        <w:rPr>
          <w:rFonts w:eastAsia="Tahoma"/>
          <w:b/>
          <w:bCs/>
          <w:color w:val="000000"/>
          <w:sz w:val="22"/>
          <w:szCs w:val="22"/>
          <w:lang w:eastAsia="en-US"/>
        </w:rPr>
        <w:t>Физическая культура и спорт.</w:t>
      </w:r>
    </w:p>
    <w:p w:rsidR="0034081B" w:rsidRPr="0034081B" w:rsidRDefault="0034081B" w:rsidP="0034081B">
      <w:pPr>
        <w:suppressAutoHyphens w:val="0"/>
        <w:spacing w:line="200" w:lineRule="atLeast"/>
        <w:ind w:firstLine="709"/>
        <w:jc w:val="both"/>
        <w:rPr>
          <w:rFonts w:eastAsia="Tahoma"/>
          <w:color w:val="000000"/>
          <w:sz w:val="22"/>
          <w:szCs w:val="22"/>
          <w:lang w:eastAsia="en-US"/>
        </w:rPr>
      </w:pPr>
      <w:r w:rsidRPr="0034081B">
        <w:rPr>
          <w:rFonts w:eastAsia="Tahoma"/>
          <w:color w:val="000000"/>
          <w:sz w:val="22"/>
          <w:szCs w:val="22"/>
          <w:lang w:eastAsia="en-US"/>
        </w:rPr>
        <w:t>В Кировском сельсовете действуют две хоккейных коробки, спортивный зал в МКОУ Тогучинского района «Березиковская СОШ». На базе домов культуры Кировского КДЦ проводятся кружки по настольному теннису, шашкам и шахматам.</w:t>
      </w:r>
    </w:p>
    <w:p w:rsidR="0034081B" w:rsidRPr="0034081B" w:rsidRDefault="0034081B" w:rsidP="0034081B">
      <w:pPr>
        <w:suppressAutoHyphens w:val="0"/>
        <w:spacing w:line="200" w:lineRule="atLeast"/>
        <w:ind w:firstLine="709"/>
        <w:jc w:val="both"/>
        <w:rPr>
          <w:rFonts w:eastAsia="Tahoma"/>
          <w:color w:val="000000"/>
          <w:sz w:val="22"/>
          <w:szCs w:val="22"/>
          <w:lang w:eastAsia="en-US"/>
        </w:rPr>
      </w:pPr>
      <w:r w:rsidRPr="0034081B">
        <w:rPr>
          <w:rFonts w:eastAsia="Tahoma"/>
          <w:color w:val="000000"/>
          <w:sz w:val="22"/>
          <w:szCs w:val="22"/>
          <w:lang w:eastAsia="en-US"/>
        </w:rPr>
        <w:t>Для привлечения жителей Кировского сельсовета к регулярным занятиям физической культурой и спортом и ведению здорового образа жизни ежегодно проводятся спартакиады, «День здоровья», «День туризма», спортивные мероприятия по различным видам спорта на «День молодёжи» и «Проводы зимы».</w:t>
      </w:r>
    </w:p>
    <w:p w:rsidR="0034081B" w:rsidRPr="0034081B" w:rsidRDefault="0034081B" w:rsidP="0034081B">
      <w:pPr>
        <w:suppressAutoHyphens w:val="0"/>
        <w:spacing w:line="200" w:lineRule="atLeast"/>
        <w:ind w:firstLine="709"/>
        <w:jc w:val="both"/>
        <w:rPr>
          <w:rFonts w:eastAsia="Tahoma"/>
          <w:color w:val="000000"/>
          <w:sz w:val="22"/>
          <w:szCs w:val="22"/>
          <w:lang w:eastAsia="en-US"/>
        </w:rPr>
      </w:pPr>
      <w:r w:rsidRPr="0034081B">
        <w:rPr>
          <w:iCs/>
          <w:color w:val="000000"/>
          <w:sz w:val="22"/>
          <w:szCs w:val="22"/>
          <w:lang w:eastAsia="ru-RU"/>
        </w:rPr>
        <w:t xml:space="preserve">Спорт является самым массовым увлечением местной молодежи.                    </w:t>
      </w:r>
      <w:r w:rsidRPr="0034081B">
        <w:rPr>
          <w:rFonts w:eastAsia="Tahoma"/>
          <w:iCs/>
          <w:color w:val="000000"/>
          <w:sz w:val="22"/>
          <w:szCs w:val="22"/>
          <w:lang w:eastAsia="en-US"/>
        </w:rPr>
        <w:t>В</w:t>
      </w:r>
      <w:r w:rsidRPr="0034081B">
        <w:rPr>
          <w:iCs/>
          <w:color w:val="000000"/>
          <w:sz w:val="22"/>
          <w:szCs w:val="22"/>
          <w:lang w:eastAsia="ru-RU"/>
        </w:rPr>
        <w:t xml:space="preserve"> последние </w:t>
      </w:r>
      <w:r w:rsidRPr="0034081B">
        <w:rPr>
          <w:rFonts w:eastAsia="Tahoma"/>
          <w:iCs/>
          <w:color w:val="000000"/>
          <w:sz w:val="22"/>
          <w:szCs w:val="22"/>
          <w:lang w:eastAsia="en-US"/>
        </w:rPr>
        <w:t>годы</w:t>
      </w:r>
      <w:r w:rsidRPr="0034081B">
        <w:rPr>
          <w:iCs/>
          <w:color w:val="000000"/>
          <w:sz w:val="22"/>
          <w:szCs w:val="22"/>
          <w:lang w:eastAsia="ru-RU"/>
        </w:rPr>
        <w:t xml:space="preserve"> прослеживается положительная тенденция увеличения численности занимающихся физической культурой и спортом среди молодого населения. </w:t>
      </w:r>
    </w:p>
    <w:p w:rsidR="0034081B" w:rsidRPr="0034081B" w:rsidRDefault="0034081B" w:rsidP="0034081B">
      <w:pPr>
        <w:suppressAutoHyphens w:val="0"/>
        <w:spacing w:line="200" w:lineRule="atLeast"/>
        <w:ind w:firstLine="709"/>
        <w:jc w:val="both"/>
        <w:rPr>
          <w:rFonts w:eastAsia="Tahoma"/>
          <w:color w:val="000000"/>
          <w:sz w:val="22"/>
          <w:szCs w:val="22"/>
          <w:lang w:eastAsia="en-US"/>
        </w:rPr>
      </w:pPr>
      <w:r w:rsidRPr="0034081B">
        <w:rPr>
          <w:rFonts w:eastAsia="Tahoma"/>
          <w:color w:val="000000"/>
          <w:sz w:val="22"/>
          <w:szCs w:val="22"/>
          <w:lang w:eastAsia="en-US"/>
        </w:rPr>
        <w:t xml:space="preserve">Центром спортивной работы с населением Кировского сельсовета является </w:t>
      </w:r>
      <w:r w:rsidRPr="0034081B">
        <w:rPr>
          <w:iCs/>
          <w:color w:val="000000"/>
          <w:sz w:val="22"/>
          <w:szCs w:val="22"/>
          <w:lang w:eastAsia="ru-RU"/>
        </w:rPr>
        <w:t>МКОУ «Березиковская СОШ» и МКУК «Кировский КДЦ»</w:t>
      </w:r>
      <w:r w:rsidRPr="0034081B">
        <w:rPr>
          <w:rFonts w:eastAsia="Tahoma"/>
          <w:color w:val="000000"/>
          <w:sz w:val="22"/>
          <w:szCs w:val="22"/>
          <w:lang w:eastAsia="en-US"/>
        </w:rPr>
        <w:t>. В них сосредоточено основное количество имеющегося спортивного инвентаря и оборудования, спортивных площадок, залов. Учащиеся школы принимают участие в областных, региональных соревнованиях.</w:t>
      </w:r>
    </w:p>
    <w:p w:rsidR="0034081B" w:rsidRPr="0034081B" w:rsidRDefault="0034081B" w:rsidP="0034081B">
      <w:pPr>
        <w:suppressAutoHyphens w:val="0"/>
        <w:spacing w:line="200" w:lineRule="atLeast"/>
        <w:ind w:firstLine="709"/>
        <w:jc w:val="both"/>
        <w:rPr>
          <w:rFonts w:eastAsia="Tahoma"/>
          <w:color w:val="000000"/>
          <w:sz w:val="22"/>
          <w:szCs w:val="22"/>
          <w:lang w:eastAsia="en-US"/>
        </w:rPr>
      </w:pPr>
      <w:r w:rsidRPr="0034081B">
        <w:rPr>
          <w:rFonts w:eastAsia="Tahoma"/>
          <w:color w:val="000000"/>
          <w:sz w:val="22"/>
          <w:szCs w:val="22"/>
          <w:lang w:eastAsia="en-US"/>
        </w:rPr>
        <w:t>Для развития инфраструктуры физической культуры и спорта в Кировском сельсовете установлены спортивные комплексы в с. Березиково, ст. Курундус, п. Смирновка, п. Придолинный.</w:t>
      </w:r>
    </w:p>
    <w:p w:rsidR="0034081B" w:rsidRPr="0034081B" w:rsidRDefault="0034081B" w:rsidP="0034081B">
      <w:pPr>
        <w:suppressAutoHyphens w:val="0"/>
        <w:spacing w:line="200" w:lineRule="atLeast"/>
        <w:ind w:firstLine="709"/>
        <w:jc w:val="both"/>
        <w:rPr>
          <w:rFonts w:eastAsia="Tahoma"/>
          <w:color w:val="000000"/>
          <w:sz w:val="22"/>
          <w:szCs w:val="22"/>
          <w:lang w:eastAsia="en-US"/>
        </w:rPr>
      </w:pPr>
      <w:r w:rsidRPr="0034081B">
        <w:rPr>
          <w:rFonts w:eastAsia="Tahoma"/>
          <w:color w:val="000000"/>
          <w:sz w:val="22"/>
          <w:szCs w:val="22"/>
          <w:lang w:eastAsia="en-US"/>
        </w:rPr>
        <w:t>По программе «Комплексное развитие сельских территорий Тогучинского района Новосибирской области на 2020-2022 годы» августе 2021 года открыта многофункциональная спортивная площадка стоимостью 3733,0 тыс. руб.</w:t>
      </w:r>
    </w:p>
    <w:p w:rsidR="0034081B" w:rsidRPr="0034081B" w:rsidRDefault="0034081B" w:rsidP="0034081B">
      <w:pPr>
        <w:suppressAutoHyphens w:val="0"/>
        <w:spacing w:line="200" w:lineRule="atLeast"/>
        <w:ind w:firstLine="709"/>
        <w:jc w:val="both"/>
        <w:rPr>
          <w:rFonts w:eastAsia="Tahoma"/>
          <w:color w:val="000000"/>
          <w:sz w:val="22"/>
          <w:szCs w:val="22"/>
          <w:lang w:eastAsia="en-US"/>
        </w:rPr>
      </w:pPr>
      <w:r w:rsidRPr="0034081B">
        <w:rPr>
          <w:rFonts w:eastAsia="Tahoma"/>
          <w:color w:val="000000"/>
          <w:sz w:val="22"/>
          <w:szCs w:val="22"/>
          <w:lang w:eastAsia="en-US"/>
        </w:rPr>
        <w:lastRenderedPageBreak/>
        <w:t>Эти мероприятия несомненно влияют на увеличение количества, занимающихся физкультурой и спортом в Кировском сельсовете.</w:t>
      </w:r>
    </w:p>
    <w:p w:rsidR="0034081B" w:rsidRPr="0034081B" w:rsidRDefault="0034081B" w:rsidP="0034081B">
      <w:pPr>
        <w:suppressAutoHyphens w:val="0"/>
        <w:ind w:firstLine="709"/>
        <w:jc w:val="both"/>
        <w:rPr>
          <w:rFonts w:eastAsia="Calibri"/>
          <w:color w:val="000000"/>
          <w:sz w:val="22"/>
          <w:szCs w:val="22"/>
          <w:lang w:eastAsia="en-US"/>
        </w:rPr>
      </w:pPr>
      <w:r w:rsidRPr="0034081B">
        <w:rPr>
          <w:rFonts w:eastAsia="Calibri"/>
          <w:color w:val="00000A"/>
          <w:sz w:val="22"/>
          <w:szCs w:val="22"/>
          <w:lang w:eastAsia="en-US"/>
        </w:rPr>
        <w:t xml:space="preserve">Таким образом, в целом итоги развития Кировского сельсовета за 2021-2023 годы можно оценить, как положительные. Данные результаты позволили с учетом тенденций, наблюдаемых в предшествующие годы, планов развития в различных сферах жизни района, прогнозировать на 2024 год и период 2025-2026 годов позитивную динамику по основным показателям социально-экономического развития Кировского сельсовета. </w:t>
      </w:r>
    </w:p>
    <w:p w:rsidR="0034081B" w:rsidRPr="0034081B" w:rsidRDefault="0034081B" w:rsidP="0034081B">
      <w:pPr>
        <w:suppressAutoHyphens w:val="0"/>
        <w:jc w:val="center"/>
        <w:rPr>
          <w:rFonts w:ascii="Mangal" w:eastAsia="Tahoma" w:hAnsi="Mangal" w:cs="Liberation Sans"/>
          <w:color w:val="000000"/>
          <w:sz w:val="22"/>
          <w:szCs w:val="22"/>
          <w:lang w:eastAsia="en-US"/>
        </w:rPr>
      </w:pPr>
      <w:r w:rsidRPr="0034081B">
        <w:rPr>
          <w:rFonts w:eastAsia="Tahoma"/>
          <w:b/>
          <w:color w:val="000000"/>
          <w:sz w:val="22"/>
          <w:szCs w:val="22"/>
          <w:lang w:eastAsia="en-US"/>
        </w:rPr>
        <w:t>2. Оценка факторов и ограничений экономического роста Кировского сельсовета Тогучинского района Новосибирской области на среднесрочный период.</w:t>
      </w:r>
    </w:p>
    <w:p w:rsidR="0034081B" w:rsidRPr="0034081B" w:rsidRDefault="0034081B" w:rsidP="0034081B">
      <w:pPr>
        <w:shd w:val="clear" w:color="auto" w:fill="FFFFFF"/>
        <w:suppressAutoHyphens w:val="0"/>
        <w:ind w:firstLine="567"/>
        <w:jc w:val="both"/>
        <w:rPr>
          <w:rFonts w:ascii="Mangal" w:eastAsia="Tahoma" w:hAnsi="Mangal" w:cs="Liberation Sans"/>
          <w:color w:val="000000"/>
          <w:sz w:val="22"/>
          <w:szCs w:val="22"/>
          <w:lang w:eastAsia="en-US"/>
        </w:rPr>
      </w:pPr>
      <w:r w:rsidRPr="0034081B">
        <w:rPr>
          <w:rFonts w:eastAsia="Tahoma"/>
          <w:color w:val="000000"/>
          <w:sz w:val="22"/>
          <w:szCs w:val="22"/>
          <w:lang w:eastAsia="en-US"/>
        </w:rPr>
        <w:t xml:space="preserve">  Основными проблемами социально-экономического развития Кировского сельсовета являются:</w:t>
      </w:r>
    </w:p>
    <w:p w:rsidR="0034081B" w:rsidRPr="0034081B" w:rsidRDefault="0034081B" w:rsidP="0034081B">
      <w:pPr>
        <w:suppressAutoHyphens w:val="0"/>
        <w:ind w:firstLine="684"/>
        <w:jc w:val="both"/>
        <w:rPr>
          <w:rFonts w:ascii="Mangal" w:eastAsia="Tahoma" w:hAnsi="Mangal" w:cs="Liberation Sans"/>
          <w:color w:val="000000"/>
          <w:sz w:val="22"/>
          <w:szCs w:val="22"/>
          <w:lang w:eastAsia="en-US"/>
        </w:rPr>
      </w:pPr>
      <w:r w:rsidRPr="0034081B">
        <w:rPr>
          <w:rFonts w:eastAsia="Tahoma"/>
          <w:color w:val="000000"/>
          <w:sz w:val="22"/>
          <w:szCs w:val="22"/>
          <w:lang w:eastAsia="en-US"/>
        </w:rPr>
        <w:t>1.</w:t>
      </w:r>
      <w:r w:rsidRPr="0034081B">
        <w:rPr>
          <w:rFonts w:eastAsia="Tahoma"/>
          <w:b/>
          <w:color w:val="000000"/>
          <w:sz w:val="22"/>
          <w:szCs w:val="22"/>
          <w:lang w:eastAsia="en-US"/>
        </w:rPr>
        <w:t xml:space="preserve"> </w:t>
      </w:r>
      <w:r w:rsidRPr="0034081B">
        <w:rPr>
          <w:rFonts w:eastAsia="Tahoma"/>
          <w:color w:val="000000"/>
          <w:sz w:val="22"/>
          <w:szCs w:val="22"/>
          <w:lang w:eastAsia="en-US"/>
        </w:rPr>
        <w:t>Усиление дефицита квалифицированных рабочих кадров, в особенности в сельском хозяйстве, и здравоохранении.</w:t>
      </w:r>
    </w:p>
    <w:p w:rsidR="0034081B" w:rsidRPr="0034081B" w:rsidRDefault="0034081B" w:rsidP="0034081B">
      <w:pPr>
        <w:suppressAutoHyphens w:val="0"/>
        <w:ind w:firstLine="709"/>
        <w:jc w:val="both"/>
        <w:rPr>
          <w:rFonts w:eastAsia="Tahoma"/>
          <w:color w:val="000000"/>
          <w:sz w:val="22"/>
          <w:szCs w:val="22"/>
          <w:lang w:eastAsia="en-US"/>
        </w:rPr>
      </w:pPr>
      <w:r w:rsidRPr="0034081B">
        <w:rPr>
          <w:rFonts w:eastAsia="Tahoma"/>
          <w:color w:val="000000"/>
          <w:sz w:val="22"/>
          <w:szCs w:val="22"/>
          <w:lang w:eastAsia="en-US"/>
        </w:rPr>
        <w:t>2. Необходимость развивать не только сельскохозяйственное производство, но и переработку сельскохозяйственной продукции (строительство молочных, животноводческих мини-комплексов, цехов по переработке молока, мяса).</w:t>
      </w:r>
    </w:p>
    <w:p w:rsidR="0034081B" w:rsidRPr="0034081B" w:rsidRDefault="0034081B" w:rsidP="0034081B">
      <w:pPr>
        <w:suppressAutoHyphens w:val="0"/>
        <w:ind w:firstLine="708"/>
        <w:jc w:val="both"/>
        <w:rPr>
          <w:rFonts w:ascii="Mangal" w:eastAsia="Tahoma" w:hAnsi="Mangal" w:cs="Liberation Sans"/>
          <w:color w:val="000000"/>
          <w:sz w:val="22"/>
          <w:szCs w:val="22"/>
          <w:lang w:eastAsia="en-US"/>
        </w:rPr>
      </w:pPr>
      <w:r w:rsidRPr="0034081B">
        <w:rPr>
          <w:rFonts w:eastAsia="Tahoma"/>
          <w:color w:val="000000"/>
          <w:sz w:val="22"/>
          <w:szCs w:val="22"/>
          <w:lang w:eastAsia="en-US"/>
        </w:rPr>
        <w:t>Основными задачами аграрной политики остаются - сохранение и увеличение поголовья скота, поддержка личных подсобных хозяйств, улучшение социально-экономического положения работников сельского хозяйства (повышение среднемесячного размера заработной платы, улучшение жилищных условий, водоснабжение, теплоснабжение, строительство дорог и др.).</w:t>
      </w:r>
    </w:p>
    <w:p w:rsidR="0034081B" w:rsidRPr="0034081B" w:rsidRDefault="0034081B" w:rsidP="0034081B">
      <w:pPr>
        <w:suppressAutoHyphens w:val="0"/>
        <w:ind w:firstLine="708"/>
        <w:jc w:val="both"/>
        <w:rPr>
          <w:rFonts w:ascii="Mangal" w:eastAsia="Tahoma" w:hAnsi="Mangal" w:cs="Liberation Sans"/>
          <w:color w:val="000000"/>
          <w:sz w:val="22"/>
          <w:szCs w:val="22"/>
          <w:lang w:eastAsia="en-US"/>
        </w:rPr>
      </w:pPr>
      <w:r w:rsidRPr="0034081B">
        <w:rPr>
          <w:rFonts w:eastAsia="Tahoma"/>
          <w:color w:val="000000"/>
          <w:sz w:val="22"/>
          <w:szCs w:val="22"/>
          <w:lang w:eastAsia="en-US"/>
        </w:rPr>
        <w:t>3.</w:t>
      </w:r>
      <w:r w:rsidRPr="0034081B">
        <w:rPr>
          <w:rFonts w:eastAsia="Tahoma"/>
          <w:b/>
          <w:color w:val="000000"/>
          <w:sz w:val="22"/>
          <w:szCs w:val="22"/>
          <w:lang w:eastAsia="en-US"/>
        </w:rPr>
        <w:t xml:space="preserve"> </w:t>
      </w:r>
      <w:r w:rsidRPr="0034081B">
        <w:rPr>
          <w:rFonts w:eastAsia="Tahoma"/>
          <w:color w:val="000000"/>
          <w:sz w:val="22"/>
          <w:szCs w:val="22"/>
          <w:lang w:eastAsia="en-US"/>
        </w:rPr>
        <w:t xml:space="preserve">Низкий технический уровень существующих дорог в </w:t>
      </w:r>
      <w:r w:rsidRPr="0034081B">
        <w:rPr>
          <w:rFonts w:eastAsia="Tahoma"/>
          <w:color w:val="00000A"/>
          <w:sz w:val="22"/>
          <w:szCs w:val="22"/>
          <w:lang w:eastAsia="en-US"/>
        </w:rPr>
        <w:t>Кировском сельсовете</w:t>
      </w:r>
      <w:r w:rsidRPr="0034081B">
        <w:rPr>
          <w:rFonts w:eastAsia="Tahoma"/>
          <w:color w:val="000000"/>
          <w:sz w:val="22"/>
          <w:szCs w:val="22"/>
          <w:lang w:eastAsia="en-US"/>
        </w:rPr>
        <w:t>, способствует росту стоимости грузоперевозок, снижению сроков службы автомобильного транспорта, увеличению расходов на техническое обслуживание, повышенному сбросу вредных веществ в атмосферу. Для решения этих проблем необходимо проведение ремонта дорог.</w:t>
      </w:r>
    </w:p>
    <w:p w:rsidR="0034081B" w:rsidRPr="0034081B" w:rsidRDefault="0034081B" w:rsidP="0034081B">
      <w:pPr>
        <w:suppressAutoHyphens w:val="0"/>
        <w:ind w:firstLine="567"/>
        <w:jc w:val="both"/>
        <w:rPr>
          <w:rFonts w:ascii="Mangal" w:eastAsia="Tahoma" w:hAnsi="Mangal" w:cs="Liberation Sans"/>
          <w:color w:val="000000"/>
          <w:sz w:val="22"/>
          <w:szCs w:val="22"/>
          <w:lang w:eastAsia="en-US"/>
        </w:rPr>
      </w:pPr>
      <w:r w:rsidRPr="0034081B">
        <w:rPr>
          <w:rFonts w:eastAsia="Tahoma"/>
          <w:color w:val="000000"/>
          <w:sz w:val="22"/>
          <w:szCs w:val="22"/>
          <w:lang w:eastAsia="en-US"/>
        </w:rPr>
        <w:t>4. Развитие качества малого бизнеса и самозанятости населения. Некоторые ИП только числятся зарегистрированными на территории Кировского сельсовета, но фактически не работают в местных населенных пунктах, кроме того, всё чаще открываются «предприятия-однодневки». Эти факторы влияют отрицательно на исполнение налоговых показателей поселения.</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rFonts w:eastAsia="Tahoma"/>
          <w:color w:val="000000"/>
          <w:sz w:val="22"/>
          <w:szCs w:val="22"/>
          <w:lang w:eastAsia="en-US"/>
        </w:rPr>
        <w:t>Для улучшения качества оказания медицинской помощи жителям Кировского сельсовета необходимо привлечение квалифицированных медицинских кадров, в том числе фельдшеров.</w:t>
      </w:r>
    </w:p>
    <w:p w:rsidR="0034081B" w:rsidRPr="0034081B" w:rsidRDefault="0034081B" w:rsidP="00A85B8E">
      <w:pPr>
        <w:suppressAutoHyphens w:val="0"/>
        <w:ind w:firstLine="709"/>
        <w:rPr>
          <w:rFonts w:ascii="Mangal" w:eastAsia="Tahoma" w:hAnsi="Mangal" w:cs="Liberation Sans"/>
          <w:color w:val="000000"/>
          <w:sz w:val="22"/>
          <w:szCs w:val="22"/>
          <w:lang w:eastAsia="en-US"/>
        </w:rPr>
      </w:pPr>
      <w:r w:rsidRPr="0034081B">
        <w:rPr>
          <w:color w:val="000000"/>
          <w:sz w:val="22"/>
          <w:szCs w:val="22"/>
          <w:lang w:eastAsia="ru-RU"/>
        </w:rPr>
        <w:t xml:space="preserve">     </w:t>
      </w:r>
      <w:r w:rsidRPr="0034081B">
        <w:rPr>
          <w:rFonts w:eastAsia="Tahoma"/>
          <w:color w:val="000000"/>
          <w:sz w:val="22"/>
          <w:szCs w:val="22"/>
          <w:lang w:eastAsia="en-US"/>
        </w:rPr>
        <w:t>Ресурсы и резервы социально-экономического развития Кировского сельсовета на 2024 – 2026 годы:</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rFonts w:eastAsia="Tahoma"/>
          <w:color w:val="000000"/>
          <w:sz w:val="22"/>
          <w:szCs w:val="22"/>
          <w:lang w:eastAsia="en-US"/>
        </w:rPr>
        <w:t>Кировский сельсовет обладает возможностями развития экономики – производственный потенциал, природоресурсный, трудовой.</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rFonts w:eastAsia="Tahoma"/>
          <w:color w:val="000000"/>
          <w:sz w:val="22"/>
          <w:szCs w:val="22"/>
          <w:lang w:eastAsia="en-US"/>
        </w:rPr>
        <w:t xml:space="preserve">На территории Кировского сельсовета размещены сельскохозяйственные предприятия, хранения и переработки сельхозпродукции, предприятия торговли, жилищно-коммунального хозяйства, связи, железнодорожного транспорта, электроэнергетики.   </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rFonts w:eastAsia="Tahoma"/>
          <w:color w:val="000000"/>
          <w:sz w:val="22"/>
          <w:szCs w:val="22"/>
          <w:lang w:eastAsia="en-US"/>
        </w:rPr>
        <w:t>1. Главным средством воспроизводства в сельском хозяйстве и производственным базисом для размещения других отраслей являются земельные ресурсы, общая площадь которых составляет 23,7</w:t>
      </w:r>
      <w:r w:rsidRPr="0034081B">
        <w:rPr>
          <w:rFonts w:eastAsia="Tahoma"/>
          <w:b/>
          <w:color w:val="000000"/>
          <w:sz w:val="22"/>
          <w:szCs w:val="22"/>
          <w:lang w:eastAsia="en-US"/>
        </w:rPr>
        <w:t xml:space="preserve"> </w:t>
      </w:r>
      <w:r w:rsidRPr="0034081B">
        <w:rPr>
          <w:rFonts w:eastAsia="Tahoma"/>
          <w:color w:val="000000"/>
          <w:sz w:val="22"/>
          <w:szCs w:val="22"/>
          <w:lang w:eastAsia="en-US"/>
        </w:rPr>
        <w:t xml:space="preserve">тыс. гектаров, в том числе сельскохозяйственных – </w:t>
      </w:r>
      <w:r w:rsidRPr="0034081B">
        <w:rPr>
          <w:rFonts w:eastAsia="Tahoma"/>
          <w:color w:val="000000"/>
          <w:spacing w:val="-1"/>
          <w:sz w:val="22"/>
          <w:szCs w:val="22"/>
          <w:highlight w:val="white"/>
          <w:lang w:eastAsia="en-US"/>
        </w:rPr>
        <w:t>14,7 тыс. гектаров (62%)</w:t>
      </w:r>
      <w:r w:rsidRPr="0034081B">
        <w:rPr>
          <w:rFonts w:eastAsia="Tahoma"/>
          <w:color w:val="000000"/>
          <w:sz w:val="22"/>
          <w:szCs w:val="22"/>
          <w:lang w:eastAsia="en-US"/>
        </w:rPr>
        <w:t>. Более эффективное использование земель сельскохозяйственного назначения (пашни, пастбищ и сенокосов) позволит получить высокие урожаи, создать прочную кормовую базу, что в свою очередь приведет к росту производства продукции животноводства.</w:t>
      </w:r>
    </w:p>
    <w:p w:rsidR="0034081B" w:rsidRPr="0034081B" w:rsidRDefault="0034081B" w:rsidP="0034081B">
      <w:pPr>
        <w:suppressAutoHyphens w:val="0"/>
        <w:ind w:firstLine="709"/>
        <w:jc w:val="both"/>
        <w:rPr>
          <w:rFonts w:ascii="Mangal" w:eastAsia="Tahoma" w:hAnsi="Mangal" w:cs="Liberation Sans"/>
          <w:sz w:val="22"/>
          <w:szCs w:val="22"/>
          <w:lang w:eastAsia="en-US"/>
        </w:rPr>
      </w:pPr>
      <w:r w:rsidRPr="0034081B">
        <w:rPr>
          <w:rFonts w:eastAsia="Tahoma"/>
          <w:sz w:val="22"/>
          <w:szCs w:val="22"/>
          <w:lang w:eastAsia="en-US"/>
        </w:rPr>
        <w:t>2. Наличие неиспользуемых производственных мощностей на предприятиях хранения и переработки сельхозпродукции: ООО «Сибирская аграрная компания».</w:t>
      </w:r>
    </w:p>
    <w:p w:rsidR="0034081B" w:rsidRPr="0034081B" w:rsidRDefault="0034081B" w:rsidP="0034081B">
      <w:pPr>
        <w:tabs>
          <w:tab w:val="left" w:pos="567"/>
          <w:tab w:val="left" w:pos="1134"/>
        </w:tabs>
        <w:suppressAutoHyphens w:val="0"/>
        <w:ind w:firstLine="709"/>
        <w:jc w:val="both"/>
        <w:rPr>
          <w:rFonts w:ascii="Mangal" w:eastAsia="Tahoma" w:hAnsi="Mangal" w:cs="Liberation Sans"/>
          <w:color w:val="000000"/>
          <w:sz w:val="22"/>
          <w:szCs w:val="22"/>
          <w:lang w:eastAsia="en-US"/>
        </w:rPr>
      </w:pPr>
      <w:r w:rsidRPr="0034081B">
        <w:rPr>
          <w:color w:val="000000"/>
          <w:sz w:val="22"/>
          <w:szCs w:val="22"/>
          <w:lang w:eastAsia="en-US"/>
        </w:rPr>
        <w:t>3. Низкая инвестиционная активность организаций и предприятий, а также субъектов малого предпринимательства.</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rFonts w:eastAsia="Tahoma"/>
          <w:color w:val="000000"/>
          <w:sz w:val="22"/>
          <w:szCs w:val="22"/>
          <w:lang w:eastAsia="en-US"/>
        </w:rPr>
        <w:t>4.  Кировский сельсовет</w:t>
      </w:r>
      <w:r w:rsidRPr="0034081B">
        <w:rPr>
          <w:rFonts w:eastAsia="Tahoma" w:cs="Liberation Sans"/>
          <w:color w:val="000000"/>
          <w:sz w:val="22"/>
          <w:szCs w:val="22"/>
          <w:lang w:eastAsia="en-US"/>
        </w:rPr>
        <w:t xml:space="preserve"> располагает минерально-сырьевыми, земельными, лесными ресурсами.</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rFonts w:eastAsia="Tahoma"/>
          <w:color w:val="000000"/>
          <w:sz w:val="22"/>
          <w:szCs w:val="22"/>
          <w:lang w:eastAsia="en-US"/>
        </w:rPr>
        <w:t xml:space="preserve">Кировский сельсовет является составляющей Тогучинского района по запасам полезных ископаемых, водным ресурсам, растительным и животным миром. </w:t>
      </w:r>
      <w:r w:rsidRPr="0034081B">
        <w:rPr>
          <w:rFonts w:eastAsia="Tahoma"/>
          <w:bCs/>
          <w:color w:val="000000"/>
          <w:sz w:val="22"/>
          <w:szCs w:val="22"/>
          <w:lang w:eastAsia="en-US"/>
        </w:rPr>
        <w:t>Разведаны крупные месторождения каменного угля</w:t>
      </w:r>
      <w:r w:rsidRPr="0034081B">
        <w:rPr>
          <w:rFonts w:eastAsia="Tahoma"/>
          <w:color w:val="000000"/>
          <w:sz w:val="22"/>
          <w:szCs w:val="22"/>
          <w:lang w:eastAsia="en-US"/>
        </w:rPr>
        <w:t>.</w:t>
      </w:r>
    </w:p>
    <w:p w:rsidR="0034081B" w:rsidRPr="0034081B" w:rsidRDefault="0034081B" w:rsidP="0034081B">
      <w:pPr>
        <w:suppressAutoHyphens w:val="0"/>
        <w:ind w:firstLine="709"/>
        <w:jc w:val="both"/>
        <w:rPr>
          <w:color w:val="000000"/>
          <w:sz w:val="22"/>
          <w:szCs w:val="22"/>
          <w:lang w:eastAsia="ru-RU"/>
        </w:rPr>
      </w:pPr>
      <w:r w:rsidRPr="0034081B">
        <w:rPr>
          <w:color w:val="000000"/>
          <w:sz w:val="22"/>
          <w:szCs w:val="22"/>
          <w:lang w:eastAsia="ru-RU"/>
        </w:rPr>
        <w:t>Помимо древесины леса Кировского сельсовета богаты ягодами, грибами, лекарственным сырьем и др. Современная экологическая обстановка является относительно благоприятной.</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rFonts w:eastAsia="Tahoma"/>
          <w:color w:val="000000"/>
          <w:sz w:val="22"/>
          <w:szCs w:val="22"/>
          <w:lang w:eastAsia="en-US"/>
        </w:rPr>
        <w:t>5. Сельсовет имеет выгодное транспортно-экономическое и географическое положение. По территории Кировского сельсовета проходит железнодорожная магистраль Новосибирск — Ленинск-Кузнецк; имеет прямые связи с крупными промышленными центрами Западной Сибири – г. Новосибирском и Кузбассом;</w:t>
      </w:r>
    </w:p>
    <w:p w:rsidR="0034081B" w:rsidRPr="0034081B" w:rsidRDefault="0034081B" w:rsidP="0034081B">
      <w:pPr>
        <w:tabs>
          <w:tab w:val="left" w:pos="567"/>
        </w:tabs>
        <w:suppressAutoHyphens w:val="0"/>
        <w:ind w:firstLine="709"/>
        <w:jc w:val="both"/>
        <w:rPr>
          <w:rFonts w:ascii="Mangal" w:eastAsia="Tahoma" w:hAnsi="Mangal" w:cs="Liberation Sans"/>
          <w:color w:val="FF0000"/>
          <w:sz w:val="22"/>
          <w:szCs w:val="22"/>
          <w:lang w:eastAsia="en-US"/>
        </w:rPr>
      </w:pPr>
      <w:r w:rsidRPr="0034081B">
        <w:rPr>
          <w:rFonts w:eastAsia="Tahoma"/>
          <w:color w:val="000000"/>
          <w:sz w:val="22"/>
          <w:szCs w:val="22"/>
          <w:lang w:eastAsia="en-US"/>
        </w:rPr>
        <w:lastRenderedPageBreak/>
        <w:t xml:space="preserve">6. </w:t>
      </w:r>
      <w:r w:rsidRPr="0034081B">
        <w:rPr>
          <w:rFonts w:eastAsia="Tahoma"/>
          <w:sz w:val="22"/>
          <w:szCs w:val="22"/>
          <w:lang w:eastAsia="en-US"/>
        </w:rPr>
        <w:t>Наличие свободных трудовых ресурсов. Численность населения Кировского сельсовета на 01.01.2023 составляла 2350 человек. Общая численность трудовых ресурсов составляла 1255 человек, из них занято в экономике 1010 человек. Таким образом, резервом социально-экономического развития Кировского сельсовета является наличие свободных трудовых ресурсов.</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rFonts w:eastAsia="Tahoma"/>
          <w:color w:val="000000"/>
          <w:sz w:val="22"/>
          <w:szCs w:val="22"/>
          <w:lang w:eastAsia="en-US"/>
        </w:rPr>
        <w:t>7.  Возможность создания замкнутых технологических цепочек:</w:t>
      </w:r>
    </w:p>
    <w:p w:rsidR="0034081B" w:rsidRPr="0034081B" w:rsidRDefault="0034081B" w:rsidP="0034081B">
      <w:pPr>
        <w:suppressAutoHyphens w:val="0"/>
        <w:jc w:val="both"/>
        <w:rPr>
          <w:rFonts w:ascii="Mangal" w:eastAsia="Tahoma" w:hAnsi="Mangal" w:cs="Liberation Sans"/>
          <w:color w:val="000000"/>
          <w:sz w:val="22"/>
          <w:szCs w:val="22"/>
          <w:lang w:eastAsia="en-US"/>
        </w:rPr>
      </w:pPr>
      <w:r w:rsidRPr="0034081B">
        <w:rPr>
          <w:rFonts w:eastAsia="Tahoma"/>
          <w:color w:val="000000"/>
          <w:sz w:val="22"/>
          <w:szCs w:val="22"/>
          <w:lang w:eastAsia="en-US"/>
        </w:rPr>
        <w:t>- производство, переработка и реализация сельскохозяйственной продукции,</w:t>
      </w:r>
    </w:p>
    <w:p w:rsidR="0034081B" w:rsidRPr="0034081B" w:rsidRDefault="0034081B" w:rsidP="0034081B">
      <w:pPr>
        <w:suppressAutoHyphens w:val="0"/>
        <w:jc w:val="both"/>
        <w:rPr>
          <w:rFonts w:ascii="Mangal" w:eastAsia="Tahoma" w:hAnsi="Mangal" w:cs="Liberation Sans"/>
          <w:color w:val="000000"/>
          <w:sz w:val="22"/>
          <w:szCs w:val="22"/>
          <w:lang w:eastAsia="en-US"/>
        </w:rPr>
      </w:pPr>
      <w:r w:rsidRPr="0034081B">
        <w:rPr>
          <w:rFonts w:eastAsia="Tahoma"/>
          <w:color w:val="000000"/>
          <w:sz w:val="22"/>
          <w:szCs w:val="22"/>
          <w:lang w:eastAsia="en-US"/>
        </w:rPr>
        <w:t>- заготовка древесины, производство пиломатериалов, строительных материалов.</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rFonts w:eastAsia="Tahoma"/>
          <w:color w:val="000000"/>
          <w:sz w:val="22"/>
          <w:szCs w:val="22"/>
          <w:lang w:eastAsia="en-US"/>
        </w:rPr>
        <w:t xml:space="preserve">8.  Возможность кооперации с другими территориями. </w:t>
      </w:r>
    </w:p>
    <w:p w:rsidR="0034081B" w:rsidRPr="0034081B" w:rsidRDefault="0034081B" w:rsidP="0034081B">
      <w:pPr>
        <w:suppressAutoHyphens w:val="0"/>
        <w:ind w:firstLine="709"/>
        <w:jc w:val="both"/>
        <w:rPr>
          <w:rFonts w:asciiTheme="minorHAnsi" w:eastAsia="Tahoma" w:hAnsiTheme="minorHAnsi" w:cs="Liberation Sans"/>
          <w:color w:val="000000"/>
          <w:sz w:val="22"/>
          <w:szCs w:val="22"/>
          <w:lang w:eastAsia="en-US"/>
        </w:rPr>
      </w:pPr>
      <w:r w:rsidRPr="0034081B">
        <w:rPr>
          <w:rFonts w:eastAsia="Tahoma"/>
          <w:color w:val="000000"/>
          <w:sz w:val="22"/>
          <w:szCs w:val="22"/>
          <w:lang w:eastAsia="en-US"/>
        </w:rPr>
        <w:t>Основной целью социально-экономического развития Кировского сельсовета на перспективу является повышение уровня и качества жизни населения за счет устойчивого роста экономики на основе повышения эффективности использования имеющихся ресурсов.</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rFonts w:eastAsia="Tahoma"/>
          <w:color w:val="000000"/>
          <w:sz w:val="22"/>
          <w:szCs w:val="22"/>
          <w:lang w:eastAsia="en-US"/>
        </w:rPr>
        <w:t>Основные конкурентные и перспективные возможности Кировского сельсовета – это:</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rFonts w:eastAsia="Tahoma"/>
          <w:color w:val="000000"/>
          <w:sz w:val="22"/>
          <w:szCs w:val="22"/>
          <w:lang w:eastAsia="en-US"/>
        </w:rPr>
        <w:t>-  выгодное транспортно-экономическое и географическое положение;</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rFonts w:eastAsia="Tahoma"/>
          <w:color w:val="000000"/>
          <w:sz w:val="22"/>
          <w:szCs w:val="22"/>
          <w:lang w:eastAsia="en-US"/>
        </w:rPr>
        <w:t xml:space="preserve">- имеются разведанные полезные ископаемые; </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rFonts w:eastAsia="Tahoma"/>
          <w:color w:val="000000"/>
          <w:sz w:val="22"/>
          <w:szCs w:val="22"/>
          <w:lang w:eastAsia="en-US"/>
        </w:rPr>
        <w:t>- территория поселения привлекательна для занятий любительской рыбалкой и охотой;</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rFonts w:eastAsia="Tahoma"/>
          <w:color w:val="000000"/>
          <w:sz w:val="22"/>
          <w:szCs w:val="22"/>
          <w:lang w:eastAsia="en-US"/>
        </w:rPr>
        <w:t>- наличие природных, в том числе земельных, ресурсов для сельскохозяйственного освоения;</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rFonts w:eastAsia="Tahoma"/>
          <w:color w:val="000000"/>
          <w:sz w:val="22"/>
          <w:szCs w:val="22"/>
          <w:lang w:eastAsia="en-US"/>
        </w:rPr>
        <w:t>- наличие крупных сельскохозяйственных предприятий по производству зерна, молока, мяса;</w:t>
      </w:r>
    </w:p>
    <w:p w:rsidR="0034081B" w:rsidRPr="0034081B" w:rsidRDefault="0034081B" w:rsidP="0034081B">
      <w:pPr>
        <w:suppressAutoHyphens w:val="0"/>
        <w:ind w:firstLine="709"/>
        <w:jc w:val="both"/>
        <w:rPr>
          <w:rFonts w:eastAsia="Tahoma"/>
          <w:color w:val="000000"/>
          <w:sz w:val="22"/>
          <w:szCs w:val="22"/>
          <w:lang w:eastAsia="en-US"/>
        </w:rPr>
      </w:pPr>
      <w:r w:rsidRPr="0034081B">
        <w:rPr>
          <w:rFonts w:eastAsia="Tahoma"/>
          <w:color w:val="000000"/>
          <w:sz w:val="22"/>
          <w:szCs w:val="22"/>
          <w:lang w:eastAsia="en-US"/>
        </w:rPr>
        <w:t>- наличие недоиспользованных производственных мощностей на промышленных предприятиях.</w:t>
      </w:r>
    </w:p>
    <w:p w:rsidR="0034081B" w:rsidRPr="0034081B" w:rsidRDefault="0034081B" w:rsidP="0034081B">
      <w:pPr>
        <w:suppressAutoHyphens w:val="0"/>
        <w:ind w:firstLine="708"/>
        <w:jc w:val="both"/>
        <w:rPr>
          <w:rFonts w:eastAsia="Tahoma"/>
          <w:b/>
          <w:bCs/>
          <w:color w:val="000000"/>
          <w:sz w:val="22"/>
          <w:szCs w:val="22"/>
          <w:lang w:eastAsia="en-US"/>
        </w:rPr>
      </w:pPr>
      <w:r w:rsidRPr="0034081B">
        <w:rPr>
          <w:rFonts w:eastAsia="Tahoma"/>
          <w:b/>
          <w:bCs/>
          <w:color w:val="000000"/>
          <w:sz w:val="22"/>
          <w:szCs w:val="22"/>
          <w:lang w:eastAsia="en-US"/>
        </w:rPr>
        <w:t xml:space="preserve">                                                                                                                                                                                                                                                                                                                                                                                                                                                                                                                                                                                                                                                                                                                                                                                                                                                                                                                                                                                                                                                                                                                                                                                                                                                                                                                                                                                                                                                                                                                                                                                                                                                                                                                                                                                                                                                                                                                                                                                                                                                                                                                                                                                                                                                                                                                                                                                                                                                                                                                                                                                                                                                                                                                                                                                                                                                                                                                                                                                                                                                                                                                                                                                                                                                                                                                                                                                                                                                                                                                                                                                                                                                                                                                                                                                                                                                                                                                                                                                                                                                                                                                                                                                                                                                                                                                                                                                                                                                                                                                                                                                                                                                                                                                                                                                                                                                                                                                                                                                                                                                                                                                                                                                                                                                                                                                                                                                                                                                                                                                                                                                                                                                                                                                                                                                                                                                                                                                                                                                                                                                                                                                                                                                                                                                                                                                                                                                                                                                                                                                                                                                                                                                                                                                                                                                                                                                                                                                                                                                                                                                                                                                                                                                                                                                                                                                                                                                                                                                                                                                                                                                                                                                                                                                                                                                                                                                                                                                                                                                                                                                                                                                                                                                                                                                                                                                                                                                                                                                                                                                                                                                                                                                                                                                                                                         </w:t>
      </w:r>
    </w:p>
    <w:p w:rsidR="0034081B" w:rsidRPr="0034081B" w:rsidRDefault="0034081B" w:rsidP="0034081B">
      <w:pPr>
        <w:suppressAutoHyphens w:val="0"/>
        <w:ind w:firstLine="709"/>
        <w:jc w:val="both"/>
        <w:rPr>
          <w:color w:val="000000"/>
          <w:sz w:val="22"/>
          <w:szCs w:val="22"/>
          <w:lang w:eastAsia="ru-RU"/>
        </w:rPr>
      </w:pPr>
      <w:r w:rsidRPr="0034081B">
        <w:rPr>
          <w:b/>
          <w:bCs/>
          <w:color w:val="000000"/>
          <w:sz w:val="22"/>
          <w:szCs w:val="22"/>
          <w:lang w:eastAsia="ru-RU"/>
        </w:rPr>
        <w:t>3. Приоритеты</w:t>
      </w:r>
      <w:r w:rsidRPr="0034081B">
        <w:rPr>
          <w:b/>
          <w:color w:val="000000"/>
          <w:sz w:val="22"/>
          <w:szCs w:val="22"/>
          <w:lang w:eastAsia="ru-RU"/>
        </w:rPr>
        <w:t xml:space="preserve"> социально-экономического развития Кировского сельсовета Тогучинского района Новосибирской области на 2024 год и плановый период 2025 и 2026 годов.</w:t>
      </w:r>
    </w:p>
    <w:p w:rsidR="0034081B" w:rsidRPr="0034081B" w:rsidRDefault="0034081B" w:rsidP="0034081B">
      <w:pPr>
        <w:widowControl w:val="0"/>
        <w:suppressAutoHyphens w:val="0"/>
        <w:ind w:firstLine="709"/>
        <w:jc w:val="both"/>
        <w:rPr>
          <w:rFonts w:ascii="Arial" w:hAnsi="Arial" w:cs="Arial"/>
          <w:color w:val="00000A"/>
          <w:sz w:val="22"/>
          <w:szCs w:val="22"/>
          <w:lang w:eastAsia="ru-RU"/>
        </w:rPr>
      </w:pPr>
      <w:r w:rsidRPr="0034081B">
        <w:rPr>
          <w:b/>
          <w:color w:val="00000A"/>
          <w:sz w:val="22"/>
          <w:szCs w:val="22"/>
          <w:lang w:val="en-US" w:eastAsia="ru-RU"/>
        </w:rPr>
        <w:t>I</w:t>
      </w:r>
      <w:r w:rsidRPr="0034081B">
        <w:rPr>
          <w:b/>
          <w:color w:val="00000A"/>
          <w:sz w:val="22"/>
          <w:szCs w:val="22"/>
          <w:lang w:eastAsia="ru-RU"/>
        </w:rPr>
        <w:t xml:space="preserve">. Развитие человеческого капитала и социальной сферы </w:t>
      </w:r>
    </w:p>
    <w:p w:rsidR="0034081B" w:rsidRPr="0034081B" w:rsidRDefault="0034081B" w:rsidP="0034081B">
      <w:pPr>
        <w:widowControl w:val="0"/>
        <w:suppressAutoHyphens w:val="0"/>
        <w:ind w:firstLine="709"/>
        <w:jc w:val="both"/>
        <w:rPr>
          <w:rFonts w:ascii="Mangal" w:eastAsia="Tahoma" w:hAnsi="Mangal" w:cs="Liberation Sans"/>
          <w:color w:val="000000"/>
          <w:sz w:val="22"/>
          <w:szCs w:val="22"/>
          <w:lang w:eastAsia="en-US"/>
        </w:rPr>
      </w:pPr>
      <w:r w:rsidRPr="0034081B">
        <w:rPr>
          <w:color w:val="000000"/>
          <w:sz w:val="22"/>
          <w:szCs w:val="22"/>
          <w:lang w:eastAsia="ru-RU"/>
        </w:rPr>
        <w:t>1.1. Увеличение численности населения Кировского сельсовета:</w:t>
      </w:r>
    </w:p>
    <w:p w:rsidR="0034081B" w:rsidRPr="0034081B" w:rsidRDefault="0034081B" w:rsidP="0034081B">
      <w:pPr>
        <w:widowControl w:val="0"/>
        <w:suppressAutoHyphens w:val="0"/>
        <w:ind w:firstLine="709"/>
        <w:jc w:val="both"/>
        <w:rPr>
          <w:rFonts w:ascii="Mangal" w:eastAsia="Tahoma" w:hAnsi="Mangal" w:cs="Liberation Sans"/>
          <w:color w:val="000000"/>
          <w:sz w:val="22"/>
          <w:szCs w:val="22"/>
          <w:lang w:eastAsia="en-US"/>
        </w:rPr>
      </w:pPr>
      <w:r w:rsidRPr="0034081B">
        <w:rPr>
          <w:rFonts w:eastAsia="Tahoma"/>
          <w:color w:val="000000"/>
          <w:sz w:val="22"/>
          <w:szCs w:val="22"/>
          <w:lang w:eastAsia="en-US"/>
        </w:rPr>
        <w:t xml:space="preserve">- содействие сохранению положительных демографических тенденций посредством реализации мер, направленных на улучшение положения семей с детьми, укрепление института семьи, повышение престижа материнства и отцовства, развитие и сохранение семейных ценностей; </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rFonts w:eastAsia="Tahoma"/>
          <w:color w:val="000000"/>
          <w:sz w:val="22"/>
          <w:szCs w:val="22"/>
          <w:lang w:eastAsia="en-US"/>
        </w:rPr>
        <w:t xml:space="preserve">- предупреждение и снижение смертности по основным классам причин, содействие повышению рождаемости посредством реализации мер, направленных на улучшение положения семей с детьми, увеличение продолжительности жизни населения; </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rFonts w:eastAsia="Tahoma"/>
          <w:color w:val="000000"/>
          <w:sz w:val="22"/>
          <w:szCs w:val="22"/>
          <w:lang w:eastAsia="en-US"/>
        </w:rPr>
        <w:t>- обеспечение создания условий для сохранения репродуктивного здоровья населения, снижения младенческой и детской смертности.</w:t>
      </w:r>
    </w:p>
    <w:p w:rsidR="0034081B" w:rsidRPr="0034081B" w:rsidRDefault="0034081B" w:rsidP="0034081B">
      <w:pPr>
        <w:widowControl w:val="0"/>
        <w:suppressAutoHyphens w:val="0"/>
        <w:ind w:firstLine="709"/>
        <w:jc w:val="both"/>
        <w:rPr>
          <w:rFonts w:ascii="Mangal" w:eastAsia="Tahoma" w:hAnsi="Mangal" w:cs="Liberation Sans"/>
          <w:color w:val="000000"/>
          <w:sz w:val="22"/>
          <w:szCs w:val="22"/>
          <w:lang w:eastAsia="en-US"/>
        </w:rPr>
      </w:pPr>
      <w:r w:rsidRPr="0034081B">
        <w:rPr>
          <w:color w:val="000000"/>
          <w:sz w:val="22"/>
          <w:szCs w:val="22"/>
          <w:lang w:eastAsia="ru-RU"/>
        </w:rPr>
        <w:t>1.2. Формирование здорового образа жизни у граждан, обеспечение населения доступной и качественной медицинской помощью:</w:t>
      </w:r>
    </w:p>
    <w:p w:rsidR="0034081B" w:rsidRPr="0034081B" w:rsidRDefault="0034081B" w:rsidP="0034081B">
      <w:pPr>
        <w:widowControl w:val="0"/>
        <w:suppressAutoHyphens w:val="0"/>
        <w:ind w:firstLine="709"/>
        <w:jc w:val="both"/>
        <w:rPr>
          <w:color w:val="000000"/>
          <w:sz w:val="22"/>
          <w:szCs w:val="22"/>
          <w:lang w:eastAsia="ru-RU"/>
        </w:rPr>
      </w:pPr>
      <w:r w:rsidRPr="0034081B">
        <w:rPr>
          <w:color w:val="000000"/>
          <w:sz w:val="22"/>
          <w:szCs w:val="22"/>
          <w:lang w:eastAsia="ru-RU"/>
        </w:rPr>
        <w:t>- обеспечение доступности и повышение качества оказываемой медицинской помощи, в том числе первичной медико-санитарной и специализированной, улучшение условий оказания скорой и неотложной помощи;</w:t>
      </w:r>
    </w:p>
    <w:p w:rsidR="0034081B" w:rsidRPr="0034081B" w:rsidRDefault="0034081B" w:rsidP="0034081B">
      <w:pPr>
        <w:widowControl w:val="0"/>
        <w:suppressAutoHyphens w:val="0"/>
        <w:ind w:firstLine="709"/>
        <w:jc w:val="both"/>
        <w:rPr>
          <w:color w:val="000000"/>
          <w:sz w:val="22"/>
          <w:szCs w:val="22"/>
          <w:lang w:eastAsia="ru-RU"/>
        </w:rPr>
      </w:pPr>
      <w:r w:rsidRPr="0034081B">
        <w:rPr>
          <w:color w:val="000000"/>
          <w:sz w:val="22"/>
          <w:szCs w:val="22"/>
          <w:lang w:eastAsia="ru-RU"/>
        </w:rPr>
        <w:t>- улучшение уровня профилактических мероприятий в целях улучшения и сохранения здоровья всех слоёв населения;</w:t>
      </w:r>
    </w:p>
    <w:p w:rsidR="0034081B" w:rsidRPr="0034081B" w:rsidRDefault="0034081B" w:rsidP="0034081B">
      <w:pPr>
        <w:widowControl w:val="0"/>
        <w:suppressAutoHyphens w:val="0"/>
        <w:ind w:firstLine="709"/>
        <w:jc w:val="both"/>
        <w:rPr>
          <w:color w:val="000000"/>
          <w:sz w:val="22"/>
          <w:szCs w:val="22"/>
          <w:lang w:eastAsia="ru-RU"/>
        </w:rPr>
      </w:pPr>
      <w:r w:rsidRPr="0034081B">
        <w:rPr>
          <w:color w:val="000000"/>
          <w:sz w:val="22"/>
          <w:szCs w:val="22"/>
          <w:lang w:eastAsia="ru-RU"/>
        </w:rPr>
        <w:t>- повышение уровня диспансеризации населения;</w:t>
      </w:r>
    </w:p>
    <w:p w:rsidR="0034081B" w:rsidRPr="0034081B" w:rsidRDefault="0034081B" w:rsidP="0034081B">
      <w:pPr>
        <w:widowControl w:val="0"/>
        <w:suppressAutoHyphens w:val="0"/>
        <w:ind w:firstLine="709"/>
        <w:jc w:val="both"/>
        <w:rPr>
          <w:color w:val="000000"/>
          <w:sz w:val="22"/>
          <w:szCs w:val="22"/>
          <w:lang w:eastAsia="ru-RU"/>
        </w:rPr>
      </w:pPr>
      <w:r w:rsidRPr="0034081B">
        <w:rPr>
          <w:color w:val="000000"/>
          <w:sz w:val="22"/>
          <w:szCs w:val="22"/>
          <w:lang w:eastAsia="ru-RU"/>
        </w:rPr>
        <w:t>- повышение уровня вакцинации и ревакцинации населения;</w:t>
      </w:r>
    </w:p>
    <w:p w:rsidR="0034081B" w:rsidRPr="0034081B" w:rsidRDefault="0034081B" w:rsidP="0034081B">
      <w:pPr>
        <w:widowControl w:val="0"/>
        <w:suppressAutoHyphens w:val="0"/>
        <w:ind w:firstLine="709"/>
        <w:jc w:val="both"/>
        <w:rPr>
          <w:rFonts w:ascii="Mangal" w:eastAsia="Tahoma" w:hAnsi="Mangal" w:cs="Liberation Sans"/>
          <w:color w:val="000000"/>
          <w:sz w:val="22"/>
          <w:szCs w:val="22"/>
          <w:lang w:eastAsia="en-US"/>
        </w:rPr>
      </w:pPr>
      <w:r w:rsidRPr="0034081B">
        <w:rPr>
          <w:color w:val="000000"/>
          <w:sz w:val="22"/>
          <w:szCs w:val="22"/>
          <w:lang w:eastAsia="ru-RU"/>
        </w:rPr>
        <w:t>- улучшение материально-технического и технологического оснащения медицинских учреждений;</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rFonts w:eastAsia="Calibri"/>
          <w:color w:val="000000"/>
          <w:sz w:val="22"/>
          <w:szCs w:val="22"/>
          <w:lang w:eastAsia="en-US"/>
        </w:rPr>
        <w:t>- привлечение квалифицированных медицинских кадров.</w:t>
      </w:r>
    </w:p>
    <w:p w:rsidR="0034081B" w:rsidRPr="0034081B" w:rsidRDefault="0034081B" w:rsidP="0034081B">
      <w:pPr>
        <w:widowControl w:val="0"/>
        <w:suppressAutoHyphens w:val="0"/>
        <w:ind w:firstLine="709"/>
        <w:jc w:val="both"/>
        <w:rPr>
          <w:color w:val="000000"/>
          <w:sz w:val="22"/>
          <w:szCs w:val="22"/>
          <w:lang w:eastAsia="ru-RU"/>
        </w:rPr>
      </w:pPr>
    </w:p>
    <w:p w:rsidR="0034081B" w:rsidRPr="0034081B" w:rsidRDefault="0034081B" w:rsidP="0034081B">
      <w:pPr>
        <w:widowControl w:val="0"/>
        <w:suppressAutoHyphens w:val="0"/>
        <w:ind w:firstLine="709"/>
        <w:jc w:val="both"/>
        <w:rPr>
          <w:rFonts w:ascii="Mangal" w:eastAsia="Tahoma" w:hAnsi="Mangal" w:cs="Liberation Sans"/>
          <w:color w:val="000000"/>
          <w:sz w:val="22"/>
          <w:szCs w:val="22"/>
          <w:lang w:eastAsia="en-US"/>
        </w:rPr>
      </w:pPr>
      <w:r w:rsidRPr="0034081B">
        <w:rPr>
          <w:color w:val="000000"/>
          <w:sz w:val="22"/>
          <w:szCs w:val="22"/>
          <w:lang w:eastAsia="ru-RU"/>
        </w:rPr>
        <w:t>1.3. Обеспечение благополучия и устойчивого роста качества жизни населения Кировского сельсовета:</w:t>
      </w:r>
    </w:p>
    <w:p w:rsidR="0034081B" w:rsidRPr="0034081B" w:rsidRDefault="0034081B" w:rsidP="0034081B">
      <w:pPr>
        <w:shd w:val="clear" w:color="auto" w:fill="FFFFFF"/>
        <w:suppressAutoHyphens w:val="0"/>
        <w:ind w:firstLine="709"/>
        <w:jc w:val="both"/>
        <w:textAlignment w:val="baseline"/>
        <w:rPr>
          <w:rFonts w:ascii="Mangal" w:eastAsia="Tahoma" w:hAnsi="Mangal" w:cs="Liberation Sans"/>
          <w:color w:val="000000"/>
          <w:sz w:val="22"/>
          <w:szCs w:val="22"/>
          <w:lang w:eastAsia="en-US"/>
        </w:rPr>
      </w:pPr>
      <w:r w:rsidRPr="0034081B">
        <w:rPr>
          <w:color w:val="000000"/>
          <w:spacing w:val="2"/>
          <w:sz w:val="22"/>
          <w:szCs w:val="22"/>
          <w:lang w:eastAsia="ru-RU"/>
        </w:rPr>
        <w:t>- обеспечение уверенного роста реальных доходов граждан, снижение уровня бедности, развития современных производств, повышения производительности труда;</w:t>
      </w:r>
    </w:p>
    <w:p w:rsidR="0034081B" w:rsidRPr="0034081B" w:rsidRDefault="0034081B" w:rsidP="0034081B">
      <w:pPr>
        <w:suppressAutoHyphens w:val="0"/>
        <w:ind w:firstLine="709"/>
        <w:jc w:val="both"/>
        <w:rPr>
          <w:rFonts w:eastAsia="Tahoma"/>
          <w:color w:val="000000"/>
          <w:sz w:val="22"/>
          <w:szCs w:val="22"/>
          <w:lang w:eastAsia="en-US"/>
        </w:rPr>
      </w:pPr>
      <w:r w:rsidRPr="0034081B">
        <w:rPr>
          <w:rFonts w:eastAsia="Tahoma"/>
          <w:color w:val="000000"/>
          <w:sz w:val="22"/>
          <w:szCs w:val="22"/>
          <w:lang w:eastAsia="en-US"/>
        </w:rPr>
        <w:t>- обеспечение повышения уровня реальной заработной платы, в том числе работников бюджетной сферы с учетом объемов и качества их труда;</w:t>
      </w:r>
    </w:p>
    <w:p w:rsidR="0034081B" w:rsidRPr="0034081B" w:rsidRDefault="0034081B" w:rsidP="0034081B">
      <w:pPr>
        <w:suppressAutoHyphens w:val="0"/>
        <w:ind w:firstLine="709"/>
        <w:jc w:val="both"/>
        <w:rPr>
          <w:rFonts w:eastAsia="Tahoma"/>
          <w:color w:val="000000"/>
          <w:sz w:val="22"/>
          <w:szCs w:val="22"/>
          <w:lang w:eastAsia="en-US"/>
        </w:rPr>
      </w:pPr>
      <w:r w:rsidRPr="0034081B">
        <w:rPr>
          <w:color w:val="000000"/>
          <w:spacing w:val="2"/>
          <w:sz w:val="22"/>
          <w:szCs w:val="22"/>
          <w:lang w:eastAsia="ru-RU"/>
        </w:rPr>
        <w:t>- сохранение достигнутого соотношения между уровнем оплаты труда отдельных категорий работников бюджетной сферы и уровнем средней заработной платы в регионе.</w:t>
      </w:r>
    </w:p>
    <w:p w:rsidR="0034081B" w:rsidRPr="0034081B" w:rsidRDefault="0034081B" w:rsidP="0034081B">
      <w:pPr>
        <w:widowControl w:val="0"/>
        <w:suppressAutoHyphens w:val="0"/>
        <w:ind w:firstLine="709"/>
        <w:jc w:val="both"/>
        <w:rPr>
          <w:rFonts w:ascii="Mangal" w:eastAsia="Tahoma" w:hAnsi="Mangal" w:cs="Liberation Sans"/>
          <w:color w:val="000000"/>
          <w:sz w:val="22"/>
          <w:szCs w:val="22"/>
          <w:lang w:eastAsia="en-US"/>
        </w:rPr>
      </w:pPr>
      <w:r w:rsidRPr="0034081B">
        <w:rPr>
          <w:color w:val="000000"/>
          <w:sz w:val="22"/>
          <w:szCs w:val="22"/>
          <w:lang w:eastAsia="ru-RU"/>
        </w:rPr>
        <w:t>1.4.</w:t>
      </w:r>
      <w:r w:rsidRPr="0034081B">
        <w:rPr>
          <w:color w:val="000000"/>
          <w:spacing w:val="2"/>
          <w:sz w:val="22"/>
          <w:szCs w:val="22"/>
          <w:lang w:eastAsia="ru-RU"/>
        </w:rPr>
        <w:t xml:space="preserve"> Создание условий для максимальной реализации трудового потенциала,</w:t>
      </w:r>
      <w:r w:rsidRPr="0034081B">
        <w:rPr>
          <w:color w:val="000000"/>
          <w:sz w:val="22"/>
          <w:szCs w:val="22"/>
          <w:lang w:eastAsia="ru-RU"/>
        </w:rPr>
        <w:t xml:space="preserve"> обеспечение эффективной занятости граждан:</w:t>
      </w:r>
    </w:p>
    <w:p w:rsidR="0034081B" w:rsidRPr="0034081B" w:rsidRDefault="0034081B" w:rsidP="0034081B">
      <w:pPr>
        <w:suppressAutoHyphens w:val="0"/>
        <w:ind w:firstLine="709"/>
        <w:jc w:val="both"/>
        <w:rPr>
          <w:rFonts w:eastAsia="Tahoma"/>
          <w:color w:val="000000"/>
          <w:sz w:val="22"/>
          <w:szCs w:val="22"/>
          <w:lang w:eastAsia="en-US"/>
        </w:rPr>
      </w:pPr>
      <w:r w:rsidRPr="0034081B">
        <w:rPr>
          <w:rFonts w:eastAsia="Tahoma"/>
          <w:color w:val="000000"/>
          <w:sz w:val="22"/>
          <w:szCs w:val="22"/>
          <w:lang w:eastAsia="en-US"/>
        </w:rPr>
        <w:lastRenderedPageBreak/>
        <w:t>- создание условий для сбалансированности спроса и предложения рабочей силы, стимулирование населения к трудовой активности, повышение конкурентоспособности молодежи на рынке труда;</w:t>
      </w:r>
    </w:p>
    <w:p w:rsidR="0034081B" w:rsidRPr="0034081B" w:rsidRDefault="0034081B" w:rsidP="0034081B">
      <w:pPr>
        <w:widowControl w:val="0"/>
        <w:suppressAutoHyphens w:val="0"/>
        <w:ind w:firstLine="709"/>
        <w:jc w:val="both"/>
        <w:rPr>
          <w:rFonts w:eastAsia="MS Mincho"/>
          <w:color w:val="000000"/>
          <w:sz w:val="22"/>
          <w:szCs w:val="22"/>
          <w:lang w:eastAsia="en-US"/>
        </w:rPr>
      </w:pPr>
      <w:r w:rsidRPr="0034081B">
        <w:rPr>
          <w:rFonts w:eastAsia="MS Mincho"/>
          <w:color w:val="000000"/>
          <w:sz w:val="22"/>
          <w:szCs w:val="22"/>
          <w:lang w:eastAsia="en-US"/>
        </w:rPr>
        <w:t>- совершенствование системы содействия занятости населения через создание новых эффективных рабочих мест, расширение самозанятости, использование гибких форм занятости;</w:t>
      </w:r>
    </w:p>
    <w:p w:rsidR="0034081B" w:rsidRPr="0034081B" w:rsidRDefault="0034081B" w:rsidP="0034081B">
      <w:pPr>
        <w:shd w:val="clear" w:color="auto" w:fill="FFFFFF"/>
        <w:suppressAutoHyphens w:val="0"/>
        <w:ind w:firstLine="709"/>
        <w:jc w:val="both"/>
        <w:textAlignment w:val="baseline"/>
        <w:rPr>
          <w:color w:val="000000"/>
          <w:spacing w:val="2"/>
          <w:sz w:val="22"/>
          <w:szCs w:val="22"/>
          <w:lang w:eastAsia="ru-RU"/>
        </w:rPr>
      </w:pPr>
      <w:r w:rsidRPr="0034081B">
        <w:rPr>
          <w:color w:val="000000"/>
          <w:spacing w:val="2"/>
          <w:sz w:val="22"/>
          <w:szCs w:val="22"/>
          <w:lang w:eastAsia="ru-RU"/>
        </w:rPr>
        <w:t>- повышение качества предоставления услуг в сфере содействия занятости населения в Кировском сельсовете, в том числе предоставление гражданам государственных (муниципальных) услуг по регистрации учётной записи и подтверждению личности в ЕСИА «Госуслуги» с целью обращения в Центр занятости населения для содействия в дальнейшем трудоустройстве;</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rFonts w:eastAsia="Tahoma"/>
          <w:color w:val="000000"/>
          <w:sz w:val="22"/>
          <w:szCs w:val="22"/>
          <w:lang w:eastAsia="en-US"/>
        </w:rPr>
        <w:t>- содействие улучшению условий и охраны труда, направленных на сохранение жизни и здоровья работников в процессе трудовой деятельности.</w:t>
      </w:r>
    </w:p>
    <w:p w:rsidR="0034081B" w:rsidRPr="0034081B" w:rsidRDefault="0034081B" w:rsidP="0034081B">
      <w:pPr>
        <w:widowControl w:val="0"/>
        <w:suppressAutoHyphens w:val="0"/>
        <w:ind w:firstLine="709"/>
        <w:jc w:val="both"/>
        <w:rPr>
          <w:rFonts w:ascii="Mangal" w:eastAsia="Tahoma" w:hAnsi="Mangal" w:cs="Liberation Sans"/>
          <w:color w:val="000000"/>
          <w:sz w:val="22"/>
          <w:szCs w:val="22"/>
          <w:lang w:eastAsia="en-US"/>
        </w:rPr>
      </w:pPr>
      <w:r w:rsidRPr="0034081B">
        <w:rPr>
          <w:color w:val="000000"/>
          <w:sz w:val="22"/>
          <w:szCs w:val="22"/>
          <w:lang w:eastAsia="ru-RU"/>
        </w:rPr>
        <w:t>1.5. Развитие конкурентного, современного и качественного образования, обеспечение равных образовательных возможностей для граждан:</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rFonts w:eastAsia="Tahoma"/>
          <w:color w:val="000000"/>
          <w:sz w:val="22"/>
          <w:szCs w:val="22"/>
          <w:lang w:eastAsia="en-US"/>
        </w:rPr>
        <w:t>- создание в системе дошкольного, общего и дополнительного образования детей условий для получения общедоступного качественного образования;</w:t>
      </w:r>
      <w:r w:rsidRPr="0034081B">
        <w:rPr>
          <w:rFonts w:ascii="Mangal" w:eastAsia="Tahoma" w:hAnsi="Mangal" w:cs="Liberation Sans"/>
          <w:color w:val="000000"/>
          <w:sz w:val="22"/>
          <w:szCs w:val="22"/>
          <w:lang w:eastAsia="en-US"/>
        </w:rPr>
        <w:t xml:space="preserve"> </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rFonts w:eastAsia="Tahoma"/>
          <w:color w:val="000000"/>
          <w:sz w:val="22"/>
          <w:szCs w:val="22"/>
          <w:lang w:eastAsia="en-US"/>
        </w:rPr>
        <w:t>- обеспечение безопасного подвоза учащихся (ремонт поселковых дорог);</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rFonts w:eastAsia="Tahoma"/>
          <w:color w:val="000000"/>
          <w:sz w:val="22"/>
          <w:szCs w:val="22"/>
          <w:lang w:eastAsia="en-US"/>
        </w:rPr>
        <w:t xml:space="preserve">- реализация комплекса мероприятий по обеспечению безопасности и сохранению здоровья детей; </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rFonts w:eastAsia="Tahoma"/>
          <w:color w:val="000000"/>
          <w:sz w:val="22"/>
          <w:szCs w:val="22"/>
          <w:lang w:eastAsia="en-US"/>
        </w:rPr>
        <w:t>- развитие и поддержка одаренных детей и учащейся молодежи;</w:t>
      </w:r>
      <w:r w:rsidRPr="0034081B">
        <w:rPr>
          <w:rFonts w:ascii="Mangal" w:eastAsia="Tahoma" w:hAnsi="Mangal" w:cs="Liberation Sans"/>
          <w:color w:val="000000"/>
          <w:sz w:val="22"/>
          <w:szCs w:val="22"/>
          <w:lang w:eastAsia="en-US"/>
        </w:rPr>
        <w:t xml:space="preserve"> </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rFonts w:eastAsia="Tahoma"/>
          <w:color w:val="000000"/>
          <w:sz w:val="22"/>
          <w:szCs w:val="22"/>
          <w:lang w:eastAsia="en-US"/>
        </w:rPr>
        <w:t>- обновление кадрового состава образовательных организаций и привлечение молодых педагогов для работы в сфере образования.</w:t>
      </w:r>
    </w:p>
    <w:p w:rsidR="0034081B" w:rsidRPr="0034081B" w:rsidRDefault="0034081B" w:rsidP="0034081B">
      <w:pPr>
        <w:widowControl w:val="0"/>
        <w:suppressAutoHyphens w:val="0"/>
        <w:ind w:firstLine="709"/>
        <w:jc w:val="both"/>
        <w:rPr>
          <w:rFonts w:ascii="Mangal" w:eastAsia="Tahoma" w:hAnsi="Mangal" w:cs="Liberation Sans"/>
          <w:color w:val="000000"/>
          <w:sz w:val="22"/>
          <w:szCs w:val="22"/>
          <w:lang w:eastAsia="en-US"/>
        </w:rPr>
      </w:pPr>
      <w:r w:rsidRPr="0034081B">
        <w:rPr>
          <w:color w:val="000000"/>
          <w:sz w:val="22"/>
          <w:szCs w:val="22"/>
          <w:lang w:eastAsia="ru-RU"/>
        </w:rPr>
        <w:t>1.6. Формирование условий для развития нравственной разносторонней личности, имеющей возможности для самореализации:</w:t>
      </w:r>
    </w:p>
    <w:p w:rsidR="0034081B" w:rsidRPr="0034081B" w:rsidRDefault="0034081B" w:rsidP="0034081B">
      <w:pPr>
        <w:widowControl w:val="0"/>
        <w:suppressAutoHyphens w:val="0"/>
        <w:ind w:firstLine="709"/>
        <w:jc w:val="both"/>
        <w:rPr>
          <w:rFonts w:ascii="Mangal" w:eastAsia="Tahoma" w:hAnsi="Mangal" w:cs="Liberation Sans"/>
          <w:color w:val="000000"/>
          <w:sz w:val="22"/>
          <w:szCs w:val="22"/>
          <w:lang w:eastAsia="en-US"/>
        </w:rPr>
      </w:pPr>
      <w:r w:rsidRPr="0034081B">
        <w:rPr>
          <w:rFonts w:eastAsia="Calibri"/>
          <w:color w:val="000000"/>
          <w:sz w:val="22"/>
          <w:szCs w:val="22"/>
          <w:lang w:eastAsia="ru-RU"/>
        </w:rPr>
        <w:t>- создание условий для наиболее полного удовлетворения культурных потребностей населения и его занятий художественным творчеством, обеспечения максимальной доступности для граждан к участию в культурной жизни Кировского сельсовета и Тогучинского района, реализации его творческого потенциала;</w:t>
      </w:r>
    </w:p>
    <w:p w:rsidR="0034081B" w:rsidRPr="0034081B" w:rsidRDefault="0034081B" w:rsidP="0034081B">
      <w:pPr>
        <w:widowControl w:val="0"/>
        <w:suppressAutoHyphens w:val="0"/>
        <w:ind w:firstLine="709"/>
        <w:jc w:val="both"/>
        <w:rPr>
          <w:color w:val="000000"/>
          <w:sz w:val="22"/>
          <w:szCs w:val="22"/>
          <w:lang w:eastAsia="ru-RU"/>
        </w:rPr>
      </w:pPr>
      <w:r w:rsidRPr="0034081B">
        <w:rPr>
          <w:color w:val="000000"/>
          <w:sz w:val="22"/>
          <w:szCs w:val="22"/>
          <w:lang w:eastAsia="ru-RU"/>
        </w:rPr>
        <w:t xml:space="preserve">- повышение эффективности использования потенциала сферы культуры Кировского сельсовета; </w:t>
      </w:r>
    </w:p>
    <w:p w:rsidR="0034081B" w:rsidRPr="0034081B" w:rsidRDefault="0034081B" w:rsidP="0034081B">
      <w:pPr>
        <w:tabs>
          <w:tab w:val="left" w:pos="9355"/>
        </w:tabs>
        <w:suppressAutoHyphens w:val="0"/>
        <w:autoSpaceDE w:val="0"/>
        <w:autoSpaceDN w:val="0"/>
        <w:ind w:right="-1" w:firstLine="709"/>
        <w:jc w:val="both"/>
        <w:rPr>
          <w:rFonts w:eastAsia="Tahoma"/>
          <w:color w:val="000000"/>
          <w:sz w:val="22"/>
          <w:szCs w:val="22"/>
          <w:lang w:eastAsia="en-US"/>
        </w:rPr>
      </w:pPr>
      <w:r w:rsidRPr="0034081B">
        <w:rPr>
          <w:rFonts w:eastAsia="Tahoma"/>
          <w:color w:val="000000"/>
          <w:sz w:val="22"/>
          <w:szCs w:val="22"/>
          <w:lang w:eastAsia="en-US"/>
        </w:rPr>
        <w:t>- обеспечение формирования гармоничной и комфортной культурной среды Кировского сельсовета, и модернизация инфраструктуры в сфере культуры;</w:t>
      </w:r>
    </w:p>
    <w:p w:rsidR="0034081B" w:rsidRPr="0034081B" w:rsidRDefault="0034081B" w:rsidP="0034081B">
      <w:pPr>
        <w:widowControl w:val="0"/>
        <w:suppressAutoHyphens w:val="0"/>
        <w:ind w:firstLine="709"/>
        <w:jc w:val="both"/>
        <w:rPr>
          <w:color w:val="000000"/>
          <w:sz w:val="22"/>
          <w:szCs w:val="22"/>
          <w:lang w:eastAsia="ru-RU"/>
        </w:rPr>
      </w:pPr>
      <w:r w:rsidRPr="0034081B">
        <w:rPr>
          <w:color w:val="000000"/>
          <w:sz w:val="22"/>
          <w:szCs w:val="22"/>
          <w:lang w:eastAsia="ru-RU"/>
        </w:rPr>
        <w:t xml:space="preserve">- поддержка развития системы образования в сфере культуры Кировского сельсовета, содействие участию молодых талантов в региональных и всероссийских творческих состязаниях; </w:t>
      </w:r>
    </w:p>
    <w:p w:rsidR="0034081B" w:rsidRPr="0034081B" w:rsidRDefault="0034081B" w:rsidP="0034081B">
      <w:pPr>
        <w:tabs>
          <w:tab w:val="left" w:pos="9355"/>
        </w:tabs>
        <w:suppressAutoHyphens w:val="0"/>
        <w:autoSpaceDE w:val="0"/>
        <w:autoSpaceDN w:val="0"/>
        <w:ind w:right="-2" w:firstLine="709"/>
        <w:jc w:val="both"/>
        <w:rPr>
          <w:rFonts w:eastAsia="Tahoma"/>
          <w:color w:val="000000"/>
          <w:sz w:val="22"/>
          <w:szCs w:val="22"/>
          <w:lang w:eastAsia="en-US"/>
        </w:rPr>
      </w:pPr>
      <w:r w:rsidRPr="0034081B">
        <w:rPr>
          <w:rFonts w:eastAsia="Tahoma"/>
          <w:color w:val="000000"/>
          <w:sz w:val="22"/>
          <w:szCs w:val="22"/>
          <w:lang w:eastAsia="en-US"/>
        </w:rPr>
        <w:t>- обеспечение культурного, нравственного, духовного, интеллектуального и творческого развития молодежи на территории поселения;</w:t>
      </w:r>
    </w:p>
    <w:p w:rsidR="0034081B" w:rsidRPr="0034081B" w:rsidRDefault="0034081B" w:rsidP="0034081B">
      <w:pPr>
        <w:widowControl w:val="0"/>
        <w:suppressAutoHyphens w:val="0"/>
        <w:ind w:firstLine="709"/>
        <w:jc w:val="both"/>
        <w:rPr>
          <w:rFonts w:ascii="Mangal" w:eastAsia="Tahoma" w:hAnsi="Mangal" w:cs="Liberation Sans"/>
          <w:color w:val="000000"/>
          <w:sz w:val="22"/>
          <w:szCs w:val="22"/>
          <w:lang w:eastAsia="en-US"/>
        </w:rPr>
      </w:pPr>
      <w:r w:rsidRPr="0034081B">
        <w:rPr>
          <w:color w:val="000000"/>
          <w:sz w:val="22"/>
          <w:szCs w:val="22"/>
          <w:lang w:eastAsia="ru-RU"/>
        </w:rPr>
        <w:t xml:space="preserve">- развитие и сохранение кадрового потенциала в сфере культуры; </w:t>
      </w:r>
    </w:p>
    <w:p w:rsidR="0034081B" w:rsidRPr="0034081B" w:rsidRDefault="0034081B" w:rsidP="0034081B">
      <w:pPr>
        <w:widowControl w:val="0"/>
        <w:suppressAutoHyphens w:val="0"/>
        <w:ind w:firstLine="709"/>
        <w:jc w:val="both"/>
        <w:rPr>
          <w:rFonts w:ascii="Mangal" w:eastAsia="Tahoma" w:hAnsi="Mangal" w:cs="Liberation Sans"/>
          <w:color w:val="000000"/>
          <w:sz w:val="22"/>
          <w:szCs w:val="22"/>
          <w:lang w:eastAsia="en-US"/>
        </w:rPr>
      </w:pPr>
      <w:r w:rsidRPr="0034081B">
        <w:rPr>
          <w:color w:val="000000"/>
          <w:sz w:val="22"/>
          <w:szCs w:val="22"/>
          <w:lang w:eastAsia="ru-RU"/>
        </w:rPr>
        <w:t xml:space="preserve">- развитие, укрепление и повышение эффективности системы патриотического воспитания граждан, проживающих на территории Кировского сельсовета; </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color w:val="000000"/>
          <w:sz w:val="22"/>
          <w:szCs w:val="22"/>
          <w:lang w:eastAsia="ru-RU"/>
        </w:rPr>
        <w:t>- патриотическое воспитание (формирование) подрастающего поколения в духе культурных традиций страны, профилактика проявлений экстремизма, национализма, преступности в молодежной среде.</w:t>
      </w:r>
    </w:p>
    <w:p w:rsidR="0034081B" w:rsidRPr="0034081B" w:rsidRDefault="0034081B" w:rsidP="0034081B">
      <w:pPr>
        <w:widowControl w:val="0"/>
        <w:suppressAutoHyphens w:val="0"/>
        <w:ind w:firstLine="709"/>
        <w:jc w:val="both"/>
        <w:rPr>
          <w:rFonts w:ascii="Mangal" w:eastAsia="Tahoma" w:hAnsi="Mangal" w:cs="Liberation Sans"/>
          <w:color w:val="000000"/>
          <w:sz w:val="22"/>
          <w:szCs w:val="22"/>
          <w:lang w:eastAsia="en-US"/>
        </w:rPr>
      </w:pPr>
      <w:r w:rsidRPr="0034081B">
        <w:rPr>
          <w:color w:val="000000"/>
          <w:sz w:val="22"/>
          <w:szCs w:val="22"/>
          <w:lang w:eastAsia="ru-RU"/>
        </w:rPr>
        <w:t>1.7. 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w:t>
      </w:r>
    </w:p>
    <w:p w:rsidR="0034081B" w:rsidRPr="0034081B" w:rsidRDefault="0034081B" w:rsidP="0034081B">
      <w:pPr>
        <w:suppressAutoHyphens w:val="0"/>
        <w:ind w:firstLine="709"/>
        <w:jc w:val="both"/>
        <w:rPr>
          <w:color w:val="000000"/>
          <w:spacing w:val="2"/>
          <w:sz w:val="22"/>
          <w:szCs w:val="22"/>
          <w:lang w:eastAsia="ru-RU"/>
        </w:rPr>
      </w:pPr>
      <w:r w:rsidRPr="0034081B">
        <w:rPr>
          <w:color w:val="000000"/>
          <w:spacing w:val="2"/>
          <w:sz w:val="22"/>
          <w:szCs w:val="22"/>
          <w:lang w:eastAsia="ru-RU"/>
        </w:rPr>
        <w:t xml:space="preserve">- укрепление традиционных семейных ценностей, профилактика и преодоление семейного неблагополучия; </w:t>
      </w:r>
    </w:p>
    <w:p w:rsidR="0034081B" w:rsidRPr="0034081B" w:rsidRDefault="0034081B" w:rsidP="0034081B">
      <w:pPr>
        <w:suppressAutoHyphens w:val="0"/>
        <w:autoSpaceDE w:val="0"/>
        <w:autoSpaceDN w:val="0"/>
        <w:adjustRightInd w:val="0"/>
        <w:ind w:firstLine="709"/>
        <w:jc w:val="both"/>
        <w:rPr>
          <w:rFonts w:eastAsia="Tahoma"/>
          <w:color w:val="000000"/>
          <w:sz w:val="22"/>
          <w:szCs w:val="22"/>
          <w:lang w:eastAsia="en-US"/>
        </w:rPr>
      </w:pPr>
      <w:r w:rsidRPr="0034081B">
        <w:rPr>
          <w:rFonts w:eastAsia="Tahoma"/>
          <w:color w:val="000000"/>
          <w:sz w:val="22"/>
          <w:szCs w:val="22"/>
          <w:lang w:eastAsia="en-US"/>
        </w:rPr>
        <w:t xml:space="preserve">- обеспечение всех гарантированных социальных обязательств различным категориям граждан с учетом адресных технологий и критериев индивидуальной нуждаемости; </w:t>
      </w:r>
    </w:p>
    <w:p w:rsidR="0034081B" w:rsidRPr="0034081B" w:rsidRDefault="0034081B" w:rsidP="0034081B">
      <w:pPr>
        <w:suppressAutoHyphens w:val="0"/>
        <w:ind w:firstLine="709"/>
        <w:jc w:val="both"/>
        <w:rPr>
          <w:rFonts w:asciiTheme="minorHAnsi" w:eastAsia="Tahoma" w:hAnsiTheme="minorHAnsi" w:cs="Liberation Sans"/>
          <w:color w:val="000000"/>
          <w:sz w:val="22"/>
          <w:szCs w:val="22"/>
          <w:lang w:eastAsia="en-US"/>
        </w:rPr>
      </w:pPr>
      <w:r w:rsidRPr="0034081B">
        <w:rPr>
          <w:color w:val="000000"/>
          <w:spacing w:val="2"/>
          <w:sz w:val="22"/>
          <w:szCs w:val="22"/>
          <w:lang w:eastAsia="ru-RU"/>
        </w:rPr>
        <w:t>- создание условий для активного, независимого образа жизни лиц с ограниченными возможностями здоровья, а также толерантного отношения в обществе к ним</w:t>
      </w:r>
      <w:r w:rsidRPr="0034081B">
        <w:rPr>
          <w:rFonts w:eastAsia="Tahoma"/>
          <w:color w:val="000000"/>
          <w:sz w:val="22"/>
          <w:szCs w:val="22"/>
          <w:lang w:eastAsia="en-US"/>
        </w:rPr>
        <w:t xml:space="preserve">; </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rFonts w:asciiTheme="minorHAnsi" w:eastAsia="Tahoma" w:hAnsiTheme="minorHAnsi" w:cs="Liberation Sans"/>
          <w:color w:val="000000"/>
          <w:sz w:val="22"/>
          <w:szCs w:val="22"/>
          <w:lang w:eastAsia="en-US"/>
        </w:rPr>
        <w:t xml:space="preserve">- </w:t>
      </w:r>
      <w:r w:rsidRPr="0034081B">
        <w:rPr>
          <w:color w:val="000000"/>
          <w:sz w:val="22"/>
          <w:szCs w:val="22"/>
          <w:lang w:eastAsia="ru-RU"/>
        </w:rPr>
        <w:t>реализация комплексной системы мер по профилактике социального сиротства; содействие в устройстве детей из детских домов в семьи, развитие системы сопровождения замещающих семей, профилактика вторичного социального сиротства</w:t>
      </w:r>
      <w:r w:rsidRPr="0034081B">
        <w:rPr>
          <w:rFonts w:eastAsia="Tahoma"/>
          <w:color w:val="000000"/>
          <w:sz w:val="22"/>
          <w:szCs w:val="22"/>
          <w:lang w:eastAsia="en-US"/>
        </w:rPr>
        <w:t xml:space="preserve">; </w:t>
      </w:r>
    </w:p>
    <w:p w:rsidR="0034081B" w:rsidRPr="0034081B" w:rsidRDefault="0034081B" w:rsidP="0034081B">
      <w:pPr>
        <w:suppressAutoHyphens w:val="0"/>
        <w:autoSpaceDE w:val="0"/>
        <w:autoSpaceDN w:val="0"/>
        <w:adjustRightInd w:val="0"/>
        <w:ind w:firstLine="709"/>
        <w:jc w:val="both"/>
        <w:rPr>
          <w:rFonts w:eastAsia="Tahoma"/>
          <w:color w:val="000000"/>
          <w:sz w:val="22"/>
          <w:szCs w:val="22"/>
          <w:lang w:eastAsia="en-US"/>
        </w:rPr>
      </w:pPr>
      <w:r w:rsidRPr="0034081B">
        <w:rPr>
          <w:rFonts w:eastAsia="Tahoma"/>
          <w:color w:val="000000"/>
          <w:sz w:val="22"/>
          <w:szCs w:val="22"/>
          <w:lang w:eastAsia="en-US"/>
        </w:rPr>
        <w:t>- совершенствование работы по предоставлению гражданам старшего поколения качественных и востребованных социальных услуг, создание условий для активного долголетия, поддержка технологии долговременного ухода за гражданами пожилого возраста;</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color w:val="000000"/>
          <w:sz w:val="22"/>
          <w:szCs w:val="22"/>
          <w:lang w:eastAsia="ru-RU"/>
        </w:rPr>
        <w:lastRenderedPageBreak/>
        <w:t xml:space="preserve">- </w:t>
      </w:r>
      <w:r w:rsidRPr="0034081B">
        <w:rPr>
          <w:rFonts w:eastAsia="Tahoma"/>
          <w:color w:val="000000"/>
          <w:sz w:val="22"/>
          <w:szCs w:val="22"/>
          <w:lang w:eastAsia="en-US"/>
        </w:rPr>
        <w:t>повышение удовлетворенности жителей Кировского сельсовета в предоставлении услуг в сфере социального обслуживания.</w:t>
      </w:r>
    </w:p>
    <w:p w:rsidR="0034081B" w:rsidRPr="0034081B" w:rsidRDefault="0034081B" w:rsidP="0034081B">
      <w:pPr>
        <w:widowControl w:val="0"/>
        <w:suppressAutoHyphens w:val="0"/>
        <w:ind w:firstLine="709"/>
        <w:jc w:val="both"/>
        <w:rPr>
          <w:rFonts w:asciiTheme="minorHAnsi" w:eastAsia="Tahoma" w:hAnsiTheme="minorHAnsi" w:cs="Liberation Sans"/>
          <w:color w:val="000000"/>
          <w:sz w:val="22"/>
          <w:szCs w:val="22"/>
          <w:lang w:eastAsia="en-US"/>
        </w:rPr>
      </w:pPr>
      <w:r w:rsidRPr="0034081B">
        <w:rPr>
          <w:color w:val="000000"/>
          <w:sz w:val="22"/>
          <w:szCs w:val="22"/>
          <w:lang w:eastAsia="ru-RU"/>
        </w:rPr>
        <w:t>1.8. Стимулирование развития жилищного строительства, формирование рынка доступного и комфортного жилья на территории Тогучинского района:</w:t>
      </w:r>
    </w:p>
    <w:p w:rsidR="0034081B" w:rsidRPr="0034081B" w:rsidRDefault="0034081B" w:rsidP="0034081B">
      <w:pPr>
        <w:widowControl w:val="0"/>
        <w:suppressAutoHyphens w:val="0"/>
        <w:ind w:firstLine="709"/>
        <w:jc w:val="both"/>
        <w:rPr>
          <w:rFonts w:eastAsia="Tahoma"/>
          <w:iCs/>
          <w:color w:val="000000"/>
          <w:sz w:val="22"/>
          <w:szCs w:val="22"/>
          <w:lang w:eastAsia="en-US"/>
        </w:rPr>
      </w:pPr>
      <w:r w:rsidRPr="0034081B">
        <w:rPr>
          <w:rFonts w:eastAsia="Tahoma"/>
          <w:iCs/>
          <w:color w:val="000000"/>
          <w:sz w:val="22"/>
          <w:szCs w:val="22"/>
          <w:lang w:eastAsia="en-US"/>
        </w:rPr>
        <w:t xml:space="preserve">развитие индивидуального жилищного строительства, с более полным использованием мер государственной поддержки строительства жилья в сельской местности; </w:t>
      </w:r>
    </w:p>
    <w:p w:rsidR="0034081B" w:rsidRPr="0034081B" w:rsidRDefault="0034081B" w:rsidP="0034081B">
      <w:pPr>
        <w:widowControl w:val="0"/>
        <w:suppressAutoHyphens w:val="0"/>
        <w:ind w:firstLine="709"/>
        <w:jc w:val="both"/>
        <w:rPr>
          <w:rFonts w:eastAsia="Tahoma" w:cs="Liberation Sans"/>
          <w:color w:val="000000"/>
          <w:sz w:val="22"/>
          <w:szCs w:val="22"/>
          <w:lang w:eastAsia="en-US"/>
        </w:rPr>
      </w:pPr>
      <w:r w:rsidRPr="0034081B">
        <w:rPr>
          <w:rFonts w:eastAsia="Tahoma"/>
          <w:iCs/>
          <w:color w:val="000000"/>
          <w:sz w:val="22"/>
          <w:szCs w:val="22"/>
          <w:lang w:eastAsia="en-US"/>
        </w:rPr>
        <w:t>- повышение эффективности использования земельных участков под строительство, усиление контроля за целевым использованием земельных участков;</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rFonts w:eastAsia="Tahoma"/>
          <w:color w:val="000000"/>
          <w:sz w:val="22"/>
          <w:szCs w:val="22"/>
          <w:lang w:eastAsia="en-US"/>
        </w:rPr>
        <w:t xml:space="preserve">- содействие в обеспечении модернизации жилищно-коммунальной инфраструктуры, с учетом надежности и эффективности ее функционирования; </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rFonts w:eastAsia="Tahoma"/>
          <w:color w:val="000000"/>
          <w:sz w:val="22"/>
          <w:szCs w:val="22"/>
          <w:lang w:eastAsia="en-US"/>
        </w:rPr>
        <w:t xml:space="preserve">- проведение расселения граждан из аварийного жилищного фонда, реконструкции и капитального ремонта жилищного фонда; </w:t>
      </w:r>
    </w:p>
    <w:p w:rsidR="0034081B" w:rsidRPr="0034081B" w:rsidRDefault="0034081B" w:rsidP="0034081B">
      <w:pPr>
        <w:suppressAutoHyphens w:val="0"/>
        <w:ind w:firstLine="709"/>
        <w:jc w:val="both"/>
        <w:rPr>
          <w:rFonts w:asciiTheme="minorHAnsi" w:eastAsia="Tahoma" w:hAnsiTheme="minorHAnsi" w:cs="Liberation Sans"/>
          <w:color w:val="000000"/>
          <w:sz w:val="22"/>
          <w:szCs w:val="22"/>
          <w:lang w:eastAsia="en-US"/>
        </w:rPr>
      </w:pPr>
      <w:r w:rsidRPr="0034081B">
        <w:rPr>
          <w:rFonts w:eastAsia="Tahoma"/>
          <w:color w:val="000000"/>
          <w:sz w:val="22"/>
          <w:szCs w:val="22"/>
          <w:lang w:eastAsia="en-US"/>
        </w:rPr>
        <w:t>- повышение качества предоставляемых жилищно-коммунальных услуг.</w:t>
      </w:r>
    </w:p>
    <w:p w:rsidR="0034081B" w:rsidRPr="0034081B" w:rsidRDefault="0034081B" w:rsidP="0034081B">
      <w:pPr>
        <w:widowControl w:val="0"/>
        <w:suppressAutoHyphens w:val="0"/>
        <w:ind w:firstLine="709"/>
        <w:jc w:val="both"/>
        <w:rPr>
          <w:rFonts w:ascii="Arial" w:hAnsi="Arial" w:cs="Arial"/>
          <w:color w:val="00000A"/>
          <w:sz w:val="22"/>
          <w:szCs w:val="22"/>
          <w:lang w:eastAsia="ru-RU"/>
        </w:rPr>
      </w:pPr>
      <w:r w:rsidRPr="0034081B">
        <w:rPr>
          <w:b/>
          <w:color w:val="00000A"/>
          <w:sz w:val="22"/>
          <w:szCs w:val="22"/>
          <w:lang w:val="en-US" w:eastAsia="ru-RU"/>
        </w:rPr>
        <w:t>II</w:t>
      </w:r>
      <w:r w:rsidRPr="0034081B">
        <w:rPr>
          <w:b/>
          <w:color w:val="00000A"/>
          <w:sz w:val="22"/>
          <w:szCs w:val="22"/>
          <w:lang w:eastAsia="ru-RU"/>
        </w:rPr>
        <w:t>. Развитие конкурентоспособной экономики с высоким уровнем предпринимательской активности и конкуренции.</w:t>
      </w:r>
    </w:p>
    <w:p w:rsidR="0034081B" w:rsidRPr="0034081B" w:rsidRDefault="0034081B" w:rsidP="0034081B">
      <w:pPr>
        <w:widowControl w:val="0"/>
        <w:tabs>
          <w:tab w:val="left" w:pos="142"/>
        </w:tabs>
        <w:suppressAutoHyphens w:val="0"/>
        <w:ind w:firstLine="709"/>
        <w:jc w:val="both"/>
        <w:rPr>
          <w:rFonts w:ascii="Arial" w:hAnsi="Arial" w:cs="Arial"/>
          <w:color w:val="00000A"/>
          <w:sz w:val="22"/>
          <w:szCs w:val="22"/>
          <w:lang w:eastAsia="ru-RU"/>
        </w:rPr>
      </w:pPr>
      <w:r w:rsidRPr="0034081B">
        <w:rPr>
          <w:color w:val="00000A"/>
          <w:sz w:val="22"/>
          <w:szCs w:val="22"/>
          <w:lang w:eastAsia="ru-RU"/>
        </w:rPr>
        <w:t>2.1. Обеспечение устойчивого экономического развития на базе конкурентных преимуществ Кировского сельсовета:</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rFonts w:eastAsia="Tahoma"/>
          <w:iCs/>
          <w:color w:val="000000"/>
          <w:sz w:val="22"/>
          <w:szCs w:val="22"/>
          <w:lang w:eastAsia="en-US"/>
        </w:rPr>
        <w:t xml:space="preserve">- способствование созданию новых и развитию действующих производств за счет модернизации, </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rFonts w:eastAsia="Tahoma"/>
          <w:color w:val="000000"/>
          <w:sz w:val="22"/>
          <w:szCs w:val="22"/>
          <w:lang w:eastAsia="en-US"/>
        </w:rPr>
        <w:t>- формирование делового климата, способствующего развитию предпринимательской активности, увеличение доли малого и среднего бизнеса,</w:t>
      </w:r>
    </w:p>
    <w:p w:rsidR="0034081B" w:rsidRPr="0034081B" w:rsidRDefault="0034081B" w:rsidP="0034081B">
      <w:pPr>
        <w:widowControl w:val="0"/>
        <w:tabs>
          <w:tab w:val="left" w:pos="142"/>
        </w:tabs>
        <w:suppressAutoHyphens w:val="0"/>
        <w:ind w:firstLine="709"/>
        <w:jc w:val="both"/>
        <w:rPr>
          <w:rFonts w:ascii="Arial" w:hAnsi="Arial" w:cs="Arial"/>
          <w:color w:val="00000A"/>
          <w:sz w:val="22"/>
          <w:szCs w:val="22"/>
          <w:lang w:eastAsia="ru-RU"/>
        </w:rPr>
      </w:pPr>
      <w:r w:rsidRPr="0034081B">
        <w:rPr>
          <w:rFonts w:eastAsiaTheme="minorHAnsi"/>
          <w:color w:val="00000A"/>
          <w:sz w:val="22"/>
          <w:szCs w:val="22"/>
          <w:lang w:eastAsia="en-US"/>
        </w:rPr>
        <w:t>- содействие повышению энергобезопасности и энергоэффективности в экономике и социальной сфере;</w:t>
      </w:r>
    </w:p>
    <w:p w:rsidR="0034081B" w:rsidRPr="0034081B" w:rsidRDefault="0034081B" w:rsidP="0034081B">
      <w:pPr>
        <w:suppressAutoHyphens w:val="0"/>
        <w:ind w:firstLine="709"/>
        <w:jc w:val="both"/>
        <w:rPr>
          <w:rFonts w:eastAsia="Tahoma"/>
          <w:iCs/>
          <w:color w:val="000000"/>
          <w:sz w:val="22"/>
          <w:szCs w:val="22"/>
          <w:lang w:eastAsia="en-US"/>
        </w:rPr>
      </w:pPr>
      <w:r w:rsidRPr="0034081B">
        <w:rPr>
          <w:rFonts w:eastAsia="Tahoma"/>
          <w:iCs/>
          <w:color w:val="000000"/>
          <w:sz w:val="22"/>
          <w:szCs w:val="22"/>
          <w:lang w:eastAsia="en-US"/>
        </w:rPr>
        <w:t>- содействие модернизации сельского хозяйства, перерабатывающей промышленности на основе внедрения современного высокотехнологического оборудования и перспективных технологий;</w:t>
      </w:r>
    </w:p>
    <w:p w:rsidR="0034081B" w:rsidRPr="0034081B" w:rsidRDefault="0034081B" w:rsidP="0034081B">
      <w:pPr>
        <w:suppressAutoHyphens w:val="0"/>
        <w:autoSpaceDE w:val="0"/>
        <w:autoSpaceDN w:val="0"/>
        <w:adjustRightInd w:val="0"/>
        <w:ind w:firstLine="709"/>
        <w:jc w:val="both"/>
        <w:rPr>
          <w:rFonts w:eastAsia="Tahoma"/>
          <w:i/>
          <w:color w:val="000000"/>
          <w:sz w:val="22"/>
          <w:szCs w:val="22"/>
          <w:u w:val="single"/>
          <w:lang w:eastAsia="en-US"/>
        </w:rPr>
      </w:pPr>
      <w:r w:rsidRPr="0034081B">
        <w:rPr>
          <w:rFonts w:eastAsia="Tahoma"/>
          <w:color w:val="000000"/>
          <w:sz w:val="22"/>
          <w:szCs w:val="22"/>
          <w:lang w:eastAsia="en-US"/>
        </w:rPr>
        <w:t xml:space="preserve">- принятие мер по повышению инвестиционной привлекательности агропромышленного комплекса; </w:t>
      </w:r>
    </w:p>
    <w:p w:rsidR="0034081B" w:rsidRPr="0034081B" w:rsidRDefault="0034081B" w:rsidP="0034081B">
      <w:pPr>
        <w:suppressAutoHyphens w:val="0"/>
        <w:autoSpaceDE w:val="0"/>
        <w:autoSpaceDN w:val="0"/>
        <w:adjustRightInd w:val="0"/>
        <w:ind w:firstLine="709"/>
        <w:jc w:val="both"/>
        <w:rPr>
          <w:rFonts w:eastAsia="Tahoma"/>
          <w:color w:val="000000"/>
          <w:sz w:val="22"/>
          <w:szCs w:val="22"/>
          <w:lang w:eastAsia="en-US"/>
        </w:rPr>
      </w:pPr>
      <w:r w:rsidRPr="0034081B">
        <w:rPr>
          <w:rFonts w:eastAsia="Tahoma"/>
          <w:color w:val="000000"/>
          <w:sz w:val="22"/>
          <w:szCs w:val="22"/>
          <w:lang w:eastAsia="en-US"/>
        </w:rPr>
        <w:t>- обеспечение населения Кировского сельсовета продовольствием, безопасным и конкурентным по цене и своим потребительским свойствам.</w:t>
      </w:r>
      <w:r w:rsidRPr="0034081B">
        <w:rPr>
          <w:rFonts w:eastAsia="Tahoma"/>
          <w:i/>
          <w:color w:val="000000"/>
          <w:sz w:val="22"/>
          <w:szCs w:val="22"/>
          <w:lang w:eastAsia="en-US"/>
        </w:rPr>
        <w:t xml:space="preserve"> </w:t>
      </w:r>
    </w:p>
    <w:p w:rsidR="0034081B" w:rsidRPr="0034081B" w:rsidRDefault="0034081B" w:rsidP="0034081B">
      <w:pPr>
        <w:suppressAutoHyphens w:val="0"/>
        <w:ind w:firstLine="709"/>
        <w:jc w:val="both"/>
        <w:rPr>
          <w:rFonts w:eastAsia="Tahoma"/>
          <w:color w:val="000000"/>
          <w:sz w:val="22"/>
          <w:szCs w:val="22"/>
          <w:lang w:eastAsia="en-US"/>
        </w:rPr>
      </w:pPr>
    </w:p>
    <w:p w:rsidR="0034081B" w:rsidRPr="0034081B" w:rsidRDefault="0034081B" w:rsidP="0034081B">
      <w:pPr>
        <w:widowControl w:val="0"/>
        <w:tabs>
          <w:tab w:val="left" w:pos="142"/>
        </w:tabs>
        <w:suppressAutoHyphens w:val="0"/>
        <w:ind w:firstLine="709"/>
        <w:jc w:val="both"/>
        <w:rPr>
          <w:rFonts w:ascii="Arial" w:hAnsi="Arial" w:cs="Arial"/>
          <w:color w:val="00000A"/>
          <w:sz w:val="22"/>
          <w:szCs w:val="22"/>
          <w:lang w:eastAsia="ru-RU"/>
        </w:rPr>
      </w:pPr>
      <w:r w:rsidRPr="0034081B">
        <w:rPr>
          <w:color w:val="00000A"/>
          <w:sz w:val="22"/>
          <w:szCs w:val="22"/>
          <w:lang w:eastAsia="ru-RU"/>
        </w:rPr>
        <w:t>2.2. Содействие развитию торговли, обеспечение качества и безопасности потребительских товаров и услуг:</w:t>
      </w:r>
    </w:p>
    <w:p w:rsidR="0034081B" w:rsidRPr="0034081B" w:rsidRDefault="0034081B" w:rsidP="0034081B">
      <w:pPr>
        <w:widowControl w:val="0"/>
        <w:tabs>
          <w:tab w:val="left" w:pos="142"/>
        </w:tabs>
        <w:suppressAutoHyphens w:val="0"/>
        <w:ind w:firstLine="709"/>
        <w:jc w:val="both"/>
        <w:rPr>
          <w:rFonts w:ascii="Arial" w:hAnsi="Arial" w:cs="Arial"/>
          <w:color w:val="00000A"/>
          <w:sz w:val="22"/>
          <w:szCs w:val="22"/>
          <w:lang w:eastAsia="ru-RU"/>
        </w:rPr>
      </w:pPr>
      <w:r w:rsidRPr="0034081B">
        <w:rPr>
          <w:color w:val="00000A"/>
          <w:sz w:val="22"/>
          <w:szCs w:val="22"/>
          <w:lang w:eastAsia="ru-RU"/>
        </w:rPr>
        <w:t>- создание условий для обеспечения рынков сбыта сельскохозяйственной продукции, сырья и продовольствия, продукции личных подсобных хозяйств, производимых в Кировском сельсовете;</w:t>
      </w:r>
    </w:p>
    <w:p w:rsidR="0034081B" w:rsidRPr="0034081B" w:rsidRDefault="0034081B" w:rsidP="0034081B">
      <w:pPr>
        <w:widowControl w:val="0"/>
        <w:tabs>
          <w:tab w:val="left" w:pos="142"/>
        </w:tabs>
        <w:suppressAutoHyphens w:val="0"/>
        <w:ind w:firstLine="709"/>
        <w:jc w:val="both"/>
        <w:rPr>
          <w:rFonts w:ascii="Arial" w:hAnsi="Arial" w:cs="Arial"/>
          <w:color w:val="00000A"/>
          <w:sz w:val="22"/>
          <w:szCs w:val="22"/>
          <w:lang w:eastAsia="ru-RU"/>
        </w:rPr>
      </w:pPr>
      <w:r w:rsidRPr="0034081B">
        <w:rPr>
          <w:color w:val="00000A"/>
          <w:sz w:val="22"/>
          <w:szCs w:val="22"/>
          <w:lang w:eastAsia="ru-RU"/>
        </w:rPr>
        <w:t>- содействие расширению ассортимента предоставляемых платных услуг, в том числе бытовых услуг, образовательных, транспорта, медицинских, повышению их качества, а также увеличению их доступности для различных категорий граждан</w:t>
      </w:r>
      <w:r w:rsidRPr="0034081B">
        <w:rPr>
          <w:color w:val="000000" w:themeColor="text1"/>
          <w:sz w:val="22"/>
          <w:szCs w:val="22"/>
          <w:lang w:eastAsia="ru-RU"/>
        </w:rPr>
        <w:t>.</w:t>
      </w:r>
    </w:p>
    <w:p w:rsidR="0034081B" w:rsidRPr="0034081B" w:rsidRDefault="0034081B" w:rsidP="0034081B">
      <w:pPr>
        <w:widowControl w:val="0"/>
        <w:suppressAutoHyphens w:val="0"/>
        <w:ind w:firstLine="709"/>
        <w:jc w:val="both"/>
        <w:rPr>
          <w:rFonts w:ascii="Arial" w:hAnsi="Arial" w:cs="Arial"/>
          <w:color w:val="00000A"/>
          <w:sz w:val="22"/>
          <w:szCs w:val="22"/>
          <w:lang w:eastAsia="ru-RU"/>
        </w:rPr>
      </w:pPr>
      <w:r w:rsidRPr="0034081B">
        <w:rPr>
          <w:b/>
          <w:color w:val="00000A"/>
          <w:sz w:val="22"/>
          <w:szCs w:val="22"/>
          <w:lang w:val="en-US" w:eastAsia="ru-RU"/>
        </w:rPr>
        <w:t>III</w:t>
      </w:r>
      <w:r w:rsidRPr="0034081B">
        <w:rPr>
          <w:b/>
          <w:color w:val="00000A"/>
          <w:sz w:val="22"/>
          <w:szCs w:val="22"/>
          <w:lang w:eastAsia="ru-RU"/>
        </w:rPr>
        <w:t>. Создание современной и безопасной среды для жизни на территории Кировского сельсовета</w:t>
      </w:r>
    </w:p>
    <w:p w:rsidR="0034081B" w:rsidRPr="0034081B" w:rsidRDefault="0034081B" w:rsidP="0034081B">
      <w:pPr>
        <w:widowControl w:val="0"/>
        <w:tabs>
          <w:tab w:val="left" w:pos="142"/>
        </w:tabs>
        <w:suppressAutoHyphens w:val="0"/>
        <w:ind w:firstLine="709"/>
        <w:jc w:val="both"/>
        <w:rPr>
          <w:rFonts w:ascii="Arial" w:hAnsi="Arial" w:cs="Arial"/>
          <w:color w:val="00000A"/>
          <w:sz w:val="22"/>
          <w:szCs w:val="22"/>
          <w:lang w:eastAsia="ru-RU"/>
        </w:rPr>
      </w:pPr>
      <w:r w:rsidRPr="0034081B">
        <w:rPr>
          <w:color w:val="00000A"/>
          <w:sz w:val="22"/>
          <w:szCs w:val="22"/>
          <w:lang w:eastAsia="ru-RU"/>
        </w:rPr>
        <w:t>3.1. Обеспечение рационального природопользования как основы экологической безопасности, высоких стандартов экологического благополучия:</w:t>
      </w:r>
    </w:p>
    <w:p w:rsidR="0034081B" w:rsidRPr="0034081B" w:rsidRDefault="0034081B" w:rsidP="0034081B">
      <w:pPr>
        <w:widowControl w:val="0"/>
        <w:suppressAutoHyphens w:val="0"/>
        <w:ind w:firstLine="709"/>
        <w:jc w:val="both"/>
        <w:rPr>
          <w:rFonts w:ascii="Mangal" w:eastAsia="Tahoma" w:hAnsi="Mangal" w:cs="Liberation Sans"/>
          <w:color w:val="000000"/>
          <w:sz w:val="22"/>
          <w:szCs w:val="22"/>
          <w:lang w:eastAsia="en-US"/>
        </w:rPr>
      </w:pPr>
      <w:r w:rsidRPr="0034081B">
        <w:rPr>
          <w:color w:val="000000" w:themeColor="text1"/>
          <w:spacing w:val="2"/>
          <w:sz w:val="22"/>
          <w:szCs w:val="22"/>
          <w:lang w:eastAsia="ru-RU"/>
        </w:rPr>
        <w:t>- сохранение благоприятной окружающей среды, биологического разнообразия и природных ресурсов для удовлетворения потребностей нынешнего и будущих поколений, реализации права каждого человека на благоприятную окружающую среду, укрепления правопорядка в области охраны окружающей среды и обеспечения экологической безопасности</w:t>
      </w:r>
      <w:r w:rsidRPr="0034081B">
        <w:rPr>
          <w:color w:val="000000"/>
          <w:sz w:val="22"/>
          <w:szCs w:val="22"/>
          <w:lang w:eastAsia="ru-RU"/>
        </w:rPr>
        <w:t>;</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rFonts w:eastAsia="Tahoma"/>
          <w:color w:val="000000"/>
          <w:sz w:val="22"/>
          <w:szCs w:val="22"/>
          <w:lang w:eastAsia="en-US"/>
        </w:rPr>
        <w:t>- совершенствование системы обращения с отходами производства и потребления в населённых пунктах Кировского сельсовета, направленное на снижение негативного воздействия отходов производства и потребления на окружающую среду, с участием регионального оператора.</w:t>
      </w:r>
    </w:p>
    <w:p w:rsidR="0034081B" w:rsidRPr="0034081B" w:rsidRDefault="0034081B" w:rsidP="0034081B">
      <w:pPr>
        <w:widowControl w:val="0"/>
        <w:tabs>
          <w:tab w:val="left" w:pos="142"/>
        </w:tabs>
        <w:suppressAutoHyphens w:val="0"/>
        <w:ind w:firstLine="709"/>
        <w:jc w:val="both"/>
        <w:rPr>
          <w:rFonts w:asciiTheme="minorHAnsi" w:hAnsiTheme="minorHAnsi" w:cs="Arial"/>
          <w:color w:val="00000A"/>
          <w:sz w:val="22"/>
          <w:szCs w:val="22"/>
          <w:lang w:eastAsia="ru-RU"/>
        </w:rPr>
      </w:pPr>
      <w:r w:rsidRPr="0034081B">
        <w:rPr>
          <w:color w:val="00000A"/>
          <w:sz w:val="22"/>
          <w:szCs w:val="22"/>
          <w:lang w:eastAsia="ru-RU"/>
        </w:rPr>
        <w:t>3.2. Развитие Кировского сельсовета как территории с высоким уровнем социального, инфраструктурного развития:</w:t>
      </w:r>
    </w:p>
    <w:p w:rsidR="0034081B" w:rsidRPr="0034081B" w:rsidRDefault="0034081B" w:rsidP="0034081B">
      <w:pPr>
        <w:widowControl w:val="0"/>
        <w:tabs>
          <w:tab w:val="left" w:pos="142"/>
        </w:tabs>
        <w:suppressAutoHyphens w:val="0"/>
        <w:ind w:firstLine="709"/>
        <w:jc w:val="both"/>
        <w:rPr>
          <w:rFonts w:ascii="Arial" w:hAnsi="Arial" w:cs="Arial"/>
          <w:color w:val="00000A"/>
          <w:sz w:val="22"/>
          <w:szCs w:val="22"/>
          <w:lang w:eastAsia="ru-RU"/>
        </w:rPr>
      </w:pPr>
      <w:r w:rsidRPr="0034081B">
        <w:rPr>
          <w:color w:val="00000A"/>
          <w:sz w:val="22"/>
          <w:szCs w:val="22"/>
          <w:lang w:eastAsia="ru-RU"/>
        </w:rPr>
        <w:t xml:space="preserve">- обеспечение развития экономического потенциала Кировского сельсовета в </w:t>
      </w:r>
      <w:r w:rsidRPr="0034081B">
        <w:rPr>
          <w:iCs/>
          <w:color w:val="00000A"/>
          <w:sz w:val="22"/>
          <w:szCs w:val="22"/>
          <w:highlight w:val="white"/>
          <w:lang w:eastAsia="ru-RU"/>
        </w:rPr>
        <w:t xml:space="preserve">целях формирования благоприятных условий для привлечения инвестиций, создания комфортных условий для обеспечения </w:t>
      </w:r>
      <w:r w:rsidRPr="0034081B">
        <w:rPr>
          <w:iCs/>
          <w:color w:val="00000A"/>
          <w:sz w:val="22"/>
          <w:szCs w:val="22"/>
          <w:lang w:eastAsia="ru-RU"/>
        </w:rPr>
        <w:t>жизнедеятельности населения</w:t>
      </w:r>
      <w:r w:rsidRPr="0034081B">
        <w:rPr>
          <w:iCs/>
          <w:color w:val="000000" w:themeColor="text1"/>
          <w:sz w:val="22"/>
          <w:szCs w:val="22"/>
          <w:lang w:eastAsia="ru-RU"/>
        </w:rPr>
        <w:t>;</w:t>
      </w:r>
    </w:p>
    <w:p w:rsidR="0034081B" w:rsidRPr="0034081B" w:rsidRDefault="0034081B" w:rsidP="0034081B">
      <w:pPr>
        <w:widowControl w:val="0"/>
        <w:tabs>
          <w:tab w:val="left" w:pos="142"/>
        </w:tabs>
        <w:suppressAutoHyphens w:val="0"/>
        <w:ind w:firstLine="709"/>
        <w:jc w:val="both"/>
        <w:rPr>
          <w:color w:val="00000A"/>
          <w:sz w:val="22"/>
          <w:szCs w:val="22"/>
          <w:lang w:eastAsia="ru-RU"/>
        </w:rPr>
      </w:pPr>
      <w:r w:rsidRPr="0034081B">
        <w:rPr>
          <w:color w:val="00000A"/>
          <w:sz w:val="22"/>
          <w:szCs w:val="22"/>
          <w:lang w:eastAsia="ru-RU"/>
        </w:rPr>
        <w:t xml:space="preserve">- содействие строительству объектов инженерной, коммунальной, дорожной и общественной инфраструктуры; </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rFonts w:eastAsia="Tahoma"/>
          <w:color w:val="000000"/>
          <w:sz w:val="22"/>
          <w:szCs w:val="22"/>
          <w:lang w:eastAsia="en-US"/>
        </w:rPr>
        <w:t>- снижение дефицита водоснабжения в посёлках муниципального образования, обеспечение населения качественной питьевой водой, содействие благоустройству населенных пунктов;</w:t>
      </w:r>
    </w:p>
    <w:p w:rsidR="0034081B" w:rsidRPr="0034081B" w:rsidRDefault="0034081B" w:rsidP="0034081B">
      <w:pPr>
        <w:suppressAutoHyphens w:val="0"/>
        <w:autoSpaceDE w:val="0"/>
        <w:autoSpaceDN w:val="0"/>
        <w:adjustRightInd w:val="0"/>
        <w:ind w:firstLine="709"/>
        <w:jc w:val="both"/>
        <w:rPr>
          <w:rFonts w:eastAsia="Tahoma"/>
          <w:color w:val="000000"/>
          <w:sz w:val="22"/>
          <w:szCs w:val="22"/>
          <w:lang w:eastAsia="en-US"/>
        </w:rPr>
      </w:pPr>
      <w:r w:rsidRPr="0034081B">
        <w:rPr>
          <w:rFonts w:eastAsia="Tahoma"/>
          <w:color w:val="000000"/>
          <w:sz w:val="22"/>
          <w:szCs w:val="22"/>
          <w:lang w:eastAsia="en-US"/>
        </w:rPr>
        <w:lastRenderedPageBreak/>
        <w:t>- 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p>
    <w:p w:rsidR="0034081B" w:rsidRPr="0034081B" w:rsidRDefault="0034081B" w:rsidP="0034081B">
      <w:pPr>
        <w:suppressAutoHyphens w:val="0"/>
        <w:autoSpaceDE w:val="0"/>
        <w:autoSpaceDN w:val="0"/>
        <w:adjustRightInd w:val="0"/>
        <w:ind w:firstLine="709"/>
        <w:jc w:val="both"/>
        <w:rPr>
          <w:rFonts w:eastAsia="Tahoma"/>
          <w:color w:val="000000"/>
          <w:sz w:val="22"/>
          <w:szCs w:val="22"/>
          <w:lang w:eastAsia="en-US"/>
        </w:rPr>
      </w:pPr>
      <w:r w:rsidRPr="0034081B">
        <w:rPr>
          <w:rFonts w:eastAsia="Tahoma"/>
          <w:color w:val="000000"/>
          <w:sz w:val="22"/>
          <w:szCs w:val="22"/>
          <w:lang w:eastAsia="en-US"/>
        </w:rPr>
        <w:t>- обеспечение бесперебойного функционирования объектов коммунального комплекса и энергетики в период отопительного сезона;</w:t>
      </w:r>
    </w:p>
    <w:p w:rsidR="0034081B" w:rsidRPr="0034081B" w:rsidRDefault="0034081B" w:rsidP="0034081B">
      <w:pPr>
        <w:suppressAutoHyphens w:val="0"/>
        <w:autoSpaceDE w:val="0"/>
        <w:autoSpaceDN w:val="0"/>
        <w:adjustRightInd w:val="0"/>
        <w:ind w:firstLine="709"/>
        <w:jc w:val="both"/>
        <w:rPr>
          <w:rFonts w:eastAsia="Tahoma"/>
          <w:color w:val="000000"/>
          <w:sz w:val="22"/>
          <w:szCs w:val="22"/>
          <w:lang w:eastAsia="en-US"/>
        </w:rPr>
      </w:pPr>
      <w:r w:rsidRPr="0034081B">
        <w:rPr>
          <w:rFonts w:eastAsia="Tahoma"/>
          <w:color w:val="000000"/>
          <w:sz w:val="22"/>
          <w:szCs w:val="22"/>
          <w:lang w:eastAsia="en-US"/>
        </w:rPr>
        <w:t xml:space="preserve">- создание благоприятных условий для привлечения инвестиций в сферу жилищно-коммунального хозяйства в целях решения задач модернизации и повышения энергоэффективности объектов коммунального хозяйства; </w:t>
      </w:r>
    </w:p>
    <w:p w:rsidR="0034081B" w:rsidRPr="0034081B" w:rsidRDefault="0034081B" w:rsidP="0034081B">
      <w:pPr>
        <w:widowControl w:val="0"/>
        <w:tabs>
          <w:tab w:val="left" w:pos="142"/>
        </w:tabs>
        <w:suppressAutoHyphens w:val="0"/>
        <w:ind w:firstLine="709"/>
        <w:jc w:val="both"/>
        <w:rPr>
          <w:color w:val="00000A"/>
          <w:sz w:val="22"/>
          <w:szCs w:val="22"/>
          <w:lang w:eastAsia="ru-RU"/>
        </w:rPr>
      </w:pPr>
      <w:r w:rsidRPr="0034081B">
        <w:rPr>
          <w:color w:val="00000A"/>
          <w:sz w:val="22"/>
          <w:szCs w:val="22"/>
          <w:lang w:eastAsia="ru-RU"/>
        </w:rPr>
        <w:t>- создание условий для безопасного проживания граждан на территории Кировского сельсовета путем снижения вероятности реализации угроз криминального, террористического, природного, техногенного и иного характера;</w:t>
      </w:r>
    </w:p>
    <w:p w:rsidR="0034081B" w:rsidRPr="0034081B" w:rsidRDefault="0034081B" w:rsidP="0034081B">
      <w:pPr>
        <w:widowControl w:val="0"/>
        <w:tabs>
          <w:tab w:val="left" w:pos="142"/>
        </w:tabs>
        <w:suppressAutoHyphens w:val="0"/>
        <w:ind w:firstLine="709"/>
        <w:jc w:val="both"/>
        <w:rPr>
          <w:rFonts w:ascii="Arial" w:hAnsi="Arial" w:cs="Arial"/>
          <w:color w:val="00000A"/>
          <w:sz w:val="22"/>
          <w:szCs w:val="22"/>
          <w:lang w:eastAsia="ru-RU"/>
        </w:rPr>
      </w:pPr>
      <w:r w:rsidRPr="0034081B">
        <w:rPr>
          <w:color w:val="00000A"/>
          <w:sz w:val="22"/>
          <w:szCs w:val="22"/>
          <w:lang w:eastAsia="ru-RU"/>
        </w:rPr>
        <w:t>- обеспечение безопасности дорожного движения и пассажирских перевозок на транспорте;</w:t>
      </w:r>
    </w:p>
    <w:p w:rsidR="0034081B" w:rsidRPr="0034081B" w:rsidRDefault="0034081B" w:rsidP="0034081B">
      <w:pPr>
        <w:widowControl w:val="0"/>
        <w:tabs>
          <w:tab w:val="left" w:pos="142"/>
        </w:tabs>
        <w:suppressAutoHyphens w:val="0"/>
        <w:ind w:firstLine="709"/>
        <w:jc w:val="both"/>
        <w:rPr>
          <w:color w:val="00000A"/>
          <w:sz w:val="22"/>
          <w:szCs w:val="22"/>
          <w:lang w:eastAsia="ru-RU"/>
        </w:rPr>
      </w:pPr>
      <w:r w:rsidRPr="0034081B">
        <w:rPr>
          <w:color w:val="00000A"/>
          <w:sz w:val="22"/>
          <w:szCs w:val="22"/>
          <w:lang w:eastAsia="ru-RU"/>
        </w:rPr>
        <w:t>- обеспечение транспортных потребностей населения Кировского сельсовета в пассажирских перевозках;</w:t>
      </w:r>
    </w:p>
    <w:p w:rsidR="0034081B" w:rsidRPr="0034081B" w:rsidRDefault="0034081B" w:rsidP="0034081B">
      <w:pPr>
        <w:suppressAutoHyphens w:val="0"/>
        <w:autoSpaceDE w:val="0"/>
        <w:autoSpaceDN w:val="0"/>
        <w:adjustRightInd w:val="0"/>
        <w:ind w:firstLine="709"/>
        <w:jc w:val="both"/>
        <w:rPr>
          <w:rFonts w:eastAsia="Tahoma"/>
          <w:i/>
          <w:color w:val="000000"/>
          <w:sz w:val="22"/>
          <w:szCs w:val="22"/>
          <w:u w:val="single"/>
          <w:lang w:eastAsia="en-US"/>
        </w:rPr>
      </w:pPr>
      <w:r w:rsidRPr="0034081B">
        <w:rPr>
          <w:rFonts w:eastAsia="Tahoma"/>
          <w:color w:val="000000"/>
          <w:sz w:val="22"/>
          <w:szCs w:val="22"/>
          <w:lang w:eastAsia="en-US"/>
        </w:rPr>
        <w:t xml:space="preserve">- развитие сельхозкооперации, создание условий для роста доходов жителей территории, в том числе за счет создания и развития малых форм хозяйствования на селе, системы организованного закупа сельскохозяйственной продукции. </w:t>
      </w:r>
    </w:p>
    <w:p w:rsidR="0034081B" w:rsidRPr="0034081B" w:rsidRDefault="0034081B" w:rsidP="0034081B">
      <w:pPr>
        <w:widowControl w:val="0"/>
        <w:tabs>
          <w:tab w:val="left" w:pos="142"/>
        </w:tabs>
        <w:suppressAutoHyphens w:val="0"/>
        <w:ind w:firstLine="709"/>
        <w:jc w:val="both"/>
        <w:rPr>
          <w:rFonts w:ascii="Arial" w:hAnsi="Arial" w:cs="Arial"/>
          <w:color w:val="00000A"/>
          <w:sz w:val="22"/>
          <w:szCs w:val="22"/>
          <w:lang w:eastAsia="ru-RU"/>
        </w:rPr>
      </w:pPr>
      <w:r w:rsidRPr="0034081B">
        <w:rPr>
          <w:b/>
          <w:color w:val="00000A"/>
          <w:sz w:val="22"/>
          <w:szCs w:val="22"/>
          <w:lang w:val="en-US" w:eastAsia="ru-RU"/>
        </w:rPr>
        <w:t>IV</w:t>
      </w:r>
      <w:r w:rsidRPr="0034081B">
        <w:rPr>
          <w:b/>
          <w:color w:val="00000A"/>
          <w:sz w:val="22"/>
          <w:szCs w:val="22"/>
          <w:lang w:eastAsia="ru-RU"/>
        </w:rPr>
        <w:t>. Совершенствование муниципального управления процессами социально-экономического развития Кировского сельсовета в целях обеспечения устойчивого развития экономики и социальной стабильности:</w:t>
      </w:r>
    </w:p>
    <w:p w:rsidR="0034081B" w:rsidRPr="0034081B" w:rsidRDefault="0034081B" w:rsidP="0034081B">
      <w:pPr>
        <w:widowControl w:val="0"/>
        <w:tabs>
          <w:tab w:val="left" w:pos="142"/>
        </w:tabs>
        <w:suppressAutoHyphens w:val="0"/>
        <w:ind w:firstLine="709"/>
        <w:jc w:val="both"/>
        <w:rPr>
          <w:rFonts w:ascii="Arial" w:hAnsi="Arial" w:cs="Arial"/>
          <w:color w:val="00000A"/>
          <w:sz w:val="22"/>
          <w:szCs w:val="22"/>
          <w:lang w:eastAsia="ru-RU"/>
        </w:rPr>
      </w:pPr>
      <w:r w:rsidRPr="0034081B">
        <w:rPr>
          <w:color w:val="00000A"/>
          <w:sz w:val="22"/>
          <w:szCs w:val="22"/>
          <w:lang w:eastAsia="ru-RU"/>
        </w:rPr>
        <w:t>- повышение качества и доступности предоставления муниципальных услуг, в том числе на базе многофункционального центра организации предоставления государственных и муниципальных услуг в Кировском сельсовете;</w:t>
      </w:r>
    </w:p>
    <w:p w:rsidR="0034081B" w:rsidRPr="0034081B" w:rsidRDefault="0034081B" w:rsidP="0034081B">
      <w:pPr>
        <w:widowControl w:val="0"/>
        <w:tabs>
          <w:tab w:val="left" w:pos="142"/>
        </w:tabs>
        <w:suppressAutoHyphens w:val="0"/>
        <w:ind w:firstLine="709"/>
        <w:jc w:val="both"/>
        <w:rPr>
          <w:rFonts w:ascii="Arial" w:hAnsi="Arial" w:cs="Arial"/>
          <w:color w:val="00000A"/>
          <w:sz w:val="22"/>
          <w:szCs w:val="22"/>
          <w:lang w:eastAsia="ru-RU"/>
        </w:rPr>
      </w:pPr>
      <w:r w:rsidRPr="0034081B">
        <w:rPr>
          <w:color w:val="00000A"/>
          <w:sz w:val="22"/>
          <w:szCs w:val="22"/>
          <w:lang w:eastAsia="ru-RU"/>
        </w:rPr>
        <w:t xml:space="preserve">- улучшение состояния инвестиционного климата в Кировском сельсовете, </w:t>
      </w:r>
      <w:r w:rsidRPr="0034081B">
        <w:rPr>
          <w:iCs/>
          <w:color w:val="00000A"/>
          <w:sz w:val="22"/>
          <w:szCs w:val="22"/>
          <w:lang w:eastAsia="ru-RU"/>
        </w:rPr>
        <w:t>создание благоприятной среды для привлечения инвестиций;</w:t>
      </w:r>
    </w:p>
    <w:p w:rsidR="0034081B" w:rsidRPr="0034081B" w:rsidRDefault="0034081B" w:rsidP="0034081B">
      <w:pPr>
        <w:widowControl w:val="0"/>
        <w:tabs>
          <w:tab w:val="left" w:pos="142"/>
        </w:tabs>
        <w:suppressAutoHyphens w:val="0"/>
        <w:ind w:firstLine="709"/>
        <w:jc w:val="both"/>
        <w:rPr>
          <w:color w:val="00000A"/>
          <w:sz w:val="22"/>
          <w:szCs w:val="22"/>
          <w:lang w:eastAsia="ru-RU"/>
        </w:rPr>
      </w:pPr>
      <w:r w:rsidRPr="0034081B">
        <w:rPr>
          <w:color w:val="00000A"/>
          <w:sz w:val="22"/>
          <w:szCs w:val="22"/>
          <w:lang w:eastAsia="ru-RU"/>
        </w:rPr>
        <w:t>- активизация инвестиционных процессов на муниципальном уровне за счет развития механизмов стимулирования частных инвестиций, развития муниципально-частного партнерства;</w:t>
      </w:r>
    </w:p>
    <w:p w:rsidR="0034081B" w:rsidRPr="0034081B" w:rsidRDefault="0034081B" w:rsidP="0034081B">
      <w:pPr>
        <w:ind w:firstLine="709"/>
        <w:jc w:val="both"/>
        <w:rPr>
          <w:color w:val="00000A"/>
          <w:sz w:val="22"/>
          <w:szCs w:val="22"/>
        </w:rPr>
      </w:pPr>
      <w:r w:rsidRPr="0034081B">
        <w:rPr>
          <w:color w:val="00000A"/>
          <w:sz w:val="22"/>
          <w:szCs w:val="22"/>
        </w:rPr>
        <w:t xml:space="preserve">- создание необходимой инфраструктуры для инвесторов в целях формирования благоприятных условий для привлечения инвестиций, обеспечения социально-экономического развития и создания комфортных условий для жизни; </w:t>
      </w:r>
    </w:p>
    <w:p w:rsidR="0034081B" w:rsidRPr="0034081B" w:rsidRDefault="0034081B" w:rsidP="0034081B">
      <w:pPr>
        <w:widowControl w:val="0"/>
        <w:tabs>
          <w:tab w:val="left" w:pos="142"/>
        </w:tabs>
        <w:suppressAutoHyphens w:val="0"/>
        <w:ind w:firstLine="709"/>
        <w:jc w:val="both"/>
        <w:rPr>
          <w:color w:val="00000A"/>
          <w:sz w:val="22"/>
          <w:szCs w:val="22"/>
          <w:lang w:eastAsia="ru-RU"/>
        </w:rPr>
      </w:pPr>
      <w:r w:rsidRPr="0034081B">
        <w:rPr>
          <w:color w:val="00000A"/>
          <w:sz w:val="22"/>
          <w:szCs w:val="22"/>
          <w:lang w:eastAsia="ru-RU"/>
        </w:rPr>
        <w:t>- поддержка субъектов малого и среднего предпринимательства в целях стимулирования инвестиционной активности и экономического роста, в том числе путем предоставления эффективных налоговых льгот;</w:t>
      </w:r>
    </w:p>
    <w:p w:rsidR="0034081B" w:rsidRPr="0034081B" w:rsidRDefault="0034081B" w:rsidP="0034081B">
      <w:pPr>
        <w:widowControl w:val="0"/>
        <w:tabs>
          <w:tab w:val="left" w:pos="142"/>
        </w:tabs>
        <w:suppressAutoHyphens w:val="0"/>
        <w:ind w:firstLine="709"/>
        <w:jc w:val="both"/>
        <w:rPr>
          <w:rFonts w:ascii="Arial" w:hAnsi="Arial" w:cs="Arial"/>
          <w:color w:val="00000A"/>
          <w:sz w:val="22"/>
          <w:szCs w:val="22"/>
          <w:lang w:eastAsia="ru-RU"/>
        </w:rPr>
      </w:pPr>
      <w:r w:rsidRPr="0034081B">
        <w:rPr>
          <w:color w:val="00000A"/>
          <w:sz w:val="22"/>
          <w:szCs w:val="22"/>
          <w:lang w:eastAsia="ru-RU"/>
        </w:rPr>
        <w:t>- выявление правообладателей ранее учтённых объектов недвижимости и земельных участков;</w:t>
      </w:r>
    </w:p>
    <w:p w:rsidR="0034081B" w:rsidRPr="0034081B" w:rsidRDefault="0034081B" w:rsidP="0034081B">
      <w:pPr>
        <w:widowControl w:val="0"/>
        <w:tabs>
          <w:tab w:val="left" w:pos="142"/>
        </w:tabs>
        <w:suppressAutoHyphens w:val="0"/>
        <w:ind w:firstLine="709"/>
        <w:jc w:val="both"/>
        <w:rPr>
          <w:rFonts w:ascii="Arial" w:hAnsi="Arial" w:cs="Arial"/>
          <w:color w:val="00000A"/>
          <w:sz w:val="22"/>
          <w:szCs w:val="22"/>
          <w:lang w:eastAsia="ru-RU"/>
        </w:rPr>
      </w:pPr>
      <w:r w:rsidRPr="0034081B">
        <w:rPr>
          <w:color w:val="00000A"/>
          <w:sz w:val="22"/>
          <w:szCs w:val="22"/>
          <w:lang w:eastAsia="ru-RU"/>
        </w:rPr>
        <w:t>- увеличение налогового потенциала и уровня собственных доходов бюджета Кировского сельсовета;</w:t>
      </w:r>
    </w:p>
    <w:p w:rsidR="0034081B" w:rsidRPr="0034081B" w:rsidRDefault="0034081B" w:rsidP="0034081B">
      <w:pPr>
        <w:widowControl w:val="0"/>
        <w:tabs>
          <w:tab w:val="left" w:pos="142"/>
        </w:tabs>
        <w:suppressAutoHyphens w:val="0"/>
        <w:ind w:firstLine="709"/>
        <w:jc w:val="both"/>
        <w:rPr>
          <w:color w:val="00000A"/>
          <w:sz w:val="22"/>
          <w:szCs w:val="22"/>
          <w:lang w:eastAsia="ru-RU"/>
        </w:rPr>
      </w:pPr>
      <w:r w:rsidRPr="0034081B">
        <w:rPr>
          <w:color w:val="00000A"/>
          <w:sz w:val="22"/>
          <w:szCs w:val="22"/>
          <w:lang w:eastAsia="ru-RU"/>
        </w:rPr>
        <w:t>- повышение собираемости налогов и снижение уровня недоимки;</w:t>
      </w:r>
    </w:p>
    <w:p w:rsidR="0034081B" w:rsidRPr="0034081B" w:rsidRDefault="0034081B" w:rsidP="0034081B">
      <w:pPr>
        <w:widowControl w:val="0"/>
        <w:tabs>
          <w:tab w:val="left" w:pos="142"/>
        </w:tabs>
        <w:suppressAutoHyphens w:val="0"/>
        <w:ind w:firstLine="709"/>
        <w:jc w:val="both"/>
        <w:rPr>
          <w:rFonts w:ascii="Arial" w:hAnsi="Arial" w:cs="Arial"/>
          <w:color w:val="00000A"/>
          <w:sz w:val="22"/>
          <w:szCs w:val="22"/>
          <w:lang w:eastAsia="ru-RU"/>
        </w:rPr>
      </w:pPr>
      <w:r w:rsidRPr="0034081B">
        <w:rPr>
          <w:color w:val="00000A"/>
          <w:sz w:val="22"/>
          <w:szCs w:val="22"/>
          <w:lang w:eastAsia="ru-RU"/>
        </w:rPr>
        <w:t>- сохранение льгот для населения по местным налогам;</w:t>
      </w:r>
    </w:p>
    <w:p w:rsidR="0034081B" w:rsidRPr="0034081B" w:rsidRDefault="0034081B" w:rsidP="0034081B">
      <w:pPr>
        <w:widowControl w:val="0"/>
        <w:tabs>
          <w:tab w:val="left" w:pos="142"/>
        </w:tabs>
        <w:suppressAutoHyphens w:val="0"/>
        <w:ind w:firstLine="709"/>
        <w:jc w:val="both"/>
        <w:rPr>
          <w:rFonts w:ascii="Arial" w:hAnsi="Arial" w:cs="Arial"/>
          <w:color w:val="00000A"/>
          <w:sz w:val="22"/>
          <w:szCs w:val="22"/>
          <w:lang w:eastAsia="ru-RU"/>
        </w:rPr>
      </w:pPr>
      <w:r w:rsidRPr="0034081B">
        <w:rPr>
          <w:color w:val="00000A"/>
          <w:sz w:val="22"/>
          <w:szCs w:val="22"/>
          <w:lang w:eastAsia="ru-RU"/>
        </w:rPr>
        <w:t>- создание условий для долгосрочной сбалансированности и устойчивости бюджетной системы Кировского сельсовета, выполнение всех принятых, в первую очередь, социально-значимых обязательств;</w:t>
      </w:r>
    </w:p>
    <w:p w:rsidR="0034081B" w:rsidRPr="0034081B" w:rsidRDefault="0034081B" w:rsidP="0034081B">
      <w:pPr>
        <w:widowControl w:val="0"/>
        <w:tabs>
          <w:tab w:val="left" w:pos="142"/>
        </w:tabs>
        <w:suppressAutoHyphens w:val="0"/>
        <w:ind w:firstLine="709"/>
        <w:jc w:val="both"/>
        <w:rPr>
          <w:rFonts w:ascii="Arial" w:hAnsi="Arial" w:cs="Arial"/>
          <w:color w:val="00000A"/>
          <w:sz w:val="22"/>
          <w:szCs w:val="22"/>
          <w:lang w:eastAsia="ru-RU"/>
        </w:rPr>
      </w:pPr>
      <w:r w:rsidRPr="0034081B">
        <w:rPr>
          <w:color w:val="00000A"/>
          <w:sz w:val="22"/>
          <w:szCs w:val="22"/>
          <w:lang w:eastAsia="ru-RU"/>
        </w:rPr>
        <w:t>- повышение качества и эффективности управления бюджетными средствами;</w:t>
      </w:r>
    </w:p>
    <w:p w:rsidR="0034081B" w:rsidRPr="0034081B" w:rsidRDefault="0034081B" w:rsidP="0034081B">
      <w:pPr>
        <w:widowControl w:val="0"/>
        <w:tabs>
          <w:tab w:val="left" w:pos="142"/>
        </w:tabs>
        <w:suppressAutoHyphens w:val="0"/>
        <w:ind w:firstLine="709"/>
        <w:jc w:val="both"/>
        <w:rPr>
          <w:rFonts w:ascii="Arial" w:hAnsi="Arial" w:cs="Arial"/>
          <w:color w:val="00000A"/>
          <w:sz w:val="22"/>
          <w:szCs w:val="22"/>
          <w:lang w:eastAsia="ru-RU"/>
        </w:rPr>
      </w:pPr>
      <w:r w:rsidRPr="0034081B">
        <w:rPr>
          <w:color w:val="00000A"/>
          <w:sz w:val="22"/>
          <w:szCs w:val="22"/>
          <w:lang w:eastAsia="ru-RU"/>
        </w:rPr>
        <w:t>- совершенствование межбюджетных отношений;</w:t>
      </w:r>
    </w:p>
    <w:p w:rsidR="0034081B" w:rsidRPr="0034081B" w:rsidRDefault="0034081B" w:rsidP="0034081B">
      <w:pPr>
        <w:ind w:firstLine="709"/>
        <w:jc w:val="both"/>
        <w:rPr>
          <w:color w:val="00000A"/>
          <w:sz w:val="22"/>
          <w:szCs w:val="22"/>
        </w:rPr>
      </w:pPr>
      <w:r w:rsidRPr="0034081B">
        <w:rPr>
          <w:color w:val="00000A"/>
          <w:sz w:val="22"/>
          <w:szCs w:val="22"/>
        </w:rPr>
        <w:t xml:space="preserve">- активное взаимодействие с федеральными, областными и районными органами власти, </w:t>
      </w:r>
      <w:r w:rsidRPr="0034081B">
        <w:rPr>
          <w:color w:val="00000A"/>
          <w:sz w:val="22"/>
          <w:szCs w:val="22"/>
          <w:highlight w:val="white"/>
        </w:rPr>
        <w:t>бизнес-сообществом</w:t>
      </w:r>
      <w:r w:rsidRPr="0034081B">
        <w:rPr>
          <w:color w:val="00000A"/>
          <w:sz w:val="22"/>
          <w:szCs w:val="22"/>
        </w:rPr>
        <w:t xml:space="preserve"> в целях привлечения средств на реализацию инфраструктурных и социально значимых проектов. </w:t>
      </w:r>
    </w:p>
    <w:p w:rsidR="0034081B" w:rsidRPr="0034081B" w:rsidRDefault="0034081B" w:rsidP="00A85B8E">
      <w:pPr>
        <w:suppressAutoHyphens w:val="0"/>
        <w:jc w:val="both"/>
        <w:rPr>
          <w:rFonts w:ascii="Mangal" w:eastAsia="Tahoma" w:hAnsi="Mangal" w:cs="Liberation Sans"/>
          <w:color w:val="000000"/>
          <w:sz w:val="22"/>
          <w:szCs w:val="22"/>
          <w:lang w:eastAsia="en-US"/>
        </w:rPr>
      </w:pPr>
      <w:r w:rsidRPr="0034081B">
        <w:rPr>
          <w:rFonts w:eastAsia="Tahoma"/>
          <w:color w:val="000000"/>
          <w:sz w:val="22"/>
          <w:szCs w:val="22"/>
          <w:lang w:eastAsia="en-US"/>
        </w:rPr>
        <w:tab/>
      </w:r>
      <w:r w:rsidRPr="0034081B">
        <w:rPr>
          <w:rFonts w:eastAsia="Tahoma"/>
          <w:b/>
          <w:bCs/>
          <w:color w:val="000000"/>
          <w:sz w:val="22"/>
          <w:szCs w:val="22"/>
          <w:lang w:eastAsia="en-US"/>
        </w:rPr>
        <w:t xml:space="preserve">4. Сценарии и целевые показатели прогноза социально-экономического развития </w:t>
      </w:r>
      <w:r w:rsidRPr="0034081B">
        <w:rPr>
          <w:rFonts w:eastAsia="Tahoma"/>
          <w:b/>
          <w:color w:val="000000"/>
          <w:sz w:val="22"/>
          <w:szCs w:val="22"/>
          <w:lang w:eastAsia="en-US"/>
        </w:rPr>
        <w:t>Кировского сельсовета Тогучинского района Новосибирской области</w:t>
      </w:r>
      <w:r w:rsidRPr="0034081B">
        <w:rPr>
          <w:rFonts w:eastAsia="Tahoma"/>
          <w:b/>
          <w:bCs/>
          <w:color w:val="000000"/>
          <w:sz w:val="22"/>
          <w:szCs w:val="22"/>
          <w:lang w:eastAsia="en-US"/>
        </w:rPr>
        <w:t xml:space="preserve"> на 2024 год и период 2025-2026 годов.</w:t>
      </w:r>
    </w:p>
    <w:p w:rsidR="0034081B" w:rsidRPr="0034081B" w:rsidRDefault="0034081B" w:rsidP="0034081B">
      <w:pPr>
        <w:shd w:val="clear" w:color="auto" w:fill="FFFFFF"/>
        <w:suppressAutoHyphens w:val="0"/>
        <w:ind w:firstLine="709"/>
        <w:jc w:val="both"/>
        <w:rPr>
          <w:rFonts w:ascii="Mangal" w:eastAsia="Tahoma" w:hAnsi="Mangal" w:cs="Liberation Sans"/>
          <w:color w:val="000000"/>
          <w:sz w:val="22"/>
          <w:szCs w:val="22"/>
          <w:lang w:eastAsia="en-US"/>
        </w:rPr>
      </w:pPr>
      <w:r w:rsidRPr="0034081B">
        <w:rPr>
          <w:rFonts w:eastAsia="Tahoma"/>
          <w:color w:val="000000"/>
          <w:sz w:val="22"/>
          <w:szCs w:val="22"/>
          <w:lang w:eastAsia="en-US"/>
        </w:rPr>
        <w:t>Разработанный прогноз социально-экономического развития Кировского сельсовета направлен на развитие экономики поселения, повышение благосостояния населения и эффективности производства отдельных предприятий и отраслей экономики, улучшение финансово–бюджетной обеспеченности и снижение социальной напряженности.</w:t>
      </w:r>
    </w:p>
    <w:p w:rsidR="0034081B" w:rsidRPr="0034081B" w:rsidRDefault="0034081B" w:rsidP="0034081B">
      <w:pPr>
        <w:suppressAutoHyphens w:val="0"/>
        <w:ind w:firstLine="709"/>
        <w:jc w:val="both"/>
        <w:rPr>
          <w:rFonts w:eastAsia="Calibri"/>
          <w:color w:val="000000"/>
          <w:sz w:val="22"/>
          <w:szCs w:val="22"/>
          <w:lang w:eastAsia="en-US"/>
        </w:rPr>
      </w:pPr>
      <w:r w:rsidRPr="0034081B">
        <w:rPr>
          <w:rFonts w:eastAsia="Calibri"/>
          <w:color w:val="000000"/>
          <w:sz w:val="22"/>
          <w:szCs w:val="22"/>
          <w:lang w:eastAsia="en-US"/>
        </w:rPr>
        <w:t xml:space="preserve">Разработка основных параметров прогноза социально-экономического развития Кировского сельсовета проведена по двум вариантам: </w:t>
      </w:r>
    </w:p>
    <w:p w:rsidR="0034081B" w:rsidRPr="0034081B" w:rsidRDefault="0034081B" w:rsidP="0034081B">
      <w:pPr>
        <w:suppressAutoHyphens w:val="0"/>
        <w:ind w:firstLine="709"/>
        <w:jc w:val="both"/>
        <w:rPr>
          <w:rFonts w:eastAsia="Calibri"/>
          <w:color w:val="000000"/>
          <w:sz w:val="22"/>
          <w:szCs w:val="22"/>
          <w:lang w:eastAsia="en-US"/>
        </w:rPr>
      </w:pPr>
      <w:r w:rsidRPr="0034081B">
        <w:rPr>
          <w:rFonts w:eastAsia="Calibri"/>
          <w:color w:val="000000"/>
          <w:sz w:val="22"/>
          <w:szCs w:val="22"/>
          <w:lang w:eastAsia="en-US"/>
        </w:rPr>
        <w:t xml:space="preserve">-  первый вариант (консервативный) отражает сложившуюся тенденцию развития экономики Кировского сельсовета; </w:t>
      </w:r>
    </w:p>
    <w:p w:rsidR="0034081B" w:rsidRPr="0034081B" w:rsidRDefault="0034081B" w:rsidP="0034081B">
      <w:pPr>
        <w:suppressAutoHyphens w:val="0"/>
        <w:ind w:firstLine="709"/>
        <w:jc w:val="both"/>
        <w:rPr>
          <w:rFonts w:eastAsia="Calibri"/>
          <w:color w:val="000000"/>
          <w:sz w:val="22"/>
          <w:szCs w:val="22"/>
          <w:lang w:eastAsia="en-US"/>
        </w:rPr>
      </w:pPr>
      <w:r w:rsidRPr="0034081B">
        <w:rPr>
          <w:rFonts w:eastAsia="Calibri"/>
          <w:color w:val="000000"/>
          <w:sz w:val="22"/>
          <w:szCs w:val="22"/>
          <w:lang w:eastAsia="en-US"/>
        </w:rPr>
        <w:lastRenderedPageBreak/>
        <w:t xml:space="preserve">- второй вариант целевой (умеренно-оптимистичный) предполагает улучшение инвестиционного климата, реализацию мер по стимулированию экономического роста и модернизации, повышению эффективности расходов бюджета Кировского сельсовета.     </w:t>
      </w:r>
    </w:p>
    <w:p w:rsidR="0034081B" w:rsidRPr="0034081B" w:rsidRDefault="0034081B" w:rsidP="0034081B">
      <w:pPr>
        <w:shd w:val="clear" w:color="auto" w:fill="FFFFFF"/>
        <w:tabs>
          <w:tab w:val="left" w:pos="567"/>
        </w:tabs>
        <w:suppressAutoHyphens w:val="0"/>
        <w:ind w:firstLine="709"/>
        <w:jc w:val="both"/>
        <w:rPr>
          <w:rFonts w:ascii="Mangal" w:eastAsia="Tahoma" w:hAnsi="Mangal" w:cs="Liberation Sans"/>
          <w:color w:val="000000"/>
          <w:sz w:val="22"/>
          <w:szCs w:val="22"/>
          <w:lang w:eastAsia="en-US"/>
        </w:rPr>
      </w:pPr>
      <w:r w:rsidRPr="0034081B">
        <w:rPr>
          <w:rFonts w:eastAsia="Tahoma"/>
          <w:color w:val="000000"/>
          <w:sz w:val="22"/>
          <w:szCs w:val="22"/>
          <w:lang w:eastAsia="en-US"/>
        </w:rPr>
        <w:t xml:space="preserve">Показатели прогноза социально-экономического развития Кировского сельсовета разработаны на основании данных статистики, предварительных </w:t>
      </w:r>
      <w:r w:rsidRPr="0034081B">
        <w:rPr>
          <w:rFonts w:eastAsia="Tahoma"/>
          <w:bCs/>
          <w:color w:val="000000"/>
          <w:sz w:val="22"/>
          <w:szCs w:val="22"/>
          <w:lang w:eastAsia="en-US"/>
        </w:rPr>
        <w:t xml:space="preserve">итогов социально-экономического развития </w:t>
      </w:r>
      <w:r w:rsidRPr="0034081B">
        <w:rPr>
          <w:rFonts w:eastAsia="Tahoma"/>
          <w:color w:val="000000"/>
          <w:sz w:val="22"/>
          <w:szCs w:val="22"/>
          <w:lang w:eastAsia="en-US"/>
        </w:rPr>
        <w:t>Кировского сельсовета</w:t>
      </w:r>
      <w:r w:rsidRPr="0034081B">
        <w:rPr>
          <w:rFonts w:eastAsia="Tahoma"/>
          <w:bCs/>
          <w:color w:val="000000"/>
          <w:sz w:val="22"/>
          <w:szCs w:val="22"/>
          <w:lang w:eastAsia="en-US"/>
        </w:rPr>
        <w:t xml:space="preserve"> за </w:t>
      </w:r>
      <w:r w:rsidRPr="0034081B">
        <w:rPr>
          <w:rFonts w:eastAsia="Tahoma"/>
          <w:bCs/>
          <w:sz w:val="22"/>
          <w:szCs w:val="22"/>
          <w:lang w:eastAsia="en-US"/>
        </w:rPr>
        <w:t>9 месяцев 2023 года, с использованием показателей экономического развит</w:t>
      </w:r>
      <w:r w:rsidRPr="0034081B">
        <w:rPr>
          <w:rFonts w:eastAsia="Tahoma"/>
          <w:bCs/>
          <w:color w:val="000000"/>
          <w:sz w:val="22"/>
          <w:szCs w:val="22"/>
          <w:lang w:eastAsia="en-US"/>
        </w:rPr>
        <w:t xml:space="preserve">ия крупных и средних предприятий и организаций, </w:t>
      </w:r>
      <w:r w:rsidRPr="0034081B">
        <w:rPr>
          <w:rFonts w:eastAsia="Tahoma"/>
          <w:color w:val="000000"/>
          <w:sz w:val="22"/>
          <w:szCs w:val="22"/>
          <w:lang w:eastAsia="en-US"/>
        </w:rPr>
        <w:t>осуществляющих деятельность</w:t>
      </w:r>
      <w:r w:rsidRPr="0034081B">
        <w:rPr>
          <w:rFonts w:eastAsia="Tahoma"/>
          <w:bCs/>
          <w:color w:val="000000"/>
          <w:sz w:val="22"/>
          <w:szCs w:val="22"/>
          <w:lang w:eastAsia="en-US"/>
        </w:rPr>
        <w:t xml:space="preserve"> на территории</w:t>
      </w:r>
      <w:r w:rsidRPr="0034081B">
        <w:rPr>
          <w:rFonts w:eastAsia="Tahoma"/>
          <w:color w:val="000000"/>
          <w:sz w:val="22"/>
          <w:szCs w:val="22"/>
          <w:lang w:eastAsia="en-US"/>
        </w:rPr>
        <w:t xml:space="preserve"> Кировского сельсовета</w:t>
      </w:r>
      <w:r w:rsidRPr="0034081B">
        <w:rPr>
          <w:rFonts w:eastAsia="Tahoma"/>
          <w:bCs/>
          <w:color w:val="000000"/>
          <w:sz w:val="22"/>
          <w:szCs w:val="22"/>
          <w:lang w:eastAsia="en-US"/>
        </w:rPr>
        <w:t xml:space="preserve">, учитывая темпы роста (спада) по отраслям экономики по годам и индексы потребительских цен, </w:t>
      </w:r>
      <w:r w:rsidRPr="0034081B">
        <w:rPr>
          <w:rFonts w:eastAsia="Tahoma"/>
          <w:color w:val="000000"/>
          <w:sz w:val="22"/>
          <w:szCs w:val="22"/>
          <w:lang w:eastAsia="en-US"/>
        </w:rPr>
        <w:t>с учетом сложившейся экономической ситуации, приоритетных задач, направленных на социально-экономическое развитие Кировского сельсовета.</w:t>
      </w:r>
    </w:p>
    <w:p w:rsidR="0034081B" w:rsidRPr="0034081B" w:rsidRDefault="0034081B" w:rsidP="0034081B">
      <w:pPr>
        <w:suppressAutoHyphens w:val="0"/>
        <w:ind w:firstLine="709"/>
        <w:jc w:val="both"/>
        <w:rPr>
          <w:color w:val="000000"/>
          <w:sz w:val="22"/>
          <w:szCs w:val="22"/>
          <w:lang w:eastAsia="ru-RU"/>
        </w:rPr>
      </w:pPr>
      <w:r w:rsidRPr="0034081B">
        <w:rPr>
          <w:color w:val="000000"/>
          <w:sz w:val="22"/>
          <w:szCs w:val="22"/>
          <w:lang w:eastAsia="ru-RU"/>
        </w:rPr>
        <w:t>Основной целью социально-экономического развития Кировского сельсовета на перспективу является повышение уровня и качества жизни населения за счет устойчивого роста экономики на основе повышения эффективности использования имеющихся ресурсов, сохранение действующих предприятий, численности занятого населения, своевременной выплаты заработной платы, сохранения объектов социальной инфраструктуры.</w:t>
      </w:r>
    </w:p>
    <w:p w:rsidR="0034081B" w:rsidRPr="0034081B" w:rsidRDefault="0034081B" w:rsidP="0034081B">
      <w:pPr>
        <w:tabs>
          <w:tab w:val="left" w:pos="1482"/>
        </w:tabs>
        <w:jc w:val="both"/>
        <w:rPr>
          <w:sz w:val="22"/>
          <w:szCs w:val="22"/>
          <w:lang w:eastAsia="ru-RU"/>
        </w:rPr>
      </w:pPr>
      <w:r w:rsidRPr="0034081B">
        <w:rPr>
          <w:sz w:val="22"/>
          <w:szCs w:val="22"/>
          <w:lang w:eastAsia="ru-RU"/>
        </w:rPr>
        <w:t xml:space="preserve">           Целевые показатели прогноза социально-экономического развития Кировского сельсовета на 2024 год и на период 2025-2026 годов приведены в приложении № 1 к прогнозу социально-экономического развития Кировского сельсовета Тогучинского района Новосибирской области на 2024 год и плановый период 2025 и 2026 годов.</w:t>
      </w:r>
    </w:p>
    <w:p w:rsidR="0034081B" w:rsidRPr="0034081B" w:rsidRDefault="0034081B" w:rsidP="0034081B">
      <w:pPr>
        <w:keepNext/>
        <w:suppressAutoHyphens w:val="0"/>
        <w:ind w:firstLine="709"/>
        <w:jc w:val="both"/>
        <w:outlineLvl w:val="1"/>
        <w:rPr>
          <w:color w:val="000000"/>
          <w:sz w:val="22"/>
          <w:szCs w:val="22"/>
          <w:u w:val="single"/>
          <w:lang w:eastAsia="ru-RU"/>
        </w:rPr>
      </w:pPr>
      <w:r w:rsidRPr="0034081B">
        <w:rPr>
          <w:b/>
          <w:bCs/>
          <w:color w:val="000000"/>
          <w:sz w:val="22"/>
          <w:szCs w:val="22"/>
          <w:lang w:eastAsia="ru-RU"/>
        </w:rPr>
        <w:t xml:space="preserve">5.  Направления   социально-экономического развития Кировского сельсовета Тогучинского района </w:t>
      </w:r>
      <w:r w:rsidRPr="0034081B">
        <w:rPr>
          <w:b/>
          <w:bCs/>
          <w:color w:val="000000" w:themeColor="text1"/>
          <w:sz w:val="22"/>
          <w:szCs w:val="22"/>
          <w:lang w:eastAsia="ru-RU"/>
        </w:rPr>
        <w:t xml:space="preserve">Новосибирской области </w:t>
      </w:r>
      <w:r w:rsidRPr="0034081B">
        <w:rPr>
          <w:b/>
          <w:bCs/>
          <w:color w:val="000000"/>
          <w:sz w:val="22"/>
          <w:szCs w:val="22"/>
          <w:lang w:eastAsia="ru-RU"/>
        </w:rPr>
        <w:t>на 2024 год и на период 2025-2026 годов.</w:t>
      </w:r>
    </w:p>
    <w:p w:rsidR="0034081B" w:rsidRPr="0034081B" w:rsidRDefault="0034081B" w:rsidP="0034081B">
      <w:pPr>
        <w:suppressAutoHyphens w:val="0"/>
        <w:ind w:firstLine="709"/>
        <w:jc w:val="both"/>
        <w:rPr>
          <w:rFonts w:eastAsia="Calibri"/>
          <w:color w:val="000000"/>
          <w:sz w:val="22"/>
          <w:szCs w:val="22"/>
          <w:lang w:eastAsia="en-US"/>
        </w:rPr>
      </w:pPr>
      <w:r w:rsidRPr="0034081B">
        <w:rPr>
          <w:rFonts w:eastAsia="Calibri"/>
          <w:bCs/>
          <w:color w:val="000000"/>
          <w:sz w:val="22"/>
          <w:szCs w:val="22"/>
          <w:lang w:eastAsia="en-US"/>
        </w:rPr>
        <w:t>Демографическая ситуация</w:t>
      </w:r>
      <w:r w:rsidRPr="0034081B">
        <w:rPr>
          <w:rFonts w:eastAsia="Calibri"/>
          <w:b/>
          <w:bCs/>
          <w:color w:val="000000"/>
          <w:sz w:val="22"/>
          <w:szCs w:val="22"/>
          <w:lang w:eastAsia="en-US"/>
        </w:rPr>
        <w:t xml:space="preserve"> </w:t>
      </w:r>
      <w:r w:rsidRPr="0034081B">
        <w:rPr>
          <w:rFonts w:eastAsia="Calibri"/>
          <w:color w:val="000000"/>
          <w:sz w:val="22"/>
          <w:szCs w:val="22"/>
          <w:lang w:eastAsia="en-US"/>
        </w:rPr>
        <w:t xml:space="preserve">в Кировском сельсовете в 2024-2026 годах будет развиваться под влиянием сложившейся динамики рождаемости, смертности и миграции населения, которая указывает на устойчивую тенденцию к сокращению населения. </w:t>
      </w:r>
    </w:p>
    <w:p w:rsidR="0034081B" w:rsidRPr="0034081B" w:rsidRDefault="0034081B" w:rsidP="0034081B">
      <w:pPr>
        <w:suppressAutoHyphens w:val="0"/>
        <w:ind w:firstLine="709"/>
        <w:jc w:val="both"/>
        <w:rPr>
          <w:rFonts w:eastAsia="Calibri"/>
          <w:color w:val="000000"/>
          <w:sz w:val="22"/>
          <w:szCs w:val="22"/>
          <w:lang w:eastAsia="en-US"/>
        </w:rPr>
      </w:pPr>
      <w:r w:rsidRPr="0034081B">
        <w:rPr>
          <w:rFonts w:eastAsia="Calibri"/>
          <w:color w:val="000000"/>
          <w:sz w:val="22"/>
          <w:szCs w:val="22"/>
          <w:lang w:eastAsia="en-US"/>
        </w:rPr>
        <w:t xml:space="preserve">В целях улучшения демографической ситуации в Кировском сельсовете будет продолжаться реализация мер, направленных на стимулирование рождаемости, оказание всесторонней поддержки семье, сохранение и укрепление здоровья, увеличение продолжительности жизни населения. </w:t>
      </w:r>
    </w:p>
    <w:p w:rsidR="0034081B" w:rsidRPr="0034081B" w:rsidRDefault="0034081B" w:rsidP="0034081B">
      <w:pPr>
        <w:suppressAutoHyphens w:val="0"/>
        <w:ind w:firstLine="709"/>
        <w:jc w:val="both"/>
        <w:rPr>
          <w:rFonts w:asciiTheme="minorHAnsi" w:eastAsia="Tahoma" w:hAnsiTheme="minorHAnsi" w:cs="Liberation Sans"/>
          <w:color w:val="000000"/>
          <w:sz w:val="22"/>
          <w:szCs w:val="22"/>
          <w:lang w:eastAsia="en-US"/>
        </w:rPr>
      </w:pPr>
      <w:r w:rsidRPr="0034081B">
        <w:rPr>
          <w:rFonts w:eastAsia="Tahoma"/>
          <w:color w:val="000000"/>
          <w:sz w:val="22"/>
          <w:szCs w:val="22"/>
          <w:lang w:eastAsia="en-US"/>
        </w:rPr>
        <w:t>По оценке, в 2024 году численность постоянного населения Кировского сельсовета составит 2350 человек. В среднесрочной перспективе численность постоянного населения поселения уменьшится и составит в 2025 г. – 2,3 тыс. чел.</w:t>
      </w:r>
    </w:p>
    <w:p w:rsidR="0034081B" w:rsidRPr="0034081B" w:rsidRDefault="0034081B" w:rsidP="0034081B">
      <w:pPr>
        <w:suppressAutoHyphens w:val="0"/>
        <w:spacing w:line="200" w:lineRule="atLeast"/>
        <w:ind w:firstLine="567"/>
        <w:jc w:val="both"/>
        <w:rPr>
          <w:rFonts w:eastAsia="Calibri"/>
          <w:color w:val="000000"/>
          <w:sz w:val="22"/>
          <w:szCs w:val="22"/>
          <w:lang w:eastAsia="en-US"/>
        </w:rPr>
      </w:pPr>
      <w:r w:rsidRPr="0034081B">
        <w:rPr>
          <w:rFonts w:eastAsia="Calibri"/>
          <w:color w:val="000000"/>
          <w:sz w:val="22"/>
          <w:szCs w:val="22"/>
          <w:lang w:eastAsia="en-US"/>
        </w:rPr>
        <w:t>Ситуация в сфере занятости населения и на рынке труда во многом будет формироваться под влиянием демографических процессов. Сохраняющаяся тенденция старения населения повлияет на соотношение групп рабочих возрастов: в структуре трудоспособного населения увеличится доля старших возрастов (45 лет и старше) и сократится доля молодых (до 29 лет). В результате трудовые ресурсы остаются ограниченными.</w:t>
      </w:r>
    </w:p>
    <w:p w:rsidR="0034081B" w:rsidRPr="0034081B" w:rsidRDefault="0034081B" w:rsidP="0034081B">
      <w:pPr>
        <w:suppressAutoHyphens w:val="0"/>
        <w:ind w:firstLine="709"/>
        <w:jc w:val="both"/>
        <w:rPr>
          <w:rFonts w:eastAsia="Tahoma"/>
          <w:color w:val="000000"/>
          <w:sz w:val="22"/>
          <w:szCs w:val="22"/>
          <w:lang w:eastAsia="en-US"/>
        </w:rPr>
      </w:pPr>
      <w:r w:rsidRPr="0034081B">
        <w:rPr>
          <w:rFonts w:eastAsia="Tahoma"/>
          <w:color w:val="000000"/>
          <w:sz w:val="22"/>
          <w:szCs w:val="22"/>
          <w:lang w:eastAsia="en-US"/>
        </w:rPr>
        <w:t>В 2024 – 2026 годы численность занятого населения будет сопровождаться созданием новых рабочих мест, снижением численности безработных граждан.</w:t>
      </w:r>
    </w:p>
    <w:p w:rsidR="0034081B" w:rsidRPr="0034081B" w:rsidRDefault="0034081B" w:rsidP="0034081B">
      <w:pPr>
        <w:suppressAutoHyphens w:val="0"/>
        <w:ind w:firstLine="709"/>
        <w:jc w:val="both"/>
        <w:rPr>
          <w:rFonts w:eastAsia="Tahoma"/>
          <w:color w:val="000000"/>
          <w:sz w:val="22"/>
          <w:szCs w:val="22"/>
          <w:lang w:eastAsia="en-US"/>
        </w:rPr>
      </w:pPr>
      <w:r w:rsidRPr="0034081B">
        <w:rPr>
          <w:rFonts w:eastAsia="Tahoma"/>
          <w:color w:val="000000"/>
          <w:sz w:val="22"/>
          <w:szCs w:val="22"/>
          <w:lang w:eastAsia="en-US"/>
        </w:rPr>
        <w:t>К 2026 году прогнозируется, что рост уровня официально зарегистрированной безработицы на территории Кировского сельсовета составит не более районных показателей и не превысит 3% от численности трудоспособного населения.</w:t>
      </w:r>
    </w:p>
    <w:p w:rsidR="0034081B" w:rsidRPr="0034081B" w:rsidRDefault="0034081B" w:rsidP="0034081B">
      <w:pPr>
        <w:suppressAutoHyphens w:val="0"/>
        <w:ind w:firstLine="709"/>
        <w:jc w:val="both"/>
        <w:rPr>
          <w:rFonts w:eastAsia="Calibri"/>
          <w:color w:val="000000"/>
          <w:sz w:val="22"/>
          <w:szCs w:val="22"/>
          <w:lang w:eastAsia="en-US"/>
        </w:rPr>
      </w:pPr>
      <w:r w:rsidRPr="0034081B">
        <w:rPr>
          <w:rFonts w:eastAsia="Calibri"/>
          <w:color w:val="000000"/>
          <w:sz w:val="22"/>
          <w:szCs w:val="22"/>
          <w:lang w:eastAsia="en-US"/>
        </w:rPr>
        <w:t xml:space="preserve">Основные меры по снижению уровня бедности населения в среднесрочной перспективе будут направлены на создание условий для роста доходов населения, на основе развития занятости и повышения заработной платы, а также мер по повышению уровня материального обеспечения пенсионеров и усилению социальной поддержки семей с детьми. </w:t>
      </w:r>
    </w:p>
    <w:p w:rsidR="0034081B" w:rsidRPr="0034081B" w:rsidRDefault="0034081B" w:rsidP="0034081B">
      <w:pPr>
        <w:suppressAutoHyphens w:val="0"/>
        <w:ind w:firstLine="709"/>
        <w:jc w:val="both"/>
        <w:rPr>
          <w:color w:val="000000"/>
          <w:sz w:val="22"/>
          <w:szCs w:val="22"/>
          <w:lang w:eastAsia="ru-RU"/>
        </w:rPr>
      </w:pPr>
      <w:r w:rsidRPr="0034081B">
        <w:rPr>
          <w:color w:val="000000"/>
          <w:sz w:val="22"/>
          <w:szCs w:val="22"/>
          <w:lang w:eastAsia="ru-RU"/>
        </w:rPr>
        <w:t>В экономике Кировского сельсовета сохраняется положительная динамика развития. Деятельность органов управления</w:t>
      </w:r>
      <w:r w:rsidRPr="0034081B">
        <w:rPr>
          <w:i/>
          <w:color w:val="000000"/>
          <w:sz w:val="22"/>
          <w:szCs w:val="22"/>
          <w:lang w:eastAsia="ru-RU"/>
        </w:rPr>
        <w:t xml:space="preserve"> </w:t>
      </w:r>
      <w:r w:rsidRPr="0034081B">
        <w:rPr>
          <w:color w:val="000000"/>
          <w:sz w:val="22"/>
          <w:szCs w:val="22"/>
          <w:lang w:eastAsia="ru-RU"/>
        </w:rPr>
        <w:t>в 2024–2026 годах будет направлена на дальнейшее повышение уровня и качества жизни населения на основе развития и эффективного использования человеческого потенциала, технического перевооружения и совершенствования экономики, роста ее конкурентоспособности.</w:t>
      </w:r>
    </w:p>
    <w:p w:rsidR="0034081B" w:rsidRPr="0034081B" w:rsidRDefault="0034081B" w:rsidP="0034081B">
      <w:pPr>
        <w:tabs>
          <w:tab w:val="left" w:pos="567"/>
        </w:tabs>
        <w:suppressAutoHyphens w:val="0"/>
        <w:ind w:firstLine="709"/>
        <w:jc w:val="both"/>
        <w:rPr>
          <w:color w:val="000000"/>
          <w:sz w:val="22"/>
          <w:szCs w:val="22"/>
          <w:lang w:eastAsia="ru-RU"/>
        </w:rPr>
      </w:pPr>
      <w:r w:rsidRPr="0034081B">
        <w:rPr>
          <w:color w:val="000000"/>
          <w:sz w:val="22"/>
          <w:szCs w:val="22"/>
          <w:lang w:eastAsia="ru-RU"/>
        </w:rPr>
        <w:t xml:space="preserve">В 2024–2026 годах </w:t>
      </w:r>
      <w:r w:rsidRPr="0034081B">
        <w:rPr>
          <w:bCs/>
          <w:color w:val="000000"/>
          <w:sz w:val="22"/>
          <w:szCs w:val="22"/>
          <w:lang w:eastAsia="ru-RU"/>
        </w:rPr>
        <w:t xml:space="preserve">развитие </w:t>
      </w:r>
      <w:r w:rsidRPr="0034081B">
        <w:rPr>
          <w:b/>
          <w:bCs/>
          <w:color w:val="000000"/>
          <w:sz w:val="22"/>
          <w:szCs w:val="22"/>
          <w:lang w:eastAsia="ru-RU"/>
        </w:rPr>
        <w:t xml:space="preserve">промышленности </w:t>
      </w:r>
      <w:r w:rsidRPr="0034081B">
        <w:rPr>
          <w:color w:val="000000"/>
          <w:sz w:val="22"/>
          <w:szCs w:val="22"/>
          <w:lang w:eastAsia="ru-RU"/>
        </w:rPr>
        <w:t>будет нацелено на максимальное использование созданного в поселении</w:t>
      </w:r>
      <w:r w:rsidRPr="0034081B">
        <w:rPr>
          <w:i/>
          <w:iCs/>
          <w:color w:val="000000"/>
          <w:sz w:val="22"/>
          <w:szCs w:val="22"/>
          <w:lang w:eastAsia="ru-RU"/>
        </w:rPr>
        <w:t xml:space="preserve"> </w:t>
      </w:r>
      <w:r w:rsidRPr="0034081B">
        <w:rPr>
          <w:color w:val="000000"/>
          <w:sz w:val="22"/>
          <w:szCs w:val="22"/>
          <w:lang w:eastAsia="ru-RU"/>
        </w:rPr>
        <w:t>производственного и трудового потенциала, обеспечение приоритетного развития отраслей, использующих местное сырье, выпуск конкурентоспособной продукции.</w:t>
      </w:r>
    </w:p>
    <w:p w:rsidR="0034081B" w:rsidRPr="0034081B" w:rsidRDefault="0034081B" w:rsidP="0034081B">
      <w:pPr>
        <w:tabs>
          <w:tab w:val="left" w:pos="567"/>
        </w:tabs>
        <w:suppressAutoHyphens w:val="0"/>
        <w:ind w:firstLine="709"/>
        <w:jc w:val="both"/>
        <w:rPr>
          <w:color w:val="000000"/>
          <w:sz w:val="22"/>
          <w:szCs w:val="22"/>
          <w:lang w:eastAsia="ru-RU"/>
        </w:rPr>
      </w:pPr>
      <w:r w:rsidRPr="0034081B">
        <w:rPr>
          <w:color w:val="000000"/>
          <w:sz w:val="22"/>
          <w:szCs w:val="22"/>
          <w:lang w:eastAsia="ru-RU"/>
        </w:rPr>
        <w:t xml:space="preserve">В структуре промышленности </w:t>
      </w:r>
      <w:r w:rsidRPr="0034081B">
        <w:rPr>
          <w:color w:val="00000A"/>
          <w:sz w:val="22"/>
          <w:szCs w:val="22"/>
          <w:lang w:eastAsia="ru-RU"/>
        </w:rPr>
        <w:t>Кировского сельсовета</w:t>
      </w:r>
      <w:r w:rsidRPr="0034081B">
        <w:rPr>
          <w:color w:val="000000"/>
          <w:sz w:val="22"/>
          <w:szCs w:val="22"/>
          <w:lang w:eastAsia="ru-RU"/>
        </w:rPr>
        <w:t xml:space="preserve"> определяющими останутся пищевая и перерабатывающая промышленность.</w:t>
      </w:r>
    </w:p>
    <w:p w:rsidR="0034081B" w:rsidRPr="0034081B" w:rsidRDefault="0034081B" w:rsidP="0034081B">
      <w:pPr>
        <w:suppressAutoHyphens w:val="0"/>
        <w:ind w:firstLine="709"/>
        <w:jc w:val="both"/>
        <w:rPr>
          <w:color w:val="000000"/>
          <w:sz w:val="22"/>
          <w:szCs w:val="22"/>
          <w:lang w:eastAsia="ru-RU"/>
        </w:rPr>
      </w:pPr>
      <w:r w:rsidRPr="0034081B">
        <w:rPr>
          <w:color w:val="000000"/>
          <w:sz w:val="22"/>
          <w:szCs w:val="22"/>
          <w:lang w:eastAsia="ru-RU"/>
        </w:rPr>
        <w:t xml:space="preserve">В прогнозном периоде основными направлениями развития промышленности Кировского сельсовета в 2024–2026 годах будет: </w:t>
      </w:r>
    </w:p>
    <w:p w:rsidR="0034081B" w:rsidRPr="0034081B" w:rsidRDefault="0034081B" w:rsidP="0034081B">
      <w:pPr>
        <w:suppressAutoHyphens w:val="0"/>
        <w:ind w:firstLine="709"/>
        <w:jc w:val="both"/>
        <w:rPr>
          <w:color w:val="000000"/>
          <w:sz w:val="22"/>
          <w:szCs w:val="22"/>
          <w:lang w:eastAsia="ru-RU"/>
        </w:rPr>
      </w:pPr>
      <w:r w:rsidRPr="0034081B">
        <w:rPr>
          <w:color w:val="000000"/>
          <w:sz w:val="22"/>
          <w:szCs w:val="22"/>
          <w:lang w:eastAsia="ru-RU"/>
        </w:rPr>
        <w:lastRenderedPageBreak/>
        <w:t>-   сохранение действующих предприятий,</w:t>
      </w:r>
    </w:p>
    <w:p w:rsidR="0034081B" w:rsidRPr="0034081B" w:rsidRDefault="0034081B" w:rsidP="0034081B">
      <w:pPr>
        <w:suppressAutoHyphens w:val="0"/>
        <w:ind w:firstLine="709"/>
        <w:jc w:val="both"/>
        <w:rPr>
          <w:color w:val="000000"/>
          <w:sz w:val="22"/>
          <w:szCs w:val="22"/>
          <w:lang w:eastAsia="ru-RU"/>
        </w:rPr>
      </w:pPr>
      <w:r w:rsidRPr="0034081B">
        <w:rPr>
          <w:color w:val="000000"/>
          <w:sz w:val="22"/>
          <w:szCs w:val="22"/>
          <w:lang w:eastAsia="ru-RU"/>
        </w:rPr>
        <w:t>-   реконструкция и модернизация цехов;</w:t>
      </w:r>
    </w:p>
    <w:p w:rsidR="0034081B" w:rsidRPr="0034081B" w:rsidRDefault="0034081B" w:rsidP="0034081B">
      <w:pPr>
        <w:suppressAutoHyphens w:val="0"/>
        <w:ind w:firstLine="709"/>
        <w:jc w:val="both"/>
        <w:rPr>
          <w:color w:val="000000"/>
          <w:sz w:val="22"/>
          <w:szCs w:val="22"/>
          <w:lang w:eastAsia="ru-RU"/>
        </w:rPr>
      </w:pPr>
      <w:r w:rsidRPr="0034081B">
        <w:rPr>
          <w:color w:val="000000"/>
          <w:sz w:val="22"/>
          <w:szCs w:val="22"/>
          <w:lang w:eastAsia="ru-RU"/>
        </w:rPr>
        <w:t>-   сохранение имеющихся и создание новых рабочих мест;</w:t>
      </w:r>
    </w:p>
    <w:p w:rsidR="0034081B" w:rsidRPr="0034081B" w:rsidRDefault="0034081B" w:rsidP="0034081B">
      <w:pPr>
        <w:suppressAutoHyphens w:val="0"/>
        <w:ind w:firstLine="709"/>
        <w:jc w:val="both"/>
        <w:rPr>
          <w:color w:val="000000"/>
          <w:sz w:val="22"/>
          <w:szCs w:val="22"/>
          <w:lang w:eastAsia="ru-RU"/>
        </w:rPr>
      </w:pPr>
      <w:r w:rsidRPr="0034081B">
        <w:rPr>
          <w:color w:val="000000"/>
          <w:sz w:val="22"/>
          <w:szCs w:val="22"/>
          <w:lang w:eastAsia="ru-RU"/>
        </w:rPr>
        <w:t>-   улучшение качества продукции;</w:t>
      </w:r>
    </w:p>
    <w:p w:rsidR="0034081B" w:rsidRPr="0034081B" w:rsidRDefault="0034081B" w:rsidP="0034081B">
      <w:pPr>
        <w:suppressAutoHyphens w:val="0"/>
        <w:ind w:firstLine="709"/>
        <w:jc w:val="both"/>
        <w:rPr>
          <w:color w:val="000000"/>
          <w:sz w:val="22"/>
          <w:szCs w:val="22"/>
          <w:lang w:eastAsia="ru-RU"/>
        </w:rPr>
      </w:pPr>
      <w:r w:rsidRPr="0034081B">
        <w:rPr>
          <w:color w:val="000000"/>
          <w:sz w:val="22"/>
          <w:szCs w:val="22"/>
          <w:lang w:eastAsia="ru-RU"/>
        </w:rPr>
        <w:t>-   расширение рынка сбыта продукции;</w:t>
      </w:r>
    </w:p>
    <w:p w:rsidR="0034081B" w:rsidRPr="0034081B" w:rsidRDefault="0034081B" w:rsidP="0034081B">
      <w:pPr>
        <w:suppressAutoHyphens w:val="0"/>
        <w:ind w:firstLine="709"/>
        <w:jc w:val="both"/>
        <w:rPr>
          <w:color w:val="000000"/>
          <w:sz w:val="22"/>
          <w:szCs w:val="22"/>
          <w:lang w:eastAsia="ru-RU"/>
        </w:rPr>
      </w:pPr>
      <w:r w:rsidRPr="0034081B">
        <w:rPr>
          <w:color w:val="000000"/>
          <w:sz w:val="22"/>
          <w:szCs w:val="22"/>
          <w:lang w:eastAsia="ru-RU"/>
        </w:rPr>
        <w:t>-  обеспечение своевременной выплаты и роста заработной платы, роста прибыли и поступлений налогов в бюджет,</w:t>
      </w:r>
    </w:p>
    <w:p w:rsidR="0034081B" w:rsidRPr="0034081B" w:rsidRDefault="0034081B" w:rsidP="0034081B">
      <w:pPr>
        <w:suppressAutoHyphens w:val="0"/>
        <w:ind w:firstLine="709"/>
        <w:jc w:val="both"/>
        <w:rPr>
          <w:color w:val="000000"/>
          <w:sz w:val="22"/>
          <w:szCs w:val="22"/>
          <w:lang w:eastAsia="ru-RU"/>
        </w:rPr>
      </w:pPr>
      <w:r w:rsidRPr="0034081B">
        <w:rPr>
          <w:color w:val="000000"/>
          <w:sz w:val="22"/>
          <w:szCs w:val="22"/>
          <w:lang w:eastAsia="ru-RU"/>
        </w:rPr>
        <w:t>- освоение имеющихся природных ресурсов с учетом экологической безопасности,</w:t>
      </w:r>
    </w:p>
    <w:p w:rsidR="0034081B" w:rsidRPr="0034081B" w:rsidRDefault="0034081B" w:rsidP="0034081B">
      <w:pPr>
        <w:suppressAutoHyphens w:val="0"/>
        <w:ind w:firstLine="709"/>
        <w:jc w:val="both"/>
        <w:rPr>
          <w:color w:val="000000"/>
          <w:sz w:val="22"/>
          <w:szCs w:val="22"/>
          <w:lang w:eastAsia="ru-RU"/>
        </w:rPr>
      </w:pPr>
      <w:r w:rsidRPr="0034081B">
        <w:rPr>
          <w:color w:val="000000"/>
          <w:sz w:val="22"/>
          <w:szCs w:val="22"/>
          <w:lang w:eastAsia="ru-RU"/>
        </w:rPr>
        <w:t>-    поддержка предприятий малого бизнеса;</w:t>
      </w:r>
    </w:p>
    <w:p w:rsidR="0034081B" w:rsidRPr="0034081B" w:rsidRDefault="0034081B" w:rsidP="0034081B">
      <w:pPr>
        <w:suppressAutoHyphens w:val="0"/>
        <w:ind w:firstLine="709"/>
        <w:jc w:val="both"/>
        <w:rPr>
          <w:color w:val="000000"/>
          <w:sz w:val="22"/>
          <w:szCs w:val="22"/>
          <w:lang w:eastAsia="ru-RU"/>
        </w:rPr>
      </w:pPr>
      <w:r w:rsidRPr="0034081B">
        <w:rPr>
          <w:color w:val="000000"/>
          <w:sz w:val="22"/>
          <w:szCs w:val="22"/>
          <w:lang w:eastAsia="ru-RU"/>
        </w:rPr>
        <w:t>-    использование простаивающих производственных территорий.</w:t>
      </w:r>
    </w:p>
    <w:p w:rsidR="0034081B" w:rsidRPr="0034081B" w:rsidRDefault="0034081B" w:rsidP="0034081B">
      <w:pPr>
        <w:shd w:val="clear" w:color="auto" w:fill="FFFFFF"/>
        <w:suppressAutoHyphens w:val="0"/>
        <w:ind w:firstLine="709"/>
        <w:jc w:val="both"/>
        <w:rPr>
          <w:rFonts w:ascii="Mangal" w:eastAsia="Tahoma" w:hAnsi="Mangal" w:cs="Liberation Sans"/>
          <w:color w:val="000000"/>
          <w:sz w:val="22"/>
          <w:szCs w:val="22"/>
          <w:lang w:eastAsia="en-US"/>
        </w:rPr>
      </w:pPr>
      <w:r w:rsidRPr="0034081B">
        <w:rPr>
          <w:rFonts w:eastAsia="Tahoma"/>
          <w:color w:val="000000"/>
          <w:sz w:val="22"/>
          <w:szCs w:val="22"/>
          <w:lang w:eastAsia="en-US"/>
        </w:rPr>
        <w:t xml:space="preserve">Сохранение и развитие на территории Кировского сельсовета </w:t>
      </w:r>
      <w:r w:rsidRPr="0034081B">
        <w:rPr>
          <w:rFonts w:eastAsia="Tahoma"/>
          <w:bCs/>
          <w:color w:val="000000"/>
          <w:sz w:val="22"/>
          <w:szCs w:val="22"/>
          <w:lang w:eastAsia="en-US"/>
        </w:rPr>
        <w:t>сельхозпредприятий</w:t>
      </w:r>
      <w:r w:rsidRPr="0034081B">
        <w:rPr>
          <w:rFonts w:eastAsia="Tahoma"/>
          <w:color w:val="000000"/>
          <w:sz w:val="22"/>
          <w:szCs w:val="22"/>
          <w:lang w:eastAsia="en-US"/>
        </w:rPr>
        <w:t xml:space="preserve"> позволит успешно решать задачу продовольственного обеспечения, а также создаст экономические условия для динамичного развития всей территории.</w:t>
      </w:r>
    </w:p>
    <w:p w:rsidR="0034081B" w:rsidRPr="0034081B" w:rsidRDefault="0034081B" w:rsidP="0034081B">
      <w:pPr>
        <w:suppressAutoHyphens w:val="0"/>
        <w:ind w:firstLine="709"/>
        <w:jc w:val="both"/>
        <w:rPr>
          <w:rFonts w:eastAsia="Tahoma"/>
          <w:color w:val="000000"/>
          <w:sz w:val="22"/>
          <w:szCs w:val="22"/>
          <w:lang w:eastAsia="en-US"/>
        </w:rPr>
      </w:pPr>
      <w:r w:rsidRPr="0034081B">
        <w:rPr>
          <w:rFonts w:eastAsia="Tahoma"/>
          <w:color w:val="000000"/>
          <w:sz w:val="22"/>
          <w:szCs w:val="22"/>
          <w:lang w:eastAsia="en-US"/>
        </w:rPr>
        <w:t xml:space="preserve">Для укрепления </w:t>
      </w:r>
      <w:r w:rsidRPr="0034081B">
        <w:rPr>
          <w:rFonts w:eastAsia="Tahoma"/>
          <w:bCs/>
          <w:color w:val="000000"/>
          <w:sz w:val="22"/>
          <w:szCs w:val="22"/>
          <w:lang w:eastAsia="en-US"/>
        </w:rPr>
        <w:t xml:space="preserve">конкурентных позиций производственного сектора </w:t>
      </w:r>
      <w:r w:rsidRPr="0034081B">
        <w:rPr>
          <w:rFonts w:eastAsia="Tahoma"/>
          <w:color w:val="000000"/>
          <w:sz w:val="22"/>
          <w:szCs w:val="22"/>
          <w:lang w:eastAsia="en-US"/>
        </w:rPr>
        <w:t>и агропромышленного комплекса необходима модернизация действующего производства, имеющего изношенные, устаревшие фонды. Обновление и создание новых производств – процесс сложный и длительный, требующий значительных финансовых вложений.</w:t>
      </w:r>
    </w:p>
    <w:p w:rsidR="0034081B" w:rsidRPr="0034081B" w:rsidRDefault="0034081B" w:rsidP="0034081B">
      <w:pPr>
        <w:suppressAutoHyphens w:val="0"/>
        <w:ind w:firstLine="709"/>
        <w:jc w:val="both"/>
        <w:rPr>
          <w:rFonts w:eastAsia="Tahoma"/>
          <w:color w:val="000000"/>
          <w:sz w:val="22"/>
          <w:szCs w:val="22"/>
          <w:lang w:eastAsia="en-US"/>
        </w:rPr>
      </w:pPr>
      <w:r w:rsidRPr="0034081B">
        <w:rPr>
          <w:rFonts w:eastAsia="Tahoma"/>
          <w:color w:val="000000"/>
          <w:sz w:val="22"/>
          <w:szCs w:val="22"/>
          <w:lang w:eastAsia="en-US"/>
        </w:rPr>
        <w:t xml:space="preserve">Учитывая особую важность развития сельской экономики в социально-экономическом развитии </w:t>
      </w:r>
      <w:r w:rsidRPr="0034081B">
        <w:rPr>
          <w:rFonts w:eastAsia="Tahoma"/>
          <w:color w:val="00000A"/>
          <w:sz w:val="22"/>
          <w:szCs w:val="22"/>
          <w:lang w:eastAsia="en-US"/>
        </w:rPr>
        <w:t>Кировского сельсовета</w:t>
      </w:r>
      <w:r w:rsidRPr="0034081B">
        <w:rPr>
          <w:rFonts w:eastAsia="Tahoma"/>
          <w:color w:val="000000"/>
          <w:sz w:val="22"/>
          <w:szCs w:val="22"/>
          <w:lang w:eastAsia="en-US"/>
        </w:rPr>
        <w:t>, для дальнейшего увеличения объемов производства сельскохозяйственной продукции и повышения эффективности агропромышленного комплекса, исполнения основных параметров программ необходимо:</w:t>
      </w:r>
    </w:p>
    <w:p w:rsidR="0034081B" w:rsidRPr="0034081B" w:rsidRDefault="0034081B" w:rsidP="0034081B">
      <w:pPr>
        <w:shd w:val="clear" w:color="auto" w:fill="FFFFFF"/>
        <w:tabs>
          <w:tab w:val="left" w:pos="5940"/>
          <w:tab w:val="left" w:pos="6375"/>
        </w:tabs>
        <w:suppressAutoHyphens w:val="0"/>
        <w:ind w:firstLine="709"/>
        <w:jc w:val="both"/>
        <w:rPr>
          <w:rFonts w:ascii="Mangal" w:eastAsia="Tahoma" w:hAnsi="Mangal" w:cs="Liberation Sans"/>
          <w:color w:val="000000"/>
          <w:sz w:val="22"/>
          <w:szCs w:val="22"/>
          <w:lang w:eastAsia="en-US"/>
        </w:rPr>
      </w:pPr>
      <w:r w:rsidRPr="0034081B">
        <w:rPr>
          <w:rFonts w:eastAsia="Tahoma"/>
          <w:color w:val="000000"/>
          <w:sz w:val="22"/>
          <w:szCs w:val="22"/>
          <w:lang w:eastAsia="en-US"/>
        </w:rPr>
        <w:t>- привлечение инвесторов, нацеленных на открытие производств по производству и переработке сельскохозяйственной продукции;</w:t>
      </w:r>
    </w:p>
    <w:p w:rsidR="0034081B" w:rsidRPr="0034081B" w:rsidRDefault="0034081B" w:rsidP="0034081B">
      <w:pPr>
        <w:shd w:val="clear" w:color="auto" w:fill="FFFFFF"/>
        <w:tabs>
          <w:tab w:val="left" w:pos="5940"/>
          <w:tab w:val="left" w:pos="6375"/>
        </w:tabs>
        <w:suppressAutoHyphens w:val="0"/>
        <w:ind w:firstLine="709"/>
        <w:jc w:val="both"/>
        <w:rPr>
          <w:rFonts w:eastAsia="Tahoma"/>
          <w:color w:val="000000"/>
          <w:sz w:val="22"/>
          <w:szCs w:val="22"/>
          <w:lang w:eastAsia="en-US"/>
        </w:rPr>
      </w:pPr>
      <w:r w:rsidRPr="0034081B">
        <w:rPr>
          <w:rFonts w:eastAsia="Tahoma"/>
          <w:color w:val="000000"/>
          <w:sz w:val="22"/>
          <w:szCs w:val="22"/>
          <w:lang w:eastAsia="en-US"/>
        </w:rPr>
        <w:t>- внедрение современных, научно обоснованных технологий в производство;</w:t>
      </w:r>
    </w:p>
    <w:p w:rsidR="0034081B" w:rsidRPr="0034081B" w:rsidRDefault="0034081B" w:rsidP="0034081B">
      <w:pPr>
        <w:shd w:val="clear" w:color="auto" w:fill="FFFFFF"/>
        <w:tabs>
          <w:tab w:val="left" w:pos="5940"/>
          <w:tab w:val="left" w:pos="6375"/>
        </w:tabs>
        <w:suppressAutoHyphens w:val="0"/>
        <w:ind w:firstLine="709"/>
        <w:jc w:val="both"/>
        <w:rPr>
          <w:rFonts w:eastAsia="Tahoma"/>
          <w:color w:val="000000"/>
          <w:sz w:val="22"/>
          <w:szCs w:val="22"/>
          <w:lang w:eastAsia="en-US"/>
        </w:rPr>
      </w:pPr>
      <w:r w:rsidRPr="0034081B">
        <w:rPr>
          <w:rFonts w:eastAsia="Tahoma"/>
          <w:color w:val="000000"/>
          <w:sz w:val="22"/>
          <w:szCs w:val="22"/>
          <w:lang w:eastAsia="en-US"/>
        </w:rPr>
        <w:t>- привлечение молодых высококвалифицированных специалистов в отрасль, постоянное повышение квалификации сотрудников сельскохозяйственных предприятий;</w:t>
      </w:r>
    </w:p>
    <w:p w:rsidR="0034081B" w:rsidRPr="0034081B" w:rsidRDefault="0034081B" w:rsidP="0034081B">
      <w:pPr>
        <w:shd w:val="clear" w:color="auto" w:fill="FFFFFF"/>
        <w:tabs>
          <w:tab w:val="left" w:pos="5940"/>
          <w:tab w:val="left" w:pos="6375"/>
        </w:tabs>
        <w:suppressAutoHyphens w:val="0"/>
        <w:ind w:firstLine="709"/>
        <w:jc w:val="both"/>
        <w:rPr>
          <w:rFonts w:eastAsia="Tahoma"/>
          <w:color w:val="000000"/>
          <w:sz w:val="22"/>
          <w:szCs w:val="22"/>
          <w:lang w:eastAsia="en-US"/>
        </w:rPr>
      </w:pPr>
      <w:r w:rsidRPr="0034081B">
        <w:rPr>
          <w:rFonts w:eastAsia="Tahoma"/>
          <w:color w:val="000000"/>
          <w:sz w:val="22"/>
          <w:szCs w:val="22"/>
          <w:lang w:eastAsia="en-US"/>
        </w:rPr>
        <w:t>- широкое кооперирование сельскохозяйственных товаропроизводителей в сфере переработки, хранения и сбыта сельскохозяйственной продукции;</w:t>
      </w:r>
    </w:p>
    <w:p w:rsidR="0034081B" w:rsidRPr="0034081B" w:rsidRDefault="0034081B" w:rsidP="0034081B">
      <w:pPr>
        <w:shd w:val="clear" w:color="auto" w:fill="FFFFFF"/>
        <w:tabs>
          <w:tab w:val="left" w:pos="5940"/>
          <w:tab w:val="left" w:pos="6375"/>
        </w:tabs>
        <w:suppressAutoHyphens w:val="0"/>
        <w:ind w:firstLine="709"/>
        <w:jc w:val="both"/>
        <w:rPr>
          <w:rFonts w:eastAsia="Tahoma"/>
          <w:color w:val="000000"/>
          <w:sz w:val="22"/>
          <w:szCs w:val="22"/>
          <w:lang w:eastAsia="en-US"/>
        </w:rPr>
      </w:pPr>
      <w:r w:rsidRPr="0034081B">
        <w:rPr>
          <w:rFonts w:eastAsia="Tahoma"/>
          <w:color w:val="000000"/>
          <w:sz w:val="22"/>
          <w:szCs w:val="22"/>
          <w:lang w:eastAsia="en-US"/>
        </w:rPr>
        <w:t>- повышение экономической эффективности сельскохозяйственного производства за счет повышения производительности труда;</w:t>
      </w:r>
    </w:p>
    <w:p w:rsidR="0034081B" w:rsidRPr="0034081B" w:rsidRDefault="0034081B" w:rsidP="0034081B">
      <w:pPr>
        <w:suppressAutoHyphens w:val="0"/>
        <w:spacing w:line="200" w:lineRule="atLeast"/>
        <w:ind w:firstLine="709"/>
        <w:jc w:val="both"/>
        <w:rPr>
          <w:rFonts w:eastAsia="Tahoma"/>
          <w:color w:val="000000"/>
          <w:sz w:val="22"/>
          <w:szCs w:val="22"/>
          <w:lang w:eastAsia="en-US"/>
        </w:rPr>
      </w:pPr>
      <w:r w:rsidRPr="0034081B">
        <w:rPr>
          <w:rFonts w:eastAsia="Tahoma"/>
          <w:color w:val="000000"/>
          <w:sz w:val="22"/>
          <w:szCs w:val="22"/>
          <w:lang w:eastAsia="en-US"/>
        </w:rPr>
        <w:t>- активное привлечение средств государственной поддержки по государственной программе Российской Федерации «Комплексное развитие сельских территорий» для развития социальной и инженерно-транспортной инфраструктуры села, повышение доступа сельского населения к объектам культуры и спорта, создание комфортной среды жизнедеятельности, расширение доступа к государственным услугам, обеспечение физической доступности продовольственных и бытовых товаров, финансовых услуг.</w:t>
      </w:r>
    </w:p>
    <w:p w:rsidR="0034081B" w:rsidRPr="0034081B" w:rsidRDefault="0034081B" w:rsidP="0034081B">
      <w:pPr>
        <w:suppressAutoHyphens w:val="0"/>
        <w:ind w:firstLine="567"/>
        <w:contextualSpacing/>
        <w:jc w:val="both"/>
        <w:rPr>
          <w:rFonts w:eastAsia="Tahoma"/>
          <w:color w:val="000000"/>
          <w:sz w:val="22"/>
          <w:szCs w:val="22"/>
          <w:lang w:eastAsia="en-US"/>
        </w:rPr>
      </w:pPr>
      <w:r w:rsidRPr="0034081B">
        <w:rPr>
          <w:rFonts w:eastAsia="Tahoma"/>
          <w:color w:val="000000"/>
          <w:sz w:val="22"/>
          <w:szCs w:val="22"/>
          <w:lang w:eastAsia="en-US"/>
        </w:rPr>
        <w:t>В 2024 году в рамках ведомственной целевой программы «Современный облик сельских территорий на 2020 - 2025» планируется:</w:t>
      </w:r>
    </w:p>
    <w:p w:rsidR="0034081B" w:rsidRPr="0034081B" w:rsidRDefault="0034081B" w:rsidP="0034081B">
      <w:pPr>
        <w:suppressAutoHyphens w:val="0"/>
        <w:ind w:firstLine="567"/>
        <w:contextualSpacing/>
        <w:jc w:val="both"/>
        <w:rPr>
          <w:rFonts w:eastAsia="Tahoma"/>
          <w:color w:val="000000"/>
          <w:sz w:val="22"/>
          <w:szCs w:val="22"/>
          <w:lang w:eastAsia="en-US"/>
        </w:rPr>
      </w:pPr>
      <w:r w:rsidRPr="0034081B">
        <w:rPr>
          <w:rFonts w:eastAsia="Tahoma"/>
          <w:color w:val="000000"/>
          <w:sz w:val="22"/>
          <w:szCs w:val="22"/>
          <w:lang w:eastAsia="en-US"/>
        </w:rPr>
        <w:t>- устройство ограждения парка по ул. Центральная с. Березиково;</w:t>
      </w:r>
    </w:p>
    <w:p w:rsidR="0034081B" w:rsidRPr="0034081B" w:rsidRDefault="0034081B" w:rsidP="0034081B">
      <w:pPr>
        <w:tabs>
          <w:tab w:val="left" w:pos="945"/>
        </w:tabs>
        <w:suppressAutoHyphens w:val="0"/>
        <w:ind w:firstLine="709"/>
        <w:jc w:val="both"/>
        <w:rPr>
          <w:rFonts w:ascii="Mangal" w:eastAsia="Tahoma" w:hAnsi="Mangal" w:cs="Liberation Sans"/>
          <w:color w:val="000000"/>
          <w:sz w:val="22"/>
          <w:szCs w:val="22"/>
          <w:lang w:eastAsia="en-US"/>
        </w:rPr>
      </w:pPr>
      <w:r w:rsidRPr="0034081B">
        <w:rPr>
          <w:rFonts w:eastAsia="Tahoma" w:cs="Liberation Sans"/>
          <w:color w:val="000000"/>
          <w:sz w:val="22"/>
          <w:szCs w:val="22"/>
          <w:lang w:eastAsia="en-US"/>
        </w:rPr>
        <w:t xml:space="preserve">Открытие современных предприятий </w:t>
      </w:r>
      <w:r w:rsidRPr="0034081B">
        <w:rPr>
          <w:rFonts w:eastAsia="Tahoma" w:cs="Liberation Sans"/>
          <w:b/>
          <w:color w:val="000000"/>
          <w:sz w:val="22"/>
          <w:szCs w:val="22"/>
          <w:lang w:eastAsia="en-US"/>
        </w:rPr>
        <w:t>торговли</w:t>
      </w:r>
      <w:r w:rsidRPr="0034081B">
        <w:rPr>
          <w:rFonts w:eastAsia="Tahoma" w:cs="Liberation Sans"/>
          <w:color w:val="000000"/>
          <w:sz w:val="22"/>
          <w:szCs w:val="22"/>
          <w:lang w:eastAsia="en-US"/>
        </w:rPr>
        <w:t xml:space="preserve"> позволяет развивать торговую инфраструктуру Кировского сельсовета, повышая культуру обслуживания, обеспечивая полноту ассортимента товаров, открытие дополнительных рабочих мест.</w:t>
      </w:r>
    </w:p>
    <w:p w:rsidR="0034081B" w:rsidRPr="0034081B" w:rsidRDefault="0034081B" w:rsidP="0034081B">
      <w:pPr>
        <w:suppressAutoHyphens w:val="0"/>
        <w:ind w:firstLine="709"/>
        <w:jc w:val="both"/>
        <w:rPr>
          <w:rFonts w:eastAsia="Calibri"/>
          <w:color w:val="000000"/>
          <w:sz w:val="22"/>
          <w:szCs w:val="22"/>
          <w:lang w:eastAsia="en-US"/>
        </w:rPr>
      </w:pPr>
      <w:r w:rsidRPr="0034081B">
        <w:rPr>
          <w:rFonts w:eastAsia="Calibri"/>
          <w:color w:val="000000"/>
          <w:sz w:val="22"/>
          <w:szCs w:val="22"/>
          <w:lang w:eastAsia="en-US"/>
        </w:rPr>
        <w:t xml:space="preserve">В 2024-2026 гг. сохранится тенденция развития организованной торговли.  </w:t>
      </w:r>
    </w:p>
    <w:p w:rsidR="0034081B" w:rsidRPr="0034081B" w:rsidRDefault="0034081B" w:rsidP="0034081B">
      <w:pPr>
        <w:suppressAutoHyphens w:val="0"/>
        <w:ind w:firstLine="709"/>
        <w:jc w:val="both"/>
        <w:rPr>
          <w:rFonts w:eastAsia="Calibri"/>
          <w:color w:val="000000"/>
          <w:sz w:val="22"/>
          <w:szCs w:val="22"/>
          <w:lang w:eastAsia="en-US"/>
        </w:rPr>
      </w:pPr>
      <w:r w:rsidRPr="0034081B">
        <w:rPr>
          <w:rFonts w:eastAsia="Calibri"/>
          <w:color w:val="000000"/>
          <w:sz w:val="22"/>
          <w:szCs w:val="22"/>
          <w:lang w:eastAsia="en-US"/>
        </w:rPr>
        <w:t xml:space="preserve">Продолжится работа по созданию благоприятных условий для предпринимательской деятельности, формирования эффективной конкурентной среды, как фактора сдерживания роста цен. </w:t>
      </w:r>
    </w:p>
    <w:p w:rsidR="0034081B" w:rsidRPr="0034081B" w:rsidRDefault="0034081B" w:rsidP="0034081B">
      <w:pPr>
        <w:suppressAutoHyphens w:val="0"/>
        <w:ind w:firstLine="709"/>
        <w:jc w:val="both"/>
        <w:rPr>
          <w:rFonts w:eastAsia="Calibri"/>
          <w:color w:val="000000"/>
          <w:sz w:val="22"/>
          <w:szCs w:val="22"/>
          <w:lang w:eastAsia="en-US"/>
        </w:rPr>
      </w:pPr>
      <w:r w:rsidRPr="0034081B">
        <w:rPr>
          <w:rFonts w:eastAsia="Calibri"/>
          <w:color w:val="000000"/>
          <w:sz w:val="22"/>
          <w:szCs w:val="22"/>
          <w:lang w:eastAsia="en-US"/>
        </w:rPr>
        <w:t xml:space="preserve">В среднесрочной перспективе на увеличение объема </w:t>
      </w:r>
      <w:r w:rsidRPr="0034081B">
        <w:rPr>
          <w:rFonts w:eastAsia="Calibri"/>
          <w:b/>
          <w:color w:val="000000"/>
          <w:sz w:val="22"/>
          <w:szCs w:val="22"/>
          <w:lang w:eastAsia="en-US"/>
        </w:rPr>
        <w:t>платных услуг населению</w:t>
      </w:r>
      <w:r w:rsidRPr="0034081B">
        <w:rPr>
          <w:rFonts w:eastAsia="Calibri"/>
          <w:color w:val="000000"/>
          <w:sz w:val="22"/>
          <w:szCs w:val="22"/>
          <w:lang w:eastAsia="en-US"/>
        </w:rPr>
        <w:t xml:space="preserve"> будет оказывать рост денежных доходов населения.</w:t>
      </w:r>
    </w:p>
    <w:p w:rsidR="0034081B" w:rsidRPr="0034081B" w:rsidRDefault="0034081B" w:rsidP="0034081B">
      <w:pPr>
        <w:suppressAutoHyphens w:val="0"/>
        <w:ind w:firstLine="709"/>
        <w:jc w:val="both"/>
        <w:rPr>
          <w:rFonts w:eastAsia="Calibri"/>
          <w:sz w:val="22"/>
          <w:szCs w:val="22"/>
          <w:lang w:eastAsia="en-US"/>
        </w:rPr>
      </w:pPr>
      <w:r w:rsidRPr="0034081B">
        <w:rPr>
          <w:rFonts w:eastAsia="Calibri"/>
          <w:color w:val="000000"/>
          <w:sz w:val="22"/>
          <w:szCs w:val="22"/>
          <w:lang w:eastAsia="en-US"/>
        </w:rPr>
        <w:t xml:space="preserve">Повышается объем оказываемых платных бытовых услуг населению индивидуальными предпринимателями. Сферу бытового обслуживания в </w:t>
      </w:r>
      <w:r w:rsidRPr="0034081B">
        <w:rPr>
          <w:rFonts w:eastAsia="Calibri"/>
          <w:color w:val="00000A"/>
          <w:sz w:val="22"/>
          <w:szCs w:val="22"/>
          <w:lang w:eastAsia="en-US"/>
        </w:rPr>
        <w:t>Кировском сельсовете</w:t>
      </w:r>
      <w:r w:rsidRPr="0034081B">
        <w:rPr>
          <w:rFonts w:eastAsia="Calibri"/>
          <w:color w:val="000000"/>
          <w:sz w:val="22"/>
          <w:szCs w:val="22"/>
          <w:lang w:eastAsia="en-US"/>
        </w:rPr>
        <w:t xml:space="preserve"> представляют </w:t>
      </w:r>
      <w:r w:rsidRPr="0034081B">
        <w:rPr>
          <w:rFonts w:eastAsia="Calibri"/>
          <w:sz w:val="22"/>
          <w:szCs w:val="22"/>
          <w:lang w:eastAsia="en-US"/>
        </w:rPr>
        <w:t>4 индивидуальных предпринимателей, оказывающих 4 вида бытовых услуг: строительство и отделочные работы, строительно-монтажные и сантехнические работы, парикмахерские услуги, автотранспортные услуги.</w:t>
      </w:r>
    </w:p>
    <w:p w:rsidR="0034081B" w:rsidRPr="0034081B" w:rsidRDefault="0034081B" w:rsidP="0034081B">
      <w:pPr>
        <w:suppressAutoHyphens w:val="0"/>
        <w:ind w:firstLine="709"/>
        <w:jc w:val="both"/>
        <w:rPr>
          <w:color w:val="000000"/>
          <w:sz w:val="22"/>
          <w:szCs w:val="22"/>
          <w:lang w:eastAsia="ru-RU"/>
        </w:rPr>
      </w:pPr>
      <w:r w:rsidRPr="0034081B">
        <w:rPr>
          <w:color w:val="000000"/>
          <w:sz w:val="22"/>
          <w:szCs w:val="22"/>
          <w:lang w:eastAsia="ru-RU"/>
        </w:rPr>
        <w:t xml:space="preserve">Основной целью развития отрасли </w:t>
      </w:r>
      <w:r w:rsidRPr="0034081B">
        <w:rPr>
          <w:b/>
          <w:bCs/>
          <w:color w:val="000000"/>
          <w:sz w:val="22"/>
          <w:szCs w:val="22"/>
          <w:lang w:eastAsia="ru-RU"/>
        </w:rPr>
        <w:t>жилищно-коммунального хозяйства</w:t>
      </w:r>
      <w:r w:rsidRPr="0034081B">
        <w:rPr>
          <w:color w:val="000000"/>
          <w:sz w:val="22"/>
          <w:szCs w:val="22"/>
          <w:lang w:eastAsia="ru-RU"/>
        </w:rPr>
        <w:t xml:space="preserve"> будет повышение эффективности, надежности функционирования жилищно-коммунальных систем, качества предоставляемых услуг, техническая модернизация. </w:t>
      </w:r>
    </w:p>
    <w:p w:rsidR="0034081B" w:rsidRPr="0034081B" w:rsidRDefault="0034081B" w:rsidP="0034081B">
      <w:pPr>
        <w:suppressAutoHyphens w:val="0"/>
        <w:ind w:firstLine="709"/>
        <w:jc w:val="both"/>
        <w:rPr>
          <w:color w:val="000000"/>
          <w:sz w:val="22"/>
          <w:szCs w:val="22"/>
          <w:lang w:eastAsia="ru-RU"/>
        </w:rPr>
      </w:pPr>
      <w:r w:rsidRPr="0034081B">
        <w:rPr>
          <w:color w:val="000000"/>
          <w:sz w:val="22"/>
          <w:szCs w:val="22"/>
          <w:lang w:eastAsia="ru-RU"/>
        </w:rPr>
        <w:lastRenderedPageBreak/>
        <w:t>Будет продолжаться работа по развитию современной инфраструктуры коммунального комплекса. Задача повышения качества жилищно-коммунального услуг будет решаться путем обновления основных фондов.</w:t>
      </w:r>
      <w:r w:rsidRPr="0034081B">
        <w:rPr>
          <w:color w:val="000000"/>
          <w:sz w:val="22"/>
          <w:szCs w:val="22"/>
          <w:lang w:eastAsia="ru-RU"/>
        </w:rPr>
        <w:tab/>
        <w:t xml:space="preserve">   </w:t>
      </w:r>
    </w:p>
    <w:p w:rsidR="0034081B" w:rsidRPr="0034081B" w:rsidRDefault="0034081B" w:rsidP="0034081B">
      <w:pPr>
        <w:suppressAutoHyphens w:val="0"/>
        <w:ind w:firstLine="709"/>
        <w:jc w:val="both"/>
        <w:rPr>
          <w:color w:val="000000"/>
          <w:sz w:val="22"/>
          <w:szCs w:val="22"/>
          <w:lang w:eastAsia="ru-RU"/>
        </w:rPr>
      </w:pPr>
      <w:r w:rsidRPr="0034081B">
        <w:rPr>
          <w:color w:val="000000"/>
          <w:sz w:val="22"/>
          <w:szCs w:val="22"/>
          <w:lang w:eastAsia="ru-RU"/>
        </w:rPr>
        <w:t>На создание комфортных условий проживания населения, повышение качества содержания и обслуживания жилищного фонда, обеспечение комплексом коммунальных услуг в соответствии с социальными стандартами и по доступной цене будет направлено развитие сферы жилищно-коммунальных услуг.</w:t>
      </w:r>
    </w:p>
    <w:p w:rsidR="0034081B" w:rsidRPr="0034081B" w:rsidRDefault="0034081B" w:rsidP="0034081B">
      <w:pPr>
        <w:suppressAutoHyphens w:val="0"/>
        <w:ind w:firstLine="709"/>
        <w:jc w:val="both"/>
        <w:rPr>
          <w:rFonts w:eastAsia="Calibri"/>
          <w:color w:val="000000"/>
          <w:sz w:val="22"/>
          <w:szCs w:val="22"/>
          <w:lang w:eastAsia="en-US"/>
        </w:rPr>
      </w:pPr>
      <w:r w:rsidRPr="0034081B">
        <w:rPr>
          <w:rFonts w:eastAsia="Calibri"/>
          <w:color w:val="000000"/>
          <w:sz w:val="22"/>
          <w:szCs w:val="22"/>
          <w:lang w:eastAsia="en-US"/>
        </w:rPr>
        <w:t xml:space="preserve">Необходимо решать вопросы по стимулированию индивидуального и малоэтажного </w:t>
      </w:r>
      <w:r w:rsidRPr="0034081B">
        <w:rPr>
          <w:rFonts w:eastAsia="Calibri"/>
          <w:b/>
          <w:color w:val="000000"/>
          <w:sz w:val="22"/>
          <w:szCs w:val="22"/>
          <w:lang w:eastAsia="en-US"/>
        </w:rPr>
        <w:t>жилищного строительства</w:t>
      </w:r>
      <w:r w:rsidRPr="0034081B">
        <w:rPr>
          <w:rFonts w:eastAsia="Calibri"/>
          <w:color w:val="000000"/>
          <w:sz w:val="22"/>
          <w:szCs w:val="22"/>
          <w:lang w:eastAsia="en-US"/>
        </w:rPr>
        <w:t>, так как для решения кадрового вопроса на селе, для закрепления молодых квалифицированных специалистов в здравоохранении, образовании, сельхозпроизводстве немаловажным является вопрос обеспечения их жильем. Низкое материальное положение сельского населения не позволяет использовать существующую систему ипотечного кредитования жилищного строительства.</w:t>
      </w:r>
    </w:p>
    <w:p w:rsidR="0034081B" w:rsidRPr="0034081B" w:rsidRDefault="0034081B" w:rsidP="0034081B">
      <w:pPr>
        <w:suppressAutoHyphens w:val="0"/>
        <w:ind w:firstLine="709"/>
        <w:jc w:val="both"/>
        <w:rPr>
          <w:rFonts w:eastAsia="Tahoma"/>
          <w:sz w:val="22"/>
          <w:szCs w:val="22"/>
          <w:lang w:eastAsia="en-US"/>
        </w:rPr>
      </w:pPr>
      <w:r w:rsidRPr="0034081B">
        <w:rPr>
          <w:rFonts w:eastAsia="Tahoma"/>
          <w:sz w:val="22"/>
          <w:szCs w:val="22"/>
          <w:lang w:eastAsia="en-US"/>
        </w:rPr>
        <w:t>В целях получения гражданами субсидии и государственной поддержки на приобретение жилья по программе «Переселения граждан из ветхого и аварийного жилого фонда» в 2024  году будет оказана помощь 8 семьям это 16 человек.</w:t>
      </w:r>
      <w:r w:rsidRPr="0034081B">
        <w:rPr>
          <w:rFonts w:eastAsia="Calibri"/>
          <w:sz w:val="22"/>
          <w:szCs w:val="22"/>
        </w:rPr>
        <w:t xml:space="preserve"> </w:t>
      </w:r>
    </w:p>
    <w:p w:rsidR="0034081B" w:rsidRPr="0034081B" w:rsidRDefault="0034081B" w:rsidP="0034081B">
      <w:pPr>
        <w:suppressAutoHyphens w:val="0"/>
        <w:ind w:firstLine="709"/>
        <w:jc w:val="both"/>
        <w:rPr>
          <w:color w:val="000000"/>
          <w:sz w:val="22"/>
          <w:szCs w:val="22"/>
          <w:lang w:eastAsia="ru-RU"/>
        </w:rPr>
      </w:pPr>
      <w:r w:rsidRPr="0034081B">
        <w:rPr>
          <w:color w:val="000000"/>
          <w:sz w:val="22"/>
          <w:szCs w:val="22"/>
          <w:lang w:eastAsia="ru-RU"/>
        </w:rPr>
        <w:t xml:space="preserve">В </w:t>
      </w:r>
      <w:r w:rsidRPr="0034081B">
        <w:rPr>
          <w:color w:val="00000A"/>
          <w:sz w:val="22"/>
          <w:szCs w:val="22"/>
          <w:lang w:eastAsia="ru-RU"/>
        </w:rPr>
        <w:t>Кировском сельсовете</w:t>
      </w:r>
      <w:r w:rsidRPr="0034081B">
        <w:rPr>
          <w:color w:val="000000"/>
          <w:sz w:val="22"/>
          <w:szCs w:val="22"/>
          <w:lang w:eastAsia="ru-RU"/>
        </w:rPr>
        <w:t xml:space="preserve"> принимаются решения, направленные на развитие </w:t>
      </w:r>
      <w:r w:rsidRPr="0034081B">
        <w:rPr>
          <w:b/>
          <w:bCs/>
          <w:color w:val="000000"/>
          <w:sz w:val="22"/>
          <w:szCs w:val="22"/>
          <w:lang w:eastAsia="ru-RU"/>
        </w:rPr>
        <w:t>транспортной инфраструктуры,</w:t>
      </w:r>
      <w:r w:rsidRPr="0034081B">
        <w:rPr>
          <w:color w:val="000000"/>
          <w:sz w:val="22"/>
          <w:szCs w:val="22"/>
          <w:lang w:eastAsia="ru-RU"/>
        </w:rPr>
        <w:t xml:space="preserve"> энергетического комплекса, обеспечение энергобезопасности и энергоэффективности, так как комплексно развивающаяся транспортная система является катализатором многих экономических и социальных процессов, важным фактором инвестиционной привлекательности территории. </w:t>
      </w:r>
    </w:p>
    <w:p w:rsidR="0034081B" w:rsidRPr="0034081B" w:rsidRDefault="0034081B" w:rsidP="0034081B">
      <w:pPr>
        <w:suppressAutoHyphens w:val="0"/>
        <w:ind w:firstLine="709"/>
        <w:jc w:val="both"/>
        <w:rPr>
          <w:rFonts w:eastAsia="Calibri"/>
          <w:color w:val="000000"/>
          <w:sz w:val="22"/>
          <w:szCs w:val="22"/>
          <w:lang w:eastAsia="en-US"/>
        </w:rPr>
      </w:pPr>
      <w:r w:rsidRPr="0034081B">
        <w:rPr>
          <w:rFonts w:eastAsia="Calibri"/>
          <w:color w:val="000000"/>
          <w:sz w:val="22"/>
          <w:szCs w:val="22"/>
          <w:lang w:eastAsia="en-US"/>
        </w:rPr>
        <w:t xml:space="preserve">Основные направления, на которых сосредоточится работа - обеспечение нормативного состояния дорожной сети и безопасности движения. </w:t>
      </w:r>
    </w:p>
    <w:p w:rsidR="0034081B" w:rsidRPr="0034081B" w:rsidRDefault="0034081B" w:rsidP="0034081B">
      <w:pPr>
        <w:suppressAutoHyphens w:val="0"/>
        <w:ind w:firstLine="709"/>
        <w:jc w:val="both"/>
        <w:rPr>
          <w:color w:val="000000"/>
          <w:sz w:val="22"/>
          <w:szCs w:val="22"/>
          <w:lang w:eastAsia="ru-RU"/>
        </w:rPr>
      </w:pPr>
      <w:r w:rsidRPr="0034081B">
        <w:rPr>
          <w:color w:val="000000"/>
          <w:sz w:val="22"/>
          <w:szCs w:val="22"/>
          <w:lang w:eastAsia="ru-RU"/>
        </w:rPr>
        <w:t>Обеспечение нормативного состояния дорог, развитие сельских дорог имеет</w:t>
      </w:r>
      <w:r w:rsidRPr="0034081B">
        <w:rPr>
          <w:b/>
          <w:color w:val="000000"/>
          <w:sz w:val="22"/>
          <w:szCs w:val="22"/>
          <w:lang w:eastAsia="ru-RU"/>
        </w:rPr>
        <w:t xml:space="preserve"> </w:t>
      </w:r>
      <w:r w:rsidRPr="0034081B">
        <w:rPr>
          <w:color w:val="000000"/>
          <w:sz w:val="22"/>
          <w:szCs w:val="22"/>
          <w:lang w:eastAsia="ru-RU"/>
        </w:rPr>
        <w:t>важное значение. Для этих целей будут использованы средства, выделенные целевым образом.</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rFonts w:eastAsia="Tahoma"/>
          <w:color w:val="000000"/>
          <w:sz w:val="22"/>
          <w:szCs w:val="22"/>
          <w:lang w:eastAsia="en-US"/>
        </w:rPr>
        <w:t>В период 2024-2026 годов</w:t>
      </w:r>
      <w:r w:rsidRPr="0034081B">
        <w:rPr>
          <w:rFonts w:eastAsia="Tahoma"/>
          <w:b/>
          <w:color w:val="000000"/>
          <w:sz w:val="22"/>
          <w:szCs w:val="22"/>
          <w:lang w:eastAsia="en-US"/>
        </w:rPr>
        <w:t xml:space="preserve"> </w:t>
      </w:r>
      <w:r w:rsidRPr="0034081B">
        <w:rPr>
          <w:rFonts w:eastAsia="Tahoma"/>
          <w:color w:val="000000"/>
          <w:sz w:val="22"/>
          <w:szCs w:val="22"/>
          <w:lang w:eastAsia="en-US"/>
        </w:rPr>
        <w:t xml:space="preserve">особое внимание будет уделяться ремонту муниципальных дорог за счет целевого финансирования. </w:t>
      </w:r>
    </w:p>
    <w:p w:rsidR="0034081B" w:rsidRPr="0034081B" w:rsidRDefault="0034081B" w:rsidP="0034081B">
      <w:pPr>
        <w:suppressAutoHyphens w:val="0"/>
        <w:spacing w:line="200" w:lineRule="atLeast"/>
        <w:ind w:firstLine="709"/>
        <w:jc w:val="both"/>
        <w:rPr>
          <w:rFonts w:eastAsia="Tahoma"/>
          <w:color w:val="000000"/>
          <w:sz w:val="22"/>
          <w:szCs w:val="22"/>
          <w:lang w:eastAsia="en-US"/>
        </w:rPr>
      </w:pPr>
      <w:r w:rsidRPr="0034081B">
        <w:rPr>
          <w:rFonts w:eastAsia="Tahoma"/>
          <w:color w:val="000000"/>
          <w:sz w:val="22"/>
          <w:szCs w:val="22"/>
          <w:lang w:eastAsia="en-US"/>
        </w:rPr>
        <w:t>Развитие отраслей социальной сферы – ведущий механизм приумножения человеческого капитала и повышения качества жизни населения Кировского сельсовета. Отрасли социальной сферы поселения, несмотря на сохраняющиеся проблемы в материально-техническом, кадровом и финансовом обеспечении, в последние годы имели позитивную динамику показателей деятельности.</w:t>
      </w:r>
    </w:p>
    <w:p w:rsidR="0034081B" w:rsidRPr="0034081B" w:rsidRDefault="0034081B" w:rsidP="0034081B">
      <w:pPr>
        <w:suppressAutoHyphens w:val="0"/>
        <w:spacing w:line="200" w:lineRule="atLeast"/>
        <w:ind w:firstLine="709"/>
        <w:jc w:val="both"/>
        <w:rPr>
          <w:rFonts w:eastAsia="Tahoma"/>
          <w:color w:val="000000"/>
          <w:sz w:val="22"/>
          <w:szCs w:val="22"/>
          <w:lang w:eastAsia="en-US"/>
        </w:rPr>
      </w:pPr>
      <w:r w:rsidRPr="0034081B">
        <w:rPr>
          <w:rFonts w:eastAsia="Tahoma"/>
          <w:color w:val="000000"/>
          <w:sz w:val="22"/>
          <w:szCs w:val="22"/>
          <w:lang w:eastAsia="en-US"/>
        </w:rPr>
        <w:t>В предстоящие годы ключевым инструментом развития социальной сферы Кировского сельсовета станет повышение эффективности и результативности ее деятельности. Модернизация отраслей, их системы управления, системы финансирования, обеспечит приоритет конечного результата – улучшение показателей качества жизни населения – продолжительности жизни и состояния здоровья, уровня культуры и образования, социальной защищенности.</w:t>
      </w:r>
    </w:p>
    <w:p w:rsidR="0034081B" w:rsidRPr="0034081B" w:rsidRDefault="0034081B" w:rsidP="0034081B">
      <w:pPr>
        <w:suppressAutoHyphens w:val="0"/>
        <w:spacing w:line="200" w:lineRule="atLeast"/>
        <w:ind w:firstLine="709"/>
        <w:jc w:val="both"/>
        <w:rPr>
          <w:rFonts w:eastAsia="Tahoma"/>
          <w:color w:val="000000"/>
          <w:sz w:val="22"/>
          <w:szCs w:val="22"/>
          <w:lang w:eastAsia="en-US"/>
        </w:rPr>
      </w:pPr>
      <w:r w:rsidRPr="0034081B">
        <w:rPr>
          <w:rFonts w:eastAsia="Tahoma"/>
          <w:color w:val="000000"/>
          <w:sz w:val="22"/>
          <w:szCs w:val="22"/>
          <w:lang w:eastAsia="en-US"/>
        </w:rPr>
        <w:t xml:space="preserve">Кировский сельсовет характеризуется развитой социальной инфраструктурой, которая оказывает положительное влияние на общую социально-экономическую ситуацию в Тогучинском районе. </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rFonts w:eastAsia="Tahoma"/>
          <w:color w:val="000000"/>
          <w:sz w:val="22"/>
          <w:szCs w:val="22"/>
          <w:lang w:eastAsia="en-US"/>
        </w:rPr>
        <w:t>Выполнение намеченных мероприятий в дальнейшей перспективе будет возможным при условии софинансирования муниципального, областного и федерального бюджетов, а также с привлечением частного капитала</w:t>
      </w:r>
      <w:r w:rsidRPr="0034081B">
        <w:rPr>
          <w:rFonts w:eastAsia="Tahoma"/>
          <w:b/>
          <w:color w:val="000000"/>
          <w:sz w:val="22"/>
          <w:szCs w:val="22"/>
          <w:lang w:eastAsia="en-US"/>
        </w:rPr>
        <w:t>.</w:t>
      </w:r>
    </w:p>
    <w:p w:rsidR="0034081B" w:rsidRPr="0034081B" w:rsidRDefault="0034081B" w:rsidP="0034081B">
      <w:pPr>
        <w:suppressAutoHyphens w:val="0"/>
        <w:ind w:firstLine="709"/>
        <w:jc w:val="both"/>
        <w:rPr>
          <w:color w:val="000000"/>
          <w:sz w:val="22"/>
          <w:szCs w:val="22"/>
          <w:lang w:eastAsia="ru-RU"/>
        </w:rPr>
      </w:pPr>
      <w:r w:rsidRPr="0034081B">
        <w:rPr>
          <w:color w:val="000000"/>
          <w:sz w:val="22"/>
          <w:szCs w:val="22"/>
          <w:lang w:eastAsia="ru-RU"/>
        </w:rPr>
        <w:t xml:space="preserve">Важной задачей остается сохранение естественного прироста населения, важную роль в этом играет </w:t>
      </w:r>
      <w:r w:rsidRPr="0034081B">
        <w:rPr>
          <w:b/>
          <w:bCs/>
          <w:color w:val="000000"/>
          <w:sz w:val="22"/>
          <w:szCs w:val="22"/>
          <w:lang w:eastAsia="ru-RU"/>
        </w:rPr>
        <w:t>система здравоохранения</w:t>
      </w:r>
      <w:r w:rsidRPr="0034081B">
        <w:rPr>
          <w:color w:val="000000"/>
          <w:sz w:val="22"/>
          <w:szCs w:val="22"/>
          <w:lang w:eastAsia="ru-RU"/>
        </w:rPr>
        <w:t xml:space="preserve">, обеспечение доступности и качества оказания медицинской помощи на территории поселения. </w:t>
      </w:r>
    </w:p>
    <w:p w:rsidR="0034081B" w:rsidRPr="0034081B" w:rsidRDefault="0034081B" w:rsidP="0034081B">
      <w:pPr>
        <w:suppressAutoHyphens w:val="0"/>
        <w:ind w:firstLine="709"/>
        <w:jc w:val="both"/>
        <w:rPr>
          <w:color w:val="000000"/>
          <w:sz w:val="22"/>
          <w:szCs w:val="22"/>
          <w:lang w:eastAsia="ru-RU"/>
        </w:rPr>
      </w:pPr>
      <w:r w:rsidRPr="0034081B">
        <w:rPr>
          <w:color w:val="000000"/>
          <w:sz w:val="22"/>
          <w:szCs w:val="22"/>
          <w:lang w:eastAsia="ru-RU"/>
        </w:rPr>
        <w:t xml:space="preserve">Приоритетным является:   </w:t>
      </w:r>
    </w:p>
    <w:p w:rsidR="0034081B" w:rsidRPr="0034081B" w:rsidRDefault="0034081B" w:rsidP="0034081B">
      <w:pPr>
        <w:suppressAutoHyphens w:val="0"/>
        <w:spacing w:line="200" w:lineRule="atLeast"/>
        <w:ind w:firstLine="709"/>
        <w:jc w:val="both"/>
        <w:rPr>
          <w:rFonts w:eastAsia="Tahoma"/>
          <w:color w:val="000000"/>
          <w:sz w:val="22"/>
          <w:szCs w:val="22"/>
          <w:lang w:eastAsia="en-US"/>
        </w:rPr>
      </w:pPr>
      <w:r w:rsidRPr="0034081B">
        <w:rPr>
          <w:rFonts w:eastAsia="Tahoma"/>
          <w:color w:val="000000"/>
          <w:sz w:val="22"/>
          <w:szCs w:val="22"/>
          <w:lang w:eastAsia="en-US"/>
        </w:rPr>
        <w:t>- обеспечить первоочередное совершенствование амбулаторно-поликлинической помощи населению в части повышения её качества и доступности;</w:t>
      </w:r>
    </w:p>
    <w:p w:rsidR="0034081B" w:rsidRPr="0034081B" w:rsidRDefault="0034081B" w:rsidP="0034081B">
      <w:pPr>
        <w:suppressAutoHyphens w:val="0"/>
        <w:spacing w:line="200" w:lineRule="atLeast"/>
        <w:ind w:firstLine="709"/>
        <w:jc w:val="both"/>
        <w:rPr>
          <w:rFonts w:eastAsia="Tahoma"/>
          <w:color w:val="000000"/>
          <w:sz w:val="22"/>
          <w:szCs w:val="22"/>
          <w:lang w:eastAsia="en-US"/>
        </w:rPr>
      </w:pPr>
      <w:r w:rsidRPr="0034081B">
        <w:rPr>
          <w:rFonts w:eastAsia="Tahoma"/>
          <w:color w:val="000000"/>
          <w:sz w:val="22"/>
          <w:szCs w:val="22"/>
          <w:lang w:eastAsia="en-US"/>
        </w:rPr>
        <w:t>- совершенствовать систему раннего выявления хронических неинфекционных заболеваний, их профилактики, формирования здорового образа жизни у населения;</w:t>
      </w:r>
    </w:p>
    <w:p w:rsidR="0034081B" w:rsidRPr="0034081B" w:rsidRDefault="0034081B" w:rsidP="0034081B">
      <w:pPr>
        <w:suppressAutoHyphens w:val="0"/>
        <w:spacing w:line="200" w:lineRule="atLeast"/>
        <w:ind w:firstLine="709"/>
        <w:jc w:val="both"/>
        <w:rPr>
          <w:rFonts w:eastAsia="Tahoma"/>
          <w:color w:val="000000"/>
          <w:sz w:val="22"/>
          <w:szCs w:val="22"/>
          <w:lang w:eastAsia="en-US"/>
        </w:rPr>
      </w:pPr>
      <w:r w:rsidRPr="0034081B">
        <w:rPr>
          <w:rFonts w:eastAsia="Tahoma"/>
          <w:color w:val="000000"/>
          <w:sz w:val="22"/>
          <w:szCs w:val="22"/>
          <w:lang w:eastAsia="en-US"/>
        </w:rPr>
        <w:t>- увеличение уровня вакцинации и ревакцинации населения;</w:t>
      </w:r>
    </w:p>
    <w:p w:rsidR="0034081B" w:rsidRPr="0034081B" w:rsidRDefault="0034081B" w:rsidP="0034081B">
      <w:pPr>
        <w:suppressAutoHyphens w:val="0"/>
        <w:spacing w:line="200" w:lineRule="atLeast"/>
        <w:ind w:firstLine="709"/>
        <w:jc w:val="both"/>
        <w:rPr>
          <w:rFonts w:eastAsia="Tahoma"/>
          <w:color w:val="000000"/>
          <w:sz w:val="22"/>
          <w:szCs w:val="22"/>
          <w:lang w:eastAsia="en-US"/>
        </w:rPr>
      </w:pPr>
      <w:r w:rsidRPr="0034081B">
        <w:rPr>
          <w:rFonts w:eastAsia="Tahoma"/>
          <w:color w:val="000000"/>
          <w:sz w:val="22"/>
          <w:szCs w:val="22"/>
          <w:lang w:eastAsia="en-US"/>
        </w:rPr>
        <w:t>- качественно и своевременно вести наблюдение диспансерных групп пациентов;</w:t>
      </w:r>
    </w:p>
    <w:p w:rsidR="0034081B" w:rsidRPr="0034081B" w:rsidRDefault="0034081B" w:rsidP="0034081B">
      <w:pPr>
        <w:suppressAutoHyphens w:val="0"/>
        <w:spacing w:line="200" w:lineRule="atLeast"/>
        <w:ind w:firstLine="709"/>
        <w:jc w:val="both"/>
        <w:rPr>
          <w:rFonts w:eastAsia="Tahoma"/>
          <w:color w:val="000000"/>
          <w:sz w:val="22"/>
          <w:szCs w:val="22"/>
          <w:lang w:eastAsia="en-US"/>
        </w:rPr>
      </w:pPr>
      <w:r w:rsidRPr="0034081B">
        <w:rPr>
          <w:rFonts w:eastAsia="Tahoma"/>
          <w:color w:val="000000"/>
          <w:sz w:val="22"/>
          <w:szCs w:val="22"/>
          <w:lang w:eastAsia="en-US"/>
        </w:rPr>
        <w:t xml:space="preserve">- создание условий для повышения рождаемости, поддержки семьи, материнства и детства (улучшение качества наблюдения беременных, укрепление института семьи, популяризация семейных отношений);  </w:t>
      </w:r>
    </w:p>
    <w:p w:rsidR="0034081B" w:rsidRPr="0034081B" w:rsidRDefault="0034081B" w:rsidP="0034081B">
      <w:pPr>
        <w:suppressAutoHyphens w:val="0"/>
        <w:spacing w:line="200" w:lineRule="atLeast"/>
        <w:ind w:firstLine="709"/>
        <w:jc w:val="both"/>
        <w:rPr>
          <w:rFonts w:eastAsia="Tahoma"/>
          <w:color w:val="000000"/>
          <w:sz w:val="22"/>
          <w:szCs w:val="22"/>
          <w:lang w:eastAsia="en-US"/>
        </w:rPr>
      </w:pPr>
      <w:r w:rsidRPr="0034081B">
        <w:rPr>
          <w:rFonts w:eastAsia="Tahoma"/>
          <w:color w:val="000000"/>
          <w:spacing w:val="-1"/>
          <w:sz w:val="22"/>
          <w:szCs w:val="22"/>
          <w:lang w:eastAsia="en-US"/>
        </w:rPr>
        <w:t>- укрепление здоровья населения (охрана здоровья женщин, охрана здоровья детей, снижение предотвратимой смертности);</w:t>
      </w:r>
    </w:p>
    <w:p w:rsidR="0034081B" w:rsidRPr="0034081B" w:rsidRDefault="0034081B" w:rsidP="0034081B">
      <w:pPr>
        <w:suppressAutoHyphens w:val="0"/>
        <w:spacing w:line="200" w:lineRule="atLeast"/>
        <w:ind w:firstLine="709"/>
        <w:jc w:val="both"/>
        <w:rPr>
          <w:rFonts w:ascii="Mangal" w:eastAsia="Tahoma" w:hAnsi="Mangal" w:cs="Liberation Sans"/>
          <w:color w:val="000000"/>
          <w:sz w:val="22"/>
          <w:szCs w:val="22"/>
          <w:lang w:eastAsia="en-US"/>
        </w:rPr>
      </w:pPr>
      <w:r w:rsidRPr="0034081B">
        <w:rPr>
          <w:rFonts w:eastAsia="Tahoma" w:cs="Liberation Sans"/>
          <w:color w:val="000000"/>
          <w:sz w:val="22"/>
          <w:szCs w:val="22"/>
          <w:lang w:eastAsia="en-US"/>
        </w:rPr>
        <w:lastRenderedPageBreak/>
        <w:t xml:space="preserve">На среднесрочную перспективу планируется: </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rFonts w:eastAsia="Tahoma" w:cs="Liberation Sans"/>
          <w:color w:val="000000"/>
          <w:sz w:val="22"/>
          <w:szCs w:val="22"/>
          <w:lang w:eastAsia="en-US"/>
        </w:rPr>
        <w:t>-</w:t>
      </w:r>
      <w:r w:rsidRPr="0034081B">
        <w:rPr>
          <w:rFonts w:eastAsia="Tahoma" w:cs="Liberation Sans"/>
          <w:color w:val="000000"/>
          <w:spacing w:val="-1"/>
          <w:sz w:val="22"/>
          <w:szCs w:val="22"/>
          <w:lang w:eastAsia="en-US"/>
        </w:rPr>
        <w:t xml:space="preserve"> решение вопроса по медицинскому обслуживанию населения в п. Смирновка,</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rFonts w:eastAsia="Tahoma" w:cs="Liberation Sans"/>
          <w:color w:val="000000"/>
          <w:sz w:val="22"/>
          <w:szCs w:val="22"/>
          <w:lang w:eastAsia="en-US"/>
        </w:rPr>
        <w:t>- содействие в решении кадрового вопроса.</w:t>
      </w:r>
    </w:p>
    <w:p w:rsidR="0034081B" w:rsidRPr="0034081B" w:rsidRDefault="0034081B" w:rsidP="0034081B">
      <w:pPr>
        <w:suppressAutoHyphens w:val="0"/>
        <w:ind w:firstLine="709"/>
        <w:jc w:val="both"/>
        <w:rPr>
          <w:color w:val="000000"/>
          <w:sz w:val="22"/>
          <w:szCs w:val="22"/>
          <w:lang w:eastAsia="ru-RU"/>
        </w:rPr>
      </w:pPr>
      <w:r w:rsidRPr="0034081B">
        <w:rPr>
          <w:color w:val="000000"/>
          <w:sz w:val="22"/>
          <w:szCs w:val="22"/>
          <w:lang w:eastAsia="ru-RU"/>
        </w:rPr>
        <w:t xml:space="preserve"> Укреплению здоровья населения способствует развитие </w:t>
      </w:r>
      <w:r w:rsidRPr="0034081B">
        <w:rPr>
          <w:b/>
          <w:bCs/>
          <w:color w:val="000000"/>
          <w:sz w:val="22"/>
          <w:szCs w:val="22"/>
          <w:lang w:eastAsia="ru-RU"/>
        </w:rPr>
        <w:t>физической культуры и спорта</w:t>
      </w:r>
      <w:r w:rsidRPr="0034081B">
        <w:rPr>
          <w:color w:val="000000"/>
          <w:sz w:val="22"/>
          <w:szCs w:val="22"/>
          <w:lang w:eastAsia="ru-RU"/>
        </w:rPr>
        <w:t>. Необходимо серьезно обновить подходы и механизмы, довести до завершения работу по привлечению частных инвестиций в строительство спортивных сооружений.</w:t>
      </w:r>
    </w:p>
    <w:p w:rsidR="0034081B" w:rsidRPr="0034081B" w:rsidRDefault="0034081B" w:rsidP="0034081B">
      <w:pPr>
        <w:keepNext/>
        <w:suppressAutoHyphens w:val="0"/>
        <w:ind w:firstLine="709"/>
        <w:jc w:val="both"/>
        <w:outlineLvl w:val="1"/>
        <w:rPr>
          <w:color w:val="000000"/>
          <w:sz w:val="22"/>
          <w:szCs w:val="22"/>
          <w:u w:val="single"/>
          <w:lang w:eastAsia="ru-RU"/>
        </w:rPr>
      </w:pPr>
      <w:r w:rsidRPr="0034081B">
        <w:rPr>
          <w:color w:val="000000"/>
          <w:sz w:val="22"/>
          <w:szCs w:val="22"/>
          <w:lang w:eastAsia="ru-RU"/>
        </w:rPr>
        <w:t xml:space="preserve">Для увеличения объема реализации услуг в области развития физической культуры и спорта будут решаться вопросы укрепления материально-технической базы. </w:t>
      </w:r>
    </w:p>
    <w:p w:rsidR="0034081B" w:rsidRPr="0034081B" w:rsidRDefault="0034081B" w:rsidP="0034081B">
      <w:pPr>
        <w:keepNext/>
        <w:suppressAutoHyphens w:val="0"/>
        <w:ind w:firstLine="709"/>
        <w:jc w:val="both"/>
        <w:outlineLvl w:val="1"/>
        <w:rPr>
          <w:color w:val="000000"/>
          <w:sz w:val="22"/>
          <w:szCs w:val="22"/>
          <w:lang w:eastAsia="ru-RU"/>
        </w:rPr>
      </w:pPr>
      <w:r w:rsidRPr="0034081B">
        <w:rPr>
          <w:color w:val="000000"/>
          <w:sz w:val="22"/>
          <w:szCs w:val="22"/>
          <w:lang w:eastAsia="ru-RU"/>
        </w:rPr>
        <w:t>В рамках реализации государственных программ «Развитие физической культуры и спорта в Новосибирской области на 2015-2021 годы», «Комплексное развитие сельских поселений», муниципальной программы «Комплексное развитие сельских территорий в Тогучинском районе Новосибирской области на 2020-2022 годы» в 2021 году построена многофункциональная спортивная площадка в с. Березиково в целях формирования современного облика сельских территорий и повышения привлекательности сельского образа жизни, улучшения качества жизни населения Кировского сельсовета.</w:t>
      </w:r>
    </w:p>
    <w:p w:rsidR="0034081B" w:rsidRPr="0034081B" w:rsidRDefault="0034081B" w:rsidP="0034081B">
      <w:pPr>
        <w:tabs>
          <w:tab w:val="left" w:pos="567"/>
        </w:tabs>
        <w:suppressAutoHyphens w:val="0"/>
        <w:ind w:firstLine="709"/>
        <w:jc w:val="both"/>
        <w:rPr>
          <w:rFonts w:cs="Liberation Sans"/>
          <w:color w:val="000000"/>
          <w:sz w:val="22"/>
          <w:szCs w:val="22"/>
          <w:lang w:eastAsia="ru-RU"/>
        </w:rPr>
      </w:pPr>
      <w:r w:rsidRPr="0034081B">
        <w:rPr>
          <w:rFonts w:cs="Liberation Sans"/>
          <w:color w:val="000000"/>
          <w:sz w:val="22"/>
          <w:szCs w:val="22"/>
          <w:lang w:eastAsia="ru-RU"/>
        </w:rPr>
        <w:t xml:space="preserve">Строительство современной многофункциональной спортивной площадки для занятий мини-футболом, волейболом и баскетболом, лёгкой атлетикой помогает в решении вопросов:     </w:t>
      </w:r>
    </w:p>
    <w:p w:rsidR="0034081B" w:rsidRPr="0034081B" w:rsidRDefault="0034081B" w:rsidP="0034081B">
      <w:pPr>
        <w:tabs>
          <w:tab w:val="left" w:pos="567"/>
        </w:tabs>
        <w:suppressAutoHyphens w:val="0"/>
        <w:ind w:firstLine="709"/>
        <w:jc w:val="both"/>
        <w:rPr>
          <w:rFonts w:cs="Liberation Sans"/>
          <w:color w:val="000000"/>
          <w:sz w:val="22"/>
          <w:szCs w:val="22"/>
          <w:lang w:eastAsia="ru-RU"/>
        </w:rPr>
      </w:pPr>
      <w:r w:rsidRPr="0034081B">
        <w:rPr>
          <w:rFonts w:cs="Liberation Sans"/>
          <w:color w:val="000000"/>
          <w:sz w:val="22"/>
          <w:szCs w:val="22"/>
          <w:lang w:eastAsia="ru-RU"/>
        </w:rPr>
        <w:t>- привлечения в поселение молодых специалистов в области спорта;</w:t>
      </w:r>
    </w:p>
    <w:p w:rsidR="0034081B" w:rsidRPr="0034081B" w:rsidRDefault="0034081B" w:rsidP="0034081B">
      <w:pPr>
        <w:tabs>
          <w:tab w:val="left" w:pos="567"/>
        </w:tabs>
        <w:suppressAutoHyphens w:val="0"/>
        <w:ind w:firstLine="709"/>
        <w:jc w:val="both"/>
        <w:rPr>
          <w:rFonts w:cs="Liberation Sans"/>
          <w:color w:val="000000"/>
          <w:sz w:val="22"/>
          <w:szCs w:val="22"/>
          <w:lang w:eastAsia="ru-RU"/>
        </w:rPr>
      </w:pPr>
      <w:r w:rsidRPr="0034081B">
        <w:rPr>
          <w:rFonts w:cs="Liberation Sans"/>
          <w:color w:val="000000"/>
          <w:sz w:val="22"/>
          <w:szCs w:val="22"/>
          <w:lang w:eastAsia="ru-RU"/>
        </w:rPr>
        <w:t>- уменьшении миграции молодёжи;</w:t>
      </w:r>
    </w:p>
    <w:p w:rsidR="0034081B" w:rsidRPr="0034081B" w:rsidRDefault="0034081B" w:rsidP="0034081B">
      <w:pPr>
        <w:tabs>
          <w:tab w:val="left" w:pos="567"/>
        </w:tabs>
        <w:suppressAutoHyphens w:val="0"/>
        <w:ind w:firstLine="709"/>
        <w:jc w:val="both"/>
        <w:rPr>
          <w:rFonts w:cs="Liberation Sans"/>
          <w:color w:val="000000"/>
          <w:sz w:val="22"/>
          <w:szCs w:val="22"/>
          <w:lang w:eastAsia="ru-RU"/>
        </w:rPr>
      </w:pPr>
      <w:r w:rsidRPr="0034081B">
        <w:rPr>
          <w:rFonts w:cs="Liberation Sans"/>
          <w:color w:val="000000"/>
          <w:sz w:val="22"/>
          <w:szCs w:val="22"/>
          <w:lang w:eastAsia="ru-RU"/>
        </w:rPr>
        <w:t>- сохранению трудового потенциала населения;</w:t>
      </w:r>
    </w:p>
    <w:p w:rsidR="0034081B" w:rsidRPr="0034081B" w:rsidRDefault="0034081B" w:rsidP="0034081B">
      <w:pPr>
        <w:tabs>
          <w:tab w:val="left" w:pos="567"/>
        </w:tabs>
        <w:suppressAutoHyphens w:val="0"/>
        <w:ind w:firstLine="709"/>
        <w:jc w:val="both"/>
        <w:rPr>
          <w:rFonts w:cs="Liberation Sans"/>
          <w:color w:val="000000"/>
          <w:sz w:val="22"/>
          <w:szCs w:val="22"/>
          <w:lang w:eastAsia="ru-RU"/>
        </w:rPr>
      </w:pPr>
      <w:r w:rsidRPr="0034081B">
        <w:rPr>
          <w:rFonts w:cs="Liberation Sans"/>
          <w:color w:val="000000"/>
          <w:sz w:val="22"/>
          <w:szCs w:val="22"/>
          <w:lang w:eastAsia="ru-RU"/>
        </w:rPr>
        <w:t>- повышение уровня жизни и физической культуры различных категорий населения, проживающего на территории поселения;</w:t>
      </w:r>
    </w:p>
    <w:p w:rsidR="0034081B" w:rsidRPr="0034081B" w:rsidRDefault="0034081B" w:rsidP="0034081B">
      <w:pPr>
        <w:tabs>
          <w:tab w:val="left" w:pos="567"/>
        </w:tabs>
        <w:suppressAutoHyphens w:val="0"/>
        <w:ind w:firstLine="709"/>
        <w:jc w:val="both"/>
        <w:rPr>
          <w:rFonts w:ascii="Mangal" w:eastAsia="Tahoma" w:hAnsi="Mangal" w:cs="Liberation Sans"/>
          <w:color w:val="000000"/>
          <w:sz w:val="22"/>
          <w:szCs w:val="22"/>
          <w:lang w:eastAsia="en-US"/>
        </w:rPr>
      </w:pPr>
      <w:r w:rsidRPr="0034081B">
        <w:rPr>
          <w:rFonts w:cs="Liberation Sans"/>
          <w:color w:val="000000"/>
          <w:sz w:val="22"/>
          <w:szCs w:val="22"/>
          <w:lang w:eastAsia="ru-RU"/>
        </w:rPr>
        <w:t>- организации плодотворной работы по вопросам социальной и молодёжной политики.</w:t>
      </w:r>
    </w:p>
    <w:p w:rsidR="0034081B" w:rsidRPr="0034081B" w:rsidRDefault="0034081B" w:rsidP="0034081B">
      <w:pPr>
        <w:suppressAutoHyphens w:val="0"/>
        <w:spacing w:line="200" w:lineRule="atLeast"/>
        <w:ind w:firstLine="709"/>
        <w:jc w:val="both"/>
        <w:rPr>
          <w:rFonts w:eastAsia="Tahoma" w:cs="Liberation Sans"/>
          <w:color w:val="000000"/>
          <w:sz w:val="22"/>
          <w:szCs w:val="22"/>
          <w:lang w:eastAsia="en-US"/>
        </w:rPr>
      </w:pPr>
      <w:r w:rsidRPr="0034081B">
        <w:rPr>
          <w:rFonts w:eastAsia="Tahoma" w:cs="Liberation Sans"/>
          <w:bCs/>
          <w:color w:val="000000"/>
          <w:sz w:val="22"/>
          <w:szCs w:val="22"/>
          <w:lang w:eastAsia="en-US"/>
        </w:rPr>
        <w:t>Все учреждения</w:t>
      </w:r>
      <w:r w:rsidRPr="0034081B">
        <w:rPr>
          <w:rFonts w:eastAsia="Tahoma" w:cs="Liberation Sans"/>
          <w:b/>
          <w:bCs/>
          <w:color w:val="000000"/>
          <w:sz w:val="22"/>
          <w:szCs w:val="22"/>
          <w:lang w:eastAsia="en-US"/>
        </w:rPr>
        <w:t xml:space="preserve"> социального обслуживания</w:t>
      </w:r>
      <w:r w:rsidRPr="0034081B">
        <w:rPr>
          <w:rFonts w:eastAsia="Tahoma" w:cs="Liberation Sans"/>
          <w:color w:val="000000"/>
          <w:sz w:val="22"/>
          <w:szCs w:val="22"/>
          <w:lang w:eastAsia="en-US"/>
        </w:rPr>
        <w:t xml:space="preserve"> имеют удовлетворительную материально-техническую базу, доступны в сфере оказания социальных услуг, специалисты учреждений постоянно работают над повышением своего профессионального уровня, внедрением передовых социальных практик, в том числе и над приближением услуг к клиентам.</w:t>
      </w:r>
    </w:p>
    <w:p w:rsidR="0034081B" w:rsidRPr="0034081B" w:rsidRDefault="0034081B" w:rsidP="0034081B">
      <w:pPr>
        <w:suppressAutoHyphens w:val="0"/>
        <w:spacing w:line="200" w:lineRule="atLeast"/>
        <w:ind w:firstLine="709"/>
        <w:jc w:val="both"/>
        <w:rPr>
          <w:rFonts w:eastAsia="Tahoma" w:cs="Liberation Sans"/>
          <w:color w:val="000000"/>
          <w:sz w:val="22"/>
          <w:szCs w:val="22"/>
          <w:lang w:eastAsia="en-US"/>
        </w:rPr>
      </w:pPr>
      <w:r w:rsidRPr="0034081B">
        <w:rPr>
          <w:iCs/>
          <w:color w:val="000000"/>
          <w:sz w:val="22"/>
          <w:szCs w:val="22"/>
          <w:lang w:eastAsia="ru-RU"/>
        </w:rPr>
        <w:t xml:space="preserve">На ближайшие три года коллектив </w:t>
      </w:r>
      <w:r w:rsidRPr="0034081B">
        <w:rPr>
          <w:bCs/>
          <w:iCs/>
          <w:color w:val="000000"/>
          <w:sz w:val="22"/>
          <w:szCs w:val="22"/>
          <w:lang w:eastAsia="ru-RU"/>
        </w:rPr>
        <w:t xml:space="preserve">КЦСОН </w:t>
      </w:r>
      <w:r w:rsidRPr="0034081B">
        <w:rPr>
          <w:iCs/>
          <w:color w:val="000000"/>
          <w:sz w:val="22"/>
          <w:szCs w:val="22"/>
          <w:lang w:eastAsia="ru-RU"/>
        </w:rPr>
        <w:t>планирует и прогнозирует свою деятельность по следующим направлениям</w:t>
      </w:r>
      <w:r w:rsidRPr="0034081B">
        <w:rPr>
          <w:i/>
          <w:iCs/>
          <w:color w:val="000000"/>
          <w:sz w:val="22"/>
          <w:szCs w:val="22"/>
          <w:lang w:eastAsia="ru-RU"/>
        </w:rPr>
        <w:t>:</w:t>
      </w:r>
    </w:p>
    <w:p w:rsidR="0034081B" w:rsidRPr="0034081B" w:rsidRDefault="0034081B" w:rsidP="0034081B">
      <w:pPr>
        <w:suppressAutoHyphens w:val="0"/>
        <w:spacing w:line="200" w:lineRule="atLeast"/>
        <w:ind w:firstLine="709"/>
        <w:jc w:val="both"/>
        <w:rPr>
          <w:rFonts w:eastAsia="Tahoma" w:cs="Liberation Sans"/>
          <w:color w:val="000000"/>
          <w:sz w:val="22"/>
          <w:szCs w:val="22"/>
          <w:lang w:eastAsia="en-US"/>
        </w:rPr>
      </w:pPr>
      <w:r w:rsidRPr="0034081B">
        <w:rPr>
          <w:rFonts w:eastAsia="Tahoma" w:cs="Liberation Sans"/>
          <w:color w:val="000000"/>
          <w:sz w:val="22"/>
          <w:szCs w:val="22"/>
          <w:lang w:eastAsia="en-US"/>
        </w:rPr>
        <w:t>- дальнейшее совершенствование качества социальных услуг и приближение их к клиентам;</w:t>
      </w:r>
    </w:p>
    <w:p w:rsidR="0034081B" w:rsidRPr="0034081B" w:rsidRDefault="0034081B" w:rsidP="0034081B">
      <w:pPr>
        <w:suppressAutoHyphens w:val="0"/>
        <w:spacing w:line="200" w:lineRule="atLeast"/>
        <w:ind w:firstLine="709"/>
        <w:jc w:val="both"/>
        <w:rPr>
          <w:rFonts w:eastAsia="Tahoma" w:cs="Liberation Sans"/>
          <w:color w:val="000000"/>
          <w:sz w:val="22"/>
          <w:szCs w:val="22"/>
          <w:lang w:eastAsia="en-US"/>
        </w:rPr>
      </w:pPr>
      <w:r w:rsidRPr="0034081B">
        <w:rPr>
          <w:rFonts w:eastAsia="Tahoma" w:cs="Liberation Sans"/>
          <w:color w:val="000000"/>
          <w:sz w:val="22"/>
          <w:szCs w:val="22"/>
          <w:lang w:eastAsia="en-US"/>
        </w:rPr>
        <w:t>-  совершенствование материально-технической базы учреждений;</w:t>
      </w:r>
    </w:p>
    <w:p w:rsidR="0034081B" w:rsidRPr="0034081B" w:rsidRDefault="0034081B" w:rsidP="0034081B">
      <w:pPr>
        <w:suppressAutoHyphens w:val="0"/>
        <w:spacing w:line="200" w:lineRule="atLeast"/>
        <w:ind w:firstLine="709"/>
        <w:jc w:val="both"/>
        <w:rPr>
          <w:rFonts w:eastAsia="Tahoma" w:cs="Liberation Sans"/>
          <w:color w:val="000000"/>
          <w:sz w:val="22"/>
          <w:szCs w:val="22"/>
          <w:lang w:eastAsia="en-US"/>
        </w:rPr>
      </w:pPr>
      <w:r w:rsidRPr="0034081B">
        <w:rPr>
          <w:rFonts w:eastAsia="Tahoma" w:cs="Liberation Sans"/>
          <w:color w:val="000000"/>
          <w:sz w:val="22"/>
          <w:szCs w:val="22"/>
          <w:lang w:eastAsia="en-US"/>
        </w:rPr>
        <w:t xml:space="preserve">- увеличение объемов внебюджетного финансирования, </w:t>
      </w:r>
      <w:r w:rsidRPr="0034081B">
        <w:rPr>
          <w:iCs/>
          <w:color w:val="000000"/>
          <w:sz w:val="22"/>
          <w:szCs w:val="22"/>
          <w:lang w:eastAsia="ru-RU"/>
        </w:rPr>
        <w:t>привлечение внебюджетных средств за счет развития платных услуг и средств грантов;</w:t>
      </w:r>
    </w:p>
    <w:p w:rsidR="0034081B" w:rsidRPr="0034081B" w:rsidRDefault="0034081B" w:rsidP="0034081B">
      <w:pPr>
        <w:suppressAutoHyphens w:val="0"/>
        <w:spacing w:line="200" w:lineRule="atLeast"/>
        <w:ind w:firstLine="709"/>
        <w:jc w:val="both"/>
        <w:rPr>
          <w:rFonts w:eastAsia="Tahoma" w:cs="Liberation Sans"/>
          <w:color w:val="000000"/>
          <w:sz w:val="22"/>
          <w:szCs w:val="22"/>
          <w:lang w:eastAsia="en-US"/>
        </w:rPr>
      </w:pPr>
      <w:r w:rsidRPr="0034081B">
        <w:rPr>
          <w:rFonts w:eastAsia="Tahoma" w:cs="Liberation Sans"/>
          <w:color w:val="000000"/>
          <w:sz w:val="22"/>
          <w:szCs w:val="22"/>
          <w:lang w:eastAsia="en-US"/>
        </w:rPr>
        <w:t>- создание доступной среды для инвалидов на всех объектах социальной инфраструктуры района;</w:t>
      </w:r>
    </w:p>
    <w:p w:rsidR="0034081B" w:rsidRPr="0034081B" w:rsidRDefault="0034081B" w:rsidP="0034081B">
      <w:pPr>
        <w:suppressAutoHyphens w:val="0"/>
        <w:spacing w:line="200" w:lineRule="atLeast"/>
        <w:ind w:firstLine="709"/>
        <w:jc w:val="both"/>
        <w:rPr>
          <w:rFonts w:eastAsia="Tahoma" w:cs="Liberation Sans"/>
          <w:color w:val="000000"/>
          <w:sz w:val="22"/>
          <w:szCs w:val="22"/>
          <w:lang w:eastAsia="en-US"/>
        </w:rPr>
      </w:pPr>
      <w:r w:rsidRPr="0034081B">
        <w:rPr>
          <w:rFonts w:eastAsia="Tahoma" w:cs="Liberation Sans"/>
          <w:color w:val="000000"/>
          <w:sz w:val="22"/>
          <w:szCs w:val="22"/>
          <w:lang w:eastAsia="en-US"/>
        </w:rPr>
        <w:t>- обеспечение комплексной безопасности всех объектов социального обслуживания, ежедневный мониторинг пожарной безопасности, оборудование системы видеонаблюдения.</w:t>
      </w:r>
    </w:p>
    <w:p w:rsidR="0034081B" w:rsidRPr="0034081B" w:rsidRDefault="0034081B" w:rsidP="0034081B">
      <w:pPr>
        <w:suppressAutoHyphens w:val="0"/>
        <w:ind w:firstLine="709"/>
        <w:jc w:val="both"/>
        <w:rPr>
          <w:color w:val="000000"/>
          <w:sz w:val="22"/>
          <w:szCs w:val="22"/>
          <w:lang w:eastAsia="ru-RU"/>
        </w:rPr>
      </w:pPr>
      <w:r w:rsidRPr="0034081B">
        <w:rPr>
          <w:color w:val="000000"/>
          <w:sz w:val="22"/>
          <w:szCs w:val="22"/>
          <w:lang w:eastAsia="en-US"/>
        </w:rPr>
        <w:t xml:space="preserve">Обеспечение общедоступного, бесплатного и качественного </w:t>
      </w:r>
      <w:r w:rsidRPr="0034081B">
        <w:rPr>
          <w:b/>
          <w:bCs/>
          <w:color w:val="000000"/>
          <w:sz w:val="22"/>
          <w:szCs w:val="22"/>
          <w:lang w:eastAsia="en-US"/>
        </w:rPr>
        <w:t>образования</w:t>
      </w:r>
      <w:r w:rsidRPr="0034081B">
        <w:rPr>
          <w:b/>
          <w:color w:val="000000"/>
          <w:sz w:val="22"/>
          <w:szCs w:val="22"/>
          <w:lang w:eastAsia="ru-RU"/>
        </w:rPr>
        <w:t xml:space="preserve"> </w:t>
      </w:r>
      <w:r w:rsidRPr="0034081B">
        <w:rPr>
          <w:color w:val="000000"/>
          <w:sz w:val="22"/>
          <w:szCs w:val="22"/>
          <w:lang w:eastAsia="ru-RU"/>
        </w:rPr>
        <w:t>является необходимым условием развития человеческого потенциала. Здесь первостепенную роль должны сыграть новый уровень подготовки и переподготовки кадров. В системе общего образования будет проводиться работа по улучшению качества обучения.</w:t>
      </w:r>
    </w:p>
    <w:p w:rsidR="0034081B" w:rsidRPr="0034081B" w:rsidRDefault="0034081B" w:rsidP="0034081B">
      <w:pPr>
        <w:ind w:firstLine="709"/>
        <w:jc w:val="both"/>
        <w:textAlignment w:val="baseline"/>
        <w:rPr>
          <w:rFonts w:eastAsia="SimSun"/>
          <w:color w:val="00000A"/>
          <w:sz w:val="22"/>
          <w:szCs w:val="22"/>
          <w:lang w:eastAsia="en-US" w:bidi="hi-IN"/>
        </w:rPr>
      </w:pPr>
      <w:r w:rsidRPr="0034081B">
        <w:rPr>
          <w:rFonts w:eastAsia="SimSun"/>
          <w:color w:val="00000A"/>
          <w:sz w:val="22"/>
          <w:szCs w:val="22"/>
          <w:lang w:eastAsia="en-US" w:bidi="hi-IN"/>
        </w:rPr>
        <w:t>Основными вопросами для работы в сфере образования являются:</w:t>
      </w:r>
    </w:p>
    <w:p w:rsidR="0034081B" w:rsidRPr="0034081B" w:rsidRDefault="0034081B" w:rsidP="0034081B">
      <w:pPr>
        <w:suppressAutoHyphens w:val="0"/>
        <w:ind w:firstLine="709"/>
        <w:jc w:val="both"/>
        <w:rPr>
          <w:rFonts w:eastAsia="Tahoma"/>
          <w:color w:val="000000"/>
          <w:sz w:val="22"/>
          <w:szCs w:val="22"/>
          <w:lang w:eastAsia="en-US"/>
        </w:rPr>
      </w:pPr>
      <w:r w:rsidRPr="0034081B">
        <w:rPr>
          <w:rFonts w:eastAsia="Tahoma"/>
          <w:color w:val="000000"/>
          <w:sz w:val="22"/>
          <w:szCs w:val="22"/>
          <w:lang w:eastAsia="en-US"/>
        </w:rPr>
        <w:t>- обеспечение равных возможностей и условий для получения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w:t>
      </w:r>
    </w:p>
    <w:p w:rsidR="0034081B" w:rsidRPr="0034081B" w:rsidRDefault="0034081B" w:rsidP="0034081B">
      <w:pPr>
        <w:suppressAutoHyphens w:val="0"/>
        <w:ind w:firstLine="709"/>
        <w:jc w:val="both"/>
        <w:rPr>
          <w:rFonts w:eastAsia="Tahoma"/>
          <w:color w:val="000000"/>
          <w:sz w:val="22"/>
          <w:szCs w:val="22"/>
          <w:lang w:eastAsia="en-US"/>
        </w:rPr>
      </w:pPr>
      <w:r w:rsidRPr="0034081B">
        <w:rPr>
          <w:rFonts w:eastAsia="Tahoma"/>
          <w:color w:val="000000"/>
          <w:sz w:val="22"/>
          <w:szCs w:val="22"/>
          <w:lang w:eastAsia="en-US"/>
        </w:rPr>
        <w:t>- приведение инфраструктуры муниципальных образовательных организаций в соответствие с требованиями санитарных норм и правил и обеспечение безопасности образовательного процесса;</w:t>
      </w:r>
    </w:p>
    <w:p w:rsidR="0034081B" w:rsidRPr="0034081B" w:rsidRDefault="0034081B" w:rsidP="0034081B">
      <w:pPr>
        <w:suppressAutoHyphens w:val="0"/>
        <w:ind w:firstLine="709"/>
        <w:jc w:val="both"/>
        <w:rPr>
          <w:rFonts w:eastAsia="Tahoma"/>
          <w:color w:val="000000"/>
          <w:sz w:val="22"/>
          <w:szCs w:val="22"/>
          <w:lang w:eastAsia="en-US"/>
        </w:rPr>
      </w:pPr>
      <w:r w:rsidRPr="0034081B">
        <w:rPr>
          <w:rFonts w:eastAsia="Tahoma"/>
          <w:color w:val="000000"/>
          <w:sz w:val="22"/>
          <w:szCs w:val="22"/>
          <w:lang w:eastAsia="en-US"/>
        </w:rPr>
        <w:t>- модернизация технологической и материально-технической оснащенности образовательных организаций.</w:t>
      </w:r>
    </w:p>
    <w:p w:rsidR="0034081B" w:rsidRPr="0034081B" w:rsidRDefault="0034081B" w:rsidP="0034081B">
      <w:pPr>
        <w:suppressAutoHyphens w:val="0"/>
        <w:ind w:firstLine="567"/>
        <w:contextualSpacing/>
        <w:jc w:val="both"/>
        <w:rPr>
          <w:rFonts w:eastAsia="Tahoma"/>
          <w:color w:val="000000"/>
          <w:sz w:val="22"/>
          <w:szCs w:val="22"/>
          <w:lang w:eastAsia="en-US"/>
        </w:rPr>
      </w:pPr>
      <w:r w:rsidRPr="0034081B">
        <w:rPr>
          <w:rFonts w:eastAsia="Tahoma"/>
          <w:color w:val="000000"/>
          <w:sz w:val="22"/>
          <w:szCs w:val="22"/>
          <w:lang w:eastAsia="en-US"/>
        </w:rPr>
        <w:t>В 2024 году в рамках программы «Комплексное развитие сельских территорий Новосибирской области» планируется:</w:t>
      </w:r>
    </w:p>
    <w:p w:rsidR="0034081B" w:rsidRPr="0034081B" w:rsidRDefault="0034081B" w:rsidP="0034081B">
      <w:pPr>
        <w:suppressAutoHyphens w:val="0"/>
        <w:ind w:firstLine="567"/>
        <w:contextualSpacing/>
        <w:jc w:val="both"/>
        <w:rPr>
          <w:rFonts w:eastAsia="Tahoma"/>
          <w:color w:val="000000"/>
          <w:sz w:val="22"/>
          <w:szCs w:val="22"/>
          <w:lang w:eastAsia="en-US"/>
        </w:rPr>
      </w:pPr>
      <w:r w:rsidRPr="0034081B">
        <w:rPr>
          <w:rFonts w:eastAsia="Tahoma"/>
          <w:color w:val="000000"/>
          <w:sz w:val="22"/>
          <w:szCs w:val="22"/>
          <w:lang w:eastAsia="en-US"/>
        </w:rPr>
        <w:t>- проведение реконструкции здания МКОУ Тогучинского района «Березиковская средняя школа» с возведенной пристройкой спортивного зала и пищеблока;</w:t>
      </w:r>
    </w:p>
    <w:p w:rsidR="0034081B" w:rsidRPr="0034081B" w:rsidRDefault="0034081B" w:rsidP="0034081B">
      <w:pPr>
        <w:suppressAutoHyphens w:val="0"/>
        <w:ind w:firstLine="567"/>
        <w:contextualSpacing/>
        <w:jc w:val="both"/>
        <w:rPr>
          <w:rFonts w:eastAsia="Tahoma"/>
          <w:color w:val="000000"/>
          <w:sz w:val="22"/>
          <w:szCs w:val="22"/>
          <w:lang w:eastAsia="en-US"/>
        </w:rPr>
      </w:pPr>
      <w:r w:rsidRPr="0034081B">
        <w:rPr>
          <w:rFonts w:eastAsia="Tahoma"/>
          <w:color w:val="000000"/>
          <w:sz w:val="22"/>
          <w:szCs w:val="22"/>
          <w:lang w:eastAsia="en-US"/>
        </w:rPr>
        <w:t>- капитальный ремонт здания дошкольной группы МКОУ Тогучинского района «Березиковская средняя школа»;</w:t>
      </w:r>
    </w:p>
    <w:p w:rsidR="0034081B" w:rsidRPr="0034081B" w:rsidRDefault="0034081B" w:rsidP="0034081B">
      <w:pPr>
        <w:suppressAutoHyphens w:val="0"/>
        <w:ind w:firstLine="567"/>
        <w:contextualSpacing/>
        <w:jc w:val="both"/>
        <w:rPr>
          <w:rFonts w:eastAsia="Tahoma"/>
          <w:color w:val="000000"/>
          <w:sz w:val="22"/>
          <w:szCs w:val="22"/>
          <w:lang w:eastAsia="en-US"/>
        </w:rPr>
      </w:pPr>
      <w:r w:rsidRPr="0034081B">
        <w:rPr>
          <w:rFonts w:eastAsia="Tahoma"/>
          <w:color w:val="000000"/>
          <w:sz w:val="22"/>
          <w:szCs w:val="22"/>
          <w:lang w:eastAsia="en-US"/>
        </w:rPr>
        <w:t>- капитальный ремонт здания дошкольной группы МКОУ Тогучинского района «Курундусская начальная школа».</w:t>
      </w:r>
    </w:p>
    <w:p w:rsidR="0034081B" w:rsidRPr="0034081B" w:rsidRDefault="0034081B" w:rsidP="0034081B">
      <w:pPr>
        <w:suppressAutoHyphens w:val="0"/>
        <w:ind w:firstLine="709"/>
        <w:jc w:val="both"/>
        <w:rPr>
          <w:rFonts w:eastAsia="Tahoma"/>
          <w:color w:val="000000"/>
          <w:sz w:val="22"/>
          <w:szCs w:val="22"/>
          <w:lang w:eastAsia="en-US"/>
        </w:rPr>
      </w:pPr>
    </w:p>
    <w:p w:rsidR="0034081B" w:rsidRPr="0034081B" w:rsidRDefault="0034081B" w:rsidP="0034081B">
      <w:pPr>
        <w:suppressAutoHyphens w:val="0"/>
        <w:ind w:firstLine="709"/>
        <w:jc w:val="both"/>
        <w:rPr>
          <w:color w:val="000000"/>
          <w:sz w:val="22"/>
          <w:szCs w:val="22"/>
          <w:lang w:eastAsia="ru-RU"/>
        </w:rPr>
      </w:pPr>
      <w:r w:rsidRPr="0034081B">
        <w:rPr>
          <w:color w:val="000000"/>
          <w:sz w:val="22"/>
          <w:szCs w:val="22"/>
          <w:lang w:eastAsia="ru-RU"/>
        </w:rPr>
        <w:t xml:space="preserve">Развитие </w:t>
      </w:r>
      <w:r w:rsidRPr="0034081B">
        <w:rPr>
          <w:b/>
          <w:bCs/>
          <w:color w:val="000000"/>
          <w:sz w:val="22"/>
          <w:szCs w:val="22"/>
          <w:lang w:eastAsia="ru-RU"/>
        </w:rPr>
        <w:t xml:space="preserve">культуры </w:t>
      </w:r>
      <w:r w:rsidRPr="0034081B">
        <w:rPr>
          <w:bCs/>
          <w:color w:val="000000"/>
          <w:sz w:val="22"/>
          <w:szCs w:val="22"/>
          <w:lang w:eastAsia="ru-RU"/>
        </w:rPr>
        <w:t>в среднесрочный период</w:t>
      </w:r>
      <w:r w:rsidRPr="0034081B">
        <w:rPr>
          <w:b/>
          <w:bCs/>
          <w:color w:val="000000"/>
          <w:sz w:val="22"/>
          <w:szCs w:val="22"/>
          <w:lang w:eastAsia="ru-RU"/>
        </w:rPr>
        <w:t xml:space="preserve"> </w:t>
      </w:r>
      <w:r w:rsidRPr="0034081B">
        <w:rPr>
          <w:color w:val="000000"/>
          <w:sz w:val="22"/>
          <w:szCs w:val="22"/>
          <w:lang w:eastAsia="ru-RU"/>
        </w:rPr>
        <w:t xml:space="preserve">будет содействовать улучшению культурной среды на территории </w:t>
      </w:r>
      <w:r w:rsidRPr="0034081B">
        <w:rPr>
          <w:color w:val="00000A"/>
          <w:sz w:val="22"/>
          <w:szCs w:val="22"/>
          <w:lang w:eastAsia="ru-RU"/>
        </w:rPr>
        <w:t>Кировского сельсовета</w:t>
      </w:r>
      <w:r w:rsidRPr="0034081B">
        <w:rPr>
          <w:color w:val="000000"/>
          <w:sz w:val="22"/>
          <w:szCs w:val="22"/>
          <w:lang w:eastAsia="ru-RU"/>
        </w:rPr>
        <w:t xml:space="preserve">. Для создания творческой атмосферы и развития культурного общения на селе должно больше проводиться крупных мероприятий. </w:t>
      </w:r>
    </w:p>
    <w:p w:rsidR="0034081B" w:rsidRPr="0034081B" w:rsidRDefault="0034081B" w:rsidP="0034081B">
      <w:pPr>
        <w:suppressAutoHyphens w:val="0"/>
        <w:ind w:firstLine="709"/>
        <w:jc w:val="both"/>
        <w:rPr>
          <w:color w:val="000000"/>
          <w:sz w:val="22"/>
          <w:szCs w:val="22"/>
          <w:lang w:eastAsia="ru-RU"/>
        </w:rPr>
      </w:pPr>
      <w:r w:rsidRPr="0034081B">
        <w:rPr>
          <w:color w:val="000000"/>
          <w:sz w:val="22"/>
          <w:szCs w:val="22"/>
          <w:lang w:eastAsia="ru-RU"/>
        </w:rPr>
        <w:t xml:space="preserve">Продолжится укрепление материально-технической базы сельских учреждений культуры. </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rFonts w:eastAsia="Tahoma"/>
          <w:color w:val="000000"/>
          <w:sz w:val="22"/>
          <w:szCs w:val="22"/>
          <w:lang w:eastAsia="en-US"/>
        </w:rPr>
        <w:t xml:space="preserve">Задача, которая стоит сейчас </w:t>
      </w:r>
      <w:r w:rsidRPr="0034081B">
        <w:rPr>
          <w:rFonts w:eastAsia="Tahoma"/>
          <w:b/>
          <w:color w:val="000000"/>
          <w:sz w:val="22"/>
          <w:szCs w:val="22"/>
          <w:lang w:eastAsia="en-US"/>
        </w:rPr>
        <w:t>в молодежной политике</w:t>
      </w:r>
      <w:r w:rsidRPr="0034081B">
        <w:rPr>
          <w:rFonts w:eastAsia="Tahoma"/>
          <w:color w:val="000000"/>
          <w:sz w:val="22"/>
          <w:szCs w:val="22"/>
          <w:lang w:eastAsia="en-US"/>
        </w:rPr>
        <w:t xml:space="preserve"> – более широкая работа с молодыми семьями, с работающей молодежью, а также создание </w:t>
      </w:r>
      <w:r w:rsidRPr="0034081B">
        <w:rPr>
          <w:rFonts w:eastAsia="Tahoma"/>
          <w:color w:val="000000" w:themeColor="text1"/>
          <w:sz w:val="22"/>
          <w:szCs w:val="22"/>
          <w:lang w:eastAsia="en-US"/>
        </w:rPr>
        <w:t xml:space="preserve">своего волонтерского </w:t>
      </w:r>
      <w:r w:rsidRPr="0034081B">
        <w:rPr>
          <w:rFonts w:eastAsia="Tahoma"/>
          <w:color w:val="000000"/>
          <w:sz w:val="22"/>
          <w:szCs w:val="22"/>
          <w:lang w:eastAsia="en-US"/>
        </w:rPr>
        <w:t>движения.</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color w:val="000000"/>
          <w:sz w:val="22"/>
          <w:szCs w:val="22"/>
          <w:lang w:eastAsia="ru-RU"/>
        </w:rPr>
        <w:t>Результатом мероприятий развития и совершенствования молодёжной политики должны стать:</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color w:val="000000"/>
          <w:sz w:val="22"/>
          <w:szCs w:val="22"/>
          <w:lang w:eastAsia="ru-RU"/>
        </w:rPr>
        <w:t>- обеспечение занятости 12-15 несовершеннолетних 14-18 лет в летний период;</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color w:val="000000"/>
          <w:sz w:val="22"/>
          <w:szCs w:val="22"/>
          <w:lang w:eastAsia="ru-RU"/>
        </w:rPr>
        <w:t>- увеличение доли молодежи, вовлеченной в мероприятия гражданской, патриотической и духовно-нравственной направленности;</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color w:val="000000"/>
          <w:sz w:val="22"/>
          <w:szCs w:val="22"/>
          <w:lang w:eastAsia="ru-RU"/>
        </w:rPr>
        <w:t>- увеличение количества детей, подростков и молодежи, вовлеченных в деятельность детских и молодежных общественных объединений добровольческую (волонтерскую) деятельность;</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color w:val="000000"/>
          <w:sz w:val="22"/>
          <w:szCs w:val="22"/>
          <w:lang w:eastAsia="ru-RU"/>
        </w:rPr>
        <w:t>- увеличение доли молодых людей, участвующих в районных и областных мероприятиях и проектах поддержки талантливой молодежи;</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color w:val="000000"/>
          <w:sz w:val="22"/>
          <w:szCs w:val="22"/>
          <w:lang w:eastAsia="ru-RU"/>
        </w:rPr>
        <w:t>- увеличение количества детей, подростков и молодежи, охваченных организованными формами отдыха и занятости в каникулярное время.</w:t>
      </w:r>
    </w:p>
    <w:p w:rsidR="0034081B" w:rsidRPr="0034081B" w:rsidRDefault="0034081B" w:rsidP="0034081B">
      <w:pPr>
        <w:suppressAutoHyphens w:val="0"/>
        <w:ind w:firstLine="709"/>
        <w:jc w:val="both"/>
        <w:rPr>
          <w:rFonts w:eastAsia="Tahoma" w:cs="Liberation Sans"/>
          <w:color w:val="000000"/>
          <w:sz w:val="22"/>
          <w:szCs w:val="22"/>
          <w:lang w:eastAsia="en-US"/>
        </w:rPr>
      </w:pPr>
      <w:r w:rsidRPr="0034081B">
        <w:rPr>
          <w:rFonts w:eastAsia="Tahoma"/>
          <w:color w:val="000000"/>
          <w:sz w:val="22"/>
          <w:szCs w:val="22"/>
          <w:lang w:eastAsia="en-US"/>
        </w:rPr>
        <w:tab/>
        <w:t>Развитие производства, инфраструктуры, социальной сферы не возможны без серьезных инвестиций.</w:t>
      </w:r>
    </w:p>
    <w:p w:rsidR="0034081B" w:rsidRPr="0034081B" w:rsidRDefault="0034081B" w:rsidP="0034081B">
      <w:pPr>
        <w:suppressAutoHyphens w:val="0"/>
        <w:ind w:firstLine="709"/>
        <w:jc w:val="both"/>
        <w:rPr>
          <w:rFonts w:ascii="Mangal" w:eastAsia="Tahoma" w:hAnsi="Mangal" w:cs="Liberation Sans"/>
          <w:color w:val="000000"/>
          <w:sz w:val="22"/>
          <w:szCs w:val="22"/>
          <w:lang w:eastAsia="en-US"/>
        </w:rPr>
      </w:pPr>
      <w:r w:rsidRPr="0034081B">
        <w:rPr>
          <w:rFonts w:eastAsia="Tahoma"/>
          <w:b/>
          <w:color w:val="000000"/>
          <w:sz w:val="22"/>
          <w:szCs w:val="22"/>
          <w:lang w:eastAsia="en-US"/>
        </w:rPr>
        <w:t>Инвестиционные вложения</w:t>
      </w:r>
      <w:r w:rsidRPr="0034081B">
        <w:rPr>
          <w:rFonts w:eastAsia="Tahoma"/>
          <w:color w:val="000000"/>
          <w:sz w:val="22"/>
          <w:szCs w:val="22"/>
          <w:lang w:eastAsia="en-US"/>
        </w:rPr>
        <w:t xml:space="preserve"> в основной капитал - это основа подъёма социально-экономического развития </w:t>
      </w:r>
      <w:r w:rsidRPr="0034081B">
        <w:rPr>
          <w:rFonts w:eastAsia="Tahoma"/>
          <w:color w:val="00000A"/>
          <w:sz w:val="22"/>
          <w:szCs w:val="22"/>
          <w:lang w:eastAsia="en-US"/>
        </w:rPr>
        <w:t>Кировского сельсовета</w:t>
      </w:r>
      <w:r w:rsidRPr="0034081B">
        <w:rPr>
          <w:rFonts w:eastAsia="Tahoma"/>
          <w:color w:val="000000"/>
          <w:sz w:val="22"/>
          <w:szCs w:val="22"/>
          <w:lang w:eastAsia="en-US"/>
        </w:rPr>
        <w:t xml:space="preserve">. </w:t>
      </w:r>
    </w:p>
    <w:p w:rsidR="0034081B" w:rsidRPr="0034081B" w:rsidRDefault="0034081B" w:rsidP="0034081B">
      <w:pPr>
        <w:ind w:firstLine="567"/>
        <w:jc w:val="both"/>
        <w:rPr>
          <w:color w:val="000000"/>
          <w:sz w:val="22"/>
          <w:szCs w:val="22"/>
          <w:lang w:eastAsia="ru-RU"/>
        </w:rPr>
      </w:pPr>
      <w:r w:rsidRPr="0034081B">
        <w:rPr>
          <w:rFonts w:hint="eastAsia"/>
          <w:color w:val="000000"/>
          <w:sz w:val="22"/>
          <w:szCs w:val="22"/>
          <w:lang w:eastAsia="ru-RU"/>
        </w:rPr>
        <w:t>Планируются</w:t>
      </w:r>
      <w:r w:rsidRPr="0034081B">
        <w:rPr>
          <w:color w:val="000000"/>
          <w:sz w:val="22"/>
          <w:szCs w:val="22"/>
          <w:lang w:eastAsia="ru-RU"/>
        </w:rPr>
        <w:t xml:space="preserve"> </w:t>
      </w:r>
      <w:r w:rsidRPr="0034081B">
        <w:rPr>
          <w:rFonts w:hint="eastAsia"/>
          <w:color w:val="000000"/>
          <w:sz w:val="22"/>
          <w:szCs w:val="22"/>
          <w:lang w:eastAsia="ru-RU"/>
        </w:rPr>
        <w:t>к</w:t>
      </w:r>
      <w:r w:rsidRPr="0034081B">
        <w:rPr>
          <w:color w:val="000000"/>
          <w:sz w:val="22"/>
          <w:szCs w:val="22"/>
          <w:lang w:eastAsia="ru-RU"/>
        </w:rPr>
        <w:t xml:space="preserve"> </w:t>
      </w:r>
      <w:r w:rsidRPr="0034081B">
        <w:rPr>
          <w:rFonts w:hint="eastAsia"/>
          <w:color w:val="000000"/>
          <w:sz w:val="22"/>
          <w:szCs w:val="22"/>
          <w:lang w:eastAsia="ru-RU"/>
        </w:rPr>
        <w:t>реализации</w:t>
      </w:r>
      <w:r w:rsidRPr="0034081B">
        <w:rPr>
          <w:color w:val="000000"/>
          <w:sz w:val="22"/>
          <w:szCs w:val="22"/>
          <w:lang w:eastAsia="ru-RU"/>
        </w:rPr>
        <w:t xml:space="preserve"> </w:t>
      </w:r>
      <w:r w:rsidRPr="0034081B">
        <w:rPr>
          <w:rFonts w:hint="eastAsia"/>
          <w:color w:val="000000"/>
          <w:sz w:val="22"/>
          <w:szCs w:val="22"/>
          <w:lang w:eastAsia="ru-RU"/>
        </w:rPr>
        <w:t>два</w:t>
      </w:r>
      <w:r w:rsidRPr="0034081B">
        <w:rPr>
          <w:color w:val="000000"/>
          <w:sz w:val="22"/>
          <w:szCs w:val="22"/>
          <w:lang w:eastAsia="ru-RU"/>
        </w:rPr>
        <w:t xml:space="preserve"> </w:t>
      </w:r>
      <w:r w:rsidRPr="0034081B">
        <w:rPr>
          <w:rFonts w:hint="eastAsia"/>
          <w:color w:val="000000"/>
          <w:sz w:val="22"/>
          <w:szCs w:val="22"/>
          <w:lang w:eastAsia="ru-RU"/>
        </w:rPr>
        <w:t>инвестиционных</w:t>
      </w:r>
      <w:r w:rsidRPr="0034081B">
        <w:rPr>
          <w:color w:val="000000"/>
          <w:sz w:val="22"/>
          <w:szCs w:val="22"/>
          <w:lang w:eastAsia="ru-RU"/>
        </w:rPr>
        <w:t xml:space="preserve"> </w:t>
      </w:r>
      <w:r w:rsidRPr="0034081B">
        <w:rPr>
          <w:rFonts w:hint="eastAsia"/>
          <w:color w:val="000000"/>
          <w:sz w:val="22"/>
          <w:szCs w:val="22"/>
          <w:lang w:eastAsia="ru-RU"/>
        </w:rPr>
        <w:t>проекта</w:t>
      </w:r>
      <w:r w:rsidRPr="0034081B">
        <w:rPr>
          <w:color w:val="000000"/>
          <w:sz w:val="22"/>
          <w:szCs w:val="22"/>
          <w:lang w:eastAsia="ru-RU"/>
        </w:rPr>
        <w:t xml:space="preserve"> </w:t>
      </w:r>
      <w:r w:rsidRPr="0034081B">
        <w:rPr>
          <w:rFonts w:hint="eastAsia"/>
          <w:color w:val="000000"/>
          <w:sz w:val="22"/>
          <w:szCs w:val="22"/>
          <w:lang w:eastAsia="ru-RU"/>
        </w:rPr>
        <w:t>по</w:t>
      </w:r>
      <w:r w:rsidRPr="0034081B">
        <w:rPr>
          <w:color w:val="000000"/>
          <w:sz w:val="22"/>
          <w:szCs w:val="22"/>
          <w:lang w:eastAsia="ru-RU"/>
        </w:rPr>
        <w:t xml:space="preserve"> </w:t>
      </w:r>
      <w:r w:rsidRPr="0034081B">
        <w:rPr>
          <w:rFonts w:hint="eastAsia"/>
          <w:color w:val="000000"/>
          <w:sz w:val="22"/>
          <w:szCs w:val="22"/>
          <w:lang w:eastAsia="ru-RU"/>
        </w:rPr>
        <w:t>строительству</w:t>
      </w:r>
      <w:r w:rsidRPr="0034081B">
        <w:rPr>
          <w:color w:val="000000"/>
          <w:sz w:val="22"/>
          <w:szCs w:val="22"/>
          <w:lang w:eastAsia="ru-RU"/>
        </w:rPr>
        <w:t xml:space="preserve"> </w:t>
      </w:r>
      <w:r w:rsidRPr="0034081B">
        <w:rPr>
          <w:rFonts w:hint="eastAsia"/>
          <w:color w:val="000000"/>
          <w:sz w:val="22"/>
          <w:szCs w:val="22"/>
          <w:lang w:eastAsia="ru-RU"/>
        </w:rPr>
        <w:t>угледобывающих</w:t>
      </w:r>
      <w:r w:rsidRPr="0034081B">
        <w:rPr>
          <w:color w:val="000000"/>
          <w:sz w:val="22"/>
          <w:szCs w:val="22"/>
          <w:lang w:eastAsia="ru-RU"/>
        </w:rPr>
        <w:t xml:space="preserve"> </w:t>
      </w:r>
      <w:r w:rsidRPr="0034081B">
        <w:rPr>
          <w:rFonts w:hint="eastAsia"/>
          <w:color w:val="000000"/>
          <w:sz w:val="22"/>
          <w:szCs w:val="22"/>
          <w:lang w:eastAsia="ru-RU"/>
        </w:rPr>
        <w:t>предприятий</w:t>
      </w:r>
      <w:r w:rsidRPr="0034081B">
        <w:rPr>
          <w:color w:val="000000"/>
          <w:sz w:val="22"/>
          <w:szCs w:val="22"/>
          <w:lang w:eastAsia="ru-RU"/>
        </w:rPr>
        <w:t>.</w:t>
      </w:r>
    </w:p>
    <w:p w:rsidR="0034081B" w:rsidRPr="0034081B" w:rsidRDefault="0034081B" w:rsidP="0034081B">
      <w:pPr>
        <w:ind w:firstLine="567"/>
        <w:jc w:val="both"/>
        <w:rPr>
          <w:color w:val="000000"/>
          <w:sz w:val="22"/>
          <w:szCs w:val="22"/>
          <w:lang w:eastAsia="ru-RU"/>
        </w:rPr>
      </w:pPr>
      <w:r w:rsidRPr="0034081B">
        <w:rPr>
          <w:color w:val="000000"/>
          <w:sz w:val="22"/>
          <w:szCs w:val="22"/>
          <w:lang w:eastAsia="ru-RU"/>
        </w:rPr>
        <w:t xml:space="preserve">        </w:t>
      </w:r>
      <w:r w:rsidRPr="0034081B">
        <w:rPr>
          <w:rFonts w:hint="eastAsia"/>
          <w:color w:val="000000"/>
          <w:sz w:val="22"/>
          <w:szCs w:val="22"/>
          <w:lang w:eastAsia="ru-RU"/>
        </w:rPr>
        <w:t>Строительство</w:t>
      </w:r>
      <w:r w:rsidRPr="0034081B">
        <w:rPr>
          <w:color w:val="000000"/>
          <w:sz w:val="22"/>
          <w:szCs w:val="22"/>
          <w:lang w:eastAsia="ru-RU"/>
        </w:rPr>
        <w:t xml:space="preserve"> </w:t>
      </w:r>
      <w:r w:rsidRPr="0034081B">
        <w:rPr>
          <w:rFonts w:hint="eastAsia"/>
          <w:color w:val="000000"/>
          <w:sz w:val="22"/>
          <w:szCs w:val="22"/>
          <w:lang w:eastAsia="ru-RU"/>
        </w:rPr>
        <w:t>угольного</w:t>
      </w:r>
      <w:r w:rsidRPr="0034081B">
        <w:rPr>
          <w:color w:val="000000"/>
          <w:sz w:val="22"/>
          <w:szCs w:val="22"/>
          <w:lang w:eastAsia="ru-RU"/>
        </w:rPr>
        <w:t xml:space="preserve"> </w:t>
      </w:r>
      <w:r w:rsidRPr="0034081B">
        <w:rPr>
          <w:rFonts w:hint="eastAsia"/>
          <w:color w:val="000000"/>
          <w:sz w:val="22"/>
          <w:szCs w:val="22"/>
          <w:lang w:eastAsia="ru-RU"/>
        </w:rPr>
        <w:t>разреза</w:t>
      </w:r>
      <w:r w:rsidRPr="0034081B">
        <w:rPr>
          <w:color w:val="000000"/>
          <w:sz w:val="22"/>
          <w:szCs w:val="22"/>
          <w:lang w:eastAsia="ru-RU"/>
        </w:rPr>
        <w:t xml:space="preserve"> </w:t>
      </w:r>
      <w:r w:rsidRPr="0034081B">
        <w:rPr>
          <w:rFonts w:hint="eastAsia"/>
          <w:color w:val="000000"/>
          <w:sz w:val="22"/>
          <w:szCs w:val="22"/>
          <w:lang w:eastAsia="ru-RU"/>
        </w:rPr>
        <w:t>по</w:t>
      </w:r>
      <w:r w:rsidRPr="0034081B">
        <w:rPr>
          <w:color w:val="000000"/>
          <w:sz w:val="22"/>
          <w:szCs w:val="22"/>
          <w:lang w:eastAsia="ru-RU"/>
        </w:rPr>
        <w:t xml:space="preserve"> </w:t>
      </w:r>
      <w:r w:rsidRPr="0034081B">
        <w:rPr>
          <w:rFonts w:hint="eastAsia"/>
          <w:color w:val="000000"/>
          <w:sz w:val="22"/>
          <w:szCs w:val="22"/>
          <w:lang w:eastAsia="ru-RU"/>
        </w:rPr>
        <w:t>добыче</w:t>
      </w:r>
      <w:r w:rsidRPr="0034081B">
        <w:rPr>
          <w:color w:val="000000"/>
          <w:sz w:val="22"/>
          <w:szCs w:val="22"/>
          <w:lang w:eastAsia="ru-RU"/>
        </w:rPr>
        <w:t xml:space="preserve"> </w:t>
      </w:r>
      <w:r w:rsidRPr="0034081B">
        <w:rPr>
          <w:rFonts w:hint="eastAsia"/>
          <w:color w:val="000000"/>
          <w:sz w:val="22"/>
          <w:szCs w:val="22"/>
          <w:lang w:eastAsia="ru-RU"/>
        </w:rPr>
        <w:t>угля</w:t>
      </w:r>
      <w:r w:rsidRPr="0034081B">
        <w:rPr>
          <w:color w:val="000000"/>
          <w:sz w:val="22"/>
          <w:szCs w:val="22"/>
          <w:lang w:eastAsia="ru-RU"/>
        </w:rPr>
        <w:t xml:space="preserve"> </w:t>
      </w:r>
      <w:r w:rsidRPr="0034081B">
        <w:rPr>
          <w:rFonts w:hint="eastAsia"/>
          <w:color w:val="000000"/>
          <w:sz w:val="22"/>
          <w:szCs w:val="22"/>
          <w:lang w:eastAsia="ru-RU"/>
        </w:rPr>
        <w:t>открытым</w:t>
      </w:r>
      <w:r w:rsidRPr="0034081B">
        <w:rPr>
          <w:color w:val="000000"/>
          <w:sz w:val="22"/>
          <w:szCs w:val="22"/>
          <w:lang w:eastAsia="ru-RU"/>
        </w:rPr>
        <w:t xml:space="preserve"> </w:t>
      </w:r>
      <w:r w:rsidRPr="0034081B">
        <w:rPr>
          <w:rFonts w:hint="eastAsia"/>
          <w:color w:val="000000"/>
          <w:sz w:val="22"/>
          <w:szCs w:val="22"/>
          <w:lang w:eastAsia="ru-RU"/>
        </w:rPr>
        <w:t>способом</w:t>
      </w:r>
      <w:r w:rsidRPr="0034081B">
        <w:rPr>
          <w:color w:val="000000"/>
          <w:sz w:val="22"/>
          <w:szCs w:val="22"/>
          <w:lang w:eastAsia="ru-RU"/>
        </w:rPr>
        <w:t xml:space="preserve"> </w:t>
      </w:r>
      <w:r w:rsidRPr="0034081B">
        <w:rPr>
          <w:rFonts w:hint="eastAsia"/>
          <w:color w:val="000000"/>
          <w:sz w:val="22"/>
          <w:szCs w:val="22"/>
          <w:lang w:eastAsia="ru-RU"/>
        </w:rPr>
        <w:t>месторождения</w:t>
      </w:r>
      <w:r w:rsidRPr="0034081B">
        <w:rPr>
          <w:color w:val="000000"/>
          <w:sz w:val="22"/>
          <w:szCs w:val="22"/>
          <w:lang w:eastAsia="ru-RU"/>
        </w:rPr>
        <w:t xml:space="preserve"> </w:t>
      </w:r>
      <w:r w:rsidRPr="0034081B">
        <w:rPr>
          <w:rFonts w:hint="eastAsia"/>
          <w:color w:val="000000"/>
          <w:sz w:val="22"/>
          <w:szCs w:val="22"/>
          <w:lang w:eastAsia="ru-RU"/>
        </w:rPr>
        <w:t>участка</w:t>
      </w:r>
      <w:r w:rsidRPr="0034081B">
        <w:rPr>
          <w:color w:val="000000"/>
          <w:sz w:val="22"/>
          <w:szCs w:val="22"/>
          <w:lang w:eastAsia="ru-RU"/>
        </w:rPr>
        <w:t xml:space="preserve"> </w:t>
      </w:r>
      <w:r w:rsidRPr="0034081B">
        <w:rPr>
          <w:rFonts w:hint="eastAsia"/>
          <w:color w:val="000000"/>
          <w:sz w:val="22"/>
          <w:szCs w:val="22"/>
          <w:lang w:eastAsia="ru-RU"/>
        </w:rPr>
        <w:t>Завьяловский</w:t>
      </w:r>
      <w:r w:rsidRPr="0034081B">
        <w:rPr>
          <w:color w:val="000000"/>
          <w:sz w:val="22"/>
          <w:szCs w:val="22"/>
          <w:lang w:eastAsia="ru-RU"/>
        </w:rPr>
        <w:t xml:space="preserve">-2 </w:t>
      </w:r>
      <w:r w:rsidRPr="0034081B">
        <w:rPr>
          <w:rFonts w:hint="eastAsia"/>
          <w:color w:val="000000"/>
          <w:sz w:val="22"/>
          <w:szCs w:val="22"/>
          <w:lang w:eastAsia="ru-RU"/>
        </w:rPr>
        <w:t>ООО</w:t>
      </w:r>
      <w:r w:rsidRPr="0034081B">
        <w:rPr>
          <w:color w:val="000000"/>
          <w:sz w:val="22"/>
          <w:szCs w:val="22"/>
          <w:lang w:eastAsia="ru-RU"/>
        </w:rPr>
        <w:t xml:space="preserve"> «</w:t>
      </w:r>
      <w:r w:rsidRPr="0034081B">
        <w:rPr>
          <w:rFonts w:hint="eastAsia"/>
          <w:color w:val="000000"/>
          <w:sz w:val="22"/>
          <w:szCs w:val="22"/>
          <w:lang w:eastAsia="ru-RU"/>
        </w:rPr>
        <w:t>Сибирская</w:t>
      </w:r>
      <w:r w:rsidRPr="0034081B">
        <w:rPr>
          <w:color w:val="000000"/>
          <w:sz w:val="22"/>
          <w:szCs w:val="22"/>
          <w:lang w:eastAsia="ru-RU"/>
        </w:rPr>
        <w:t xml:space="preserve"> </w:t>
      </w:r>
      <w:r w:rsidRPr="0034081B">
        <w:rPr>
          <w:rFonts w:hint="eastAsia"/>
          <w:color w:val="000000"/>
          <w:sz w:val="22"/>
          <w:szCs w:val="22"/>
          <w:lang w:eastAsia="ru-RU"/>
        </w:rPr>
        <w:t>инвестиционная</w:t>
      </w:r>
      <w:r w:rsidRPr="0034081B">
        <w:rPr>
          <w:color w:val="000000"/>
          <w:sz w:val="22"/>
          <w:szCs w:val="22"/>
          <w:lang w:eastAsia="ru-RU"/>
        </w:rPr>
        <w:t xml:space="preserve"> </w:t>
      </w:r>
      <w:r w:rsidRPr="0034081B">
        <w:rPr>
          <w:rFonts w:hint="eastAsia"/>
          <w:color w:val="000000"/>
          <w:sz w:val="22"/>
          <w:szCs w:val="22"/>
          <w:lang w:eastAsia="ru-RU"/>
        </w:rPr>
        <w:t>Группа»</w:t>
      </w:r>
      <w:r w:rsidRPr="0034081B">
        <w:rPr>
          <w:color w:val="000000"/>
          <w:sz w:val="22"/>
          <w:szCs w:val="22"/>
          <w:lang w:eastAsia="ru-RU"/>
        </w:rPr>
        <w:t xml:space="preserve">. </w:t>
      </w:r>
      <w:r w:rsidRPr="0034081B">
        <w:rPr>
          <w:rFonts w:hint="eastAsia"/>
          <w:color w:val="000000"/>
          <w:sz w:val="22"/>
          <w:szCs w:val="22"/>
          <w:lang w:eastAsia="ru-RU"/>
        </w:rPr>
        <w:t>Проектная</w:t>
      </w:r>
      <w:r w:rsidRPr="0034081B">
        <w:rPr>
          <w:color w:val="000000"/>
          <w:sz w:val="22"/>
          <w:szCs w:val="22"/>
          <w:lang w:eastAsia="ru-RU"/>
        </w:rPr>
        <w:t xml:space="preserve"> </w:t>
      </w:r>
      <w:r w:rsidRPr="0034081B">
        <w:rPr>
          <w:rFonts w:hint="eastAsia"/>
          <w:color w:val="000000"/>
          <w:sz w:val="22"/>
          <w:szCs w:val="22"/>
          <w:lang w:eastAsia="ru-RU"/>
        </w:rPr>
        <w:t>мощность</w:t>
      </w:r>
      <w:r w:rsidRPr="0034081B">
        <w:rPr>
          <w:color w:val="000000"/>
          <w:sz w:val="22"/>
          <w:szCs w:val="22"/>
          <w:lang w:eastAsia="ru-RU"/>
        </w:rPr>
        <w:t xml:space="preserve"> 500 </w:t>
      </w:r>
      <w:r w:rsidRPr="0034081B">
        <w:rPr>
          <w:rFonts w:hint="eastAsia"/>
          <w:color w:val="000000"/>
          <w:sz w:val="22"/>
          <w:szCs w:val="22"/>
          <w:lang w:eastAsia="ru-RU"/>
        </w:rPr>
        <w:t>тыс</w:t>
      </w:r>
      <w:r w:rsidRPr="0034081B">
        <w:rPr>
          <w:color w:val="000000"/>
          <w:sz w:val="22"/>
          <w:szCs w:val="22"/>
          <w:lang w:eastAsia="ru-RU"/>
        </w:rPr>
        <w:t xml:space="preserve">. </w:t>
      </w:r>
      <w:r w:rsidRPr="0034081B">
        <w:rPr>
          <w:rFonts w:hint="eastAsia"/>
          <w:color w:val="000000"/>
          <w:sz w:val="22"/>
          <w:szCs w:val="22"/>
          <w:lang w:eastAsia="ru-RU"/>
        </w:rPr>
        <w:t>тонн</w:t>
      </w:r>
      <w:r w:rsidRPr="0034081B">
        <w:rPr>
          <w:color w:val="000000"/>
          <w:sz w:val="22"/>
          <w:szCs w:val="22"/>
          <w:lang w:eastAsia="ru-RU"/>
        </w:rPr>
        <w:t xml:space="preserve"> </w:t>
      </w:r>
      <w:r w:rsidRPr="0034081B">
        <w:rPr>
          <w:rFonts w:hint="eastAsia"/>
          <w:color w:val="000000"/>
          <w:sz w:val="22"/>
          <w:szCs w:val="22"/>
          <w:lang w:eastAsia="ru-RU"/>
        </w:rPr>
        <w:t>угля</w:t>
      </w:r>
      <w:r w:rsidRPr="0034081B">
        <w:rPr>
          <w:color w:val="000000"/>
          <w:sz w:val="22"/>
          <w:szCs w:val="22"/>
          <w:lang w:eastAsia="ru-RU"/>
        </w:rPr>
        <w:t xml:space="preserve"> </w:t>
      </w:r>
      <w:r w:rsidRPr="0034081B">
        <w:rPr>
          <w:rFonts w:hint="eastAsia"/>
          <w:color w:val="000000"/>
          <w:sz w:val="22"/>
          <w:szCs w:val="22"/>
          <w:lang w:eastAsia="ru-RU"/>
        </w:rPr>
        <w:t>в</w:t>
      </w:r>
      <w:r w:rsidRPr="0034081B">
        <w:rPr>
          <w:color w:val="000000"/>
          <w:sz w:val="22"/>
          <w:szCs w:val="22"/>
          <w:lang w:eastAsia="ru-RU"/>
        </w:rPr>
        <w:t xml:space="preserve"> </w:t>
      </w:r>
      <w:r w:rsidRPr="0034081B">
        <w:rPr>
          <w:rFonts w:hint="eastAsia"/>
          <w:color w:val="000000"/>
          <w:sz w:val="22"/>
          <w:szCs w:val="22"/>
          <w:lang w:eastAsia="ru-RU"/>
        </w:rPr>
        <w:t>год</w:t>
      </w:r>
      <w:r w:rsidRPr="0034081B">
        <w:rPr>
          <w:color w:val="000000"/>
          <w:sz w:val="22"/>
          <w:szCs w:val="22"/>
          <w:lang w:eastAsia="ru-RU"/>
        </w:rPr>
        <w:t xml:space="preserve">. </w:t>
      </w:r>
      <w:r w:rsidRPr="0034081B">
        <w:rPr>
          <w:rFonts w:hint="eastAsia"/>
          <w:color w:val="000000"/>
          <w:sz w:val="22"/>
          <w:szCs w:val="22"/>
          <w:lang w:eastAsia="ru-RU"/>
        </w:rPr>
        <w:t>Объём</w:t>
      </w:r>
      <w:r w:rsidRPr="0034081B">
        <w:rPr>
          <w:color w:val="000000"/>
          <w:sz w:val="22"/>
          <w:szCs w:val="22"/>
          <w:lang w:eastAsia="ru-RU"/>
        </w:rPr>
        <w:t xml:space="preserve"> </w:t>
      </w:r>
      <w:r w:rsidRPr="0034081B">
        <w:rPr>
          <w:rFonts w:hint="eastAsia"/>
          <w:color w:val="000000"/>
          <w:sz w:val="22"/>
          <w:szCs w:val="22"/>
          <w:lang w:eastAsia="ru-RU"/>
        </w:rPr>
        <w:t>первоначальных</w:t>
      </w:r>
      <w:r w:rsidRPr="0034081B">
        <w:rPr>
          <w:color w:val="000000"/>
          <w:sz w:val="22"/>
          <w:szCs w:val="22"/>
          <w:lang w:eastAsia="ru-RU"/>
        </w:rPr>
        <w:t xml:space="preserve"> </w:t>
      </w:r>
      <w:r w:rsidRPr="0034081B">
        <w:rPr>
          <w:rFonts w:hint="eastAsia"/>
          <w:color w:val="000000"/>
          <w:sz w:val="22"/>
          <w:szCs w:val="22"/>
          <w:lang w:eastAsia="ru-RU"/>
        </w:rPr>
        <w:t>инвестиций</w:t>
      </w:r>
      <w:r w:rsidRPr="0034081B">
        <w:rPr>
          <w:color w:val="000000"/>
          <w:sz w:val="22"/>
          <w:szCs w:val="22"/>
          <w:lang w:eastAsia="ru-RU"/>
        </w:rPr>
        <w:t xml:space="preserve"> 658 </w:t>
      </w:r>
      <w:r w:rsidRPr="0034081B">
        <w:rPr>
          <w:rFonts w:hint="eastAsia"/>
          <w:color w:val="000000"/>
          <w:sz w:val="22"/>
          <w:szCs w:val="22"/>
          <w:lang w:eastAsia="ru-RU"/>
        </w:rPr>
        <w:t>млн</w:t>
      </w:r>
      <w:r w:rsidRPr="0034081B">
        <w:rPr>
          <w:color w:val="000000"/>
          <w:sz w:val="22"/>
          <w:szCs w:val="22"/>
          <w:lang w:eastAsia="ru-RU"/>
        </w:rPr>
        <w:t xml:space="preserve">. </w:t>
      </w:r>
      <w:r w:rsidRPr="0034081B">
        <w:rPr>
          <w:rFonts w:hint="eastAsia"/>
          <w:color w:val="000000"/>
          <w:sz w:val="22"/>
          <w:szCs w:val="22"/>
          <w:lang w:eastAsia="ru-RU"/>
        </w:rPr>
        <w:t>руб</w:t>
      </w:r>
      <w:r w:rsidRPr="0034081B">
        <w:rPr>
          <w:color w:val="000000"/>
          <w:sz w:val="22"/>
          <w:szCs w:val="22"/>
          <w:lang w:eastAsia="ru-RU"/>
        </w:rPr>
        <w:t>.</w:t>
      </w:r>
    </w:p>
    <w:p w:rsidR="0034081B" w:rsidRPr="0034081B" w:rsidRDefault="0034081B" w:rsidP="0034081B">
      <w:pPr>
        <w:ind w:firstLine="567"/>
        <w:jc w:val="both"/>
        <w:rPr>
          <w:color w:val="000000"/>
          <w:sz w:val="22"/>
          <w:szCs w:val="22"/>
          <w:lang w:eastAsia="ru-RU"/>
        </w:rPr>
      </w:pPr>
      <w:r w:rsidRPr="0034081B">
        <w:rPr>
          <w:color w:val="000000"/>
          <w:sz w:val="22"/>
          <w:szCs w:val="22"/>
          <w:lang w:eastAsia="ru-RU"/>
        </w:rPr>
        <w:t xml:space="preserve">        </w:t>
      </w:r>
      <w:r w:rsidRPr="0034081B">
        <w:rPr>
          <w:rFonts w:hint="eastAsia"/>
          <w:color w:val="000000"/>
          <w:sz w:val="22"/>
          <w:szCs w:val="22"/>
          <w:lang w:eastAsia="ru-RU"/>
        </w:rPr>
        <w:t>Строительство</w:t>
      </w:r>
      <w:r w:rsidRPr="0034081B">
        <w:rPr>
          <w:color w:val="000000"/>
          <w:sz w:val="22"/>
          <w:szCs w:val="22"/>
          <w:lang w:eastAsia="ru-RU"/>
        </w:rPr>
        <w:t xml:space="preserve"> </w:t>
      </w:r>
      <w:r w:rsidRPr="0034081B">
        <w:rPr>
          <w:rFonts w:hint="eastAsia"/>
          <w:color w:val="000000"/>
          <w:sz w:val="22"/>
          <w:szCs w:val="22"/>
          <w:lang w:eastAsia="ru-RU"/>
        </w:rPr>
        <w:t>угольного</w:t>
      </w:r>
      <w:r w:rsidRPr="0034081B">
        <w:rPr>
          <w:color w:val="000000"/>
          <w:sz w:val="22"/>
          <w:szCs w:val="22"/>
          <w:lang w:eastAsia="ru-RU"/>
        </w:rPr>
        <w:t xml:space="preserve"> </w:t>
      </w:r>
      <w:r w:rsidRPr="0034081B">
        <w:rPr>
          <w:rFonts w:hint="eastAsia"/>
          <w:color w:val="000000"/>
          <w:sz w:val="22"/>
          <w:szCs w:val="22"/>
          <w:lang w:eastAsia="ru-RU"/>
        </w:rPr>
        <w:t>разреза</w:t>
      </w:r>
      <w:r w:rsidRPr="0034081B">
        <w:rPr>
          <w:color w:val="000000"/>
          <w:sz w:val="22"/>
          <w:szCs w:val="22"/>
          <w:lang w:eastAsia="ru-RU"/>
        </w:rPr>
        <w:t xml:space="preserve"> «</w:t>
      </w:r>
      <w:r w:rsidRPr="0034081B">
        <w:rPr>
          <w:rFonts w:hint="eastAsia"/>
          <w:color w:val="000000"/>
          <w:sz w:val="22"/>
          <w:szCs w:val="22"/>
          <w:lang w:eastAsia="ru-RU"/>
        </w:rPr>
        <w:t>Чертандинский»</w:t>
      </w:r>
      <w:r w:rsidRPr="0034081B">
        <w:rPr>
          <w:color w:val="000000"/>
          <w:sz w:val="22"/>
          <w:szCs w:val="22"/>
          <w:lang w:eastAsia="ru-RU"/>
        </w:rPr>
        <w:t xml:space="preserve"> </w:t>
      </w:r>
      <w:r w:rsidRPr="0034081B">
        <w:rPr>
          <w:rFonts w:hint="eastAsia"/>
          <w:color w:val="000000"/>
          <w:sz w:val="22"/>
          <w:szCs w:val="22"/>
          <w:lang w:eastAsia="ru-RU"/>
        </w:rPr>
        <w:t>ООО</w:t>
      </w:r>
      <w:r w:rsidRPr="0034081B">
        <w:rPr>
          <w:color w:val="000000"/>
          <w:sz w:val="22"/>
          <w:szCs w:val="22"/>
          <w:lang w:eastAsia="ru-RU"/>
        </w:rPr>
        <w:t xml:space="preserve"> «</w:t>
      </w:r>
      <w:r w:rsidRPr="0034081B">
        <w:rPr>
          <w:rFonts w:hint="eastAsia"/>
          <w:color w:val="000000"/>
          <w:sz w:val="22"/>
          <w:szCs w:val="22"/>
          <w:lang w:eastAsia="ru-RU"/>
        </w:rPr>
        <w:t>Регион</w:t>
      </w:r>
      <w:r w:rsidRPr="0034081B">
        <w:rPr>
          <w:color w:val="000000"/>
          <w:sz w:val="22"/>
          <w:szCs w:val="22"/>
          <w:lang w:eastAsia="ru-RU"/>
        </w:rPr>
        <w:t>-</w:t>
      </w:r>
      <w:r w:rsidRPr="0034081B">
        <w:rPr>
          <w:rFonts w:hint="eastAsia"/>
          <w:color w:val="000000"/>
          <w:sz w:val="22"/>
          <w:szCs w:val="22"/>
          <w:lang w:eastAsia="ru-RU"/>
        </w:rPr>
        <w:t>Ойл»</w:t>
      </w:r>
      <w:r w:rsidRPr="0034081B">
        <w:rPr>
          <w:color w:val="000000"/>
          <w:sz w:val="22"/>
          <w:szCs w:val="22"/>
          <w:lang w:eastAsia="ru-RU"/>
        </w:rPr>
        <w:t xml:space="preserve"> </w:t>
      </w:r>
      <w:r w:rsidRPr="0034081B">
        <w:rPr>
          <w:rFonts w:hint="eastAsia"/>
          <w:color w:val="000000"/>
          <w:sz w:val="22"/>
          <w:szCs w:val="22"/>
          <w:lang w:eastAsia="ru-RU"/>
        </w:rPr>
        <w:t>на</w:t>
      </w:r>
      <w:r w:rsidRPr="0034081B">
        <w:rPr>
          <w:color w:val="000000"/>
          <w:sz w:val="22"/>
          <w:szCs w:val="22"/>
          <w:lang w:eastAsia="ru-RU"/>
        </w:rPr>
        <w:t xml:space="preserve"> </w:t>
      </w:r>
      <w:r w:rsidRPr="0034081B">
        <w:rPr>
          <w:rFonts w:hint="eastAsia"/>
          <w:color w:val="000000"/>
          <w:sz w:val="22"/>
          <w:szCs w:val="22"/>
          <w:lang w:eastAsia="ru-RU"/>
        </w:rPr>
        <w:t>территории</w:t>
      </w:r>
      <w:r w:rsidRPr="0034081B">
        <w:rPr>
          <w:color w:val="000000"/>
          <w:sz w:val="22"/>
          <w:szCs w:val="22"/>
          <w:lang w:eastAsia="ru-RU"/>
        </w:rPr>
        <w:t xml:space="preserve"> </w:t>
      </w:r>
      <w:r w:rsidRPr="0034081B">
        <w:rPr>
          <w:rFonts w:hint="eastAsia"/>
          <w:color w:val="000000"/>
          <w:sz w:val="22"/>
          <w:szCs w:val="22"/>
          <w:lang w:eastAsia="ru-RU"/>
        </w:rPr>
        <w:t>Кировского</w:t>
      </w:r>
      <w:r w:rsidRPr="0034081B">
        <w:rPr>
          <w:color w:val="000000"/>
          <w:sz w:val="22"/>
          <w:szCs w:val="22"/>
          <w:lang w:eastAsia="ru-RU"/>
        </w:rPr>
        <w:t xml:space="preserve"> </w:t>
      </w:r>
      <w:r w:rsidRPr="0034081B">
        <w:rPr>
          <w:rFonts w:hint="eastAsia"/>
          <w:color w:val="000000"/>
          <w:sz w:val="22"/>
          <w:szCs w:val="22"/>
          <w:lang w:eastAsia="ru-RU"/>
        </w:rPr>
        <w:t>сельского</w:t>
      </w:r>
      <w:r w:rsidRPr="0034081B">
        <w:rPr>
          <w:color w:val="000000"/>
          <w:sz w:val="22"/>
          <w:szCs w:val="22"/>
          <w:lang w:eastAsia="ru-RU"/>
        </w:rPr>
        <w:t xml:space="preserve"> </w:t>
      </w:r>
      <w:r w:rsidRPr="0034081B">
        <w:rPr>
          <w:rFonts w:hint="eastAsia"/>
          <w:color w:val="000000"/>
          <w:sz w:val="22"/>
          <w:szCs w:val="22"/>
          <w:lang w:eastAsia="ru-RU"/>
        </w:rPr>
        <w:t>поселения</w:t>
      </w:r>
      <w:r w:rsidRPr="0034081B">
        <w:rPr>
          <w:color w:val="000000"/>
          <w:sz w:val="22"/>
          <w:szCs w:val="22"/>
          <w:lang w:eastAsia="ru-RU"/>
        </w:rPr>
        <w:t xml:space="preserve">. </w:t>
      </w:r>
      <w:r w:rsidRPr="0034081B">
        <w:rPr>
          <w:rFonts w:hint="eastAsia"/>
          <w:color w:val="000000"/>
          <w:sz w:val="22"/>
          <w:szCs w:val="22"/>
          <w:lang w:eastAsia="ru-RU"/>
        </w:rPr>
        <w:t>Проектная</w:t>
      </w:r>
      <w:r w:rsidRPr="0034081B">
        <w:rPr>
          <w:color w:val="000000"/>
          <w:sz w:val="22"/>
          <w:szCs w:val="22"/>
          <w:lang w:eastAsia="ru-RU"/>
        </w:rPr>
        <w:t xml:space="preserve"> </w:t>
      </w:r>
      <w:r w:rsidRPr="0034081B">
        <w:rPr>
          <w:rFonts w:hint="eastAsia"/>
          <w:color w:val="000000"/>
          <w:sz w:val="22"/>
          <w:szCs w:val="22"/>
          <w:lang w:eastAsia="ru-RU"/>
        </w:rPr>
        <w:t>мощность</w:t>
      </w:r>
      <w:r w:rsidRPr="0034081B">
        <w:rPr>
          <w:color w:val="000000"/>
          <w:sz w:val="22"/>
          <w:szCs w:val="22"/>
          <w:lang w:eastAsia="ru-RU"/>
        </w:rPr>
        <w:t xml:space="preserve"> </w:t>
      </w:r>
      <w:r w:rsidRPr="0034081B">
        <w:rPr>
          <w:rFonts w:hint="eastAsia"/>
          <w:color w:val="000000"/>
          <w:sz w:val="22"/>
          <w:szCs w:val="22"/>
          <w:lang w:eastAsia="ru-RU"/>
        </w:rPr>
        <w:t>до</w:t>
      </w:r>
      <w:r w:rsidRPr="0034081B">
        <w:rPr>
          <w:color w:val="000000"/>
          <w:sz w:val="22"/>
          <w:szCs w:val="22"/>
          <w:lang w:eastAsia="ru-RU"/>
        </w:rPr>
        <w:t xml:space="preserve"> 5 </w:t>
      </w:r>
      <w:r w:rsidRPr="0034081B">
        <w:rPr>
          <w:rFonts w:hint="eastAsia"/>
          <w:color w:val="000000"/>
          <w:sz w:val="22"/>
          <w:szCs w:val="22"/>
          <w:lang w:eastAsia="ru-RU"/>
        </w:rPr>
        <w:t>млн</w:t>
      </w:r>
      <w:r w:rsidRPr="0034081B">
        <w:rPr>
          <w:color w:val="000000"/>
          <w:sz w:val="22"/>
          <w:szCs w:val="22"/>
          <w:lang w:eastAsia="ru-RU"/>
        </w:rPr>
        <w:t xml:space="preserve">. </w:t>
      </w:r>
      <w:r w:rsidRPr="0034081B">
        <w:rPr>
          <w:rFonts w:hint="eastAsia"/>
          <w:color w:val="000000"/>
          <w:sz w:val="22"/>
          <w:szCs w:val="22"/>
          <w:lang w:eastAsia="ru-RU"/>
        </w:rPr>
        <w:t>тонн</w:t>
      </w:r>
      <w:r w:rsidRPr="0034081B">
        <w:rPr>
          <w:color w:val="000000"/>
          <w:sz w:val="22"/>
          <w:szCs w:val="22"/>
          <w:lang w:eastAsia="ru-RU"/>
        </w:rPr>
        <w:t xml:space="preserve"> </w:t>
      </w:r>
      <w:r w:rsidRPr="0034081B">
        <w:rPr>
          <w:rFonts w:hint="eastAsia"/>
          <w:color w:val="000000"/>
          <w:sz w:val="22"/>
          <w:szCs w:val="22"/>
          <w:lang w:eastAsia="ru-RU"/>
        </w:rPr>
        <w:t>угля</w:t>
      </w:r>
      <w:r w:rsidRPr="0034081B">
        <w:rPr>
          <w:color w:val="000000"/>
          <w:sz w:val="22"/>
          <w:szCs w:val="22"/>
          <w:lang w:eastAsia="ru-RU"/>
        </w:rPr>
        <w:t xml:space="preserve"> </w:t>
      </w:r>
      <w:r w:rsidRPr="0034081B">
        <w:rPr>
          <w:rFonts w:hint="eastAsia"/>
          <w:color w:val="000000"/>
          <w:sz w:val="22"/>
          <w:szCs w:val="22"/>
          <w:lang w:eastAsia="ru-RU"/>
        </w:rPr>
        <w:t>в</w:t>
      </w:r>
      <w:r w:rsidRPr="0034081B">
        <w:rPr>
          <w:color w:val="000000"/>
          <w:sz w:val="22"/>
          <w:szCs w:val="22"/>
          <w:lang w:eastAsia="ru-RU"/>
        </w:rPr>
        <w:t xml:space="preserve"> </w:t>
      </w:r>
      <w:r w:rsidRPr="0034081B">
        <w:rPr>
          <w:rFonts w:hint="eastAsia"/>
          <w:color w:val="000000"/>
          <w:sz w:val="22"/>
          <w:szCs w:val="22"/>
          <w:lang w:eastAsia="ru-RU"/>
        </w:rPr>
        <w:t>год</w:t>
      </w:r>
      <w:r w:rsidRPr="0034081B">
        <w:rPr>
          <w:color w:val="000000"/>
          <w:sz w:val="22"/>
          <w:szCs w:val="22"/>
          <w:lang w:eastAsia="ru-RU"/>
        </w:rPr>
        <w:t xml:space="preserve">. </w:t>
      </w:r>
      <w:r w:rsidRPr="0034081B">
        <w:rPr>
          <w:rFonts w:hint="eastAsia"/>
          <w:color w:val="000000"/>
          <w:sz w:val="22"/>
          <w:szCs w:val="22"/>
          <w:lang w:eastAsia="ru-RU"/>
        </w:rPr>
        <w:t>Объём</w:t>
      </w:r>
      <w:r w:rsidRPr="0034081B">
        <w:rPr>
          <w:color w:val="000000"/>
          <w:sz w:val="22"/>
          <w:szCs w:val="22"/>
          <w:lang w:eastAsia="ru-RU"/>
        </w:rPr>
        <w:t xml:space="preserve"> </w:t>
      </w:r>
      <w:r w:rsidRPr="0034081B">
        <w:rPr>
          <w:rFonts w:hint="eastAsia"/>
          <w:color w:val="000000"/>
          <w:sz w:val="22"/>
          <w:szCs w:val="22"/>
          <w:lang w:eastAsia="ru-RU"/>
        </w:rPr>
        <w:t>инвестиций</w:t>
      </w:r>
      <w:r w:rsidRPr="0034081B">
        <w:rPr>
          <w:color w:val="000000"/>
          <w:sz w:val="22"/>
          <w:szCs w:val="22"/>
          <w:lang w:eastAsia="ru-RU"/>
        </w:rPr>
        <w:t xml:space="preserve"> </w:t>
      </w:r>
      <w:r w:rsidRPr="0034081B">
        <w:rPr>
          <w:rFonts w:hint="eastAsia"/>
          <w:color w:val="000000"/>
          <w:sz w:val="22"/>
          <w:szCs w:val="22"/>
          <w:lang w:eastAsia="ru-RU"/>
        </w:rPr>
        <w:t>на</w:t>
      </w:r>
      <w:r w:rsidRPr="0034081B">
        <w:rPr>
          <w:color w:val="000000"/>
          <w:sz w:val="22"/>
          <w:szCs w:val="22"/>
          <w:lang w:eastAsia="ru-RU"/>
        </w:rPr>
        <w:t xml:space="preserve"> </w:t>
      </w:r>
      <w:r w:rsidRPr="0034081B">
        <w:rPr>
          <w:rFonts w:hint="eastAsia"/>
          <w:color w:val="000000"/>
          <w:sz w:val="22"/>
          <w:szCs w:val="22"/>
          <w:lang w:eastAsia="ru-RU"/>
        </w:rPr>
        <w:t>первом</w:t>
      </w:r>
      <w:r w:rsidRPr="0034081B">
        <w:rPr>
          <w:color w:val="000000"/>
          <w:sz w:val="22"/>
          <w:szCs w:val="22"/>
          <w:lang w:eastAsia="ru-RU"/>
        </w:rPr>
        <w:t xml:space="preserve"> </w:t>
      </w:r>
      <w:r w:rsidRPr="0034081B">
        <w:rPr>
          <w:rFonts w:hint="eastAsia"/>
          <w:color w:val="000000"/>
          <w:sz w:val="22"/>
          <w:szCs w:val="22"/>
          <w:lang w:eastAsia="ru-RU"/>
        </w:rPr>
        <w:t>этапе</w:t>
      </w:r>
      <w:r w:rsidRPr="0034081B">
        <w:rPr>
          <w:color w:val="000000"/>
          <w:sz w:val="22"/>
          <w:szCs w:val="22"/>
          <w:lang w:eastAsia="ru-RU"/>
        </w:rPr>
        <w:t xml:space="preserve"> 2 </w:t>
      </w:r>
      <w:r w:rsidRPr="0034081B">
        <w:rPr>
          <w:rFonts w:hint="eastAsia"/>
          <w:color w:val="000000"/>
          <w:sz w:val="22"/>
          <w:szCs w:val="22"/>
          <w:lang w:eastAsia="ru-RU"/>
        </w:rPr>
        <w:t>млрд</w:t>
      </w:r>
      <w:r w:rsidRPr="0034081B">
        <w:rPr>
          <w:color w:val="000000"/>
          <w:sz w:val="22"/>
          <w:szCs w:val="22"/>
          <w:lang w:eastAsia="ru-RU"/>
        </w:rPr>
        <w:t xml:space="preserve">. </w:t>
      </w:r>
      <w:r w:rsidRPr="0034081B">
        <w:rPr>
          <w:rFonts w:hint="eastAsia"/>
          <w:color w:val="000000"/>
          <w:sz w:val="22"/>
          <w:szCs w:val="22"/>
          <w:lang w:eastAsia="ru-RU"/>
        </w:rPr>
        <w:t>руб</w:t>
      </w:r>
      <w:r w:rsidRPr="0034081B">
        <w:rPr>
          <w:color w:val="000000"/>
          <w:sz w:val="22"/>
          <w:szCs w:val="22"/>
          <w:lang w:eastAsia="ru-RU"/>
        </w:rPr>
        <w:t xml:space="preserve">., 494 </w:t>
      </w:r>
      <w:r w:rsidRPr="0034081B">
        <w:rPr>
          <w:rFonts w:hint="eastAsia"/>
          <w:color w:val="000000"/>
          <w:sz w:val="22"/>
          <w:szCs w:val="22"/>
          <w:lang w:eastAsia="ru-RU"/>
        </w:rPr>
        <w:t>рабочих</w:t>
      </w:r>
      <w:r w:rsidRPr="0034081B">
        <w:rPr>
          <w:color w:val="000000"/>
          <w:sz w:val="22"/>
          <w:szCs w:val="22"/>
          <w:lang w:eastAsia="ru-RU"/>
        </w:rPr>
        <w:t xml:space="preserve"> </w:t>
      </w:r>
      <w:r w:rsidRPr="0034081B">
        <w:rPr>
          <w:rFonts w:hint="eastAsia"/>
          <w:color w:val="000000"/>
          <w:sz w:val="22"/>
          <w:szCs w:val="22"/>
          <w:lang w:eastAsia="ru-RU"/>
        </w:rPr>
        <w:t>места</w:t>
      </w:r>
      <w:r w:rsidRPr="0034081B">
        <w:rPr>
          <w:color w:val="000000"/>
          <w:sz w:val="22"/>
          <w:szCs w:val="22"/>
          <w:lang w:eastAsia="ru-RU"/>
        </w:rPr>
        <w:t xml:space="preserve">. </w:t>
      </w:r>
      <w:r w:rsidRPr="0034081B">
        <w:rPr>
          <w:rFonts w:hint="eastAsia"/>
          <w:color w:val="000000"/>
          <w:sz w:val="22"/>
          <w:szCs w:val="22"/>
          <w:lang w:eastAsia="ru-RU"/>
        </w:rPr>
        <w:t>Срок</w:t>
      </w:r>
      <w:r w:rsidRPr="0034081B">
        <w:rPr>
          <w:color w:val="000000"/>
          <w:sz w:val="22"/>
          <w:szCs w:val="22"/>
          <w:lang w:eastAsia="ru-RU"/>
        </w:rPr>
        <w:t xml:space="preserve"> </w:t>
      </w:r>
      <w:r w:rsidRPr="0034081B">
        <w:rPr>
          <w:rFonts w:hint="eastAsia"/>
          <w:color w:val="000000"/>
          <w:sz w:val="22"/>
          <w:szCs w:val="22"/>
          <w:lang w:eastAsia="ru-RU"/>
        </w:rPr>
        <w:t>реализации</w:t>
      </w:r>
      <w:r w:rsidRPr="0034081B">
        <w:rPr>
          <w:color w:val="000000"/>
          <w:sz w:val="22"/>
          <w:szCs w:val="22"/>
          <w:lang w:eastAsia="ru-RU"/>
        </w:rPr>
        <w:t xml:space="preserve"> </w:t>
      </w:r>
      <w:r w:rsidRPr="0034081B">
        <w:rPr>
          <w:rFonts w:hint="eastAsia"/>
          <w:color w:val="000000"/>
          <w:sz w:val="22"/>
          <w:szCs w:val="22"/>
          <w:lang w:eastAsia="ru-RU"/>
        </w:rPr>
        <w:t>проекта</w:t>
      </w:r>
      <w:r w:rsidRPr="0034081B">
        <w:rPr>
          <w:color w:val="000000"/>
          <w:sz w:val="22"/>
          <w:szCs w:val="22"/>
          <w:lang w:eastAsia="ru-RU"/>
        </w:rPr>
        <w:t xml:space="preserve"> 2020-2026 </w:t>
      </w:r>
      <w:r w:rsidRPr="0034081B">
        <w:rPr>
          <w:rFonts w:hint="eastAsia"/>
          <w:color w:val="000000"/>
          <w:sz w:val="22"/>
          <w:szCs w:val="22"/>
          <w:lang w:eastAsia="ru-RU"/>
        </w:rPr>
        <w:t>годы</w:t>
      </w:r>
      <w:r w:rsidRPr="0034081B">
        <w:rPr>
          <w:color w:val="000000"/>
          <w:sz w:val="22"/>
          <w:szCs w:val="22"/>
          <w:lang w:eastAsia="ru-RU"/>
        </w:rPr>
        <w:t>.</w:t>
      </w:r>
    </w:p>
    <w:p w:rsidR="0034081B" w:rsidRPr="0034081B" w:rsidRDefault="0034081B" w:rsidP="0034081B">
      <w:pPr>
        <w:ind w:firstLine="567"/>
        <w:jc w:val="both"/>
        <w:rPr>
          <w:color w:val="000000"/>
          <w:sz w:val="22"/>
          <w:szCs w:val="22"/>
          <w:lang w:eastAsia="ru-RU"/>
        </w:rPr>
      </w:pPr>
      <w:r w:rsidRPr="0034081B">
        <w:rPr>
          <w:color w:val="000000"/>
          <w:sz w:val="22"/>
          <w:szCs w:val="22"/>
          <w:lang w:eastAsia="ru-RU"/>
        </w:rPr>
        <w:t xml:space="preserve">         </w:t>
      </w:r>
      <w:r w:rsidRPr="0034081B">
        <w:rPr>
          <w:rFonts w:hint="eastAsia"/>
          <w:color w:val="000000"/>
          <w:sz w:val="22"/>
          <w:szCs w:val="22"/>
          <w:lang w:eastAsia="ru-RU"/>
        </w:rPr>
        <w:t>Реализация</w:t>
      </w:r>
      <w:r w:rsidRPr="0034081B">
        <w:rPr>
          <w:color w:val="000000"/>
          <w:sz w:val="22"/>
          <w:szCs w:val="22"/>
          <w:lang w:eastAsia="ru-RU"/>
        </w:rPr>
        <w:t xml:space="preserve"> </w:t>
      </w:r>
      <w:r w:rsidRPr="0034081B">
        <w:rPr>
          <w:rFonts w:hint="eastAsia"/>
          <w:color w:val="000000"/>
          <w:sz w:val="22"/>
          <w:szCs w:val="22"/>
          <w:lang w:eastAsia="ru-RU"/>
        </w:rPr>
        <w:t>данных</w:t>
      </w:r>
      <w:r w:rsidRPr="0034081B">
        <w:rPr>
          <w:color w:val="000000"/>
          <w:sz w:val="22"/>
          <w:szCs w:val="22"/>
          <w:lang w:eastAsia="ru-RU"/>
        </w:rPr>
        <w:t xml:space="preserve"> </w:t>
      </w:r>
      <w:r w:rsidRPr="0034081B">
        <w:rPr>
          <w:rFonts w:hint="eastAsia"/>
          <w:color w:val="000000"/>
          <w:sz w:val="22"/>
          <w:szCs w:val="22"/>
          <w:lang w:eastAsia="ru-RU"/>
        </w:rPr>
        <w:t>инвестиционных</w:t>
      </w:r>
      <w:r w:rsidRPr="0034081B">
        <w:rPr>
          <w:color w:val="000000"/>
          <w:sz w:val="22"/>
          <w:szCs w:val="22"/>
          <w:lang w:eastAsia="ru-RU"/>
        </w:rPr>
        <w:t xml:space="preserve"> </w:t>
      </w:r>
      <w:r w:rsidRPr="0034081B">
        <w:rPr>
          <w:rFonts w:hint="eastAsia"/>
          <w:color w:val="000000"/>
          <w:sz w:val="22"/>
          <w:szCs w:val="22"/>
          <w:lang w:eastAsia="ru-RU"/>
        </w:rPr>
        <w:t>проектов</w:t>
      </w:r>
      <w:r w:rsidRPr="0034081B">
        <w:rPr>
          <w:color w:val="000000"/>
          <w:sz w:val="22"/>
          <w:szCs w:val="22"/>
          <w:lang w:eastAsia="ru-RU"/>
        </w:rPr>
        <w:t xml:space="preserve"> </w:t>
      </w:r>
      <w:r w:rsidRPr="0034081B">
        <w:rPr>
          <w:rFonts w:hint="eastAsia"/>
          <w:color w:val="000000"/>
          <w:sz w:val="22"/>
          <w:szCs w:val="22"/>
          <w:lang w:eastAsia="ru-RU"/>
        </w:rPr>
        <w:t>выгодна</w:t>
      </w:r>
      <w:r w:rsidRPr="0034081B">
        <w:rPr>
          <w:color w:val="000000"/>
          <w:sz w:val="22"/>
          <w:szCs w:val="22"/>
          <w:lang w:eastAsia="ru-RU"/>
        </w:rPr>
        <w:t xml:space="preserve"> </w:t>
      </w:r>
      <w:r w:rsidRPr="0034081B">
        <w:rPr>
          <w:rFonts w:hint="eastAsia"/>
          <w:color w:val="000000"/>
          <w:sz w:val="22"/>
          <w:szCs w:val="22"/>
          <w:lang w:eastAsia="ru-RU"/>
        </w:rPr>
        <w:t>для</w:t>
      </w:r>
      <w:r w:rsidRPr="0034081B">
        <w:rPr>
          <w:color w:val="000000"/>
          <w:sz w:val="22"/>
          <w:szCs w:val="22"/>
          <w:lang w:eastAsia="ru-RU"/>
        </w:rPr>
        <w:t xml:space="preserve"> </w:t>
      </w:r>
      <w:r w:rsidRPr="0034081B">
        <w:rPr>
          <w:rFonts w:hint="eastAsia"/>
          <w:color w:val="000000"/>
          <w:sz w:val="22"/>
          <w:szCs w:val="22"/>
          <w:lang w:eastAsia="ru-RU"/>
        </w:rPr>
        <w:t>Кировского</w:t>
      </w:r>
      <w:r w:rsidRPr="0034081B">
        <w:rPr>
          <w:color w:val="000000"/>
          <w:sz w:val="22"/>
          <w:szCs w:val="22"/>
          <w:lang w:eastAsia="ru-RU"/>
        </w:rPr>
        <w:t xml:space="preserve"> </w:t>
      </w:r>
      <w:r w:rsidRPr="0034081B">
        <w:rPr>
          <w:rFonts w:hint="eastAsia"/>
          <w:color w:val="000000"/>
          <w:sz w:val="22"/>
          <w:szCs w:val="22"/>
          <w:lang w:eastAsia="ru-RU"/>
        </w:rPr>
        <w:t>сельсовета</w:t>
      </w:r>
      <w:r w:rsidRPr="0034081B">
        <w:rPr>
          <w:color w:val="000000"/>
          <w:sz w:val="22"/>
          <w:szCs w:val="22"/>
          <w:lang w:eastAsia="ru-RU"/>
        </w:rPr>
        <w:t xml:space="preserve"> </w:t>
      </w:r>
      <w:r w:rsidRPr="0034081B">
        <w:rPr>
          <w:rFonts w:hint="eastAsia"/>
          <w:color w:val="000000"/>
          <w:sz w:val="22"/>
          <w:szCs w:val="22"/>
          <w:lang w:eastAsia="ru-RU"/>
        </w:rPr>
        <w:t>и</w:t>
      </w:r>
      <w:r w:rsidRPr="0034081B">
        <w:rPr>
          <w:color w:val="000000"/>
          <w:sz w:val="22"/>
          <w:szCs w:val="22"/>
          <w:lang w:eastAsia="ru-RU"/>
        </w:rPr>
        <w:t xml:space="preserve"> </w:t>
      </w:r>
      <w:r w:rsidRPr="0034081B">
        <w:rPr>
          <w:rFonts w:hint="eastAsia"/>
          <w:color w:val="000000"/>
          <w:sz w:val="22"/>
          <w:szCs w:val="22"/>
          <w:lang w:eastAsia="ru-RU"/>
        </w:rPr>
        <w:t>Тогучинского</w:t>
      </w:r>
      <w:r w:rsidRPr="0034081B">
        <w:rPr>
          <w:color w:val="000000"/>
          <w:sz w:val="22"/>
          <w:szCs w:val="22"/>
          <w:lang w:eastAsia="ru-RU"/>
        </w:rPr>
        <w:t xml:space="preserve"> </w:t>
      </w:r>
      <w:r w:rsidRPr="0034081B">
        <w:rPr>
          <w:rFonts w:hint="eastAsia"/>
          <w:color w:val="000000"/>
          <w:sz w:val="22"/>
          <w:szCs w:val="22"/>
          <w:lang w:eastAsia="ru-RU"/>
        </w:rPr>
        <w:t>района</w:t>
      </w:r>
      <w:r w:rsidRPr="0034081B">
        <w:rPr>
          <w:color w:val="000000"/>
          <w:sz w:val="22"/>
          <w:szCs w:val="22"/>
          <w:lang w:eastAsia="ru-RU"/>
        </w:rPr>
        <w:t xml:space="preserve"> </w:t>
      </w:r>
      <w:r w:rsidRPr="0034081B">
        <w:rPr>
          <w:rFonts w:hint="eastAsia"/>
          <w:color w:val="000000"/>
          <w:sz w:val="22"/>
          <w:szCs w:val="22"/>
          <w:lang w:eastAsia="ru-RU"/>
        </w:rPr>
        <w:t>с</w:t>
      </w:r>
      <w:r w:rsidRPr="0034081B">
        <w:rPr>
          <w:color w:val="000000"/>
          <w:sz w:val="22"/>
          <w:szCs w:val="22"/>
          <w:lang w:eastAsia="ru-RU"/>
        </w:rPr>
        <w:t xml:space="preserve"> </w:t>
      </w:r>
      <w:r w:rsidRPr="0034081B">
        <w:rPr>
          <w:rFonts w:hint="eastAsia"/>
          <w:color w:val="000000"/>
          <w:sz w:val="22"/>
          <w:szCs w:val="22"/>
          <w:lang w:eastAsia="ru-RU"/>
        </w:rPr>
        <w:t>экономической</w:t>
      </w:r>
      <w:r w:rsidRPr="0034081B">
        <w:rPr>
          <w:color w:val="000000"/>
          <w:sz w:val="22"/>
          <w:szCs w:val="22"/>
          <w:lang w:eastAsia="ru-RU"/>
        </w:rPr>
        <w:t xml:space="preserve"> </w:t>
      </w:r>
      <w:r w:rsidRPr="0034081B">
        <w:rPr>
          <w:rFonts w:hint="eastAsia"/>
          <w:color w:val="000000"/>
          <w:sz w:val="22"/>
          <w:szCs w:val="22"/>
          <w:lang w:eastAsia="ru-RU"/>
        </w:rPr>
        <w:t>стороны</w:t>
      </w:r>
      <w:r w:rsidRPr="0034081B">
        <w:rPr>
          <w:color w:val="000000"/>
          <w:sz w:val="22"/>
          <w:szCs w:val="22"/>
          <w:lang w:eastAsia="ru-RU"/>
        </w:rPr>
        <w:t xml:space="preserve"> </w:t>
      </w:r>
      <w:r w:rsidRPr="0034081B">
        <w:rPr>
          <w:rFonts w:hint="eastAsia"/>
          <w:color w:val="000000"/>
          <w:sz w:val="22"/>
          <w:szCs w:val="22"/>
          <w:lang w:eastAsia="ru-RU"/>
        </w:rPr>
        <w:t>по</w:t>
      </w:r>
      <w:r w:rsidRPr="0034081B">
        <w:rPr>
          <w:color w:val="000000"/>
          <w:sz w:val="22"/>
          <w:szCs w:val="22"/>
          <w:lang w:eastAsia="ru-RU"/>
        </w:rPr>
        <w:t xml:space="preserve"> </w:t>
      </w:r>
      <w:r w:rsidRPr="0034081B">
        <w:rPr>
          <w:rFonts w:hint="eastAsia"/>
          <w:color w:val="000000"/>
          <w:sz w:val="22"/>
          <w:szCs w:val="22"/>
          <w:lang w:eastAsia="ru-RU"/>
        </w:rPr>
        <w:t>решению</w:t>
      </w:r>
      <w:r w:rsidRPr="0034081B">
        <w:rPr>
          <w:color w:val="000000"/>
          <w:sz w:val="22"/>
          <w:szCs w:val="22"/>
          <w:lang w:eastAsia="ru-RU"/>
        </w:rPr>
        <w:t xml:space="preserve"> </w:t>
      </w:r>
      <w:r w:rsidRPr="0034081B">
        <w:rPr>
          <w:rFonts w:hint="eastAsia"/>
          <w:color w:val="000000"/>
          <w:sz w:val="22"/>
          <w:szCs w:val="22"/>
          <w:lang w:eastAsia="ru-RU"/>
        </w:rPr>
        <w:t>вопроса</w:t>
      </w:r>
      <w:r w:rsidRPr="0034081B">
        <w:rPr>
          <w:color w:val="000000"/>
          <w:sz w:val="22"/>
          <w:szCs w:val="22"/>
          <w:lang w:eastAsia="ru-RU"/>
        </w:rPr>
        <w:t xml:space="preserve"> </w:t>
      </w:r>
      <w:r w:rsidRPr="0034081B">
        <w:rPr>
          <w:rFonts w:hint="eastAsia"/>
          <w:color w:val="000000"/>
          <w:sz w:val="22"/>
          <w:szCs w:val="22"/>
          <w:lang w:eastAsia="ru-RU"/>
        </w:rPr>
        <w:t>занятости</w:t>
      </w:r>
      <w:r w:rsidRPr="0034081B">
        <w:rPr>
          <w:color w:val="000000"/>
          <w:sz w:val="22"/>
          <w:szCs w:val="22"/>
          <w:lang w:eastAsia="ru-RU"/>
        </w:rPr>
        <w:t xml:space="preserve"> </w:t>
      </w:r>
      <w:r w:rsidRPr="0034081B">
        <w:rPr>
          <w:rFonts w:hint="eastAsia"/>
          <w:color w:val="000000"/>
          <w:sz w:val="22"/>
          <w:szCs w:val="22"/>
          <w:lang w:eastAsia="ru-RU"/>
        </w:rPr>
        <w:t>населения</w:t>
      </w:r>
      <w:r w:rsidRPr="0034081B">
        <w:rPr>
          <w:color w:val="000000"/>
          <w:sz w:val="22"/>
          <w:szCs w:val="22"/>
          <w:lang w:eastAsia="ru-RU"/>
        </w:rPr>
        <w:t xml:space="preserve">, </w:t>
      </w:r>
      <w:r w:rsidRPr="0034081B">
        <w:rPr>
          <w:rFonts w:hint="eastAsia"/>
          <w:color w:val="000000"/>
          <w:sz w:val="22"/>
          <w:szCs w:val="22"/>
          <w:lang w:eastAsia="ru-RU"/>
        </w:rPr>
        <w:t>поступления</w:t>
      </w:r>
      <w:r w:rsidRPr="0034081B">
        <w:rPr>
          <w:color w:val="000000"/>
          <w:sz w:val="22"/>
          <w:szCs w:val="22"/>
          <w:lang w:eastAsia="ru-RU"/>
        </w:rPr>
        <w:t xml:space="preserve"> </w:t>
      </w:r>
      <w:r w:rsidRPr="0034081B">
        <w:rPr>
          <w:rFonts w:hint="eastAsia"/>
          <w:color w:val="000000"/>
          <w:sz w:val="22"/>
          <w:szCs w:val="22"/>
          <w:lang w:eastAsia="ru-RU"/>
        </w:rPr>
        <w:t>налоговых</w:t>
      </w:r>
      <w:r w:rsidRPr="0034081B">
        <w:rPr>
          <w:color w:val="000000"/>
          <w:sz w:val="22"/>
          <w:szCs w:val="22"/>
          <w:lang w:eastAsia="ru-RU"/>
        </w:rPr>
        <w:t xml:space="preserve"> </w:t>
      </w:r>
      <w:r w:rsidRPr="0034081B">
        <w:rPr>
          <w:rFonts w:hint="eastAsia"/>
          <w:color w:val="000000"/>
          <w:sz w:val="22"/>
          <w:szCs w:val="22"/>
          <w:lang w:eastAsia="ru-RU"/>
        </w:rPr>
        <w:t>платежей</w:t>
      </w:r>
      <w:r w:rsidRPr="0034081B">
        <w:rPr>
          <w:color w:val="000000"/>
          <w:sz w:val="22"/>
          <w:szCs w:val="22"/>
          <w:lang w:eastAsia="ru-RU"/>
        </w:rPr>
        <w:t xml:space="preserve">, </w:t>
      </w:r>
      <w:r w:rsidRPr="0034081B">
        <w:rPr>
          <w:rFonts w:hint="eastAsia"/>
          <w:color w:val="000000"/>
          <w:sz w:val="22"/>
          <w:szCs w:val="22"/>
          <w:lang w:eastAsia="ru-RU"/>
        </w:rPr>
        <w:t>развитие</w:t>
      </w:r>
      <w:r w:rsidRPr="0034081B">
        <w:rPr>
          <w:color w:val="000000"/>
          <w:sz w:val="22"/>
          <w:szCs w:val="22"/>
          <w:lang w:eastAsia="ru-RU"/>
        </w:rPr>
        <w:t xml:space="preserve"> </w:t>
      </w:r>
      <w:r w:rsidRPr="0034081B">
        <w:rPr>
          <w:rFonts w:hint="eastAsia"/>
          <w:color w:val="000000"/>
          <w:sz w:val="22"/>
          <w:szCs w:val="22"/>
          <w:lang w:eastAsia="ru-RU"/>
        </w:rPr>
        <w:t>инфраструктуры</w:t>
      </w:r>
      <w:r w:rsidRPr="0034081B">
        <w:rPr>
          <w:color w:val="000000"/>
          <w:sz w:val="22"/>
          <w:szCs w:val="22"/>
          <w:lang w:eastAsia="ru-RU"/>
        </w:rPr>
        <w:t>.</w:t>
      </w:r>
    </w:p>
    <w:p w:rsidR="0034081B" w:rsidRPr="0034081B" w:rsidRDefault="0034081B" w:rsidP="0034081B">
      <w:pPr>
        <w:ind w:firstLine="567"/>
        <w:jc w:val="both"/>
        <w:rPr>
          <w:color w:val="000000"/>
          <w:sz w:val="22"/>
          <w:szCs w:val="22"/>
          <w:lang w:eastAsia="ru-RU"/>
        </w:rPr>
      </w:pPr>
      <w:r w:rsidRPr="0034081B">
        <w:rPr>
          <w:color w:val="000000"/>
          <w:sz w:val="22"/>
          <w:szCs w:val="22"/>
          <w:lang w:eastAsia="ru-RU"/>
        </w:rPr>
        <w:t xml:space="preserve">         </w:t>
      </w:r>
      <w:r w:rsidRPr="0034081B">
        <w:rPr>
          <w:rFonts w:hint="eastAsia"/>
          <w:color w:val="000000"/>
          <w:sz w:val="22"/>
          <w:szCs w:val="22"/>
          <w:lang w:eastAsia="ru-RU"/>
        </w:rPr>
        <w:t>Главной</w:t>
      </w:r>
      <w:r w:rsidRPr="0034081B">
        <w:rPr>
          <w:color w:val="000000"/>
          <w:sz w:val="22"/>
          <w:szCs w:val="22"/>
          <w:lang w:eastAsia="ru-RU"/>
        </w:rPr>
        <w:t xml:space="preserve"> </w:t>
      </w:r>
      <w:r w:rsidRPr="0034081B">
        <w:rPr>
          <w:rFonts w:hint="eastAsia"/>
          <w:color w:val="000000"/>
          <w:sz w:val="22"/>
          <w:szCs w:val="22"/>
          <w:lang w:eastAsia="ru-RU"/>
        </w:rPr>
        <w:t>составляющей</w:t>
      </w:r>
      <w:r w:rsidRPr="0034081B">
        <w:rPr>
          <w:color w:val="000000"/>
          <w:sz w:val="22"/>
          <w:szCs w:val="22"/>
          <w:lang w:eastAsia="ru-RU"/>
        </w:rPr>
        <w:t xml:space="preserve"> </w:t>
      </w:r>
      <w:r w:rsidRPr="0034081B">
        <w:rPr>
          <w:rFonts w:hint="eastAsia"/>
          <w:color w:val="000000"/>
          <w:sz w:val="22"/>
          <w:szCs w:val="22"/>
          <w:lang w:eastAsia="ru-RU"/>
        </w:rPr>
        <w:t>экономики</w:t>
      </w:r>
      <w:r w:rsidRPr="0034081B">
        <w:rPr>
          <w:color w:val="000000"/>
          <w:sz w:val="22"/>
          <w:szCs w:val="22"/>
          <w:lang w:eastAsia="ru-RU"/>
        </w:rPr>
        <w:t xml:space="preserve"> </w:t>
      </w:r>
      <w:r w:rsidRPr="0034081B">
        <w:rPr>
          <w:rFonts w:hint="eastAsia"/>
          <w:color w:val="000000"/>
          <w:sz w:val="22"/>
          <w:szCs w:val="22"/>
          <w:lang w:eastAsia="ru-RU"/>
        </w:rPr>
        <w:t>Кировского</w:t>
      </w:r>
      <w:r w:rsidRPr="0034081B">
        <w:rPr>
          <w:color w:val="000000"/>
          <w:sz w:val="22"/>
          <w:szCs w:val="22"/>
          <w:lang w:eastAsia="ru-RU"/>
        </w:rPr>
        <w:t xml:space="preserve"> </w:t>
      </w:r>
      <w:r w:rsidRPr="0034081B">
        <w:rPr>
          <w:rFonts w:hint="eastAsia"/>
          <w:color w:val="000000"/>
          <w:sz w:val="22"/>
          <w:szCs w:val="22"/>
          <w:lang w:eastAsia="ru-RU"/>
        </w:rPr>
        <w:t>сельсовета</w:t>
      </w:r>
      <w:r w:rsidRPr="0034081B">
        <w:rPr>
          <w:color w:val="000000"/>
          <w:sz w:val="22"/>
          <w:szCs w:val="22"/>
          <w:lang w:eastAsia="ru-RU"/>
        </w:rPr>
        <w:t xml:space="preserve"> </w:t>
      </w:r>
      <w:r w:rsidRPr="0034081B">
        <w:rPr>
          <w:rFonts w:hint="eastAsia"/>
          <w:color w:val="000000"/>
          <w:sz w:val="22"/>
          <w:szCs w:val="22"/>
          <w:lang w:eastAsia="ru-RU"/>
        </w:rPr>
        <w:t>является</w:t>
      </w:r>
      <w:r w:rsidRPr="0034081B">
        <w:rPr>
          <w:color w:val="000000"/>
          <w:sz w:val="22"/>
          <w:szCs w:val="22"/>
          <w:lang w:eastAsia="ru-RU"/>
        </w:rPr>
        <w:t xml:space="preserve"> </w:t>
      </w:r>
      <w:r w:rsidRPr="0034081B">
        <w:rPr>
          <w:rFonts w:hint="eastAsia"/>
          <w:color w:val="000000"/>
          <w:sz w:val="22"/>
          <w:szCs w:val="22"/>
          <w:lang w:eastAsia="ru-RU"/>
        </w:rPr>
        <w:t>сельское</w:t>
      </w:r>
      <w:r w:rsidRPr="0034081B">
        <w:rPr>
          <w:color w:val="000000"/>
          <w:sz w:val="22"/>
          <w:szCs w:val="22"/>
          <w:lang w:eastAsia="ru-RU"/>
        </w:rPr>
        <w:t xml:space="preserve"> </w:t>
      </w:r>
      <w:r w:rsidRPr="0034081B">
        <w:rPr>
          <w:rFonts w:hint="eastAsia"/>
          <w:color w:val="000000"/>
          <w:sz w:val="22"/>
          <w:szCs w:val="22"/>
          <w:lang w:eastAsia="ru-RU"/>
        </w:rPr>
        <w:t>хозяйство</w:t>
      </w:r>
      <w:r w:rsidRPr="0034081B">
        <w:rPr>
          <w:color w:val="000000"/>
          <w:sz w:val="22"/>
          <w:szCs w:val="22"/>
          <w:lang w:eastAsia="ru-RU"/>
        </w:rPr>
        <w:t xml:space="preserve">, </w:t>
      </w:r>
      <w:r w:rsidRPr="0034081B">
        <w:rPr>
          <w:rFonts w:hint="eastAsia"/>
          <w:color w:val="000000"/>
          <w:sz w:val="22"/>
          <w:szCs w:val="22"/>
          <w:lang w:eastAsia="ru-RU"/>
        </w:rPr>
        <w:t>а</w:t>
      </w:r>
      <w:r w:rsidRPr="0034081B">
        <w:rPr>
          <w:color w:val="000000"/>
          <w:sz w:val="22"/>
          <w:szCs w:val="22"/>
          <w:lang w:eastAsia="ru-RU"/>
        </w:rPr>
        <w:t xml:space="preserve"> </w:t>
      </w:r>
      <w:r w:rsidRPr="0034081B">
        <w:rPr>
          <w:rFonts w:hint="eastAsia"/>
          <w:color w:val="000000"/>
          <w:sz w:val="22"/>
          <w:szCs w:val="22"/>
          <w:lang w:eastAsia="ru-RU"/>
        </w:rPr>
        <w:t>сложное</w:t>
      </w:r>
      <w:r w:rsidRPr="0034081B">
        <w:rPr>
          <w:color w:val="000000"/>
          <w:sz w:val="22"/>
          <w:szCs w:val="22"/>
          <w:lang w:eastAsia="ru-RU"/>
        </w:rPr>
        <w:t xml:space="preserve"> </w:t>
      </w:r>
      <w:r w:rsidRPr="0034081B">
        <w:rPr>
          <w:rFonts w:hint="eastAsia"/>
          <w:color w:val="000000"/>
          <w:sz w:val="22"/>
          <w:szCs w:val="22"/>
          <w:lang w:eastAsia="ru-RU"/>
        </w:rPr>
        <w:t>финансовое</w:t>
      </w:r>
      <w:r w:rsidRPr="0034081B">
        <w:rPr>
          <w:color w:val="000000"/>
          <w:sz w:val="22"/>
          <w:szCs w:val="22"/>
          <w:lang w:eastAsia="ru-RU"/>
        </w:rPr>
        <w:t xml:space="preserve"> </w:t>
      </w:r>
      <w:r w:rsidRPr="0034081B">
        <w:rPr>
          <w:rFonts w:hint="eastAsia"/>
          <w:color w:val="000000"/>
          <w:sz w:val="22"/>
          <w:szCs w:val="22"/>
          <w:lang w:eastAsia="ru-RU"/>
        </w:rPr>
        <w:t>положение</w:t>
      </w:r>
      <w:r w:rsidRPr="0034081B">
        <w:rPr>
          <w:color w:val="000000"/>
          <w:sz w:val="22"/>
          <w:szCs w:val="22"/>
          <w:lang w:eastAsia="ru-RU"/>
        </w:rPr>
        <w:t xml:space="preserve"> </w:t>
      </w:r>
      <w:r w:rsidRPr="0034081B">
        <w:rPr>
          <w:rFonts w:hint="eastAsia"/>
          <w:color w:val="000000"/>
          <w:sz w:val="22"/>
          <w:szCs w:val="22"/>
          <w:lang w:eastAsia="ru-RU"/>
        </w:rPr>
        <w:t>сельских</w:t>
      </w:r>
      <w:r w:rsidRPr="0034081B">
        <w:rPr>
          <w:color w:val="000000"/>
          <w:sz w:val="22"/>
          <w:szCs w:val="22"/>
          <w:lang w:eastAsia="ru-RU"/>
        </w:rPr>
        <w:t xml:space="preserve"> </w:t>
      </w:r>
      <w:r w:rsidRPr="0034081B">
        <w:rPr>
          <w:rFonts w:hint="eastAsia"/>
          <w:color w:val="000000"/>
          <w:sz w:val="22"/>
          <w:szCs w:val="22"/>
          <w:lang w:eastAsia="ru-RU"/>
        </w:rPr>
        <w:t>товаропроизводителей</w:t>
      </w:r>
      <w:r w:rsidRPr="0034081B">
        <w:rPr>
          <w:color w:val="000000"/>
          <w:sz w:val="22"/>
          <w:szCs w:val="22"/>
          <w:lang w:eastAsia="ru-RU"/>
        </w:rPr>
        <w:t xml:space="preserve"> </w:t>
      </w:r>
      <w:r w:rsidRPr="0034081B">
        <w:rPr>
          <w:rFonts w:hint="eastAsia"/>
          <w:color w:val="000000"/>
          <w:sz w:val="22"/>
          <w:szCs w:val="22"/>
          <w:lang w:eastAsia="ru-RU"/>
        </w:rPr>
        <w:t>ограничивает</w:t>
      </w:r>
      <w:r w:rsidRPr="0034081B">
        <w:rPr>
          <w:color w:val="000000"/>
          <w:sz w:val="22"/>
          <w:szCs w:val="22"/>
          <w:lang w:eastAsia="ru-RU"/>
        </w:rPr>
        <w:t xml:space="preserve"> </w:t>
      </w:r>
      <w:r w:rsidRPr="0034081B">
        <w:rPr>
          <w:rFonts w:hint="eastAsia"/>
          <w:color w:val="000000"/>
          <w:sz w:val="22"/>
          <w:szCs w:val="22"/>
          <w:lang w:eastAsia="ru-RU"/>
        </w:rPr>
        <w:t>возможности</w:t>
      </w:r>
      <w:r w:rsidRPr="0034081B">
        <w:rPr>
          <w:color w:val="000000"/>
          <w:sz w:val="22"/>
          <w:szCs w:val="22"/>
          <w:lang w:eastAsia="ru-RU"/>
        </w:rPr>
        <w:t xml:space="preserve"> </w:t>
      </w:r>
      <w:r w:rsidRPr="0034081B">
        <w:rPr>
          <w:rFonts w:hint="eastAsia"/>
          <w:color w:val="000000"/>
          <w:sz w:val="22"/>
          <w:szCs w:val="22"/>
          <w:lang w:eastAsia="ru-RU"/>
        </w:rPr>
        <w:t>инвестиций</w:t>
      </w:r>
      <w:r w:rsidRPr="0034081B">
        <w:rPr>
          <w:color w:val="000000"/>
          <w:sz w:val="22"/>
          <w:szCs w:val="22"/>
          <w:lang w:eastAsia="ru-RU"/>
        </w:rPr>
        <w:t xml:space="preserve"> </w:t>
      </w:r>
      <w:r w:rsidRPr="0034081B">
        <w:rPr>
          <w:rFonts w:hint="eastAsia"/>
          <w:color w:val="000000"/>
          <w:sz w:val="22"/>
          <w:szCs w:val="22"/>
          <w:lang w:eastAsia="ru-RU"/>
        </w:rPr>
        <w:t>в</w:t>
      </w:r>
      <w:r w:rsidRPr="0034081B">
        <w:rPr>
          <w:color w:val="000000"/>
          <w:sz w:val="22"/>
          <w:szCs w:val="22"/>
          <w:lang w:eastAsia="ru-RU"/>
        </w:rPr>
        <w:t xml:space="preserve"> </w:t>
      </w:r>
      <w:r w:rsidRPr="0034081B">
        <w:rPr>
          <w:rFonts w:hint="eastAsia"/>
          <w:color w:val="000000"/>
          <w:sz w:val="22"/>
          <w:szCs w:val="22"/>
          <w:lang w:eastAsia="ru-RU"/>
        </w:rPr>
        <w:t>развитие</w:t>
      </w:r>
      <w:r w:rsidRPr="0034081B">
        <w:rPr>
          <w:color w:val="000000"/>
          <w:sz w:val="22"/>
          <w:szCs w:val="22"/>
          <w:lang w:eastAsia="ru-RU"/>
        </w:rPr>
        <w:t xml:space="preserve"> </w:t>
      </w:r>
      <w:r w:rsidRPr="0034081B">
        <w:rPr>
          <w:rFonts w:hint="eastAsia"/>
          <w:color w:val="000000"/>
          <w:sz w:val="22"/>
          <w:szCs w:val="22"/>
          <w:lang w:eastAsia="ru-RU"/>
        </w:rPr>
        <w:t>экономики</w:t>
      </w:r>
      <w:r w:rsidRPr="0034081B">
        <w:rPr>
          <w:color w:val="000000"/>
          <w:sz w:val="22"/>
          <w:szCs w:val="22"/>
          <w:lang w:eastAsia="ru-RU"/>
        </w:rPr>
        <w:t xml:space="preserve">. </w:t>
      </w:r>
      <w:r w:rsidRPr="0034081B">
        <w:rPr>
          <w:rFonts w:hint="eastAsia"/>
          <w:color w:val="000000"/>
          <w:sz w:val="22"/>
          <w:szCs w:val="22"/>
          <w:lang w:eastAsia="ru-RU"/>
        </w:rPr>
        <w:t>Неразвитость</w:t>
      </w:r>
      <w:r w:rsidRPr="0034081B">
        <w:rPr>
          <w:color w:val="000000"/>
          <w:sz w:val="22"/>
          <w:szCs w:val="22"/>
          <w:lang w:eastAsia="ru-RU"/>
        </w:rPr>
        <w:t xml:space="preserve"> </w:t>
      </w:r>
      <w:r w:rsidRPr="0034081B">
        <w:rPr>
          <w:rFonts w:hint="eastAsia"/>
          <w:color w:val="000000"/>
          <w:sz w:val="22"/>
          <w:szCs w:val="22"/>
          <w:lang w:eastAsia="ru-RU"/>
        </w:rPr>
        <w:t>социальной</w:t>
      </w:r>
      <w:r w:rsidRPr="0034081B">
        <w:rPr>
          <w:color w:val="000000"/>
          <w:sz w:val="22"/>
          <w:szCs w:val="22"/>
          <w:lang w:eastAsia="ru-RU"/>
        </w:rPr>
        <w:t xml:space="preserve"> </w:t>
      </w:r>
      <w:r w:rsidRPr="0034081B">
        <w:rPr>
          <w:rFonts w:hint="eastAsia"/>
          <w:color w:val="000000"/>
          <w:sz w:val="22"/>
          <w:szCs w:val="22"/>
          <w:lang w:eastAsia="ru-RU"/>
        </w:rPr>
        <w:t>сферы</w:t>
      </w:r>
      <w:r w:rsidRPr="0034081B">
        <w:rPr>
          <w:color w:val="000000"/>
          <w:sz w:val="22"/>
          <w:szCs w:val="22"/>
          <w:lang w:eastAsia="ru-RU"/>
        </w:rPr>
        <w:t xml:space="preserve"> </w:t>
      </w:r>
      <w:r w:rsidRPr="0034081B">
        <w:rPr>
          <w:rFonts w:hint="eastAsia"/>
          <w:color w:val="000000"/>
          <w:sz w:val="22"/>
          <w:szCs w:val="22"/>
          <w:lang w:eastAsia="ru-RU"/>
        </w:rPr>
        <w:t>поселений</w:t>
      </w:r>
      <w:r w:rsidRPr="0034081B">
        <w:rPr>
          <w:color w:val="000000"/>
          <w:sz w:val="22"/>
          <w:szCs w:val="22"/>
          <w:lang w:eastAsia="ru-RU"/>
        </w:rPr>
        <w:t xml:space="preserve">, </w:t>
      </w:r>
      <w:r w:rsidRPr="0034081B">
        <w:rPr>
          <w:rFonts w:hint="eastAsia"/>
          <w:color w:val="000000"/>
          <w:sz w:val="22"/>
          <w:szCs w:val="22"/>
          <w:lang w:eastAsia="ru-RU"/>
        </w:rPr>
        <w:t>отсутствие</w:t>
      </w:r>
      <w:r w:rsidRPr="0034081B">
        <w:rPr>
          <w:color w:val="000000"/>
          <w:sz w:val="22"/>
          <w:szCs w:val="22"/>
          <w:lang w:eastAsia="ru-RU"/>
        </w:rPr>
        <w:t xml:space="preserve"> </w:t>
      </w:r>
      <w:r w:rsidRPr="0034081B">
        <w:rPr>
          <w:rFonts w:hint="eastAsia"/>
          <w:color w:val="000000"/>
          <w:sz w:val="22"/>
          <w:szCs w:val="22"/>
          <w:lang w:eastAsia="ru-RU"/>
        </w:rPr>
        <w:t>развитой</w:t>
      </w:r>
      <w:r w:rsidRPr="0034081B">
        <w:rPr>
          <w:color w:val="000000"/>
          <w:sz w:val="22"/>
          <w:szCs w:val="22"/>
          <w:lang w:eastAsia="ru-RU"/>
        </w:rPr>
        <w:t xml:space="preserve"> </w:t>
      </w:r>
      <w:r w:rsidRPr="0034081B">
        <w:rPr>
          <w:rFonts w:hint="eastAsia"/>
          <w:color w:val="000000"/>
          <w:sz w:val="22"/>
          <w:szCs w:val="22"/>
          <w:lang w:eastAsia="ru-RU"/>
        </w:rPr>
        <w:t>сети</w:t>
      </w:r>
      <w:r w:rsidRPr="0034081B">
        <w:rPr>
          <w:color w:val="000000"/>
          <w:sz w:val="22"/>
          <w:szCs w:val="22"/>
          <w:lang w:eastAsia="ru-RU"/>
        </w:rPr>
        <w:t xml:space="preserve"> </w:t>
      </w:r>
      <w:r w:rsidRPr="0034081B">
        <w:rPr>
          <w:rFonts w:hint="eastAsia"/>
          <w:color w:val="000000"/>
          <w:sz w:val="22"/>
          <w:szCs w:val="22"/>
          <w:lang w:eastAsia="ru-RU"/>
        </w:rPr>
        <w:t>инженерных</w:t>
      </w:r>
      <w:r w:rsidRPr="0034081B">
        <w:rPr>
          <w:color w:val="000000"/>
          <w:sz w:val="22"/>
          <w:szCs w:val="22"/>
          <w:lang w:eastAsia="ru-RU"/>
        </w:rPr>
        <w:t xml:space="preserve"> </w:t>
      </w:r>
      <w:r w:rsidRPr="0034081B">
        <w:rPr>
          <w:rFonts w:hint="eastAsia"/>
          <w:color w:val="000000"/>
          <w:sz w:val="22"/>
          <w:szCs w:val="22"/>
          <w:lang w:eastAsia="ru-RU"/>
        </w:rPr>
        <w:t>коммуникаций</w:t>
      </w:r>
      <w:r w:rsidRPr="0034081B">
        <w:rPr>
          <w:color w:val="000000"/>
          <w:sz w:val="22"/>
          <w:szCs w:val="22"/>
          <w:lang w:eastAsia="ru-RU"/>
        </w:rPr>
        <w:t xml:space="preserve"> </w:t>
      </w:r>
      <w:r w:rsidRPr="0034081B">
        <w:rPr>
          <w:rFonts w:hint="eastAsia"/>
          <w:color w:val="000000"/>
          <w:sz w:val="22"/>
          <w:szCs w:val="22"/>
          <w:lang w:eastAsia="ru-RU"/>
        </w:rPr>
        <w:t>ставят</w:t>
      </w:r>
      <w:r w:rsidRPr="0034081B">
        <w:rPr>
          <w:color w:val="000000"/>
          <w:sz w:val="22"/>
          <w:szCs w:val="22"/>
          <w:lang w:eastAsia="ru-RU"/>
        </w:rPr>
        <w:t xml:space="preserve"> </w:t>
      </w:r>
      <w:r w:rsidRPr="0034081B">
        <w:rPr>
          <w:rFonts w:hint="eastAsia"/>
          <w:color w:val="000000"/>
          <w:sz w:val="22"/>
          <w:szCs w:val="22"/>
          <w:lang w:eastAsia="ru-RU"/>
        </w:rPr>
        <w:t>территории</w:t>
      </w:r>
      <w:r w:rsidRPr="0034081B">
        <w:rPr>
          <w:color w:val="000000"/>
          <w:sz w:val="22"/>
          <w:szCs w:val="22"/>
          <w:lang w:eastAsia="ru-RU"/>
        </w:rPr>
        <w:t xml:space="preserve"> </w:t>
      </w:r>
      <w:r w:rsidRPr="0034081B">
        <w:rPr>
          <w:rFonts w:hint="eastAsia"/>
          <w:color w:val="000000"/>
          <w:sz w:val="22"/>
          <w:szCs w:val="22"/>
          <w:lang w:eastAsia="ru-RU"/>
        </w:rPr>
        <w:t>поселений</w:t>
      </w:r>
      <w:r w:rsidRPr="0034081B">
        <w:rPr>
          <w:color w:val="000000"/>
          <w:sz w:val="22"/>
          <w:szCs w:val="22"/>
          <w:lang w:eastAsia="ru-RU"/>
        </w:rPr>
        <w:t xml:space="preserve"> </w:t>
      </w:r>
      <w:r w:rsidRPr="0034081B">
        <w:rPr>
          <w:rFonts w:hint="eastAsia"/>
          <w:color w:val="000000"/>
          <w:sz w:val="22"/>
          <w:szCs w:val="22"/>
          <w:lang w:eastAsia="ru-RU"/>
        </w:rPr>
        <w:t>в</w:t>
      </w:r>
      <w:r w:rsidRPr="0034081B">
        <w:rPr>
          <w:color w:val="000000"/>
          <w:sz w:val="22"/>
          <w:szCs w:val="22"/>
          <w:lang w:eastAsia="ru-RU"/>
        </w:rPr>
        <w:t xml:space="preserve"> </w:t>
      </w:r>
      <w:r w:rsidRPr="0034081B">
        <w:rPr>
          <w:rFonts w:hint="eastAsia"/>
          <w:color w:val="000000"/>
          <w:sz w:val="22"/>
          <w:szCs w:val="22"/>
          <w:lang w:eastAsia="ru-RU"/>
        </w:rPr>
        <w:t>условия</w:t>
      </w:r>
      <w:r w:rsidRPr="0034081B">
        <w:rPr>
          <w:color w:val="000000"/>
          <w:sz w:val="22"/>
          <w:szCs w:val="22"/>
          <w:lang w:eastAsia="ru-RU"/>
        </w:rPr>
        <w:t xml:space="preserve"> </w:t>
      </w:r>
      <w:r w:rsidRPr="0034081B">
        <w:rPr>
          <w:rFonts w:hint="eastAsia"/>
          <w:color w:val="000000"/>
          <w:sz w:val="22"/>
          <w:szCs w:val="22"/>
          <w:lang w:eastAsia="ru-RU"/>
        </w:rPr>
        <w:t>малопривлекательности</w:t>
      </w:r>
      <w:r w:rsidRPr="0034081B">
        <w:rPr>
          <w:color w:val="000000"/>
          <w:sz w:val="22"/>
          <w:szCs w:val="22"/>
          <w:lang w:eastAsia="ru-RU"/>
        </w:rPr>
        <w:t xml:space="preserve"> </w:t>
      </w:r>
      <w:r w:rsidRPr="0034081B">
        <w:rPr>
          <w:rFonts w:hint="eastAsia"/>
          <w:color w:val="000000"/>
          <w:sz w:val="22"/>
          <w:szCs w:val="22"/>
          <w:lang w:eastAsia="ru-RU"/>
        </w:rPr>
        <w:t>для</w:t>
      </w:r>
      <w:r w:rsidRPr="0034081B">
        <w:rPr>
          <w:color w:val="000000"/>
          <w:sz w:val="22"/>
          <w:szCs w:val="22"/>
          <w:lang w:eastAsia="ru-RU"/>
        </w:rPr>
        <w:t xml:space="preserve"> </w:t>
      </w:r>
      <w:r w:rsidRPr="0034081B">
        <w:rPr>
          <w:rFonts w:hint="eastAsia"/>
          <w:color w:val="000000"/>
          <w:sz w:val="22"/>
          <w:szCs w:val="22"/>
          <w:lang w:eastAsia="ru-RU"/>
        </w:rPr>
        <w:t>внешних</w:t>
      </w:r>
      <w:r w:rsidRPr="0034081B">
        <w:rPr>
          <w:color w:val="000000"/>
          <w:sz w:val="22"/>
          <w:szCs w:val="22"/>
          <w:lang w:eastAsia="ru-RU"/>
        </w:rPr>
        <w:t xml:space="preserve"> </w:t>
      </w:r>
      <w:r w:rsidRPr="0034081B">
        <w:rPr>
          <w:rFonts w:hint="eastAsia"/>
          <w:color w:val="000000"/>
          <w:sz w:val="22"/>
          <w:szCs w:val="22"/>
          <w:lang w:eastAsia="ru-RU"/>
        </w:rPr>
        <w:t>инвесторов</w:t>
      </w:r>
      <w:r w:rsidRPr="0034081B">
        <w:rPr>
          <w:color w:val="000000"/>
          <w:sz w:val="22"/>
          <w:szCs w:val="22"/>
          <w:lang w:eastAsia="ru-RU"/>
        </w:rPr>
        <w:t xml:space="preserve">. </w:t>
      </w:r>
    </w:p>
    <w:p w:rsidR="0034081B" w:rsidRPr="0034081B" w:rsidRDefault="0034081B" w:rsidP="0034081B">
      <w:pPr>
        <w:ind w:firstLine="567"/>
        <w:jc w:val="both"/>
        <w:rPr>
          <w:color w:val="000000"/>
          <w:sz w:val="22"/>
          <w:szCs w:val="22"/>
          <w:lang w:eastAsia="ru-RU"/>
        </w:rPr>
      </w:pPr>
      <w:r w:rsidRPr="0034081B">
        <w:rPr>
          <w:rFonts w:hint="eastAsia"/>
          <w:color w:val="000000"/>
          <w:sz w:val="22"/>
          <w:szCs w:val="22"/>
          <w:lang w:eastAsia="ru-RU"/>
        </w:rPr>
        <w:t>Развитие</w:t>
      </w:r>
      <w:r w:rsidRPr="0034081B">
        <w:rPr>
          <w:color w:val="000000"/>
          <w:sz w:val="22"/>
          <w:szCs w:val="22"/>
          <w:lang w:eastAsia="ru-RU"/>
        </w:rPr>
        <w:t xml:space="preserve"> </w:t>
      </w:r>
      <w:r w:rsidRPr="0034081B">
        <w:rPr>
          <w:rFonts w:hint="eastAsia"/>
          <w:color w:val="000000"/>
          <w:sz w:val="22"/>
          <w:szCs w:val="22"/>
          <w:lang w:eastAsia="ru-RU"/>
        </w:rPr>
        <w:t>социальной</w:t>
      </w:r>
      <w:r w:rsidRPr="0034081B">
        <w:rPr>
          <w:color w:val="000000"/>
          <w:sz w:val="22"/>
          <w:szCs w:val="22"/>
          <w:lang w:eastAsia="ru-RU"/>
        </w:rPr>
        <w:t xml:space="preserve"> </w:t>
      </w:r>
      <w:r w:rsidRPr="0034081B">
        <w:rPr>
          <w:rFonts w:hint="eastAsia"/>
          <w:color w:val="000000"/>
          <w:sz w:val="22"/>
          <w:szCs w:val="22"/>
          <w:lang w:eastAsia="ru-RU"/>
        </w:rPr>
        <w:t>сферы</w:t>
      </w:r>
      <w:r w:rsidRPr="0034081B">
        <w:rPr>
          <w:color w:val="000000"/>
          <w:sz w:val="22"/>
          <w:szCs w:val="22"/>
          <w:lang w:eastAsia="ru-RU"/>
        </w:rPr>
        <w:t xml:space="preserve"> </w:t>
      </w:r>
      <w:r w:rsidRPr="0034081B">
        <w:rPr>
          <w:rFonts w:hint="eastAsia"/>
          <w:color w:val="000000"/>
          <w:sz w:val="22"/>
          <w:szCs w:val="22"/>
          <w:lang w:eastAsia="ru-RU"/>
        </w:rPr>
        <w:t>Кировского</w:t>
      </w:r>
      <w:r w:rsidRPr="0034081B">
        <w:rPr>
          <w:color w:val="000000"/>
          <w:sz w:val="22"/>
          <w:szCs w:val="22"/>
          <w:lang w:eastAsia="ru-RU"/>
        </w:rPr>
        <w:t xml:space="preserve"> </w:t>
      </w:r>
      <w:r w:rsidRPr="0034081B">
        <w:rPr>
          <w:rFonts w:hint="eastAsia"/>
          <w:color w:val="000000"/>
          <w:sz w:val="22"/>
          <w:szCs w:val="22"/>
          <w:lang w:eastAsia="ru-RU"/>
        </w:rPr>
        <w:t>сельсовета</w:t>
      </w:r>
      <w:r w:rsidRPr="0034081B">
        <w:rPr>
          <w:color w:val="000000"/>
          <w:sz w:val="22"/>
          <w:szCs w:val="22"/>
          <w:lang w:eastAsia="ru-RU"/>
        </w:rPr>
        <w:t xml:space="preserve">, </w:t>
      </w:r>
      <w:r w:rsidRPr="0034081B">
        <w:rPr>
          <w:rFonts w:hint="eastAsia"/>
          <w:color w:val="000000"/>
          <w:sz w:val="22"/>
          <w:szCs w:val="22"/>
          <w:lang w:eastAsia="ru-RU"/>
        </w:rPr>
        <w:t>строительство</w:t>
      </w:r>
      <w:r w:rsidRPr="0034081B">
        <w:rPr>
          <w:color w:val="000000"/>
          <w:sz w:val="22"/>
          <w:szCs w:val="22"/>
          <w:lang w:eastAsia="ru-RU"/>
        </w:rPr>
        <w:t xml:space="preserve"> </w:t>
      </w:r>
      <w:r w:rsidRPr="0034081B">
        <w:rPr>
          <w:rFonts w:hint="eastAsia"/>
          <w:color w:val="000000"/>
          <w:sz w:val="22"/>
          <w:szCs w:val="22"/>
          <w:lang w:eastAsia="ru-RU"/>
        </w:rPr>
        <w:t>новых</w:t>
      </w:r>
      <w:r w:rsidRPr="0034081B">
        <w:rPr>
          <w:color w:val="000000"/>
          <w:sz w:val="22"/>
          <w:szCs w:val="22"/>
          <w:lang w:eastAsia="ru-RU"/>
        </w:rPr>
        <w:t xml:space="preserve"> </w:t>
      </w:r>
      <w:r w:rsidRPr="0034081B">
        <w:rPr>
          <w:rFonts w:hint="eastAsia"/>
          <w:color w:val="000000"/>
          <w:sz w:val="22"/>
          <w:szCs w:val="22"/>
          <w:lang w:eastAsia="ru-RU"/>
        </w:rPr>
        <w:t>объектов</w:t>
      </w:r>
      <w:r w:rsidRPr="0034081B">
        <w:rPr>
          <w:color w:val="000000"/>
          <w:sz w:val="22"/>
          <w:szCs w:val="22"/>
          <w:lang w:eastAsia="ru-RU"/>
        </w:rPr>
        <w:t xml:space="preserve"> </w:t>
      </w:r>
      <w:r w:rsidRPr="0034081B">
        <w:rPr>
          <w:rFonts w:hint="eastAsia"/>
          <w:color w:val="000000"/>
          <w:sz w:val="22"/>
          <w:szCs w:val="22"/>
          <w:lang w:eastAsia="ru-RU"/>
        </w:rPr>
        <w:t>планируется</w:t>
      </w:r>
      <w:r w:rsidRPr="0034081B">
        <w:rPr>
          <w:color w:val="000000"/>
          <w:sz w:val="22"/>
          <w:szCs w:val="22"/>
          <w:lang w:eastAsia="ru-RU"/>
        </w:rPr>
        <w:t xml:space="preserve"> </w:t>
      </w:r>
      <w:r w:rsidRPr="0034081B">
        <w:rPr>
          <w:rFonts w:hint="eastAsia"/>
          <w:color w:val="000000"/>
          <w:sz w:val="22"/>
          <w:szCs w:val="22"/>
          <w:lang w:eastAsia="ru-RU"/>
        </w:rPr>
        <w:t>за</w:t>
      </w:r>
      <w:r w:rsidRPr="0034081B">
        <w:rPr>
          <w:color w:val="000000"/>
          <w:sz w:val="22"/>
          <w:szCs w:val="22"/>
          <w:lang w:eastAsia="ru-RU"/>
        </w:rPr>
        <w:t xml:space="preserve"> </w:t>
      </w:r>
      <w:r w:rsidRPr="0034081B">
        <w:rPr>
          <w:rFonts w:hint="eastAsia"/>
          <w:color w:val="000000"/>
          <w:sz w:val="22"/>
          <w:szCs w:val="22"/>
          <w:lang w:eastAsia="ru-RU"/>
        </w:rPr>
        <w:t>счет</w:t>
      </w:r>
      <w:r w:rsidRPr="0034081B">
        <w:rPr>
          <w:color w:val="000000"/>
          <w:sz w:val="22"/>
          <w:szCs w:val="22"/>
          <w:lang w:eastAsia="ru-RU"/>
        </w:rPr>
        <w:t xml:space="preserve"> </w:t>
      </w:r>
      <w:r w:rsidRPr="0034081B">
        <w:rPr>
          <w:rFonts w:hint="eastAsia"/>
          <w:color w:val="000000"/>
          <w:sz w:val="22"/>
          <w:szCs w:val="22"/>
          <w:lang w:eastAsia="ru-RU"/>
        </w:rPr>
        <w:t>средств</w:t>
      </w:r>
      <w:r w:rsidRPr="0034081B">
        <w:rPr>
          <w:color w:val="000000"/>
          <w:sz w:val="22"/>
          <w:szCs w:val="22"/>
          <w:lang w:eastAsia="ru-RU"/>
        </w:rPr>
        <w:t xml:space="preserve"> </w:t>
      </w:r>
      <w:r w:rsidRPr="0034081B">
        <w:rPr>
          <w:rFonts w:hint="eastAsia"/>
          <w:color w:val="000000"/>
          <w:sz w:val="22"/>
          <w:szCs w:val="22"/>
          <w:lang w:eastAsia="ru-RU"/>
        </w:rPr>
        <w:t>областного</w:t>
      </w:r>
      <w:r w:rsidRPr="0034081B">
        <w:rPr>
          <w:color w:val="000000"/>
          <w:sz w:val="22"/>
          <w:szCs w:val="22"/>
          <w:lang w:eastAsia="ru-RU"/>
        </w:rPr>
        <w:t xml:space="preserve"> </w:t>
      </w:r>
      <w:r w:rsidRPr="0034081B">
        <w:rPr>
          <w:rFonts w:hint="eastAsia"/>
          <w:color w:val="000000"/>
          <w:sz w:val="22"/>
          <w:szCs w:val="22"/>
          <w:lang w:eastAsia="ru-RU"/>
        </w:rPr>
        <w:t>и</w:t>
      </w:r>
      <w:r w:rsidRPr="0034081B">
        <w:rPr>
          <w:color w:val="000000"/>
          <w:sz w:val="22"/>
          <w:szCs w:val="22"/>
          <w:lang w:eastAsia="ru-RU"/>
        </w:rPr>
        <w:t xml:space="preserve"> </w:t>
      </w:r>
      <w:r w:rsidRPr="0034081B">
        <w:rPr>
          <w:rFonts w:hint="eastAsia"/>
          <w:color w:val="000000"/>
          <w:sz w:val="22"/>
          <w:szCs w:val="22"/>
          <w:lang w:eastAsia="ru-RU"/>
        </w:rPr>
        <w:t>районного</w:t>
      </w:r>
      <w:r w:rsidRPr="0034081B">
        <w:rPr>
          <w:color w:val="000000"/>
          <w:sz w:val="22"/>
          <w:szCs w:val="22"/>
          <w:lang w:eastAsia="ru-RU"/>
        </w:rPr>
        <w:t xml:space="preserve"> </w:t>
      </w:r>
      <w:r w:rsidRPr="0034081B">
        <w:rPr>
          <w:rFonts w:hint="eastAsia"/>
          <w:color w:val="000000"/>
          <w:sz w:val="22"/>
          <w:szCs w:val="22"/>
          <w:lang w:eastAsia="ru-RU"/>
        </w:rPr>
        <w:t>бюджетов</w:t>
      </w:r>
      <w:r w:rsidRPr="0034081B">
        <w:rPr>
          <w:color w:val="000000"/>
          <w:sz w:val="22"/>
          <w:szCs w:val="22"/>
          <w:lang w:eastAsia="ru-RU"/>
        </w:rPr>
        <w:t xml:space="preserve"> </w:t>
      </w:r>
      <w:r w:rsidRPr="0034081B">
        <w:rPr>
          <w:rFonts w:hint="eastAsia"/>
          <w:color w:val="000000"/>
          <w:sz w:val="22"/>
          <w:szCs w:val="22"/>
          <w:lang w:eastAsia="ru-RU"/>
        </w:rPr>
        <w:t>с</w:t>
      </w:r>
      <w:r w:rsidRPr="0034081B">
        <w:rPr>
          <w:color w:val="000000"/>
          <w:sz w:val="22"/>
          <w:szCs w:val="22"/>
          <w:lang w:eastAsia="ru-RU"/>
        </w:rPr>
        <w:t xml:space="preserve"> </w:t>
      </w:r>
      <w:r w:rsidRPr="0034081B">
        <w:rPr>
          <w:rFonts w:hint="eastAsia"/>
          <w:color w:val="000000"/>
          <w:sz w:val="22"/>
          <w:szCs w:val="22"/>
          <w:lang w:eastAsia="ru-RU"/>
        </w:rPr>
        <w:t>долевым</w:t>
      </w:r>
      <w:r w:rsidRPr="0034081B">
        <w:rPr>
          <w:color w:val="000000"/>
          <w:sz w:val="22"/>
          <w:szCs w:val="22"/>
          <w:lang w:eastAsia="ru-RU"/>
        </w:rPr>
        <w:t xml:space="preserve"> </w:t>
      </w:r>
      <w:r w:rsidRPr="0034081B">
        <w:rPr>
          <w:rFonts w:hint="eastAsia"/>
          <w:color w:val="000000"/>
          <w:sz w:val="22"/>
          <w:szCs w:val="22"/>
          <w:lang w:eastAsia="ru-RU"/>
        </w:rPr>
        <w:t>участием</w:t>
      </w:r>
      <w:r w:rsidRPr="0034081B">
        <w:rPr>
          <w:color w:val="000000"/>
          <w:sz w:val="22"/>
          <w:szCs w:val="22"/>
          <w:lang w:eastAsia="ru-RU"/>
        </w:rPr>
        <w:t xml:space="preserve"> </w:t>
      </w:r>
      <w:r w:rsidRPr="0034081B">
        <w:rPr>
          <w:rFonts w:hint="eastAsia"/>
          <w:color w:val="000000"/>
          <w:sz w:val="22"/>
          <w:szCs w:val="22"/>
          <w:lang w:eastAsia="ru-RU"/>
        </w:rPr>
        <w:t>бюджета</w:t>
      </w:r>
      <w:r w:rsidRPr="0034081B">
        <w:rPr>
          <w:color w:val="000000"/>
          <w:sz w:val="22"/>
          <w:szCs w:val="22"/>
          <w:lang w:eastAsia="ru-RU"/>
        </w:rPr>
        <w:t xml:space="preserve"> </w:t>
      </w:r>
      <w:r w:rsidRPr="0034081B">
        <w:rPr>
          <w:rFonts w:hint="eastAsia"/>
          <w:color w:val="000000"/>
          <w:sz w:val="22"/>
          <w:szCs w:val="22"/>
          <w:lang w:eastAsia="ru-RU"/>
        </w:rPr>
        <w:t>Кировского</w:t>
      </w:r>
      <w:r w:rsidRPr="0034081B">
        <w:rPr>
          <w:color w:val="000000"/>
          <w:sz w:val="22"/>
          <w:szCs w:val="22"/>
          <w:lang w:eastAsia="ru-RU"/>
        </w:rPr>
        <w:t xml:space="preserve"> </w:t>
      </w:r>
      <w:r w:rsidRPr="0034081B">
        <w:rPr>
          <w:rFonts w:hint="eastAsia"/>
          <w:color w:val="000000"/>
          <w:sz w:val="22"/>
          <w:szCs w:val="22"/>
          <w:lang w:eastAsia="ru-RU"/>
        </w:rPr>
        <w:t>сельсовета</w:t>
      </w:r>
      <w:r w:rsidRPr="0034081B">
        <w:rPr>
          <w:color w:val="000000"/>
          <w:sz w:val="22"/>
          <w:szCs w:val="22"/>
          <w:lang w:eastAsia="ru-RU"/>
        </w:rPr>
        <w:t>.</w:t>
      </w:r>
    </w:p>
    <w:p w:rsidR="0034081B" w:rsidRPr="0034081B" w:rsidRDefault="0034081B" w:rsidP="0034081B">
      <w:pPr>
        <w:ind w:firstLine="567"/>
        <w:jc w:val="both"/>
        <w:rPr>
          <w:color w:val="000000"/>
          <w:sz w:val="22"/>
          <w:szCs w:val="22"/>
          <w:lang w:eastAsia="ru-RU"/>
        </w:rPr>
      </w:pPr>
      <w:r w:rsidRPr="0034081B">
        <w:rPr>
          <w:rFonts w:hint="eastAsia"/>
          <w:color w:val="000000"/>
          <w:sz w:val="22"/>
          <w:szCs w:val="22"/>
          <w:lang w:eastAsia="ru-RU"/>
        </w:rPr>
        <w:t>Формируя</w:t>
      </w:r>
      <w:r w:rsidRPr="0034081B">
        <w:rPr>
          <w:color w:val="000000"/>
          <w:sz w:val="22"/>
          <w:szCs w:val="22"/>
          <w:lang w:eastAsia="ru-RU"/>
        </w:rPr>
        <w:t xml:space="preserve"> </w:t>
      </w:r>
      <w:r w:rsidRPr="0034081B">
        <w:rPr>
          <w:rFonts w:hint="eastAsia"/>
          <w:color w:val="000000"/>
          <w:sz w:val="22"/>
          <w:szCs w:val="22"/>
          <w:lang w:eastAsia="ru-RU"/>
        </w:rPr>
        <w:t>инвестиционную</w:t>
      </w:r>
      <w:r w:rsidRPr="0034081B">
        <w:rPr>
          <w:color w:val="000000"/>
          <w:sz w:val="22"/>
          <w:szCs w:val="22"/>
          <w:lang w:eastAsia="ru-RU"/>
        </w:rPr>
        <w:t xml:space="preserve"> </w:t>
      </w:r>
      <w:r w:rsidRPr="0034081B">
        <w:rPr>
          <w:rFonts w:hint="eastAsia"/>
          <w:color w:val="000000"/>
          <w:sz w:val="22"/>
          <w:szCs w:val="22"/>
          <w:lang w:eastAsia="ru-RU"/>
        </w:rPr>
        <w:t>привлекательность</w:t>
      </w:r>
      <w:r w:rsidRPr="0034081B">
        <w:rPr>
          <w:color w:val="000000"/>
          <w:sz w:val="22"/>
          <w:szCs w:val="22"/>
          <w:lang w:eastAsia="ru-RU"/>
        </w:rPr>
        <w:t xml:space="preserve"> </w:t>
      </w:r>
      <w:r w:rsidRPr="0034081B">
        <w:rPr>
          <w:rFonts w:hint="eastAsia"/>
          <w:color w:val="000000"/>
          <w:sz w:val="22"/>
          <w:szCs w:val="22"/>
          <w:lang w:eastAsia="ru-RU"/>
        </w:rPr>
        <w:t>поселения</w:t>
      </w:r>
      <w:r w:rsidRPr="0034081B">
        <w:rPr>
          <w:color w:val="000000"/>
          <w:sz w:val="22"/>
          <w:szCs w:val="22"/>
          <w:lang w:eastAsia="ru-RU"/>
        </w:rPr>
        <w:t xml:space="preserve">, </w:t>
      </w:r>
      <w:r w:rsidRPr="0034081B">
        <w:rPr>
          <w:rFonts w:hint="eastAsia"/>
          <w:color w:val="000000"/>
          <w:sz w:val="22"/>
          <w:szCs w:val="22"/>
          <w:lang w:eastAsia="ru-RU"/>
        </w:rPr>
        <w:t>администрацией</w:t>
      </w:r>
      <w:r w:rsidRPr="0034081B">
        <w:rPr>
          <w:color w:val="000000"/>
          <w:sz w:val="22"/>
          <w:szCs w:val="22"/>
          <w:lang w:eastAsia="ru-RU"/>
        </w:rPr>
        <w:t xml:space="preserve"> </w:t>
      </w:r>
      <w:r w:rsidRPr="0034081B">
        <w:rPr>
          <w:rFonts w:hint="eastAsia"/>
          <w:color w:val="000000"/>
          <w:sz w:val="22"/>
          <w:szCs w:val="22"/>
          <w:lang w:eastAsia="ru-RU"/>
        </w:rPr>
        <w:t>Кировского</w:t>
      </w:r>
      <w:r w:rsidRPr="0034081B">
        <w:rPr>
          <w:color w:val="000000"/>
          <w:sz w:val="22"/>
          <w:szCs w:val="22"/>
          <w:lang w:eastAsia="ru-RU"/>
        </w:rPr>
        <w:t xml:space="preserve"> </w:t>
      </w:r>
      <w:r w:rsidRPr="0034081B">
        <w:rPr>
          <w:rFonts w:hint="eastAsia"/>
          <w:color w:val="000000"/>
          <w:sz w:val="22"/>
          <w:szCs w:val="22"/>
          <w:lang w:eastAsia="ru-RU"/>
        </w:rPr>
        <w:t>сельсовета</w:t>
      </w:r>
      <w:r w:rsidRPr="0034081B">
        <w:rPr>
          <w:color w:val="000000"/>
          <w:sz w:val="22"/>
          <w:szCs w:val="22"/>
          <w:lang w:eastAsia="ru-RU"/>
        </w:rPr>
        <w:t xml:space="preserve"> </w:t>
      </w:r>
      <w:r w:rsidRPr="0034081B">
        <w:rPr>
          <w:rFonts w:hint="eastAsia"/>
          <w:color w:val="000000"/>
          <w:sz w:val="22"/>
          <w:szCs w:val="22"/>
          <w:lang w:eastAsia="ru-RU"/>
        </w:rPr>
        <w:t>поставлена</w:t>
      </w:r>
      <w:r w:rsidRPr="0034081B">
        <w:rPr>
          <w:color w:val="000000"/>
          <w:sz w:val="22"/>
          <w:szCs w:val="22"/>
          <w:lang w:eastAsia="ru-RU"/>
        </w:rPr>
        <w:t xml:space="preserve"> </w:t>
      </w:r>
      <w:r w:rsidRPr="0034081B">
        <w:rPr>
          <w:rFonts w:hint="eastAsia"/>
          <w:color w:val="000000"/>
          <w:sz w:val="22"/>
          <w:szCs w:val="22"/>
          <w:lang w:eastAsia="ru-RU"/>
        </w:rPr>
        <w:t>задача</w:t>
      </w:r>
      <w:r w:rsidRPr="0034081B">
        <w:rPr>
          <w:color w:val="000000"/>
          <w:sz w:val="22"/>
          <w:szCs w:val="22"/>
          <w:lang w:eastAsia="ru-RU"/>
        </w:rPr>
        <w:t xml:space="preserve"> </w:t>
      </w:r>
      <w:r w:rsidRPr="0034081B">
        <w:rPr>
          <w:rFonts w:hint="eastAsia"/>
          <w:color w:val="000000"/>
          <w:sz w:val="22"/>
          <w:szCs w:val="22"/>
          <w:lang w:eastAsia="ru-RU"/>
        </w:rPr>
        <w:t>привлечения</w:t>
      </w:r>
      <w:r w:rsidRPr="0034081B">
        <w:rPr>
          <w:color w:val="000000"/>
          <w:sz w:val="22"/>
          <w:szCs w:val="22"/>
          <w:lang w:eastAsia="ru-RU"/>
        </w:rPr>
        <w:t xml:space="preserve"> </w:t>
      </w:r>
      <w:r w:rsidRPr="0034081B">
        <w:rPr>
          <w:rFonts w:hint="eastAsia"/>
          <w:color w:val="000000"/>
          <w:sz w:val="22"/>
          <w:szCs w:val="22"/>
          <w:lang w:eastAsia="ru-RU"/>
        </w:rPr>
        <w:t>в</w:t>
      </w:r>
      <w:r w:rsidRPr="0034081B">
        <w:rPr>
          <w:color w:val="000000"/>
          <w:sz w:val="22"/>
          <w:szCs w:val="22"/>
          <w:lang w:eastAsia="ru-RU"/>
        </w:rPr>
        <w:t xml:space="preserve"> </w:t>
      </w:r>
      <w:r w:rsidRPr="0034081B">
        <w:rPr>
          <w:rFonts w:hint="eastAsia"/>
          <w:color w:val="000000"/>
          <w:sz w:val="22"/>
          <w:szCs w:val="22"/>
          <w:lang w:eastAsia="ru-RU"/>
        </w:rPr>
        <w:t>процесс</w:t>
      </w:r>
      <w:r w:rsidRPr="0034081B">
        <w:rPr>
          <w:color w:val="000000"/>
          <w:sz w:val="22"/>
          <w:szCs w:val="22"/>
          <w:lang w:eastAsia="ru-RU"/>
        </w:rPr>
        <w:t xml:space="preserve"> </w:t>
      </w:r>
      <w:r w:rsidRPr="0034081B">
        <w:rPr>
          <w:rFonts w:hint="eastAsia"/>
          <w:color w:val="000000"/>
          <w:sz w:val="22"/>
          <w:szCs w:val="22"/>
          <w:lang w:eastAsia="ru-RU"/>
        </w:rPr>
        <w:t>инвестиционной</w:t>
      </w:r>
      <w:r w:rsidRPr="0034081B">
        <w:rPr>
          <w:color w:val="000000"/>
          <w:sz w:val="22"/>
          <w:szCs w:val="22"/>
          <w:lang w:eastAsia="ru-RU"/>
        </w:rPr>
        <w:t xml:space="preserve"> </w:t>
      </w:r>
      <w:r w:rsidRPr="0034081B">
        <w:rPr>
          <w:rFonts w:hint="eastAsia"/>
          <w:color w:val="000000"/>
          <w:sz w:val="22"/>
          <w:szCs w:val="22"/>
          <w:lang w:eastAsia="ru-RU"/>
        </w:rPr>
        <w:t>привлекательности</w:t>
      </w:r>
      <w:r w:rsidRPr="0034081B">
        <w:rPr>
          <w:color w:val="000000"/>
          <w:sz w:val="22"/>
          <w:szCs w:val="22"/>
          <w:lang w:eastAsia="ru-RU"/>
        </w:rPr>
        <w:t xml:space="preserve"> </w:t>
      </w:r>
      <w:r w:rsidRPr="0034081B">
        <w:rPr>
          <w:rFonts w:hint="eastAsia"/>
          <w:color w:val="000000"/>
          <w:sz w:val="22"/>
          <w:szCs w:val="22"/>
          <w:lang w:eastAsia="ru-RU"/>
        </w:rPr>
        <w:t>субъектов</w:t>
      </w:r>
      <w:r w:rsidRPr="0034081B">
        <w:rPr>
          <w:color w:val="000000"/>
          <w:sz w:val="22"/>
          <w:szCs w:val="22"/>
          <w:lang w:eastAsia="ru-RU"/>
        </w:rPr>
        <w:t xml:space="preserve"> </w:t>
      </w:r>
      <w:r w:rsidRPr="0034081B">
        <w:rPr>
          <w:rFonts w:hint="eastAsia"/>
          <w:color w:val="000000"/>
          <w:sz w:val="22"/>
          <w:szCs w:val="22"/>
          <w:lang w:eastAsia="ru-RU"/>
        </w:rPr>
        <w:t>малого</w:t>
      </w:r>
      <w:r w:rsidRPr="0034081B">
        <w:rPr>
          <w:color w:val="000000"/>
          <w:sz w:val="22"/>
          <w:szCs w:val="22"/>
          <w:lang w:eastAsia="ru-RU"/>
        </w:rPr>
        <w:t xml:space="preserve"> </w:t>
      </w:r>
      <w:r w:rsidRPr="0034081B">
        <w:rPr>
          <w:rFonts w:hint="eastAsia"/>
          <w:color w:val="000000"/>
          <w:sz w:val="22"/>
          <w:szCs w:val="22"/>
          <w:lang w:eastAsia="ru-RU"/>
        </w:rPr>
        <w:t>и</w:t>
      </w:r>
      <w:r w:rsidRPr="0034081B">
        <w:rPr>
          <w:color w:val="000000"/>
          <w:sz w:val="22"/>
          <w:szCs w:val="22"/>
          <w:lang w:eastAsia="ru-RU"/>
        </w:rPr>
        <w:t xml:space="preserve"> </w:t>
      </w:r>
      <w:r w:rsidRPr="0034081B">
        <w:rPr>
          <w:rFonts w:hint="eastAsia"/>
          <w:color w:val="000000"/>
          <w:sz w:val="22"/>
          <w:szCs w:val="22"/>
          <w:lang w:eastAsia="ru-RU"/>
        </w:rPr>
        <w:t>среднего</w:t>
      </w:r>
      <w:r w:rsidRPr="0034081B">
        <w:rPr>
          <w:color w:val="000000"/>
          <w:sz w:val="22"/>
          <w:szCs w:val="22"/>
          <w:lang w:eastAsia="ru-RU"/>
        </w:rPr>
        <w:t xml:space="preserve"> </w:t>
      </w:r>
      <w:r w:rsidRPr="0034081B">
        <w:rPr>
          <w:rFonts w:hint="eastAsia"/>
          <w:color w:val="000000"/>
          <w:sz w:val="22"/>
          <w:szCs w:val="22"/>
          <w:lang w:eastAsia="ru-RU"/>
        </w:rPr>
        <w:t>бизнеса</w:t>
      </w:r>
      <w:r w:rsidRPr="0034081B">
        <w:rPr>
          <w:color w:val="000000"/>
          <w:sz w:val="22"/>
          <w:szCs w:val="22"/>
          <w:lang w:eastAsia="ru-RU"/>
        </w:rPr>
        <w:t>.</w:t>
      </w:r>
      <w:bookmarkStart w:id="1" w:name="__DdeLink__25024_1831103531"/>
    </w:p>
    <w:p w:rsidR="0034081B" w:rsidRPr="0034081B" w:rsidRDefault="0034081B" w:rsidP="0034081B">
      <w:pPr>
        <w:jc w:val="center"/>
        <w:rPr>
          <w:rFonts w:ascii="Mangal" w:eastAsia="Tahoma" w:hAnsi="Mangal" w:cs="Liberation Sans"/>
          <w:b/>
          <w:sz w:val="22"/>
          <w:szCs w:val="22"/>
          <w:lang w:eastAsia="en-US"/>
        </w:rPr>
      </w:pPr>
      <w:r w:rsidRPr="0034081B">
        <w:rPr>
          <w:b/>
          <w:sz w:val="22"/>
          <w:szCs w:val="22"/>
          <w:lang w:eastAsia="ru-RU"/>
        </w:rPr>
        <w:t xml:space="preserve">6. Перечень муниципальных программ Кировского сельсовета Тогучинского района </w:t>
      </w:r>
      <w:bookmarkEnd w:id="1"/>
      <w:r w:rsidRPr="0034081B">
        <w:rPr>
          <w:b/>
          <w:sz w:val="22"/>
          <w:szCs w:val="22"/>
          <w:lang w:eastAsia="ru-RU"/>
        </w:rPr>
        <w:t>Новосибирской области</w:t>
      </w:r>
    </w:p>
    <w:p w:rsidR="0034081B" w:rsidRPr="0034081B" w:rsidRDefault="0034081B" w:rsidP="0034081B">
      <w:pPr>
        <w:suppressAutoHyphens w:val="0"/>
        <w:spacing w:line="200" w:lineRule="atLeast"/>
        <w:jc w:val="both"/>
        <w:rPr>
          <w:rFonts w:eastAsia="Tahoma" w:cs="Liberation Sans"/>
          <w:sz w:val="22"/>
          <w:szCs w:val="22"/>
          <w:lang w:eastAsia="en-US"/>
        </w:rPr>
      </w:pPr>
      <w:r w:rsidRPr="0034081B">
        <w:rPr>
          <w:rFonts w:cs="Liberation Sans"/>
          <w:sz w:val="22"/>
          <w:szCs w:val="22"/>
          <w:lang w:eastAsia="en-US"/>
        </w:rPr>
        <w:t xml:space="preserve">          Основными инструментами решения задач социально-экономического развития Кировского сельсовета на 2024-2026 годы являются муниципальные программы Кировского сельсовета Тогучинского района.</w:t>
      </w:r>
    </w:p>
    <w:tbl>
      <w:tblPr>
        <w:tblW w:w="9785" w:type="dxa"/>
        <w:tblInd w:w="95" w:type="dxa"/>
        <w:tblBorders>
          <w:top w:val="single" w:sz="2" w:space="0" w:color="000001"/>
          <w:left w:val="single" w:sz="2" w:space="0" w:color="000001"/>
          <w:bottom w:val="single" w:sz="2" w:space="0" w:color="000001"/>
          <w:insideH w:val="single" w:sz="2" w:space="0" w:color="000001"/>
        </w:tblBorders>
        <w:tblCellMar>
          <w:top w:w="55" w:type="dxa"/>
          <w:left w:w="0" w:type="dxa"/>
          <w:bottom w:w="55" w:type="dxa"/>
          <w:right w:w="55" w:type="dxa"/>
        </w:tblCellMar>
        <w:tblLook w:val="04A0" w:firstRow="1" w:lastRow="0" w:firstColumn="1" w:lastColumn="0" w:noHBand="0" w:noVBand="1"/>
      </w:tblPr>
      <w:tblGrid>
        <w:gridCol w:w="475"/>
        <w:gridCol w:w="5350"/>
        <w:gridCol w:w="3960"/>
      </w:tblGrid>
      <w:tr w:rsidR="0034081B" w:rsidRPr="0034081B" w:rsidTr="00A85B8E">
        <w:tc>
          <w:tcPr>
            <w:tcW w:w="475"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jc w:val="center"/>
              <w:rPr>
                <w:sz w:val="22"/>
                <w:szCs w:val="22"/>
              </w:rPr>
            </w:pPr>
            <w:r w:rsidRPr="0034081B">
              <w:rPr>
                <w:sz w:val="22"/>
                <w:szCs w:val="22"/>
              </w:rPr>
              <w:t>№</w:t>
            </w:r>
          </w:p>
          <w:p w:rsidR="0034081B" w:rsidRPr="0034081B" w:rsidRDefault="0034081B" w:rsidP="0034081B">
            <w:pPr>
              <w:jc w:val="center"/>
              <w:rPr>
                <w:sz w:val="22"/>
                <w:szCs w:val="22"/>
              </w:rPr>
            </w:pPr>
            <w:r w:rsidRPr="0034081B">
              <w:rPr>
                <w:sz w:val="22"/>
                <w:szCs w:val="22"/>
              </w:rPr>
              <w:t>п/п</w:t>
            </w:r>
          </w:p>
        </w:tc>
        <w:tc>
          <w:tcPr>
            <w:tcW w:w="5350"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ind w:left="57"/>
              <w:jc w:val="center"/>
              <w:rPr>
                <w:sz w:val="22"/>
                <w:szCs w:val="22"/>
              </w:rPr>
            </w:pPr>
            <w:r w:rsidRPr="0034081B">
              <w:rPr>
                <w:sz w:val="22"/>
                <w:szCs w:val="22"/>
              </w:rPr>
              <w:t>Наименование муниципальных программ Кировского сельсовета Тогучинского района Новосибирской области</w:t>
            </w:r>
          </w:p>
        </w:tc>
        <w:tc>
          <w:tcPr>
            <w:tcW w:w="396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34081B" w:rsidRPr="0034081B" w:rsidRDefault="0034081B" w:rsidP="0034081B">
            <w:pPr>
              <w:ind w:left="57"/>
              <w:jc w:val="center"/>
              <w:rPr>
                <w:sz w:val="22"/>
                <w:szCs w:val="22"/>
              </w:rPr>
            </w:pPr>
          </w:p>
          <w:p w:rsidR="0034081B" w:rsidRPr="0034081B" w:rsidRDefault="0034081B" w:rsidP="0034081B">
            <w:pPr>
              <w:ind w:left="57"/>
              <w:jc w:val="center"/>
              <w:rPr>
                <w:sz w:val="22"/>
                <w:szCs w:val="22"/>
              </w:rPr>
            </w:pPr>
            <w:r w:rsidRPr="0034081B">
              <w:rPr>
                <w:sz w:val="22"/>
                <w:szCs w:val="22"/>
              </w:rPr>
              <w:t>Документ об утверждении</w:t>
            </w:r>
          </w:p>
        </w:tc>
      </w:tr>
      <w:tr w:rsidR="0034081B" w:rsidRPr="0034081B" w:rsidTr="00A85B8E">
        <w:tc>
          <w:tcPr>
            <w:tcW w:w="475"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ind w:left="57"/>
              <w:jc w:val="center"/>
              <w:rPr>
                <w:sz w:val="22"/>
                <w:szCs w:val="22"/>
              </w:rPr>
            </w:pPr>
            <w:r w:rsidRPr="0034081B">
              <w:rPr>
                <w:sz w:val="22"/>
                <w:szCs w:val="22"/>
              </w:rPr>
              <w:t>1</w:t>
            </w:r>
          </w:p>
        </w:tc>
        <w:tc>
          <w:tcPr>
            <w:tcW w:w="5350"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ind w:right="-55"/>
              <w:rPr>
                <w:bCs/>
                <w:color w:val="000000"/>
                <w:sz w:val="22"/>
                <w:szCs w:val="22"/>
                <w:lang w:eastAsia="ru-RU"/>
              </w:rPr>
            </w:pPr>
            <w:r w:rsidRPr="0034081B">
              <w:rPr>
                <w:bCs/>
                <w:color w:val="000000"/>
                <w:sz w:val="22"/>
                <w:szCs w:val="22"/>
                <w:lang w:eastAsia="ru-RU"/>
              </w:rPr>
              <w:t>Муниципальная долгосрочная целевая</w:t>
            </w:r>
          </w:p>
          <w:p w:rsidR="0034081B" w:rsidRPr="0034081B" w:rsidRDefault="0034081B" w:rsidP="0034081B">
            <w:pPr>
              <w:suppressAutoHyphens w:val="0"/>
              <w:ind w:right="-55"/>
              <w:rPr>
                <w:bCs/>
                <w:color w:val="000000"/>
                <w:sz w:val="22"/>
                <w:szCs w:val="22"/>
                <w:lang w:eastAsia="ru-RU"/>
              </w:rPr>
            </w:pPr>
            <w:r w:rsidRPr="0034081B">
              <w:rPr>
                <w:bCs/>
                <w:color w:val="000000"/>
                <w:sz w:val="22"/>
                <w:szCs w:val="22"/>
                <w:lang w:eastAsia="ru-RU"/>
              </w:rPr>
              <w:t>программа  «Повышение безопасности дорожного движения по Кировскому сельсовету Тогучинскому  района  Новосибирской области на 2021 – 2026 годы»</w:t>
            </w:r>
          </w:p>
        </w:tc>
        <w:tc>
          <w:tcPr>
            <w:tcW w:w="396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34081B" w:rsidRPr="0034081B" w:rsidRDefault="0034081B" w:rsidP="0034081B">
            <w:pPr>
              <w:ind w:left="144"/>
              <w:rPr>
                <w:rFonts w:eastAsia="Calibri"/>
                <w:sz w:val="22"/>
                <w:szCs w:val="22"/>
              </w:rPr>
            </w:pPr>
            <w:r w:rsidRPr="0034081B">
              <w:rPr>
                <w:rFonts w:eastAsia="Calibri"/>
                <w:sz w:val="22"/>
                <w:szCs w:val="22"/>
              </w:rPr>
              <w:t>Постановление администрации Кировского сельсовета Тогучинского района Новосибирской области от 31.03.2021 № 27/П/93.010</w:t>
            </w:r>
          </w:p>
        </w:tc>
      </w:tr>
      <w:tr w:rsidR="0034081B" w:rsidRPr="0034081B" w:rsidTr="00A85B8E">
        <w:tc>
          <w:tcPr>
            <w:tcW w:w="475"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ind w:left="57"/>
              <w:jc w:val="center"/>
              <w:rPr>
                <w:sz w:val="22"/>
                <w:szCs w:val="22"/>
              </w:rPr>
            </w:pPr>
            <w:r w:rsidRPr="0034081B">
              <w:rPr>
                <w:sz w:val="22"/>
                <w:szCs w:val="22"/>
              </w:rPr>
              <w:lastRenderedPageBreak/>
              <w:t>2</w:t>
            </w:r>
          </w:p>
        </w:tc>
        <w:tc>
          <w:tcPr>
            <w:tcW w:w="5350"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spacing w:line="200" w:lineRule="atLeast"/>
              <w:rPr>
                <w:color w:val="000000"/>
                <w:sz w:val="22"/>
                <w:szCs w:val="22"/>
                <w:lang w:eastAsia="ru-RU"/>
              </w:rPr>
            </w:pPr>
            <w:r w:rsidRPr="0034081B">
              <w:rPr>
                <w:color w:val="000000"/>
                <w:sz w:val="22"/>
                <w:szCs w:val="22"/>
                <w:lang w:eastAsia="ru-RU"/>
              </w:rPr>
              <w:t>Муниципальная программа энергосбережения и повышения энергетической эффективности  в Кировском  сельсовете Тогучинского района Новосибирской области на 2021-2024 годы</w:t>
            </w:r>
          </w:p>
        </w:tc>
        <w:tc>
          <w:tcPr>
            <w:tcW w:w="396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34081B" w:rsidRPr="0034081B" w:rsidRDefault="0034081B" w:rsidP="0034081B">
            <w:pPr>
              <w:ind w:left="144"/>
              <w:rPr>
                <w:rFonts w:eastAsia="Calibri"/>
                <w:sz w:val="22"/>
                <w:szCs w:val="22"/>
              </w:rPr>
            </w:pPr>
            <w:r w:rsidRPr="0034081B">
              <w:rPr>
                <w:rFonts w:eastAsia="Calibri"/>
                <w:sz w:val="22"/>
                <w:szCs w:val="22"/>
              </w:rPr>
              <w:t>Постановление администрации Кировского сельсовета Тогучинского района Новосибирской области от 17.03.2021 № 23/П/93.010</w:t>
            </w:r>
          </w:p>
        </w:tc>
      </w:tr>
      <w:tr w:rsidR="0034081B" w:rsidRPr="0034081B" w:rsidTr="00A85B8E">
        <w:tc>
          <w:tcPr>
            <w:tcW w:w="475"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ind w:left="57"/>
              <w:jc w:val="center"/>
              <w:rPr>
                <w:sz w:val="22"/>
                <w:szCs w:val="22"/>
              </w:rPr>
            </w:pPr>
            <w:r w:rsidRPr="0034081B">
              <w:rPr>
                <w:sz w:val="22"/>
                <w:szCs w:val="22"/>
              </w:rPr>
              <w:t>3</w:t>
            </w:r>
          </w:p>
        </w:tc>
        <w:tc>
          <w:tcPr>
            <w:tcW w:w="5350"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spacing w:line="200" w:lineRule="atLeast"/>
              <w:rPr>
                <w:sz w:val="22"/>
                <w:szCs w:val="22"/>
                <w:lang w:eastAsia="ru-RU"/>
              </w:rPr>
            </w:pPr>
            <w:r w:rsidRPr="0034081B">
              <w:rPr>
                <w:rFonts w:eastAsia="Calibri"/>
                <w:sz w:val="22"/>
                <w:szCs w:val="22"/>
                <w:lang w:eastAsia="en-US"/>
              </w:rPr>
              <w:t>Программа «Комплексного развития социальной инфраструктуры Кировского сельсовета Тогучинского района Новосибирской области до 2034 года»</w:t>
            </w:r>
          </w:p>
        </w:tc>
        <w:tc>
          <w:tcPr>
            <w:tcW w:w="396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34081B" w:rsidRPr="0034081B" w:rsidRDefault="0034081B" w:rsidP="0034081B">
            <w:pPr>
              <w:ind w:left="144"/>
              <w:rPr>
                <w:rFonts w:eastAsia="Calibri"/>
                <w:sz w:val="22"/>
                <w:szCs w:val="22"/>
              </w:rPr>
            </w:pPr>
            <w:r w:rsidRPr="0034081B">
              <w:rPr>
                <w:rFonts w:eastAsia="Calibri"/>
                <w:sz w:val="22"/>
                <w:szCs w:val="22"/>
              </w:rPr>
              <w:t>Решение 20 сессии Совета депутатов Кировского сельсовета пятого созыва от 30.11.2017 № 8</w:t>
            </w:r>
          </w:p>
        </w:tc>
      </w:tr>
      <w:tr w:rsidR="0034081B" w:rsidRPr="0034081B" w:rsidTr="00A85B8E">
        <w:tc>
          <w:tcPr>
            <w:tcW w:w="475"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ind w:left="57"/>
              <w:jc w:val="center"/>
              <w:rPr>
                <w:sz w:val="22"/>
                <w:szCs w:val="22"/>
              </w:rPr>
            </w:pPr>
            <w:r w:rsidRPr="0034081B">
              <w:rPr>
                <w:sz w:val="22"/>
                <w:szCs w:val="22"/>
              </w:rPr>
              <w:t>4</w:t>
            </w:r>
          </w:p>
        </w:tc>
        <w:tc>
          <w:tcPr>
            <w:tcW w:w="5350"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rPr>
                <w:bCs/>
                <w:color w:val="000000"/>
                <w:sz w:val="22"/>
                <w:szCs w:val="22"/>
                <w:lang w:eastAsia="ru-RU"/>
              </w:rPr>
            </w:pPr>
            <w:r w:rsidRPr="0034081B">
              <w:rPr>
                <w:bCs/>
                <w:color w:val="000000"/>
                <w:sz w:val="22"/>
                <w:szCs w:val="22"/>
                <w:lang w:eastAsia="ru-RU"/>
              </w:rPr>
              <w:t>Муниципальная программа «Использование и охрана земель Киро</w:t>
            </w:r>
            <w:r w:rsidRPr="0034081B">
              <w:rPr>
                <w:color w:val="000000"/>
                <w:sz w:val="22"/>
                <w:szCs w:val="22"/>
                <w:lang w:eastAsia="ru-RU"/>
              </w:rPr>
              <w:t>вского сельсовета Тогучинского района Новосибирской области</w:t>
            </w:r>
            <w:r w:rsidRPr="0034081B">
              <w:rPr>
                <w:bCs/>
                <w:color w:val="000000"/>
                <w:sz w:val="22"/>
                <w:szCs w:val="22"/>
                <w:lang w:eastAsia="ru-RU"/>
              </w:rPr>
              <w:t xml:space="preserve"> на </w:t>
            </w:r>
            <w:r w:rsidRPr="0034081B">
              <w:rPr>
                <w:color w:val="000000"/>
                <w:sz w:val="22"/>
                <w:szCs w:val="22"/>
                <w:lang w:eastAsia="ru-RU"/>
              </w:rPr>
              <w:t xml:space="preserve">2022-2024 </w:t>
            </w:r>
            <w:r w:rsidRPr="0034081B">
              <w:rPr>
                <w:bCs/>
                <w:color w:val="000000"/>
                <w:sz w:val="22"/>
                <w:szCs w:val="22"/>
                <w:lang w:eastAsia="ru-RU"/>
              </w:rPr>
              <w:t>годы»</w:t>
            </w:r>
          </w:p>
        </w:tc>
        <w:tc>
          <w:tcPr>
            <w:tcW w:w="396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34081B" w:rsidRPr="0034081B" w:rsidRDefault="0034081B" w:rsidP="0034081B">
            <w:pPr>
              <w:ind w:left="144"/>
              <w:rPr>
                <w:rFonts w:eastAsia="Calibri"/>
                <w:sz w:val="22"/>
                <w:szCs w:val="22"/>
              </w:rPr>
            </w:pPr>
            <w:r w:rsidRPr="0034081B">
              <w:rPr>
                <w:rFonts w:eastAsia="Calibri"/>
                <w:sz w:val="22"/>
                <w:szCs w:val="22"/>
              </w:rPr>
              <w:t>Постановление администрации Кировского сельсовета Тогучинского района Новосибирской области от 27.12.2021 № 108/П/93.010</w:t>
            </w:r>
          </w:p>
        </w:tc>
      </w:tr>
      <w:tr w:rsidR="0034081B" w:rsidRPr="0034081B" w:rsidTr="00A85B8E">
        <w:tc>
          <w:tcPr>
            <w:tcW w:w="475"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ind w:left="57"/>
              <w:jc w:val="center"/>
              <w:rPr>
                <w:sz w:val="22"/>
                <w:szCs w:val="22"/>
              </w:rPr>
            </w:pPr>
            <w:r w:rsidRPr="0034081B">
              <w:rPr>
                <w:sz w:val="22"/>
                <w:szCs w:val="22"/>
              </w:rPr>
              <w:t>5</w:t>
            </w:r>
          </w:p>
        </w:tc>
        <w:tc>
          <w:tcPr>
            <w:tcW w:w="5350"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widowControl w:val="0"/>
              <w:suppressAutoHyphens w:val="0"/>
              <w:autoSpaceDE w:val="0"/>
              <w:autoSpaceDN w:val="0"/>
              <w:adjustRightInd w:val="0"/>
              <w:rPr>
                <w:sz w:val="22"/>
                <w:szCs w:val="22"/>
                <w:lang w:eastAsia="ru-RU"/>
              </w:rPr>
            </w:pPr>
            <w:r w:rsidRPr="0034081B">
              <w:rPr>
                <w:sz w:val="22"/>
                <w:szCs w:val="22"/>
                <w:lang w:eastAsia="ru-RU"/>
              </w:rPr>
              <w:t>Муниципальная программа «Об обеспечении первичных мер пожарной безопасности на территории Кировского сельсовета Тогучинского района Новосибирской области на 2022-2027годы»</w:t>
            </w:r>
          </w:p>
        </w:tc>
        <w:tc>
          <w:tcPr>
            <w:tcW w:w="396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34081B" w:rsidRPr="0034081B" w:rsidRDefault="0034081B" w:rsidP="0034081B">
            <w:pPr>
              <w:ind w:left="144"/>
              <w:rPr>
                <w:rFonts w:eastAsia="Calibri"/>
                <w:sz w:val="22"/>
                <w:szCs w:val="22"/>
              </w:rPr>
            </w:pPr>
            <w:r w:rsidRPr="0034081B">
              <w:rPr>
                <w:rFonts w:eastAsia="Calibri"/>
                <w:sz w:val="22"/>
                <w:szCs w:val="22"/>
              </w:rPr>
              <w:t>Постановление администрации Кировского сельсовета Тогучинского района Новосибирской области от 02.06.2022 № 78/П/93.010</w:t>
            </w:r>
          </w:p>
        </w:tc>
      </w:tr>
      <w:tr w:rsidR="0034081B" w:rsidRPr="0034081B" w:rsidTr="00A85B8E">
        <w:tc>
          <w:tcPr>
            <w:tcW w:w="475"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ind w:left="57"/>
              <w:jc w:val="center"/>
              <w:rPr>
                <w:sz w:val="22"/>
                <w:szCs w:val="22"/>
              </w:rPr>
            </w:pPr>
            <w:r w:rsidRPr="0034081B">
              <w:rPr>
                <w:sz w:val="22"/>
                <w:szCs w:val="22"/>
              </w:rPr>
              <w:t>6</w:t>
            </w:r>
          </w:p>
        </w:tc>
        <w:tc>
          <w:tcPr>
            <w:tcW w:w="5350"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suppressAutoHyphens w:val="0"/>
              <w:spacing w:line="200" w:lineRule="atLeast"/>
              <w:rPr>
                <w:sz w:val="22"/>
                <w:szCs w:val="22"/>
                <w:lang w:eastAsia="ru-RU"/>
              </w:rPr>
            </w:pPr>
            <w:r w:rsidRPr="0034081B">
              <w:rPr>
                <w:sz w:val="22"/>
                <w:szCs w:val="22"/>
                <w:lang w:eastAsia="ru-RU"/>
              </w:rPr>
              <w:t>Муниципальная программа</w:t>
            </w:r>
          </w:p>
          <w:p w:rsidR="0034081B" w:rsidRPr="0034081B" w:rsidRDefault="0034081B" w:rsidP="0034081B">
            <w:pPr>
              <w:widowControl w:val="0"/>
              <w:suppressAutoHyphens w:val="0"/>
              <w:autoSpaceDE w:val="0"/>
              <w:autoSpaceDN w:val="0"/>
              <w:adjustRightInd w:val="0"/>
              <w:rPr>
                <w:sz w:val="22"/>
                <w:szCs w:val="22"/>
                <w:lang w:eastAsia="ru-RU"/>
              </w:rPr>
            </w:pPr>
            <w:r w:rsidRPr="0034081B">
              <w:rPr>
                <w:sz w:val="22"/>
                <w:szCs w:val="22"/>
                <w:lang w:eastAsia="ru-RU"/>
              </w:rPr>
              <w:t xml:space="preserve">«Профилактика правонарушений  в  Кировском  сельсовете </w:t>
            </w:r>
            <w:r w:rsidRPr="0034081B">
              <w:rPr>
                <w:sz w:val="22"/>
                <w:szCs w:val="22"/>
              </w:rPr>
              <w:t>Тогучинского района</w:t>
            </w:r>
            <w:r w:rsidRPr="0034081B">
              <w:rPr>
                <w:sz w:val="22"/>
                <w:szCs w:val="22"/>
                <w:lang w:eastAsia="ru-RU"/>
              </w:rPr>
              <w:t xml:space="preserve"> Новосибирской области  на 2022  - 2025 годы »</w:t>
            </w:r>
          </w:p>
        </w:tc>
        <w:tc>
          <w:tcPr>
            <w:tcW w:w="396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34081B" w:rsidRPr="0034081B" w:rsidRDefault="0034081B" w:rsidP="0034081B">
            <w:pPr>
              <w:ind w:left="144"/>
              <w:rPr>
                <w:rFonts w:eastAsia="Calibri"/>
                <w:sz w:val="22"/>
                <w:szCs w:val="22"/>
              </w:rPr>
            </w:pPr>
            <w:r w:rsidRPr="0034081B">
              <w:rPr>
                <w:rFonts w:eastAsia="Calibri"/>
                <w:sz w:val="22"/>
                <w:szCs w:val="22"/>
              </w:rPr>
              <w:t>Постановление администрации Кировского сельсовета Тогучинского района Новосибирской области от 17.11.2022 № 135/П/93.010</w:t>
            </w:r>
          </w:p>
        </w:tc>
      </w:tr>
      <w:tr w:rsidR="0034081B" w:rsidRPr="0034081B" w:rsidTr="00A85B8E">
        <w:tc>
          <w:tcPr>
            <w:tcW w:w="475"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ind w:left="57"/>
              <w:jc w:val="center"/>
              <w:rPr>
                <w:sz w:val="22"/>
                <w:szCs w:val="22"/>
              </w:rPr>
            </w:pPr>
            <w:r w:rsidRPr="0034081B">
              <w:rPr>
                <w:sz w:val="22"/>
                <w:szCs w:val="22"/>
              </w:rPr>
              <w:t>7</w:t>
            </w:r>
          </w:p>
        </w:tc>
        <w:tc>
          <w:tcPr>
            <w:tcW w:w="5350" w:type="dxa"/>
            <w:tcBorders>
              <w:top w:val="single" w:sz="2" w:space="0" w:color="000001"/>
              <w:left w:val="single" w:sz="2" w:space="0" w:color="000001"/>
              <w:bottom w:val="single" w:sz="2" w:space="0" w:color="000001"/>
            </w:tcBorders>
            <w:shd w:val="clear" w:color="auto" w:fill="auto"/>
            <w:tcMar>
              <w:left w:w="0" w:type="dxa"/>
            </w:tcMar>
          </w:tcPr>
          <w:p w:rsidR="0034081B" w:rsidRPr="0034081B" w:rsidRDefault="0034081B" w:rsidP="0034081B">
            <w:pPr>
              <w:tabs>
                <w:tab w:val="left" w:pos="3870"/>
              </w:tabs>
              <w:suppressAutoHyphens w:val="0"/>
              <w:ind w:right="-55"/>
              <w:rPr>
                <w:sz w:val="22"/>
                <w:szCs w:val="22"/>
                <w:lang w:eastAsia="ru-RU"/>
              </w:rPr>
            </w:pPr>
            <w:r w:rsidRPr="0034081B">
              <w:rPr>
                <w:sz w:val="22"/>
                <w:szCs w:val="22"/>
                <w:lang w:eastAsia="ru-RU"/>
              </w:rPr>
              <w:t>Муниципальная целевая программа</w:t>
            </w:r>
          </w:p>
          <w:p w:rsidR="0034081B" w:rsidRPr="0034081B" w:rsidRDefault="0034081B" w:rsidP="0034081B">
            <w:pPr>
              <w:tabs>
                <w:tab w:val="left" w:pos="3870"/>
              </w:tabs>
              <w:suppressAutoHyphens w:val="0"/>
              <w:ind w:right="-55"/>
              <w:rPr>
                <w:sz w:val="22"/>
                <w:szCs w:val="22"/>
                <w:lang w:eastAsia="ru-RU"/>
              </w:rPr>
            </w:pPr>
            <w:r w:rsidRPr="0034081B">
              <w:rPr>
                <w:sz w:val="22"/>
                <w:szCs w:val="22"/>
                <w:lang w:eastAsia="ru-RU"/>
              </w:rPr>
              <w:t>Кировского сельсовета Тогучинского района Новосибирской области по переселению граждан из аварийного жилищного фонда на 2024 год</w:t>
            </w:r>
          </w:p>
          <w:p w:rsidR="0034081B" w:rsidRPr="0034081B" w:rsidRDefault="0034081B" w:rsidP="0034081B">
            <w:pPr>
              <w:widowControl w:val="0"/>
              <w:suppressAutoHyphens w:val="0"/>
              <w:autoSpaceDE w:val="0"/>
              <w:autoSpaceDN w:val="0"/>
              <w:adjustRightInd w:val="0"/>
              <w:rPr>
                <w:sz w:val="22"/>
                <w:szCs w:val="22"/>
                <w:lang w:eastAsia="ru-RU"/>
              </w:rPr>
            </w:pPr>
          </w:p>
        </w:tc>
        <w:tc>
          <w:tcPr>
            <w:tcW w:w="3960"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34081B" w:rsidRPr="0034081B" w:rsidRDefault="0034081B" w:rsidP="0034081B">
            <w:pPr>
              <w:ind w:left="144"/>
              <w:rPr>
                <w:rFonts w:eastAsia="Calibri"/>
                <w:sz w:val="22"/>
                <w:szCs w:val="22"/>
              </w:rPr>
            </w:pPr>
            <w:r w:rsidRPr="0034081B">
              <w:rPr>
                <w:rFonts w:eastAsia="Calibri"/>
                <w:sz w:val="22"/>
                <w:szCs w:val="22"/>
              </w:rPr>
              <w:t>Постановление администрации Кировского сельсовета Тогучинского района Новосибирской области от 04.04.2023 № 36/П/93.010</w:t>
            </w:r>
          </w:p>
        </w:tc>
      </w:tr>
    </w:tbl>
    <w:p w:rsidR="0034081B" w:rsidRPr="0034081B" w:rsidRDefault="0034081B" w:rsidP="0034081B">
      <w:pPr>
        <w:widowControl w:val="0"/>
        <w:suppressAutoHyphens w:val="0"/>
        <w:ind w:firstLine="709"/>
        <w:jc w:val="both"/>
        <w:rPr>
          <w:rFonts w:eastAsia="Tahoma"/>
          <w:color w:val="000000"/>
          <w:sz w:val="22"/>
          <w:szCs w:val="22"/>
          <w:lang w:eastAsia="en-US"/>
        </w:rPr>
      </w:pPr>
      <w:r w:rsidRPr="0034081B">
        <w:rPr>
          <w:rFonts w:eastAsia="Tahoma"/>
          <w:color w:val="000000"/>
          <w:sz w:val="22"/>
          <w:szCs w:val="22"/>
          <w:lang w:eastAsia="en-US"/>
        </w:rPr>
        <w:t>Основные параметры муниципальных программ Кировского сельсовета Тогучинского района приведены в Приложении № 2 к прогнозу социально-экономического развития Кировского сельсовета Тогучинского района Новосибирской области на 2024 год и плановый период 2025 и 2026 годов.</w:t>
      </w:r>
    </w:p>
    <w:p w:rsidR="0034081B" w:rsidRPr="0034081B" w:rsidRDefault="0034081B" w:rsidP="0034081B">
      <w:pPr>
        <w:suppressAutoHyphens w:val="0"/>
        <w:rPr>
          <w:rFonts w:eastAsia="Calibri"/>
          <w:color w:val="000000"/>
          <w:sz w:val="22"/>
          <w:szCs w:val="22"/>
          <w:lang w:eastAsia="en-US"/>
        </w:rPr>
        <w:sectPr w:rsidR="0034081B" w:rsidRPr="0034081B" w:rsidSect="0034081B">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851" w:bottom="1134" w:left="1418" w:header="426" w:footer="567" w:gutter="0"/>
          <w:cols w:space="720"/>
          <w:formProt w:val="0"/>
          <w:titlePg/>
          <w:docGrid w:linePitch="490" w:charSpace="-30721"/>
        </w:sectPr>
      </w:pPr>
    </w:p>
    <w:p w:rsidR="0034081B" w:rsidRPr="0034081B" w:rsidRDefault="0034081B" w:rsidP="0034081B">
      <w:pPr>
        <w:suppressAutoHyphens w:val="0"/>
        <w:rPr>
          <w:rFonts w:eastAsia="Calibri"/>
          <w:color w:val="000000"/>
          <w:sz w:val="22"/>
          <w:szCs w:val="22"/>
          <w:lang w:eastAsia="en-US"/>
        </w:rPr>
      </w:pPr>
    </w:p>
    <w:p w:rsidR="0034081B" w:rsidRPr="0034081B" w:rsidRDefault="0034081B" w:rsidP="0034081B">
      <w:pPr>
        <w:suppressAutoHyphens w:val="0"/>
        <w:jc w:val="right"/>
        <w:rPr>
          <w:rFonts w:eastAsia="Tahoma"/>
          <w:color w:val="000000"/>
          <w:sz w:val="22"/>
          <w:szCs w:val="22"/>
          <w:lang w:eastAsia="en-US"/>
        </w:rPr>
      </w:pPr>
      <w:r w:rsidRPr="0034081B">
        <w:rPr>
          <w:rFonts w:eastAsia="Tahoma"/>
          <w:color w:val="000000"/>
          <w:sz w:val="22"/>
          <w:szCs w:val="22"/>
          <w:lang w:eastAsia="en-US"/>
        </w:rPr>
        <w:t>ПРИЛОЖЕНИЕ № 1</w:t>
      </w:r>
    </w:p>
    <w:p w:rsidR="0034081B" w:rsidRPr="0034081B" w:rsidRDefault="0034081B" w:rsidP="0034081B">
      <w:pPr>
        <w:suppressAutoHyphens w:val="0"/>
        <w:jc w:val="right"/>
        <w:rPr>
          <w:rFonts w:eastAsia="Tahoma"/>
          <w:color w:val="000000"/>
          <w:sz w:val="22"/>
          <w:szCs w:val="22"/>
          <w:lang w:eastAsia="en-US"/>
        </w:rPr>
      </w:pPr>
      <w:r w:rsidRPr="0034081B">
        <w:rPr>
          <w:sz w:val="22"/>
          <w:szCs w:val="22"/>
          <w:lang w:eastAsia="ru-RU"/>
        </w:rPr>
        <w:t>к прогнозу социально-экономического</w:t>
      </w:r>
    </w:p>
    <w:p w:rsidR="0034081B" w:rsidRPr="0034081B" w:rsidRDefault="0034081B" w:rsidP="0034081B">
      <w:pPr>
        <w:tabs>
          <w:tab w:val="left" w:pos="1482"/>
        </w:tabs>
        <w:jc w:val="right"/>
        <w:rPr>
          <w:sz w:val="22"/>
          <w:szCs w:val="22"/>
          <w:lang w:eastAsia="ru-RU"/>
        </w:rPr>
      </w:pPr>
      <w:r w:rsidRPr="0034081B">
        <w:rPr>
          <w:sz w:val="22"/>
          <w:szCs w:val="22"/>
          <w:lang w:eastAsia="ru-RU"/>
        </w:rPr>
        <w:t>развития Кировского сельсовета</w:t>
      </w:r>
    </w:p>
    <w:p w:rsidR="0034081B" w:rsidRPr="0034081B" w:rsidRDefault="0034081B" w:rsidP="0034081B">
      <w:pPr>
        <w:tabs>
          <w:tab w:val="left" w:pos="1482"/>
        </w:tabs>
        <w:jc w:val="right"/>
        <w:rPr>
          <w:sz w:val="22"/>
          <w:szCs w:val="22"/>
          <w:lang w:eastAsia="ru-RU"/>
        </w:rPr>
      </w:pPr>
      <w:r w:rsidRPr="0034081B">
        <w:rPr>
          <w:sz w:val="22"/>
          <w:szCs w:val="22"/>
          <w:lang w:eastAsia="ru-RU"/>
        </w:rPr>
        <w:t>Тогучинского района Новосибирской области</w:t>
      </w:r>
    </w:p>
    <w:p w:rsidR="0034081B" w:rsidRPr="0034081B" w:rsidRDefault="0034081B" w:rsidP="0034081B">
      <w:pPr>
        <w:tabs>
          <w:tab w:val="left" w:pos="1482"/>
        </w:tabs>
        <w:jc w:val="right"/>
        <w:rPr>
          <w:sz w:val="22"/>
          <w:szCs w:val="22"/>
          <w:lang w:eastAsia="ru-RU"/>
        </w:rPr>
      </w:pPr>
      <w:r w:rsidRPr="0034081B">
        <w:rPr>
          <w:sz w:val="22"/>
          <w:szCs w:val="22"/>
          <w:lang w:eastAsia="ru-RU"/>
        </w:rPr>
        <w:t>на 2024 год и плановый период 2025 и 2026 годов</w:t>
      </w:r>
    </w:p>
    <w:p w:rsidR="0034081B" w:rsidRPr="0034081B" w:rsidRDefault="0034081B" w:rsidP="0034081B">
      <w:pPr>
        <w:suppressAutoHyphens w:val="0"/>
        <w:jc w:val="center"/>
        <w:rPr>
          <w:rFonts w:eastAsia="Tahoma"/>
          <w:color w:val="000000"/>
          <w:sz w:val="22"/>
          <w:szCs w:val="22"/>
          <w:lang w:eastAsia="en-US"/>
        </w:rPr>
      </w:pPr>
    </w:p>
    <w:p w:rsidR="0034081B" w:rsidRPr="0034081B" w:rsidRDefault="0034081B" w:rsidP="0034081B">
      <w:pPr>
        <w:suppressAutoHyphens w:val="0"/>
        <w:jc w:val="center"/>
        <w:rPr>
          <w:rFonts w:ascii="Mangal" w:eastAsia="Tahoma" w:hAnsi="Mangal" w:cs="Liberation Sans"/>
          <w:color w:val="000000"/>
          <w:sz w:val="22"/>
          <w:szCs w:val="22"/>
          <w:lang w:eastAsia="en-US"/>
        </w:rPr>
      </w:pPr>
      <w:r w:rsidRPr="0034081B">
        <w:rPr>
          <w:rFonts w:eastAsia="Tahoma"/>
          <w:color w:val="000000"/>
          <w:sz w:val="22"/>
          <w:szCs w:val="22"/>
          <w:lang w:eastAsia="en-US"/>
        </w:rPr>
        <w:t xml:space="preserve">Целевые показатели прогноза социально-экономического развития </w:t>
      </w:r>
    </w:p>
    <w:p w:rsidR="0034081B" w:rsidRPr="0034081B" w:rsidRDefault="0034081B" w:rsidP="0034081B">
      <w:pPr>
        <w:suppressAutoHyphens w:val="0"/>
        <w:jc w:val="center"/>
        <w:rPr>
          <w:rFonts w:eastAsia="Tahoma"/>
          <w:color w:val="000000"/>
          <w:sz w:val="22"/>
          <w:szCs w:val="22"/>
          <w:lang w:eastAsia="en-US"/>
        </w:rPr>
      </w:pPr>
      <w:r w:rsidRPr="0034081B">
        <w:rPr>
          <w:rFonts w:eastAsia="Tahoma"/>
          <w:color w:val="000000"/>
          <w:sz w:val="22"/>
          <w:szCs w:val="22"/>
          <w:lang w:eastAsia="en-US"/>
        </w:rPr>
        <w:t>Кировского сельсовета Тогучинского района на 2024 год и на период до 2026 года</w:t>
      </w:r>
    </w:p>
    <w:p w:rsidR="0034081B" w:rsidRPr="0034081B" w:rsidRDefault="0034081B" w:rsidP="0034081B">
      <w:pPr>
        <w:suppressAutoHyphens w:val="0"/>
        <w:jc w:val="center"/>
        <w:rPr>
          <w:rFonts w:ascii="Mangal" w:eastAsia="Tahoma" w:hAnsi="Mangal" w:cs="Liberation Sans"/>
          <w:color w:val="000000"/>
          <w:sz w:val="22"/>
          <w:szCs w:val="22"/>
          <w:lang w:eastAsia="en-US"/>
        </w:rPr>
      </w:pPr>
    </w:p>
    <w:tbl>
      <w:tblPr>
        <w:tblStyle w:val="3f1"/>
        <w:tblW w:w="14849" w:type="dxa"/>
        <w:tblInd w:w="-279" w:type="dxa"/>
        <w:tblLayout w:type="fixed"/>
        <w:tblCellMar>
          <w:left w:w="-5" w:type="dxa"/>
        </w:tblCellMar>
        <w:tblLook w:val="04A0" w:firstRow="1" w:lastRow="0" w:firstColumn="1" w:lastColumn="0" w:noHBand="0" w:noVBand="1"/>
      </w:tblPr>
      <w:tblGrid>
        <w:gridCol w:w="416"/>
        <w:gridCol w:w="3260"/>
        <w:gridCol w:w="1109"/>
        <w:gridCol w:w="850"/>
        <w:gridCol w:w="1134"/>
        <w:gridCol w:w="992"/>
        <w:gridCol w:w="1134"/>
        <w:gridCol w:w="1276"/>
        <w:gridCol w:w="1134"/>
        <w:gridCol w:w="1302"/>
        <w:gridCol w:w="1108"/>
        <w:gridCol w:w="1134"/>
      </w:tblGrid>
      <w:tr w:rsidR="0034081B" w:rsidRPr="0034081B" w:rsidTr="000012CB">
        <w:trPr>
          <w:tblHeader/>
        </w:trPr>
        <w:tc>
          <w:tcPr>
            <w:tcW w:w="416" w:type="dxa"/>
            <w:vMerge w:val="restart"/>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r w:rsidRPr="0034081B">
              <w:rPr>
                <w:rFonts w:eastAsia="Tahoma"/>
                <w:color w:val="000000"/>
                <w:sz w:val="22"/>
                <w:szCs w:val="22"/>
                <w:lang w:eastAsia="ru-RU"/>
              </w:rPr>
              <w:t>№</w:t>
            </w:r>
          </w:p>
          <w:p w:rsidR="0034081B" w:rsidRPr="0034081B" w:rsidRDefault="0034081B" w:rsidP="0034081B">
            <w:pPr>
              <w:suppressAutoHyphens w:val="0"/>
              <w:jc w:val="center"/>
              <w:rPr>
                <w:rFonts w:eastAsia="Tahoma"/>
                <w:color w:val="000000"/>
                <w:sz w:val="22"/>
                <w:szCs w:val="22"/>
                <w:lang w:eastAsia="ru-RU"/>
              </w:rPr>
            </w:pPr>
            <w:r w:rsidRPr="0034081B">
              <w:rPr>
                <w:rFonts w:eastAsia="Tahoma"/>
                <w:color w:val="000000"/>
                <w:sz w:val="22"/>
                <w:szCs w:val="22"/>
                <w:lang w:eastAsia="ru-RU"/>
              </w:rPr>
              <w:t>п/п</w:t>
            </w:r>
          </w:p>
        </w:tc>
        <w:tc>
          <w:tcPr>
            <w:tcW w:w="3260" w:type="dxa"/>
            <w:vMerge w:val="restart"/>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r w:rsidRPr="0034081B">
              <w:rPr>
                <w:rFonts w:eastAsia="Tahoma"/>
                <w:color w:val="000000"/>
                <w:sz w:val="22"/>
                <w:szCs w:val="22"/>
                <w:lang w:eastAsia="ru-RU"/>
              </w:rPr>
              <w:t>Показатели</w:t>
            </w:r>
          </w:p>
        </w:tc>
        <w:tc>
          <w:tcPr>
            <w:tcW w:w="1109" w:type="dxa"/>
            <w:vMerge w:val="restart"/>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r w:rsidRPr="0034081B">
              <w:rPr>
                <w:rFonts w:eastAsia="Tahoma"/>
                <w:color w:val="000000"/>
                <w:sz w:val="22"/>
                <w:szCs w:val="22"/>
                <w:lang w:eastAsia="ru-RU"/>
              </w:rPr>
              <w:t>Единица измерения</w:t>
            </w:r>
          </w:p>
        </w:tc>
        <w:tc>
          <w:tcPr>
            <w:tcW w:w="850" w:type="dxa"/>
            <w:vMerge w:val="restart"/>
            <w:shd w:val="clear" w:color="auto" w:fill="auto"/>
            <w:tcMar>
              <w:left w:w="-5" w:type="dxa"/>
            </w:tcMar>
          </w:tcPr>
          <w:p w:rsidR="0034081B" w:rsidRPr="0034081B" w:rsidRDefault="0034081B" w:rsidP="0034081B">
            <w:pPr>
              <w:suppressAutoHyphens w:val="0"/>
              <w:jc w:val="center"/>
              <w:rPr>
                <w:rFonts w:ascii="Mangal" w:eastAsia="Tahoma" w:hAnsi="Mangal" w:cs="Liberation Sans"/>
                <w:color w:val="000000"/>
                <w:sz w:val="22"/>
                <w:szCs w:val="22"/>
                <w:lang w:eastAsia="ru-RU"/>
              </w:rPr>
            </w:pPr>
            <w:r w:rsidRPr="0034081B">
              <w:rPr>
                <w:rFonts w:eastAsia="Tahoma"/>
                <w:color w:val="000000"/>
                <w:sz w:val="22"/>
                <w:szCs w:val="22"/>
                <w:lang w:eastAsia="ru-RU"/>
              </w:rPr>
              <w:t>отчет</w:t>
            </w:r>
          </w:p>
          <w:p w:rsidR="0034081B" w:rsidRPr="0034081B" w:rsidRDefault="0034081B" w:rsidP="0034081B">
            <w:pPr>
              <w:suppressAutoHyphens w:val="0"/>
              <w:jc w:val="center"/>
              <w:rPr>
                <w:rFonts w:ascii="Mangal" w:eastAsia="Tahoma" w:hAnsi="Mangal" w:cs="Liberation Sans"/>
                <w:color w:val="000000"/>
                <w:sz w:val="22"/>
                <w:szCs w:val="22"/>
                <w:lang w:eastAsia="ru-RU"/>
              </w:rPr>
            </w:pPr>
            <w:r w:rsidRPr="0034081B">
              <w:rPr>
                <w:rFonts w:eastAsia="Tahoma"/>
                <w:color w:val="000000"/>
                <w:sz w:val="22"/>
                <w:szCs w:val="22"/>
                <w:lang w:eastAsia="ru-RU"/>
              </w:rPr>
              <w:t>2021</w:t>
            </w:r>
          </w:p>
        </w:tc>
        <w:tc>
          <w:tcPr>
            <w:tcW w:w="1134" w:type="dxa"/>
            <w:vMerge w:val="restart"/>
            <w:shd w:val="clear" w:color="auto" w:fill="auto"/>
            <w:tcMar>
              <w:left w:w="-5" w:type="dxa"/>
            </w:tcMar>
          </w:tcPr>
          <w:p w:rsidR="0034081B" w:rsidRPr="0034081B" w:rsidRDefault="0034081B" w:rsidP="0034081B">
            <w:pPr>
              <w:suppressAutoHyphens w:val="0"/>
              <w:jc w:val="center"/>
              <w:rPr>
                <w:rFonts w:ascii="Mangal" w:eastAsia="Tahoma" w:hAnsi="Mangal" w:cs="Liberation Sans"/>
                <w:color w:val="000000"/>
                <w:sz w:val="22"/>
                <w:szCs w:val="22"/>
                <w:lang w:eastAsia="ru-RU"/>
              </w:rPr>
            </w:pPr>
            <w:r w:rsidRPr="0034081B">
              <w:rPr>
                <w:rFonts w:eastAsia="Tahoma"/>
                <w:color w:val="000000"/>
                <w:sz w:val="22"/>
                <w:szCs w:val="22"/>
                <w:lang w:eastAsia="ru-RU"/>
              </w:rPr>
              <w:t>отчет</w:t>
            </w:r>
          </w:p>
          <w:p w:rsidR="0034081B" w:rsidRPr="0034081B" w:rsidRDefault="0034081B" w:rsidP="0034081B">
            <w:pPr>
              <w:suppressAutoHyphens w:val="0"/>
              <w:jc w:val="center"/>
              <w:rPr>
                <w:rFonts w:ascii="Mangal" w:eastAsia="Tahoma" w:hAnsi="Mangal" w:cs="Liberation Sans"/>
                <w:color w:val="000000"/>
                <w:sz w:val="22"/>
                <w:szCs w:val="22"/>
                <w:lang w:eastAsia="ru-RU"/>
              </w:rPr>
            </w:pPr>
            <w:r w:rsidRPr="0034081B">
              <w:rPr>
                <w:rFonts w:eastAsia="Tahoma"/>
                <w:color w:val="000000"/>
                <w:sz w:val="22"/>
                <w:szCs w:val="22"/>
                <w:lang w:eastAsia="ru-RU"/>
              </w:rPr>
              <w:t>2022</w:t>
            </w:r>
          </w:p>
        </w:tc>
        <w:tc>
          <w:tcPr>
            <w:tcW w:w="992" w:type="dxa"/>
            <w:vMerge w:val="restart"/>
          </w:tcPr>
          <w:p w:rsidR="0034081B" w:rsidRPr="0034081B" w:rsidRDefault="0034081B" w:rsidP="0034081B">
            <w:pPr>
              <w:suppressAutoHyphens w:val="0"/>
              <w:jc w:val="center"/>
              <w:rPr>
                <w:rFonts w:eastAsia="Tahoma"/>
                <w:color w:val="000000"/>
                <w:sz w:val="22"/>
                <w:szCs w:val="22"/>
                <w:lang w:eastAsia="ru-RU"/>
              </w:rPr>
            </w:pPr>
            <w:r w:rsidRPr="0034081B">
              <w:rPr>
                <w:rFonts w:eastAsia="Tahoma"/>
                <w:color w:val="000000"/>
                <w:sz w:val="22"/>
                <w:szCs w:val="22"/>
                <w:lang w:eastAsia="ru-RU"/>
              </w:rPr>
              <w:t>оценка</w:t>
            </w:r>
          </w:p>
          <w:p w:rsidR="0034081B" w:rsidRPr="0034081B" w:rsidRDefault="0034081B" w:rsidP="0034081B">
            <w:pPr>
              <w:suppressAutoHyphens w:val="0"/>
              <w:jc w:val="center"/>
              <w:rPr>
                <w:rFonts w:eastAsia="Tahoma"/>
                <w:color w:val="000000"/>
                <w:sz w:val="22"/>
                <w:szCs w:val="22"/>
                <w:lang w:eastAsia="ru-RU"/>
              </w:rPr>
            </w:pPr>
            <w:r w:rsidRPr="0034081B">
              <w:rPr>
                <w:rFonts w:eastAsia="Tahoma"/>
                <w:color w:val="000000"/>
                <w:sz w:val="22"/>
                <w:szCs w:val="22"/>
                <w:lang w:eastAsia="ru-RU"/>
              </w:rPr>
              <w:t>2023</w:t>
            </w:r>
          </w:p>
        </w:tc>
        <w:tc>
          <w:tcPr>
            <w:tcW w:w="7088" w:type="dxa"/>
            <w:gridSpan w:val="6"/>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r w:rsidRPr="0034081B">
              <w:rPr>
                <w:rFonts w:eastAsia="Tahoma"/>
                <w:color w:val="000000"/>
                <w:sz w:val="22"/>
                <w:szCs w:val="22"/>
                <w:lang w:eastAsia="ru-RU"/>
              </w:rPr>
              <w:t>Прогноз</w:t>
            </w:r>
          </w:p>
        </w:tc>
      </w:tr>
      <w:tr w:rsidR="0034081B" w:rsidRPr="0034081B" w:rsidTr="000012CB">
        <w:trPr>
          <w:tblHeader/>
        </w:trPr>
        <w:tc>
          <w:tcPr>
            <w:tcW w:w="416" w:type="dxa"/>
            <w:vMerge/>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p>
        </w:tc>
        <w:tc>
          <w:tcPr>
            <w:tcW w:w="3260" w:type="dxa"/>
            <w:vMerge/>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p>
        </w:tc>
        <w:tc>
          <w:tcPr>
            <w:tcW w:w="1109" w:type="dxa"/>
            <w:vMerge/>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p>
        </w:tc>
        <w:tc>
          <w:tcPr>
            <w:tcW w:w="850" w:type="dxa"/>
            <w:vMerge/>
            <w:shd w:val="clear" w:color="auto" w:fill="auto"/>
            <w:tcMar>
              <w:left w:w="-5" w:type="dxa"/>
            </w:tcMar>
          </w:tcPr>
          <w:p w:rsidR="0034081B" w:rsidRPr="0034081B" w:rsidRDefault="0034081B" w:rsidP="0034081B">
            <w:pPr>
              <w:suppressAutoHyphens w:val="0"/>
              <w:jc w:val="center"/>
              <w:rPr>
                <w:rFonts w:ascii="Mangal" w:eastAsia="Tahoma" w:hAnsi="Mangal" w:cs="Liberation Sans"/>
                <w:color w:val="000000"/>
                <w:sz w:val="22"/>
                <w:szCs w:val="22"/>
                <w:lang w:eastAsia="ru-RU"/>
              </w:rPr>
            </w:pPr>
          </w:p>
        </w:tc>
        <w:tc>
          <w:tcPr>
            <w:tcW w:w="1134" w:type="dxa"/>
            <w:vMerge/>
            <w:shd w:val="clear" w:color="auto" w:fill="auto"/>
            <w:tcMar>
              <w:left w:w="-5" w:type="dxa"/>
            </w:tcMar>
          </w:tcPr>
          <w:p w:rsidR="0034081B" w:rsidRPr="0034081B" w:rsidRDefault="0034081B" w:rsidP="0034081B">
            <w:pPr>
              <w:suppressAutoHyphens w:val="0"/>
              <w:jc w:val="center"/>
              <w:rPr>
                <w:rFonts w:ascii="Mangal" w:eastAsia="Tahoma" w:hAnsi="Mangal" w:cs="Liberation Sans"/>
                <w:color w:val="000000"/>
                <w:sz w:val="22"/>
                <w:szCs w:val="22"/>
                <w:lang w:eastAsia="ru-RU"/>
              </w:rPr>
            </w:pPr>
          </w:p>
        </w:tc>
        <w:tc>
          <w:tcPr>
            <w:tcW w:w="992" w:type="dxa"/>
            <w:vMerge/>
          </w:tcPr>
          <w:p w:rsidR="0034081B" w:rsidRPr="0034081B" w:rsidRDefault="0034081B" w:rsidP="0034081B">
            <w:pPr>
              <w:suppressAutoHyphens w:val="0"/>
              <w:jc w:val="center"/>
              <w:rPr>
                <w:rFonts w:eastAsia="Tahoma"/>
                <w:color w:val="000000"/>
                <w:sz w:val="22"/>
                <w:szCs w:val="22"/>
                <w:lang w:eastAsia="ru-RU"/>
              </w:rPr>
            </w:pPr>
          </w:p>
        </w:tc>
        <w:tc>
          <w:tcPr>
            <w:tcW w:w="2410" w:type="dxa"/>
            <w:gridSpan w:val="2"/>
            <w:shd w:val="clear" w:color="auto" w:fill="auto"/>
            <w:tcMar>
              <w:left w:w="-5" w:type="dxa"/>
            </w:tcMar>
          </w:tcPr>
          <w:p w:rsidR="0034081B" w:rsidRPr="0034081B" w:rsidRDefault="0034081B" w:rsidP="0034081B">
            <w:pPr>
              <w:suppressAutoHyphens w:val="0"/>
              <w:jc w:val="center"/>
              <w:rPr>
                <w:rFonts w:ascii="Mangal" w:eastAsia="Tahoma" w:hAnsi="Mangal" w:cs="Liberation Sans"/>
                <w:color w:val="000000"/>
                <w:sz w:val="22"/>
                <w:szCs w:val="22"/>
                <w:lang w:eastAsia="ru-RU"/>
              </w:rPr>
            </w:pPr>
            <w:r w:rsidRPr="0034081B">
              <w:rPr>
                <w:rFonts w:eastAsia="Tahoma"/>
                <w:color w:val="000000"/>
                <w:sz w:val="22"/>
                <w:szCs w:val="22"/>
                <w:lang w:eastAsia="ru-RU"/>
              </w:rPr>
              <w:t>2024</w:t>
            </w:r>
          </w:p>
        </w:tc>
        <w:tc>
          <w:tcPr>
            <w:tcW w:w="2436" w:type="dxa"/>
            <w:gridSpan w:val="2"/>
            <w:shd w:val="clear" w:color="auto" w:fill="auto"/>
            <w:tcMar>
              <w:left w:w="-5" w:type="dxa"/>
            </w:tcMar>
          </w:tcPr>
          <w:p w:rsidR="0034081B" w:rsidRPr="0034081B" w:rsidRDefault="0034081B" w:rsidP="0034081B">
            <w:pPr>
              <w:suppressAutoHyphens w:val="0"/>
              <w:jc w:val="center"/>
              <w:rPr>
                <w:rFonts w:ascii="Mangal" w:eastAsia="Tahoma" w:hAnsi="Mangal" w:cs="Liberation Sans"/>
                <w:color w:val="000000"/>
                <w:sz w:val="22"/>
                <w:szCs w:val="22"/>
                <w:lang w:eastAsia="ru-RU"/>
              </w:rPr>
            </w:pPr>
            <w:r w:rsidRPr="0034081B">
              <w:rPr>
                <w:rFonts w:eastAsia="Tahoma"/>
                <w:color w:val="000000"/>
                <w:sz w:val="22"/>
                <w:szCs w:val="22"/>
                <w:lang w:eastAsia="ru-RU"/>
              </w:rPr>
              <w:t>2025</w:t>
            </w:r>
          </w:p>
        </w:tc>
        <w:tc>
          <w:tcPr>
            <w:tcW w:w="2242" w:type="dxa"/>
            <w:gridSpan w:val="2"/>
            <w:shd w:val="clear" w:color="auto" w:fill="auto"/>
            <w:tcMar>
              <w:left w:w="-5" w:type="dxa"/>
            </w:tcMar>
          </w:tcPr>
          <w:p w:rsidR="0034081B" w:rsidRPr="0034081B" w:rsidRDefault="0034081B" w:rsidP="0034081B">
            <w:pPr>
              <w:suppressAutoHyphens w:val="0"/>
              <w:jc w:val="center"/>
              <w:rPr>
                <w:rFonts w:ascii="Mangal" w:eastAsia="Tahoma" w:hAnsi="Mangal" w:cs="Liberation Sans"/>
                <w:color w:val="000000"/>
                <w:sz w:val="22"/>
                <w:szCs w:val="22"/>
                <w:lang w:eastAsia="ru-RU"/>
              </w:rPr>
            </w:pPr>
            <w:r w:rsidRPr="0034081B">
              <w:rPr>
                <w:rFonts w:eastAsia="Tahoma"/>
                <w:color w:val="000000"/>
                <w:sz w:val="22"/>
                <w:szCs w:val="22"/>
                <w:lang w:eastAsia="ru-RU"/>
              </w:rPr>
              <w:t>2026</w:t>
            </w:r>
          </w:p>
        </w:tc>
      </w:tr>
      <w:tr w:rsidR="0034081B" w:rsidRPr="0034081B" w:rsidTr="000012CB">
        <w:trPr>
          <w:tblHeader/>
        </w:trPr>
        <w:tc>
          <w:tcPr>
            <w:tcW w:w="416" w:type="dxa"/>
            <w:vMerge/>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p>
        </w:tc>
        <w:tc>
          <w:tcPr>
            <w:tcW w:w="3260" w:type="dxa"/>
            <w:vMerge/>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p>
        </w:tc>
        <w:tc>
          <w:tcPr>
            <w:tcW w:w="1109" w:type="dxa"/>
            <w:vMerge/>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p>
        </w:tc>
        <w:tc>
          <w:tcPr>
            <w:tcW w:w="850" w:type="dxa"/>
            <w:vMerge/>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p>
        </w:tc>
        <w:tc>
          <w:tcPr>
            <w:tcW w:w="1134" w:type="dxa"/>
            <w:vMerge/>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p>
        </w:tc>
        <w:tc>
          <w:tcPr>
            <w:tcW w:w="992" w:type="dxa"/>
            <w:vMerge/>
          </w:tcPr>
          <w:p w:rsidR="0034081B" w:rsidRPr="0034081B" w:rsidRDefault="0034081B" w:rsidP="0034081B">
            <w:pPr>
              <w:suppressAutoHyphens w:val="0"/>
              <w:jc w:val="center"/>
              <w:rPr>
                <w:rFonts w:eastAsia="Tahoma"/>
                <w:color w:val="000000"/>
                <w:sz w:val="22"/>
                <w:szCs w:val="22"/>
                <w:lang w:eastAsia="ru-RU"/>
              </w:rPr>
            </w:pPr>
          </w:p>
        </w:tc>
        <w:tc>
          <w:tcPr>
            <w:tcW w:w="1134" w:type="dxa"/>
            <w:shd w:val="clear" w:color="auto" w:fill="auto"/>
            <w:tcMar>
              <w:left w:w="-5" w:type="dxa"/>
            </w:tcMar>
          </w:tcPr>
          <w:p w:rsidR="0034081B" w:rsidRPr="0034081B" w:rsidRDefault="0034081B" w:rsidP="0034081B">
            <w:pPr>
              <w:suppressAutoHyphens w:val="0"/>
              <w:rPr>
                <w:rFonts w:eastAsia="Tahoma"/>
                <w:color w:val="000000"/>
                <w:sz w:val="22"/>
                <w:szCs w:val="22"/>
                <w:lang w:eastAsia="ru-RU"/>
              </w:rPr>
            </w:pPr>
            <w:r w:rsidRPr="0034081B">
              <w:rPr>
                <w:rFonts w:eastAsia="Tahoma"/>
                <w:color w:val="000000"/>
                <w:sz w:val="22"/>
                <w:szCs w:val="22"/>
                <w:lang w:eastAsia="ru-RU"/>
              </w:rPr>
              <w:t>вариант 1</w:t>
            </w:r>
          </w:p>
        </w:tc>
        <w:tc>
          <w:tcPr>
            <w:tcW w:w="1276" w:type="dxa"/>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r w:rsidRPr="0034081B">
              <w:rPr>
                <w:rFonts w:eastAsia="Tahoma"/>
                <w:color w:val="000000"/>
                <w:sz w:val="22"/>
                <w:szCs w:val="22"/>
                <w:lang w:eastAsia="ru-RU"/>
              </w:rPr>
              <w:t>вариант 2</w:t>
            </w:r>
          </w:p>
        </w:tc>
        <w:tc>
          <w:tcPr>
            <w:tcW w:w="1134" w:type="dxa"/>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r w:rsidRPr="0034081B">
              <w:rPr>
                <w:rFonts w:eastAsia="Tahoma"/>
                <w:color w:val="000000"/>
                <w:sz w:val="22"/>
                <w:szCs w:val="22"/>
                <w:lang w:eastAsia="ru-RU"/>
              </w:rPr>
              <w:t>вариант 1</w:t>
            </w:r>
          </w:p>
        </w:tc>
        <w:tc>
          <w:tcPr>
            <w:tcW w:w="1302" w:type="dxa"/>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r w:rsidRPr="0034081B">
              <w:rPr>
                <w:rFonts w:eastAsia="Tahoma"/>
                <w:color w:val="000000"/>
                <w:sz w:val="22"/>
                <w:szCs w:val="22"/>
                <w:lang w:eastAsia="ru-RU"/>
              </w:rPr>
              <w:t>вариант 2</w:t>
            </w:r>
          </w:p>
        </w:tc>
        <w:tc>
          <w:tcPr>
            <w:tcW w:w="1108" w:type="dxa"/>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r w:rsidRPr="0034081B">
              <w:rPr>
                <w:rFonts w:eastAsia="Tahoma"/>
                <w:color w:val="000000"/>
                <w:sz w:val="22"/>
                <w:szCs w:val="22"/>
                <w:lang w:eastAsia="ru-RU"/>
              </w:rPr>
              <w:t>вариант 1</w:t>
            </w:r>
          </w:p>
        </w:tc>
        <w:tc>
          <w:tcPr>
            <w:tcW w:w="1134" w:type="dxa"/>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r w:rsidRPr="0034081B">
              <w:rPr>
                <w:rFonts w:eastAsia="Tahoma"/>
                <w:color w:val="000000"/>
                <w:sz w:val="22"/>
                <w:szCs w:val="22"/>
                <w:lang w:eastAsia="ru-RU"/>
              </w:rPr>
              <w:t>вариант 2</w:t>
            </w:r>
          </w:p>
        </w:tc>
      </w:tr>
      <w:tr w:rsidR="0034081B" w:rsidRPr="0034081B" w:rsidTr="000012CB">
        <w:tc>
          <w:tcPr>
            <w:tcW w:w="416" w:type="dxa"/>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p>
        </w:tc>
        <w:tc>
          <w:tcPr>
            <w:tcW w:w="3260" w:type="dxa"/>
            <w:shd w:val="clear" w:color="auto" w:fill="auto"/>
            <w:tcMar>
              <w:left w:w="-5" w:type="dxa"/>
            </w:tcMar>
          </w:tcPr>
          <w:p w:rsidR="0034081B" w:rsidRPr="0034081B" w:rsidRDefault="0034081B" w:rsidP="0034081B">
            <w:pPr>
              <w:suppressAutoHyphens w:val="0"/>
              <w:jc w:val="center"/>
              <w:rPr>
                <w:rFonts w:eastAsia="Tahoma"/>
                <w:b/>
                <w:color w:val="000000"/>
                <w:sz w:val="22"/>
                <w:szCs w:val="22"/>
                <w:lang w:eastAsia="ru-RU"/>
              </w:rPr>
            </w:pPr>
            <w:r w:rsidRPr="0034081B">
              <w:rPr>
                <w:rFonts w:eastAsia="Tahoma"/>
                <w:b/>
                <w:color w:val="000000"/>
                <w:sz w:val="22"/>
                <w:szCs w:val="22"/>
                <w:lang w:eastAsia="ru-RU"/>
              </w:rPr>
              <w:t>Население</w:t>
            </w:r>
          </w:p>
        </w:tc>
        <w:tc>
          <w:tcPr>
            <w:tcW w:w="1109" w:type="dxa"/>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p>
        </w:tc>
        <w:tc>
          <w:tcPr>
            <w:tcW w:w="850" w:type="dxa"/>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p>
        </w:tc>
        <w:tc>
          <w:tcPr>
            <w:tcW w:w="1134" w:type="dxa"/>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p>
        </w:tc>
        <w:tc>
          <w:tcPr>
            <w:tcW w:w="992" w:type="dxa"/>
          </w:tcPr>
          <w:p w:rsidR="0034081B" w:rsidRPr="0034081B" w:rsidRDefault="0034081B" w:rsidP="0034081B">
            <w:pPr>
              <w:suppressAutoHyphens w:val="0"/>
              <w:jc w:val="center"/>
              <w:rPr>
                <w:rFonts w:eastAsia="Tahoma"/>
                <w:color w:val="000000"/>
                <w:sz w:val="22"/>
                <w:szCs w:val="22"/>
                <w:lang w:eastAsia="ru-RU"/>
              </w:rPr>
            </w:pPr>
          </w:p>
        </w:tc>
        <w:tc>
          <w:tcPr>
            <w:tcW w:w="1134" w:type="dxa"/>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p>
        </w:tc>
        <w:tc>
          <w:tcPr>
            <w:tcW w:w="1276" w:type="dxa"/>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p>
        </w:tc>
        <w:tc>
          <w:tcPr>
            <w:tcW w:w="1134" w:type="dxa"/>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p>
        </w:tc>
        <w:tc>
          <w:tcPr>
            <w:tcW w:w="1302" w:type="dxa"/>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p>
        </w:tc>
        <w:tc>
          <w:tcPr>
            <w:tcW w:w="1108" w:type="dxa"/>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p>
        </w:tc>
        <w:tc>
          <w:tcPr>
            <w:tcW w:w="1134" w:type="dxa"/>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p>
        </w:tc>
      </w:tr>
      <w:tr w:rsidR="0034081B" w:rsidRPr="0034081B" w:rsidTr="000012CB">
        <w:tc>
          <w:tcPr>
            <w:tcW w:w="416" w:type="dxa"/>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r w:rsidRPr="0034081B">
              <w:rPr>
                <w:rFonts w:eastAsia="Tahoma"/>
                <w:color w:val="000000"/>
                <w:sz w:val="22"/>
                <w:szCs w:val="22"/>
                <w:lang w:eastAsia="ru-RU"/>
              </w:rPr>
              <w:t>1</w:t>
            </w:r>
          </w:p>
        </w:tc>
        <w:tc>
          <w:tcPr>
            <w:tcW w:w="3260" w:type="dxa"/>
            <w:shd w:val="clear" w:color="auto" w:fill="auto"/>
            <w:tcMar>
              <w:left w:w="-5" w:type="dxa"/>
            </w:tcMar>
          </w:tcPr>
          <w:p w:rsidR="0034081B" w:rsidRPr="0034081B" w:rsidRDefault="0034081B" w:rsidP="0034081B">
            <w:pPr>
              <w:suppressAutoHyphens w:val="0"/>
              <w:ind w:left="113"/>
              <w:jc w:val="both"/>
              <w:rPr>
                <w:rFonts w:eastAsia="Tahoma"/>
                <w:color w:val="000000"/>
                <w:sz w:val="22"/>
                <w:szCs w:val="22"/>
                <w:lang w:eastAsia="ru-RU"/>
              </w:rPr>
            </w:pPr>
            <w:r w:rsidRPr="0034081B">
              <w:rPr>
                <w:rFonts w:eastAsia="Tahoma"/>
                <w:bCs/>
                <w:color w:val="000000"/>
                <w:sz w:val="22"/>
                <w:szCs w:val="22"/>
                <w:lang w:eastAsia="ru-RU"/>
              </w:rPr>
              <w:t>Численность населения поселения</w:t>
            </w:r>
          </w:p>
        </w:tc>
        <w:tc>
          <w:tcPr>
            <w:tcW w:w="1109" w:type="dxa"/>
            <w:shd w:val="clear" w:color="auto" w:fill="auto"/>
            <w:tcMar>
              <w:left w:w="-5" w:type="dxa"/>
            </w:tcMar>
          </w:tcPr>
          <w:p w:rsidR="0034081B" w:rsidRPr="0034081B" w:rsidRDefault="0034081B" w:rsidP="0034081B">
            <w:pPr>
              <w:suppressAutoHyphens w:val="0"/>
              <w:ind w:left="113"/>
              <w:jc w:val="center"/>
              <w:rPr>
                <w:rFonts w:eastAsia="Tahoma"/>
                <w:color w:val="000000"/>
                <w:sz w:val="22"/>
                <w:szCs w:val="22"/>
                <w:lang w:eastAsia="ru-RU"/>
              </w:rPr>
            </w:pPr>
            <w:r w:rsidRPr="0034081B">
              <w:rPr>
                <w:rFonts w:eastAsia="Tahoma"/>
                <w:color w:val="000000"/>
                <w:sz w:val="22"/>
                <w:szCs w:val="22"/>
                <w:lang w:eastAsia="ru-RU"/>
              </w:rPr>
              <w:t>чел.</w:t>
            </w:r>
          </w:p>
        </w:tc>
        <w:tc>
          <w:tcPr>
            <w:tcW w:w="850"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2516</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2469</w:t>
            </w:r>
          </w:p>
        </w:tc>
        <w:tc>
          <w:tcPr>
            <w:tcW w:w="992" w:type="dxa"/>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2450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2350</w:t>
            </w:r>
          </w:p>
        </w:tc>
        <w:tc>
          <w:tcPr>
            <w:tcW w:w="1276"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2400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2355</w:t>
            </w:r>
          </w:p>
        </w:tc>
        <w:tc>
          <w:tcPr>
            <w:tcW w:w="1302"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2410</w:t>
            </w:r>
          </w:p>
        </w:tc>
        <w:tc>
          <w:tcPr>
            <w:tcW w:w="1108"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2360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2420</w:t>
            </w:r>
          </w:p>
        </w:tc>
      </w:tr>
      <w:tr w:rsidR="0034081B" w:rsidRPr="0034081B" w:rsidTr="000012CB">
        <w:trPr>
          <w:trHeight w:val="359"/>
        </w:trPr>
        <w:tc>
          <w:tcPr>
            <w:tcW w:w="416" w:type="dxa"/>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r w:rsidRPr="0034081B">
              <w:rPr>
                <w:rFonts w:eastAsia="Tahoma"/>
                <w:color w:val="000000"/>
                <w:sz w:val="22"/>
                <w:szCs w:val="22"/>
                <w:lang w:eastAsia="ru-RU"/>
              </w:rPr>
              <w:t>2</w:t>
            </w:r>
          </w:p>
        </w:tc>
        <w:tc>
          <w:tcPr>
            <w:tcW w:w="3260" w:type="dxa"/>
            <w:shd w:val="clear" w:color="auto" w:fill="auto"/>
            <w:tcMar>
              <w:left w:w="-5" w:type="dxa"/>
            </w:tcMar>
          </w:tcPr>
          <w:p w:rsidR="0034081B" w:rsidRPr="0034081B" w:rsidRDefault="0034081B" w:rsidP="0034081B">
            <w:pPr>
              <w:suppressAutoHyphens w:val="0"/>
              <w:ind w:left="113"/>
              <w:jc w:val="both"/>
              <w:rPr>
                <w:rFonts w:eastAsia="Tahoma"/>
                <w:color w:val="000000"/>
                <w:sz w:val="22"/>
                <w:szCs w:val="22"/>
                <w:lang w:eastAsia="ru-RU"/>
              </w:rPr>
            </w:pPr>
            <w:r w:rsidRPr="0034081B">
              <w:rPr>
                <w:rFonts w:eastAsia="Tahoma"/>
                <w:color w:val="000000"/>
                <w:sz w:val="22"/>
                <w:szCs w:val="22"/>
                <w:lang w:eastAsia="ru-RU"/>
              </w:rPr>
              <w:t>Количество родившихся</w:t>
            </w:r>
          </w:p>
        </w:tc>
        <w:tc>
          <w:tcPr>
            <w:tcW w:w="1109" w:type="dxa"/>
            <w:shd w:val="clear" w:color="auto" w:fill="auto"/>
            <w:tcMar>
              <w:left w:w="-5" w:type="dxa"/>
            </w:tcMar>
          </w:tcPr>
          <w:p w:rsidR="0034081B" w:rsidRPr="0034081B" w:rsidRDefault="0034081B" w:rsidP="0034081B">
            <w:pPr>
              <w:suppressAutoHyphens w:val="0"/>
              <w:ind w:left="113"/>
              <w:jc w:val="center"/>
              <w:rPr>
                <w:rFonts w:eastAsia="Tahoma"/>
                <w:sz w:val="22"/>
                <w:szCs w:val="22"/>
                <w:lang w:eastAsia="ru-RU"/>
              </w:rPr>
            </w:pPr>
            <w:r w:rsidRPr="0034081B">
              <w:rPr>
                <w:rFonts w:eastAsia="Tahoma"/>
                <w:sz w:val="22"/>
                <w:szCs w:val="22"/>
                <w:lang w:eastAsia="ru-RU"/>
              </w:rPr>
              <w:t>чел.</w:t>
            </w:r>
          </w:p>
        </w:tc>
        <w:tc>
          <w:tcPr>
            <w:tcW w:w="850"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10</w:t>
            </w:r>
          </w:p>
        </w:tc>
        <w:tc>
          <w:tcPr>
            <w:tcW w:w="1134" w:type="dxa"/>
            <w:shd w:val="clear" w:color="auto" w:fill="auto"/>
            <w:tcMar>
              <w:left w:w="-5" w:type="dxa"/>
            </w:tcMar>
          </w:tcPr>
          <w:p w:rsidR="0034081B" w:rsidRPr="0034081B" w:rsidRDefault="0034081B" w:rsidP="0034081B">
            <w:pPr>
              <w:suppressAutoHyphens w:val="0"/>
              <w:jc w:val="center"/>
              <w:rPr>
                <w:rFonts w:eastAsia="Tahoma"/>
                <w:color w:val="FF0000"/>
                <w:sz w:val="22"/>
                <w:szCs w:val="22"/>
                <w:lang w:eastAsia="ru-RU"/>
              </w:rPr>
            </w:pPr>
            <w:r w:rsidRPr="0034081B">
              <w:rPr>
                <w:rFonts w:eastAsia="Tahoma"/>
                <w:sz w:val="22"/>
                <w:szCs w:val="22"/>
                <w:lang w:eastAsia="ru-RU"/>
              </w:rPr>
              <w:t>8</w:t>
            </w:r>
          </w:p>
        </w:tc>
        <w:tc>
          <w:tcPr>
            <w:tcW w:w="992" w:type="dxa"/>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10</w:t>
            </w:r>
          </w:p>
        </w:tc>
        <w:tc>
          <w:tcPr>
            <w:tcW w:w="1276"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15</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10</w:t>
            </w:r>
          </w:p>
        </w:tc>
        <w:tc>
          <w:tcPr>
            <w:tcW w:w="1302"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15</w:t>
            </w:r>
          </w:p>
        </w:tc>
        <w:tc>
          <w:tcPr>
            <w:tcW w:w="1108"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15</w:t>
            </w:r>
          </w:p>
        </w:tc>
      </w:tr>
      <w:tr w:rsidR="0034081B" w:rsidRPr="0034081B" w:rsidTr="000012CB">
        <w:tc>
          <w:tcPr>
            <w:tcW w:w="416" w:type="dxa"/>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r w:rsidRPr="0034081B">
              <w:rPr>
                <w:rFonts w:eastAsia="Tahoma"/>
                <w:color w:val="000000"/>
                <w:sz w:val="22"/>
                <w:szCs w:val="22"/>
                <w:lang w:eastAsia="ru-RU"/>
              </w:rPr>
              <w:t>3</w:t>
            </w:r>
          </w:p>
        </w:tc>
        <w:tc>
          <w:tcPr>
            <w:tcW w:w="3260" w:type="dxa"/>
            <w:shd w:val="clear" w:color="auto" w:fill="auto"/>
            <w:tcMar>
              <w:left w:w="-5" w:type="dxa"/>
            </w:tcMar>
          </w:tcPr>
          <w:p w:rsidR="0034081B" w:rsidRPr="0034081B" w:rsidRDefault="0034081B" w:rsidP="0034081B">
            <w:pPr>
              <w:widowControl w:val="0"/>
              <w:suppressAutoHyphens w:val="0"/>
              <w:ind w:left="113"/>
              <w:rPr>
                <w:color w:val="00000A"/>
                <w:sz w:val="22"/>
                <w:szCs w:val="22"/>
                <w:lang w:eastAsia="ru-RU"/>
              </w:rPr>
            </w:pPr>
            <w:r w:rsidRPr="0034081B">
              <w:rPr>
                <w:color w:val="00000A"/>
                <w:sz w:val="22"/>
                <w:szCs w:val="22"/>
                <w:lang w:eastAsia="ru-RU"/>
              </w:rPr>
              <w:t>Общий коэффициент</w:t>
            </w:r>
          </w:p>
          <w:p w:rsidR="0034081B" w:rsidRPr="0034081B" w:rsidRDefault="0034081B" w:rsidP="0034081B">
            <w:pPr>
              <w:widowControl w:val="0"/>
              <w:suppressAutoHyphens w:val="0"/>
              <w:ind w:left="113"/>
              <w:rPr>
                <w:color w:val="00000A"/>
                <w:sz w:val="22"/>
                <w:szCs w:val="22"/>
                <w:lang w:eastAsia="ru-RU"/>
              </w:rPr>
            </w:pPr>
            <w:r w:rsidRPr="0034081B">
              <w:rPr>
                <w:color w:val="00000A"/>
                <w:sz w:val="22"/>
                <w:szCs w:val="22"/>
                <w:lang w:eastAsia="ru-RU"/>
              </w:rPr>
              <w:t xml:space="preserve">рождаемости                      </w:t>
            </w:r>
          </w:p>
        </w:tc>
        <w:tc>
          <w:tcPr>
            <w:tcW w:w="1109" w:type="dxa"/>
            <w:shd w:val="clear" w:color="auto" w:fill="auto"/>
            <w:tcMar>
              <w:left w:w="-5" w:type="dxa"/>
            </w:tcMar>
          </w:tcPr>
          <w:p w:rsidR="0034081B" w:rsidRPr="0034081B" w:rsidRDefault="0034081B" w:rsidP="0034081B">
            <w:pPr>
              <w:suppressAutoHyphens w:val="0"/>
              <w:ind w:left="113"/>
              <w:jc w:val="center"/>
              <w:rPr>
                <w:rFonts w:ascii="Mangal" w:eastAsia="Tahoma" w:hAnsi="Mangal" w:cs="Liberation Sans"/>
                <w:sz w:val="22"/>
                <w:szCs w:val="22"/>
                <w:lang w:eastAsia="ru-RU"/>
              </w:rPr>
            </w:pPr>
            <w:r w:rsidRPr="0034081B">
              <w:rPr>
                <w:rFonts w:eastAsia="Tahoma"/>
                <w:sz w:val="22"/>
                <w:szCs w:val="22"/>
                <w:lang w:eastAsia="ru-RU"/>
              </w:rPr>
              <w:t>число родившихся на 1000 чел. населения</w:t>
            </w:r>
          </w:p>
        </w:tc>
        <w:tc>
          <w:tcPr>
            <w:tcW w:w="850"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3,97</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3,24</w:t>
            </w:r>
          </w:p>
        </w:tc>
        <w:tc>
          <w:tcPr>
            <w:tcW w:w="992" w:type="dxa"/>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4,29</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4,26</w:t>
            </w:r>
          </w:p>
        </w:tc>
        <w:tc>
          <w:tcPr>
            <w:tcW w:w="1276"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6,23</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4,25</w:t>
            </w:r>
          </w:p>
        </w:tc>
        <w:tc>
          <w:tcPr>
            <w:tcW w:w="1302"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6,22</w:t>
            </w:r>
          </w:p>
        </w:tc>
        <w:tc>
          <w:tcPr>
            <w:tcW w:w="1108"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4,23</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6,20</w:t>
            </w:r>
          </w:p>
        </w:tc>
      </w:tr>
      <w:tr w:rsidR="0034081B" w:rsidRPr="0034081B" w:rsidTr="000012CB">
        <w:trPr>
          <w:trHeight w:val="340"/>
        </w:trPr>
        <w:tc>
          <w:tcPr>
            <w:tcW w:w="416" w:type="dxa"/>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r w:rsidRPr="0034081B">
              <w:rPr>
                <w:rFonts w:eastAsia="Tahoma"/>
                <w:color w:val="000000"/>
                <w:sz w:val="22"/>
                <w:szCs w:val="22"/>
                <w:lang w:eastAsia="ru-RU"/>
              </w:rPr>
              <w:t>4</w:t>
            </w:r>
          </w:p>
        </w:tc>
        <w:tc>
          <w:tcPr>
            <w:tcW w:w="3260" w:type="dxa"/>
            <w:shd w:val="clear" w:color="auto" w:fill="auto"/>
            <w:tcMar>
              <w:left w:w="-5" w:type="dxa"/>
            </w:tcMar>
          </w:tcPr>
          <w:p w:rsidR="0034081B" w:rsidRPr="0034081B" w:rsidRDefault="0034081B" w:rsidP="0034081B">
            <w:pPr>
              <w:suppressAutoHyphens w:val="0"/>
              <w:ind w:left="113"/>
              <w:jc w:val="both"/>
              <w:rPr>
                <w:rFonts w:eastAsia="Tahoma"/>
                <w:color w:val="000000"/>
                <w:sz w:val="22"/>
                <w:szCs w:val="22"/>
                <w:lang w:eastAsia="ru-RU"/>
              </w:rPr>
            </w:pPr>
            <w:r w:rsidRPr="0034081B">
              <w:rPr>
                <w:rFonts w:eastAsia="Tahoma"/>
                <w:color w:val="000000"/>
                <w:sz w:val="22"/>
                <w:szCs w:val="22"/>
                <w:lang w:eastAsia="ru-RU"/>
              </w:rPr>
              <w:t>Количество умерших</w:t>
            </w:r>
          </w:p>
        </w:tc>
        <w:tc>
          <w:tcPr>
            <w:tcW w:w="1109" w:type="dxa"/>
            <w:shd w:val="clear" w:color="auto" w:fill="auto"/>
            <w:tcMar>
              <w:left w:w="-5" w:type="dxa"/>
            </w:tcMar>
          </w:tcPr>
          <w:p w:rsidR="0034081B" w:rsidRPr="0034081B" w:rsidRDefault="0034081B" w:rsidP="0034081B">
            <w:pPr>
              <w:suppressAutoHyphens w:val="0"/>
              <w:ind w:left="113"/>
              <w:jc w:val="center"/>
              <w:rPr>
                <w:rFonts w:eastAsia="Tahoma"/>
                <w:sz w:val="22"/>
                <w:szCs w:val="22"/>
                <w:lang w:eastAsia="ru-RU"/>
              </w:rPr>
            </w:pPr>
            <w:r w:rsidRPr="0034081B">
              <w:rPr>
                <w:rFonts w:eastAsia="Tahoma"/>
                <w:sz w:val="22"/>
                <w:szCs w:val="22"/>
                <w:lang w:eastAsia="ru-RU"/>
              </w:rPr>
              <w:t>чел.</w:t>
            </w:r>
          </w:p>
        </w:tc>
        <w:tc>
          <w:tcPr>
            <w:tcW w:w="850"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28</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30</w:t>
            </w:r>
          </w:p>
        </w:tc>
        <w:tc>
          <w:tcPr>
            <w:tcW w:w="992" w:type="dxa"/>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27</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27</w:t>
            </w:r>
          </w:p>
        </w:tc>
        <w:tc>
          <w:tcPr>
            <w:tcW w:w="1276"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26</w:t>
            </w:r>
          </w:p>
        </w:tc>
        <w:tc>
          <w:tcPr>
            <w:tcW w:w="1302"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20</w:t>
            </w:r>
          </w:p>
        </w:tc>
        <w:tc>
          <w:tcPr>
            <w:tcW w:w="1108"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25</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20</w:t>
            </w:r>
          </w:p>
        </w:tc>
      </w:tr>
      <w:tr w:rsidR="0034081B" w:rsidRPr="0034081B" w:rsidTr="000012CB">
        <w:trPr>
          <w:trHeight w:val="670"/>
        </w:trPr>
        <w:tc>
          <w:tcPr>
            <w:tcW w:w="416" w:type="dxa"/>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r w:rsidRPr="0034081B">
              <w:rPr>
                <w:rFonts w:eastAsia="Tahoma"/>
                <w:color w:val="000000"/>
                <w:sz w:val="22"/>
                <w:szCs w:val="22"/>
                <w:lang w:eastAsia="ru-RU"/>
              </w:rPr>
              <w:t>5</w:t>
            </w:r>
          </w:p>
        </w:tc>
        <w:tc>
          <w:tcPr>
            <w:tcW w:w="3260" w:type="dxa"/>
            <w:shd w:val="clear" w:color="auto" w:fill="auto"/>
            <w:tcMar>
              <w:left w:w="-5" w:type="dxa"/>
            </w:tcMar>
          </w:tcPr>
          <w:p w:rsidR="0034081B" w:rsidRPr="0034081B" w:rsidRDefault="0034081B" w:rsidP="0034081B">
            <w:pPr>
              <w:widowControl w:val="0"/>
              <w:suppressAutoHyphens w:val="0"/>
              <w:ind w:left="113"/>
              <w:rPr>
                <w:color w:val="00000A"/>
                <w:sz w:val="22"/>
                <w:szCs w:val="22"/>
                <w:lang w:eastAsia="ru-RU"/>
              </w:rPr>
            </w:pPr>
            <w:r w:rsidRPr="0034081B">
              <w:rPr>
                <w:color w:val="00000A"/>
                <w:sz w:val="22"/>
                <w:szCs w:val="22"/>
                <w:lang w:eastAsia="ru-RU"/>
              </w:rPr>
              <w:t>Общий коэффициент</w:t>
            </w:r>
          </w:p>
          <w:p w:rsidR="0034081B" w:rsidRPr="0034081B" w:rsidRDefault="0034081B" w:rsidP="0034081B">
            <w:pPr>
              <w:widowControl w:val="0"/>
              <w:suppressAutoHyphens w:val="0"/>
              <w:ind w:left="113"/>
              <w:rPr>
                <w:color w:val="00000A"/>
                <w:sz w:val="22"/>
                <w:szCs w:val="22"/>
                <w:lang w:eastAsia="ru-RU"/>
              </w:rPr>
            </w:pPr>
            <w:r w:rsidRPr="0034081B">
              <w:rPr>
                <w:color w:val="00000A"/>
                <w:sz w:val="22"/>
                <w:szCs w:val="22"/>
                <w:lang w:eastAsia="ru-RU"/>
              </w:rPr>
              <w:t xml:space="preserve">смертности                                </w:t>
            </w:r>
          </w:p>
        </w:tc>
        <w:tc>
          <w:tcPr>
            <w:tcW w:w="1109" w:type="dxa"/>
            <w:shd w:val="clear" w:color="auto" w:fill="auto"/>
            <w:tcMar>
              <w:left w:w="-5" w:type="dxa"/>
            </w:tcMar>
          </w:tcPr>
          <w:p w:rsidR="0034081B" w:rsidRPr="0034081B" w:rsidRDefault="0034081B" w:rsidP="00A85B8E">
            <w:pPr>
              <w:suppressAutoHyphens w:val="0"/>
              <w:ind w:left="113"/>
              <w:jc w:val="center"/>
              <w:rPr>
                <w:rFonts w:eastAsia="Tahoma"/>
                <w:sz w:val="22"/>
                <w:szCs w:val="22"/>
                <w:lang w:eastAsia="ru-RU"/>
              </w:rPr>
            </w:pPr>
            <w:r w:rsidRPr="0034081B">
              <w:rPr>
                <w:rFonts w:eastAsia="Tahoma"/>
                <w:sz w:val="22"/>
                <w:szCs w:val="22"/>
                <w:lang w:eastAsia="ru-RU"/>
              </w:rPr>
              <w:t>число умерших на 1000 чел. населения</w:t>
            </w:r>
          </w:p>
        </w:tc>
        <w:tc>
          <w:tcPr>
            <w:tcW w:w="850"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11,12</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12,15</w:t>
            </w:r>
          </w:p>
        </w:tc>
        <w:tc>
          <w:tcPr>
            <w:tcW w:w="992" w:type="dxa"/>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11,59</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11,59</w:t>
            </w:r>
          </w:p>
        </w:tc>
        <w:tc>
          <w:tcPr>
            <w:tcW w:w="1276"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8,33</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11,04</w:t>
            </w:r>
          </w:p>
        </w:tc>
        <w:tc>
          <w:tcPr>
            <w:tcW w:w="1302"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8,30</w:t>
            </w:r>
          </w:p>
        </w:tc>
        <w:tc>
          <w:tcPr>
            <w:tcW w:w="1108"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10,59</w:t>
            </w:r>
          </w:p>
          <w:p w:rsidR="0034081B" w:rsidRPr="0034081B" w:rsidRDefault="0034081B" w:rsidP="0034081B">
            <w:pPr>
              <w:suppressAutoHyphens w:val="0"/>
              <w:jc w:val="center"/>
              <w:rPr>
                <w:rFonts w:eastAsia="Tahoma"/>
                <w:sz w:val="22"/>
                <w:szCs w:val="22"/>
                <w:lang w:eastAsia="ru-RU"/>
              </w:rPr>
            </w:pP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8,26</w:t>
            </w:r>
          </w:p>
        </w:tc>
      </w:tr>
      <w:tr w:rsidR="0034081B" w:rsidRPr="0034081B" w:rsidTr="000012CB">
        <w:trPr>
          <w:trHeight w:val="469"/>
        </w:trPr>
        <w:tc>
          <w:tcPr>
            <w:tcW w:w="416" w:type="dxa"/>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r w:rsidRPr="0034081B">
              <w:rPr>
                <w:rFonts w:eastAsia="Tahoma"/>
                <w:color w:val="000000"/>
                <w:sz w:val="22"/>
                <w:szCs w:val="22"/>
                <w:lang w:eastAsia="ru-RU"/>
              </w:rPr>
              <w:t>6</w:t>
            </w:r>
          </w:p>
        </w:tc>
        <w:tc>
          <w:tcPr>
            <w:tcW w:w="3260" w:type="dxa"/>
            <w:shd w:val="clear" w:color="auto" w:fill="auto"/>
            <w:tcMar>
              <w:left w:w="-5" w:type="dxa"/>
            </w:tcMar>
          </w:tcPr>
          <w:p w:rsidR="0034081B" w:rsidRPr="00A85B8E" w:rsidRDefault="0034081B" w:rsidP="00A85B8E">
            <w:pPr>
              <w:suppressAutoHyphens w:val="0"/>
              <w:ind w:left="113"/>
              <w:jc w:val="both"/>
              <w:rPr>
                <w:rFonts w:eastAsia="Tahoma"/>
                <w:color w:val="000000"/>
                <w:sz w:val="22"/>
                <w:szCs w:val="22"/>
                <w:lang w:eastAsia="ru-RU"/>
              </w:rPr>
            </w:pPr>
            <w:r w:rsidRPr="0034081B">
              <w:rPr>
                <w:rFonts w:eastAsia="Tahoma"/>
                <w:color w:val="000000"/>
                <w:sz w:val="22"/>
                <w:szCs w:val="22"/>
                <w:lang w:eastAsia="ru-RU"/>
              </w:rPr>
              <w:t>Коэффициент естественного прироста</w:t>
            </w:r>
          </w:p>
        </w:tc>
        <w:tc>
          <w:tcPr>
            <w:tcW w:w="1109" w:type="dxa"/>
            <w:shd w:val="clear" w:color="auto" w:fill="auto"/>
            <w:tcMar>
              <w:left w:w="-5" w:type="dxa"/>
            </w:tcMar>
          </w:tcPr>
          <w:p w:rsidR="0034081B" w:rsidRPr="0034081B" w:rsidRDefault="0034081B" w:rsidP="0034081B">
            <w:pPr>
              <w:suppressAutoHyphens w:val="0"/>
              <w:ind w:left="113"/>
              <w:jc w:val="center"/>
              <w:rPr>
                <w:rFonts w:eastAsia="Tahoma"/>
                <w:sz w:val="22"/>
                <w:szCs w:val="22"/>
                <w:lang w:eastAsia="ru-RU"/>
              </w:rPr>
            </w:pPr>
            <w:r w:rsidRPr="0034081B">
              <w:rPr>
                <w:rFonts w:eastAsia="Tahoma"/>
                <w:sz w:val="22"/>
                <w:szCs w:val="22"/>
                <w:lang w:eastAsia="ru-RU"/>
              </w:rPr>
              <w:t>чел. на 1000 чел. населения</w:t>
            </w:r>
          </w:p>
        </w:tc>
        <w:tc>
          <w:tcPr>
            <w:tcW w:w="850"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-7,15</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-8,91</w:t>
            </w:r>
          </w:p>
        </w:tc>
        <w:tc>
          <w:tcPr>
            <w:tcW w:w="992" w:type="dxa"/>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-7,3</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-7,33</w:t>
            </w:r>
          </w:p>
        </w:tc>
        <w:tc>
          <w:tcPr>
            <w:tcW w:w="1276"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-2,10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-6,79</w:t>
            </w:r>
          </w:p>
        </w:tc>
        <w:tc>
          <w:tcPr>
            <w:tcW w:w="1302"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-2,08</w:t>
            </w:r>
          </w:p>
        </w:tc>
        <w:tc>
          <w:tcPr>
            <w:tcW w:w="1108"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-6,36</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-2,06</w:t>
            </w:r>
          </w:p>
        </w:tc>
      </w:tr>
      <w:tr w:rsidR="0034081B" w:rsidRPr="0034081B" w:rsidTr="000012CB">
        <w:tc>
          <w:tcPr>
            <w:tcW w:w="416" w:type="dxa"/>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p>
        </w:tc>
        <w:tc>
          <w:tcPr>
            <w:tcW w:w="3260" w:type="dxa"/>
            <w:shd w:val="clear" w:color="auto" w:fill="auto"/>
            <w:tcMar>
              <w:left w:w="-5" w:type="dxa"/>
            </w:tcMar>
          </w:tcPr>
          <w:p w:rsidR="0034081B" w:rsidRPr="0034081B" w:rsidRDefault="0034081B" w:rsidP="0034081B">
            <w:pPr>
              <w:suppressAutoHyphens w:val="0"/>
              <w:ind w:left="113"/>
              <w:jc w:val="center"/>
              <w:rPr>
                <w:rFonts w:eastAsia="Tahoma"/>
                <w:b/>
                <w:color w:val="000000"/>
                <w:sz w:val="22"/>
                <w:szCs w:val="22"/>
                <w:lang w:eastAsia="ru-RU"/>
              </w:rPr>
            </w:pPr>
            <w:r w:rsidRPr="0034081B">
              <w:rPr>
                <w:rFonts w:eastAsia="Tahoma"/>
                <w:b/>
                <w:color w:val="000000"/>
                <w:sz w:val="22"/>
                <w:szCs w:val="22"/>
                <w:lang w:eastAsia="ru-RU"/>
              </w:rPr>
              <w:t>Сельское хозяйство</w:t>
            </w:r>
          </w:p>
        </w:tc>
        <w:tc>
          <w:tcPr>
            <w:tcW w:w="1109" w:type="dxa"/>
            <w:shd w:val="clear" w:color="auto" w:fill="auto"/>
            <w:tcMar>
              <w:left w:w="-5" w:type="dxa"/>
            </w:tcMar>
          </w:tcPr>
          <w:p w:rsidR="0034081B" w:rsidRPr="0034081B" w:rsidRDefault="0034081B" w:rsidP="0034081B">
            <w:pPr>
              <w:suppressAutoHyphens w:val="0"/>
              <w:ind w:left="113"/>
              <w:jc w:val="center"/>
              <w:rPr>
                <w:rFonts w:eastAsia="Tahoma"/>
                <w:color w:val="000000"/>
                <w:sz w:val="22"/>
                <w:szCs w:val="22"/>
                <w:lang w:eastAsia="ru-RU"/>
              </w:rPr>
            </w:pPr>
          </w:p>
        </w:tc>
        <w:tc>
          <w:tcPr>
            <w:tcW w:w="850" w:type="dxa"/>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p>
        </w:tc>
        <w:tc>
          <w:tcPr>
            <w:tcW w:w="1134" w:type="dxa"/>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p>
        </w:tc>
        <w:tc>
          <w:tcPr>
            <w:tcW w:w="992" w:type="dxa"/>
          </w:tcPr>
          <w:p w:rsidR="0034081B" w:rsidRPr="0034081B" w:rsidRDefault="0034081B" w:rsidP="0034081B">
            <w:pPr>
              <w:suppressAutoHyphens w:val="0"/>
              <w:jc w:val="center"/>
              <w:rPr>
                <w:rFonts w:eastAsia="Tahoma"/>
                <w:color w:val="000000"/>
                <w:sz w:val="22"/>
                <w:szCs w:val="22"/>
                <w:lang w:eastAsia="ru-RU"/>
              </w:rPr>
            </w:pPr>
          </w:p>
        </w:tc>
        <w:tc>
          <w:tcPr>
            <w:tcW w:w="1134" w:type="dxa"/>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p>
        </w:tc>
        <w:tc>
          <w:tcPr>
            <w:tcW w:w="1276" w:type="dxa"/>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p>
        </w:tc>
        <w:tc>
          <w:tcPr>
            <w:tcW w:w="1134" w:type="dxa"/>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p>
        </w:tc>
        <w:tc>
          <w:tcPr>
            <w:tcW w:w="1302" w:type="dxa"/>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p>
        </w:tc>
        <w:tc>
          <w:tcPr>
            <w:tcW w:w="1108" w:type="dxa"/>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p>
        </w:tc>
        <w:tc>
          <w:tcPr>
            <w:tcW w:w="1134" w:type="dxa"/>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p>
        </w:tc>
      </w:tr>
      <w:tr w:rsidR="0034081B" w:rsidRPr="0034081B" w:rsidTr="000012CB">
        <w:trPr>
          <w:trHeight w:val="267"/>
        </w:trPr>
        <w:tc>
          <w:tcPr>
            <w:tcW w:w="416" w:type="dxa"/>
            <w:vMerge w:val="restart"/>
            <w:shd w:val="clear" w:color="auto" w:fill="auto"/>
            <w:tcMar>
              <w:left w:w="-5" w:type="dxa"/>
            </w:tcMar>
          </w:tcPr>
          <w:p w:rsidR="0034081B" w:rsidRPr="0034081B" w:rsidRDefault="0034081B" w:rsidP="0034081B">
            <w:pPr>
              <w:suppressAutoHyphens w:val="0"/>
              <w:jc w:val="center"/>
              <w:rPr>
                <w:rFonts w:ascii="Mangal" w:eastAsia="Tahoma" w:hAnsi="Mangal" w:cs="Liberation Sans"/>
                <w:color w:val="000000"/>
                <w:sz w:val="22"/>
                <w:szCs w:val="22"/>
                <w:lang w:eastAsia="ru-RU"/>
              </w:rPr>
            </w:pPr>
            <w:r w:rsidRPr="0034081B">
              <w:rPr>
                <w:rFonts w:eastAsia="Tahoma"/>
                <w:color w:val="000000"/>
                <w:sz w:val="22"/>
                <w:szCs w:val="22"/>
                <w:lang w:eastAsia="ru-RU"/>
              </w:rPr>
              <w:t>7</w:t>
            </w:r>
          </w:p>
        </w:tc>
        <w:tc>
          <w:tcPr>
            <w:tcW w:w="3260" w:type="dxa"/>
            <w:vMerge w:val="restart"/>
            <w:shd w:val="clear" w:color="auto" w:fill="auto"/>
            <w:tcMar>
              <w:left w:w="-5" w:type="dxa"/>
            </w:tcMar>
          </w:tcPr>
          <w:p w:rsidR="0034081B" w:rsidRPr="0034081B" w:rsidRDefault="0034081B" w:rsidP="0034081B">
            <w:pPr>
              <w:widowControl w:val="0"/>
              <w:suppressAutoHyphens w:val="0"/>
              <w:ind w:left="113"/>
              <w:rPr>
                <w:color w:val="00000A"/>
                <w:sz w:val="22"/>
                <w:szCs w:val="22"/>
                <w:lang w:eastAsia="ru-RU"/>
              </w:rPr>
            </w:pPr>
            <w:r w:rsidRPr="0034081B">
              <w:rPr>
                <w:color w:val="00000A"/>
                <w:sz w:val="22"/>
                <w:szCs w:val="22"/>
                <w:lang w:eastAsia="ru-RU"/>
              </w:rPr>
              <w:t xml:space="preserve">Объем производства продукции </w:t>
            </w:r>
            <w:r w:rsidRPr="0034081B">
              <w:rPr>
                <w:color w:val="00000A"/>
                <w:sz w:val="22"/>
                <w:szCs w:val="22"/>
                <w:lang w:eastAsia="ru-RU"/>
              </w:rPr>
              <w:lastRenderedPageBreak/>
              <w:t>сельского хозяйства</w:t>
            </w:r>
          </w:p>
          <w:p w:rsidR="0034081B" w:rsidRPr="0034081B" w:rsidRDefault="0034081B" w:rsidP="0034081B">
            <w:pPr>
              <w:widowControl w:val="0"/>
              <w:suppressAutoHyphens w:val="0"/>
              <w:ind w:left="113"/>
              <w:rPr>
                <w:color w:val="00000A"/>
                <w:sz w:val="22"/>
                <w:szCs w:val="22"/>
                <w:lang w:eastAsia="ru-RU"/>
              </w:rPr>
            </w:pPr>
          </w:p>
        </w:tc>
        <w:tc>
          <w:tcPr>
            <w:tcW w:w="1109" w:type="dxa"/>
            <w:shd w:val="clear" w:color="auto" w:fill="auto"/>
            <w:tcMar>
              <w:left w:w="-5" w:type="dxa"/>
            </w:tcMar>
          </w:tcPr>
          <w:p w:rsidR="0034081B" w:rsidRPr="0034081B" w:rsidRDefault="0034081B" w:rsidP="0034081B">
            <w:pPr>
              <w:suppressAutoHyphens w:val="0"/>
              <w:ind w:left="113"/>
              <w:jc w:val="center"/>
              <w:rPr>
                <w:rFonts w:eastAsia="Tahoma"/>
                <w:color w:val="000000"/>
                <w:sz w:val="22"/>
                <w:szCs w:val="22"/>
                <w:lang w:eastAsia="ru-RU"/>
              </w:rPr>
            </w:pPr>
            <w:r w:rsidRPr="0034081B">
              <w:rPr>
                <w:rFonts w:eastAsia="Tahoma"/>
                <w:color w:val="000000"/>
                <w:sz w:val="22"/>
                <w:szCs w:val="22"/>
                <w:lang w:eastAsia="ru-RU"/>
              </w:rPr>
              <w:lastRenderedPageBreak/>
              <w:t>млн. руб.</w:t>
            </w:r>
          </w:p>
        </w:tc>
        <w:tc>
          <w:tcPr>
            <w:tcW w:w="850"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190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190</w:t>
            </w:r>
          </w:p>
        </w:tc>
        <w:tc>
          <w:tcPr>
            <w:tcW w:w="992" w:type="dxa"/>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192</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190</w:t>
            </w:r>
          </w:p>
        </w:tc>
        <w:tc>
          <w:tcPr>
            <w:tcW w:w="1276"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195</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190</w:t>
            </w:r>
          </w:p>
        </w:tc>
        <w:tc>
          <w:tcPr>
            <w:tcW w:w="1302"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195</w:t>
            </w:r>
          </w:p>
        </w:tc>
        <w:tc>
          <w:tcPr>
            <w:tcW w:w="1108"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190</w:t>
            </w:r>
          </w:p>
        </w:tc>
        <w:tc>
          <w:tcPr>
            <w:tcW w:w="1134"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195</w:t>
            </w:r>
          </w:p>
        </w:tc>
      </w:tr>
      <w:tr w:rsidR="0034081B" w:rsidRPr="0034081B" w:rsidTr="000012CB">
        <w:tc>
          <w:tcPr>
            <w:tcW w:w="416" w:type="dxa"/>
            <w:vMerge/>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p>
        </w:tc>
        <w:tc>
          <w:tcPr>
            <w:tcW w:w="3260" w:type="dxa"/>
            <w:vMerge/>
            <w:shd w:val="clear" w:color="auto" w:fill="auto"/>
            <w:tcMar>
              <w:left w:w="-5" w:type="dxa"/>
            </w:tcMar>
          </w:tcPr>
          <w:p w:rsidR="0034081B" w:rsidRPr="0034081B" w:rsidRDefault="0034081B" w:rsidP="0034081B">
            <w:pPr>
              <w:widowControl w:val="0"/>
              <w:suppressAutoHyphens w:val="0"/>
              <w:ind w:left="113"/>
              <w:rPr>
                <w:color w:val="00000A"/>
                <w:sz w:val="22"/>
                <w:szCs w:val="22"/>
                <w:lang w:eastAsia="ru-RU"/>
              </w:rPr>
            </w:pPr>
          </w:p>
        </w:tc>
        <w:tc>
          <w:tcPr>
            <w:tcW w:w="1109" w:type="dxa"/>
            <w:shd w:val="clear" w:color="auto" w:fill="auto"/>
            <w:tcMar>
              <w:left w:w="-5" w:type="dxa"/>
            </w:tcMar>
          </w:tcPr>
          <w:p w:rsidR="0034081B" w:rsidRPr="0034081B" w:rsidRDefault="0034081B" w:rsidP="0034081B">
            <w:pPr>
              <w:suppressAutoHyphens w:val="0"/>
              <w:ind w:left="113"/>
              <w:jc w:val="center"/>
              <w:rPr>
                <w:rFonts w:eastAsia="Tahoma"/>
                <w:color w:val="000000"/>
                <w:sz w:val="22"/>
                <w:szCs w:val="22"/>
                <w:lang w:eastAsia="ru-RU"/>
              </w:rPr>
            </w:pPr>
            <w:r w:rsidRPr="0034081B">
              <w:rPr>
                <w:rFonts w:eastAsia="Tahoma"/>
                <w:color w:val="000000"/>
                <w:sz w:val="22"/>
                <w:szCs w:val="22"/>
                <w:lang w:eastAsia="ru-RU"/>
              </w:rPr>
              <w:t>% к предыдущему году</w:t>
            </w:r>
          </w:p>
        </w:tc>
        <w:tc>
          <w:tcPr>
            <w:tcW w:w="850"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100</w:t>
            </w:r>
          </w:p>
        </w:tc>
        <w:tc>
          <w:tcPr>
            <w:tcW w:w="1134"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100</w:t>
            </w:r>
          </w:p>
        </w:tc>
        <w:tc>
          <w:tcPr>
            <w:tcW w:w="992" w:type="dxa"/>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100</w:t>
            </w:r>
          </w:p>
        </w:tc>
        <w:tc>
          <w:tcPr>
            <w:tcW w:w="1134"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100</w:t>
            </w:r>
          </w:p>
        </w:tc>
        <w:tc>
          <w:tcPr>
            <w:tcW w:w="1276"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103</w:t>
            </w:r>
          </w:p>
        </w:tc>
        <w:tc>
          <w:tcPr>
            <w:tcW w:w="1134"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100</w:t>
            </w:r>
          </w:p>
        </w:tc>
        <w:tc>
          <w:tcPr>
            <w:tcW w:w="1302"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103</w:t>
            </w:r>
          </w:p>
        </w:tc>
        <w:tc>
          <w:tcPr>
            <w:tcW w:w="1108"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100</w:t>
            </w:r>
          </w:p>
        </w:tc>
        <w:tc>
          <w:tcPr>
            <w:tcW w:w="1134"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103</w:t>
            </w:r>
          </w:p>
        </w:tc>
      </w:tr>
      <w:tr w:rsidR="0034081B" w:rsidRPr="0034081B" w:rsidTr="000012CB">
        <w:tc>
          <w:tcPr>
            <w:tcW w:w="416" w:type="dxa"/>
            <w:vMerge/>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p>
        </w:tc>
        <w:tc>
          <w:tcPr>
            <w:tcW w:w="3260" w:type="dxa"/>
            <w:shd w:val="clear" w:color="auto" w:fill="auto"/>
            <w:tcMar>
              <w:left w:w="-5" w:type="dxa"/>
            </w:tcMar>
          </w:tcPr>
          <w:p w:rsidR="0034081B" w:rsidRPr="0034081B" w:rsidRDefault="0034081B" w:rsidP="0034081B">
            <w:pPr>
              <w:suppressAutoHyphens w:val="0"/>
              <w:ind w:left="113"/>
              <w:jc w:val="both"/>
              <w:rPr>
                <w:rFonts w:ascii="Mangal" w:eastAsia="Tahoma" w:hAnsi="Mangal" w:cs="Liberation Sans"/>
                <w:color w:val="000000"/>
                <w:sz w:val="22"/>
                <w:szCs w:val="22"/>
                <w:lang w:eastAsia="ru-RU"/>
              </w:rPr>
            </w:pPr>
            <w:r w:rsidRPr="0034081B">
              <w:rPr>
                <w:rFonts w:eastAsia="Tahoma"/>
                <w:color w:val="000000"/>
                <w:sz w:val="22"/>
                <w:szCs w:val="22"/>
                <w:lang w:eastAsia="ru-RU"/>
              </w:rPr>
              <w:t xml:space="preserve">Индекс производства </w:t>
            </w:r>
          </w:p>
          <w:p w:rsidR="0034081B" w:rsidRPr="0034081B" w:rsidRDefault="0034081B" w:rsidP="0034081B">
            <w:pPr>
              <w:suppressAutoHyphens w:val="0"/>
              <w:ind w:left="113"/>
              <w:jc w:val="both"/>
              <w:rPr>
                <w:rFonts w:eastAsia="Tahoma"/>
                <w:color w:val="000000"/>
                <w:sz w:val="22"/>
                <w:szCs w:val="22"/>
                <w:lang w:eastAsia="ru-RU"/>
              </w:rPr>
            </w:pPr>
            <w:r w:rsidRPr="0034081B">
              <w:rPr>
                <w:rFonts w:eastAsia="Tahoma"/>
                <w:color w:val="000000"/>
                <w:sz w:val="22"/>
                <w:szCs w:val="22"/>
                <w:lang w:eastAsia="ru-RU"/>
              </w:rPr>
              <w:t>сельского хозяйства</w:t>
            </w:r>
          </w:p>
        </w:tc>
        <w:tc>
          <w:tcPr>
            <w:tcW w:w="1109" w:type="dxa"/>
            <w:shd w:val="clear" w:color="auto" w:fill="auto"/>
            <w:tcMar>
              <w:left w:w="-5" w:type="dxa"/>
            </w:tcMar>
          </w:tcPr>
          <w:p w:rsidR="0034081B" w:rsidRPr="0034081B" w:rsidRDefault="0034081B" w:rsidP="0034081B">
            <w:pPr>
              <w:suppressAutoHyphens w:val="0"/>
              <w:ind w:left="113"/>
              <w:jc w:val="center"/>
              <w:rPr>
                <w:rFonts w:eastAsia="Tahoma"/>
                <w:color w:val="000000"/>
                <w:sz w:val="22"/>
                <w:szCs w:val="22"/>
                <w:lang w:eastAsia="ru-RU"/>
              </w:rPr>
            </w:pPr>
            <w:r w:rsidRPr="0034081B">
              <w:rPr>
                <w:rFonts w:eastAsia="Tahoma"/>
                <w:color w:val="000000"/>
                <w:sz w:val="22"/>
                <w:szCs w:val="22"/>
                <w:lang w:eastAsia="ru-RU"/>
              </w:rPr>
              <w:t>% к предыдущему году в сопоставимых ценах</w:t>
            </w:r>
          </w:p>
        </w:tc>
        <w:tc>
          <w:tcPr>
            <w:tcW w:w="850"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100</w:t>
            </w:r>
          </w:p>
        </w:tc>
        <w:tc>
          <w:tcPr>
            <w:tcW w:w="1134"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100</w:t>
            </w:r>
          </w:p>
        </w:tc>
        <w:tc>
          <w:tcPr>
            <w:tcW w:w="992" w:type="dxa"/>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100</w:t>
            </w:r>
          </w:p>
        </w:tc>
        <w:tc>
          <w:tcPr>
            <w:tcW w:w="1134"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100</w:t>
            </w:r>
          </w:p>
        </w:tc>
        <w:tc>
          <w:tcPr>
            <w:tcW w:w="1276"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103</w:t>
            </w:r>
          </w:p>
        </w:tc>
        <w:tc>
          <w:tcPr>
            <w:tcW w:w="1134"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100</w:t>
            </w:r>
          </w:p>
        </w:tc>
        <w:tc>
          <w:tcPr>
            <w:tcW w:w="1302"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103</w:t>
            </w:r>
          </w:p>
        </w:tc>
        <w:tc>
          <w:tcPr>
            <w:tcW w:w="1108"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100</w:t>
            </w:r>
          </w:p>
        </w:tc>
        <w:tc>
          <w:tcPr>
            <w:tcW w:w="1134"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103</w:t>
            </w:r>
          </w:p>
        </w:tc>
      </w:tr>
      <w:tr w:rsidR="0034081B" w:rsidRPr="0034081B" w:rsidTr="000012CB">
        <w:trPr>
          <w:trHeight w:val="447"/>
        </w:trPr>
        <w:tc>
          <w:tcPr>
            <w:tcW w:w="416" w:type="dxa"/>
            <w:vMerge w:val="restart"/>
            <w:shd w:val="clear" w:color="auto" w:fill="auto"/>
            <w:tcMar>
              <w:left w:w="-5" w:type="dxa"/>
            </w:tcMar>
          </w:tcPr>
          <w:p w:rsidR="0034081B" w:rsidRPr="0034081B" w:rsidRDefault="0034081B" w:rsidP="0034081B">
            <w:pPr>
              <w:suppressAutoHyphens w:val="0"/>
              <w:jc w:val="center"/>
              <w:rPr>
                <w:rFonts w:ascii="Mangal" w:eastAsia="Tahoma" w:hAnsi="Mangal" w:cs="Liberation Sans"/>
                <w:color w:val="000000"/>
                <w:sz w:val="22"/>
                <w:szCs w:val="22"/>
                <w:lang w:eastAsia="ru-RU"/>
              </w:rPr>
            </w:pPr>
            <w:r w:rsidRPr="0034081B">
              <w:rPr>
                <w:rFonts w:eastAsia="Tahoma"/>
                <w:color w:val="000000"/>
                <w:sz w:val="22"/>
                <w:szCs w:val="22"/>
                <w:lang w:eastAsia="ru-RU"/>
              </w:rPr>
              <w:t>8</w:t>
            </w:r>
          </w:p>
        </w:tc>
        <w:tc>
          <w:tcPr>
            <w:tcW w:w="3260" w:type="dxa"/>
            <w:vMerge w:val="restart"/>
            <w:shd w:val="clear" w:color="auto" w:fill="auto"/>
            <w:tcMar>
              <w:left w:w="-5" w:type="dxa"/>
            </w:tcMar>
          </w:tcPr>
          <w:p w:rsidR="0034081B" w:rsidRPr="0034081B" w:rsidRDefault="0034081B" w:rsidP="0034081B">
            <w:pPr>
              <w:suppressAutoHyphens w:val="0"/>
              <w:ind w:left="113"/>
              <w:jc w:val="both"/>
              <w:rPr>
                <w:rFonts w:eastAsia="Tahoma"/>
                <w:color w:val="000000"/>
                <w:sz w:val="22"/>
                <w:szCs w:val="22"/>
                <w:lang w:eastAsia="ru-RU"/>
              </w:rPr>
            </w:pPr>
            <w:r w:rsidRPr="0034081B">
              <w:rPr>
                <w:rFonts w:eastAsia="Tahoma"/>
                <w:color w:val="000000"/>
                <w:sz w:val="22"/>
                <w:szCs w:val="22"/>
                <w:lang w:eastAsia="ru-RU"/>
              </w:rPr>
              <w:t xml:space="preserve">Продукция </w:t>
            </w:r>
          </w:p>
          <w:p w:rsidR="0034081B" w:rsidRPr="0034081B" w:rsidRDefault="0034081B" w:rsidP="0034081B">
            <w:pPr>
              <w:suppressAutoHyphens w:val="0"/>
              <w:ind w:left="113"/>
              <w:jc w:val="both"/>
              <w:rPr>
                <w:rFonts w:eastAsia="Tahoma"/>
                <w:color w:val="000000"/>
                <w:sz w:val="22"/>
                <w:szCs w:val="22"/>
                <w:lang w:eastAsia="ru-RU"/>
              </w:rPr>
            </w:pPr>
            <w:r w:rsidRPr="0034081B">
              <w:rPr>
                <w:rFonts w:eastAsia="Tahoma"/>
                <w:color w:val="000000"/>
                <w:sz w:val="22"/>
                <w:szCs w:val="22"/>
                <w:lang w:eastAsia="ru-RU"/>
              </w:rPr>
              <w:t>растениеводства</w:t>
            </w:r>
          </w:p>
        </w:tc>
        <w:tc>
          <w:tcPr>
            <w:tcW w:w="1109" w:type="dxa"/>
            <w:shd w:val="clear" w:color="auto" w:fill="auto"/>
            <w:tcMar>
              <w:left w:w="-5" w:type="dxa"/>
            </w:tcMar>
          </w:tcPr>
          <w:p w:rsidR="0034081B" w:rsidRPr="0034081B" w:rsidRDefault="0034081B" w:rsidP="0034081B">
            <w:pPr>
              <w:suppressAutoHyphens w:val="0"/>
              <w:ind w:left="113"/>
              <w:jc w:val="center"/>
              <w:rPr>
                <w:rFonts w:eastAsia="Tahoma"/>
                <w:color w:val="000000"/>
                <w:sz w:val="22"/>
                <w:szCs w:val="22"/>
                <w:lang w:eastAsia="ru-RU"/>
              </w:rPr>
            </w:pPr>
            <w:r w:rsidRPr="0034081B">
              <w:rPr>
                <w:rFonts w:eastAsia="Tahoma"/>
                <w:color w:val="000000"/>
                <w:sz w:val="22"/>
                <w:szCs w:val="22"/>
                <w:lang w:eastAsia="ru-RU"/>
              </w:rPr>
              <w:t>млн. руб.</w:t>
            </w:r>
          </w:p>
        </w:tc>
        <w:tc>
          <w:tcPr>
            <w:tcW w:w="850"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100</w:t>
            </w:r>
          </w:p>
        </w:tc>
        <w:tc>
          <w:tcPr>
            <w:tcW w:w="1134"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100</w:t>
            </w:r>
          </w:p>
        </w:tc>
        <w:tc>
          <w:tcPr>
            <w:tcW w:w="992" w:type="dxa"/>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100</w:t>
            </w:r>
          </w:p>
        </w:tc>
        <w:tc>
          <w:tcPr>
            <w:tcW w:w="1134"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101</w:t>
            </w:r>
          </w:p>
        </w:tc>
        <w:tc>
          <w:tcPr>
            <w:tcW w:w="1276"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102</w:t>
            </w:r>
          </w:p>
        </w:tc>
        <w:tc>
          <w:tcPr>
            <w:tcW w:w="1134"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100</w:t>
            </w:r>
          </w:p>
        </w:tc>
        <w:tc>
          <w:tcPr>
            <w:tcW w:w="1302"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101</w:t>
            </w:r>
          </w:p>
        </w:tc>
        <w:tc>
          <w:tcPr>
            <w:tcW w:w="1108"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100</w:t>
            </w:r>
          </w:p>
        </w:tc>
        <w:tc>
          <w:tcPr>
            <w:tcW w:w="1134"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102</w:t>
            </w:r>
          </w:p>
        </w:tc>
      </w:tr>
      <w:tr w:rsidR="0034081B" w:rsidRPr="0034081B" w:rsidTr="000012CB">
        <w:tc>
          <w:tcPr>
            <w:tcW w:w="416" w:type="dxa"/>
            <w:vMerge/>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p>
        </w:tc>
        <w:tc>
          <w:tcPr>
            <w:tcW w:w="3260" w:type="dxa"/>
            <w:vMerge/>
            <w:shd w:val="clear" w:color="auto" w:fill="auto"/>
            <w:tcMar>
              <w:left w:w="-5" w:type="dxa"/>
            </w:tcMar>
          </w:tcPr>
          <w:p w:rsidR="0034081B" w:rsidRPr="0034081B" w:rsidRDefault="0034081B" w:rsidP="0034081B">
            <w:pPr>
              <w:suppressAutoHyphens w:val="0"/>
              <w:ind w:left="113"/>
              <w:jc w:val="both"/>
              <w:rPr>
                <w:rFonts w:eastAsia="Tahoma"/>
                <w:color w:val="000000"/>
                <w:sz w:val="22"/>
                <w:szCs w:val="22"/>
                <w:lang w:eastAsia="ru-RU"/>
              </w:rPr>
            </w:pPr>
          </w:p>
        </w:tc>
        <w:tc>
          <w:tcPr>
            <w:tcW w:w="1109" w:type="dxa"/>
            <w:shd w:val="clear" w:color="auto" w:fill="auto"/>
            <w:tcMar>
              <w:left w:w="-5" w:type="dxa"/>
            </w:tcMar>
          </w:tcPr>
          <w:p w:rsidR="0034081B" w:rsidRPr="0034081B" w:rsidRDefault="0034081B" w:rsidP="0034081B">
            <w:pPr>
              <w:suppressAutoHyphens w:val="0"/>
              <w:ind w:left="113"/>
              <w:jc w:val="center"/>
              <w:rPr>
                <w:rFonts w:eastAsia="Tahoma"/>
                <w:color w:val="000000"/>
                <w:sz w:val="22"/>
                <w:szCs w:val="22"/>
                <w:lang w:eastAsia="ru-RU"/>
              </w:rPr>
            </w:pPr>
            <w:r w:rsidRPr="0034081B">
              <w:rPr>
                <w:rFonts w:eastAsia="Tahoma"/>
                <w:color w:val="000000"/>
                <w:sz w:val="22"/>
                <w:szCs w:val="22"/>
                <w:lang w:eastAsia="ru-RU"/>
              </w:rPr>
              <w:t>% к предыдущему году</w:t>
            </w:r>
          </w:p>
        </w:tc>
        <w:tc>
          <w:tcPr>
            <w:tcW w:w="850"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100</w:t>
            </w:r>
          </w:p>
        </w:tc>
        <w:tc>
          <w:tcPr>
            <w:tcW w:w="1134"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100</w:t>
            </w:r>
          </w:p>
        </w:tc>
        <w:tc>
          <w:tcPr>
            <w:tcW w:w="992" w:type="dxa"/>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100</w:t>
            </w:r>
          </w:p>
        </w:tc>
        <w:tc>
          <w:tcPr>
            <w:tcW w:w="1134"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101</w:t>
            </w:r>
          </w:p>
        </w:tc>
        <w:tc>
          <w:tcPr>
            <w:tcW w:w="1276"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102</w:t>
            </w:r>
          </w:p>
        </w:tc>
        <w:tc>
          <w:tcPr>
            <w:tcW w:w="1134"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100</w:t>
            </w:r>
          </w:p>
        </w:tc>
        <w:tc>
          <w:tcPr>
            <w:tcW w:w="1302"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101</w:t>
            </w:r>
          </w:p>
        </w:tc>
        <w:tc>
          <w:tcPr>
            <w:tcW w:w="1108"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100</w:t>
            </w:r>
          </w:p>
        </w:tc>
        <w:tc>
          <w:tcPr>
            <w:tcW w:w="1134"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102</w:t>
            </w:r>
          </w:p>
        </w:tc>
      </w:tr>
      <w:tr w:rsidR="0034081B" w:rsidRPr="0034081B" w:rsidTr="000012CB">
        <w:trPr>
          <w:trHeight w:val="465"/>
        </w:trPr>
        <w:tc>
          <w:tcPr>
            <w:tcW w:w="416" w:type="dxa"/>
            <w:vMerge w:val="restart"/>
            <w:shd w:val="clear" w:color="auto" w:fill="auto"/>
            <w:tcMar>
              <w:left w:w="-5" w:type="dxa"/>
            </w:tcMar>
          </w:tcPr>
          <w:p w:rsidR="0034081B" w:rsidRPr="0034081B" w:rsidRDefault="0034081B" w:rsidP="0034081B">
            <w:pPr>
              <w:suppressAutoHyphens w:val="0"/>
              <w:jc w:val="center"/>
              <w:rPr>
                <w:rFonts w:ascii="Mangal" w:eastAsia="Tahoma" w:hAnsi="Mangal" w:cs="Liberation Sans"/>
                <w:color w:val="000000"/>
                <w:sz w:val="22"/>
                <w:szCs w:val="22"/>
                <w:lang w:eastAsia="ru-RU"/>
              </w:rPr>
            </w:pPr>
            <w:r w:rsidRPr="0034081B">
              <w:rPr>
                <w:rFonts w:eastAsia="Tahoma"/>
                <w:color w:val="000000"/>
                <w:sz w:val="22"/>
                <w:szCs w:val="22"/>
                <w:lang w:eastAsia="ru-RU"/>
              </w:rPr>
              <w:t>9</w:t>
            </w:r>
          </w:p>
        </w:tc>
        <w:tc>
          <w:tcPr>
            <w:tcW w:w="3260" w:type="dxa"/>
            <w:vMerge w:val="restart"/>
            <w:shd w:val="clear" w:color="auto" w:fill="auto"/>
            <w:tcMar>
              <w:left w:w="-5" w:type="dxa"/>
            </w:tcMar>
          </w:tcPr>
          <w:p w:rsidR="0034081B" w:rsidRPr="0034081B" w:rsidRDefault="0034081B" w:rsidP="0034081B">
            <w:pPr>
              <w:suppressAutoHyphens w:val="0"/>
              <w:ind w:left="113"/>
              <w:jc w:val="both"/>
              <w:rPr>
                <w:rFonts w:eastAsia="Tahoma"/>
                <w:color w:val="000000"/>
                <w:sz w:val="22"/>
                <w:szCs w:val="22"/>
                <w:lang w:eastAsia="ru-RU"/>
              </w:rPr>
            </w:pPr>
            <w:r w:rsidRPr="0034081B">
              <w:rPr>
                <w:rFonts w:eastAsia="Tahoma"/>
                <w:color w:val="000000"/>
                <w:sz w:val="22"/>
                <w:szCs w:val="22"/>
                <w:lang w:eastAsia="ru-RU"/>
              </w:rPr>
              <w:t xml:space="preserve">Продукция </w:t>
            </w:r>
          </w:p>
          <w:p w:rsidR="0034081B" w:rsidRPr="0034081B" w:rsidRDefault="0034081B" w:rsidP="0034081B">
            <w:pPr>
              <w:suppressAutoHyphens w:val="0"/>
              <w:ind w:left="113"/>
              <w:jc w:val="both"/>
              <w:rPr>
                <w:rFonts w:eastAsia="Tahoma"/>
                <w:color w:val="000000"/>
                <w:sz w:val="22"/>
                <w:szCs w:val="22"/>
                <w:lang w:eastAsia="ru-RU"/>
              </w:rPr>
            </w:pPr>
            <w:r w:rsidRPr="0034081B">
              <w:rPr>
                <w:rFonts w:eastAsia="Tahoma"/>
                <w:color w:val="000000"/>
                <w:sz w:val="22"/>
                <w:szCs w:val="22"/>
                <w:lang w:eastAsia="ru-RU"/>
              </w:rPr>
              <w:t>животноводства</w:t>
            </w:r>
          </w:p>
        </w:tc>
        <w:tc>
          <w:tcPr>
            <w:tcW w:w="1109" w:type="dxa"/>
            <w:shd w:val="clear" w:color="auto" w:fill="auto"/>
            <w:tcMar>
              <w:left w:w="-5" w:type="dxa"/>
            </w:tcMar>
          </w:tcPr>
          <w:p w:rsidR="0034081B" w:rsidRPr="0034081B" w:rsidRDefault="0034081B" w:rsidP="0034081B">
            <w:pPr>
              <w:suppressAutoHyphens w:val="0"/>
              <w:ind w:left="113"/>
              <w:jc w:val="center"/>
              <w:rPr>
                <w:rFonts w:eastAsia="Tahoma"/>
                <w:color w:val="000000"/>
                <w:sz w:val="22"/>
                <w:szCs w:val="22"/>
                <w:lang w:eastAsia="ru-RU"/>
              </w:rPr>
            </w:pPr>
            <w:r w:rsidRPr="0034081B">
              <w:rPr>
                <w:rFonts w:eastAsia="Tahoma"/>
                <w:color w:val="000000"/>
                <w:sz w:val="22"/>
                <w:szCs w:val="22"/>
                <w:lang w:eastAsia="ru-RU"/>
              </w:rPr>
              <w:t>млн. руб.</w:t>
            </w:r>
          </w:p>
        </w:tc>
        <w:tc>
          <w:tcPr>
            <w:tcW w:w="850"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95</w:t>
            </w:r>
          </w:p>
        </w:tc>
        <w:tc>
          <w:tcPr>
            <w:tcW w:w="1134"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95</w:t>
            </w:r>
          </w:p>
        </w:tc>
        <w:tc>
          <w:tcPr>
            <w:tcW w:w="992" w:type="dxa"/>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95</w:t>
            </w:r>
          </w:p>
        </w:tc>
        <w:tc>
          <w:tcPr>
            <w:tcW w:w="1134"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95</w:t>
            </w:r>
          </w:p>
        </w:tc>
        <w:tc>
          <w:tcPr>
            <w:tcW w:w="1276"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100</w:t>
            </w:r>
          </w:p>
        </w:tc>
        <w:tc>
          <w:tcPr>
            <w:tcW w:w="1134"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95</w:t>
            </w:r>
          </w:p>
        </w:tc>
        <w:tc>
          <w:tcPr>
            <w:tcW w:w="1302"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100</w:t>
            </w:r>
          </w:p>
        </w:tc>
        <w:tc>
          <w:tcPr>
            <w:tcW w:w="1108"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95</w:t>
            </w:r>
          </w:p>
        </w:tc>
        <w:tc>
          <w:tcPr>
            <w:tcW w:w="1134"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100</w:t>
            </w:r>
          </w:p>
        </w:tc>
      </w:tr>
      <w:tr w:rsidR="0034081B" w:rsidRPr="0034081B" w:rsidTr="000012CB">
        <w:tc>
          <w:tcPr>
            <w:tcW w:w="416" w:type="dxa"/>
            <w:vMerge/>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p>
        </w:tc>
        <w:tc>
          <w:tcPr>
            <w:tcW w:w="3260" w:type="dxa"/>
            <w:vMerge/>
            <w:shd w:val="clear" w:color="auto" w:fill="auto"/>
            <w:tcMar>
              <w:left w:w="-5" w:type="dxa"/>
            </w:tcMar>
          </w:tcPr>
          <w:p w:rsidR="0034081B" w:rsidRPr="0034081B" w:rsidRDefault="0034081B" w:rsidP="0034081B">
            <w:pPr>
              <w:suppressAutoHyphens w:val="0"/>
              <w:ind w:left="113"/>
              <w:jc w:val="center"/>
              <w:rPr>
                <w:rFonts w:eastAsia="Tahoma"/>
                <w:color w:val="000000"/>
                <w:sz w:val="22"/>
                <w:szCs w:val="22"/>
                <w:lang w:eastAsia="ru-RU"/>
              </w:rPr>
            </w:pPr>
          </w:p>
        </w:tc>
        <w:tc>
          <w:tcPr>
            <w:tcW w:w="1109" w:type="dxa"/>
            <w:shd w:val="clear" w:color="auto" w:fill="auto"/>
            <w:tcMar>
              <w:left w:w="-5" w:type="dxa"/>
            </w:tcMar>
          </w:tcPr>
          <w:p w:rsidR="0034081B" w:rsidRPr="0034081B" w:rsidRDefault="0034081B" w:rsidP="0034081B">
            <w:pPr>
              <w:suppressAutoHyphens w:val="0"/>
              <w:ind w:left="113"/>
              <w:jc w:val="center"/>
              <w:rPr>
                <w:rFonts w:eastAsia="Tahoma"/>
                <w:color w:val="000000"/>
                <w:sz w:val="22"/>
                <w:szCs w:val="22"/>
                <w:lang w:eastAsia="ru-RU"/>
              </w:rPr>
            </w:pPr>
            <w:r w:rsidRPr="0034081B">
              <w:rPr>
                <w:rFonts w:eastAsia="Tahoma"/>
                <w:color w:val="000000"/>
                <w:sz w:val="22"/>
                <w:szCs w:val="22"/>
                <w:lang w:eastAsia="ru-RU"/>
              </w:rPr>
              <w:t>% к предыдущему году</w:t>
            </w:r>
          </w:p>
        </w:tc>
        <w:tc>
          <w:tcPr>
            <w:tcW w:w="850"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100</w:t>
            </w:r>
          </w:p>
        </w:tc>
        <w:tc>
          <w:tcPr>
            <w:tcW w:w="1134"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100</w:t>
            </w:r>
          </w:p>
        </w:tc>
        <w:tc>
          <w:tcPr>
            <w:tcW w:w="992" w:type="dxa"/>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100</w:t>
            </w:r>
          </w:p>
        </w:tc>
        <w:tc>
          <w:tcPr>
            <w:tcW w:w="1134"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100</w:t>
            </w:r>
          </w:p>
        </w:tc>
        <w:tc>
          <w:tcPr>
            <w:tcW w:w="1276"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105</w:t>
            </w:r>
          </w:p>
        </w:tc>
        <w:tc>
          <w:tcPr>
            <w:tcW w:w="1134"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100</w:t>
            </w:r>
          </w:p>
        </w:tc>
        <w:tc>
          <w:tcPr>
            <w:tcW w:w="1302"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105</w:t>
            </w:r>
          </w:p>
        </w:tc>
        <w:tc>
          <w:tcPr>
            <w:tcW w:w="1108"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100</w:t>
            </w:r>
          </w:p>
        </w:tc>
        <w:tc>
          <w:tcPr>
            <w:tcW w:w="1134" w:type="dxa"/>
            <w:shd w:val="clear" w:color="auto" w:fill="auto"/>
            <w:tcMar>
              <w:left w:w="-5" w:type="dxa"/>
            </w:tcMar>
          </w:tcPr>
          <w:p w:rsidR="0034081B" w:rsidRPr="0034081B" w:rsidRDefault="0034081B" w:rsidP="0034081B">
            <w:pPr>
              <w:suppressAutoHyphens w:val="0"/>
              <w:jc w:val="center"/>
              <w:rPr>
                <w:rFonts w:eastAsia="Tahoma" w:cs="Liberation Sans"/>
                <w:sz w:val="22"/>
                <w:szCs w:val="22"/>
                <w:lang w:eastAsia="ru-RU"/>
              </w:rPr>
            </w:pPr>
            <w:r w:rsidRPr="0034081B">
              <w:rPr>
                <w:rFonts w:eastAsia="Tahoma" w:cs="Liberation Sans"/>
                <w:sz w:val="22"/>
                <w:szCs w:val="22"/>
                <w:lang w:eastAsia="ru-RU"/>
              </w:rPr>
              <w:t>105</w:t>
            </w:r>
          </w:p>
        </w:tc>
      </w:tr>
      <w:tr w:rsidR="0034081B" w:rsidRPr="0034081B" w:rsidTr="000012CB">
        <w:tc>
          <w:tcPr>
            <w:tcW w:w="416" w:type="dxa"/>
            <w:shd w:val="clear" w:color="auto" w:fill="auto"/>
            <w:tcMar>
              <w:left w:w="-5" w:type="dxa"/>
            </w:tcMar>
          </w:tcPr>
          <w:p w:rsidR="0034081B" w:rsidRPr="0034081B" w:rsidRDefault="0034081B" w:rsidP="0034081B">
            <w:pPr>
              <w:suppressAutoHyphens w:val="0"/>
              <w:jc w:val="center"/>
              <w:rPr>
                <w:rFonts w:ascii="Mangal" w:eastAsia="Tahoma" w:hAnsi="Mangal" w:cs="Liberation Sans"/>
                <w:color w:val="000000"/>
                <w:sz w:val="22"/>
                <w:szCs w:val="22"/>
                <w:lang w:eastAsia="ru-RU"/>
              </w:rPr>
            </w:pPr>
            <w:r w:rsidRPr="0034081B">
              <w:rPr>
                <w:rFonts w:eastAsia="Tahoma"/>
                <w:color w:val="000000"/>
                <w:sz w:val="22"/>
                <w:szCs w:val="22"/>
                <w:lang w:eastAsia="ru-RU"/>
              </w:rPr>
              <w:t>10</w:t>
            </w:r>
          </w:p>
        </w:tc>
        <w:tc>
          <w:tcPr>
            <w:tcW w:w="3260" w:type="dxa"/>
            <w:shd w:val="clear" w:color="auto" w:fill="auto"/>
            <w:tcMar>
              <w:left w:w="-5" w:type="dxa"/>
            </w:tcMar>
          </w:tcPr>
          <w:p w:rsidR="0034081B" w:rsidRPr="0034081B" w:rsidRDefault="0034081B" w:rsidP="0034081B">
            <w:pPr>
              <w:widowControl w:val="0"/>
              <w:suppressAutoHyphens w:val="0"/>
              <w:ind w:left="113"/>
              <w:jc w:val="both"/>
              <w:rPr>
                <w:color w:val="00000A"/>
                <w:sz w:val="22"/>
                <w:szCs w:val="22"/>
                <w:lang w:eastAsia="ru-RU"/>
              </w:rPr>
            </w:pPr>
            <w:r w:rsidRPr="0034081B">
              <w:rPr>
                <w:color w:val="00000A"/>
                <w:sz w:val="22"/>
                <w:szCs w:val="22"/>
                <w:lang w:eastAsia="ru-RU"/>
              </w:rPr>
              <w:t xml:space="preserve">Валовой сбор зерновых и зернобобовых культур во всех категориях хозяйств (бункерный вес) </w:t>
            </w:r>
          </w:p>
        </w:tc>
        <w:tc>
          <w:tcPr>
            <w:tcW w:w="1109" w:type="dxa"/>
            <w:shd w:val="clear" w:color="auto" w:fill="auto"/>
            <w:tcMar>
              <w:left w:w="-5" w:type="dxa"/>
            </w:tcMar>
          </w:tcPr>
          <w:p w:rsidR="0034081B" w:rsidRPr="0034081B" w:rsidRDefault="0034081B" w:rsidP="0034081B">
            <w:pPr>
              <w:widowControl w:val="0"/>
              <w:suppressAutoHyphens w:val="0"/>
              <w:ind w:left="113"/>
              <w:rPr>
                <w:sz w:val="22"/>
                <w:szCs w:val="22"/>
                <w:lang w:eastAsia="ru-RU"/>
              </w:rPr>
            </w:pPr>
          </w:p>
          <w:p w:rsidR="0034081B" w:rsidRPr="0034081B" w:rsidRDefault="0034081B" w:rsidP="0034081B">
            <w:pPr>
              <w:widowControl w:val="0"/>
              <w:suppressAutoHyphens w:val="0"/>
              <w:ind w:left="113"/>
              <w:jc w:val="center"/>
              <w:rPr>
                <w:sz w:val="22"/>
                <w:szCs w:val="22"/>
                <w:lang w:eastAsia="ru-RU"/>
              </w:rPr>
            </w:pPr>
            <w:r w:rsidRPr="0034081B">
              <w:rPr>
                <w:sz w:val="22"/>
                <w:szCs w:val="22"/>
                <w:lang w:eastAsia="ru-RU"/>
              </w:rPr>
              <w:t>тыс. тонн</w:t>
            </w:r>
          </w:p>
        </w:tc>
        <w:tc>
          <w:tcPr>
            <w:tcW w:w="850" w:type="dxa"/>
            <w:shd w:val="clear" w:color="auto" w:fill="auto"/>
            <w:tcMar>
              <w:left w:w="-5" w:type="dxa"/>
            </w:tcMar>
          </w:tcPr>
          <w:p w:rsidR="0034081B" w:rsidRPr="0034081B" w:rsidRDefault="0034081B" w:rsidP="0034081B">
            <w:pPr>
              <w:widowControl w:val="0"/>
              <w:suppressAutoHyphens w:val="0"/>
              <w:jc w:val="center"/>
              <w:rPr>
                <w:sz w:val="22"/>
                <w:szCs w:val="22"/>
                <w:lang w:eastAsia="ru-RU"/>
              </w:rPr>
            </w:pPr>
          </w:p>
          <w:p w:rsidR="0034081B" w:rsidRPr="0034081B" w:rsidRDefault="0034081B" w:rsidP="0034081B">
            <w:pPr>
              <w:widowControl w:val="0"/>
              <w:suppressAutoHyphens w:val="0"/>
              <w:jc w:val="center"/>
              <w:rPr>
                <w:sz w:val="22"/>
                <w:szCs w:val="22"/>
                <w:lang w:eastAsia="ru-RU"/>
              </w:rPr>
            </w:pPr>
            <w:r w:rsidRPr="0034081B">
              <w:rPr>
                <w:sz w:val="22"/>
                <w:szCs w:val="22"/>
                <w:lang w:eastAsia="ru-RU"/>
              </w:rPr>
              <w:t>250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220</w:t>
            </w:r>
          </w:p>
        </w:tc>
        <w:tc>
          <w:tcPr>
            <w:tcW w:w="992" w:type="dxa"/>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250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188</w:t>
            </w:r>
          </w:p>
        </w:tc>
        <w:tc>
          <w:tcPr>
            <w:tcW w:w="1276" w:type="dxa"/>
            <w:shd w:val="clear" w:color="auto" w:fill="auto"/>
            <w:tcMar>
              <w:left w:w="-5" w:type="dxa"/>
            </w:tcMar>
          </w:tcPr>
          <w:p w:rsidR="0034081B" w:rsidRPr="0034081B" w:rsidRDefault="0034081B" w:rsidP="0034081B">
            <w:pPr>
              <w:keepNext/>
              <w:suppressAutoHyphens w:val="0"/>
              <w:jc w:val="center"/>
              <w:outlineLvl w:val="1"/>
              <w:rPr>
                <w:sz w:val="22"/>
                <w:szCs w:val="22"/>
                <w:lang w:eastAsia="ru-RU"/>
              </w:rPr>
            </w:pPr>
          </w:p>
          <w:p w:rsidR="0034081B" w:rsidRPr="0034081B" w:rsidRDefault="0034081B" w:rsidP="0034081B">
            <w:pPr>
              <w:keepNext/>
              <w:suppressAutoHyphens w:val="0"/>
              <w:jc w:val="center"/>
              <w:outlineLvl w:val="1"/>
              <w:rPr>
                <w:sz w:val="22"/>
                <w:szCs w:val="22"/>
                <w:lang w:eastAsia="ru-RU"/>
              </w:rPr>
            </w:pPr>
            <w:r w:rsidRPr="0034081B">
              <w:rPr>
                <w:sz w:val="22"/>
                <w:szCs w:val="22"/>
                <w:lang w:eastAsia="ru-RU"/>
              </w:rPr>
              <w:t>198</w:t>
            </w:r>
          </w:p>
        </w:tc>
        <w:tc>
          <w:tcPr>
            <w:tcW w:w="1134" w:type="dxa"/>
            <w:shd w:val="clear" w:color="auto" w:fill="auto"/>
            <w:tcMar>
              <w:left w:w="-5" w:type="dxa"/>
            </w:tcMar>
          </w:tcPr>
          <w:p w:rsidR="0034081B" w:rsidRPr="0034081B" w:rsidRDefault="0034081B" w:rsidP="0034081B">
            <w:pPr>
              <w:widowControl w:val="0"/>
              <w:suppressAutoHyphens w:val="0"/>
              <w:jc w:val="center"/>
              <w:rPr>
                <w:sz w:val="22"/>
                <w:szCs w:val="22"/>
                <w:lang w:eastAsia="ru-RU"/>
              </w:rPr>
            </w:pPr>
          </w:p>
          <w:p w:rsidR="0034081B" w:rsidRPr="0034081B" w:rsidRDefault="0034081B" w:rsidP="0034081B">
            <w:pPr>
              <w:widowControl w:val="0"/>
              <w:suppressAutoHyphens w:val="0"/>
              <w:jc w:val="center"/>
              <w:rPr>
                <w:sz w:val="22"/>
                <w:szCs w:val="22"/>
                <w:lang w:eastAsia="ru-RU"/>
              </w:rPr>
            </w:pPr>
            <w:r w:rsidRPr="0034081B">
              <w:rPr>
                <w:sz w:val="22"/>
                <w:szCs w:val="22"/>
                <w:lang w:eastAsia="ru-RU"/>
              </w:rPr>
              <w:t>188</w:t>
            </w:r>
          </w:p>
        </w:tc>
        <w:tc>
          <w:tcPr>
            <w:tcW w:w="1302" w:type="dxa"/>
            <w:shd w:val="clear" w:color="auto" w:fill="auto"/>
            <w:tcMar>
              <w:left w:w="-5" w:type="dxa"/>
            </w:tcMar>
          </w:tcPr>
          <w:p w:rsidR="0034081B" w:rsidRPr="0034081B" w:rsidRDefault="0034081B" w:rsidP="0034081B">
            <w:pPr>
              <w:widowControl w:val="0"/>
              <w:suppressAutoHyphens w:val="0"/>
              <w:jc w:val="center"/>
              <w:rPr>
                <w:sz w:val="22"/>
                <w:szCs w:val="22"/>
                <w:lang w:eastAsia="ru-RU"/>
              </w:rPr>
            </w:pPr>
          </w:p>
          <w:p w:rsidR="0034081B" w:rsidRPr="0034081B" w:rsidRDefault="0034081B" w:rsidP="0034081B">
            <w:pPr>
              <w:widowControl w:val="0"/>
              <w:suppressAutoHyphens w:val="0"/>
              <w:jc w:val="center"/>
              <w:rPr>
                <w:sz w:val="22"/>
                <w:szCs w:val="22"/>
                <w:lang w:eastAsia="ru-RU"/>
              </w:rPr>
            </w:pPr>
            <w:r w:rsidRPr="0034081B">
              <w:rPr>
                <w:sz w:val="22"/>
                <w:szCs w:val="22"/>
                <w:lang w:eastAsia="ru-RU"/>
              </w:rPr>
              <w:t>198</w:t>
            </w:r>
          </w:p>
        </w:tc>
        <w:tc>
          <w:tcPr>
            <w:tcW w:w="1108" w:type="dxa"/>
            <w:shd w:val="clear" w:color="auto" w:fill="auto"/>
            <w:tcMar>
              <w:left w:w="-5" w:type="dxa"/>
            </w:tcMar>
          </w:tcPr>
          <w:p w:rsidR="0034081B" w:rsidRPr="0034081B" w:rsidRDefault="0034081B" w:rsidP="0034081B">
            <w:pPr>
              <w:widowControl w:val="0"/>
              <w:suppressAutoHyphens w:val="0"/>
              <w:jc w:val="center"/>
              <w:rPr>
                <w:sz w:val="22"/>
                <w:szCs w:val="22"/>
                <w:lang w:eastAsia="ru-RU"/>
              </w:rPr>
            </w:pPr>
          </w:p>
          <w:p w:rsidR="0034081B" w:rsidRPr="0034081B" w:rsidRDefault="0034081B" w:rsidP="0034081B">
            <w:pPr>
              <w:widowControl w:val="0"/>
              <w:suppressAutoHyphens w:val="0"/>
              <w:jc w:val="center"/>
              <w:rPr>
                <w:sz w:val="22"/>
                <w:szCs w:val="22"/>
                <w:lang w:eastAsia="ru-RU"/>
              </w:rPr>
            </w:pPr>
            <w:r w:rsidRPr="0034081B">
              <w:rPr>
                <w:sz w:val="22"/>
                <w:szCs w:val="22"/>
                <w:lang w:eastAsia="ru-RU"/>
              </w:rPr>
              <w:t>188</w:t>
            </w:r>
          </w:p>
        </w:tc>
        <w:tc>
          <w:tcPr>
            <w:tcW w:w="1134" w:type="dxa"/>
            <w:shd w:val="clear" w:color="auto" w:fill="auto"/>
            <w:tcMar>
              <w:left w:w="-5" w:type="dxa"/>
            </w:tcMar>
          </w:tcPr>
          <w:p w:rsidR="0034081B" w:rsidRPr="0034081B" w:rsidRDefault="0034081B" w:rsidP="0034081B">
            <w:pPr>
              <w:widowControl w:val="0"/>
              <w:suppressAutoHyphens w:val="0"/>
              <w:jc w:val="center"/>
              <w:rPr>
                <w:sz w:val="22"/>
                <w:szCs w:val="22"/>
                <w:lang w:eastAsia="ru-RU"/>
              </w:rPr>
            </w:pPr>
          </w:p>
          <w:p w:rsidR="0034081B" w:rsidRPr="0034081B" w:rsidRDefault="0034081B" w:rsidP="0034081B">
            <w:pPr>
              <w:widowControl w:val="0"/>
              <w:suppressAutoHyphens w:val="0"/>
              <w:jc w:val="center"/>
              <w:rPr>
                <w:sz w:val="22"/>
                <w:szCs w:val="22"/>
                <w:lang w:eastAsia="ru-RU"/>
              </w:rPr>
            </w:pPr>
            <w:r w:rsidRPr="0034081B">
              <w:rPr>
                <w:sz w:val="22"/>
                <w:szCs w:val="22"/>
                <w:lang w:eastAsia="ru-RU"/>
              </w:rPr>
              <w:t>198</w:t>
            </w:r>
          </w:p>
        </w:tc>
      </w:tr>
      <w:tr w:rsidR="0034081B" w:rsidRPr="0034081B" w:rsidTr="000012CB">
        <w:trPr>
          <w:trHeight w:val="330"/>
        </w:trPr>
        <w:tc>
          <w:tcPr>
            <w:tcW w:w="416" w:type="dxa"/>
            <w:shd w:val="clear" w:color="auto" w:fill="auto"/>
            <w:tcMar>
              <w:left w:w="-5" w:type="dxa"/>
            </w:tcMar>
          </w:tcPr>
          <w:p w:rsidR="0034081B" w:rsidRPr="0034081B" w:rsidRDefault="0034081B" w:rsidP="0034081B">
            <w:pPr>
              <w:suppressAutoHyphens w:val="0"/>
              <w:jc w:val="center"/>
              <w:rPr>
                <w:rFonts w:ascii="Mangal" w:eastAsia="Tahoma" w:hAnsi="Mangal" w:cs="Liberation Sans"/>
                <w:color w:val="000000"/>
                <w:sz w:val="22"/>
                <w:szCs w:val="22"/>
                <w:lang w:eastAsia="ru-RU"/>
              </w:rPr>
            </w:pPr>
            <w:r w:rsidRPr="0034081B">
              <w:rPr>
                <w:rFonts w:eastAsia="Tahoma"/>
                <w:color w:val="000000"/>
                <w:sz w:val="22"/>
                <w:szCs w:val="22"/>
                <w:lang w:eastAsia="ru-RU"/>
              </w:rPr>
              <w:t>11</w:t>
            </w:r>
          </w:p>
        </w:tc>
        <w:tc>
          <w:tcPr>
            <w:tcW w:w="3260" w:type="dxa"/>
            <w:shd w:val="clear" w:color="auto" w:fill="auto"/>
            <w:tcMar>
              <w:left w:w="-5" w:type="dxa"/>
            </w:tcMar>
          </w:tcPr>
          <w:p w:rsidR="0034081B" w:rsidRPr="0034081B" w:rsidRDefault="0034081B" w:rsidP="0034081B">
            <w:pPr>
              <w:widowControl w:val="0"/>
              <w:suppressAutoHyphens w:val="0"/>
              <w:ind w:left="113"/>
              <w:rPr>
                <w:color w:val="00000A"/>
                <w:sz w:val="22"/>
                <w:szCs w:val="22"/>
                <w:lang w:eastAsia="ru-RU"/>
              </w:rPr>
            </w:pPr>
            <w:r w:rsidRPr="0034081B">
              <w:rPr>
                <w:color w:val="00000A"/>
                <w:sz w:val="22"/>
                <w:szCs w:val="22"/>
                <w:lang w:eastAsia="ru-RU"/>
              </w:rPr>
              <w:t>Поголовье скота (все категории хозяйств):</w:t>
            </w:r>
          </w:p>
        </w:tc>
        <w:tc>
          <w:tcPr>
            <w:tcW w:w="1109" w:type="dxa"/>
            <w:shd w:val="clear" w:color="auto" w:fill="auto"/>
            <w:tcMar>
              <w:left w:w="-5" w:type="dxa"/>
            </w:tcMar>
          </w:tcPr>
          <w:p w:rsidR="0034081B" w:rsidRPr="0034081B" w:rsidRDefault="0034081B" w:rsidP="0034081B">
            <w:pPr>
              <w:keepNext/>
              <w:suppressAutoHyphens w:val="0"/>
              <w:ind w:left="113"/>
              <w:jc w:val="center"/>
              <w:outlineLvl w:val="1"/>
              <w:rPr>
                <w:rFonts w:ascii="Arial" w:hAnsi="Arial"/>
                <w:color w:val="00000A"/>
                <w:sz w:val="22"/>
                <w:szCs w:val="22"/>
                <w:lang w:eastAsia="ru-RU"/>
              </w:rPr>
            </w:pPr>
            <w:r w:rsidRPr="0034081B">
              <w:rPr>
                <w:color w:val="00000A"/>
                <w:sz w:val="22"/>
                <w:szCs w:val="22"/>
                <w:lang w:eastAsia="ru-RU"/>
              </w:rPr>
              <w:t>Х</w:t>
            </w:r>
          </w:p>
        </w:tc>
        <w:tc>
          <w:tcPr>
            <w:tcW w:w="850" w:type="dxa"/>
            <w:shd w:val="clear" w:color="auto" w:fill="auto"/>
            <w:tcMar>
              <w:left w:w="-5" w:type="dxa"/>
            </w:tcMar>
          </w:tcPr>
          <w:p w:rsidR="0034081B" w:rsidRPr="0034081B" w:rsidRDefault="0034081B" w:rsidP="0034081B">
            <w:pPr>
              <w:keepNext/>
              <w:suppressAutoHyphens w:val="0"/>
              <w:jc w:val="center"/>
              <w:outlineLvl w:val="1"/>
              <w:rPr>
                <w:rFonts w:ascii="Arial" w:hAnsi="Arial"/>
                <w:sz w:val="22"/>
                <w:szCs w:val="22"/>
                <w:lang w:eastAsia="ru-RU"/>
              </w:rPr>
            </w:pPr>
            <w:r w:rsidRPr="0034081B">
              <w:rPr>
                <w:sz w:val="22"/>
                <w:szCs w:val="22"/>
                <w:lang w:eastAsia="ru-RU"/>
              </w:rPr>
              <w:t>Х</w:t>
            </w:r>
          </w:p>
        </w:tc>
        <w:tc>
          <w:tcPr>
            <w:tcW w:w="1134" w:type="dxa"/>
            <w:shd w:val="clear" w:color="auto" w:fill="auto"/>
            <w:tcMar>
              <w:left w:w="-5" w:type="dxa"/>
            </w:tcMar>
          </w:tcPr>
          <w:p w:rsidR="0034081B" w:rsidRPr="0034081B" w:rsidRDefault="0034081B" w:rsidP="0034081B">
            <w:pPr>
              <w:keepNext/>
              <w:suppressAutoHyphens w:val="0"/>
              <w:jc w:val="center"/>
              <w:outlineLvl w:val="1"/>
              <w:rPr>
                <w:rFonts w:ascii="Arial" w:hAnsi="Arial"/>
                <w:sz w:val="22"/>
                <w:szCs w:val="22"/>
                <w:lang w:eastAsia="ru-RU"/>
              </w:rPr>
            </w:pPr>
            <w:r w:rsidRPr="0034081B">
              <w:rPr>
                <w:sz w:val="22"/>
                <w:szCs w:val="22"/>
                <w:lang w:eastAsia="ru-RU"/>
              </w:rPr>
              <w:t>Х</w:t>
            </w:r>
          </w:p>
        </w:tc>
        <w:tc>
          <w:tcPr>
            <w:tcW w:w="992" w:type="dxa"/>
          </w:tcPr>
          <w:p w:rsidR="0034081B" w:rsidRPr="0034081B" w:rsidRDefault="0034081B" w:rsidP="0034081B">
            <w:pPr>
              <w:keepNext/>
              <w:suppressAutoHyphens w:val="0"/>
              <w:jc w:val="center"/>
              <w:outlineLvl w:val="1"/>
              <w:rPr>
                <w:sz w:val="22"/>
                <w:szCs w:val="22"/>
                <w:lang w:eastAsia="ru-RU"/>
              </w:rPr>
            </w:pPr>
            <w:r w:rsidRPr="0034081B">
              <w:rPr>
                <w:sz w:val="22"/>
                <w:szCs w:val="22"/>
                <w:lang w:eastAsia="ru-RU"/>
              </w:rPr>
              <w:t>Х</w:t>
            </w:r>
          </w:p>
        </w:tc>
        <w:tc>
          <w:tcPr>
            <w:tcW w:w="1134" w:type="dxa"/>
            <w:shd w:val="clear" w:color="auto" w:fill="auto"/>
            <w:tcMar>
              <w:left w:w="-5" w:type="dxa"/>
            </w:tcMar>
          </w:tcPr>
          <w:p w:rsidR="0034081B" w:rsidRPr="0034081B" w:rsidRDefault="0034081B" w:rsidP="0034081B">
            <w:pPr>
              <w:keepNext/>
              <w:suppressAutoHyphens w:val="0"/>
              <w:jc w:val="center"/>
              <w:outlineLvl w:val="1"/>
              <w:rPr>
                <w:rFonts w:ascii="Arial" w:hAnsi="Arial"/>
                <w:sz w:val="22"/>
                <w:szCs w:val="22"/>
                <w:lang w:eastAsia="ru-RU"/>
              </w:rPr>
            </w:pPr>
            <w:r w:rsidRPr="0034081B">
              <w:rPr>
                <w:sz w:val="22"/>
                <w:szCs w:val="22"/>
                <w:lang w:eastAsia="ru-RU"/>
              </w:rPr>
              <w:t>Х</w:t>
            </w:r>
          </w:p>
        </w:tc>
        <w:tc>
          <w:tcPr>
            <w:tcW w:w="1276" w:type="dxa"/>
            <w:shd w:val="clear" w:color="auto" w:fill="auto"/>
            <w:tcMar>
              <w:left w:w="-5" w:type="dxa"/>
            </w:tcMar>
          </w:tcPr>
          <w:p w:rsidR="0034081B" w:rsidRPr="0034081B" w:rsidRDefault="0034081B" w:rsidP="0034081B">
            <w:pPr>
              <w:keepNext/>
              <w:suppressAutoHyphens w:val="0"/>
              <w:jc w:val="center"/>
              <w:outlineLvl w:val="1"/>
              <w:rPr>
                <w:rFonts w:ascii="Arial" w:hAnsi="Arial"/>
                <w:sz w:val="22"/>
                <w:szCs w:val="22"/>
                <w:lang w:eastAsia="ru-RU"/>
              </w:rPr>
            </w:pPr>
            <w:r w:rsidRPr="0034081B">
              <w:rPr>
                <w:sz w:val="22"/>
                <w:szCs w:val="22"/>
                <w:lang w:eastAsia="ru-RU"/>
              </w:rPr>
              <w:t>Х</w:t>
            </w:r>
          </w:p>
        </w:tc>
        <w:tc>
          <w:tcPr>
            <w:tcW w:w="1134" w:type="dxa"/>
            <w:shd w:val="clear" w:color="auto" w:fill="auto"/>
            <w:tcMar>
              <w:left w:w="-5" w:type="dxa"/>
            </w:tcMar>
          </w:tcPr>
          <w:p w:rsidR="0034081B" w:rsidRPr="0034081B" w:rsidRDefault="0034081B" w:rsidP="0034081B">
            <w:pPr>
              <w:keepNext/>
              <w:suppressAutoHyphens w:val="0"/>
              <w:jc w:val="center"/>
              <w:outlineLvl w:val="1"/>
              <w:rPr>
                <w:rFonts w:ascii="Arial" w:hAnsi="Arial"/>
                <w:sz w:val="22"/>
                <w:szCs w:val="22"/>
                <w:lang w:eastAsia="ru-RU"/>
              </w:rPr>
            </w:pPr>
            <w:r w:rsidRPr="0034081B">
              <w:rPr>
                <w:sz w:val="22"/>
                <w:szCs w:val="22"/>
                <w:lang w:eastAsia="ru-RU"/>
              </w:rPr>
              <w:t>Х</w:t>
            </w:r>
          </w:p>
        </w:tc>
        <w:tc>
          <w:tcPr>
            <w:tcW w:w="1302" w:type="dxa"/>
            <w:shd w:val="clear" w:color="auto" w:fill="auto"/>
            <w:tcMar>
              <w:left w:w="-5" w:type="dxa"/>
            </w:tcMar>
          </w:tcPr>
          <w:p w:rsidR="0034081B" w:rsidRPr="0034081B" w:rsidRDefault="0034081B" w:rsidP="0034081B">
            <w:pPr>
              <w:keepNext/>
              <w:suppressAutoHyphens w:val="0"/>
              <w:jc w:val="center"/>
              <w:outlineLvl w:val="1"/>
              <w:rPr>
                <w:rFonts w:ascii="Arial" w:hAnsi="Arial"/>
                <w:sz w:val="22"/>
                <w:szCs w:val="22"/>
                <w:lang w:eastAsia="ru-RU"/>
              </w:rPr>
            </w:pPr>
            <w:r w:rsidRPr="0034081B">
              <w:rPr>
                <w:sz w:val="22"/>
                <w:szCs w:val="22"/>
                <w:lang w:eastAsia="ru-RU"/>
              </w:rPr>
              <w:t>Х</w:t>
            </w:r>
          </w:p>
        </w:tc>
        <w:tc>
          <w:tcPr>
            <w:tcW w:w="1108" w:type="dxa"/>
            <w:shd w:val="clear" w:color="auto" w:fill="auto"/>
            <w:tcMar>
              <w:left w:w="-5" w:type="dxa"/>
            </w:tcMar>
          </w:tcPr>
          <w:p w:rsidR="0034081B" w:rsidRPr="0034081B" w:rsidRDefault="0034081B" w:rsidP="0034081B">
            <w:pPr>
              <w:keepNext/>
              <w:suppressAutoHyphens w:val="0"/>
              <w:jc w:val="center"/>
              <w:outlineLvl w:val="1"/>
              <w:rPr>
                <w:rFonts w:ascii="Arial" w:hAnsi="Arial"/>
                <w:sz w:val="22"/>
                <w:szCs w:val="22"/>
                <w:lang w:eastAsia="ru-RU"/>
              </w:rPr>
            </w:pPr>
            <w:r w:rsidRPr="0034081B">
              <w:rPr>
                <w:sz w:val="22"/>
                <w:szCs w:val="22"/>
                <w:lang w:eastAsia="ru-RU"/>
              </w:rPr>
              <w:t>Х</w:t>
            </w:r>
          </w:p>
        </w:tc>
        <w:tc>
          <w:tcPr>
            <w:tcW w:w="1134" w:type="dxa"/>
            <w:shd w:val="clear" w:color="auto" w:fill="auto"/>
            <w:tcMar>
              <w:left w:w="-5" w:type="dxa"/>
            </w:tcMar>
          </w:tcPr>
          <w:p w:rsidR="0034081B" w:rsidRPr="0034081B" w:rsidRDefault="0034081B" w:rsidP="0034081B">
            <w:pPr>
              <w:suppressAutoHyphens w:val="0"/>
              <w:jc w:val="center"/>
              <w:rPr>
                <w:rFonts w:ascii="Mangal" w:eastAsia="Tahoma" w:hAnsi="Mangal" w:cs="Liberation Sans"/>
                <w:sz w:val="22"/>
                <w:szCs w:val="22"/>
                <w:lang w:eastAsia="ru-RU"/>
              </w:rPr>
            </w:pPr>
            <w:r w:rsidRPr="0034081B">
              <w:rPr>
                <w:rFonts w:eastAsia="Tahoma"/>
                <w:sz w:val="22"/>
                <w:szCs w:val="22"/>
                <w:lang w:eastAsia="ru-RU"/>
              </w:rPr>
              <w:t>Х</w:t>
            </w:r>
          </w:p>
        </w:tc>
      </w:tr>
      <w:tr w:rsidR="0034081B" w:rsidRPr="0034081B" w:rsidTr="000012CB">
        <w:trPr>
          <w:trHeight w:val="370"/>
        </w:trPr>
        <w:tc>
          <w:tcPr>
            <w:tcW w:w="416" w:type="dxa"/>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p>
        </w:tc>
        <w:tc>
          <w:tcPr>
            <w:tcW w:w="3260" w:type="dxa"/>
            <w:shd w:val="clear" w:color="auto" w:fill="auto"/>
            <w:tcMar>
              <w:left w:w="-5" w:type="dxa"/>
            </w:tcMar>
          </w:tcPr>
          <w:p w:rsidR="0034081B" w:rsidRPr="0034081B" w:rsidRDefault="0034081B" w:rsidP="0034081B">
            <w:pPr>
              <w:widowControl w:val="0"/>
              <w:suppressAutoHyphens w:val="0"/>
              <w:ind w:left="113"/>
              <w:rPr>
                <w:color w:val="00000A"/>
                <w:sz w:val="22"/>
                <w:szCs w:val="22"/>
                <w:lang w:eastAsia="ru-RU"/>
              </w:rPr>
            </w:pPr>
            <w:r w:rsidRPr="0034081B">
              <w:rPr>
                <w:color w:val="00000A"/>
                <w:sz w:val="22"/>
                <w:szCs w:val="22"/>
                <w:lang w:eastAsia="ru-RU"/>
              </w:rPr>
              <w:t>- крупный рогатый скот</w:t>
            </w:r>
          </w:p>
        </w:tc>
        <w:tc>
          <w:tcPr>
            <w:tcW w:w="1109" w:type="dxa"/>
            <w:shd w:val="clear" w:color="auto" w:fill="auto"/>
            <w:tcMar>
              <w:left w:w="-5" w:type="dxa"/>
            </w:tcMar>
          </w:tcPr>
          <w:p w:rsidR="0034081B" w:rsidRPr="0034081B" w:rsidRDefault="0034081B" w:rsidP="0034081B">
            <w:pPr>
              <w:widowControl w:val="0"/>
              <w:suppressAutoHyphens w:val="0"/>
              <w:ind w:left="113"/>
              <w:jc w:val="center"/>
              <w:rPr>
                <w:color w:val="00000A"/>
                <w:sz w:val="22"/>
                <w:szCs w:val="22"/>
                <w:lang w:eastAsia="ru-RU"/>
              </w:rPr>
            </w:pPr>
            <w:r w:rsidRPr="0034081B">
              <w:rPr>
                <w:color w:val="00000A"/>
                <w:sz w:val="22"/>
                <w:szCs w:val="22"/>
                <w:lang w:eastAsia="ru-RU"/>
              </w:rPr>
              <w:t>тыс. голов</w:t>
            </w:r>
          </w:p>
        </w:tc>
        <w:tc>
          <w:tcPr>
            <w:tcW w:w="850" w:type="dxa"/>
            <w:shd w:val="clear" w:color="auto" w:fill="auto"/>
            <w:tcMar>
              <w:left w:w="-5" w:type="dxa"/>
            </w:tcMar>
          </w:tcPr>
          <w:p w:rsidR="0034081B" w:rsidRPr="0034081B" w:rsidRDefault="0034081B" w:rsidP="0034081B">
            <w:pPr>
              <w:widowControl w:val="0"/>
              <w:suppressAutoHyphens w:val="0"/>
              <w:jc w:val="center"/>
              <w:rPr>
                <w:sz w:val="22"/>
                <w:szCs w:val="22"/>
                <w:lang w:eastAsia="ru-RU"/>
              </w:rPr>
            </w:pPr>
            <w:r w:rsidRPr="0034081B">
              <w:rPr>
                <w:sz w:val="22"/>
                <w:szCs w:val="22"/>
                <w:lang w:eastAsia="ru-RU"/>
              </w:rPr>
              <w:t>2,7</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2,7</w:t>
            </w:r>
          </w:p>
        </w:tc>
        <w:tc>
          <w:tcPr>
            <w:tcW w:w="992" w:type="dxa"/>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2,7</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2,7</w:t>
            </w:r>
          </w:p>
        </w:tc>
        <w:tc>
          <w:tcPr>
            <w:tcW w:w="1276"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2,85</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2,7</w:t>
            </w:r>
          </w:p>
        </w:tc>
        <w:tc>
          <w:tcPr>
            <w:tcW w:w="1302"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2,85</w:t>
            </w:r>
          </w:p>
        </w:tc>
        <w:tc>
          <w:tcPr>
            <w:tcW w:w="1108"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2,7</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2,85</w:t>
            </w:r>
          </w:p>
        </w:tc>
      </w:tr>
      <w:tr w:rsidR="0034081B" w:rsidRPr="0034081B" w:rsidTr="000012CB">
        <w:trPr>
          <w:trHeight w:val="430"/>
        </w:trPr>
        <w:tc>
          <w:tcPr>
            <w:tcW w:w="416" w:type="dxa"/>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p>
        </w:tc>
        <w:tc>
          <w:tcPr>
            <w:tcW w:w="3260" w:type="dxa"/>
            <w:shd w:val="clear" w:color="auto" w:fill="auto"/>
            <w:tcMar>
              <w:left w:w="-5" w:type="dxa"/>
            </w:tcMar>
          </w:tcPr>
          <w:p w:rsidR="0034081B" w:rsidRPr="0034081B" w:rsidRDefault="0034081B" w:rsidP="0034081B">
            <w:pPr>
              <w:widowControl w:val="0"/>
              <w:suppressAutoHyphens w:val="0"/>
              <w:ind w:left="113"/>
              <w:rPr>
                <w:color w:val="00000A"/>
                <w:sz w:val="22"/>
                <w:szCs w:val="22"/>
                <w:lang w:eastAsia="ru-RU"/>
              </w:rPr>
            </w:pPr>
            <w:r w:rsidRPr="0034081B">
              <w:rPr>
                <w:color w:val="00000A"/>
                <w:sz w:val="22"/>
                <w:szCs w:val="22"/>
                <w:lang w:eastAsia="ru-RU"/>
              </w:rPr>
              <w:t xml:space="preserve">  в том числе коровы</w:t>
            </w:r>
          </w:p>
        </w:tc>
        <w:tc>
          <w:tcPr>
            <w:tcW w:w="1109" w:type="dxa"/>
            <w:shd w:val="clear" w:color="auto" w:fill="auto"/>
            <w:tcMar>
              <w:left w:w="-5" w:type="dxa"/>
            </w:tcMar>
          </w:tcPr>
          <w:p w:rsidR="0034081B" w:rsidRPr="0034081B" w:rsidRDefault="0034081B" w:rsidP="0034081B">
            <w:pPr>
              <w:widowControl w:val="0"/>
              <w:suppressAutoHyphens w:val="0"/>
              <w:ind w:left="113"/>
              <w:jc w:val="center"/>
              <w:rPr>
                <w:color w:val="00000A"/>
                <w:sz w:val="22"/>
                <w:szCs w:val="22"/>
                <w:lang w:eastAsia="ru-RU"/>
              </w:rPr>
            </w:pPr>
            <w:r w:rsidRPr="0034081B">
              <w:rPr>
                <w:color w:val="00000A"/>
                <w:sz w:val="22"/>
                <w:szCs w:val="22"/>
                <w:lang w:eastAsia="ru-RU"/>
              </w:rPr>
              <w:t>тыс. голов</w:t>
            </w:r>
          </w:p>
        </w:tc>
        <w:tc>
          <w:tcPr>
            <w:tcW w:w="850" w:type="dxa"/>
            <w:shd w:val="clear" w:color="auto" w:fill="auto"/>
            <w:tcMar>
              <w:left w:w="-5" w:type="dxa"/>
            </w:tcMar>
          </w:tcPr>
          <w:p w:rsidR="0034081B" w:rsidRPr="0034081B" w:rsidRDefault="0034081B" w:rsidP="0034081B">
            <w:pPr>
              <w:suppressLineNumbers/>
              <w:suppressAutoHyphens w:val="0"/>
              <w:jc w:val="center"/>
              <w:rPr>
                <w:rFonts w:eastAsia="Tahoma"/>
                <w:sz w:val="22"/>
                <w:szCs w:val="22"/>
                <w:lang w:eastAsia="ru-RU"/>
              </w:rPr>
            </w:pPr>
            <w:r w:rsidRPr="0034081B">
              <w:rPr>
                <w:rFonts w:eastAsia="Tahoma"/>
                <w:sz w:val="22"/>
                <w:szCs w:val="22"/>
                <w:lang w:eastAsia="ru-RU"/>
              </w:rPr>
              <w:t>1,12</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1,12</w:t>
            </w:r>
          </w:p>
        </w:tc>
        <w:tc>
          <w:tcPr>
            <w:tcW w:w="992" w:type="dxa"/>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1,12</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1,12</w:t>
            </w:r>
          </w:p>
        </w:tc>
        <w:tc>
          <w:tcPr>
            <w:tcW w:w="1276"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1,15</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1,12</w:t>
            </w:r>
          </w:p>
        </w:tc>
        <w:tc>
          <w:tcPr>
            <w:tcW w:w="1302"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1,15</w:t>
            </w:r>
          </w:p>
        </w:tc>
        <w:tc>
          <w:tcPr>
            <w:tcW w:w="1108"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1,12</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1,15</w:t>
            </w:r>
          </w:p>
        </w:tc>
      </w:tr>
      <w:tr w:rsidR="0034081B" w:rsidRPr="0034081B" w:rsidTr="000012CB">
        <w:trPr>
          <w:trHeight w:val="444"/>
        </w:trPr>
        <w:tc>
          <w:tcPr>
            <w:tcW w:w="416" w:type="dxa"/>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p>
        </w:tc>
        <w:tc>
          <w:tcPr>
            <w:tcW w:w="3260" w:type="dxa"/>
            <w:shd w:val="clear" w:color="auto" w:fill="auto"/>
            <w:tcMar>
              <w:left w:w="-5" w:type="dxa"/>
            </w:tcMar>
          </w:tcPr>
          <w:p w:rsidR="0034081B" w:rsidRPr="0034081B" w:rsidRDefault="0034081B" w:rsidP="0034081B">
            <w:pPr>
              <w:widowControl w:val="0"/>
              <w:suppressAutoHyphens w:val="0"/>
              <w:ind w:left="113"/>
              <w:rPr>
                <w:color w:val="00000A"/>
                <w:sz w:val="22"/>
                <w:szCs w:val="22"/>
                <w:lang w:eastAsia="ru-RU"/>
              </w:rPr>
            </w:pPr>
            <w:r w:rsidRPr="0034081B">
              <w:rPr>
                <w:color w:val="00000A"/>
                <w:sz w:val="22"/>
                <w:szCs w:val="22"/>
                <w:lang w:eastAsia="ru-RU"/>
              </w:rPr>
              <w:t>- свиньи</w:t>
            </w:r>
          </w:p>
          <w:p w:rsidR="0034081B" w:rsidRPr="0034081B" w:rsidRDefault="0034081B" w:rsidP="0034081B">
            <w:pPr>
              <w:widowControl w:val="0"/>
              <w:suppressAutoHyphens w:val="0"/>
              <w:ind w:left="113"/>
              <w:rPr>
                <w:color w:val="00000A"/>
                <w:sz w:val="22"/>
                <w:szCs w:val="22"/>
                <w:lang w:eastAsia="ru-RU"/>
              </w:rPr>
            </w:pPr>
          </w:p>
        </w:tc>
        <w:tc>
          <w:tcPr>
            <w:tcW w:w="1109" w:type="dxa"/>
            <w:shd w:val="clear" w:color="auto" w:fill="auto"/>
            <w:tcMar>
              <w:left w:w="-5" w:type="dxa"/>
            </w:tcMar>
          </w:tcPr>
          <w:p w:rsidR="0034081B" w:rsidRPr="0034081B" w:rsidRDefault="0034081B" w:rsidP="0034081B">
            <w:pPr>
              <w:widowControl w:val="0"/>
              <w:suppressAutoHyphens w:val="0"/>
              <w:ind w:left="113"/>
              <w:jc w:val="center"/>
              <w:rPr>
                <w:color w:val="00000A"/>
                <w:sz w:val="22"/>
                <w:szCs w:val="22"/>
                <w:lang w:eastAsia="ru-RU"/>
              </w:rPr>
            </w:pPr>
            <w:r w:rsidRPr="0034081B">
              <w:rPr>
                <w:color w:val="00000A"/>
                <w:sz w:val="22"/>
                <w:szCs w:val="22"/>
                <w:lang w:eastAsia="ru-RU"/>
              </w:rPr>
              <w:lastRenderedPageBreak/>
              <w:t xml:space="preserve">тыс. </w:t>
            </w:r>
            <w:r w:rsidRPr="0034081B">
              <w:rPr>
                <w:color w:val="00000A"/>
                <w:sz w:val="22"/>
                <w:szCs w:val="22"/>
                <w:lang w:eastAsia="ru-RU"/>
              </w:rPr>
              <w:lastRenderedPageBreak/>
              <w:t>голов</w:t>
            </w:r>
          </w:p>
        </w:tc>
        <w:tc>
          <w:tcPr>
            <w:tcW w:w="850" w:type="dxa"/>
            <w:shd w:val="clear" w:color="auto" w:fill="auto"/>
            <w:tcMar>
              <w:left w:w="-5" w:type="dxa"/>
            </w:tcMar>
          </w:tcPr>
          <w:p w:rsidR="0034081B" w:rsidRPr="0034081B" w:rsidRDefault="0034081B" w:rsidP="0034081B">
            <w:pPr>
              <w:suppressLineNumbers/>
              <w:suppressAutoHyphens w:val="0"/>
              <w:jc w:val="center"/>
              <w:rPr>
                <w:rFonts w:eastAsia="Tahoma"/>
                <w:sz w:val="22"/>
                <w:szCs w:val="22"/>
                <w:lang w:eastAsia="ru-RU"/>
              </w:rPr>
            </w:pPr>
            <w:r w:rsidRPr="0034081B">
              <w:rPr>
                <w:rFonts w:eastAsia="Tahoma"/>
                <w:sz w:val="22"/>
                <w:szCs w:val="22"/>
                <w:lang w:eastAsia="ru-RU"/>
              </w:rPr>
              <w:lastRenderedPageBreak/>
              <w:t>0,4</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0,4</w:t>
            </w:r>
          </w:p>
        </w:tc>
        <w:tc>
          <w:tcPr>
            <w:tcW w:w="992" w:type="dxa"/>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0,4</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0,4</w:t>
            </w:r>
          </w:p>
        </w:tc>
        <w:tc>
          <w:tcPr>
            <w:tcW w:w="1276"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0,45</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0,4</w:t>
            </w:r>
          </w:p>
        </w:tc>
        <w:tc>
          <w:tcPr>
            <w:tcW w:w="1302"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0,45</w:t>
            </w:r>
          </w:p>
        </w:tc>
        <w:tc>
          <w:tcPr>
            <w:tcW w:w="1108"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0,4</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0,45</w:t>
            </w:r>
          </w:p>
        </w:tc>
      </w:tr>
      <w:tr w:rsidR="0034081B" w:rsidRPr="0034081B" w:rsidTr="000012CB">
        <w:tc>
          <w:tcPr>
            <w:tcW w:w="416" w:type="dxa"/>
            <w:shd w:val="clear" w:color="auto" w:fill="auto"/>
            <w:tcMar>
              <w:left w:w="-5" w:type="dxa"/>
            </w:tcMar>
          </w:tcPr>
          <w:p w:rsidR="0034081B" w:rsidRPr="0034081B" w:rsidRDefault="0034081B" w:rsidP="0034081B">
            <w:pPr>
              <w:suppressAutoHyphens w:val="0"/>
              <w:jc w:val="center"/>
              <w:rPr>
                <w:rFonts w:ascii="Mangal" w:eastAsia="Tahoma" w:hAnsi="Mangal" w:cs="Liberation Sans"/>
                <w:color w:val="000000"/>
                <w:sz w:val="22"/>
                <w:szCs w:val="22"/>
                <w:lang w:eastAsia="ru-RU"/>
              </w:rPr>
            </w:pPr>
            <w:r w:rsidRPr="0034081B">
              <w:rPr>
                <w:rFonts w:eastAsia="Tahoma"/>
                <w:color w:val="000000"/>
                <w:sz w:val="22"/>
                <w:szCs w:val="22"/>
                <w:lang w:eastAsia="ru-RU"/>
              </w:rPr>
              <w:lastRenderedPageBreak/>
              <w:t>12</w:t>
            </w:r>
          </w:p>
        </w:tc>
        <w:tc>
          <w:tcPr>
            <w:tcW w:w="3260" w:type="dxa"/>
            <w:shd w:val="clear" w:color="auto" w:fill="auto"/>
            <w:tcMar>
              <w:left w:w="-5" w:type="dxa"/>
            </w:tcMar>
          </w:tcPr>
          <w:p w:rsidR="0034081B" w:rsidRPr="0034081B" w:rsidRDefault="0034081B" w:rsidP="0034081B">
            <w:pPr>
              <w:widowControl w:val="0"/>
              <w:suppressAutoHyphens w:val="0"/>
              <w:ind w:left="113"/>
              <w:rPr>
                <w:color w:val="00000A"/>
                <w:sz w:val="22"/>
                <w:szCs w:val="22"/>
                <w:lang w:eastAsia="ru-RU"/>
              </w:rPr>
            </w:pPr>
            <w:r w:rsidRPr="0034081B">
              <w:rPr>
                <w:color w:val="00000A"/>
                <w:sz w:val="22"/>
                <w:szCs w:val="22"/>
                <w:lang w:eastAsia="ru-RU"/>
              </w:rPr>
              <w:t xml:space="preserve">Производство молока (все категории хозяйств) </w:t>
            </w:r>
          </w:p>
        </w:tc>
        <w:tc>
          <w:tcPr>
            <w:tcW w:w="1109" w:type="dxa"/>
            <w:shd w:val="clear" w:color="auto" w:fill="auto"/>
            <w:tcMar>
              <w:left w:w="-5" w:type="dxa"/>
            </w:tcMar>
          </w:tcPr>
          <w:p w:rsidR="0034081B" w:rsidRPr="0034081B" w:rsidRDefault="0034081B" w:rsidP="0034081B">
            <w:pPr>
              <w:widowControl w:val="0"/>
              <w:suppressAutoHyphens w:val="0"/>
              <w:ind w:left="113"/>
              <w:jc w:val="center"/>
              <w:rPr>
                <w:color w:val="00000A"/>
                <w:sz w:val="22"/>
                <w:szCs w:val="22"/>
                <w:lang w:eastAsia="ru-RU"/>
              </w:rPr>
            </w:pPr>
            <w:r w:rsidRPr="0034081B">
              <w:rPr>
                <w:color w:val="00000A"/>
                <w:sz w:val="22"/>
                <w:szCs w:val="22"/>
                <w:lang w:eastAsia="ru-RU"/>
              </w:rPr>
              <w:t>тыс. тонн</w:t>
            </w:r>
          </w:p>
        </w:tc>
        <w:tc>
          <w:tcPr>
            <w:tcW w:w="850" w:type="dxa"/>
            <w:shd w:val="clear" w:color="auto" w:fill="auto"/>
            <w:tcMar>
              <w:left w:w="-5" w:type="dxa"/>
            </w:tcMar>
          </w:tcPr>
          <w:p w:rsidR="0034081B" w:rsidRPr="0034081B" w:rsidRDefault="0034081B" w:rsidP="0034081B">
            <w:pPr>
              <w:widowControl w:val="0"/>
              <w:suppressAutoHyphens w:val="0"/>
              <w:jc w:val="center"/>
              <w:rPr>
                <w:sz w:val="22"/>
                <w:szCs w:val="22"/>
                <w:lang w:eastAsia="ru-RU"/>
              </w:rPr>
            </w:pPr>
            <w:r w:rsidRPr="0034081B">
              <w:rPr>
                <w:sz w:val="22"/>
                <w:szCs w:val="22"/>
                <w:lang w:eastAsia="ru-RU"/>
              </w:rPr>
              <w:t>4,8</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4,8</w:t>
            </w:r>
          </w:p>
        </w:tc>
        <w:tc>
          <w:tcPr>
            <w:tcW w:w="992" w:type="dxa"/>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4,8</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4,8</w:t>
            </w:r>
          </w:p>
        </w:tc>
        <w:tc>
          <w:tcPr>
            <w:tcW w:w="1276"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4,9</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4,8</w:t>
            </w:r>
          </w:p>
        </w:tc>
        <w:tc>
          <w:tcPr>
            <w:tcW w:w="1302"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5,0</w:t>
            </w:r>
          </w:p>
        </w:tc>
        <w:tc>
          <w:tcPr>
            <w:tcW w:w="1108"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4,8</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5,1</w:t>
            </w:r>
          </w:p>
        </w:tc>
      </w:tr>
      <w:tr w:rsidR="0034081B" w:rsidRPr="0034081B" w:rsidTr="000012CB">
        <w:tc>
          <w:tcPr>
            <w:tcW w:w="416" w:type="dxa"/>
            <w:shd w:val="clear" w:color="auto" w:fill="auto"/>
            <w:tcMar>
              <w:left w:w="-5" w:type="dxa"/>
            </w:tcMar>
          </w:tcPr>
          <w:p w:rsidR="0034081B" w:rsidRPr="0034081B" w:rsidRDefault="0034081B" w:rsidP="0034081B">
            <w:pPr>
              <w:suppressAutoHyphens w:val="0"/>
              <w:jc w:val="center"/>
              <w:rPr>
                <w:rFonts w:ascii="Mangal" w:eastAsia="Tahoma" w:hAnsi="Mangal" w:cs="Liberation Sans"/>
                <w:color w:val="000000"/>
                <w:sz w:val="22"/>
                <w:szCs w:val="22"/>
                <w:lang w:eastAsia="ru-RU"/>
              </w:rPr>
            </w:pPr>
            <w:r w:rsidRPr="0034081B">
              <w:rPr>
                <w:rFonts w:eastAsia="Tahoma"/>
                <w:color w:val="000000"/>
                <w:sz w:val="22"/>
                <w:szCs w:val="22"/>
                <w:lang w:eastAsia="ru-RU"/>
              </w:rPr>
              <w:t>13</w:t>
            </w:r>
          </w:p>
        </w:tc>
        <w:tc>
          <w:tcPr>
            <w:tcW w:w="3260" w:type="dxa"/>
            <w:shd w:val="clear" w:color="auto" w:fill="auto"/>
            <w:tcMar>
              <w:left w:w="-5" w:type="dxa"/>
            </w:tcMar>
          </w:tcPr>
          <w:p w:rsidR="0034081B" w:rsidRPr="0034081B" w:rsidRDefault="0034081B" w:rsidP="0034081B">
            <w:pPr>
              <w:widowControl w:val="0"/>
              <w:suppressAutoHyphens w:val="0"/>
              <w:ind w:left="113"/>
              <w:rPr>
                <w:color w:val="00000A"/>
                <w:sz w:val="22"/>
                <w:szCs w:val="22"/>
                <w:lang w:eastAsia="ru-RU"/>
              </w:rPr>
            </w:pPr>
            <w:r w:rsidRPr="0034081B">
              <w:rPr>
                <w:color w:val="00000A"/>
                <w:sz w:val="22"/>
                <w:szCs w:val="22"/>
                <w:lang w:eastAsia="ru-RU"/>
              </w:rPr>
              <w:t xml:space="preserve">Производство мяса на убой в живом весе (все категории хозяйств) </w:t>
            </w:r>
          </w:p>
        </w:tc>
        <w:tc>
          <w:tcPr>
            <w:tcW w:w="1109" w:type="dxa"/>
            <w:shd w:val="clear" w:color="auto" w:fill="auto"/>
            <w:tcMar>
              <w:left w:w="-5" w:type="dxa"/>
            </w:tcMar>
          </w:tcPr>
          <w:p w:rsidR="0034081B" w:rsidRPr="0034081B" w:rsidRDefault="0034081B" w:rsidP="0034081B">
            <w:pPr>
              <w:widowControl w:val="0"/>
              <w:suppressAutoHyphens w:val="0"/>
              <w:ind w:left="113"/>
              <w:jc w:val="center"/>
              <w:rPr>
                <w:color w:val="00000A"/>
                <w:sz w:val="22"/>
                <w:szCs w:val="22"/>
                <w:lang w:eastAsia="ru-RU"/>
              </w:rPr>
            </w:pPr>
            <w:r w:rsidRPr="0034081B">
              <w:rPr>
                <w:color w:val="00000A"/>
                <w:sz w:val="22"/>
                <w:szCs w:val="22"/>
                <w:lang w:eastAsia="ru-RU"/>
              </w:rPr>
              <w:t>тонн</w:t>
            </w:r>
          </w:p>
        </w:tc>
        <w:tc>
          <w:tcPr>
            <w:tcW w:w="850" w:type="dxa"/>
            <w:shd w:val="clear" w:color="auto" w:fill="auto"/>
            <w:tcMar>
              <w:left w:w="-5" w:type="dxa"/>
            </w:tcMar>
          </w:tcPr>
          <w:p w:rsidR="0034081B" w:rsidRPr="0034081B" w:rsidRDefault="0034081B" w:rsidP="0034081B">
            <w:pPr>
              <w:suppressLineNumbers/>
              <w:suppressAutoHyphens w:val="0"/>
              <w:jc w:val="center"/>
              <w:rPr>
                <w:rFonts w:eastAsia="Tahoma"/>
                <w:sz w:val="22"/>
                <w:szCs w:val="22"/>
                <w:lang w:eastAsia="ru-RU"/>
              </w:rPr>
            </w:pPr>
            <w:r w:rsidRPr="0034081B">
              <w:rPr>
                <w:rFonts w:eastAsia="Tahoma"/>
                <w:sz w:val="22"/>
                <w:szCs w:val="22"/>
                <w:lang w:eastAsia="ru-RU"/>
              </w:rPr>
              <w:t>283</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282</w:t>
            </w:r>
          </w:p>
        </w:tc>
        <w:tc>
          <w:tcPr>
            <w:tcW w:w="992" w:type="dxa"/>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280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280</w:t>
            </w:r>
          </w:p>
        </w:tc>
        <w:tc>
          <w:tcPr>
            <w:tcW w:w="1276"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283</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280</w:t>
            </w:r>
          </w:p>
        </w:tc>
        <w:tc>
          <w:tcPr>
            <w:tcW w:w="1302"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290</w:t>
            </w:r>
          </w:p>
        </w:tc>
        <w:tc>
          <w:tcPr>
            <w:tcW w:w="1108"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280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300</w:t>
            </w:r>
          </w:p>
        </w:tc>
      </w:tr>
      <w:tr w:rsidR="0034081B" w:rsidRPr="0034081B" w:rsidTr="000012CB">
        <w:tc>
          <w:tcPr>
            <w:tcW w:w="416" w:type="dxa"/>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p>
        </w:tc>
        <w:tc>
          <w:tcPr>
            <w:tcW w:w="3260" w:type="dxa"/>
            <w:shd w:val="clear" w:color="auto" w:fill="auto"/>
            <w:tcMar>
              <w:left w:w="-5" w:type="dxa"/>
            </w:tcMar>
          </w:tcPr>
          <w:p w:rsidR="0034081B" w:rsidRPr="0034081B" w:rsidRDefault="0034081B" w:rsidP="0034081B">
            <w:pPr>
              <w:suppressAutoHyphens w:val="0"/>
              <w:ind w:left="113"/>
              <w:jc w:val="center"/>
              <w:rPr>
                <w:rFonts w:eastAsia="Tahoma"/>
                <w:b/>
                <w:color w:val="000000"/>
                <w:sz w:val="22"/>
                <w:szCs w:val="22"/>
                <w:lang w:eastAsia="ru-RU"/>
              </w:rPr>
            </w:pPr>
            <w:r w:rsidRPr="0034081B">
              <w:rPr>
                <w:rFonts w:eastAsia="Tahoma"/>
                <w:b/>
                <w:color w:val="000000"/>
                <w:sz w:val="22"/>
                <w:szCs w:val="22"/>
                <w:lang w:eastAsia="ru-RU"/>
              </w:rPr>
              <w:t xml:space="preserve">Строительство, </w:t>
            </w:r>
          </w:p>
          <w:p w:rsidR="0034081B" w:rsidRPr="0034081B" w:rsidRDefault="0034081B" w:rsidP="0034081B">
            <w:pPr>
              <w:suppressAutoHyphens w:val="0"/>
              <w:ind w:left="113"/>
              <w:jc w:val="center"/>
              <w:rPr>
                <w:rFonts w:eastAsia="Tahoma"/>
                <w:b/>
                <w:color w:val="000000"/>
                <w:sz w:val="22"/>
                <w:szCs w:val="22"/>
                <w:lang w:eastAsia="ru-RU"/>
              </w:rPr>
            </w:pPr>
            <w:r w:rsidRPr="0034081B">
              <w:rPr>
                <w:rFonts w:eastAsia="Tahoma"/>
                <w:b/>
                <w:color w:val="000000"/>
                <w:sz w:val="22"/>
                <w:szCs w:val="22"/>
                <w:lang w:eastAsia="ru-RU"/>
              </w:rPr>
              <w:t>транспорт</w:t>
            </w:r>
          </w:p>
        </w:tc>
        <w:tc>
          <w:tcPr>
            <w:tcW w:w="1109" w:type="dxa"/>
            <w:shd w:val="clear" w:color="auto" w:fill="auto"/>
            <w:tcMar>
              <w:left w:w="-5" w:type="dxa"/>
            </w:tcMar>
          </w:tcPr>
          <w:p w:rsidR="0034081B" w:rsidRPr="0034081B" w:rsidRDefault="0034081B" w:rsidP="0034081B">
            <w:pPr>
              <w:suppressAutoHyphens w:val="0"/>
              <w:ind w:left="113"/>
              <w:jc w:val="center"/>
              <w:rPr>
                <w:rFonts w:eastAsia="Tahoma"/>
                <w:color w:val="000000"/>
                <w:sz w:val="22"/>
                <w:szCs w:val="22"/>
                <w:lang w:eastAsia="ru-RU"/>
              </w:rPr>
            </w:pPr>
          </w:p>
        </w:tc>
        <w:tc>
          <w:tcPr>
            <w:tcW w:w="850"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tc>
        <w:tc>
          <w:tcPr>
            <w:tcW w:w="992" w:type="dxa"/>
          </w:tcPr>
          <w:p w:rsidR="0034081B" w:rsidRPr="0034081B" w:rsidRDefault="0034081B" w:rsidP="0034081B">
            <w:pPr>
              <w:suppressAutoHyphens w:val="0"/>
              <w:jc w:val="center"/>
              <w:rPr>
                <w:rFonts w:eastAsia="Tahoma"/>
                <w:sz w:val="22"/>
                <w:szCs w:val="22"/>
                <w:lang w:eastAsia="ru-RU"/>
              </w:rPr>
            </w:pP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tc>
        <w:tc>
          <w:tcPr>
            <w:tcW w:w="1276"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tc>
        <w:tc>
          <w:tcPr>
            <w:tcW w:w="1302"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tc>
        <w:tc>
          <w:tcPr>
            <w:tcW w:w="1108"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tc>
      </w:tr>
      <w:tr w:rsidR="0034081B" w:rsidRPr="0034081B" w:rsidTr="000012CB">
        <w:tc>
          <w:tcPr>
            <w:tcW w:w="416" w:type="dxa"/>
            <w:shd w:val="clear" w:color="auto" w:fill="auto"/>
            <w:tcMar>
              <w:left w:w="-5" w:type="dxa"/>
            </w:tcMar>
          </w:tcPr>
          <w:p w:rsidR="0034081B" w:rsidRPr="0034081B" w:rsidRDefault="0034081B" w:rsidP="0034081B">
            <w:pPr>
              <w:suppressAutoHyphens w:val="0"/>
              <w:jc w:val="center"/>
              <w:rPr>
                <w:rFonts w:ascii="Mangal" w:eastAsia="Tahoma" w:hAnsi="Mangal" w:cs="Liberation Sans"/>
                <w:color w:val="000000"/>
                <w:sz w:val="22"/>
                <w:szCs w:val="22"/>
                <w:lang w:eastAsia="ru-RU"/>
              </w:rPr>
            </w:pPr>
            <w:r w:rsidRPr="0034081B">
              <w:rPr>
                <w:rFonts w:eastAsia="Tahoma"/>
                <w:color w:val="000000"/>
                <w:sz w:val="22"/>
                <w:szCs w:val="22"/>
                <w:lang w:eastAsia="ru-RU"/>
              </w:rPr>
              <w:t>14</w:t>
            </w:r>
          </w:p>
        </w:tc>
        <w:tc>
          <w:tcPr>
            <w:tcW w:w="3260" w:type="dxa"/>
            <w:shd w:val="clear" w:color="auto" w:fill="auto"/>
            <w:tcMar>
              <w:left w:w="-5" w:type="dxa"/>
            </w:tcMar>
          </w:tcPr>
          <w:p w:rsidR="0034081B" w:rsidRPr="0034081B" w:rsidRDefault="0034081B" w:rsidP="0034081B">
            <w:pPr>
              <w:widowControl w:val="0"/>
              <w:suppressAutoHyphens w:val="0"/>
              <w:ind w:left="113"/>
              <w:jc w:val="both"/>
              <w:rPr>
                <w:color w:val="00000A"/>
                <w:sz w:val="22"/>
                <w:szCs w:val="22"/>
                <w:lang w:eastAsia="ru-RU"/>
              </w:rPr>
            </w:pPr>
            <w:r w:rsidRPr="0034081B">
              <w:rPr>
                <w:color w:val="00000A"/>
                <w:sz w:val="22"/>
                <w:szCs w:val="22"/>
                <w:lang w:eastAsia="ru-RU"/>
              </w:rPr>
              <w:t>Ввод в эксплуатацию за счет всех источников финансирования жилых домов</w:t>
            </w:r>
          </w:p>
        </w:tc>
        <w:tc>
          <w:tcPr>
            <w:tcW w:w="1109" w:type="dxa"/>
            <w:shd w:val="clear" w:color="auto" w:fill="auto"/>
            <w:tcMar>
              <w:left w:w="-5" w:type="dxa"/>
            </w:tcMar>
          </w:tcPr>
          <w:p w:rsidR="0034081B" w:rsidRPr="0034081B" w:rsidRDefault="0034081B" w:rsidP="0034081B">
            <w:pPr>
              <w:widowControl w:val="0"/>
              <w:suppressAutoHyphens w:val="0"/>
              <w:ind w:left="113"/>
              <w:jc w:val="center"/>
              <w:rPr>
                <w:color w:val="00000A"/>
                <w:sz w:val="22"/>
                <w:szCs w:val="22"/>
                <w:lang w:eastAsia="ru-RU"/>
              </w:rPr>
            </w:pPr>
            <w:r w:rsidRPr="0034081B">
              <w:rPr>
                <w:color w:val="00000A"/>
                <w:sz w:val="22"/>
                <w:szCs w:val="22"/>
                <w:lang w:eastAsia="ru-RU"/>
              </w:rPr>
              <w:t>кв. м.</w:t>
            </w:r>
          </w:p>
          <w:p w:rsidR="0034081B" w:rsidRPr="0034081B" w:rsidRDefault="0034081B" w:rsidP="0034081B">
            <w:pPr>
              <w:widowControl w:val="0"/>
              <w:suppressAutoHyphens w:val="0"/>
              <w:ind w:left="113"/>
              <w:jc w:val="center"/>
              <w:rPr>
                <w:color w:val="00000A"/>
                <w:sz w:val="22"/>
                <w:szCs w:val="22"/>
                <w:lang w:eastAsia="ru-RU"/>
              </w:rPr>
            </w:pPr>
            <w:r w:rsidRPr="0034081B">
              <w:rPr>
                <w:color w:val="00000A"/>
                <w:sz w:val="22"/>
                <w:szCs w:val="22"/>
                <w:lang w:eastAsia="ru-RU"/>
              </w:rPr>
              <w:t>общей</w:t>
            </w:r>
          </w:p>
          <w:p w:rsidR="0034081B" w:rsidRPr="0034081B" w:rsidRDefault="0034081B" w:rsidP="0034081B">
            <w:pPr>
              <w:widowControl w:val="0"/>
              <w:suppressAutoHyphens w:val="0"/>
              <w:ind w:left="113"/>
              <w:jc w:val="center"/>
              <w:rPr>
                <w:color w:val="00000A"/>
                <w:sz w:val="22"/>
                <w:szCs w:val="22"/>
                <w:lang w:eastAsia="ru-RU"/>
              </w:rPr>
            </w:pPr>
            <w:r w:rsidRPr="0034081B">
              <w:rPr>
                <w:color w:val="00000A"/>
                <w:sz w:val="22"/>
                <w:szCs w:val="22"/>
                <w:lang w:eastAsia="ru-RU"/>
              </w:rPr>
              <w:t>площади</w:t>
            </w:r>
          </w:p>
        </w:tc>
        <w:tc>
          <w:tcPr>
            <w:tcW w:w="850"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0</w:t>
            </w:r>
          </w:p>
        </w:tc>
        <w:tc>
          <w:tcPr>
            <w:tcW w:w="992" w:type="dxa"/>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0</w:t>
            </w:r>
          </w:p>
        </w:tc>
        <w:tc>
          <w:tcPr>
            <w:tcW w:w="1276"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0</w:t>
            </w:r>
          </w:p>
        </w:tc>
        <w:tc>
          <w:tcPr>
            <w:tcW w:w="1302"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0</w:t>
            </w:r>
          </w:p>
        </w:tc>
        <w:tc>
          <w:tcPr>
            <w:tcW w:w="1108"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0</w:t>
            </w:r>
          </w:p>
        </w:tc>
      </w:tr>
      <w:tr w:rsidR="0034081B" w:rsidRPr="0034081B" w:rsidTr="000012CB">
        <w:tc>
          <w:tcPr>
            <w:tcW w:w="416" w:type="dxa"/>
            <w:shd w:val="clear" w:color="auto" w:fill="auto"/>
            <w:tcMar>
              <w:left w:w="-5" w:type="dxa"/>
            </w:tcMar>
          </w:tcPr>
          <w:p w:rsidR="0034081B" w:rsidRPr="0034081B" w:rsidRDefault="0034081B" w:rsidP="0034081B">
            <w:pPr>
              <w:suppressAutoHyphens w:val="0"/>
              <w:jc w:val="center"/>
              <w:rPr>
                <w:rFonts w:ascii="Mangal" w:eastAsia="Tahoma" w:hAnsi="Mangal" w:cs="Liberation Sans"/>
                <w:color w:val="000000"/>
                <w:sz w:val="22"/>
                <w:szCs w:val="22"/>
                <w:lang w:eastAsia="ru-RU"/>
              </w:rPr>
            </w:pPr>
            <w:r w:rsidRPr="0034081B">
              <w:rPr>
                <w:rFonts w:eastAsia="Tahoma"/>
                <w:color w:val="000000"/>
                <w:sz w:val="22"/>
                <w:szCs w:val="22"/>
                <w:lang w:eastAsia="ru-RU"/>
              </w:rPr>
              <w:t>15</w:t>
            </w:r>
          </w:p>
        </w:tc>
        <w:tc>
          <w:tcPr>
            <w:tcW w:w="3260" w:type="dxa"/>
            <w:shd w:val="clear" w:color="auto" w:fill="auto"/>
            <w:tcMar>
              <w:left w:w="-5" w:type="dxa"/>
            </w:tcMar>
          </w:tcPr>
          <w:p w:rsidR="0034081B" w:rsidRPr="0034081B" w:rsidRDefault="0034081B" w:rsidP="0034081B">
            <w:pPr>
              <w:widowControl w:val="0"/>
              <w:suppressAutoHyphens w:val="0"/>
              <w:ind w:left="113"/>
              <w:jc w:val="both"/>
              <w:rPr>
                <w:color w:val="00000A"/>
                <w:sz w:val="22"/>
                <w:szCs w:val="22"/>
                <w:lang w:eastAsia="ru-RU"/>
              </w:rPr>
            </w:pPr>
            <w:r w:rsidRPr="0034081B">
              <w:rPr>
                <w:color w:val="00000A"/>
                <w:sz w:val="22"/>
                <w:szCs w:val="22"/>
                <w:lang w:eastAsia="ru-RU"/>
              </w:rPr>
              <w:t>Ввод в эксплуатацию индивидуальных жилых домов, построенных населением за свой счет и с помощью кредитов</w:t>
            </w:r>
          </w:p>
        </w:tc>
        <w:tc>
          <w:tcPr>
            <w:tcW w:w="1109" w:type="dxa"/>
            <w:shd w:val="clear" w:color="auto" w:fill="auto"/>
            <w:tcMar>
              <w:left w:w="-5" w:type="dxa"/>
            </w:tcMar>
          </w:tcPr>
          <w:p w:rsidR="0034081B" w:rsidRPr="0034081B" w:rsidRDefault="0034081B" w:rsidP="0034081B">
            <w:pPr>
              <w:widowControl w:val="0"/>
              <w:suppressAutoHyphens w:val="0"/>
              <w:ind w:left="113"/>
              <w:jc w:val="center"/>
              <w:rPr>
                <w:color w:val="00000A"/>
                <w:sz w:val="22"/>
                <w:szCs w:val="22"/>
                <w:lang w:eastAsia="ru-RU"/>
              </w:rPr>
            </w:pPr>
            <w:r w:rsidRPr="0034081B">
              <w:rPr>
                <w:color w:val="00000A"/>
                <w:sz w:val="22"/>
                <w:szCs w:val="22"/>
                <w:lang w:eastAsia="ru-RU"/>
              </w:rPr>
              <w:t>кв. м.</w:t>
            </w:r>
          </w:p>
          <w:p w:rsidR="0034081B" w:rsidRPr="0034081B" w:rsidRDefault="0034081B" w:rsidP="0034081B">
            <w:pPr>
              <w:widowControl w:val="0"/>
              <w:suppressAutoHyphens w:val="0"/>
              <w:ind w:left="113"/>
              <w:jc w:val="center"/>
              <w:rPr>
                <w:color w:val="00000A"/>
                <w:sz w:val="22"/>
                <w:szCs w:val="22"/>
                <w:lang w:eastAsia="ru-RU"/>
              </w:rPr>
            </w:pPr>
            <w:r w:rsidRPr="0034081B">
              <w:rPr>
                <w:color w:val="00000A"/>
                <w:sz w:val="22"/>
                <w:szCs w:val="22"/>
                <w:lang w:eastAsia="ru-RU"/>
              </w:rPr>
              <w:t>общей</w:t>
            </w:r>
          </w:p>
          <w:p w:rsidR="0034081B" w:rsidRPr="0034081B" w:rsidRDefault="0034081B" w:rsidP="0034081B">
            <w:pPr>
              <w:widowControl w:val="0"/>
              <w:suppressAutoHyphens w:val="0"/>
              <w:ind w:left="113"/>
              <w:jc w:val="center"/>
              <w:rPr>
                <w:color w:val="00000A"/>
                <w:sz w:val="22"/>
                <w:szCs w:val="22"/>
                <w:lang w:eastAsia="ru-RU"/>
              </w:rPr>
            </w:pPr>
            <w:r w:rsidRPr="0034081B">
              <w:rPr>
                <w:color w:val="00000A"/>
                <w:sz w:val="22"/>
                <w:szCs w:val="22"/>
                <w:lang w:eastAsia="ru-RU"/>
              </w:rPr>
              <w:t>площади</w:t>
            </w:r>
          </w:p>
        </w:tc>
        <w:tc>
          <w:tcPr>
            <w:tcW w:w="850"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0</w:t>
            </w:r>
          </w:p>
        </w:tc>
        <w:tc>
          <w:tcPr>
            <w:tcW w:w="992" w:type="dxa"/>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0</w:t>
            </w:r>
          </w:p>
        </w:tc>
        <w:tc>
          <w:tcPr>
            <w:tcW w:w="1276"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0</w:t>
            </w:r>
          </w:p>
        </w:tc>
        <w:tc>
          <w:tcPr>
            <w:tcW w:w="1302"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0</w:t>
            </w:r>
          </w:p>
        </w:tc>
        <w:tc>
          <w:tcPr>
            <w:tcW w:w="1108"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0</w:t>
            </w:r>
          </w:p>
        </w:tc>
      </w:tr>
      <w:tr w:rsidR="0034081B" w:rsidRPr="0034081B" w:rsidTr="000012CB">
        <w:tc>
          <w:tcPr>
            <w:tcW w:w="416" w:type="dxa"/>
            <w:shd w:val="clear" w:color="auto" w:fill="auto"/>
            <w:tcMar>
              <w:left w:w="-5" w:type="dxa"/>
            </w:tcMar>
          </w:tcPr>
          <w:p w:rsidR="0034081B" w:rsidRPr="0034081B" w:rsidRDefault="0034081B" w:rsidP="0034081B">
            <w:pPr>
              <w:suppressAutoHyphens w:val="0"/>
              <w:jc w:val="center"/>
              <w:rPr>
                <w:rFonts w:ascii="Mangal" w:eastAsia="Tahoma" w:hAnsi="Mangal" w:cs="Liberation Sans"/>
                <w:color w:val="000000"/>
                <w:sz w:val="22"/>
                <w:szCs w:val="22"/>
                <w:lang w:eastAsia="ru-RU"/>
              </w:rPr>
            </w:pPr>
            <w:r w:rsidRPr="0034081B">
              <w:rPr>
                <w:rFonts w:eastAsia="Tahoma"/>
                <w:color w:val="000000"/>
                <w:sz w:val="22"/>
                <w:szCs w:val="22"/>
                <w:lang w:eastAsia="ru-RU"/>
              </w:rPr>
              <w:t>16</w:t>
            </w:r>
          </w:p>
        </w:tc>
        <w:tc>
          <w:tcPr>
            <w:tcW w:w="3260" w:type="dxa"/>
            <w:shd w:val="clear" w:color="auto" w:fill="auto"/>
            <w:tcMar>
              <w:left w:w="-5" w:type="dxa"/>
            </w:tcMar>
          </w:tcPr>
          <w:p w:rsidR="0034081B" w:rsidRPr="0034081B" w:rsidRDefault="0034081B" w:rsidP="0034081B">
            <w:pPr>
              <w:widowControl w:val="0"/>
              <w:suppressAutoHyphens w:val="0"/>
              <w:ind w:left="113"/>
              <w:jc w:val="both"/>
              <w:rPr>
                <w:color w:val="00000A"/>
                <w:sz w:val="22"/>
                <w:szCs w:val="22"/>
                <w:lang w:eastAsia="ru-RU"/>
              </w:rPr>
            </w:pPr>
            <w:r w:rsidRPr="0034081B">
              <w:rPr>
                <w:color w:val="00000A"/>
                <w:sz w:val="22"/>
                <w:szCs w:val="22"/>
                <w:lang w:eastAsia="ru-RU"/>
              </w:rPr>
              <w:t>Общая площадь жилых помещений, приходящаяся на 1 жителя</w:t>
            </w:r>
          </w:p>
        </w:tc>
        <w:tc>
          <w:tcPr>
            <w:tcW w:w="1109" w:type="dxa"/>
            <w:shd w:val="clear" w:color="auto" w:fill="auto"/>
            <w:tcMar>
              <w:left w:w="-5" w:type="dxa"/>
            </w:tcMar>
          </w:tcPr>
          <w:p w:rsidR="0034081B" w:rsidRPr="0034081B" w:rsidRDefault="0034081B" w:rsidP="0034081B">
            <w:pPr>
              <w:widowControl w:val="0"/>
              <w:suppressAutoHyphens w:val="0"/>
              <w:ind w:left="113"/>
              <w:jc w:val="center"/>
              <w:rPr>
                <w:color w:val="00000A"/>
                <w:sz w:val="22"/>
                <w:szCs w:val="22"/>
                <w:lang w:eastAsia="ru-RU"/>
              </w:rPr>
            </w:pPr>
            <w:r w:rsidRPr="0034081B">
              <w:rPr>
                <w:color w:val="00000A"/>
                <w:sz w:val="22"/>
                <w:szCs w:val="22"/>
                <w:lang w:eastAsia="ru-RU"/>
              </w:rPr>
              <w:t>кв. м</w:t>
            </w:r>
          </w:p>
        </w:tc>
        <w:tc>
          <w:tcPr>
            <w:tcW w:w="850"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20,63</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21,02</w:t>
            </w:r>
          </w:p>
        </w:tc>
        <w:tc>
          <w:tcPr>
            <w:tcW w:w="992" w:type="dxa"/>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21,18</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22,09</w:t>
            </w:r>
          </w:p>
        </w:tc>
        <w:tc>
          <w:tcPr>
            <w:tcW w:w="1276"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21,63</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22,04</w:t>
            </w:r>
          </w:p>
        </w:tc>
        <w:tc>
          <w:tcPr>
            <w:tcW w:w="1302"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21,54</w:t>
            </w:r>
          </w:p>
        </w:tc>
        <w:tc>
          <w:tcPr>
            <w:tcW w:w="1108"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21,99</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21,45</w:t>
            </w:r>
          </w:p>
        </w:tc>
      </w:tr>
      <w:tr w:rsidR="0034081B" w:rsidRPr="0034081B" w:rsidTr="000012CB">
        <w:tc>
          <w:tcPr>
            <w:tcW w:w="416" w:type="dxa"/>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p>
        </w:tc>
        <w:tc>
          <w:tcPr>
            <w:tcW w:w="3260" w:type="dxa"/>
            <w:shd w:val="clear" w:color="auto" w:fill="auto"/>
            <w:tcMar>
              <w:left w:w="-5" w:type="dxa"/>
            </w:tcMar>
          </w:tcPr>
          <w:p w:rsidR="0034081B" w:rsidRPr="0034081B" w:rsidRDefault="0034081B" w:rsidP="0034081B">
            <w:pPr>
              <w:widowControl w:val="0"/>
              <w:suppressAutoHyphens w:val="0"/>
              <w:ind w:left="113"/>
              <w:jc w:val="center"/>
              <w:rPr>
                <w:b/>
                <w:color w:val="00000A"/>
                <w:sz w:val="22"/>
                <w:szCs w:val="22"/>
                <w:lang w:eastAsia="ru-RU"/>
              </w:rPr>
            </w:pPr>
            <w:r w:rsidRPr="0034081B">
              <w:rPr>
                <w:b/>
                <w:color w:val="00000A"/>
                <w:sz w:val="22"/>
                <w:szCs w:val="22"/>
                <w:lang w:eastAsia="ru-RU"/>
              </w:rPr>
              <w:t>Малое и среднее предпринимательство</w:t>
            </w:r>
          </w:p>
        </w:tc>
        <w:tc>
          <w:tcPr>
            <w:tcW w:w="1109" w:type="dxa"/>
            <w:shd w:val="clear" w:color="auto" w:fill="auto"/>
            <w:tcMar>
              <w:left w:w="-5" w:type="dxa"/>
            </w:tcMar>
          </w:tcPr>
          <w:p w:rsidR="0034081B" w:rsidRPr="0034081B" w:rsidRDefault="0034081B" w:rsidP="0034081B">
            <w:pPr>
              <w:widowControl w:val="0"/>
              <w:suppressAutoHyphens w:val="0"/>
              <w:ind w:left="113"/>
              <w:rPr>
                <w:color w:val="00000A"/>
                <w:sz w:val="22"/>
                <w:szCs w:val="22"/>
                <w:lang w:eastAsia="ru-RU"/>
              </w:rPr>
            </w:pPr>
          </w:p>
        </w:tc>
        <w:tc>
          <w:tcPr>
            <w:tcW w:w="850"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tc>
        <w:tc>
          <w:tcPr>
            <w:tcW w:w="992" w:type="dxa"/>
          </w:tcPr>
          <w:p w:rsidR="0034081B" w:rsidRPr="0034081B" w:rsidRDefault="0034081B" w:rsidP="0034081B">
            <w:pPr>
              <w:suppressAutoHyphens w:val="0"/>
              <w:jc w:val="center"/>
              <w:rPr>
                <w:rFonts w:eastAsia="Tahoma"/>
                <w:sz w:val="22"/>
                <w:szCs w:val="22"/>
                <w:lang w:eastAsia="ru-RU"/>
              </w:rPr>
            </w:pP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tc>
        <w:tc>
          <w:tcPr>
            <w:tcW w:w="1276"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tc>
        <w:tc>
          <w:tcPr>
            <w:tcW w:w="1302"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tc>
        <w:tc>
          <w:tcPr>
            <w:tcW w:w="1108"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tc>
      </w:tr>
      <w:tr w:rsidR="0034081B" w:rsidRPr="0034081B" w:rsidTr="000012CB">
        <w:tc>
          <w:tcPr>
            <w:tcW w:w="416" w:type="dxa"/>
            <w:shd w:val="clear" w:color="auto" w:fill="auto"/>
            <w:tcMar>
              <w:left w:w="-5" w:type="dxa"/>
            </w:tcMar>
          </w:tcPr>
          <w:p w:rsidR="0034081B" w:rsidRPr="0034081B" w:rsidRDefault="0034081B" w:rsidP="0034081B">
            <w:pPr>
              <w:suppressAutoHyphens w:val="0"/>
              <w:jc w:val="center"/>
              <w:rPr>
                <w:rFonts w:ascii="Mangal" w:eastAsia="Tahoma" w:hAnsi="Mangal" w:cs="Liberation Sans"/>
                <w:color w:val="000000"/>
                <w:sz w:val="22"/>
                <w:szCs w:val="22"/>
                <w:lang w:eastAsia="ru-RU"/>
              </w:rPr>
            </w:pPr>
            <w:r w:rsidRPr="0034081B">
              <w:rPr>
                <w:rFonts w:eastAsia="Tahoma"/>
                <w:color w:val="000000"/>
                <w:sz w:val="22"/>
                <w:szCs w:val="22"/>
                <w:lang w:eastAsia="ru-RU"/>
              </w:rPr>
              <w:t>17</w:t>
            </w:r>
          </w:p>
        </w:tc>
        <w:tc>
          <w:tcPr>
            <w:tcW w:w="3260" w:type="dxa"/>
            <w:shd w:val="clear" w:color="auto" w:fill="auto"/>
            <w:tcMar>
              <w:left w:w="-5" w:type="dxa"/>
            </w:tcMar>
          </w:tcPr>
          <w:p w:rsidR="0034081B" w:rsidRPr="0034081B" w:rsidRDefault="0034081B" w:rsidP="0034081B">
            <w:pPr>
              <w:suppressAutoHyphens w:val="0"/>
              <w:ind w:left="113"/>
              <w:jc w:val="both"/>
              <w:rPr>
                <w:rFonts w:eastAsia="Tahoma"/>
                <w:color w:val="000000"/>
                <w:sz w:val="22"/>
                <w:szCs w:val="22"/>
                <w:lang w:eastAsia="ru-RU"/>
              </w:rPr>
            </w:pPr>
            <w:r w:rsidRPr="0034081B">
              <w:rPr>
                <w:rFonts w:eastAsia="Tahoma"/>
                <w:color w:val="000000"/>
                <w:sz w:val="22"/>
                <w:szCs w:val="22"/>
                <w:lang w:eastAsia="ru-RU"/>
              </w:rPr>
              <w:t>Число малых предприятий, включая микропредприятия (на конец года)</w:t>
            </w:r>
          </w:p>
        </w:tc>
        <w:tc>
          <w:tcPr>
            <w:tcW w:w="1109" w:type="dxa"/>
            <w:shd w:val="clear" w:color="auto" w:fill="auto"/>
            <w:tcMar>
              <w:left w:w="-5" w:type="dxa"/>
            </w:tcMar>
          </w:tcPr>
          <w:p w:rsidR="0034081B" w:rsidRPr="0034081B" w:rsidRDefault="0034081B" w:rsidP="0034081B">
            <w:pPr>
              <w:widowControl w:val="0"/>
              <w:suppressAutoHyphens w:val="0"/>
              <w:ind w:left="113"/>
              <w:jc w:val="center"/>
              <w:rPr>
                <w:color w:val="00000A"/>
                <w:sz w:val="22"/>
                <w:szCs w:val="22"/>
                <w:lang w:eastAsia="ru-RU"/>
              </w:rPr>
            </w:pPr>
            <w:r w:rsidRPr="0034081B">
              <w:rPr>
                <w:color w:val="00000A"/>
                <w:sz w:val="22"/>
                <w:szCs w:val="22"/>
                <w:lang w:eastAsia="ru-RU"/>
              </w:rPr>
              <w:t>ед.</w:t>
            </w:r>
          </w:p>
        </w:tc>
        <w:tc>
          <w:tcPr>
            <w:tcW w:w="850"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36</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36</w:t>
            </w:r>
          </w:p>
        </w:tc>
        <w:tc>
          <w:tcPr>
            <w:tcW w:w="992" w:type="dxa"/>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33</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36</w:t>
            </w:r>
          </w:p>
        </w:tc>
        <w:tc>
          <w:tcPr>
            <w:tcW w:w="1276"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40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35</w:t>
            </w:r>
          </w:p>
        </w:tc>
        <w:tc>
          <w:tcPr>
            <w:tcW w:w="1302"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45</w:t>
            </w:r>
          </w:p>
        </w:tc>
        <w:tc>
          <w:tcPr>
            <w:tcW w:w="1108"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36</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50</w:t>
            </w:r>
          </w:p>
        </w:tc>
      </w:tr>
      <w:tr w:rsidR="0034081B" w:rsidRPr="0034081B" w:rsidTr="000012CB">
        <w:tc>
          <w:tcPr>
            <w:tcW w:w="416" w:type="dxa"/>
            <w:shd w:val="clear" w:color="auto" w:fill="auto"/>
            <w:tcMar>
              <w:left w:w="-5" w:type="dxa"/>
            </w:tcMar>
          </w:tcPr>
          <w:p w:rsidR="0034081B" w:rsidRPr="0034081B" w:rsidRDefault="0034081B" w:rsidP="0034081B">
            <w:pPr>
              <w:suppressAutoHyphens w:val="0"/>
              <w:jc w:val="center"/>
              <w:rPr>
                <w:rFonts w:ascii="Mangal" w:eastAsia="Tahoma" w:hAnsi="Mangal" w:cs="Liberation Sans"/>
                <w:color w:val="000000"/>
                <w:sz w:val="22"/>
                <w:szCs w:val="22"/>
                <w:lang w:eastAsia="ru-RU"/>
              </w:rPr>
            </w:pPr>
            <w:r w:rsidRPr="0034081B">
              <w:rPr>
                <w:rFonts w:eastAsia="Tahoma"/>
                <w:color w:val="000000"/>
                <w:sz w:val="22"/>
                <w:szCs w:val="22"/>
                <w:lang w:eastAsia="ru-RU"/>
              </w:rPr>
              <w:t>18</w:t>
            </w:r>
          </w:p>
        </w:tc>
        <w:tc>
          <w:tcPr>
            <w:tcW w:w="3260" w:type="dxa"/>
            <w:shd w:val="clear" w:color="auto" w:fill="auto"/>
            <w:tcMar>
              <w:left w:w="-5" w:type="dxa"/>
            </w:tcMar>
          </w:tcPr>
          <w:p w:rsidR="0034081B" w:rsidRPr="0034081B" w:rsidRDefault="0034081B" w:rsidP="0034081B">
            <w:pPr>
              <w:widowControl w:val="0"/>
              <w:suppressAutoHyphens w:val="0"/>
              <w:ind w:left="113"/>
              <w:jc w:val="both"/>
              <w:rPr>
                <w:color w:val="00000A"/>
                <w:sz w:val="22"/>
                <w:szCs w:val="22"/>
                <w:lang w:eastAsia="ru-RU"/>
              </w:rPr>
            </w:pPr>
            <w:r w:rsidRPr="0034081B">
              <w:rPr>
                <w:color w:val="00000A"/>
                <w:sz w:val="22"/>
                <w:szCs w:val="22"/>
                <w:lang w:eastAsia="ru-RU"/>
              </w:rPr>
              <w:t>Численность занятых на малых предприятиях</w:t>
            </w:r>
          </w:p>
        </w:tc>
        <w:tc>
          <w:tcPr>
            <w:tcW w:w="1109" w:type="dxa"/>
            <w:shd w:val="clear" w:color="auto" w:fill="auto"/>
            <w:tcMar>
              <w:left w:w="-5" w:type="dxa"/>
            </w:tcMar>
          </w:tcPr>
          <w:p w:rsidR="0034081B" w:rsidRPr="0034081B" w:rsidRDefault="0034081B" w:rsidP="0034081B">
            <w:pPr>
              <w:suppressAutoHyphens w:val="0"/>
              <w:ind w:left="113"/>
              <w:jc w:val="center"/>
              <w:rPr>
                <w:rFonts w:eastAsia="Tahoma"/>
                <w:color w:val="000000"/>
                <w:sz w:val="22"/>
                <w:szCs w:val="22"/>
                <w:lang w:eastAsia="ru-RU"/>
              </w:rPr>
            </w:pPr>
            <w:r w:rsidRPr="0034081B">
              <w:rPr>
                <w:rFonts w:eastAsia="Tahoma"/>
                <w:color w:val="000000"/>
                <w:sz w:val="22"/>
                <w:szCs w:val="22"/>
                <w:lang w:eastAsia="ru-RU"/>
              </w:rPr>
              <w:t>чел.</w:t>
            </w:r>
          </w:p>
        </w:tc>
        <w:tc>
          <w:tcPr>
            <w:tcW w:w="850"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47</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47</w:t>
            </w:r>
          </w:p>
        </w:tc>
        <w:tc>
          <w:tcPr>
            <w:tcW w:w="992" w:type="dxa"/>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44</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47</w:t>
            </w:r>
          </w:p>
        </w:tc>
        <w:tc>
          <w:tcPr>
            <w:tcW w:w="1276"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52</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45</w:t>
            </w:r>
          </w:p>
        </w:tc>
        <w:tc>
          <w:tcPr>
            <w:tcW w:w="1302"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60</w:t>
            </w:r>
          </w:p>
        </w:tc>
        <w:tc>
          <w:tcPr>
            <w:tcW w:w="1108"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47</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70</w:t>
            </w:r>
          </w:p>
        </w:tc>
      </w:tr>
      <w:tr w:rsidR="0034081B" w:rsidRPr="0034081B" w:rsidTr="000012CB">
        <w:tc>
          <w:tcPr>
            <w:tcW w:w="416" w:type="dxa"/>
            <w:shd w:val="clear" w:color="auto" w:fill="auto"/>
            <w:tcMar>
              <w:left w:w="-5" w:type="dxa"/>
            </w:tcMar>
          </w:tcPr>
          <w:p w:rsidR="0034081B" w:rsidRPr="0034081B" w:rsidRDefault="0034081B" w:rsidP="0034081B">
            <w:pPr>
              <w:suppressAutoHyphens w:val="0"/>
              <w:jc w:val="center"/>
              <w:rPr>
                <w:rFonts w:ascii="Mangal" w:eastAsia="Tahoma" w:hAnsi="Mangal" w:cs="Liberation Sans"/>
                <w:color w:val="000000"/>
                <w:sz w:val="22"/>
                <w:szCs w:val="22"/>
                <w:lang w:eastAsia="ru-RU"/>
              </w:rPr>
            </w:pPr>
            <w:r w:rsidRPr="0034081B">
              <w:rPr>
                <w:rFonts w:eastAsia="Tahoma"/>
                <w:color w:val="000000"/>
                <w:sz w:val="22"/>
                <w:szCs w:val="22"/>
                <w:lang w:eastAsia="ru-RU"/>
              </w:rPr>
              <w:t>19</w:t>
            </w:r>
          </w:p>
        </w:tc>
        <w:tc>
          <w:tcPr>
            <w:tcW w:w="3260" w:type="dxa"/>
            <w:shd w:val="clear" w:color="auto" w:fill="auto"/>
            <w:tcMar>
              <w:left w:w="-5" w:type="dxa"/>
            </w:tcMar>
          </w:tcPr>
          <w:p w:rsidR="0034081B" w:rsidRPr="0034081B" w:rsidRDefault="0034081B" w:rsidP="0034081B">
            <w:pPr>
              <w:widowControl w:val="0"/>
              <w:suppressAutoHyphens w:val="0"/>
              <w:ind w:left="113"/>
              <w:jc w:val="both"/>
              <w:rPr>
                <w:color w:val="00000A"/>
                <w:sz w:val="22"/>
                <w:szCs w:val="22"/>
                <w:lang w:eastAsia="ru-RU"/>
              </w:rPr>
            </w:pPr>
            <w:r w:rsidRPr="0034081B">
              <w:rPr>
                <w:color w:val="00000A"/>
                <w:sz w:val="22"/>
                <w:szCs w:val="22"/>
                <w:lang w:eastAsia="ru-RU"/>
              </w:rPr>
              <w:t>Численность индивидуальных предпринимателей</w:t>
            </w:r>
          </w:p>
        </w:tc>
        <w:tc>
          <w:tcPr>
            <w:tcW w:w="1109" w:type="dxa"/>
            <w:shd w:val="clear" w:color="auto" w:fill="auto"/>
            <w:tcMar>
              <w:left w:w="-5" w:type="dxa"/>
            </w:tcMar>
          </w:tcPr>
          <w:p w:rsidR="0034081B" w:rsidRPr="0034081B" w:rsidRDefault="0034081B" w:rsidP="0034081B">
            <w:pPr>
              <w:widowControl w:val="0"/>
              <w:suppressAutoHyphens w:val="0"/>
              <w:ind w:left="113"/>
              <w:jc w:val="center"/>
              <w:rPr>
                <w:color w:val="00000A"/>
                <w:sz w:val="22"/>
                <w:szCs w:val="22"/>
                <w:lang w:eastAsia="ru-RU"/>
              </w:rPr>
            </w:pPr>
            <w:r w:rsidRPr="0034081B">
              <w:rPr>
                <w:color w:val="00000A"/>
                <w:sz w:val="22"/>
                <w:szCs w:val="22"/>
                <w:lang w:eastAsia="ru-RU"/>
              </w:rPr>
              <w:t>чел.</w:t>
            </w:r>
          </w:p>
        </w:tc>
        <w:tc>
          <w:tcPr>
            <w:tcW w:w="850"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32</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32</w:t>
            </w:r>
          </w:p>
        </w:tc>
        <w:tc>
          <w:tcPr>
            <w:tcW w:w="992" w:type="dxa"/>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31</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33</w:t>
            </w:r>
          </w:p>
        </w:tc>
        <w:tc>
          <w:tcPr>
            <w:tcW w:w="1276"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38</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32</w:t>
            </w:r>
          </w:p>
        </w:tc>
        <w:tc>
          <w:tcPr>
            <w:tcW w:w="1302"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42</w:t>
            </w:r>
          </w:p>
        </w:tc>
        <w:tc>
          <w:tcPr>
            <w:tcW w:w="1108"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33</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46</w:t>
            </w:r>
          </w:p>
        </w:tc>
      </w:tr>
      <w:tr w:rsidR="0034081B" w:rsidRPr="0034081B" w:rsidTr="000012CB">
        <w:tc>
          <w:tcPr>
            <w:tcW w:w="416" w:type="dxa"/>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p>
        </w:tc>
        <w:tc>
          <w:tcPr>
            <w:tcW w:w="3260" w:type="dxa"/>
            <w:shd w:val="clear" w:color="auto" w:fill="auto"/>
            <w:tcMar>
              <w:left w:w="-5" w:type="dxa"/>
            </w:tcMar>
          </w:tcPr>
          <w:p w:rsidR="0034081B" w:rsidRPr="0034081B" w:rsidRDefault="0034081B" w:rsidP="0034081B">
            <w:pPr>
              <w:suppressAutoHyphens w:val="0"/>
              <w:ind w:left="113"/>
              <w:jc w:val="center"/>
              <w:rPr>
                <w:rFonts w:ascii="Mangal" w:eastAsia="Tahoma" w:hAnsi="Mangal" w:cs="Liberation Sans"/>
                <w:color w:val="000000"/>
                <w:sz w:val="22"/>
                <w:szCs w:val="22"/>
                <w:lang w:eastAsia="ru-RU"/>
              </w:rPr>
            </w:pPr>
            <w:r w:rsidRPr="0034081B">
              <w:rPr>
                <w:rFonts w:eastAsia="Tahoma"/>
                <w:b/>
                <w:color w:val="000000"/>
                <w:sz w:val="22"/>
                <w:szCs w:val="22"/>
                <w:lang w:eastAsia="ru-RU"/>
              </w:rPr>
              <w:t xml:space="preserve">       Труд, занятость,            </w:t>
            </w:r>
          </w:p>
          <w:p w:rsidR="0034081B" w:rsidRPr="0034081B" w:rsidRDefault="0034081B" w:rsidP="0034081B">
            <w:pPr>
              <w:suppressAutoHyphens w:val="0"/>
              <w:ind w:left="113"/>
              <w:jc w:val="center"/>
              <w:rPr>
                <w:rFonts w:ascii="Mangal" w:eastAsia="Tahoma" w:hAnsi="Mangal" w:cs="Liberation Sans"/>
                <w:color w:val="000000"/>
                <w:sz w:val="22"/>
                <w:szCs w:val="22"/>
                <w:lang w:eastAsia="ru-RU"/>
              </w:rPr>
            </w:pPr>
            <w:r w:rsidRPr="0034081B">
              <w:rPr>
                <w:rFonts w:eastAsia="Tahoma"/>
                <w:b/>
                <w:color w:val="000000"/>
                <w:sz w:val="22"/>
                <w:szCs w:val="22"/>
                <w:lang w:eastAsia="ru-RU"/>
              </w:rPr>
              <w:t>доходы населения</w:t>
            </w:r>
          </w:p>
        </w:tc>
        <w:tc>
          <w:tcPr>
            <w:tcW w:w="1109" w:type="dxa"/>
            <w:shd w:val="clear" w:color="auto" w:fill="auto"/>
            <w:tcMar>
              <w:left w:w="-5" w:type="dxa"/>
            </w:tcMar>
          </w:tcPr>
          <w:p w:rsidR="0034081B" w:rsidRPr="0034081B" w:rsidRDefault="0034081B" w:rsidP="0034081B">
            <w:pPr>
              <w:suppressAutoHyphens w:val="0"/>
              <w:ind w:left="113"/>
              <w:jc w:val="center"/>
              <w:rPr>
                <w:rFonts w:eastAsia="Tahoma"/>
                <w:color w:val="000000"/>
                <w:sz w:val="22"/>
                <w:szCs w:val="22"/>
                <w:lang w:eastAsia="ru-RU"/>
              </w:rPr>
            </w:pPr>
          </w:p>
        </w:tc>
        <w:tc>
          <w:tcPr>
            <w:tcW w:w="850"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tc>
        <w:tc>
          <w:tcPr>
            <w:tcW w:w="992" w:type="dxa"/>
          </w:tcPr>
          <w:p w:rsidR="0034081B" w:rsidRPr="0034081B" w:rsidRDefault="0034081B" w:rsidP="0034081B">
            <w:pPr>
              <w:suppressAutoHyphens w:val="0"/>
              <w:jc w:val="center"/>
              <w:rPr>
                <w:rFonts w:eastAsia="Tahoma"/>
                <w:sz w:val="22"/>
                <w:szCs w:val="22"/>
                <w:lang w:eastAsia="ru-RU"/>
              </w:rPr>
            </w:pP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tc>
        <w:tc>
          <w:tcPr>
            <w:tcW w:w="1276"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tc>
        <w:tc>
          <w:tcPr>
            <w:tcW w:w="1302"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tc>
        <w:tc>
          <w:tcPr>
            <w:tcW w:w="1108"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tc>
      </w:tr>
      <w:tr w:rsidR="0034081B" w:rsidRPr="0034081B" w:rsidTr="000012CB">
        <w:tc>
          <w:tcPr>
            <w:tcW w:w="416" w:type="dxa"/>
            <w:shd w:val="clear" w:color="auto" w:fill="auto"/>
            <w:tcMar>
              <w:left w:w="-5" w:type="dxa"/>
            </w:tcMar>
          </w:tcPr>
          <w:p w:rsidR="0034081B" w:rsidRPr="0034081B" w:rsidRDefault="0034081B" w:rsidP="0034081B">
            <w:pPr>
              <w:suppressAutoHyphens w:val="0"/>
              <w:jc w:val="center"/>
              <w:rPr>
                <w:rFonts w:ascii="Mangal" w:eastAsia="Tahoma" w:hAnsi="Mangal" w:cs="Liberation Sans"/>
                <w:color w:val="000000"/>
                <w:sz w:val="22"/>
                <w:szCs w:val="22"/>
                <w:lang w:eastAsia="ru-RU"/>
              </w:rPr>
            </w:pPr>
            <w:r w:rsidRPr="0034081B">
              <w:rPr>
                <w:rFonts w:eastAsia="Tahoma"/>
                <w:color w:val="000000"/>
                <w:sz w:val="22"/>
                <w:szCs w:val="22"/>
                <w:lang w:eastAsia="ru-RU"/>
              </w:rPr>
              <w:t>20</w:t>
            </w:r>
          </w:p>
        </w:tc>
        <w:tc>
          <w:tcPr>
            <w:tcW w:w="3260" w:type="dxa"/>
            <w:shd w:val="clear" w:color="auto" w:fill="auto"/>
            <w:tcMar>
              <w:left w:w="-5" w:type="dxa"/>
            </w:tcMar>
          </w:tcPr>
          <w:p w:rsidR="0034081B" w:rsidRPr="0034081B" w:rsidRDefault="0034081B" w:rsidP="0034081B">
            <w:pPr>
              <w:widowControl w:val="0"/>
              <w:suppressAutoHyphens w:val="0"/>
              <w:ind w:left="113"/>
              <w:rPr>
                <w:color w:val="00000A"/>
                <w:sz w:val="22"/>
                <w:szCs w:val="22"/>
                <w:lang w:eastAsia="ru-RU"/>
              </w:rPr>
            </w:pPr>
            <w:r w:rsidRPr="0034081B">
              <w:rPr>
                <w:color w:val="00000A"/>
                <w:sz w:val="22"/>
                <w:szCs w:val="22"/>
                <w:lang w:eastAsia="ru-RU"/>
              </w:rPr>
              <w:t>Численность занятых в экономике</w:t>
            </w:r>
          </w:p>
        </w:tc>
        <w:tc>
          <w:tcPr>
            <w:tcW w:w="1109" w:type="dxa"/>
            <w:shd w:val="clear" w:color="auto" w:fill="auto"/>
            <w:tcMar>
              <w:left w:w="-5" w:type="dxa"/>
            </w:tcMar>
          </w:tcPr>
          <w:p w:rsidR="0034081B" w:rsidRPr="0034081B" w:rsidRDefault="0034081B" w:rsidP="0034081B">
            <w:pPr>
              <w:suppressAutoHyphens w:val="0"/>
              <w:ind w:left="113"/>
              <w:jc w:val="center"/>
              <w:rPr>
                <w:rFonts w:eastAsia="Tahoma"/>
                <w:color w:val="000000"/>
                <w:sz w:val="22"/>
                <w:szCs w:val="22"/>
                <w:lang w:eastAsia="ru-RU"/>
              </w:rPr>
            </w:pPr>
            <w:r w:rsidRPr="0034081B">
              <w:rPr>
                <w:rFonts w:eastAsia="Tahoma"/>
                <w:color w:val="000000"/>
                <w:sz w:val="22"/>
                <w:szCs w:val="22"/>
                <w:lang w:eastAsia="ru-RU"/>
              </w:rPr>
              <w:t>чел.</w:t>
            </w:r>
          </w:p>
        </w:tc>
        <w:tc>
          <w:tcPr>
            <w:tcW w:w="850"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1175</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1002</w:t>
            </w:r>
          </w:p>
        </w:tc>
        <w:tc>
          <w:tcPr>
            <w:tcW w:w="992" w:type="dxa"/>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1010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1010</w:t>
            </w:r>
          </w:p>
        </w:tc>
        <w:tc>
          <w:tcPr>
            <w:tcW w:w="1276"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1070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1020</w:t>
            </w:r>
          </w:p>
        </w:tc>
        <w:tc>
          <w:tcPr>
            <w:tcW w:w="1302"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1080</w:t>
            </w:r>
          </w:p>
        </w:tc>
        <w:tc>
          <w:tcPr>
            <w:tcW w:w="1108"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1030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1085</w:t>
            </w:r>
          </w:p>
        </w:tc>
      </w:tr>
      <w:tr w:rsidR="0034081B" w:rsidRPr="0034081B" w:rsidTr="000012CB">
        <w:tc>
          <w:tcPr>
            <w:tcW w:w="416" w:type="dxa"/>
            <w:shd w:val="clear" w:color="auto" w:fill="auto"/>
            <w:tcMar>
              <w:left w:w="-5" w:type="dxa"/>
            </w:tcMar>
          </w:tcPr>
          <w:p w:rsidR="0034081B" w:rsidRPr="0034081B" w:rsidRDefault="0034081B" w:rsidP="0034081B">
            <w:pPr>
              <w:suppressAutoHyphens w:val="0"/>
              <w:jc w:val="center"/>
              <w:rPr>
                <w:rFonts w:ascii="Mangal" w:eastAsia="Tahoma" w:hAnsi="Mangal" w:cs="Liberation Sans"/>
                <w:color w:val="000000"/>
                <w:sz w:val="22"/>
                <w:szCs w:val="22"/>
                <w:lang w:eastAsia="ru-RU"/>
              </w:rPr>
            </w:pPr>
            <w:r w:rsidRPr="0034081B">
              <w:rPr>
                <w:rFonts w:eastAsia="Tahoma"/>
                <w:color w:val="000000"/>
                <w:sz w:val="22"/>
                <w:szCs w:val="22"/>
                <w:lang w:eastAsia="ru-RU"/>
              </w:rPr>
              <w:t>21</w:t>
            </w:r>
          </w:p>
        </w:tc>
        <w:tc>
          <w:tcPr>
            <w:tcW w:w="3260" w:type="dxa"/>
            <w:shd w:val="clear" w:color="auto" w:fill="auto"/>
            <w:tcMar>
              <w:left w:w="-5" w:type="dxa"/>
            </w:tcMar>
          </w:tcPr>
          <w:p w:rsidR="0034081B" w:rsidRPr="0034081B" w:rsidRDefault="0034081B" w:rsidP="0034081B">
            <w:pPr>
              <w:suppressAutoHyphens w:val="0"/>
              <w:ind w:left="113"/>
              <w:jc w:val="both"/>
              <w:rPr>
                <w:rFonts w:eastAsia="Tahoma"/>
                <w:color w:val="000000"/>
                <w:sz w:val="22"/>
                <w:szCs w:val="22"/>
                <w:lang w:eastAsia="ru-RU"/>
              </w:rPr>
            </w:pPr>
            <w:r w:rsidRPr="0034081B">
              <w:rPr>
                <w:rFonts w:eastAsia="Tahoma"/>
                <w:color w:val="000000"/>
                <w:sz w:val="22"/>
                <w:szCs w:val="22"/>
                <w:lang w:eastAsia="ru-RU"/>
              </w:rPr>
              <w:t>Численность трудовых ресурсов</w:t>
            </w:r>
          </w:p>
        </w:tc>
        <w:tc>
          <w:tcPr>
            <w:tcW w:w="1109" w:type="dxa"/>
            <w:shd w:val="clear" w:color="auto" w:fill="auto"/>
            <w:tcMar>
              <w:left w:w="-5" w:type="dxa"/>
            </w:tcMar>
          </w:tcPr>
          <w:p w:rsidR="0034081B" w:rsidRPr="0034081B" w:rsidRDefault="0034081B" w:rsidP="0034081B">
            <w:pPr>
              <w:suppressAutoHyphens w:val="0"/>
              <w:ind w:left="113"/>
              <w:jc w:val="center"/>
              <w:rPr>
                <w:rFonts w:eastAsia="Tahoma"/>
                <w:color w:val="000000"/>
                <w:sz w:val="22"/>
                <w:szCs w:val="22"/>
                <w:lang w:eastAsia="ru-RU"/>
              </w:rPr>
            </w:pPr>
            <w:r w:rsidRPr="0034081B">
              <w:rPr>
                <w:rFonts w:eastAsia="Tahoma"/>
                <w:color w:val="000000"/>
                <w:sz w:val="22"/>
                <w:szCs w:val="22"/>
                <w:lang w:eastAsia="ru-RU"/>
              </w:rPr>
              <w:t>чел.</w:t>
            </w:r>
          </w:p>
        </w:tc>
        <w:tc>
          <w:tcPr>
            <w:tcW w:w="850"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1277</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1105</w:t>
            </w:r>
          </w:p>
        </w:tc>
        <w:tc>
          <w:tcPr>
            <w:tcW w:w="992" w:type="dxa"/>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1110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1110</w:t>
            </w:r>
          </w:p>
        </w:tc>
        <w:tc>
          <w:tcPr>
            <w:tcW w:w="1276"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1130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1120</w:t>
            </w:r>
          </w:p>
        </w:tc>
        <w:tc>
          <w:tcPr>
            <w:tcW w:w="1302"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1140</w:t>
            </w:r>
          </w:p>
        </w:tc>
        <w:tc>
          <w:tcPr>
            <w:tcW w:w="1108"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1130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1450</w:t>
            </w:r>
          </w:p>
        </w:tc>
      </w:tr>
      <w:tr w:rsidR="0034081B" w:rsidRPr="0034081B" w:rsidTr="000012CB">
        <w:tc>
          <w:tcPr>
            <w:tcW w:w="416" w:type="dxa"/>
            <w:shd w:val="clear" w:color="auto" w:fill="auto"/>
            <w:tcMar>
              <w:left w:w="-5" w:type="dxa"/>
            </w:tcMar>
          </w:tcPr>
          <w:p w:rsidR="0034081B" w:rsidRPr="0034081B" w:rsidRDefault="0034081B" w:rsidP="0034081B">
            <w:pPr>
              <w:suppressAutoHyphens w:val="0"/>
              <w:jc w:val="center"/>
              <w:rPr>
                <w:rFonts w:ascii="Mangal" w:eastAsia="Tahoma" w:hAnsi="Mangal" w:cs="Liberation Sans"/>
                <w:color w:val="000000"/>
                <w:sz w:val="22"/>
                <w:szCs w:val="22"/>
                <w:lang w:eastAsia="ru-RU"/>
              </w:rPr>
            </w:pPr>
            <w:r w:rsidRPr="0034081B">
              <w:rPr>
                <w:rFonts w:eastAsia="Tahoma"/>
                <w:color w:val="000000"/>
                <w:sz w:val="22"/>
                <w:szCs w:val="22"/>
                <w:lang w:eastAsia="ru-RU"/>
              </w:rPr>
              <w:t>22</w:t>
            </w:r>
          </w:p>
        </w:tc>
        <w:tc>
          <w:tcPr>
            <w:tcW w:w="3260" w:type="dxa"/>
            <w:shd w:val="clear" w:color="auto" w:fill="auto"/>
            <w:tcMar>
              <w:left w:w="-5" w:type="dxa"/>
            </w:tcMar>
          </w:tcPr>
          <w:p w:rsidR="0034081B" w:rsidRPr="0034081B" w:rsidRDefault="0034081B" w:rsidP="0034081B">
            <w:pPr>
              <w:suppressAutoHyphens w:val="0"/>
              <w:ind w:left="113"/>
              <w:jc w:val="both"/>
              <w:rPr>
                <w:rFonts w:ascii="Mangal" w:eastAsia="Tahoma" w:hAnsi="Mangal" w:cs="Liberation Sans"/>
                <w:color w:val="000000"/>
                <w:sz w:val="22"/>
                <w:szCs w:val="22"/>
                <w:lang w:eastAsia="ru-RU"/>
              </w:rPr>
            </w:pPr>
            <w:r w:rsidRPr="0034081B">
              <w:rPr>
                <w:rFonts w:eastAsia="Tahoma"/>
                <w:color w:val="000000"/>
                <w:sz w:val="22"/>
                <w:szCs w:val="22"/>
                <w:lang w:eastAsia="ru-RU"/>
              </w:rPr>
              <w:t xml:space="preserve">Численность населения в </w:t>
            </w:r>
          </w:p>
          <w:p w:rsidR="0034081B" w:rsidRPr="0034081B" w:rsidRDefault="0034081B" w:rsidP="0034081B">
            <w:pPr>
              <w:suppressAutoHyphens w:val="0"/>
              <w:ind w:left="113"/>
              <w:jc w:val="both"/>
              <w:rPr>
                <w:rFonts w:ascii="Mangal" w:eastAsia="Tahoma" w:hAnsi="Mangal" w:cs="Liberation Sans"/>
                <w:color w:val="000000"/>
                <w:sz w:val="22"/>
                <w:szCs w:val="22"/>
                <w:lang w:eastAsia="ru-RU"/>
              </w:rPr>
            </w:pPr>
            <w:r w:rsidRPr="0034081B">
              <w:rPr>
                <w:rFonts w:eastAsia="Tahoma"/>
                <w:color w:val="000000"/>
                <w:sz w:val="22"/>
                <w:szCs w:val="22"/>
                <w:lang w:eastAsia="ru-RU"/>
              </w:rPr>
              <w:lastRenderedPageBreak/>
              <w:t>трудоспособном возрасте</w:t>
            </w:r>
          </w:p>
        </w:tc>
        <w:tc>
          <w:tcPr>
            <w:tcW w:w="1109" w:type="dxa"/>
            <w:shd w:val="clear" w:color="auto" w:fill="auto"/>
            <w:tcMar>
              <w:left w:w="-5" w:type="dxa"/>
            </w:tcMar>
          </w:tcPr>
          <w:p w:rsidR="0034081B" w:rsidRPr="0034081B" w:rsidRDefault="0034081B" w:rsidP="0034081B">
            <w:pPr>
              <w:suppressAutoHyphens w:val="0"/>
              <w:ind w:left="113"/>
              <w:jc w:val="center"/>
              <w:rPr>
                <w:rFonts w:ascii="Mangal" w:eastAsia="Tahoma" w:hAnsi="Mangal" w:cs="Liberation Sans"/>
                <w:sz w:val="22"/>
                <w:szCs w:val="22"/>
                <w:lang w:eastAsia="ru-RU"/>
              </w:rPr>
            </w:pPr>
            <w:r w:rsidRPr="0034081B">
              <w:rPr>
                <w:rFonts w:eastAsia="Tahoma"/>
                <w:sz w:val="22"/>
                <w:szCs w:val="22"/>
                <w:lang w:eastAsia="ru-RU"/>
              </w:rPr>
              <w:lastRenderedPageBreak/>
              <w:t>чел.</w:t>
            </w:r>
          </w:p>
        </w:tc>
        <w:tc>
          <w:tcPr>
            <w:tcW w:w="850"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1387</w:t>
            </w:r>
          </w:p>
        </w:tc>
        <w:tc>
          <w:tcPr>
            <w:tcW w:w="1134" w:type="dxa"/>
            <w:shd w:val="clear" w:color="auto" w:fill="auto"/>
            <w:tcMar>
              <w:left w:w="-5" w:type="dxa"/>
            </w:tcMar>
          </w:tcPr>
          <w:p w:rsidR="0034081B" w:rsidRPr="0034081B" w:rsidRDefault="0034081B" w:rsidP="0034081B">
            <w:pPr>
              <w:suppressAutoHyphens w:val="0"/>
              <w:jc w:val="center"/>
              <w:rPr>
                <w:rFonts w:eastAsia="Tahoma"/>
                <w:color w:val="FF0000"/>
                <w:sz w:val="22"/>
                <w:szCs w:val="22"/>
                <w:lang w:eastAsia="ru-RU"/>
              </w:rPr>
            </w:pPr>
            <w:r w:rsidRPr="0034081B">
              <w:rPr>
                <w:rFonts w:eastAsia="Tahoma"/>
                <w:sz w:val="22"/>
                <w:szCs w:val="22"/>
                <w:lang w:eastAsia="ru-RU"/>
              </w:rPr>
              <w:t>1255</w:t>
            </w:r>
          </w:p>
        </w:tc>
        <w:tc>
          <w:tcPr>
            <w:tcW w:w="992" w:type="dxa"/>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1260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1260</w:t>
            </w:r>
          </w:p>
        </w:tc>
        <w:tc>
          <w:tcPr>
            <w:tcW w:w="1276"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1300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1270</w:t>
            </w:r>
          </w:p>
        </w:tc>
        <w:tc>
          <w:tcPr>
            <w:tcW w:w="1302"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1320</w:t>
            </w:r>
          </w:p>
        </w:tc>
        <w:tc>
          <w:tcPr>
            <w:tcW w:w="1108"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1285</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1340</w:t>
            </w:r>
          </w:p>
        </w:tc>
      </w:tr>
      <w:tr w:rsidR="0034081B" w:rsidRPr="0034081B" w:rsidTr="000012CB">
        <w:tc>
          <w:tcPr>
            <w:tcW w:w="416" w:type="dxa"/>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p>
        </w:tc>
        <w:tc>
          <w:tcPr>
            <w:tcW w:w="3260" w:type="dxa"/>
            <w:shd w:val="clear" w:color="auto" w:fill="auto"/>
            <w:tcMar>
              <w:left w:w="-5" w:type="dxa"/>
            </w:tcMar>
          </w:tcPr>
          <w:p w:rsidR="0034081B" w:rsidRPr="0034081B" w:rsidRDefault="0034081B" w:rsidP="0034081B">
            <w:pPr>
              <w:suppressAutoHyphens w:val="0"/>
              <w:ind w:left="113"/>
              <w:jc w:val="both"/>
              <w:rPr>
                <w:rFonts w:eastAsia="Tahoma"/>
                <w:b/>
                <w:color w:val="000000"/>
                <w:sz w:val="22"/>
                <w:szCs w:val="22"/>
                <w:lang w:eastAsia="ru-RU"/>
              </w:rPr>
            </w:pPr>
            <w:r w:rsidRPr="0034081B">
              <w:rPr>
                <w:rFonts w:eastAsia="Tahoma"/>
                <w:b/>
                <w:color w:val="000000"/>
                <w:sz w:val="22"/>
                <w:szCs w:val="22"/>
                <w:lang w:eastAsia="ru-RU"/>
              </w:rPr>
              <w:t>Развитие социальной сферы</w:t>
            </w:r>
          </w:p>
        </w:tc>
        <w:tc>
          <w:tcPr>
            <w:tcW w:w="1109" w:type="dxa"/>
            <w:shd w:val="clear" w:color="auto" w:fill="auto"/>
            <w:tcMar>
              <w:left w:w="-5" w:type="dxa"/>
            </w:tcMar>
          </w:tcPr>
          <w:p w:rsidR="0034081B" w:rsidRPr="0034081B" w:rsidRDefault="0034081B" w:rsidP="0034081B">
            <w:pPr>
              <w:suppressAutoHyphens w:val="0"/>
              <w:ind w:left="113"/>
              <w:jc w:val="center"/>
              <w:rPr>
                <w:rFonts w:eastAsia="Tahoma"/>
                <w:color w:val="000000"/>
                <w:sz w:val="22"/>
                <w:szCs w:val="22"/>
                <w:lang w:eastAsia="ru-RU"/>
              </w:rPr>
            </w:pPr>
          </w:p>
        </w:tc>
        <w:tc>
          <w:tcPr>
            <w:tcW w:w="850" w:type="dxa"/>
            <w:shd w:val="clear" w:color="auto" w:fill="auto"/>
            <w:tcMar>
              <w:left w:w="-5" w:type="dxa"/>
            </w:tcMar>
          </w:tcPr>
          <w:p w:rsidR="0034081B" w:rsidRPr="0034081B" w:rsidRDefault="0034081B" w:rsidP="0034081B">
            <w:pPr>
              <w:suppressAutoHyphens w:val="0"/>
              <w:jc w:val="center"/>
              <w:rPr>
                <w:rFonts w:eastAsia="Tahoma"/>
                <w:color w:val="FF0000"/>
                <w:sz w:val="22"/>
                <w:szCs w:val="22"/>
                <w:lang w:eastAsia="ru-RU"/>
              </w:rPr>
            </w:pPr>
          </w:p>
        </w:tc>
        <w:tc>
          <w:tcPr>
            <w:tcW w:w="1134" w:type="dxa"/>
            <w:shd w:val="clear" w:color="auto" w:fill="auto"/>
            <w:tcMar>
              <w:left w:w="-5" w:type="dxa"/>
            </w:tcMar>
          </w:tcPr>
          <w:p w:rsidR="0034081B" w:rsidRPr="0034081B" w:rsidRDefault="0034081B" w:rsidP="0034081B">
            <w:pPr>
              <w:suppressAutoHyphens w:val="0"/>
              <w:jc w:val="center"/>
              <w:rPr>
                <w:rFonts w:eastAsia="Tahoma"/>
                <w:color w:val="FF0000"/>
                <w:sz w:val="22"/>
                <w:szCs w:val="22"/>
                <w:lang w:eastAsia="ru-RU"/>
              </w:rPr>
            </w:pPr>
          </w:p>
        </w:tc>
        <w:tc>
          <w:tcPr>
            <w:tcW w:w="992" w:type="dxa"/>
          </w:tcPr>
          <w:p w:rsidR="0034081B" w:rsidRPr="0034081B" w:rsidRDefault="0034081B" w:rsidP="0034081B">
            <w:pPr>
              <w:suppressAutoHyphens w:val="0"/>
              <w:jc w:val="center"/>
              <w:rPr>
                <w:rFonts w:eastAsia="Tahoma"/>
                <w:color w:val="FF0000"/>
                <w:sz w:val="22"/>
                <w:szCs w:val="22"/>
                <w:lang w:eastAsia="ru-RU"/>
              </w:rPr>
            </w:pPr>
          </w:p>
        </w:tc>
        <w:tc>
          <w:tcPr>
            <w:tcW w:w="1134" w:type="dxa"/>
            <w:shd w:val="clear" w:color="auto" w:fill="auto"/>
            <w:tcMar>
              <w:left w:w="-5" w:type="dxa"/>
            </w:tcMar>
          </w:tcPr>
          <w:p w:rsidR="0034081B" w:rsidRPr="0034081B" w:rsidRDefault="0034081B" w:rsidP="0034081B">
            <w:pPr>
              <w:suppressAutoHyphens w:val="0"/>
              <w:jc w:val="center"/>
              <w:rPr>
                <w:rFonts w:eastAsia="Tahoma"/>
                <w:color w:val="FF0000"/>
                <w:sz w:val="22"/>
                <w:szCs w:val="22"/>
                <w:lang w:eastAsia="ru-RU"/>
              </w:rPr>
            </w:pPr>
          </w:p>
        </w:tc>
        <w:tc>
          <w:tcPr>
            <w:tcW w:w="1276" w:type="dxa"/>
            <w:shd w:val="clear" w:color="auto" w:fill="auto"/>
            <w:tcMar>
              <w:left w:w="-5" w:type="dxa"/>
            </w:tcMar>
          </w:tcPr>
          <w:p w:rsidR="0034081B" w:rsidRPr="0034081B" w:rsidRDefault="0034081B" w:rsidP="0034081B">
            <w:pPr>
              <w:suppressAutoHyphens w:val="0"/>
              <w:jc w:val="center"/>
              <w:rPr>
                <w:rFonts w:eastAsia="Tahoma"/>
                <w:color w:val="FF0000"/>
                <w:sz w:val="22"/>
                <w:szCs w:val="22"/>
                <w:lang w:eastAsia="ru-RU"/>
              </w:rPr>
            </w:pPr>
          </w:p>
        </w:tc>
        <w:tc>
          <w:tcPr>
            <w:tcW w:w="1134" w:type="dxa"/>
            <w:shd w:val="clear" w:color="auto" w:fill="auto"/>
            <w:tcMar>
              <w:left w:w="-5" w:type="dxa"/>
            </w:tcMar>
          </w:tcPr>
          <w:p w:rsidR="0034081B" w:rsidRPr="0034081B" w:rsidRDefault="0034081B" w:rsidP="0034081B">
            <w:pPr>
              <w:suppressAutoHyphens w:val="0"/>
              <w:jc w:val="center"/>
              <w:rPr>
                <w:rFonts w:eastAsia="Tahoma"/>
                <w:color w:val="FF0000"/>
                <w:sz w:val="22"/>
                <w:szCs w:val="22"/>
                <w:lang w:eastAsia="ru-RU"/>
              </w:rPr>
            </w:pPr>
          </w:p>
        </w:tc>
        <w:tc>
          <w:tcPr>
            <w:tcW w:w="1302" w:type="dxa"/>
            <w:shd w:val="clear" w:color="auto" w:fill="auto"/>
            <w:tcMar>
              <w:left w:w="-5" w:type="dxa"/>
            </w:tcMar>
          </w:tcPr>
          <w:p w:rsidR="0034081B" w:rsidRPr="0034081B" w:rsidRDefault="0034081B" w:rsidP="0034081B">
            <w:pPr>
              <w:suppressAutoHyphens w:val="0"/>
              <w:jc w:val="center"/>
              <w:rPr>
                <w:rFonts w:eastAsia="Tahoma"/>
                <w:color w:val="FF0000"/>
                <w:sz w:val="22"/>
                <w:szCs w:val="22"/>
                <w:lang w:eastAsia="ru-RU"/>
              </w:rPr>
            </w:pPr>
          </w:p>
        </w:tc>
        <w:tc>
          <w:tcPr>
            <w:tcW w:w="1108" w:type="dxa"/>
            <w:shd w:val="clear" w:color="auto" w:fill="auto"/>
            <w:tcMar>
              <w:left w:w="-5" w:type="dxa"/>
            </w:tcMar>
          </w:tcPr>
          <w:p w:rsidR="0034081B" w:rsidRPr="0034081B" w:rsidRDefault="0034081B" w:rsidP="0034081B">
            <w:pPr>
              <w:suppressAutoHyphens w:val="0"/>
              <w:jc w:val="center"/>
              <w:rPr>
                <w:rFonts w:eastAsia="Tahoma"/>
                <w:color w:val="FF0000"/>
                <w:sz w:val="22"/>
                <w:szCs w:val="22"/>
                <w:lang w:eastAsia="ru-RU"/>
              </w:rPr>
            </w:pPr>
          </w:p>
        </w:tc>
        <w:tc>
          <w:tcPr>
            <w:tcW w:w="1134" w:type="dxa"/>
            <w:shd w:val="clear" w:color="auto" w:fill="auto"/>
            <w:tcMar>
              <w:left w:w="-5" w:type="dxa"/>
            </w:tcMar>
          </w:tcPr>
          <w:p w:rsidR="0034081B" w:rsidRPr="0034081B" w:rsidRDefault="0034081B" w:rsidP="0034081B">
            <w:pPr>
              <w:suppressAutoHyphens w:val="0"/>
              <w:jc w:val="center"/>
              <w:rPr>
                <w:rFonts w:eastAsia="Tahoma"/>
                <w:color w:val="FF0000"/>
                <w:sz w:val="22"/>
                <w:szCs w:val="22"/>
                <w:lang w:eastAsia="ru-RU"/>
              </w:rPr>
            </w:pPr>
          </w:p>
        </w:tc>
      </w:tr>
      <w:tr w:rsidR="0034081B" w:rsidRPr="0034081B" w:rsidTr="000012CB">
        <w:tc>
          <w:tcPr>
            <w:tcW w:w="416" w:type="dxa"/>
            <w:shd w:val="clear" w:color="auto" w:fill="auto"/>
            <w:tcMar>
              <w:left w:w="-5" w:type="dxa"/>
            </w:tcMar>
          </w:tcPr>
          <w:p w:rsidR="0034081B" w:rsidRPr="0034081B" w:rsidRDefault="0034081B" w:rsidP="0034081B">
            <w:pPr>
              <w:suppressAutoHyphens w:val="0"/>
              <w:jc w:val="center"/>
              <w:rPr>
                <w:rFonts w:ascii="Mangal" w:eastAsia="Tahoma" w:hAnsi="Mangal" w:cs="Liberation Sans"/>
                <w:color w:val="000000"/>
                <w:sz w:val="22"/>
                <w:szCs w:val="22"/>
                <w:lang w:eastAsia="ru-RU"/>
              </w:rPr>
            </w:pPr>
            <w:r w:rsidRPr="0034081B">
              <w:rPr>
                <w:rFonts w:eastAsia="Tahoma"/>
                <w:color w:val="000000"/>
                <w:sz w:val="22"/>
                <w:szCs w:val="22"/>
                <w:lang w:eastAsia="ru-RU"/>
              </w:rPr>
              <w:t>23</w:t>
            </w:r>
          </w:p>
        </w:tc>
        <w:tc>
          <w:tcPr>
            <w:tcW w:w="3260" w:type="dxa"/>
            <w:shd w:val="clear" w:color="auto" w:fill="auto"/>
            <w:tcMar>
              <w:left w:w="-5" w:type="dxa"/>
            </w:tcMar>
          </w:tcPr>
          <w:p w:rsidR="0034081B" w:rsidRPr="0034081B" w:rsidRDefault="0034081B" w:rsidP="0034081B">
            <w:pPr>
              <w:widowControl w:val="0"/>
              <w:suppressAutoHyphens w:val="0"/>
              <w:ind w:left="113"/>
              <w:jc w:val="both"/>
              <w:rPr>
                <w:color w:val="00000A"/>
                <w:sz w:val="22"/>
                <w:szCs w:val="22"/>
                <w:lang w:eastAsia="ru-RU"/>
              </w:rPr>
            </w:pPr>
            <w:r w:rsidRPr="0034081B">
              <w:rPr>
                <w:color w:val="00000A"/>
                <w:sz w:val="22"/>
                <w:szCs w:val="22"/>
                <w:lang w:eastAsia="ru-RU"/>
              </w:rPr>
              <w:t>Число детей, умерших в возрасте до 1 года, на 1000 родившихся живыми</w:t>
            </w:r>
          </w:p>
        </w:tc>
        <w:tc>
          <w:tcPr>
            <w:tcW w:w="1109" w:type="dxa"/>
            <w:shd w:val="clear" w:color="auto" w:fill="auto"/>
            <w:tcMar>
              <w:left w:w="-5" w:type="dxa"/>
            </w:tcMar>
          </w:tcPr>
          <w:p w:rsidR="0034081B" w:rsidRPr="0034081B" w:rsidRDefault="0034081B" w:rsidP="0034081B">
            <w:pPr>
              <w:widowControl w:val="0"/>
              <w:suppressAutoHyphens w:val="0"/>
              <w:ind w:left="113"/>
              <w:jc w:val="center"/>
              <w:rPr>
                <w:color w:val="00000A"/>
                <w:sz w:val="22"/>
                <w:szCs w:val="22"/>
                <w:lang w:eastAsia="ru-RU"/>
              </w:rPr>
            </w:pPr>
            <w:r w:rsidRPr="0034081B">
              <w:rPr>
                <w:color w:val="00000A"/>
                <w:sz w:val="22"/>
                <w:szCs w:val="22"/>
                <w:lang w:eastAsia="ru-RU"/>
              </w:rPr>
              <w:t>чел.</w:t>
            </w:r>
          </w:p>
        </w:tc>
        <w:tc>
          <w:tcPr>
            <w:tcW w:w="850"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0</w:t>
            </w:r>
          </w:p>
        </w:tc>
        <w:tc>
          <w:tcPr>
            <w:tcW w:w="992" w:type="dxa"/>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0</w:t>
            </w:r>
          </w:p>
        </w:tc>
        <w:tc>
          <w:tcPr>
            <w:tcW w:w="1276"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0</w:t>
            </w:r>
          </w:p>
        </w:tc>
        <w:tc>
          <w:tcPr>
            <w:tcW w:w="1302"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0</w:t>
            </w:r>
          </w:p>
        </w:tc>
        <w:tc>
          <w:tcPr>
            <w:tcW w:w="1108"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0</w:t>
            </w:r>
          </w:p>
        </w:tc>
      </w:tr>
      <w:tr w:rsidR="0034081B" w:rsidRPr="0034081B" w:rsidTr="000012CB">
        <w:trPr>
          <w:trHeight w:val="879"/>
        </w:trPr>
        <w:tc>
          <w:tcPr>
            <w:tcW w:w="416" w:type="dxa"/>
            <w:shd w:val="clear" w:color="auto" w:fill="auto"/>
            <w:tcMar>
              <w:left w:w="-5" w:type="dxa"/>
            </w:tcMar>
          </w:tcPr>
          <w:p w:rsidR="0034081B" w:rsidRPr="0034081B" w:rsidRDefault="0034081B" w:rsidP="0034081B">
            <w:pPr>
              <w:suppressAutoHyphens w:val="0"/>
              <w:jc w:val="center"/>
              <w:rPr>
                <w:rFonts w:ascii="Mangal" w:eastAsia="Tahoma" w:hAnsi="Mangal" w:cs="Liberation Sans"/>
                <w:color w:val="000000"/>
                <w:sz w:val="22"/>
                <w:szCs w:val="22"/>
                <w:lang w:eastAsia="ru-RU"/>
              </w:rPr>
            </w:pPr>
            <w:r w:rsidRPr="0034081B">
              <w:rPr>
                <w:rFonts w:eastAsia="Tahoma"/>
                <w:color w:val="000000"/>
                <w:sz w:val="22"/>
                <w:szCs w:val="22"/>
                <w:lang w:eastAsia="ru-RU"/>
              </w:rPr>
              <w:t>24</w:t>
            </w:r>
          </w:p>
        </w:tc>
        <w:tc>
          <w:tcPr>
            <w:tcW w:w="3260" w:type="dxa"/>
            <w:shd w:val="clear" w:color="auto" w:fill="auto"/>
            <w:tcMar>
              <w:left w:w="-5" w:type="dxa"/>
            </w:tcMar>
          </w:tcPr>
          <w:p w:rsidR="0034081B" w:rsidRPr="0034081B" w:rsidRDefault="0034081B" w:rsidP="0034081B">
            <w:pPr>
              <w:widowControl w:val="0"/>
              <w:suppressAutoHyphens w:val="0"/>
              <w:ind w:left="113"/>
              <w:jc w:val="both"/>
              <w:rPr>
                <w:color w:val="00000A"/>
                <w:sz w:val="22"/>
                <w:szCs w:val="22"/>
                <w:lang w:eastAsia="ru-RU"/>
              </w:rPr>
            </w:pPr>
            <w:r w:rsidRPr="0034081B">
              <w:rPr>
                <w:color w:val="00000A"/>
                <w:sz w:val="22"/>
                <w:szCs w:val="22"/>
                <w:lang w:eastAsia="ru-RU"/>
              </w:rPr>
              <w:t>Численность детей в дошкольных образовательных учреждениях</w:t>
            </w:r>
          </w:p>
        </w:tc>
        <w:tc>
          <w:tcPr>
            <w:tcW w:w="1109" w:type="dxa"/>
            <w:shd w:val="clear" w:color="auto" w:fill="auto"/>
            <w:tcMar>
              <w:left w:w="-5" w:type="dxa"/>
            </w:tcMar>
          </w:tcPr>
          <w:p w:rsidR="0034081B" w:rsidRPr="0034081B" w:rsidRDefault="0034081B" w:rsidP="0034081B">
            <w:pPr>
              <w:widowControl w:val="0"/>
              <w:suppressAutoHyphens w:val="0"/>
              <w:ind w:left="113"/>
              <w:jc w:val="center"/>
              <w:rPr>
                <w:color w:val="00000A"/>
                <w:sz w:val="22"/>
                <w:szCs w:val="22"/>
                <w:lang w:eastAsia="ru-RU"/>
              </w:rPr>
            </w:pPr>
            <w:r w:rsidRPr="0034081B">
              <w:rPr>
                <w:color w:val="00000A"/>
                <w:sz w:val="22"/>
                <w:szCs w:val="22"/>
                <w:lang w:eastAsia="ru-RU"/>
              </w:rPr>
              <w:t>чел.</w:t>
            </w:r>
          </w:p>
        </w:tc>
        <w:tc>
          <w:tcPr>
            <w:tcW w:w="850"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61</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val="en-US" w:eastAsia="ru-RU"/>
              </w:rPr>
            </w:pPr>
            <w:r w:rsidRPr="0034081B">
              <w:rPr>
                <w:rFonts w:eastAsia="Tahoma"/>
                <w:sz w:val="22"/>
                <w:szCs w:val="22"/>
                <w:lang w:eastAsia="ru-RU"/>
              </w:rPr>
              <w:t>61</w:t>
            </w:r>
          </w:p>
        </w:tc>
        <w:tc>
          <w:tcPr>
            <w:tcW w:w="992" w:type="dxa"/>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54</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60</w:t>
            </w:r>
          </w:p>
        </w:tc>
        <w:tc>
          <w:tcPr>
            <w:tcW w:w="1276"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65</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60</w:t>
            </w:r>
          </w:p>
        </w:tc>
        <w:tc>
          <w:tcPr>
            <w:tcW w:w="1302"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65</w:t>
            </w:r>
          </w:p>
        </w:tc>
        <w:tc>
          <w:tcPr>
            <w:tcW w:w="1108"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60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70</w:t>
            </w:r>
          </w:p>
        </w:tc>
      </w:tr>
      <w:tr w:rsidR="0034081B" w:rsidRPr="0034081B" w:rsidTr="000012CB">
        <w:tc>
          <w:tcPr>
            <w:tcW w:w="416" w:type="dxa"/>
            <w:shd w:val="clear" w:color="auto" w:fill="auto"/>
            <w:tcMar>
              <w:left w:w="-5" w:type="dxa"/>
            </w:tcMar>
          </w:tcPr>
          <w:p w:rsidR="0034081B" w:rsidRPr="0034081B" w:rsidRDefault="0034081B" w:rsidP="0034081B">
            <w:pPr>
              <w:suppressAutoHyphens w:val="0"/>
              <w:jc w:val="center"/>
              <w:rPr>
                <w:rFonts w:ascii="Mangal" w:eastAsia="Tahoma" w:hAnsi="Mangal" w:cs="Liberation Sans"/>
                <w:color w:val="000000"/>
                <w:sz w:val="22"/>
                <w:szCs w:val="22"/>
                <w:lang w:eastAsia="ru-RU"/>
              </w:rPr>
            </w:pPr>
            <w:r w:rsidRPr="0034081B">
              <w:rPr>
                <w:rFonts w:eastAsia="Tahoma"/>
                <w:color w:val="000000"/>
                <w:sz w:val="22"/>
                <w:szCs w:val="22"/>
                <w:lang w:eastAsia="ru-RU"/>
              </w:rPr>
              <w:t>25</w:t>
            </w:r>
          </w:p>
        </w:tc>
        <w:tc>
          <w:tcPr>
            <w:tcW w:w="3260" w:type="dxa"/>
            <w:shd w:val="clear" w:color="auto" w:fill="auto"/>
            <w:tcMar>
              <w:left w:w="-5" w:type="dxa"/>
            </w:tcMar>
          </w:tcPr>
          <w:p w:rsidR="0034081B" w:rsidRPr="0034081B" w:rsidRDefault="0034081B" w:rsidP="0034081B">
            <w:pPr>
              <w:widowControl w:val="0"/>
              <w:suppressAutoHyphens w:val="0"/>
              <w:ind w:left="113"/>
              <w:jc w:val="both"/>
              <w:rPr>
                <w:color w:val="00000A"/>
                <w:sz w:val="22"/>
                <w:szCs w:val="22"/>
                <w:lang w:eastAsia="ru-RU"/>
              </w:rPr>
            </w:pPr>
            <w:r w:rsidRPr="0034081B">
              <w:rPr>
                <w:color w:val="00000A"/>
                <w:sz w:val="22"/>
                <w:szCs w:val="22"/>
                <w:lang w:eastAsia="ru-RU"/>
              </w:rPr>
              <w:t>Доля детей в возрасте от трех до семи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трех до семи лет.</w:t>
            </w:r>
          </w:p>
        </w:tc>
        <w:tc>
          <w:tcPr>
            <w:tcW w:w="1109" w:type="dxa"/>
            <w:shd w:val="clear" w:color="auto" w:fill="auto"/>
            <w:tcMar>
              <w:left w:w="-5" w:type="dxa"/>
            </w:tcMar>
          </w:tcPr>
          <w:p w:rsidR="0034081B" w:rsidRPr="0034081B" w:rsidRDefault="0034081B" w:rsidP="0034081B">
            <w:pPr>
              <w:widowControl w:val="0"/>
              <w:suppressAutoHyphens w:val="0"/>
              <w:ind w:left="113"/>
              <w:jc w:val="center"/>
              <w:rPr>
                <w:color w:val="00000A"/>
                <w:sz w:val="22"/>
                <w:szCs w:val="22"/>
                <w:lang w:eastAsia="ru-RU"/>
              </w:rPr>
            </w:pPr>
          </w:p>
          <w:p w:rsidR="0034081B" w:rsidRPr="0034081B" w:rsidRDefault="0034081B" w:rsidP="0034081B">
            <w:pPr>
              <w:widowControl w:val="0"/>
              <w:suppressAutoHyphens w:val="0"/>
              <w:ind w:left="113"/>
              <w:jc w:val="center"/>
              <w:rPr>
                <w:color w:val="00000A"/>
                <w:sz w:val="22"/>
                <w:szCs w:val="22"/>
                <w:lang w:eastAsia="ru-RU"/>
              </w:rPr>
            </w:pPr>
          </w:p>
          <w:p w:rsidR="0034081B" w:rsidRPr="0034081B" w:rsidRDefault="0034081B" w:rsidP="0034081B">
            <w:pPr>
              <w:widowControl w:val="0"/>
              <w:suppressAutoHyphens w:val="0"/>
              <w:ind w:left="113"/>
              <w:jc w:val="center"/>
              <w:rPr>
                <w:color w:val="00000A"/>
                <w:sz w:val="22"/>
                <w:szCs w:val="22"/>
                <w:lang w:eastAsia="ru-RU"/>
              </w:rPr>
            </w:pPr>
            <w:r w:rsidRPr="0034081B">
              <w:rPr>
                <w:color w:val="00000A"/>
                <w:sz w:val="22"/>
                <w:szCs w:val="22"/>
                <w:lang w:eastAsia="ru-RU"/>
              </w:rPr>
              <w:t>%</w:t>
            </w:r>
          </w:p>
        </w:tc>
        <w:tc>
          <w:tcPr>
            <w:tcW w:w="850"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70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70</w:t>
            </w:r>
          </w:p>
        </w:tc>
        <w:tc>
          <w:tcPr>
            <w:tcW w:w="992" w:type="dxa"/>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70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70</w:t>
            </w:r>
          </w:p>
        </w:tc>
        <w:tc>
          <w:tcPr>
            <w:tcW w:w="1276"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72</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70</w:t>
            </w:r>
          </w:p>
        </w:tc>
        <w:tc>
          <w:tcPr>
            <w:tcW w:w="1302"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72</w:t>
            </w:r>
          </w:p>
        </w:tc>
        <w:tc>
          <w:tcPr>
            <w:tcW w:w="1108"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70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77</w:t>
            </w:r>
          </w:p>
        </w:tc>
      </w:tr>
      <w:tr w:rsidR="0034081B" w:rsidRPr="0034081B" w:rsidTr="000012CB">
        <w:tc>
          <w:tcPr>
            <w:tcW w:w="416" w:type="dxa"/>
            <w:shd w:val="clear" w:color="auto" w:fill="auto"/>
            <w:tcMar>
              <w:left w:w="-5" w:type="dxa"/>
            </w:tcMar>
          </w:tcPr>
          <w:p w:rsidR="0034081B" w:rsidRPr="0034081B" w:rsidRDefault="0034081B" w:rsidP="0034081B">
            <w:pPr>
              <w:suppressAutoHyphens w:val="0"/>
              <w:jc w:val="center"/>
              <w:rPr>
                <w:rFonts w:asciiTheme="minorHAnsi" w:eastAsia="Tahoma" w:hAnsiTheme="minorHAnsi" w:cs="Liberation Sans"/>
                <w:color w:val="000000"/>
                <w:sz w:val="22"/>
                <w:szCs w:val="22"/>
                <w:lang w:eastAsia="ru-RU"/>
              </w:rPr>
            </w:pPr>
            <w:r w:rsidRPr="0034081B">
              <w:rPr>
                <w:rFonts w:asciiTheme="minorHAnsi" w:eastAsia="Tahoma" w:hAnsiTheme="minorHAnsi" w:cs="Liberation Sans"/>
                <w:color w:val="000000"/>
                <w:sz w:val="22"/>
                <w:szCs w:val="22"/>
                <w:lang w:eastAsia="ru-RU"/>
              </w:rPr>
              <w:t>26</w:t>
            </w:r>
          </w:p>
        </w:tc>
        <w:tc>
          <w:tcPr>
            <w:tcW w:w="3260" w:type="dxa"/>
            <w:shd w:val="clear" w:color="auto" w:fill="auto"/>
            <w:tcMar>
              <w:left w:w="-5" w:type="dxa"/>
            </w:tcMar>
          </w:tcPr>
          <w:p w:rsidR="0034081B" w:rsidRPr="0034081B" w:rsidRDefault="0034081B" w:rsidP="0034081B">
            <w:pPr>
              <w:widowControl w:val="0"/>
              <w:suppressAutoHyphens w:val="0"/>
              <w:ind w:left="113"/>
              <w:jc w:val="both"/>
              <w:rPr>
                <w:color w:val="00000A"/>
                <w:sz w:val="22"/>
                <w:szCs w:val="22"/>
                <w:lang w:eastAsia="ru-RU"/>
              </w:rPr>
            </w:pPr>
            <w:r w:rsidRPr="0034081B">
              <w:rPr>
                <w:color w:val="00000A"/>
                <w:sz w:val="22"/>
                <w:szCs w:val="22"/>
                <w:lang w:eastAsia="ru-RU"/>
              </w:rP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tc>
        <w:tc>
          <w:tcPr>
            <w:tcW w:w="1109" w:type="dxa"/>
            <w:shd w:val="clear" w:color="auto" w:fill="auto"/>
            <w:tcMar>
              <w:left w:w="-5" w:type="dxa"/>
            </w:tcMar>
          </w:tcPr>
          <w:p w:rsidR="0034081B" w:rsidRPr="0034081B" w:rsidRDefault="0034081B" w:rsidP="0034081B">
            <w:pPr>
              <w:widowControl w:val="0"/>
              <w:suppressAutoHyphens w:val="0"/>
              <w:ind w:left="113"/>
              <w:jc w:val="center"/>
              <w:rPr>
                <w:color w:val="00000A"/>
                <w:sz w:val="22"/>
                <w:szCs w:val="22"/>
                <w:lang w:eastAsia="ru-RU"/>
              </w:rPr>
            </w:pPr>
          </w:p>
          <w:p w:rsidR="0034081B" w:rsidRPr="0034081B" w:rsidRDefault="0034081B" w:rsidP="0034081B">
            <w:pPr>
              <w:widowControl w:val="0"/>
              <w:suppressAutoHyphens w:val="0"/>
              <w:ind w:left="113"/>
              <w:jc w:val="center"/>
              <w:rPr>
                <w:color w:val="00000A"/>
                <w:sz w:val="22"/>
                <w:szCs w:val="22"/>
                <w:lang w:eastAsia="ru-RU"/>
              </w:rPr>
            </w:pPr>
            <w:r w:rsidRPr="0034081B">
              <w:rPr>
                <w:color w:val="00000A"/>
                <w:sz w:val="22"/>
                <w:szCs w:val="22"/>
                <w:lang w:eastAsia="ru-RU"/>
              </w:rPr>
              <w:t>%</w:t>
            </w:r>
          </w:p>
        </w:tc>
        <w:tc>
          <w:tcPr>
            <w:tcW w:w="850"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0</w:t>
            </w:r>
          </w:p>
          <w:p w:rsidR="0034081B" w:rsidRPr="0034081B" w:rsidRDefault="0034081B" w:rsidP="0034081B">
            <w:pPr>
              <w:suppressAutoHyphens w:val="0"/>
              <w:jc w:val="center"/>
              <w:rPr>
                <w:rFonts w:eastAsia="Tahoma"/>
                <w:sz w:val="22"/>
                <w:szCs w:val="22"/>
                <w:lang w:eastAsia="ru-RU"/>
              </w:rPr>
            </w:pP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val="en-US" w:eastAsia="ru-RU"/>
              </w:rPr>
            </w:pPr>
            <w:r w:rsidRPr="0034081B">
              <w:rPr>
                <w:rFonts w:eastAsia="Tahoma"/>
                <w:sz w:val="22"/>
                <w:szCs w:val="22"/>
                <w:lang w:eastAsia="ru-RU"/>
              </w:rPr>
              <w:t>0</w:t>
            </w:r>
          </w:p>
        </w:tc>
        <w:tc>
          <w:tcPr>
            <w:tcW w:w="992" w:type="dxa"/>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0</w:t>
            </w:r>
          </w:p>
        </w:tc>
        <w:tc>
          <w:tcPr>
            <w:tcW w:w="1276"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0</w:t>
            </w:r>
          </w:p>
        </w:tc>
        <w:tc>
          <w:tcPr>
            <w:tcW w:w="1302"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0</w:t>
            </w:r>
          </w:p>
        </w:tc>
        <w:tc>
          <w:tcPr>
            <w:tcW w:w="1108"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0</w:t>
            </w:r>
          </w:p>
          <w:p w:rsidR="0034081B" w:rsidRPr="0034081B" w:rsidRDefault="0034081B" w:rsidP="0034081B">
            <w:pPr>
              <w:suppressAutoHyphens w:val="0"/>
              <w:jc w:val="center"/>
              <w:rPr>
                <w:rFonts w:eastAsia="Tahoma"/>
                <w:sz w:val="22"/>
                <w:szCs w:val="22"/>
                <w:lang w:eastAsia="ru-RU"/>
              </w:rPr>
            </w:pP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0</w:t>
            </w:r>
          </w:p>
        </w:tc>
      </w:tr>
      <w:tr w:rsidR="0034081B" w:rsidRPr="0034081B" w:rsidTr="000012CB">
        <w:tc>
          <w:tcPr>
            <w:tcW w:w="416" w:type="dxa"/>
            <w:shd w:val="clear" w:color="auto" w:fill="auto"/>
            <w:tcMar>
              <w:left w:w="-5" w:type="dxa"/>
            </w:tcMar>
          </w:tcPr>
          <w:p w:rsidR="0034081B" w:rsidRPr="0034081B" w:rsidRDefault="0034081B" w:rsidP="0034081B">
            <w:pPr>
              <w:suppressAutoHyphens w:val="0"/>
              <w:jc w:val="center"/>
              <w:rPr>
                <w:rFonts w:ascii="Mangal" w:eastAsia="Tahoma" w:hAnsi="Mangal" w:cs="Liberation Sans"/>
                <w:color w:val="000000"/>
                <w:sz w:val="22"/>
                <w:szCs w:val="22"/>
                <w:lang w:eastAsia="ru-RU"/>
              </w:rPr>
            </w:pPr>
            <w:r w:rsidRPr="0034081B">
              <w:rPr>
                <w:rFonts w:eastAsia="Tahoma"/>
                <w:color w:val="000000"/>
                <w:sz w:val="22"/>
                <w:szCs w:val="22"/>
                <w:lang w:eastAsia="ru-RU"/>
              </w:rPr>
              <w:t>27</w:t>
            </w:r>
          </w:p>
        </w:tc>
        <w:tc>
          <w:tcPr>
            <w:tcW w:w="3260" w:type="dxa"/>
            <w:shd w:val="clear" w:color="auto" w:fill="auto"/>
            <w:tcMar>
              <w:left w:w="-5" w:type="dxa"/>
            </w:tcMar>
          </w:tcPr>
          <w:p w:rsidR="0034081B" w:rsidRPr="0034081B" w:rsidRDefault="0034081B" w:rsidP="0034081B">
            <w:pPr>
              <w:widowControl w:val="0"/>
              <w:suppressAutoHyphens w:val="0"/>
              <w:ind w:left="113"/>
              <w:jc w:val="both"/>
              <w:rPr>
                <w:color w:val="00000A"/>
                <w:sz w:val="22"/>
                <w:szCs w:val="22"/>
                <w:lang w:eastAsia="ru-RU"/>
              </w:rPr>
            </w:pPr>
            <w:r w:rsidRPr="0034081B">
              <w:rPr>
                <w:color w:val="00000A"/>
                <w:sz w:val="22"/>
                <w:szCs w:val="22"/>
                <w:lang w:eastAsia="ru-RU"/>
              </w:rPr>
              <w:t>Численность обучающихся в общеобразовательных учреждениях (без вечерних (сменных) общеобразовательных учреждениях (на начало учебного года)</w:t>
            </w:r>
          </w:p>
        </w:tc>
        <w:tc>
          <w:tcPr>
            <w:tcW w:w="1109" w:type="dxa"/>
            <w:shd w:val="clear" w:color="auto" w:fill="auto"/>
            <w:tcMar>
              <w:left w:w="-5" w:type="dxa"/>
            </w:tcMar>
          </w:tcPr>
          <w:p w:rsidR="0034081B" w:rsidRPr="0034081B" w:rsidRDefault="0034081B" w:rsidP="0034081B">
            <w:pPr>
              <w:widowControl w:val="0"/>
              <w:suppressAutoHyphens w:val="0"/>
              <w:ind w:left="113"/>
              <w:jc w:val="center"/>
              <w:rPr>
                <w:color w:val="00000A"/>
                <w:sz w:val="22"/>
                <w:szCs w:val="22"/>
                <w:lang w:eastAsia="ru-RU"/>
              </w:rPr>
            </w:pPr>
          </w:p>
          <w:p w:rsidR="0034081B" w:rsidRPr="0034081B" w:rsidRDefault="0034081B" w:rsidP="0034081B">
            <w:pPr>
              <w:widowControl w:val="0"/>
              <w:suppressAutoHyphens w:val="0"/>
              <w:ind w:left="113"/>
              <w:jc w:val="center"/>
              <w:rPr>
                <w:color w:val="00000A"/>
                <w:sz w:val="22"/>
                <w:szCs w:val="22"/>
                <w:lang w:eastAsia="ru-RU"/>
              </w:rPr>
            </w:pPr>
          </w:p>
          <w:p w:rsidR="0034081B" w:rsidRPr="0034081B" w:rsidRDefault="0034081B" w:rsidP="0034081B">
            <w:pPr>
              <w:widowControl w:val="0"/>
              <w:suppressAutoHyphens w:val="0"/>
              <w:ind w:left="113"/>
              <w:jc w:val="center"/>
              <w:rPr>
                <w:color w:val="00000A"/>
                <w:sz w:val="22"/>
                <w:szCs w:val="22"/>
                <w:lang w:eastAsia="ru-RU"/>
              </w:rPr>
            </w:pPr>
          </w:p>
          <w:p w:rsidR="0034081B" w:rsidRPr="0034081B" w:rsidRDefault="0034081B" w:rsidP="0034081B">
            <w:pPr>
              <w:widowControl w:val="0"/>
              <w:suppressAutoHyphens w:val="0"/>
              <w:ind w:left="113"/>
              <w:jc w:val="center"/>
              <w:rPr>
                <w:color w:val="00000A"/>
                <w:sz w:val="22"/>
                <w:szCs w:val="22"/>
                <w:lang w:eastAsia="ru-RU"/>
              </w:rPr>
            </w:pPr>
            <w:r w:rsidRPr="0034081B">
              <w:rPr>
                <w:color w:val="00000A"/>
                <w:sz w:val="22"/>
                <w:szCs w:val="22"/>
                <w:lang w:eastAsia="ru-RU"/>
              </w:rPr>
              <w:t>чел.</w:t>
            </w:r>
          </w:p>
        </w:tc>
        <w:tc>
          <w:tcPr>
            <w:tcW w:w="850"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267</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254</w:t>
            </w:r>
          </w:p>
        </w:tc>
        <w:tc>
          <w:tcPr>
            <w:tcW w:w="992" w:type="dxa"/>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rPr>
                <w:rFonts w:eastAsia="Tahoma"/>
                <w:sz w:val="22"/>
                <w:szCs w:val="22"/>
                <w:lang w:eastAsia="ru-RU"/>
              </w:rPr>
            </w:pPr>
          </w:p>
          <w:p w:rsidR="0034081B" w:rsidRPr="0034081B" w:rsidRDefault="0034081B" w:rsidP="0034081B">
            <w:pPr>
              <w:suppressAutoHyphens w:val="0"/>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250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250</w:t>
            </w:r>
          </w:p>
        </w:tc>
        <w:tc>
          <w:tcPr>
            <w:tcW w:w="1276"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260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250</w:t>
            </w:r>
          </w:p>
        </w:tc>
        <w:tc>
          <w:tcPr>
            <w:tcW w:w="1302"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260</w:t>
            </w:r>
          </w:p>
        </w:tc>
        <w:tc>
          <w:tcPr>
            <w:tcW w:w="1108"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255</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270</w:t>
            </w:r>
          </w:p>
        </w:tc>
      </w:tr>
      <w:tr w:rsidR="0034081B" w:rsidRPr="0034081B" w:rsidTr="000012CB">
        <w:tc>
          <w:tcPr>
            <w:tcW w:w="416" w:type="dxa"/>
            <w:shd w:val="clear" w:color="auto" w:fill="auto"/>
            <w:tcMar>
              <w:left w:w="-5" w:type="dxa"/>
            </w:tcMar>
          </w:tcPr>
          <w:p w:rsidR="0034081B" w:rsidRPr="0034081B" w:rsidRDefault="0034081B" w:rsidP="0034081B">
            <w:pPr>
              <w:suppressAutoHyphens w:val="0"/>
              <w:jc w:val="center"/>
              <w:rPr>
                <w:rFonts w:ascii="Mangal" w:eastAsia="Tahoma" w:hAnsi="Mangal" w:cs="Liberation Sans"/>
                <w:color w:val="000000"/>
                <w:sz w:val="22"/>
                <w:szCs w:val="22"/>
                <w:lang w:eastAsia="ru-RU"/>
              </w:rPr>
            </w:pPr>
            <w:r w:rsidRPr="0034081B">
              <w:rPr>
                <w:rFonts w:eastAsia="Tahoma"/>
                <w:color w:val="000000"/>
                <w:sz w:val="22"/>
                <w:szCs w:val="22"/>
                <w:lang w:eastAsia="ru-RU"/>
              </w:rPr>
              <w:t>28</w:t>
            </w:r>
          </w:p>
        </w:tc>
        <w:tc>
          <w:tcPr>
            <w:tcW w:w="3260" w:type="dxa"/>
            <w:shd w:val="clear" w:color="auto" w:fill="auto"/>
            <w:tcMar>
              <w:left w:w="-5" w:type="dxa"/>
            </w:tcMar>
          </w:tcPr>
          <w:p w:rsidR="0034081B" w:rsidRPr="0034081B" w:rsidRDefault="0034081B" w:rsidP="0034081B">
            <w:pPr>
              <w:widowControl w:val="0"/>
              <w:suppressAutoHyphens w:val="0"/>
              <w:ind w:left="113"/>
              <w:jc w:val="both"/>
              <w:rPr>
                <w:color w:val="00000A"/>
                <w:sz w:val="22"/>
                <w:szCs w:val="22"/>
                <w:lang w:eastAsia="ru-RU"/>
              </w:rPr>
            </w:pPr>
            <w:r w:rsidRPr="0034081B">
              <w:rPr>
                <w:color w:val="00000A"/>
                <w:sz w:val="22"/>
                <w:szCs w:val="22"/>
                <w:lang w:eastAsia="ru-RU"/>
              </w:rPr>
              <w:t xml:space="preserve">Средняя наполняемость классов в общеобразовательных </w:t>
            </w:r>
            <w:r w:rsidRPr="0034081B">
              <w:rPr>
                <w:color w:val="00000A"/>
                <w:sz w:val="22"/>
                <w:szCs w:val="22"/>
                <w:lang w:eastAsia="ru-RU"/>
              </w:rPr>
              <w:lastRenderedPageBreak/>
              <w:t>учреждениях – всего,</w:t>
            </w:r>
          </w:p>
        </w:tc>
        <w:tc>
          <w:tcPr>
            <w:tcW w:w="1109" w:type="dxa"/>
            <w:shd w:val="clear" w:color="auto" w:fill="auto"/>
            <w:tcMar>
              <w:left w:w="-5" w:type="dxa"/>
            </w:tcMar>
          </w:tcPr>
          <w:p w:rsidR="0034081B" w:rsidRPr="0034081B" w:rsidRDefault="0034081B" w:rsidP="0034081B">
            <w:pPr>
              <w:widowControl w:val="0"/>
              <w:suppressAutoHyphens w:val="0"/>
              <w:ind w:left="113"/>
              <w:jc w:val="center"/>
              <w:rPr>
                <w:color w:val="00000A"/>
                <w:sz w:val="22"/>
                <w:szCs w:val="22"/>
                <w:lang w:eastAsia="ru-RU"/>
              </w:rPr>
            </w:pPr>
          </w:p>
          <w:p w:rsidR="0034081B" w:rsidRPr="0034081B" w:rsidRDefault="0034081B" w:rsidP="0034081B">
            <w:pPr>
              <w:widowControl w:val="0"/>
              <w:suppressAutoHyphens w:val="0"/>
              <w:ind w:left="113"/>
              <w:jc w:val="center"/>
              <w:rPr>
                <w:color w:val="00000A"/>
                <w:sz w:val="22"/>
                <w:szCs w:val="22"/>
                <w:lang w:eastAsia="ru-RU"/>
              </w:rPr>
            </w:pPr>
            <w:r w:rsidRPr="0034081B">
              <w:rPr>
                <w:color w:val="00000A"/>
                <w:sz w:val="22"/>
                <w:szCs w:val="22"/>
                <w:lang w:eastAsia="ru-RU"/>
              </w:rPr>
              <w:t>чел.</w:t>
            </w:r>
          </w:p>
        </w:tc>
        <w:tc>
          <w:tcPr>
            <w:tcW w:w="850"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15</w:t>
            </w:r>
          </w:p>
        </w:tc>
        <w:tc>
          <w:tcPr>
            <w:tcW w:w="1134" w:type="dxa"/>
            <w:shd w:val="clear" w:color="auto" w:fill="auto"/>
            <w:tcMar>
              <w:left w:w="-5" w:type="dxa"/>
            </w:tcMar>
          </w:tcPr>
          <w:p w:rsidR="0034081B" w:rsidRPr="0034081B" w:rsidRDefault="0034081B" w:rsidP="0034081B">
            <w:pPr>
              <w:widowControl w:val="0"/>
              <w:suppressAutoHyphens w:val="0"/>
              <w:ind w:firstLine="720"/>
              <w:jc w:val="center"/>
              <w:rPr>
                <w:sz w:val="22"/>
                <w:szCs w:val="22"/>
                <w:lang w:eastAsia="ru-RU"/>
              </w:rPr>
            </w:pPr>
            <w:r w:rsidRPr="0034081B">
              <w:rPr>
                <w:sz w:val="22"/>
                <w:szCs w:val="22"/>
                <w:lang w:eastAsia="ru-RU"/>
              </w:rPr>
              <w:t xml:space="preserve">    15</w:t>
            </w:r>
          </w:p>
        </w:tc>
        <w:tc>
          <w:tcPr>
            <w:tcW w:w="992" w:type="dxa"/>
          </w:tcPr>
          <w:p w:rsidR="0034081B" w:rsidRPr="0034081B" w:rsidRDefault="0034081B" w:rsidP="0034081B">
            <w:pPr>
              <w:widowControl w:val="0"/>
              <w:suppressAutoHyphens w:val="0"/>
              <w:ind w:firstLine="720"/>
              <w:rPr>
                <w:sz w:val="22"/>
                <w:szCs w:val="22"/>
                <w:lang w:eastAsia="ru-RU"/>
              </w:rPr>
            </w:pPr>
          </w:p>
          <w:p w:rsidR="0034081B" w:rsidRPr="0034081B" w:rsidRDefault="0034081B" w:rsidP="0034081B">
            <w:pPr>
              <w:widowControl w:val="0"/>
              <w:suppressAutoHyphens w:val="0"/>
              <w:jc w:val="center"/>
              <w:rPr>
                <w:sz w:val="22"/>
                <w:szCs w:val="22"/>
                <w:lang w:eastAsia="ru-RU"/>
              </w:rPr>
            </w:pPr>
            <w:r w:rsidRPr="0034081B">
              <w:rPr>
                <w:sz w:val="22"/>
                <w:szCs w:val="22"/>
                <w:lang w:eastAsia="ru-RU"/>
              </w:rPr>
              <w:t>12</w:t>
            </w:r>
          </w:p>
        </w:tc>
        <w:tc>
          <w:tcPr>
            <w:tcW w:w="1134" w:type="dxa"/>
            <w:shd w:val="clear" w:color="auto" w:fill="auto"/>
            <w:tcMar>
              <w:left w:w="-5" w:type="dxa"/>
            </w:tcMar>
          </w:tcPr>
          <w:p w:rsidR="0034081B" w:rsidRPr="0034081B" w:rsidRDefault="0034081B" w:rsidP="0034081B">
            <w:pPr>
              <w:widowControl w:val="0"/>
              <w:suppressAutoHyphens w:val="0"/>
              <w:ind w:firstLine="720"/>
              <w:jc w:val="center"/>
              <w:rPr>
                <w:sz w:val="22"/>
                <w:szCs w:val="22"/>
                <w:lang w:eastAsia="ru-RU"/>
              </w:rPr>
            </w:pPr>
            <w:r w:rsidRPr="0034081B">
              <w:rPr>
                <w:sz w:val="22"/>
                <w:szCs w:val="22"/>
                <w:lang w:eastAsia="ru-RU"/>
              </w:rPr>
              <w:t xml:space="preserve">    14</w:t>
            </w:r>
          </w:p>
        </w:tc>
        <w:tc>
          <w:tcPr>
            <w:tcW w:w="1276"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16</w:t>
            </w:r>
          </w:p>
        </w:tc>
        <w:tc>
          <w:tcPr>
            <w:tcW w:w="1134" w:type="dxa"/>
            <w:shd w:val="clear" w:color="auto" w:fill="auto"/>
            <w:tcMar>
              <w:left w:w="-5" w:type="dxa"/>
            </w:tcMar>
          </w:tcPr>
          <w:p w:rsidR="0034081B" w:rsidRPr="0034081B" w:rsidRDefault="0034081B" w:rsidP="0034081B">
            <w:pPr>
              <w:widowControl w:val="0"/>
              <w:suppressAutoHyphens w:val="0"/>
              <w:ind w:firstLine="720"/>
              <w:jc w:val="center"/>
              <w:rPr>
                <w:sz w:val="22"/>
                <w:szCs w:val="22"/>
                <w:lang w:eastAsia="ru-RU"/>
              </w:rPr>
            </w:pPr>
            <w:r w:rsidRPr="0034081B">
              <w:rPr>
                <w:sz w:val="22"/>
                <w:szCs w:val="22"/>
                <w:lang w:eastAsia="ru-RU"/>
              </w:rPr>
              <w:t xml:space="preserve">    14</w:t>
            </w:r>
          </w:p>
        </w:tc>
        <w:tc>
          <w:tcPr>
            <w:tcW w:w="1302" w:type="dxa"/>
            <w:shd w:val="clear" w:color="auto" w:fill="auto"/>
            <w:tcMar>
              <w:left w:w="-5" w:type="dxa"/>
            </w:tcMar>
          </w:tcPr>
          <w:p w:rsidR="0034081B" w:rsidRPr="0034081B" w:rsidRDefault="0034081B" w:rsidP="0034081B">
            <w:pPr>
              <w:widowControl w:val="0"/>
              <w:suppressAutoHyphens w:val="0"/>
              <w:ind w:firstLine="720"/>
              <w:jc w:val="center"/>
              <w:rPr>
                <w:sz w:val="22"/>
                <w:szCs w:val="22"/>
                <w:lang w:eastAsia="ru-RU"/>
              </w:rPr>
            </w:pPr>
            <w:r w:rsidRPr="0034081B">
              <w:rPr>
                <w:sz w:val="22"/>
                <w:szCs w:val="22"/>
                <w:lang w:eastAsia="ru-RU"/>
              </w:rPr>
              <w:t xml:space="preserve">    16</w:t>
            </w:r>
          </w:p>
        </w:tc>
        <w:tc>
          <w:tcPr>
            <w:tcW w:w="1108" w:type="dxa"/>
            <w:shd w:val="clear" w:color="auto" w:fill="auto"/>
            <w:tcMar>
              <w:left w:w="-5" w:type="dxa"/>
            </w:tcMar>
          </w:tcPr>
          <w:p w:rsidR="0034081B" w:rsidRPr="0034081B" w:rsidRDefault="0034081B" w:rsidP="0034081B">
            <w:pPr>
              <w:widowControl w:val="0"/>
              <w:suppressAutoHyphens w:val="0"/>
              <w:ind w:firstLine="720"/>
              <w:jc w:val="center"/>
              <w:rPr>
                <w:sz w:val="22"/>
                <w:szCs w:val="22"/>
                <w:lang w:eastAsia="ru-RU"/>
              </w:rPr>
            </w:pPr>
            <w:r w:rsidRPr="0034081B">
              <w:rPr>
                <w:sz w:val="22"/>
                <w:szCs w:val="22"/>
                <w:lang w:eastAsia="ru-RU"/>
              </w:rPr>
              <w:t xml:space="preserve">    15</w:t>
            </w:r>
          </w:p>
        </w:tc>
        <w:tc>
          <w:tcPr>
            <w:tcW w:w="1134" w:type="dxa"/>
            <w:shd w:val="clear" w:color="auto" w:fill="auto"/>
            <w:tcMar>
              <w:left w:w="-5" w:type="dxa"/>
            </w:tcMar>
          </w:tcPr>
          <w:p w:rsidR="0034081B" w:rsidRPr="0034081B" w:rsidRDefault="0034081B" w:rsidP="0034081B">
            <w:pPr>
              <w:widowControl w:val="0"/>
              <w:suppressAutoHyphens w:val="0"/>
              <w:ind w:firstLine="720"/>
              <w:jc w:val="center"/>
              <w:rPr>
                <w:sz w:val="22"/>
                <w:szCs w:val="22"/>
                <w:lang w:eastAsia="ru-RU"/>
              </w:rPr>
            </w:pPr>
            <w:r w:rsidRPr="0034081B">
              <w:rPr>
                <w:sz w:val="22"/>
                <w:szCs w:val="22"/>
                <w:lang w:eastAsia="ru-RU"/>
              </w:rPr>
              <w:t xml:space="preserve">    17</w:t>
            </w:r>
          </w:p>
        </w:tc>
      </w:tr>
      <w:tr w:rsidR="0034081B" w:rsidRPr="0034081B" w:rsidTr="000012CB">
        <w:tc>
          <w:tcPr>
            <w:tcW w:w="416" w:type="dxa"/>
            <w:shd w:val="clear" w:color="auto" w:fill="auto"/>
            <w:tcMar>
              <w:left w:w="-5" w:type="dxa"/>
            </w:tcMar>
          </w:tcPr>
          <w:p w:rsidR="0034081B" w:rsidRPr="0034081B" w:rsidRDefault="0034081B" w:rsidP="0034081B">
            <w:pPr>
              <w:suppressAutoHyphens w:val="0"/>
              <w:jc w:val="center"/>
              <w:rPr>
                <w:rFonts w:ascii="Mangal" w:eastAsia="Tahoma" w:hAnsi="Mangal" w:cs="Liberation Sans"/>
                <w:color w:val="000000"/>
                <w:sz w:val="22"/>
                <w:szCs w:val="22"/>
                <w:lang w:eastAsia="ru-RU"/>
              </w:rPr>
            </w:pPr>
            <w:r w:rsidRPr="0034081B">
              <w:rPr>
                <w:rFonts w:eastAsia="Tahoma"/>
                <w:color w:val="000000"/>
                <w:sz w:val="22"/>
                <w:szCs w:val="22"/>
                <w:lang w:eastAsia="ru-RU"/>
              </w:rPr>
              <w:lastRenderedPageBreak/>
              <w:t>29</w:t>
            </w:r>
          </w:p>
        </w:tc>
        <w:tc>
          <w:tcPr>
            <w:tcW w:w="3260" w:type="dxa"/>
            <w:shd w:val="clear" w:color="auto" w:fill="auto"/>
            <w:tcMar>
              <w:left w:w="-5" w:type="dxa"/>
            </w:tcMar>
          </w:tcPr>
          <w:p w:rsidR="0034081B" w:rsidRPr="0034081B" w:rsidRDefault="0034081B" w:rsidP="0034081B">
            <w:pPr>
              <w:widowControl w:val="0"/>
              <w:suppressAutoHyphens w:val="0"/>
              <w:ind w:left="113"/>
              <w:jc w:val="both"/>
              <w:rPr>
                <w:color w:val="00000A"/>
                <w:sz w:val="22"/>
                <w:szCs w:val="22"/>
                <w:lang w:eastAsia="ru-RU"/>
              </w:rPr>
            </w:pPr>
            <w:r w:rsidRPr="0034081B">
              <w:rPr>
                <w:color w:val="00000A"/>
                <w:sz w:val="22"/>
                <w:szCs w:val="22"/>
                <w:lang w:eastAsia="ru-RU"/>
              </w:rPr>
              <w:t>Численность выпускников муниципальных общеобразовательных учреждений</w:t>
            </w:r>
          </w:p>
        </w:tc>
        <w:tc>
          <w:tcPr>
            <w:tcW w:w="1109" w:type="dxa"/>
            <w:shd w:val="clear" w:color="auto" w:fill="auto"/>
            <w:tcMar>
              <w:left w:w="-5" w:type="dxa"/>
            </w:tcMar>
          </w:tcPr>
          <w:p w:rsidR="0034081B" w:rsidRPr="0034081B" w:rsidRDefault="0034081B" w:rsidP="0034081B">
            <w:pPr>
              <w:widowControl w:val="0"/>
              <w:suppressAutoHyphens w:val="0"/>
              <w:ind w:left="113"/>
              <w:jc w:val="center"/>
              <w:rPr>
                <w:color w:val="00000A"/>
                <w:sz w:val="22"/>
                <w:szCs w:val="22"/>
                <w:lang w:eastAsia="ru-RU"/>
              </w:rPr>
            </w:pPr>
          </w:p>
          <w:p w:rsidR="0034081B" w:rsidRPr="0034081B" w:rsidRDefault="0034081B" w:rsidP="0034081B">
            <w:pPr>
              <w:widowControl w:val="0"/>
              <w:suppressAutoHyphens w:val="0"/>
              <w:ind w:left="113"/>
              <w:jc w:val="center"/>
              <w:rPr>
                <w:color w:val="00000A"/>
                <w:sz w:val="22"/>
                <w:szCs w:val="22"/>
                <w:lang w:eastAsia="ru-RU"/>
              </w:rPr>
            </w:pPr>
            <w:r w:rsidRPr="0034081B">
              <w:rPr>
                <w:color w:val="00000A"/>
                <w:sz w:val="22"/>
                <w:szCs w:val="22"/>
                <w:lang w:eastAsia="ru-RU"/>
              </w:rPr>
              <w:t>чел.</w:t>
            </w:r>
          </w:p>
        </w:tc>
        <w:tc>
          <w:tcPr>
            <w:tcW w:w="850"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15</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16</w:t>
            </w:r>
          </w:p>
        </w:tc>
        <w:tc>
          <w:tcPr>
            <w:tcW w:w="992" w:type="dxa"/>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5</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10</w:t>
            </w:r>
          </w:p>
          <w:p w:rsidR="0034081B" w:rsidRPr="0034081B" w:rsidRDefault="0034081B" w:rsidP="0034081B">
            <w:pPr>
              <w:suppressAutoHyphens w:val="0"/>
              <w:jc w:val="center"/>
              <w:rPr>
                <w:rFonts w:eastAsia="Tahoma"/>
                <w:sz w:val="22"/>
                <w:szCs w:val="22"/>
                <w:lang w:eastAsia="ru-RU"/>
              </w:rPr>
            </w:pPr>
          </w:p>
        </w:tc>
        <w:tc>
          <w:tcPr>
            <w:tcW w:w="1276"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12</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10</w:t>
            </w:r>
          </w:p>
        </w:tc>
        <w:tc>
          <w:tcPr>
            <w:tcW w:w="1302"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12</w:t>
            </w:r>
          </w:p>
        </w:tc>
        <w:tc>
          <w:tcPr>
            <w:tcW w:w="1108"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15</w:t>
            </w:r>
          </w:p>
        </w:tc>
      </w:tr>
      <w:tr w:rsidR="0034081B" w:rsidRPr="0034081B" w:rsidTr="000012CB">
        <w:tc>
          <w:tcPr>
            <w:tcW w:w="416" w:type="dxa"/>
            <w:shd w:val="clear" w:color="auto" w:fill="auto"/>
            <w:tcMar>
              <w:left w:w="-5" w:type="dxa"/>
            </w:tcMar>
          </w:tcPr>
          <w:p w:rsidR="0034081B" w:rsidRPr="0034081B" w:rsidRDefault="0034081B" w:rsidP="0034081B">
            <w:pPr>
              <w:suppressAutoHyphens w:val="0"/>
              <w:jc w:val="center"/>
              <w:rPr>
                <w:rFonts w:ascii="Mangal" w:eastAsia="Tahoma" w:hAnsi="Mangal" w:cs="Liberation Sans"/>
                <w:color w:val="000000"/>
                <w:sz w:val="22"/>
                <w:szCs w:val="22"/>
                <w:lang w:eastAsia="ru-RU"/>
              </w:rPr>
            </w:pPr>
            <w:r w:rsidRPr="0034081B">
              <w:rPr>
                <w:rFonts w:eastAsia="Tahoma"/>
                <w:color w:val="000000"/>
                <w:sz w:val="22"/>
                <w:szCs w:val="22"/>
                <w:lang w:eastAsia="ru-RU"/>
              </w:rPr>
              <w:t>30</w:t>
            </w:r>
          </w:p>
        </w:tc>
        <w:tc>
          <w:tcPr>
            <w:tcW w:w="3260" w:type="dxa"/>
            <w:shd w:val="clear" w:color="auto" w:fill="auto"/>
            <w:tcMar>
              <w:left w:w="-5" w:type="dxa"/>
            </w:tcMar>
          </w:tcPr>
          <w:p w:rsidR="0034081B" w:rsidRPr="0034081B" w:rsidRDefault="0034081B" w:rsidP="0034081B">
            <w:pPr>
              <w:widowControl w:val="0"/>
              <w:suppressAutoHyphens w:val="0"/>
              <w:ind w:left="113"/>
              <w:jc w:val="both"/>
              <w:rPr>
                <w:color w:val="00000A"/>
                <w:sz w:val="22"/>
                <w:szCs w:val="22"/>
                <w:lang w:eastAsia="ru-RU"/>
              </w:rPr>
            </w:pPr>
            <w:r w:rsidRPr="0034081B">
              <w:rPr>
                <w:color w:val="00000A"/>
                <w:sz w:val="22"/>
                <w:szCs w:val="22"/>
                <w:lang w:eastAsia="ru-RU"/>
              </w:rPr>
              <w:t>Число детей,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109" w:type="dxa"/>
            <w:shd w:val="clear" w:color="auto" w:fill="auto"/>
            <w:tcMar>
              <w:left w:w="-5" w:type="dxa"/>
            </w:tcMar>
          </w:tcPr>
          <w:p w:rsidR="0034081B" w:rsidRPr="0034081B" w:rsidRDefault="0034081B" w:rsidP="0034081B">
            <w:pPr>
              <w:widowControl w:val="0"/>
              <w:suppressAutoHyphens w:val="0"/>
              <w:ind w:left="113"/>
              <w:jc w:val="center"/>
              <w:rPr>
                <w:color w:val="00000A"/>
                <w:sz w:val="22"/>
                <w:szCs w:val="22"/>
                <w:lang w:eastAsia="ru-RU"/>
              </w:rPr>
            </w:pPr>
          </w:p>
          <w:p w:rsidR="0034081B" w:rsidRPr="0034081B" w:rsidRDefault="0034081B" w:rsidP="0034081B">
            <w:pPr>
              <w:widowControl w:val="0"/>
              <w:suppressAutoHyphens w:val="0"/>
              <w:ind w:left="113"/>
              <w:jc w:val="center"/>
              <w:rPr>
                <w:color w:val="00000A"/>
                <w:sz w:val="22"/>
                <w:szCs w:val="22"/>
                <w:lang w:eastAsia="ru-RU"/>
              </w:rPr>
            </w:pPr>
          </w:p>
          <w:p w:rsidR="0034081B" w:rsidRPr="0034081B" w:rsidRDefault="0034081B" w:rsidP="0034081B">
            <w:pPr>
              <w:widowControl w:val="0"/>
              <w:suppressAutoHyphens w:val="0"/>
              <w:ind w:left="113"/>
              <w:jc w:val="center"/>
              <w:rPr>
                <w:color w:val="00000A"/>
                <w:sz w:val="22"/>
                <w:szCs w:val="22"/>
                <w:lang w:eastAsia="ru-RU"/>
              </w:rPr>
            </w:pPr>
          </w:p>
          <w:p w:rsidR="0034081B" w:rsidRPr="0034081B" w:rsidRDefault="0034081B" w:rsidP="0034081B">
            <w:pPr>
              <w:widowControl w:val="0"/>
              <w:suppressAutoHyphens w:val="0"/>
              <w:ind w:left="113"/>
              <w:jc w:val="center"/>
              <w:rPr>
                <w:color w:val="00000A"/>
                <w:sz w:val="22"/>
                <w:szCs w:val="22"/>
                <w:lang w:eastAsia="ru-RU"/>
              </w:rPr>
            </w:pPr>
            <w:r w:rsidRPr="0034081B">
              <w:rPr>
                <w:color w:val="00000A"/>
                <w:sz w:val="22"/>
                <w:szCs w:val="22"/>
                <w:lang w:eastAsia="ru-RU"/>
              </w:rPr>
              <w:t>чел.</w:t>
            </w:r>
          </w:p>
        </w:tc>
        <w:tc>
          <w:tcPr>
            <w:tcW w:w="850" w:type="dxa"/>
            <w:shd w:val="clear" w:color="auto" w:fill="auto"/>
            <w:tcMar>
              <w:left w:w="-5" w:type="dxa"/>
            </w:tcMar>
          </w:tcPr>
          <w:p w:rsidR="0034081B" w:rsidRPr="0034081B" w:rsidRDefault="0034081B" w:rsidP="0034081B">
            <w:pPr>
              <w:widowControl w:val="0"/>
              <w:suppressAutoHyphens w:val="0"/>
              <w:ind w:firstLine="720"/>
              <w:jc w:val="center"/>
              <w:rPr>
                <w:sz w:val="22"/>
                <w:szCs w:val="22"/>
                <w:lang w:eastAsia="ru-RU"/>
              </w:rPr>
            </w:pPr>
          </w:p>
          <w:p w:rsidR="0034081B" w:rsidRPr="0034081B" w:rsidRDefault="0034081B" w:rsidP="0034081B">
            <w:pPr>
              <w:widowControl w:val="0"/>
              <w:suppressAutoHyphens w:val="0"/>
              <w:ind w:firstLine="720"/>
              <w:jc w:val="center"/>
              <w:rPr>
                <w:sz w:val="22"/>
                <w:szCs w:val="22"/>
                <w:lang w:eastAsia="ru-RU"/>
              </w:rPr>
            </w:pPr>
          </w:p>
          <w:p w:rsidR="0034081B" w:rsidRPr="0034081B" w:rsidRDefault="0034081B" w:rsidP="0034081B">
            <w:pPr>
              <w:widowControl w:val="0"/>
              <w:suppressAutoHyphens w:val="0"/>
              <w:ind w:left="113"/>
              <w:jc w:val="center"/>
              <w:rPr>
                <w:sz w:val="22"/>
                <w:szCs w:val="22"/>
                <w:lang w:eastAsia="ru-RU"/>
              </w:rPr>
            </w:pPr>
          </w:p>
          <w:p w:rsidR="0034081B" w:rsidRPr="0034081B" w:rsidRDefault="0034081B" w:rsidP="0034081B">
            <w:pPr>
              <w:widowControl w:val="0"/>
              <w:suppressAutoHyphens w:val="0"/>
              <w:ind w:left="113"/>
              <w:jc w:val="center"/>
              <w:rPr>
                <w:sz w:val="22"/>
                <w:szCs w:val="22"/>
                <w:lang w:eastAsia="ru-RU"/>
              </w:rPr>
            </w:pPr>
            <w:r w:rsidRPr="0034081B">
              <w:rPr>
                <w:sz w:val="22"/>
                <w:szCs w:val="22"/>
                <w:lang w:eastAsia="ru-RU"/>
              </w:rPr>
              <w:t>0</w:t>
            </w:r>
          </w:p>
          <w:p w:rsidR="0034081B" w:rsidRPr="0034081B" w:rsidRDefault="0034081B" w:rsidP="0034081B">
            <w:pPr>
              <w:widowControl w:val="0"/>
              <w:suppressAutoHyphens w:val="0"/>
              <w:ind w:firstLine="720"/>
              <w:jc w:val="center"/>
              <w:rPr>
                <w:sz w:val="22"/>
                <w:szCs w:val="22"/>
                <w:lang w:eastAsia="ru-RU"/>
              </w:rPr>
            </w:pPr>
          </w:p>
          <w:p w:rsidR="0034081B" w:rsidRPr="0034081B" w:rsidRDefault="0034081B" w:rsidP="0034081B">
            <w:pPr>
              <w:widowControl w:val="0"/>
              <w:suppressAutoHyphens w:val="0"/>
              <w:ind w:firstLine="720"/>
              <w:jc w:val="center"/>
              <w:rPr>
                <w:sz w:val="22"/>
                <w:szCs w:val="22"/>
                <w:lang w:eastAsia="ru-RU"/>
              </w:rPr>
            </w:pPr>
          </w:p>
        </w:tc>
        <w:tc>
          <w:tcPr>
            <w:tcW w:w="1134" w:type="dxa"/>
            <w:shd w:val="clear" w:color="auto" w:fill="auto"/>
            <w:tcMar>
              <w:left w:w="-5" w:type="dxa"/>
            </w:tcMar>
          </w:tcPr>
          <w:p w:rsidR="0034081B" w:rsidRPr="0034081B" w:rsidRDefault="0034081B" w:rsidP="0034081B">
            <w:pPr>
              <w:widowControl w:val="0"/>
              <w:suppressAutoHyphens w:val="0"/>
              <w:ind w:firstLine="720"/>
              <w:jc w:val="center"/>
              <w:rPr>
                <w:sz w:val="22"/>
                <w:szCs w:val="22"/>
                <w:lang w:eastAsia="ru-RU"/>
              </w:rPr>
            </w:pPr>
          </w:p>
          <w:p w:rsidR="0034081B" w:rsidRPr="0034081B" w:rsidRDefault="0034081B" w:rsidP="0034081B">
            <w:pPr>
              <w:widowControl w:val="0"/>
              <w:suppressAutoHyphens w:val="0"/>
              <w:ind w:firstLine="720"/>
              <w:jc w:val="center"/>
              <w:rPr>
                <w:sz w:val="22"/>
                <w:szCs w:val="22"/>
                <w:lang w:eastAsia="ru-RU"/>
              </w:rPr>
            </w:pPr>
          </w:p>
          <w:p w:rsidR="0034081B" w:rsidRPr="0034081B" w:rsidRDefault="0034081B" w:rsidP="0034081B">
            <w:pPr>
              <w:widowControl w:val="0"/>
              <w:suppressAutoHyphens w:val="0"/>
              <w:ind w:firstLine="720"/>
              <w:jc w:val="center"/>
              <w:rPr>
                <w:sz w:val="22"/>
                <w:szCs w:val="22"/>
                <w:lang w:eastAsia="ru-RU"/>
              </w:rPr>
            </w:pPr>
          </w:p>
          <w:p w:rsidR="0034081B" w:rsidRPr="0034081B" w:rsidRDefault="0034081B" w:rsidP="0034081B">
            <w:pPr>
              <w:widowControl w:val="0"/>
              <w:suppressAutoHyphens w:val="0"/>
              <w:ind w:firstLine="720"/>
              <w:jc w:val="center"/>
              <w:rPr>
                <w:sz w:val="22"/>
                <w:szCs w:val="22"/>
                <w:lang w:eastAsia="ru-RU"/>
              </w:rPr>
            </w:pPr>
            <w:r w:rsidRPr="0034081B">
              <w:rPr>
                <w:sz w:val="22"/>
                <w:szCs w:val="22"/>
                <w:lang w:eastAsia="ru-RU"/>
              </w:rPr>
              <w:t>0</w:t>
            </w:r>
          </w:p>
        </w:tc>
        <w:tc>
          <w:tcPr>
            <w:tcW w:w="992" w:type="dxa"/>
          </w:tcPr>
          <w:p w:rsidR="0034081B" w:rsidRPr="0034081B" w:rsidRDefault="0034081B" w:rsidP="0034081B">
            <w:pPr>
              <w:widowControl w:val="0"/>
              <w:suppressAutoHyphens w:val="0"/>
              <w:ind w:firstLine="720"/>
              <w:jc w:val="center"/>
              <w:rPr>
                <w:sz w:val="22"/>
                <w:szCs w:val="22"/>
                <w:lang w:eastAsia="ru-RU"/>
              </w:rPr>
            </w:pPr>
          </w:p>
          <w:p w:rsidR="0034081B" w:rsidRPr="0034081B" w:rsidRDefault="0034081B" w:rsidP="0034081B">
            <w:pPr>
              <w:widowControl w:val="0"/>
              <w:suppressAutoHyphens w:val="0"/>
              <w:ind w:firstLine="720"/>
              <w:jc w:val="center"/>
              <w:rPr>
                <w:sz w:val="22"/>
                <w:szCs w:val="22"/>
                <w:lang w:eastAsia="ru-RU"/>
              </w:rPr>
            </w:pPr>
          </w:p>
          <w:p w:rsidR="0034081B" w:rsidRPr="0034081B" w:rsidRDefault="0034081B" w:rsidP="0034081B">
            <w:pPr>
              <w:widowControl w:val="0"/>
              <w:suppressAutoHyphens w:val="0"/>
              <w:ind w:firstLine="720"/>
              <w:jc w:val="center"/>
              <w:rPr>
                <w:sz w:val="22"/>
                <w:szCs w:val="22"/>
                <w:lang w:eastAsia="ru-RU"/>
              </w:rPr>
            </w:pPr>
          </w:p>
          <w:p w:rsidR="0034081B" w:rsidRPr="0034081B" w:rsidRDefault="0034081B" w:rsidP="0034081B">
            <w:pPr>
              <w:widowControl w:val="0"/>
              <w:suppressAutoHyphens w:val="0"/>
              <w:ind w:firstLine="720"/>
              <w:jc w:val="center"/>
              <w:rPr>
                <w:sz w:val="22"/>
                <w:szCs w:val="22"/>
                <w:lang w:eastAsia="ru-RU"/>
              </w:rPr>
            </w:pPr>
            <w:r w:rsidRPr="0034081B">
              <w:rPr>
                <w:sz w:val="22"/>
                <w:szCs w:val="22"/>
                <w:lang w:eastAsia="ru-RU"/>
              </w:rPr>
              <w:t>0</w:t>
            </w:r>
          </w:p>
        </w:tc>
        <w:tc>
          <w:tcPr>
            <w:tcW w:w="1134" w:type="dxa"/>
            <w:shd w:val="clear" w:color="auto" w:fill="auto"/>
            <w:tcMar>
              <w:left w:w="-5" w:type="dxa"/>
            </w:tcMar>
          </w:tcPr>
          <w:p w:rsidR="0034081B" w:rsidRPr="0034081B" w:rsidRDefault="0034081B" w:rsidP="0034081B">
            <w:pPr>
              <w:widowControl w:val="0"/>
              <w:suppressAutoHyphens w:val="0"/>
              <w:ind w:firstLine="720"/>
              <w:jc w:val="center"/>
              <w:rPr>
                <w:sz w:val="22"/>
                <w:szCs w:val="22"/>
                <w:lang w:eastAsia="ru-RU"/>
              </w:rPr>
            </w:pPr>
          </w:p>
          <w:p w:rsidR="0034081B" w:rsidRPr="0034081B" w:rsidRDefault="0034081B" w:rsidP="0034081B">
            <w:pPr>
              <w:widowControl w:val="0"/>
              <w:suppressAutoHyphens w:val="0"/>
              <w:ind w:firstLine="720"/>
              <w:jc w:val="center"/>
              <w:rPr>
                <w:sz w:val="22"/>
                <w:szCs w:val="22"/>
                <w:lang w:eastAsia="ru-RU"/>
              </w:rPr>
            </w:pPr>
          </w:p>
          <w:p w:rsidR="0034081B" w:rsidRPr="0034081B" w:rsidRDefault="0034081B" w:rsidP="0034081B">
            <w:pPr>
              <w:widowControl w:val="0"/>
              <w:suppressAutoHyphens w:val="0"/>
              <w:ind w:firstLine="720"/>
              <w:jc w:val="center"/>
              <w:rPr>
                <w:sz w:val="22"/>
                <w:szCs w:val="22"/>
                <w:lang w:eastAsia="ru-RU"/>
              </w:rPr>
            </w:pPr>
          </w:p>
          <w:p w:rsidR="0034081B" w:rsidRPr="0034081B" w:rsidRDefault="0034081B" w:rsidP="0034081B">
            <w:pPr>
              <w:widowControl w:val="0"/>
              <w:suppressAutoHyphens w:val="0"/>
              <w:ind w:firstLine="720"/>
              <w:jc w:val="center"/>
              <w:rPr>
                <w:sz w:val="22"/>
                <w:szCs w:val="22"/>
                <w:lang w:eastAsia="ru-RU"/>
              </w:rPr>
            </w:pPr>
            <w:r w:rsidRPr="0034081B">
              <w:rPr>
                <w:sz w:val="22"/>
                <w:szCs w:val="22"/>
                <w:lang w:eastAsia="ru-RU"/>
              </w:rPr>
              <w:t>0</w:t>
            </w:r>
          </w:p>
        </w:tc>
        <w:tc>
          <w:tcPr>
            <w:tcW w:w="1276" w:type="dxa"/>
            <w:shd w:val="clear" w:color="auto" w:fill="auto"/>
            <w:tcMar>
              <w:left w:w="-5" w:type="dxa"/>
            </w:tcMar>
          </w:tcPr>
          <w:p w:rsidR="0034081B" w:rsidRPr="0034081B" w:rsidRDefault="0034081B" w:rsidP="0034081B">
            <w:pPr>
              <w:widowControl w:val="0"/>
              <w:suppressAutoHyphens w:val="0"/>
              <w:ind w:firstLine="720"/>
              <w:jc w:val="center"/>
              <w:rPr>
                <w:sz w:val="22"/>
                <w:szCs w:val="22"/>
                <w:lang w:eastAsia="ru-RU"/>
              </w:rPr>
            </w:pPr>
          </w:p>
          <w:p w:rsidR="0034081B" w:rsidRPr="0034081B" w:rsidRDefault="0034081B" w:rsidP="0034081B">
            <w:pPr>
              <w:widowControl w:val="0"/>
              <w:suppressAutoHyphens w:val="0"/>
              <w:ind w:firstLine="720"/>
              <w:jc w:val="center"/>
              <w:rPr>
                <w:sz w:val="22"/>
                <w:szCs w:val="22"/>
                <w:lang w:eastAsia="ru-RU"/>
              </w:rPr>
            </w:pPr>
          </w:p>
          <w:p w:rsidR="0034081B" w:rsidRPr="0034081B" w:rsidRDefault="0034081B" w:rsidP="0034081B">
            <w:pPr>
              <w:widowControl w:val="0"/>
              <w:suppressAutoHyphens w:val="0"/>
              <w:jc w:val="center"/>
              <w:rPr>
                <w:sz w:val="22"/>
                <w:szCs w:val="22"/>
                <w:lang w:eastAsia="ru-RU"/>
              </w:rPr>
            </w:pPr>
          </w:p>
          <w:p w:rsidR="0034081B" w:rsidRPr="0034081B" w:rsidRDefault="0034081B" w:rsidP="0034081B">
            <w:pPr>
              <w:widowControl w:val="0"/>
              <w:suppressAutoHyphens w:val="0"/>
              <w:jc w:val="center"/>
              <w:rPr>
                <w:sz w:val="22"/>
                <w:szCs w:val="22"/>
                <w:lang w:eastAsia="ru-RU"/>
              </w:rPr>
            </w:pPr>
            <w:r w:rsidRPr="0034081B">
              <w:rPr>
                <w:sz w:val="22"/>
                <w:szCs w:val="22"/>
                <w:lang w:eastAsia="ru-RU"/>
              </w:rPr>
              <w:t>0</w:t>
            </w:r>
          </w:p>
        </w:tc>
        <w:tc>
          <w:tcPr>
            <w:tcW w:w="1134" w:type="dxa"/>
            <w:shd w:val="clear" w:color="auto" w:fill="auto"/>
            <w:tcMar>
              <w:left w:w="-5" w:type="dxa"/>
            </w:tcMar>
          </w:tcPr>
          <w:p w:rsidR="0034081B" w:rsidRPr="0034081B" w:rsidRDefault="0034081B" w:rsidP="0034081B">
            <w:pPr>
              <w:widowControl w:val="0"/>
              <w:suppressAutoHyphens w:val="0"/>
              <w:ind w:firstLine="720"/>
              <w:jc w:val="center"/>
              <w:rPr>
                <w:sz w:val="22"/>
                <w:szCs w:val="22"/>
                <w:lang w:eastAsia="ru-RU"/>
              </w:rPr>
            </w:pPr>
          </w:p>
          <w:p w:rsidR="0034081B" w:rsidRPr="0034081B" w:rsidRDefault="0034081B" w:rsidP="0034081B">
            <w:pPr>
              <w:widowControl w:val="0"/>
              <w:suppressAutoHyphens w:val="0"/>
              <w:ind w:firstLine="720"/>
              <w:jc w:val="center"/>
              <w:rPr>
                <w:sz w:val="22"/>
                <w:szCs w:val="22"/>
                <w:lang w:eastAsia="ru-RU"/>
              </w:rPr>
            </w:pPr>
          </w:p>
          <w:p w:rsidR="0034081B" w:rsidRPr="0034081B" w:rsidRDefault="0034081B" w:rsidP="0034081B">
            <w:pPr>
              <w:widowControl w:val="0"/>
              <w:suppressAutoHyphens w:val="0"/>
              <w:jc w:val="center"/>
              <w:rPr>
                <w:sz w:val="22"/>
                <w:szCs w:val="22"/>
                <w:lang w:eastAsia="ru-RU"/>
              </w:rPr>
            </w:pPr>
          </w:p>
          <w:p w:rsidR="0034081B" w:rsidRPr="0034081B" w:rsidRDefault="0034081B" w:rsidP="0034081B">
            <w:pPr>
              <w:widowControl w:val="0"/>
              <w:suppressAutoHyphens w:val="0"/>
              <w:jc w:val="center"/>
              <w:rPr>
                <w:sz w:val="22"/>
                <w:szCs w:val="22"/>
                <w:lang w:eastAsia="ru-RU"/>
              </w:rPr>
            </w:pPr>
            <w:r w:rsidRPr="0034081B">
              <w:rPr>
                <w:sz w:val="22"/>
                <w:szCs w:val="22"/>
                <w:lang w:eastAsia="ru-RU"/>
              </w:rPr>
              <w:t>0</w:t>
            </w:r>
          </w:p>
        </w:tc>
        <w:tc>
          <w:tcPr>
            <w:tcW w:w="1302" w:type="dxa"/>
            <w:shd w:val="clear" w:color="auto" w:fill="auto"/>
            <w:tcMar>
              <w:left w:w="-5" w:type="dxa"/>
            </w:tcMar>
          </w:tcPr>
          <w:p w:rsidR="0034081B" w:rsidRPr="0034081B" w:rsidRDefault="0034081B" w:rsidP="0034081B">
            <w:pPr>
              <w:widowControl w:val="0"/>
              <w:suppressAutoHyphens w:val="0"/>
              <w:ind w:firstLine="720"/>
              <w:jc w:val="center"/>
              <w:rPr>
                <w:sz w:val="22"/>
                <w:szCs w:val="22"/>
                <w:lang w:eastAsia="ru-RU"/>
              </w:rPr>
            </w:pPr>
          </w:p>
          <w:p w:rsidR="0034081B" w:rsidRPr="0034081B" w:rsidRDefault="0034081B" w:rsidP="0034081B">
            <w:pPr>
              <w:widowControl w:val="0"/>
              <w:suppressAutoHyphens w:val="0"/>
              <w:ind w:firstLine="720"/>
              <w:jc w:val="center"/>
              <w:rPr>
                <w:sz w:val="22"/>
                <w:szCs w:val="22"/>
                <w:lang w:eastAsia="ru-RU"/>
              </w:rPr>
            </w:pPr>
          </w:p>
          <w:p w:rsidR="0034081B" w:rsidRPr="0034081B" w:rsidRDefault="0034081B" w:rsidP="0034081B">
            <w:pPr>
              <w:widowControl w:val="0"/>
              <w:suppressAutoHyphens w:val="0"/>
              <w:jc w:val="center"/>
              <w:rPr>
                <w:sz w:val="22"/>
                <w:szCs w:val="22"/>
                <w:lang w:eastAsia="ru-RU"/>
              </w:rPr>
            </w:pPr>
          </w:p>
          <w:p w:rsidR="0034081B" w:rsidRPr="0034081B" w:rsidRDefault="0034081B" w:rsidP="0034081B">
            <w:pPr>
              <w:widowControl w:val="0"/>
              <w:suppressAutoHyphens w:val="0"/>
              <w:jc w:val="center"/>
              <w:rPr>
                <w:sz w:val="22"/>
                <w:szCs w:val="22"/>
                <w:lang w:eastAsia="ru-RU"/>
              </w:rPr>
            </w:pPr>
            <w:r w:rsidRPr="0034081B">
              <w:rPr>
                <w:sz w:val="22"/>
                <w:szCs w:val="22"/>
                <w:lang w:eastAsia="ru-RU"/>
              </w:rPr>
              <w:t>0</w:t>
            </w:r>
          </w:p>
        </w:tc>
        <w:tc>
          <w:tcPr>
            <w:tcW w:w="1108" w:type="dxa"/>
            <w:shd w:val="clear" w:color="auto" w:fill="auto"/>
            <w:tcMar>
              <w:left w:w="-5" w:type="dxa"/>
            </w:tcMar>
          </w:tcPr>
          <w:p w:rsidR="0034081B" w:rsidRPr="0034081B" w:rsidRDefault="0034081B" w:rsidP="0034081B">
            <w:pPr>
              <w:widowControl w:val="0"/>
              <w:suppressAutoHyphens w:val="0"/>
              <w:ind w:firstLine="720"/>
              <w:jc w:val="center"/>
              <w:rPr>
                <w:sz w:val="22"/>
                <w:szCs w:val="22"/>
                <w:lang w:eastAsia="ru-RU"/>
              </w:rPr>
            </w:pPr>
          </w:p>
          <w:p w:rsidR="0034081B" w:rsidRPr="0034081B" w:rsidRDefault="0034081B" w:rsidP="0034081B">
            <w:pPr>
              <w:widowControl w:val="0"/>
              <w:suppressAutoHyphens w:val="0"/>
              <w:ind w:firstLine="720"/>
              <w:jc w:val="center"/>
              <w:rPr>
                <w:sz w:val="22"/>
                <w:szCs w:val="22"/>
                <w:lang w:eastAsia="ru-RU"/>
              </w:rPr>
            </w:pPr>
          </w:p>
          <w:p w:rsidR="0034081B" w:rsidRPr="0034081B" w:rsidRDefault="0034081B" w:rsidP="0034081B">
            <w:pPr>
              <w:widowControl w:val="0"/>
              <w:suppressAutoHyphens w:val="0"/>
              <w:jc w:val="center"/>
              <w:rPr>
                <w:sz w:val="22"/>
                <w:szCs w:val="22"/>
                <w:lang w:eastAsia="ru-RU"/>
              </w:rPr>
            </w:pPr>
          </w:p>
          <w:p w:rsidR="0034081B" w:rsidRPr="0034081B" w:rsidRDefault="0034081B" w:rsidP="0034081B">
            <w:pPr>
              <w:widowControl w:val="0"/>
              <w:suppressAutoHyphens w:val="0"/>
              <w:jc w:val="center"/>
              <w:rPr>
                <w:sz w:val="22"/>
                <w:szCs w:val="22"/>
                <w:lang w:eastAsia="ru-RU"/>
              </w:rPr>
            </w:pPr>
            <w:r w:rsidRPr="0034081B">
              <w:rPr>
                <w:sz w:val="22"/>
                <w:szCs w:val="22"/>
                <w:lang w:eastAsia="ru-RU"/>
              </w:rPr>
              <w:t>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0</w:t>
            </w:r>
          </w:p>
        </w:tc>
      </w:tr>
      <w:tr w:rsidR="0034081B" w:rsidRPr="0034081B" w:rsidTr="000012CB">
        <w:tc>
          <w:tcPr>
            <w:tcW w:w="416" w:type="dxa"/>
            <w:shd w:val="clear" w:color="auto" w:fill="auto"/>
            <w:tcMar>
              <w:left w:w="-5" w:type="dxa"/>
            </w:tcMar>
          </w:tcPr>
          <w:p w:rsidR="0034081B" w:rsidRPr="0034081B" w:rsidRDefault="0034081B" w:rsidP="0034081B">
            <w:pPr>
              <w:suppressAutoHyphens w:val="0"/>
              <w:jc w:val="center"/>
              <w:rPr>
                <w:rFonts w:ascii="Mangal" w:eastAsia="Tahoma" w:hAnsi="Mangal" w:cs="Liberation Sans"/>
                <w:color w:val="000000"/>
                <w:sz w:val="22"/>
                <w:szCs w:val="22"/>
                <w:lang w:eastAsia="ru-RU"/>
              </w:rPr>
            </w:pPr>
            <w:r w:rsidRPr="0034081B">
              <w:rPr>
                <w:rFonts w:eastAsia="Tahoma"/>
                <w:color w:val="000000"/>
                <w:sz w:val="22"/>
                <w:szCs w:val="22"/>
                <w:lang w:eastAsia="ru-RU"/>
              </w:rPr>
              <w:t>31</w:t>
            </w:r>
          </w:p>
        </w:tc>
        <w:tc>
          <w:tcPr>
            <w:tcW w:w="3260" w:type="dxa"/>
            <w:shd w:val="clear" w:color="auto" w:fill="auto"/>
            <w:tcMar>
              <w:left w:w="-5" w:type="dxa"/>
            </w:tcMar>
          </w:tcPr>
          <w:p w:rsidR="0034081B" w:rsidRPr="0034081B" w:rsidRDefault="0034081B" w:rsidP="0034081B">
            <w:pPr>
              <w:widowControl w:val="0"/>
              <w:suppressAutoHyphens w:val="0"/>
              <w:ind w:left="113"/>
              <w:jc w:val="both"/>
              <w:rPr>
                <w:color w:val="00000A"/>
                <w:sz w:val="22"/>
                <w:szCs w:val="22"/>
                <w:lang w:eastAsia="ru-RU"/>
              </w:rPr>
            </w:pPr>
            <w:r w:rsidRPr="0034081B">
              <w:rPr>
                <w:color w:val="00000A"/>
                <w:sz w:val="22"/>
                <w:szCs w:val="22"/>
                <w:lang w:eastAsia="ru-RU"/>
              </w:rPr>
              <w:t>Доля детей, охваченных дополнительным образованием (музыкальным, художественным, спортивным и т.п.), в общем количестве детей до 18 лет</w:t>
            </w:r>
          </w:p>
        </w:tc>
        <w:tc>
          <w:tcPr>
            <w:tcW w:w="1109" w:type="dxa"/>
            <w:shd w:val="clear" w:color="auto" w:fill="auto"/>
            <w:tcMar>
              <w:left w:w="-5" w:type="dxa"/>
            </w:tcMar>
          </w:tcPr>
          <w:p w:rsidR="0034081B" w:rsidRPr="0034081B" w:rsidRDefault="0034081B" w:rsidP="0034081B">
            <w:pPr>
              <w:suppressAutoHyphens w:val="0"/>
              <w:ind w:left="113"/>
              <w:jc w:val="center"/>
              <w:rPr>
                <w:rFonts w:eastAsia="Tahoma"/>
                <w:color w:val="000000"/>
                <w:sz w:val="22"/>
                <w:szCs w:val="22"/>
                <w:lang w:eastAsia="ru-RU"/>
              </w:rPr>
            </w:pPr>
          </w:p>
          <w:p w:rsidR="0034081B" w:rsidRPr="0034081B" w:rsidRDefault="0034081B" w:rsidP="0034081B">
            <w:pPr>
              <w:suppressAutoHyphens w:val="0"/>
              <w:ind w:left="113"/>
              <w:jc w:val="center"/>
              <w:rPr>
                <w:rFonts w:eastAsia="Tahoma"/>
                <w:color w:val="000000"/>
                <w:sz w:val="22"/>
                <w:szCs w:val="22"/>
                <w:lang w:eastAsia="ru-RU"/>
              </w:rPr>
            </w:pPr>
          </w:p>
          <w:p w:rsidR="0034081B" w:rsidRPr="0034081B" w:rsidRDefault="0034081B" w:rsidP="0034081B">
            <w:pPr>
              <w:suppressAutoHyphens w:val="0"/>
              <w:ind w:left="113"/>
              <w:jc w:val="center"/>
              <w:rPr>
                <w:rFonts w:eastAsia="Tahoma"/>
                <w:color w:val="000000"/>
                <w:sz w:val="22"/>
                <w:szCs w:val="22"/>
                <w:lang w:eastAsia="ru-RU"/>
              </w:rPr>
            </w:pPr>
            <w:r w:rsidRPr="0034081B">
              <w:rPr>
                <w:rFonts w:eastAsia="Tahoma"/>
                <w:color w:val="000000"/>
                <w:sz w:val="22"/>
                <w:szCs w:val="22"/>
                <w:lang w:eastAsia="ru-RU"/>
              </w:rPr>
              <w:t>%</w:t>
            </w:r>
          </w:p>
        </w:tc>
        <w:tc>
          <w:tcPr>
            <w:tcW w:w="850"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60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60</w:t>
            </w:r>
          </w:p>
        </w:tc>
        <w:tc>
          <w:tcPr>
            <w:tcW w:w="992" w:type="dxa"/>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60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50</w:t>
            </w:r>
          </w:p>
        </w:tc>
        <w:tc>
          <w:tcPr>
            <w:tcW w:w="1276"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70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50</w:t>
            </w:r>
          </w:p>
        </w:tc>
        <w:tc>
          <w:tcPr>
            <w:tcW w:w="1302"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70</w:t>
            </w:r>
          </w:p>
        </w:tc>
        <w:tc>
          <w:tcPr>
            <w:tcW w:w="1108" w:type="dxa"/>
            <w:shd w:val="clear" w:color="auto" w:fill="auto"/>
            <w:tcMar>
              <w:left w:w="-5" w:type="dxa"/>
            </w:tcMar>
          </w:tcPr>
          <w:p w:rsidR="0034081B" w:rsidRPr="0034081B" w:rsidRDefault="0034081B" w:rsidP="0034081B">
            <w:pPr>
              <w:suppressAutoHyphens w:val="0"/>
              <w:rPr>
                <w:rFonts w:eastAsia="Tahoma"/>
                <w:sz w:val="22"/>
                <w:szCs w:val="22"/>
                <w:lang w:eastAsia="ru-RU"/>
              </w:rPr>
            </w:pPr>
          </w:p>
          <w:p w:rsidR="0034081B" w:rsidRPr="0034081B" w:rsidRDefault="0034081B" w:rsidP="0034081B">
            <w:pPr>
              <w:suppressAutoHyphens w:val="0"/>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50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70</w:t>
            </w:r>
          </w:p>
        </w:tc>
      </w:tr>
      <w:tr w:rsidR="0034081B" w:rsidRPr="0034081B" w:rsidTr="000012CB">
        <w:trPr>
          <w:trHeight w:val="353"/>
        </w:trPr>
        <w:tc>
          <w:tcPr>
            <w:tcW w:w="416" w:type="dxa"/>
            <w:shd w:val="clear" w:color="auto" w:fill="auto"/>
            <w:tcMar>
              <w:left w:w="-5" w:type="dxa"/>
            </w:tcMar>
          </w:tcPr>
          <w:p w:rsidR="0034081B" w:rsidRPr="0034081B" w:rsidRDefault="0034081B" w:rsidP="0034081B">
            <w:pPr>
              <w:suppressAutoHyphens w:val="0"/>
              <w:jc w:val="center"/>
              <w:rPr>
                <w:rFonts w:eastAsia="Tahoma"/>
                <w:color w:val="000000"/>
                <w:sz w:val="22"/>
                <w:szCs w:val="22"/>
                <w:lang w:eastAsia="ru-RU"/>
              </w:rPr>
            </w:pPr>
          </w:p>
        </w:tc>
        <w:tc>
          <w:tcPr>
            <w:tcW w:w="3260" w:type="dxa"/>
            <w:shd w:val="clear" w:color="auto" w:fill="auto"/>
            <w:tcMar>
              <w:left w:w="-5" w:type="dxa"/>
            </w:tcMar>
          </w:tcPr>
          <w:p w:rsidR="0034081B" w:rsidRPr="0034081B" w:rsidRDefault="0034081B" w:rsidP="0034081B">
            <w:pPr>
              <w:suppressAutoHyphens w:val="0"/>
              <w:ind w:left="113"/>
              <w:jc w:val="center"/>
              <w:rPr>
                <w:rFonts w:eastAsia="Tahoma"/>
                <w:b/>
                <w:color w:val="000000"/>
                <w:sz w:val="22"/>
                <w:szCs w:val="22"/>
                <w:lang w:eastAsia="ru-RU"/>
              </w:rPr>
            </w:pPr>
            <w:r w:rsidRPr="0034081B">
              <w:rPr>
                <w:rFonts w:eastAsia="Tahoma"/>
                <w:b/>
                <w:color w:val="000000"/>
                <w:sz w:val="22"/>
                <w:szCs w:val="22"/>
                <w:lang w:eastAsia="ru-RU"/>
              </w:rPr>
              <w:t>Бюджет</w:t>
            </w:r>
          </w:p>
        </w:tc>
        <w:tc>
          <w:tcPr>
            <w:tcW w:w="1109" w:type="dxa"/>
            <w:shd w:val="clear" w:color="auto" w:fill="auto"/>
            <w:tcMar>
              <w:left w:w="-5" w:type="dxa"/>
            </w:tcMar>
          </w:tcPr>
          <w:p w:rsidR="0034081B" w:rsidRPr="0034081B" w:rsidRDefault="0034081B" w:rsidP="0034081B">
            <w:pPr>
              <w:suppressAutoHyphens w:val="0"/>
              <w:ind w:left="113"/>
              <w:jc w:val="center"/>
              <w:rPr>
                <w:rFonts w:eastAsia="Tahoma"/>
                <w:color w:val="000000"/>
                <w:sz w:val="22"/>
                <w:szCs w:val="22"/>
                <w:lang w:eastAsia="ru-RU"/>
              </w:rPr>
            </w:pPr>
          </w:p>
        </w:tc>
        <w:tc>
          <w:tcPr>
            <w:tcW w:w="850" w:type="dxa"/>
            <w:shd w:val="clear" w:color="auto" w:fill="auto"/>
            <w:tcMar>
              <w:left w:w="-5" w:type="dxa"/>
            </w:tcMar>
          </w:tcPr>
          <w:p w:rsidR="0034081B" w:rsidRPr="0034081B" w:rsidRDefault="0034081B" w:rsidP="0034081B">
            <w:pPr>
              <w:suppressAutoHyphens w:val="0"/>
              <w:jc w:val="center"/>
              <w:rPr>
                <w:rFonts w:eastAsia="Tahoma"/>
                <w:color w:val="FF0000"/>
                <w:sz w:val="22"/>
                <w:szCs w:val="22"/>
                <w:lang w:eastAsia="ru-RU"/>
              </w:rPr>
            </w:pPr>
          </w:p>
        </w:tc>
        <w:tc>
          <w:tcPr>
            <w:tcW w:w="1134" w:type="dxa"/>
            <w:shd w:val="clear" w:color="auto" w:fill="auto"/>
            <w:tcMar>
              <w:left w:w="-5" w:type="dxa"/>
            </w:tcMar>
          </w:tcPr>
          <w:p w:rsidR="0034081B" w:rsidRPr="0034081B" w:rsidRDefault="0034081B" w:rsidP="0034081B">
            <w:pPr>
              <w:suppressAutoHyphens w:val="0"/>
              <w:jc w:val="center"/>
              <w:rPr>
                <w:rFonts w:eastAsia="Tahoma"/>
                <w:color w:val="FF0000"/>
                <w:sz w:val="22"/>
                <w:szCs w:val="22"/>
                <w:lang w:eastAsia="ru-RU"/>
              </w:rPr>
            </w:pPr>
          </w:p>
        </w:tc>
        <w:tc>
          <w:tcPr>
            <w:tcW w:w="992" w:type="dxa"/>
          </w:tcPr>
          <w:p w:rsidR="0034081B" w:rsidRPr="0034081B" w:rsidRDefault="0034081B" w:rsidP="0034081B">
            <w:pPr>
              <w:suppressAutoHyphens w:val="0"/>
              <w:jc w:val="center"/>
              <w:rPr>
                <w:rFonts w:eastAsia="Tahoma"/>
                <w:color w:val="FF0000"/>
                <w:sz w:val="22"/>
                <w:szCs w:val="22"/>
                <w:lang w:eastAsia="ru-RU"/>
              </w:rPr>
            </w:pPr>
          </w:p>
        </w:tc>
        <w:tc>
          <w:tcPr>
            <w:tcW w:w="1134" w:type="dxa"/>
            <w:shd w:val="clear" w:color="auto" w:fill="auto"/>
            <w:tcMar>
              <w:left w:w="-5" w:type="dxa"/>
            </w:tcMar>
          </w:tcPr>
          <w:p w:rsidR="0034081B" w:rsidRPr="0034081B" w:rsidRDefault="0034081B" w:rsidP="0034081B">
            <w:pPr>
              <w:suppressAutoHyphens w:val="0"/>
              <w:jc w:val="center"/>
              <w:rPr>
                <w:rFonts w:eastAsia="Tahoma"/>
                <w:color w:val="FF0000"/>
                <w:sz w:val="22"/>
                <w:szCs w:val="22"/>
                <w:lang w:eastAsia="ru-RU"/>
              </w:rPr>
            </w:pPr>
          </w:p>
        </w:tc>
        <w:tc>
          <w:tcPr>
            <w:tcW w:w="1276" w:type="dxa"/>
            <w:shd w:val="clear" w:color="auto" w:fill="auto"/>
            <w:tcMar>
              <w:left w:w="-5" w:type="dxa"/>
            </w:tcMar>
          </w:tcPr>
          <w:p w:rsidR="0034081B" w:rsidRPr="0034081B" w:rsidRDefault="0034081B" w:rsidP="0034081B">
            <w:pPr>
              <w:suppressAutoHyphens w:val="0"/>
              <w:jc w:val="center"/>
              <w:rPr>
                <w:rFonts w:eastAsia="Tahoma"/>
                <w:color w:val="FF0000"/>
                <w:sz w:val="22"/>
                <w:szCs w:val="22"/>
                <w:lang w:eastAsia="ru-RU"/>
              </w:rPr>
            </w:pPr>
          </w:p>
        </w:tc>
        <w:tc>
          <w:tcPr>
            <w:tcW w:w="1134" w:type="dxa"/>
            <w:shd w:val="clear" w:color="auto" w:fill="auto"/>
            <w:tcMar>
              <w:left w:w="-5" w:type="dxa"/>
            </w:tcMar>
          </w:tcPr>
          <w:p w:rsidR="0034081B" w:rsidRPr="0034081B" w:rsidRDefault="0034081B" w:rsidP="0034081B">
            <w:pPr>
              <w:suppressAutoHyphens w:val="0"/>
              <w:jc w:val="center"/>
              <w:rPr>
                <w:rFonts w:eastAsia="Tahoma"/>
                <w:color w:val="FF0000"/>
                <w:sz w:val="22"/>
                <w:szCs w:val="22"/>
                <w:lang w:eastAsia="ru-RU"/>
              </w:rPr>
            </w:pPr>
          </w:p>
        </w:tc>
        <w:tc>
          <w:tcPr>
            <w:tcW w:w="1302" w:type="dxa"/>
            <w:shd w:val="clear" w:color="auto" w:fill="auto"/>
            <w:tcMar>
              <w:left w:w="-5" w:type="dxa"/>
            </w:tcMar>
          </w:tcPr>
          <w:p w:rsidR="0034081B" w:rsidRPr="0034081B" w:rsidRDefault="0034081B" w:rsidP="0034081B">
            <w:pPr>
              <w:suppressAutoHyphens w:val="0"/>
              <w:jc w:val="center"/>
              <w:rPr>
                <w:rFonts w:eastAsia="Tahoma"/>
                <w:color w:val="FF0000"/>
                <w:sz w:val="22"/>
                <w:szCs w:val="22"/>
                <w:lang w:eastAsia="ru-RU"/>
              </w:rPr>
            </w:pPr>
          </w:p>
        </w:tc>
        <w:tc>
          <w:tcPr>
            <w:tcW w:w="1108" w:type="dxa"/>
            <w:shd w:val="clear" w:color="auto" w:fill="auto"/>
            <w:tcMar>
              <w:left w:w="-5" w:type="dxa"/>
            </w:tcMar>
          </w:tcPr>
          <w:p w:rsidR="0034081B" w:rsidRPr="0034081B" w:rsidRDefault="0034081B" w:rsidP="0034081B">
            <w:pPr>
              <w:suppressAutoHyphens w:val="0"/>
              <w:jc w:val="center"/>
              <w:rPr>
                <w:rFonts w:eastAsia="Tahoma"/>
                <w:color w:val="FF0000"/>
                <w:sz w:val="22"/>
                <w:szCs w:val="22"/>
                <w:lang w:eastAsia="ru-RU"/>
              </w:rPr>
            </w:pPr>
          </w:p>
        </w:tc>
        <w:tc>
          <w:tcPr>
            <w:tcW w:w="1134" w:type="dxa"/>
            <w:shd w:val="clear" w:color="auto" w:fill="auto"/>
            <w:tcMar>
              <w:left w:w="-5" w:type="dxa"/>
            </w:tcMar>
          </w:tcPr>
          <w:p w:rsidR="0034081B" w:rsidRPr="0034081B" w:rsidRDefault="0034081B" w:rsidP="0034081B">
            <w:pPr>
              <w:suppressAutoHyphens w:val="0"/>
              <w:jc w:val="center"/>
              <w:rPr>
                <w:rFonts w:eastAsia="Tahoma"/>
                <w:color w:val="FF0000"/>
                <w:sz w:val="22"/>
                <w:szCs w:val="22"/>
                <w:lang w:eastAsia="ru-RU"/>
              </w:rPr>
            </w:pPr>
          </w:p>
        </w:tc>
      </w:tr>
      <w:tr w:rsidR="0034081B" w:rsidRPr="0034081B" w:rsidTr="000012CB">
        <w:tc>
          <w:tcPr>
            <w:tcW w:w="416" w:type="dxa"/>
            <w:shd w:val="clear" w:color="auto" w:fill="auto"/>
            <w:tcMar>
              <w:left w:w="-5" w:type="dxa"/>
            </w:tcMar>
          </w:tcPr>
          <w:p w:rsidR="0034081B" w:rsidRPr="0034081B" w:rsidRDefault="0034081B" w:rsidP="0034081B">
            <w:pPr>
              <w:suppressAutoHyphens w:val="0"/>
              <w:jc w:val="center"/>
              <w:rPr>
                <w:rFonts w:ascii="Mangal" w:eastAsia="Tahoma" w:hAnsi="Mangal" w:cs="Liberation Sans"/>
                <w:color w:val="000000"/>
                <w:sz w:val="22"/>
                <w:szCs w:val="22"/>
                <w:lang w:eastAsia="ru-RU"/>
              </w:rPr>
            </w:pPr>
            <w:r w:rsidRPr="0034081B">
              <w:rPr>
                <w:rFonts w:eastAsia="Tahoma"/>
                <w:color w:val="000000"/>
                <w:sz w:val="22"/>
                <w:szCs w:val="22"/>
                <w:lang w:eastAsia="ru-RU"/>
              </w:rPr>
              <w:t>32</w:t>
            </w:r>
          </w:p>
        </w:tc>
        <w:tc>
          <w:tcPr>
            <w:tcW w:w="3260" w:type="dxa"/>
            <w:shd w:val="clear" w:color="auto" w:fill="auto"/>
            <w:tcMar>
              <w:left w:w="-5" w:type="dxa"/>
            </w:tcMar>
          </w:tcPr>
          <w:p w:rsidR="0034081B" w:rsidRPr="0034081B" w:rsidRDefault="0034081B" w:rsidP="0034081B">
            <w:pPr>
              <w:suppressAutoHyphens w:val="0"/>
              <w:ind w:left="113"/>
              <w:jc w:val="both"/>
              <w:rPr>
                <w:rFonts w:eastAsia="Tahoma"/>
                <w:color w:val="000000"/>
                <w:sz w:val="22"/>
                <w:szCs w:val="22"/>
                <w:lang w:eastAsia="ru-RU"/>
              </w:rPr>
            </w:pPr>
            <w:r w:rsidRPr="0034081B">
              <w:rPr>
                <w:rFonts w:eastAsia="Tahoma"/>
                <w:color w:val="000000"/>
                <w:sz w:val="22"/>
                <w:szCs w:val="22"/>
                <w:lang w:eastAsia="ru-RU"/>
              </w:rPr>
              <w:t xml:space="preserve">Объем налоговых и неналоговых доходов консолидированного бюджета </w:t>
            </w:r>
          </w:p>
        </w:tc>
        <w:tc>
          <w:tcPr>
            <w:tcW w:w="1109" w:type="dxa"/>
            <w:shd w:val="clear" w:color="auto" w:fill="auto"/>
            <w:tcMar>
              <w:left w:w="-5" w:type="dxa"/>
            </w:tcMar>
          </w:tcPr>
          <w:p w:rsidR="0034081B" w:rsidRPr="0034081B" w:rsidRDefault="0034081B" w:rsidP="0034081B">
            <w:pPr>
              <w:widowControl w:val="0"/>
              <w:suppressAutoHyphens w:val="0"/>
              <w:ind w:left="113"/>
              <w:jc w:val="center"/>
              <w:rPr>
                <w:color w:val="00000A"/>
                <w:sz w:val="22"/>
                <w:szCs w:val="22"/>
                <w:lang w:eastAsia="ru-RU"/>
              </w:rPr>
            </w:pPr>
            <w:r w:rsidRPr="0034081B">
              <w:rPr>
                <w:color w:val="00000A"/>
                <w:sz w:val="22"/>
                <w:szCs w:val="22"/>
                <w:lang w:eastAsia="ru-RU"/>
              </w:rPr>
              <w:t>млн. руб.</w:t>
            </w:r>
          </w:p>
        </w:tc>
        <w:tc>
          <w:tcPr>
            <w:tcW w:w="850"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6,13</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6,1</w:t>
            </w:r>
          </w:p>
        </w:tc>
        <w:tc>
          <w:tcPr>
            <w:tcW w:w="992" w:type="dxa"/>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7,1</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7,5</w:t>
            </w:r>
          </w:p>
        </w:tc>
        <w:tc>
          <w:tcPr>
            <w:tcW w:w="1276"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7,6</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8,1</w:t>
            </w:r>
          </w:p>
        </w:tc>
        <w:tc>
          <w:tcPr>
            <w:tcW w:w="1302"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8,2</w:t>
            </w:r>
          </w:p>
        </w:tc>
        <w:tc>
          <w:tcPr>
            <w:tcW w:w="1108"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8,6</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8,7</w:t>
            </w:r>
          </w:p>
        </w:tc>
      </w:tr>
      <w:tr w:rsidR="0034081B" w:rsidRPr="0034081B" w:rsidTr="000012CB">
        <w:tc>
          <w:tcPr>
            <w:tcW w:w="416" w:type="dxa"/>
            <w:shd w:val="clear" w:color="auto" w:fill="auto"/>
            <w:tcMar>
              <w:left w:w="-5" w:type="dxa"/>
            </w:tcMar>
          </w:tcPr>
          <w:p w:rsidR="0034081B" w:rsidRPr="0034081B" w:rsidRDefault="0034081B" w:rsidP="0034081B">
            <w:pPr>
              <w:suppressAutoHyphens w:val="0"/>
              <w:jc w:val="center"/>
              <w:rPr>
                <w:rFonts w:ascii="Mangal" w:eastAsia="Tahoma" w:hAnsi="Mangal" w:cs="Liberation Sans"/>
                <w:color w:val="000000"/>
                <w:sz w:val="22"/>
                <w:szCs w:val="22"/>
                <w:lang w:eastAsia="ru-RU"/>
              </w:rPr>
            </w:pPr>
            <w:r w:rsidRPr="0034081B">
              <w:rPr>
                <w:rFonts w:eastAsia="Tahoma"/>
                <w:color w:val="000000"/>
                <w:sz w:val="22"/>
                <w:szCs w:val="22"/>
                <w:lang w:eastAsia="ru-RU"/>
              </w:rPr>
              <w:t>33</w:t>
            </w:r>
          </w:p>
        </w:tc>
        <w:tc>
          <w:tcPr>
            <w:tcW w:w="3260" w:type="dxa"/>
            <w:shd w:val="clear" w:color="auto" w:fill="auto"/>
            <w:tcMar>
              <w:left w:w="-5" w:type="dxa"/>
            </w:tcMar>
          </w:tcPr>
          <w:p w:rsidR="0034081B" w:rsidRPr="0034081B" w:rsidRDefault="0034081B" w:rsidP="0034081B">
            <w:pPr>
              <w:widowControl w:val="0"/>
              <w:suppressAutoHyphens w:val="0"/>
              <w:ind w:left="113"/>
              <w:jc w:val="both"/>
              <w:rPr>
                <w:color w:val="00000A"/>
                <w:sz w:val="22"/>
                <w:szCs w:val="22"/>
                <w:lang w:eastAsia="ru-RU"/>
              </w:rPr>
            </w:pPr>
            <w:r w:rsidRPr="0034081B">
              <w:rPr>
                <w:color w:val="00000A"/>
                <w:sz w:val="22"/>
                <w:szCs w:val="22"/>
                <w:lang w:eastAsia="ru-RU"/>
              </w:rPr>
              <w:t>Доходы от сдачи в аренду муниципального имущества</w:t>
            </w:r>
          </w:p>
        </w:tc>
        <w:tc>
          <w:tcPr>
            <w:tcW w:w="1109" w:type="dxa"/>
            <w:shd w:val="clear" w:color="auto" w:fill="auto"/>
            <w:tcMar>
              <w:left w:w="-5" w:type="dxa"/>
            </w:tcMar>
          </w:tcPr>
          <w:p w:rsidR="0034081B" w:rsidRPr="0034081B" w:rsidRDefault="0034081B" w:rsidP="0034081B">
            <w:pPr>
              <w:widowControl w:val="0"/>
              <w:suppressAutoHyphens w:val="0"/>
              <w:ind w:left="113"/>
              <w:jc w:val="center"/>
              <w:rPr>
                <w:color w:val="00000A"/>
                <w:sz w:val="22"/>
                <w:szCs w:val="22"/>
                <w:lang w:eastAsia="ru-RU"/>
              </w:rPr>
            </w:pPr>
            <w:r w:rsidRPr="0034081B">
              <w:rPr>
                <w:color w:val="00000A"/>
                <w:sz w:val="22"/>
                <w:szCs w:val="22"/>
                <w:lang w:eastAsia="ru-RU"/>
              </w:rPr>
              <w:t>тыс. руб.</w:t>
            </w:r>
          </w:p>
        </w:tc>
        <w:tc>
          <w:tcPr>
            <w:tcW w:w="850"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104,0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104,0</w:t>
            </w:r>
          </w:p>
        </w:tc>
        <w:tc>
          <w:tcPr>
            <w:tcW w:w="992" w:type="dxa"/>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104,0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104,0</w:t>
            </w:r>
          </w:p>
        </w:tc>
        <w:tc>
          <w:tcPr>
            <w:tcW w:w="1276"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105,0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105,0</w:t>
            </w:r>
          </w:p>
        </w:tc>
        <w:tc>
          <w:tcPr>
            <w:tcW w:w="1302"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106,0</w:t>
            </w:r>
          </w:p>
        </w:tc>
        <w:tc>
          <w:tcPr>
            <w:tcW w:w="1108"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105,0</w:t>
            </w:r>
          </w:p>
        </w:tc>
        <w:tc>
          <w:tcPr>
            <w:tcW w:w="1134" w:type="dxa"/>
            <w:shd w:val="clear" w:color="auto" w:fill="auto"/>
            <w:tcMar>
              <w:left w:w="-5" w:type="dxa"/>
            </w:tcMar>
          </w:tcPr>
          <w:p w:rsidR="0034081B" w:rsidRPr="0034081B" w:rsidRDefault="0034081B" w:rsidP="0034081B">
            <w:pPr>
              <w:suppressAutoHyphens w:val="0"/>
              <w:jc w:val="center"/>
              <w:rPr>
                <w:rFonts w:eastAsia="Tahoma"/>
                <w:sz w:val="22"/>
                <w:szCs w:val="22"/>
                <w:lang w:eastAsia="ru-RU"/>
              </w:rPr>
            </w:pPr>
          </w:p>
          <w:p w:rsidR="0034081B" w:rsidRPr="0034081B" w:rsidRDefault="0034081B" w:rsidP="0034081B">
            <w:pPr>
              <w:suppressAutoHyphens w:val="0"/>
              <w:jc w:val="center"/>
              <w:rPr>
                <w:rFonts w:eastAsia="Tahoma"/>
                <w:sz w:val="22"/>
                <w:szCs w:val="22"/>
                <w:lang w:eastAsia="ru-RU"/>
              </w:rPr>
            </w:pPr>
            <w:r w:rsidRPr="0034081B">
              <w:rPr>
                <w:rFonts w:eastAsia="Tahoma"/>
                <w:sz w:val="22"/>
                <w:szCs w:val="22"/>
                <w:lang w:eastAsia="ru-RU"/>
              </w:rPr>
              <w:t>107,0</w:t>
            </w:r>
          </w:p>
        </w:tc>
      </w:tr>
    </w:tbl>
    <w:p w:rsidR="0034081B" w:rsidRPr="0034081B" w:rsidRDefault="0034081B" w:rsidP="0034081B">
      <w:pPr>
        <w:suppressAutoHyphens w:val="0"/>
        <w:jc w:val="center"/>
        <w:rPr>
          <w:rFonts w:ascii="Mangal" w:eastAsia="Tahoma" w:hAnsi="Mangal" w:cs="Liberation Sans"/>
          <w:color w:val="000000"/>
          <w:sz w:val="22"/>
          <w:szCs w:val="22"/>
          <w:lang w:eastAsia="en-US"/>
        </w:rPr>
      </w:pPr>
    </w:p>
    <w:p w:rsidR="0034081B" w:rsidRPr="0034081B" w:rsidRDefault="0034081B" w:rsidP="0034081B">
      <w:pPr>
        <w:shd w:val="clear" w:color="auto" w:fill="FFFFFF" w:themeFill="background1"/>
        <w:suppressAutoHyphens w:val="0"/>
        <w:jc w:val="both"/>
        <w:rPr>
          <w:rFonts w:eastAsia="Tahoma"/>
          <w:color w:val="000000"/>
          <w:sz w:val="22"/>
          <w:szCs w:val="22"/>
          <w:lang w:eastAsia="en-US"/>
        </w:rPr>
      </w:pPr>
    </w:p>
    <w:p w:rsidR="0034081B" w:rsidRPr="0034081B" w:rsidRDefault="0034081B" w:rsidP="0034081B">
      <w:pPr>
        <w:shd w:val="clear" w:color="auto" w:fill="FFFFFF" w:themeFill="background1"/>
        <w:suppressAutoHyphens w:val="0"/>
        <w:jc w:val="both"/>
        <w:rPr>
          <w:rFonts w:eastAsia="Tahoma"/>
          <w:color w:val="000000"/>
          <w:sz w:val="22"/>
          <w:szCs w:val="22"/>
          <w:lang w:eastAsia="en-US"/>
        </w:rPr>
      </w:pPr>
    </w:p>
    <w:p w:rsidR="0034081B" w:rsidRPr="0034081B" w:rsidRDefault="0034081B" w:rsidP="0034081B">
      <w:pPr>
        <w:shd w:val="clear" w:color="auto" w:fill="FFFFFF" w:themeFill="background1"/>
        <w:suppressAutoHyphens w:val="0"/>
        <w:jc w:val="both"/>
        <w:rPr>
          <w:rFonts w:eastAsia="Tahoma"/>
          <w:color w:val="000000"/>
          <w:sz w:val="22"/>
          <w:szCs w:val="22"/>
          <w:lang w:eastAsia="en-US"/>
        </w:rPr>
      </w:pPr>
    </w:p>
    <w:p w:rsidR="0034081B" w:rsidRPr="0034081B" w:rsidRDefault="0034081B" w:rsidP="0034081B">
      <w:pPr>
        <w:shd w:val="clear" w:color="auto" w:fill="FFFFFF" w:themeFill="background1"/>
        <w:suppressAutoHyphens w:val="0"/>
        <w:jc w:val="both"/>
        <w:rPr>
          <w:rFonts w:eastAsia="Tahoma"/>
          <w:color w:val="000000"/>
          <w:sz w:val="22"/>
          <w:szCs w:val="22"/>
          <w:lang w:eastAsia="en-US"/>
        </w:rPr>
      </w:pPr>
    </w:p>
    <w:p w:rsidR="0034081B" w:rsidRPr="0034081B" w:rsidRDefault="0034081B" w:rsidP="0034081B">
      <w:pPr>
        <w:shd w:val="clear" w:color="auto" w:fill="FFFFFF" w:themeFill="background1"/>
        <w:suppressAutoHyphens w:val="0"/>
        <w:jc w:val="both"/>
        <w:rPr>
          <w:rFonts w:eastAsia="Tahoma"/>
          <w:color w:val="000000"/>
          <w:sz w:val="22"/>
          <w:szCs w:val="22"/>
          <w:lang w:eastAsia="en-US"/>
        </w:rPr>
      </w:pPr>
    </w:p>
    <w:p w:rsidR="0034081B" w:rsidRPr="0034081B" w:rsidRDefault="0034081B" w:rsidP="0034081B">
      <w:pPr>
        <w:shd w:val="clear" w:color="auto" w:fill="FFFFFF" w:themeFill="background1"/>
        <w:suppressAutoHyphens w:val="0"/>
        <w:jc w:val="both"/>
        <w:rPr>
          <w:rFonts w:eastAsia="Tahoma"/>
          <w:color w:val="000000"/>
          <w:sz w:val="22"/>
          <w:szCs w:val="22"/>
          <w:lang w:eastAsia="en-US"/>
        </w:rPr>
      </w:pPr>
    </w:p>
    <w:p w:rsidR="0034081B" w:rsidRPr="0034081B" w:rsidRDefault="0034081B" w:rsidP="0034081B">
      <w:pPr>
        <w:shd w:val="clear" w:color="auto" w:fill="FFFFFF" w:themeFill="background1"/>
        <w:suppressAutoHyphens w:val="0"/>
        <w:jc w:val="both"/>
        <w:rPr>
          <w:rFonts w:eastAsia="Tahoma"/>
          <w:color w:val="000000"/>
          <w:sz w:val="22"/>
          <w:szCs w:val="22"/>
          <w:lang w:eastAsia="en-US"/>
        </w:rPr>
        <w:sectPr w:rsidR="0034081B" w:rsidRPr="0034081B" w:rsidSect="00A85B8E">
          <w:pgSz w:w="16838" w:h="11906" w:orient="landscape"/>
          <w:pgMar w:top="851" w:right="1134" w:bottom="1418" w:left="1134" w:header="284" w:footer="567" w:gutter="0"/>
          <w:cols w:space="720"/>
          <w:formProt w:val="0"/>
          <w:docGrid w:linePitch="490" w:charSpace="-30721"/>
        </w:sectPr>
      </w:pPr>
    </w:p>
    <w:p w:rsidR="0034081B" w:rsidRPr="0034081B" w:rsidRDefault="0034081B" w:rsidP="0034081B">
      <w:pPr>
        <w:tabs>
          <w:tab w:val="left" w:pos="1482"/>
        </w:tabs>
        <w:jc w:val="right"/>
        <w:rPr>
          <w:sz w:val="22"/>
          <w:szCs w:val="22"/>
          <w:lang w:eastAsia="ru-RU"/>
        </w:rPr>
      </w:pPr>
      <w:r w:rsidRPr="0034081B">
        <w:rPr>
          <w:sz w:val="22"/>
          <w:szCs w:val="22"/>
          <w:lang w:eastAsia="ru-RU"/>
        </w:rPr>
        <w:lastRenderedPageBreak/>
        <w:t>ПРИЛОЖЕНИЕ № 2</w:t>
      </w:r>
    </w:p>
    <w:p w:rsidR="0034081B" w:rsidRPr="0034081B" w:rsidRDefault="0034081B" w:rsidP="0034081B">
      <w:pPr>
        <w:tabs>
          <w:tab w:val="left" w:pos="1482"/>
        </w:tabs>
        <w:jc w:val="right"/>
        <w:rPr>
          <w:sz w:val="22"/>
          <w:szCs w:val="22"/>
          <w:lang w:eastAsia="ru-RU"/>
        </w:rPr>
      </w:pPr>
      <w:r w:rsidRPr="0034081B">
        <w:rPr>
          <w:sz w:val="22"/>
          <w:szCs w:val="22"/>
          <w:lang w:eastAsia="ru-RU"/>
        </w:rPr>
        <w:t>к прогнозу социально-экономического</w:t>
      </w:r>
    </w:p>
    <w:p w:rsidR="0034081B" w:rsidRPr="0034081B" w:rsidRDefault="0034081B" w:rsidP="0034081B">
      <w:pPr>
        <w:tabs>
          <w:tab w:val="left" w:pos="1482"/>
        </w:tabs>
        <w:jc w:val="right"/>
        <w:rPr>
          <w:sz w:val="22"/>
          <w:szCs w:val="22"/>
          <w:lang w:eastAsia="ru-RU"/>
        </w:rPr>
      </w:pPr>
      <w:r w:rsidRPr="0034081B">
        <w:rPr>
          <w:sz w:val="22"/>
          <w:szCs w:val="22"/>
          <w:lang w:eastAsia="ru-RU"/>
        </w:rPr>
        <w:t>развития Кировского сельсовета</w:t>
      </w:r>
    </w:p>
    <w:p w:rsidR="0034081B" w:rsidRPr="0034081B" w:rsidRDefault="0034081B" w:rsidP="0034081B">
      <w:pPr>
        <w:tabs>
          <w:tab w:val="left" w:pos="1482"/>
        </w:tabs>
        <w:jc w:val="right"/>
        <w:rPr>
          <w:sz w:val="22"/>
          <w:szCs w:val="22"/>
          <w:lang w:eastAsia="ru-RU"/>
        </w:rPr>
      </w:pPr>
      <w:r w:rsidRPr="0034081B">
        <w:rPr>
          <w:sz w:val="22"/>
          <w:szCs w:val="22"/>
          <w:lang w:eastAsia="ru-RU"/>
        </w:rPr>
        <w:t>Тогучинского района Новосибирской области</w:t>
      </w:r>
    </w:p>
    <w:p w:rsidR="0034081B" w:rsidRPr="0034081B" w:rsidRDefault="0034081B" w:rsidP="0034081B">
      <w:pPr>
        <w:tabs>
          <w:tab w:val="left" w:pos="1482"/>
        </w:tabs>
        <w:jc w:val="right"/>
        <w:rPr>
          <w:sz w:val="22"/>
          <w:szCs w:val="22"/>
          <w:lang w:eastAsia="ru-RU"/>
        </w:rPr>
      </w:pPr>
      <w:r w:rsidRPr="0034081B">
        <w:rPr>
          <w:sz w:val="22"/>
          <w:szCs w:val="22"/>
          <w:lang w:eastAsia="ru-RU"/>
        </w:rPr>
        <w:t>на 2024 год и плановый период 2025 и 2026 годов</w:t>
      </w:r>
    </w:p>
    <w:p w:rsidR="0034081B" w:rsidRPr="0034081B" w:rsidRDefault="0034081B" w:rsidP="0034081B">
      <w:pPr>
        <w:tabs>
          <w:tab w:val="left" w:pos="1482"/>
        </w:tabs>
        <w:jc w:val="right"/>
        <w:rPr>
          <w:sz w:val="22"/>
          <w:szCs w:val="22"/>
          <w:lang w:eastAsia="ru-RU"/>
        </w:rPr>
      </w:pPr>
    </w:p>
    <w:p w:rsidR="0034081B" w:rsidRPr="0034081B" w:rsidRDefault="0034081B" w:rsidP="0034081B">
      <w:pPr>
        <w:tabs>
          <w:tab w:val="left" w:pos="1482"/>
        </w:tabs>
        <w:jc w:val="center"/>
        <w:rPr>
          <w:sz w:val="22"/>
          <w:szCs w:val="22"/>
          <w:lang w:eastAsia="ru-RU"/>
        </w:rPr>
      </w:pPr>
      <w:r w:rsidRPr="0034081B">
        <w:rPr>
          <w:sz w:val="22"/>
          <w:szCs w:val="22"/>
          <w:lang w:eastAsia="ru-RU"/>
        </w:rPr>
        <w:t xml:space="preserve">Основные параметры муниципальных программ </w:t>
      </w:r>
    </w:p>
    <w:p w:rsidR="0034081B" w:rsidRPr="0034081B" w:rsidRDefault="0034081B" w:rsidP="0034081B">
      <w:pPr>
        <w:tabs>
          <w:tab w:val="left" w:pos="1482"/>
        </w:tabs>
        <w:jc w:val="center"/>
        <w:rPr>
          <w:sz w:val="22"/>
          <w:szCs w:val="22"/>
          <w:lang w:eastAsia="ru-RU"/>
        </w:rPr>
      </w:pPr>
      <w:r w:rsidRPr="0034081B">
        <w:rPr>
          <w:sz w:val="22"/>
          <w:szCs w:val="22"/>
          <w:lang w:eastAsia="ru-RU"/>
        </w:rPr>
        <w:t>Кировского сельсовета Тогучинского района Новосибирской области</w:t>
      </w:r>
    </w:p>
    <w:p w:rsidR="0034081B" w:rsidRPr="0034081B" w:rsidRDefault="0034081B" w:rsidP="0034081B">
      <w:pPr>
        <w:tabs>
          <w:tab w:val="left" w:pos="1482"/>
        </w:tabs>
        <w:jc w:val="center"/>
        <w:rPr>
          <w:sz w:val="22"/>
          <w:szCs w:val="22"/>
          <w:lang w:eastAsia="ru-RU"/>
        </w:rPr>
      </w:pPr>
    </w:p>
    <w:tbl>
      <w:tblPr>
        <w:tblW w:w="13150" w:type="dxa"/>
        <w:tblInd w:w="37" w:type="dxa"/>
        <w:tblLayout w:type="fixed"/>
        <w:tblCellMar>
          <w:left w:w="90" w:type="dxa"/>
          <w:right w:w="85" w:type="dxa"/>
        </w:tblCellMar>
        <w:tblLook w:val="0000" w:firstRow="0" w:lastRow="0" w:firstColumn="0" w:lastColumn="0" w:noHBand="0" w:noVBand="0"/>
      </w:tblPr>
      <w:tblGrid>
        <w:gridCol w:w="731"/>
        <w:gridCol w:w="3714"/>
        <w:gridCol w:w="1278"/>
        <w:gridCol w:w="1076"/>
        <w:gridCol w:w="58"/>
        <w:gridCol w:w="993"/>
        <w:gridCol w:w="26"/>
        <w:gridCol w:w="1076"/>
        <w:gridCol w:w="32"/>
        <w:gridCol w:w="992"/>
        <w:gridCol w:w="195"/>
        <w:gridCol w:w="993"/>
        <w:gridCol w:w="993"/>
        <w:gridCol w:w="993"/>
      </w:tblGrid>
      <w:tr w:rsidR="0034081B" w:rsidRPr="0034081B" w:rsidTr="00A85B8E">
        <w:trPr>
          <w:gridAfter w:val="4"/>
          <w:wAfter w:w="3174" w:type="dxa"/>
          <w:tblHeader/>
        </w:trPr>
        <w:tc>
          <w:tcPr>
            <w:tcW w:w="731" w:type="dxa"/>
            <w:tcBorders>
              <w:top w:val="single" w:sz="4" w:space="0" w:color="00000A"/>
              <w:left w:val="single" w:sz="4" w:space="0" w:color="00000A"/>
              <w:bottom w:val="single" w:sz="4" w:space="0" w:color="00000A"/>
            </w:tcBorders>
            <w:shd w:val="clear" w:color="auto" w:fill="auto"/>
          </w:tcPr>
          <w:p w:rsidR="0034081B" w:rsidRPr="0034081B" w:rsidRDefault="0034081B" w:rsidP="0034081B">
            <w:pPr>
              <w:suppressAutoHyphens w:val="0"/>
              <w:jc w:val="center"/>
              <w:rPr>
                <w:rFonts w:eastAsia="Tahoma"/>
                <w:color w:val="000000"/>
                <w:sz w:val="22"/>
                <w:szCs w:val="22"/>
                <w:lang w:eastAsia="en-US"/>
              </w:rPr>
            </w:pPr>
            <w:r w:rsidRPr="0034081B">
              <w:rPr>
                <w:color w:val="000000"/>
                <w:sz w:val="22"/>
                <w:szCs w:val="22"/>
                <w:lang w:eastAsia="ru-RU"/>
              </w:rPr>
              <w:t>№</w:t>
            </w:r>
          </w:p>
          <w:p w:rsidR="0034081B" w:rsidRPr="0034081B" w:rsidRDefault="0034081B" w:rsidP="0034081B">
            <w:pPr>
              <w:suppressAutoHyphens w:val="0"/>
              <w:jc w:val="center"/>
              <w:rPr>
                <w:rFonts w:eastAsia="Tahoma"/>
                <w:color w:val="000000"/>
                <w:sz w:val="22"/>
                <w:szCs w:val="22"/>
                <w:lang w:eastAsia="en-US"/>
              </w:rPr>
            </w:pPr>
            <w:r w:rsidRPr="0034081B">
              <w:rPr>
                <w:color w:val="000000"/>
                <w:sz w:val="22"/>
                <w:szCs w:val="22"/>
                <w:lang w:eastAsia="ru-RU"/>
              </w:rPr>
              <w:t>п/п</w:t>
            </w:r>
          </w:p>
        </w:tc>
        <w:tc>
          <w:tcPr>
            <w:tcW w:w="3714" w:type="dxa"/>
            <w:tcBorders>
              <w:top w:val="single" w:sz="4" w:space="0" w:color="00000A"/>
              <w:left w:val="single" w:sz="4" w:space="0" w:color="00000A"/>
              <w:bottom w:val="single" w:sz="4" w:space="0" w:color="00000A"/>
            </w:tcBorders>
            <w:shd w:val="clear" w:color="auto" w:fill="auto"/>
          </w:tcPr>
          <w:p w:rsidR="0034081B" w:rsidRPr="0034081B" w:rsidRDefault="0034081B" w:rsidP="0034081B">
            <w:pPr>
              <w:suppressAutoHyphens w:val="0"/>
              <w:jc w:val="center"/>
              <w:rPr>
                <w:rFonts w:eastAsia="Tahoma"/>
                <w:color w:val="000000"/>
                <w:sz w:val="22"/>
                <w:szCs w:val="22"/>
                <w:lang w:eastAsia="en-US"/>
              </w:rPr>
            </w:pPr>
            <w:r w:rsidRPr="0034081B">
              <w:rPr>
                <w:color w:val="000000"/>
                <w:sz w:val="22"/>
                <w:szCs w:val="22"/>
                <w:lang w:eastAsia="ru-RU"/>
              </w:rPr>
              <w:t>Наименование показателя</w:t>
            </w:r>
          </w:p>
        </w:tc>
        <w:tc>
          <w:tcPr>
            <w:tcW w:w="1278" w:type="dxa"/>
            <w:tcBorders>
              <w:top w:val="single" w:sz="4" w:space="0" w:color="00000A"/>
              <w:left w:val="single" w:sz="4" w:space="0" w:color="00000A"/>
              <w:bottom w:val="single" w:sz="4" w:space="0" w:color="00000A"/>
            </w:tcBorders>
            <w:shd w:val="clear" w:color="auto" w:fill="auto"/>
          </w:tcPr>
          <w:p w:rsidR="0034081B" w:rsidRPr="0034081B" w:rsidRDefault="0034081B" w:rsidP="0034081B">
            <w:pPr>
              <w:suppressAutoHyphens w:val="0"/>
              <w:jc w:val="center"/>
              <w:rPr>
                <w:rFonts w:eastAsia="Tahoma"/>
                <w:color w:val="000000"/>
                <w:sz w:val="22"/>
                <w:szCs w:val="22"/>
                <w:lang w:eastAsia="en-US"/>
              </w:rPr>
            </w:pPr>
            <w:r w:rsidRPr="0034081B">
              <w:rPr>
                <w:color w:val="000000"/>
                <w:sz w:val="22"/>
                <w:szCs w:val="22"/>
                <w:lang w:eastAsia="ru-RU"/>
              </w:rPr>
              <w:t>Единица измерения</w:t>
            </w:r>
          </w:p>
        </w:tc>
        <w:tc>
          <w:tcPr>
            <w:tcW w:w="1134" w:type="dxa"/>
            <w:gridSpan w:val="2"/>
            <w:tcBorders>
              <w:top w:val="single" w:sz="4" w:space="0" w:color="00000A"/>
              <w:left w:val="single" w:sz="4" w:space="0" w:color="00000A"/>
              <w:bottom w:val="single" w:sz="4" w:space="0" w:color="00000A"/>
            </w:tcBorders>
            <w:shd w:val="clear" w:color="auto" w:fill="auto"/>
          </w:tcPr>
          <w:p w:rsidR="0034081B" w:rsidRPr="0034081B" w:rsidRDefault="0034081B" w:rsidP="0034081B">
            <w:pPr>
              <w:suppressAutoHyphens w:val="0"/>
              <w:jc w:val="center"/>
              <w:rPr>
                <w:rFonts w:eastAsia="Tahoma"/>
                <w:color w:val="000000"/>
                <w:sz w:val="22"/>
                <w:szCs w:val="22"/>
                <w:lang w:eastAsia="en-US"/>
              </w:rPr>
            </w:pPr>
            <w:r w:rsidRPr="0034081B">
              <w:rPr>
                <w:color w:val="000000"/>
                <w:sz w:val="22"/>
                <w:szCs w:val="22"/>
                <w:lang w:eastAsia="ru-RU"/>
              </w:rPr>
              <w:t xml:space="preserve">2023 </w:t>
            </w:r>
          </w:p>
          <w:p w:rsidR="0034081B" w:rsidRPr="0034081B" w:rsidRDefault="0034081B" w:rsidP="0034081B">
            <w:pPr>
              <w:suppressAutoHyphens w:val="0"/>
              <w:jc w:val="center"/>
              <w:rPr>
                <w:rFonts w:eastAsia="Tahoma"/>
                <w:color w:val="000000"/>
                <w:sz w:val="22"/>
                <w:szCs w:val="22"/>
                <w:lang w:eastAsia="en-US"/>
              </w:rPr>
            </w:pPr>
            <w:r w:rsidRPr="0034081B">
              <w:rPr>
                <w:color w:val="000000"/>
                <w:sz w:val="22"/>
                <w:szCs w:val="22"/>
                <w:lang w:eastAsia="ru-RU"/>
              </w:rPr>
              <w:t>год</w:t>
            </w:r>
          </w:p>
        </w:tc>
        <w:tc>
          <w:tcPr>
            <w:tcW w:w="993" w:type="dxa"/>
            <w:tcBorders>
              <w:top w:val="single" w:sz="4" w:space="0" w:color="00000A"/>
              <w:left w:val="single" w:sz="4" w:space="0" w:color="00000A"/>
              <w:bottom w:val="single" w:sz="4" w:space="0" w:color="00000A"/>
            </w:tcBorders>
            <w:shd w:val="clear" w:color="auto" w:fill="auto"/>
          </w:tcPr>
          <w:p w:rsidR="0034081B" w:rsidRPr="0034081B" w:rsidRDefault="0034081B" w:rsidP="0034081B">
            <w:pPr>
              <w:suppressAutoHyphens w:val="0"/>
              <w:jc w:val="center"/>
              <w:rPr>
                <w:rFonts w:eastAsia="Tahoma"/>
                <w:color w:val="000000"/>
                <w:sz w:val="22"/>
                <w:szCs w:val="22"/>
                <w:lang w:eastAsia="en-US"/>
              </w:rPr>
            </w:pPr>
            <w:r w:rsidRPr="0034081B">
              <w:rPr>
                <w:color w:val="000000"/>
                <w:sz w:val="22"/>
                <w:szCs w:val="22"/>
                <w:lang w:eastAsia="ru-RU"/>
              </w:rPr>
              <w:t xml:space="preserve">2024 </w:t>
            </w:r>
          </w:p>
          <w:p w:rsidR="0034081B" w:rsidRPr="0034081B" w:rsidRDefault="0034081B" w:rsidP="0034081B">
            <w:pPr>
              <w:suppressAutoHyphens w:val="0"/>
              <w:jc w:val="center"/>
              <w:rPr>
                <w:rFonts w:eastAsia="Tahoma"/>
                <w:color w:val="000000"/>
                <w:sz w:val="22"/>
                <w:szCs w:val="22"/>
                <w:lang w:eastAsia="en-US"/>
              </w:rPr>
            </w:pPr>
            <w:r w:rsidRPr="0034081B">
              <w:rPr>
                <w:color w:val="000000"/>
                <w:sz w:val="22"/>
                <w:szCs w:val="22"/>
                <w:lang w:eastAsia="ru-RU"/>
              </w:rPr>
              <w:t>год</w:t>
            </w:r>
          </w:p>
        </w:tc>
        <w:tc>
          <w:tcPr>
            <w:tcW w:w="1134" w:type="dxa"/>
            <w:gridSpan w:val="3"/>
            <w:tcBorders>
              <w:top w:val="single" w:sz="4" w:space="0" w:color="00000A"/>
              <w:left w:val="single" w:sz="4" w:space="0" w:color="00000A"/>
              <w:bottom w:val="single" w:sz="4" w:space="0" w:color="00000A"/>
            </w:tcBorders>
            <w:shd w:val="clear" w:color="auto" w:fill="auto"/>
          </w:tcPr>
          <w:p w:rsidR="0034081B" w:rsidRPr="0034081B" w:rsidRDefault="0034081B" w:rsidP="0034081B">
            <w:pPr>
              <w:suppressAutoHyphens w:val="0"/>
              <w:jc w:val="center"/>
              <w:rPr>
                <w:rFonts w:eastAsia="Tahoma"/>
                <w:color w:val="000000"/>
                <w:sz w:val="22"/>
                <w:szCs w:val="22"/>
                <w:lang w:eastAsia="en-US"/>
              </w:rPr>
            </w:pPr>
            <w:r w:rsidRPr="0034081B">
              <w:rPr>
                <w:color w:val="000000"/>
                <w:sz w:val="22"/>
                <w:szCs w:val="22"/>
                <w:lang w:eastAsia="ru-RU"/>
              </w:rPr>
              <w:t xml:space="preserve">2025 </w:t>
            </w:r>
          </w:p>
          <w:p w:rsidR="0034081B" w:rsidRPr="0034081B" w:rsidRDefault="0034081B" w:rsidP="0034081B">
            <w:pPr>
              <w:suppressAutoHyphens w:val="0"/>
              <w:jc w:val="center"/>
              <w:rPr>
                <w:rFonts w:eastAsia="Tahoma"/>
                <w:color w:val="000000"/>
                <w:sz w:val="22"/>
                <w:szCs w:val="22"/>
                <w:lang w:eastAsia="en-US"/>
              </w:rPr>
            </w:pPr>
            <w:r w:rsidRPr="0034081B">
              <w:rPr>
                <w:color w:val="000000"/>
                <w:sz w:val="22"/>
                <w:szCs w:val="22"/>
                <w:lang w:eastAsia="ru-RU"/>
              </w:rPr>
              <w:t>год</w:t>
            </w: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34081B" w:rsidRPr="0034081B" w:rsidRDefault="0034081B" w:rsidP="0034081B">
            <w:pPr>
              <w:suppressAutoHyphens w:val="0"/>
              <w:jc w:val="center"/>
              <w:rPr>
                <w:color w:val="000000"/>
                <w:sz w:val="22"/>
                <w:szCs w:val="22"/>
                <w:lang w:eastAsia="ru-RU"/>
              </w:rPr>
            </w:pPr>
            <w:r w:rsidRPr="0034081B">
              <w:rPr>
                <w:color w:val="000000"/>
                <w:sz w:val="22"/>
                <w:szCs w:val="22"/>
                <w:lang w:eastAsia="ru-RU"/>
              </w:rPr>
              <w:t>2026</w:t>
            </w:r>
          </w:p>
          <w:p w:rsidR="0034081B" w:rsidRPr="0034081B" w:rsidRDefault="0034081B" w:rsidP="0034081B">
            <w:pPr>
              <w:suppressAutoHyphens w:val="0"/>
              <w:jc w:val="center"/>
              <w:rPr>
                <w:rFonts w:eastAsia="Tahoma"/>
                <w:color w:val="000000"/>
                <w:sz w:val="22"/>
                <w:szCs w:val="22"/>
                <w:lang w:eastAsia="en-US"/>
              </w:rPr>
            </w:pPr>
            <w:r w:rsidRPr="0034081B">
              <w:rPr>
                <w:color w:val="000000"/>
                <w:sz w:val="22"/>
                <w:szCs w:val="22"/>
                <w:lang w:eastAsia="ru-RU"/>
              </w:rPr>
              <w:t xml:space="preserve"> год</w:t>
            </w:r>
          </w:p>
        </w:tc>
      </w:tr>
      <w:tr w:rsidR="0034081B" w:rsidRPr="0034081B" w:rsidTr="00A85B8E">
        <w:trPr>
          <w:trHeight w:val="303"/>
        </w:trPr>
        <w:tc>
          <w:tcPr>
            <w:tcW w:w="731" w:type="dxa"/>
            <w:tcBorders>
              <w:left w:val="single" w:sz="4" w:space="0" w:color="00000A"/>
              <w:bottom w:val="single" w:sz="4" w:space="0" w:color="00000A"/>
            </w:tcBorders>
            <w:shd w:val="clear" w:color="auto" w:fill="auto"/>
          </w:tcPr>
          <w:p w:rsidR="0034081B" w:rsidRPr="0034081B" w:rsidRDefault="0034081B" w:rsidP="0034081B">
            <w:pPr>
              <w:suppressAutoHyphens w:val="0"/>
              <w:jc w:val="center"/>
              <w:rPr>
                <w:rFonts w:eastAsia="Tahoma"/>
                <w:color w:val="000000"/>
                <w:sz w:val="22"/>
                <w:szCs w:val="22"/>
                <w:lang w:eastAsia="en-US"/>
              </w:rPr>
            </w:pPr>
            <w:r w:rsidRPr="0034081B">
              <w:rPr>
                <w:rFonts w:eastAsia="Tahoma"/>
                <w:color w:val="000000"/>
                <w:sz w:val="22"/>
                <w:szCs w:val="22"/>
                <w:lang w:eastAsia="en-US"/>
              </w:rPr>
              <w:t>1</w:t>
            </w:r>
          </w:p>
        </w:tc>
        <w:tc>
          <w:tcPr>
            <w:tcW w:w="9245" w:type="dxa"/>
            <w:gridSpan w:val="9"/>
            <w:tcBorders>
              <w:left w:val="single" w:sz="4" w:space="0" w:color="00000A"/>
              <w:bottom w:val="single" w:sz="4" w:space="0" w:color="00000A"/>
              <w:right w:val="single" w:sz="4" w:space="0" w:color="00000A"/>
            </w:tcBorders>
            <w:shd w:val="clear" w:color="auto" w:fill="auto"/>
          </w:tcPr>
          <w:p w:rsidR="0034081B" w:rsidRPr="0034081B" w:rsidRDefault="0034081B" w:rsidP="0034081B">
            <w:pPr>
              <w:suppressAutoHyphens w:val="0"/>
              <w:ind w:right="-55"/>
              <w:jc w:val="both"/>
              <w:rPr>
                <w:bCs/>
                <w:color w:val="000000"/>
                <w:sz w:val="22"/>
                <w:szCs w:val="22"/>
                <w:lang w:eastAsia="ru-RU"/>
              </w:rPr>
            </w:pPr>
            <w:r w:rsidRPr="0034081B">
              <w:rPr>
                <w:rFonts w:eastAsia="Calibri"/>
                <w:b/>
                <w:bCs/>
                <w:color w:val="00000A"/>
                <w:sz w:val="22"/>
                <w:szCs w:val="22"/>
                <w:lang w:eastAsia="ru-RU"/>
              </w:rPr>
              <w:t xml:space="preserve"> </w:t>
            </w:r>
            <w:r w:rsidRPr="0034081B">
              <w:rPr>
                <w:bCs/>
                <w:color w:val="000000"/>
                <w:sz w:val="22"/>
                <w:szCs w:val="22"/>
                <w:lang w:eastAsia="ru-RU"/>
              </w:rPr>
              <w:t>Муниципальная долгосрочная целевая программа  «Повышение безопасности дорожного движения по Кировскому сельсовету Тогучинскому  района  Новосибирской области на 2021 – 2026 годы»</w:t>
            </w:r>
            <w:r w:rsidRPr="0034081B">
              <w:rPr>
                <w:color w:val="000000"/>
                <w:kern w:val="2"/>
                <w:sz w:val="22"/>
                <w:szCs w:val="22"/>
              </w:rPr>
              <w:t xml:space="preserve"> (утверждена постановлением администрации Кировского сельсовета Тогучинского района Новосибирской области от 31.03.2021 № 27/П/93.010)</w:t>
            </w:r>
          </w:p>
        </w:tc>
        <w:tc>
          <w:tcPr>
            <w:tcW w:w="195" w:type="dxa"/>
          </w:tcPr>
          <w:p w:rsidR="0034081B" w:rsidRPr="0034081B" w:rsidRDefault="0034081B" w:rsidP="0034081B">
            <w:pPr>
              <w:suppressAutoHyphens w:val="0"/>
              <w:rPr>
                <w:rFonts w:eastAsia="Tahoma"/>
                <w:color w:val="000000"/>
                <w:sz w:val="22"/>
                <w:szCs w:val="22"/>
                <w:lang w:eastAsia="en-US"/>
              </w:rPr>
            </w:pPr>
          </w:p>
        </w:tc>
        <w:tc>
          <w:tcPr>
            <w:tcW w:w="993" w:type="dxa"/>
          </w:tcPr>
          <w:p w:rsidR="0034081B" w:rsidRPr="0034081B" w:rsidRDefault="0034081B" w:rsidP="0034081B">
            <w:pPr>
              <w:suppressAutoHyphens w:val="0"/>
              <w:rPr>
                <w:rFonts w:eastAsia="Tahoma"/>
                <w:color w:val="000000"/>
                <w:sz w:val="22"/>
                <w:szCs w:val="22"/>
                <w:lang w:eastAsia="en-US"/>
              </w:rPr>
            </w:pPr>
          </w:p>
        </w:tc>
        <w:tc>
          <w:tcPr>
            <w:tcW w:w="993" w:type="dxa"/>
          </w:tcPr>
          <w:p w:rsidR="0034081B" w:rsidRPr="0034081B" w:rsidRDefault="0034081B" w:rsidP="0034081B">
            <w:pPr>
              <w:suppressAutoHyphens w:val="0"/>
              <w:rPr>
                <w:rFonts w:eastAsia="Tahoma"/>
                <w:color w:val="000000"/>
                <w:sz w:val="22"/>
                <w:szCs w:val="22"/>
                <w:lang w:eastAsia="en-US"/>
              </w:rPr>
            </w:pPr>
          </w:p>
        </w:tc>
        <w:tc>
          <w:tcPr>
            <w:tcW w:w="993" w:type="dxa"/>
          </w:tcPr>
          <w:p w:rsidR="0034081B" w:rsidRPr="0034081B" w:rsidRDefault="0034081B" w:rsidP="0034081B">
            <w:pPr>
              <w:suppressAutoHyphens w:val="0"/>
              <w:jc w:val="center"/>
              <w:rPr>
                <w:rFonts w:eastAsia="Tahoma"/>
                <w:color w:val="000000"/>
                <w:sz w:val="22"/>
                <w:szCs w:val="22"/>
                <w:lang w:eastAsia="en-US"/>
              </w:rPr>
            </w:pPr>
            <w:r w:rsidRPr="0034081B">
              <w:rPr>
                <w:rFonts w:eastAsia="Tahoma"/>
                <w:color w:val="000000"/>
                <w:sz w:val="22"/>
                <w:szCs w:val="22"/>
                <w:lang w:eastAsia="en-US"/>
              </w:rPr>
              <w:t>-</w:t>
            </w:r>
          </w:p>
        </w:tc>
      </w:tr>
      <w:tr w:rsidR="0034081B" w:rsidRPr="0034081B" w:rsidTr="00A85B8E">
        <w:trPr>
          <w:gridAfter w:val="4"/>
          <w:wAfter w:w="3174" w:type="dxa"/>
          <w:trHeight w:val="303"/>
        </w:trPr>
        <w:tc>
          <w:tcPr>
            <w:tcW w:w="731"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jc w:val="center"/>
              <w:rPr>
                <w:rFonts w:eastAsia="Tahoma"/>
                <w:color w:val="000000"/>
                <w:sz w:val="22"/>
                <w:szCs w:val="22"/>
                <w:lang w:eastAsia="en-US"/>
              </w:rPr>
            </w:pPr>
            <w:r w:rsidRPr="0034081B">
              <w:rPr>
                <w:rFonts w:eastAsia="Tahoma"/>
                <w:color w:val="000000"/>
                <w:sz w:val="22"/>
                <w:szCs w:val="22"/>
                <w:lang w:eastAsia="en-US"/>
              </w:rPr>
              <w:t>1.1</w:t>
            </w:r>
          </w:p>
        </w:tc>
        <w:tc>
          <w:tcPr>
            <w:tcW w:w="3714"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color w:val="000000"/>
                <w:sz w:val="22"/>
                <w:szCs w:val="22"/>
                <w:lang w:eastAsia="en-US"/>
              </w:rPr>
            </w:pPr>
            <w:r w:rsidRPr="0034081B">
              <w:rPr>
                <w:rFonts w:eastAsia="Tahoma"/>
                <w:color w:val="000000"/>
                <w:sz w:val="22"/>
                <w:szCs w:val="22"/>
                <w:lang w:eastAsia="en-US"/>
              </w:rPr>
              <w:t>Ежегодное снижение количества погибших людей в ДТП</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color w:val="000000"/>
                <w:sz w:val="22"/>
                <w:szCs w:val="22"/>
                <w:lang w:eastAsia="en-US"/>
              </w:rPr>
            </w:pPr>
            <w:r w:rsidRPr="0034081B">
              <w:rPr>
                <w:rFonts w:eastAsia="Tahoma"/>
                <w:color w:val="000000"/>
                <w:sz w:val="22"/>
                <w:szCs w:val="22"/>
                <w:lang w:eastAsia="en-US"/>
              </w:rPr>
              <w:t>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color w:val="000000"/>
                <w:sz w:val="22"/>
                <w:szCs w:val="22"/>
                <w:lang w:eastAsia="en-US"/>
              </w:rPr>
            </w:pPr>
            <w:r w:rsidRPr="0034081B">
              <w:rPr>
                <w:rFonts w:eastAsia="Tahoma"/>
                <w:color w:val="000000"/>
                <w:sz w:val="22"/>
                <w:szCs w:val="22"/>
                <w:lang w:eastAsia="en-US"/>
              </w:rPr>
              <w:t>-</w:t>
            </w: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color w:val="000000"/>
                <w:sz w:val="22"/>
                <w:szCs w:val="22"/>
                <w:lang w:eastAsia="en-US"/>
              </w:rPr>
            </w:pPr>
            <w:r w:rsidRPr="0034081B">
              <w:rPr>
                <w:rFonts w:eastAsia="Tahoma"/>
                <w:color w:val="000000"/>
                <w:sz w:val="22"/>
                <w:szCs w:val="22"/>
                <w:lang w:eastAsia="en-US"/>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color w:val="000000"/>
                <w:sz w:val="22"/>
                <w:szCs w:val="22"/>
                <w:lang w:eastAsia="en-US"/>
              </w:rPr>
            </w:pPr>
            <w:r w:rsidRPr="0034081B">
              <w:rPr>
                <w:rFonts w:eastAsia="Tahoma"/>
                <w:color w:val="000000"/>
                <w:sz w:val="22"/>
                <w:szCs w:val="22"/>
                <w:lang w:eastAsia="en-US"/>
              </w:rPr>
              <w:t>-</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color w:val="000000"/>
                <w:sz w:val="22"/>
                <w:szCs w:val="22"/>
                <w:lang w:eastAsia="en-US"/>
              </w:rPr>
            </w:pPr>
            <w:r w:rsidRPr="0034081B">
              <w:rPr>
                <w:rFonts w:eastAsia="Tahoma"/>
                <w:color w:val="000000"/>
                <w:sz w:val="22"/>
                <w:szCs w:val="22"/>
                <w:lang w:eastAsia="en-US"/>
              </w:rPr>
              <w:t>-</w:t>
            </w:r>
          </w:p>
        </w:tc>
      </w:tr>
      <w:tr w:rsidR="0034081B" w:rsidRPr="0034081B" w:rsidTr="00A85B8E">
        <w:trPr>
          <w:gridAfter w:val="4"/>
          <w:wAfter w:w="3174" w:type="dxa"/>
          <w:trHeight w:val="303"/>
        </w:trPr>
        <w:tc>
          <w:tcPr>
            <w:tcW w:w="731"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jc w:val="center"/>
              <w:rPr>
                <w:rFonts w:eastAsia="Tahoma"/>
                <w:color w:val="000000"/>
                <w:sz w:val="22"/>
                <w:szCs w:val="22"/>
                <w:lang w:eastAsia="en-US"/>
              </w:rPr>
            </w:pPr>
            <w:r w:rsidRPr="0034081B">
              <w:rPr>
                <w:rFonts w:eastAsia="Tahoma"/>
                <w:color w:val="000000"/>
                <w:sz w:val="22"/>
                <w:szCs w:val="22"/>
                <w:lang w:eastAsia="en-US"/>
              </w:rPr>
              <w:t>1.2</w:t>
            </w:r>
          </w:p>
        </w:tc>
        <w:tc>
          <w:tcPr>
            <w:tcW w:w="3714"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jc w:val="both"/>
              <w:rPr>
                <w:rFonts w:eastAsia="Tahoma"/>
                <w:color w:val="000000"/>
                <w:sz w:val="22"/>
                <w:szCs w:val="22"/>
                <w:lang w:eastAsia="en-US"/>
              </w:rPr>
            </w:pPr>
            <w:r w:rsidRPr="0034081B">
              <w:rPr>
                <w:rFonts w:eastAsia="Tahoma"/>
                <w:color w:val="000000"/>
                <w:sz w:val="22"/>
                <w:szCs w:val="22"/>
                <w:lang w:eastAsia="en-US"/>
              </w:rPr>
              <w:t>Протяженность автомобильных дорог, находящихся в собственности Кировского сельсовета Тогучинского района на которых проводится содержание в зимний период</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color w:val="000000"/>
                <w:sz w:val="22"/>
                <w:szCs w:val="22"/>
                <w:lang w:eastAsia="en-US"/>
              </w:rPr>
            </w:pPr>
            <w:r w:rsidRPr="0034081B">
              <w:rPr>
                <w:rFonts w:eastAsia="Tahoma"/>
                <w:color w:val="000000"/>
                <w:sz w:val="22"/>
                <w:szCs w:val="22"/>
                <w:lang w:eastAsia="en-US"/>
              </w:rPr>
              <w:t>км</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color w:val="000000"/>
                <w:sz w:val="22"/>
                <w:szCs w:val="22"/>
                <w:lang w:eastAsia="en-US"/>
              </w:rPr>
            </w:pPr>
            <w:r w:rsidRPr="0034081B">
              <w:rPr>
                <w:rFonts w:eastAsia="Tahoma"/>
                <w:color w:val="000000"/>
                <w:sz w:val="22"/>
                <w:szCs w:val="22"/>
                <w:lang w:eastAsia="en-US"/>
              </w:rPr>
              <w:t>26,048</w:t>
            </w: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26,048</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26,048</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26,048</w:t>
            </w:r>
          </w:p>
        </w:tc>
      </w:tr>
      <w:tr w:rsidR="0034081B" w:rsidRPr="0034081B" w:rsidTr="00A85B8E">
        <w:trPr>
          <w:gridAfter w:val="4"/>
          <w:wAfter w:w="3174" w:type="dxa"/>
          <w:trHeight w:val="303"/>
        </w:trPr>
        <w:tc>
          <w:tcPr>
            <w:tcW w:w="731"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jc w:val="center"/>
              <w:rPr>
                <w:rFonts w:eastAsia="Tahoma"/>
                <w:color w:val="000000"/>
                <w:sz w:val="22"/>
                <w:szCs w:val="22"/>
                <w:lang w:eastAsia="en-US"/>
              </w:rPr>
            </w:pPr>
            <w:r w:rsidRPr="0034081B">
              <w:rPr>
                <w:rFonts w:eastAsia="Tahoma"/>
                <w:color w:val="000000"/>
                <w:sz w:val="22"/>
                <w:szCs w:val="22"/>
                <w:lang w:eastAsia="en-US"/>
              </w:rPr>
              <w:t>1.3</w:t>
            </w:r>
          </w:p>
        </w:tc>
        <w:tc>
          <w:tcPr>
            <w:tcW w:w="3714"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jc w:val="both"/>
              <w:rPr>
                <w:rFonts w:eastAsia="Tahoma"/>
                <w:color w:val="000000"/>
                <w:sz w:val="22"/>
                <w:szCs w:val="22"/>
                <w:lang w:eastAsia="en-US"/>
              </w:rPr>
            </w:pPr>
            <w:r w:rsidRPr="0034081B">
              <w:rPr>
                <w:rFonts w:eastAsia="Tahoma"/>
                <w:color w:val="000000"/>
                <w:sz w:val="22"/>
                <w:szCs w:val="22"/>
                <w:lang w:eastAsia="en-US"/>
              </w:rPr>
              <w:t>Количество подготовленной проектно-сметной документации и прохождение ей государственной экспертизы</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color w:val="000000"/>
                <w:sz w:val="22"/>
                <w:szCs w:val="22"/>
                <w:lang w:eastAsia="en-US"/>
              </w:rPr>
            </w:pPr>
            <w:r w:rsidRPr="0034081B">
              <w:rPr>
                <w:rFonts w:eastAsia="Tahoma"/>
                <w:color w:val="000000"/>
                <w:sz w:val="22"/>
                <w:szCs w:val="22"/>
                <w:lang w:eastAsia="en-US"/>
              </w:rPr>
              <w:t>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color w:val="000000"/>
                <w:sz w:val="22"/>
                <w:szCs w:val="22"/>
                <w:lang w:eastAsia="en-US"/>
              </w:rPr>
            </w:pPr>
            <w:r w:rsidRPr="0034081B">
              <w:rPr>
                <w:rFonts w:eastAsia="Tahoma"/>
                <w:color w:val="000000"/>
                <w:sz w:val="22"/>
                <w:szCs w:val="22"/>
                <w:lang w:eastAsia="en-US"/>
              </w:rPr>
              <w:t>1</w:t>
            </w: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color w:val="000000"/>
                <w:sz w:val="22"/>
                <w:szCs w:val="22"/>
                <w:lang w:eastAsia="en-US"/>
              </w:rPr>
            </w:pPr>
            <w:r w:rsidRPr="0034081B">
              <w:rPr>
                <w:rFonts w:eastAsia="Tahoma"/>
                <w:color w:val="000000"/>
                <w:sz w:val="22"/>
                <w:szCs w:val="22"/>
                <w:lang w:eastAsia="en-US"/>
              </w:rPr>
              <w:t>1</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color w:val="000000"/>
                <w:sz w:val="22"/>
                <w:szCs w:val="22"/>
                <w:lang w:eastAsia="en-US"/>
              </w:rPr>
            </w:pPr>
            <w:r w:rsidRPr="0034081B">
              <w:rPr>
                <w:rFonts w:eastAsia="Tahoma"/>
                <w:color w:val="000000"/>
                <w:sz w:val="22"/>
                <w:szCs w:val="22"/>
                <w:lang w:eastAsia="en-US"/>
              </w:rPr>
              <w:t>1</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color w:val="000000"/>
                <w:sz w:val="22"/>
                <w:szCs w:val="22"/>
                <w:lang w:eastAsia="en-US"/>
              </w:rPr>
            </w:pPr>
            <w:r w:rsidRPr="0034081B">
              <w:rPr>
                <w:rFonts w:eastAsia="Tahoma"/>
                <w:color w:val="000000"/>
                <w:sz w:val="22"/>
                <w:szCs w:val="22"/>
                <w:lang w:eastAsia="en-US"/>
              </w:rPr>
              <w:t>1</w:t>
            </w:r>
          </w:p>
        </w:tc>
      </w:tr>
      <w:tr w:rsidR="0034081B" w:rsidRPr="0034081B" w:rsidTr="00A85B8E">
        <w:trPr>
          <w:gridAfter w:val="4"/>
          <w:wAfter w:w="3174" w:type="dxa"/>
          <w:trHeight w:val="303"/>
        </w:trPr>
        <w:tc>
          <w:tcPr>
            <w:tcW w:w="731"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jc w:val="center"/>
              <w:rPr>
                <w:rFonts w:eastAsia="Tahoma"/>
                <w:color w:val="000000"/>
                <w:sz w:val="22"/>
                <w:szCs w:val="22"/>
                <w:lang w:eastAsia="en-US"/>
              </w:rPr>
            </w:pPr>
            <w:r w:rsidRPr="0034081B">
              <w:rPr>
                <w:rFonts w:eastAsia="Tahoma"/>
                <w:color w:val="000000"/>
                <w:sz w:val="22"/>
                <w:szCs w:val="22"/>
                <w:lang w:eastAsia="en-US"/>
              </w:rPr>
              <w:t>1.4</w:t>
            </w:r>
          </w:p>
        </w:tc>
        <w:tc>
          <w:tcPr>
            <w:tcW w:w="3714"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jc w:val="both"/>
              <w:rPr>
                <w:rFonts w:eastAsia="Tahoma"/>
                <w:color w:val="000000"/>
                <w:sz w:val="22"/>
                <w:szCs w:val="22"/>
                <w:lang w:eastAsia="en-US"/>
              </w:rPr>
            </w:pPr>
            <w:r w:rsidRPr="0034081B">
              <w:rPr>
                <w:rFonts w:eastAsia="Tahoma"/>
                <w:color w:val="000000"/>
                <w:sz w:val="22"/>
                <w:szCs w:val="22"/>
                <w:lang w:eastAsia="en-US"/>
              </w:rPr>
              <w:t>Количество проведённых        встреч в образовательных учреждениях по профилактики детского травматизма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color w:val="000000"/>
                <w:sz w:val="22"/>
                <w:szCs w:val="22"/>
                <w:lang w:eastAsia="en-US"/>
              </w:rPr>
            </w:pPr>
            <w:r w:rsidRPr="0034081B">
              <w:rPr>
                <w:rFonts w:eastAsia="Tahoma"/>
                <w:color w:val="000000"/>
                <w:sz w:val="22"/>
                <w:szCs w:val="22"/>
                <w:lang w:eastAsia="en-US"/>
              </w:rPr>
              <w:t>шт.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color w:val="000000"/>
                <w:sz w:val="22"/>
                <w:szCs w:val="22"/>
                <w:lang w:eastAsia="en-US"/>
              </w:rPr>
            </w:pPr>
            <w:r w:rsidRPr="0034081B">
              <w:rPr>
                <w:rFonts w:eastAsia="Tahoma"/>
                <w:color w:val="000000"/>
                <w:sz w:val="22"/>
                <w:szCs w:val="22"/>
                <w:lang w:eastAsia="en-US"/>
              </w:rPr>
              <w:t>2</w:t>
            </w:r>
          </w:p>
        </w:tc>
        <w:tc>
          <w:tcPr>
            <w:tcW w:w="1019" w:type="dxa"/>
            <w:gridSpan w:val="2"/>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color w:val="000000"/>
                <w:sz w:val="22"/>
                <w:szCs w:val="22"/>
                <w:lang w:eastAsia="en-US"/>
              </w:rPr>
            </w:pPr>
            <w:r w:rsidRPr="0034081B">
              <w:rPr>
                <w:rFonts w:eastAsia="Tahoma"/>
                <w:color w:val="000000"/>
                <w:sz w:val="22"/>
                <w:szCs w:val="22"/>
                <w:lang w:eastAsia="en-US"/>
              </w:rPr>
              <w:t>2</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color w:val="000000"/>
                <w:sz w:val="22"/>
                <w:szCs w:val="22"/>
                <w:lang w:eastAsia="en-US"/>
              </w:rPr>
            </w:pPr>
            <w:r w:rsidRPr="0034081B">
              <w:rPr>
                <w:rFonts w:eastAsia="Tahoma"/>
                <w:color w:val="000000"/>
                <w:sz w:val="22"/>
                <w:szCs w:val="22"/>
                <w:lang w:eastAsia="en-US"/>
              </w:rPr>
              <w:t>2</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color w:val="000000"/>
                <w:sz w:val="22"/>
                <w:szCs w:val="22"/>
                <w:lang w:eastAsia="en-US"/>
              </w:rPr>
            </w:pPr>
            <w:r w:rsidRPr="0034081B">
              <w:rPr>
                <w:rFonts w:eastAsia="Tahoma"/>
                <w:color w:val="000000"/>
                <w:sz w:val="22"/>
                <w:szCs w:val="22"/>
                <w:lang w:eastAsia="en-US"/>
              </w:rPr>
              <w:t>2</w:t>
            </w:r>
          </w:p>
        </w:tc>
      </w:tr>
      <w:tr w:rsidR="0034081B" w:rsidRPr="0034081B" w:rsidTr="00A85B8E">
        <w:trPr>
          <w:trHeight w:val="303"/>
        </w:trPr>
        <w:tc>
          <w:tcPr>
            <w:tcW w:w="731" w:type="dxa"/>
            <w:tcBorders>
              <w:left w:val="single" w:sz="4" w:space="0" w:color="00000A"/>
              <w:bottom w:val="single" w:sz="4" w:space="0" w:color="00000A"/>
            </w:tcBorders>
            <w:shd w:val="clear" w:color="auto" w:fill="auto"/>
          </w:tcPr>
          <w:p w:rsidR="0034081B" w:rsidRPr="0034081B" w:rsidRDefault="0034081B" w:rsidP="0034081B">
            <w:pPr>
              <w:suppressAutoHyphens w:val="0"/>
              <w:jc w:val="center"/>
              <w:rPr>
                <w:rFonts w:eastAsia="Tahoma"/>
                <w:sz w:val="22"/>
                <w:szCs w:val="22"/>
                <w:lang w:eastAsia="en-US"/>
              </w:rPr>
            </w:pPr>
            <w:r w:rsidRPr="0034081B">
              <w:rPr>
                <w:rFonts w:eastAsia="Tahoma"/>
                <w:sz w:val="22"/>
                <w:szCs w:val="22"/>
                <w:lang w:eastAsia="en-US"/>
              </w:rPr>
              <w:t>2</w:t>
            </w:r>
          </w:p>
        </w:tc>
        <w:tc>
          <w:tcPr>
            <w:tcW w:w="9245" w:type="dxa"/>
            <w:gridSpan w:val="9"/>
            <w:tcBorders>
              <w:left w:val="single" w:sz="4" w:space="0" w:color="00000A"/>
              <w:bottom w:val="single" w:sz="4" w:space="0" w:color="00000A"/>
              <w:right w:val="single" w:sz="4" w:space="0" w:color="00000A"/>
            </w:tcBorders>
            <w:shd w:val="clear" w:color="auto" w:fill="auto"/>
          </w:tcPr>
          <w:p w:rsidR="0034081B" w:rsidRPr="0034081B" w:rsidRDefault="0034081B" w:rsidP="0034081B">
            <w:pPr>
              <w:suppressAutoHyphens w:val="0"/>
              <w:ind w:right="-55"/>
              <w:jc w:val="both"/>
              <w:rPr>
                <w:bCs/>
                <w:sz w:val="22"/>
                <w:szCs w:val="22"/>
                <w:lang w:eastAsia="ru-RU"/>
              </w:rPr>
            </w:pPr>
            <w:r w:rsidRPr="0034081B">
              <w:rPr>
                <w:sz w:val="22"/>
                <w:szCs w:val="22"/>
                <w:lang w:eastAsia="ru-RU"/>
              </w:rPr>
              <w:t>Муниципальная программа энергосбережения и повышения энергетической эффективности  в Кировском  сельсовете Тогучинского района Новосибирской области на 2021-2024 годы»</w:t>
            </w:r>
            <w:r w:rsidRPr="0034081B">
              <w:rPr>
                <w:kern w:val="2"/>
                <w:sz w:val="22"/>
                <w:szCs w:val="22"/>
              </w:rPr>
              <w:t xml:space="preserve"> (утверждена постановлением администрации Кировского сельсовета Тогучинского района Новосибирской области от </w:t>
            </w:r>
            <w:r w:rsidRPr="0034081B">
              <w:rPr>
                <w:rFonts w:eastAsia="Calibri"/>
                <w:sz w:val="22"/>
                <w:szCs w:val="22"/>
                <w:lang w:eastAsia="ru-RU"/>
              </w:rPr>
              <w:t>17.03.2021 № 23/П/93.010</w:t>
            </w:r>
            <w:r w:rsidRPr="0034081B">
              <w:rPr>
                <w:kern w:val="2"/>
                <w:sz w:val="22"/>
                <w:szCs w:val="22"/>
              </w:rPr>
              <w:t>)</w:t>
            </w:r>
          </w:p>
        </w:tc>
        <w:tc>
          <w:tcPr>
            <w:tcW w:w="195" w:type="dxa"/>
          </w:tcPr>
          <w:p w:rsidR="0034081B" w:rsidRPr="0034081B" w:rsidRDefault="0034081B" w:rsidP="0034081B">
            <w:pPr>
              <w:suppressAutoHyphens w:val="0"/>
              <w:rPr>
                <w:rFonts w:eastAsia="Tahoma"/>
                <w:color w:val="000000"/>
                <w:sz w:val="22"/>
                <w:szCs w:val="22"/>
                <w:lang w:eastAsia="en-US"/>
              </w:rPr>
            </w:pPr>
          </w:p>
        </w:tc>
        <w:tc>
          <w:tcPr>
            <w:tcW w:w="993" w:type="dxa"/>
          </w:tcPr>
          <w:p w:rsidR="0034081B" w:rsidRPr="0034081B" w:rsidRDefault="0034081B" w:rsidP="0034081B">
            <w:pPr>
              <w:suppressAutoHyphens w:val="0"/>
              <w:rPr>
                <w:rFonts w:eastAsia="Tahoma"/>
                <w:color w:val="000000"/>
                <w:sz w:val="22"/>
                <w:szCs w:val="22"/>
                <w:lang w:eastAsia="en-US"/>
              </w:rPr>
            </w:pPr>
          </w:p>
        </w:tc>
        <w:tc>
          <w:tcPr>
            <w:tcW w:w="993" w:type="dxa"/>
          </w:tcPr>
          <w:p w:rsidR="0034081B" w:rsidRPr="0034081B" w:rsidRDefault="0034081B" w:rsidP="0034081B">
            <w:pPr>
              <w:suppressAutoHyphens w:val="0"/>
              <w:rPr>
                <w:rFonts w:eastAsia="Tahoma"/>
                <w:color w:val="000000"/>
                <w:sz w:val="22"/>
                <w:szCs w:val="22"/>
                <w:lang w:eastAsia="en-US"/>
              </w:rPr>
            </w:pPr>
          </w:p>
        </w:tc>
        <w:tc>
          <w:tcPr>
            <w:tcW w:w="993" w:type="dxa"/>
          </w:tcPr>
          <w:p w:rsidR="0034081B" w:rsidRPr="0034081B" w:rsidRDefault="0034081B" w:rsidP="0034081B">
            <w:pPr>
              <w:suppressAutoHyphens w:val="0"/>
              <w:jc w:val="center"/>
              <w:rPr>
                <w:rFonts w:eastAsia="Tahoma"/>
                <w:color w:val="000000"/>
                <w:sz w:val="22"/>
                <w:szCs w:val="22"/>
                <w:lang w:eastAsia="en-US"/>
              </w:rPr>
            </w:pPr>
            <w:r w:rsidRPr="0034081B">
              <w:rPr>
                <w:rFonts w:eastAsia="Tahoma"/>
                <w:color w:val="000000"/>
                <w:sz w:val="22"/>
                <w:szCs w:val="22"/>
                <w:lang w:eastAsia="en-US"/>
              </w:rPr>
              <w:t>-</w:t>
            </w:r>
          </w:p>
        </w:tc>
      </w:tr>
      <w:tr w:rsidR="0034081B" w:rsidRPr="0034081B" w:rsidTr="00A85B8E">
        <w:trPr>
          <w:gridAfter w:val="4"/>
          <w:wAfter w:w="3174" w:type="dxa"/>
          <w:trHeight w:val="303"/>
        </w:trPr>
        <w:tc>
          <w:tcPr>
            <w:tcW w:w="731"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jc w:val="center"/>
              <w:rPr>
                <w:rFonts w:eastAsia="Tahoma"/>
                <w:sz w:val="22"/>
                <w:szCs w:val="22"/>
                <w:lang w:eastAsia="en-US"/>
              </w:rPr>
            </w:pPr>
            <w:r w:rsidRPr="0034081B">
              <w:rPr>
                <w:rFonts w:eastAsia="Tahoma"/>
                <w:sz w:val="22"/>
                <w:szCs w:val="22"/>
                <w:lang w:eastAsia="en-US"/>
              </w:rPr>
              <w:t>2.1</w:t>
            </w:r>
          </w:p>
        </w:tc>
        <w:tc>
          <w:tcPr>
            <w:tcW w:w="3714"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Замена</w:t>
            </w:r>
            <w:r w:rsidRPr="0034081B">
              <w:rPr>
                <w:rFonts w:ascii="Mangal" w:eastAsia="Tahoma" w:hAnsi="Mangal" w:cs="Liberation Sans"/>
                <w:sz w:val="22"/>
                <w:szCs w:val="22"/>
                <w:lang w:eastAsia="en-US"/>
              </w:rPr>
              <w:t xml:space="preserve"> </w:t>
            </w:r>
            <w:r w:rsidRPr="0034081B">
              <w:rPr>
                <w:rFonts w:eastAsia="Tahoma"/>
                <w:sz w:val="22"/>
                <w:szCs w:val="22"/>
                <w:lang w:eastAsia="en-US"/>
              </w:rPr>
              <w:t>светильников</w:t>
            </w:r>
            <w:r w:rsidRPr="0034081B">
              <w:rPr>
                <w:rFonts w:ascii="Mangal" w:eastAsia="Tahoma" w:hAnsi="Mangal" w:cs="Liberation Sans"/>
                <w:sz w:val="22"/>
                <w:szCs w:val="22"/>
                <w:lang w:eastAsia="en-US"/>
              </w:rPr>
              <w:t xml:space="preserve"> </w:t>
            </w:r>
            <w:r w:rsidRPr="0034081B">
              <w:rPr>
                <w:rFonts w:eastAsia="Tahoma"/>
                <w:sz w:val="22"/>
                <w:szCs w:val="22"/>
                <w:lang w:eastAsia="en-US"/>
              </w:rPr>
              <w:t>на</w:t>
            </w:r>
            <w:r w:rsidRPr="0034081B">
              <w:rPr>
                <w:rFonts w:ascii="Mangal" w:eastAsia="Tahoma" w:hAnsi="Mangal" w:cs="Liberation Sans"/>
                <w:sz w:val="22"/>
                <w:szCs w:val="22"/>
                <w:lang w:eastAsia="en-US"/>
              </w:rPr>
              <w:t xml:space="preserve"> </w:t>
            </w:r>
            <w:r w:rsidRPr="0034081B">
              <w:rPr>
                <w:rFonts w:eastAsia="Tahoma"/>
                <w:sz w:val="22"/>
                <w:szCs w:val="22"/>
                <w:lang w:eastAsia="en-US"/>
              </w:rPr>
              <w:t>энергосберегающие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20</w:t>
            </w: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20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p>
        </w:tc>
      </w:tr>
      <w:tr w:rsidR="0034081B" w:rsidRPr="0034081B" w:rsidTr="00A85B8E">
        <w:trPr>
          <w:trHeight w:val="303"/>
        </w:trPr>
        <w:tc>
          <w:tcPr>
            <w:tcW w:w="731" w:type="dxa"/>
            <w:tcBorders>
              <w:left w:val="single" w:sz="4" w:space="0" w:color="00000A"/>
              <w:bottom w:val="single" w:sz="4" w:space="0" w:color="00000A"/>
            </w:tcBorders>
            <w:shd w:val="clear" w:color="auto" w:fill="auto"/>
          </w:tcPr>
          <w:p w:rsidR="0034081B" w:rsidRPr="0034081B" w:rsidRDefault="0034081B" w:rsidP="0034081B">
            <w:pPr>
              <w:suppressAutoHyphens w:val="0"/>
              <w:jc w:val="center"/>
              <w:rPr>
                <w:rFonts w:eastAsia="Tahoma"/>
                <w:sz w:val="22"/>
                <w:szCs w:val="22"/>
                <w:lang w:eastAsia="en-US"/>
              </w:rPr>
            </w:pPr>
            <w:r w:rsidRPr="0034081B">
              <w:rPr>
                <w:rFonts w:eastAsia="Tahoma"/>
                <w:sz w:val="22"/>
                <w:szCs w:val="22"/>
                <w:lang w:eastAsia="en-US"/>
              </w:rPr>
              <w:t>3</w:t>
            </w:r>
          </w:p>
        </w:tc>
        <w:tc>
          <w:tcPr>
            <w:tcW w:w="9245" w:type="dxa"/>
            <w:gridSpan w:val="9"/>
            <w:tcBorders>
              <w:left w:val="single" w:sz="4" w:space="0" w:color="00000A"/>
              <w:bottom w:val="single" w:sz="4" w:space="0" w:color="00000A"/>
              <w:right w:val="single" w:sz="4" w:space="0" w:color="00000A"/>
            </w:tcBorders>
            <w:shd w:val="clear" w:color="auto" w:fill="auto"/>
          </w:tcPr>
          <w:p w:rsidR="0034081B" w:rsidRPr="0034081B" w:rsidRDefault="0034081B" w:rsidP="0034081B">
            <w:pPr>
              <w:suppressAutoHyphens w:val="0"/>
              <w:ind w:right="-55"/>
              <w:jc w:val="both"/>
              <w:rPr>
                <w:bCs/>
                <w:sz w:val="22"/>
                <w:szCs w:val="22"/>
                <w:lang w:eastAsia="ru-RU"/>
              </w:rPr>
            </w:pPr>
            <w:r w:rsidRPr="0034081B">
              <w:rPr>
                <w:rFonts w:eastAsia="Calibri"/>
                <w:sz w:val="22"/>
                <w:szCs w:val="22"/>
                <w:lang w:eastAsia="ru-RU"/>
              </w:rPr>
              <w:t>Программа «Комплексного развития социальной инфраструктуры Кировского сельсовета Тогучинского района Новосибирской области до 2034 года»</w:t>
            </w:r>
            <w:r w:rsidRPr="0034081B">
              <w:rPr>
                <w:kern w:val="2"/>
                <w:sz w:val="22"/>
                <w:szCs w:val="22"/>
              </w:rPr>
              <w:t xml:space="preserve"> (утверждена </w:t>
            </w:r>
            <w:r w:rsidRPr="0034081B">
              <w:rPr>
                <w:rFonts w:eastAsia="Calibri"/>
                <w:sz w:val="22"/>
                <w:szCs w:val="22"/>
                <w:lang w:eastAsia="ru-RU"/>
              </w:rPr>
              <w:t>решением 20 сессии Совета депутатов Кировского сельсовета пятого созыва от 30.11.2017 № 8</w:t>
            </w:r>
            <w:r w:rsidRPr="0034081B">
              <w:rPr>
                <w:kern w:val="2"/>
                <w:sz w:val="22"/>
                <w:szCs w:val="22"/>
              </w:rPr>
              <w:t>)</w:t>
            </w:r>
          </w:p>
        </w:tc>
        <w:tc>
          <w:tcPr>
            <w:tcW w:w="195" w:type="dxa"/>
          </w:tcPr>
          <w:p w:rsidR="0034081B" w:rsidRPr="0034081B" w:rsidRDefault="0034081B" w:rsidP="0034081B">
            <w:pPr>
              <w:suppressAutoHyphens w:val="0"/>
              <w:rPr>
                <w:rFonts w:eastAsia="Tahoma"/>
                <w:color w:val="000000"/>
                <w:sz w:val="22"/>
                <w:szCs w:val="22"/>
                <w:lang w:eastAsia="en-US"/>
              </w:rPr>
            </w:pPr>
          </w:p>
        </w:tc>
        <w:tc>
          <w:tcPr>
            <w:tcW w:w="993" w:type="dxa"/>
          </w:tcPr>
          <w:p w:rsidR="0034081B" w:rsidRPr="0034081B" w:rsidRDefault="0034081B" w:rsidP="0034081B">
            <w:pPr>
              <w:suppressAutoHyphens w:val="0"/>
              <w:rPr>
                <w:rFonts w:eastAsia="Tahoma"/>
                <w:color w:val="000000"/>
                <w:sz w:val="22"/>
                <w:szCs w:val="22"/>
                <w:lang w:eastAsia="en-US"/>
              </w:rPr>
            </w:pPr>
          </w:p>
        </w:tc>
        <w:tc>
          <w:tcPr>
            <w:tcW w:w="993" w:type="dxa"/>
          </w:tcPr>
          <w:p w:rsidR="0034081B" w:rsidRPr="0034081B" w:rsidRDefault="0034081B" w:rsidP="0034081B">
            <w:pPr>
              <w:suppressAutoHyphens w:val="0"/>
              <w:rPr>
                <w:rFonts w:eastAsia="Tahoma"/>
                <w:color w:val="000000"/>
                <w:sz w:val="22"/>
                <w:szCs w:val="22"/>
                <w:lang w:eastAsia="en-US"/>
              </w:rPr>
            </w:pPr>
          </w:p>
        </w:tc>
        <w:tc>
          <w:tcPr>
            <w:tcW w:w="993" w:type="dxa"/>
          </w:tcPr>
          <w:p w:rsidR="0034081B" w:rsidRPr="0034081B" w:rsidRDefault="0034081B" w:rsidP="0034081B">
            <w:pPr>
              <w:suppressAutoHyphens w:val="0"/>
              <w:jc w:val="center"/>
              <w:rPr>
                <w:rFonts w:eastAsia="Tahoma"/>
                <w:color w:val="000000"/>
                <w:sz w:val="22"/>
                <w:szCs w:val="22"/>
                <w:lang w:eastAsia="en-US"/>
              </w:rPr>
            </w:pPr>
            <w:r w:rsidRPr="0034081B">
              <w:rPr>
                <w:rFonts w:eastAsia="Tahoma"/>
                <w:color w:val="000000"/>
                <w:sz w:val="22"/>
                <w:szCs w:val="22"/>
                <w:lang w:eastAsia="en-US"/>
              </w:rPr>
              <w:t>-</w:t>
            </w:r>
          </w:p>
        </w:tc>
      </w:tr>
      <w:tr w:rsidR="0034081B" w:rsidRPr="0034081B" w:rsidTr="00A85B8E">
        <w:trPr>
          <w:gridAfter w:val="4"/>
          <w:wAfter w:w="3174" w:type="dxa"/>
          <w:trHeight w:val="303"/>
        </w:trPr>
        <w:tc>
          <w:tcPr>
            <w:tcW w:w="731"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jc w:val="center"/>
              <w:rPr>
                <w:rFonts w:eastAsia="Tahoma"/>
                <w:sz w:val="22"/>
                <w:szCs w:val="22"/>
                <w:lang w:eastAsia="en-US"/>
              </w:rPr>
            </w:pPr>
            <w:r w:rsidRPr="0034081B">
              <w:rPr>
                <w:rFonts w:eastAsia="Tahoma"/>
                <w:sz w:val="22"/>
                <w:szCs w:val="22"/>
                <w:lang w:eastAsia="en-US"/>
              </w:rPr>
              <w:t>3.1</w:t>
            </w:r>
          </w:p>
        </w:tc>
        <w:tc>
          <w:tcPr>
            <w:tcW w:w="3714"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cs="Liberation Sans"/>
                <w:color w:val="000000"/>
                <w:sz w:val="22"/>
                <w:szCs w:val="22"/>
                <w:lang w:eastAsia="en-US"/>
              </w:rPr>
              <w:t>Сохранение существующей сети образовательных учреждений на территории Кировского сельсовета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2</w:t>
            </w: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2</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2</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2</w:t>
            </w:r>
          </w:p>
        </w:tc>
      </w:tr>
      <w:tr w:rsidR="0034081B" w:rsidRPr="0034081B" w:rsidTr="00A85B8E">
        <w:trPr>
          <w:gridAfter w:val="4"/>
          <w:wAfter w:w="3174" w:type="dxa"/>
          <w:trHeight w:val="303"/>
        </w:trPr>
        <w:tc>
          <w:tcPr>
            <w:tcW w:w="731"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jc w:val="center"/>
              <w:rPr>
                <w:rFonts w:eastAsia="Tahoma"/>
                <w:sz w:val="22"/>
                <w:szCs w:val="22"/>
                <w:lang w:eastAsia="en-US"/>
              </w:rPr>
            </w:pPr>
            <w:r w:rsidRPr="0034081B">
              <w:rPr>
                <w:rFonts w:eastAsia="Tahoma"/>
                <w:sz w:val="22"/>
                <w:szCs w:val="22"/>
                <w:lang w:eastAsia="en-US"/>
              </w:rPr>
              <w:t>3.2</w:t>
            </w:r>
          </w:p>
        </w:tc>
        <w:tc>
          <w:tcPr>
            <w:tcW w:w="3714"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cs="Liberation Sans"/>
                <w:color w:val="000000"/>
                <w:sz w:val="22"/>
                <w:szCs w:val="22"/>
                <w:lang w:eastAsia="en-US"/>
              </w:rPr>
              <w:t>Обеспечение населения амбулаторно-поликлиническими учреждениями</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3</w:t>
            </w: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3</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3</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3</w:t>
            </w:r>
          </w:p>
        </w:tc>
      </w:tr>
      <w:tr w:rsidR="0034081B" w:rsidRPr="0034081B" w:rsidTr="00A85B8E">
        <w:trPr>
          <w:gridAfter w:val="4"/>
          <w:wAfter w:w="3174" w:type="dxa"/>
          <w:trHeight w:val="303"/>
        </w:trPr>
        <w:tc>
          <w:tcPr>
            <w:tcW w:w="731"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jc w:val="center"/>
              <w:rPr>
                <w:rFonts w:eastAsia="Tahoma"/>
                <w:sz w:val="22"/>
                <w:szCs w:val="22"/>
                <w:lang w:eastAsia="en-US"/>
              </w:rPr>
            </w:pPr>
            <w:r w:rsidRPr="0034081B">
              <w:rPr>
                <w:rFonts w:eastAsia="Tahoma"/>
                <w:sz w:val="22"/>
                <w:szCs w:val="22"/>
                <w:lang w:eastAsia="en-US"/>
              </w:rPr>
              <w:t>3.3</w:t>
            </w:r>
          </w:p>
        </w:tc>
        <w:tc>
          <w:tcPr>
            <w:tcW w:w="3714"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cs="Liberation Sans"/>
                <w:color w:val="000000"/>
                <w:sz w:val="22"/>
                <w:szCs w:val="22"/>
                <w:lang w:eastAsia="en-US"/>
              </w:rPr>
            </w:pPr>
            <w:r w:rsidRPr="0034081B">
              <w:rPr>
                <w:rFonts w:eastAsia="Tahoma" w:cs="Liberation Sans"/>
                <w:color w:val="000000"/>
                <w:sz w:val="22"/>
                <w:szCs w:val="22"/>
                <w:lang w:eastAsia="en-US"/>
              </w:rPr>
              <w:t>Сохранение и развитие существующих объектов спорта</w:t>
            </w:r>
          </w:p>
          <w:p w:rsidR="0034081B" w:rsidRPr="0034081B" w:rsidRDefault="0034081B" w:rsidP="0034081B">
            <w:pPr>
              <w:suppressAutoHyphens w:val="0"/>
              <w:rPr>
                <w:rFonts w:eastAsia="Tahoma"/>
                <w:sz w:val="22"/>
                <w:szCs w:val="22"/>
                <w:lang w:eastAsia="en-US"/>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5</w:t>
            </w: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5</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5</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5</w:t>
            </w:r>
          </w:p>
        </w:tc>
      </w:tr>
      <w:tr w:rsidR="0034081B" w:rsidRPr="0034081B" w:rsidTr="00A85B8E">
        <w:trPr>
          <w:gridAfter w:val="4"/>
          <w:wAfter w:w="3174" w:type="dxa"/>
          <w:trHeight w:val="303"/>
        </w:trPr>
        <w:tc>
          <w:tcPr>
            <w:tcW w:w="731"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jc w:val="center"/>
              <w:rPr>
                <w:rFonts w:eastAsia="Tahoma"/>
                <w:sz w:val="22"/>
                <w:szCs w:val="22"/>
                <w:lang w:eastAsia="en-US"/>
              </w:rPr>
            </w:pPr>
            <w:r w:rsidRPr="0034081B">
              <w:rPr>
                <w:rFonts w:eastAsia="Tahoma"/>
                <w:sz w:val="22"/>
                <w:szCs w:val="22"/>
                <w:lang w:eastAsia="en-US"/>
              </w:rPr>
              <w:t>3.4</w:t>
            </w:r>
          </w:p>
        </w:tc>
        <w:tc>
          <w:tcPr>
            <w:tcW w:w="3714"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pacing w:line="200" w:lineRule="atLeast"/>
              <w:jc w:val="both"/>
              <w:rPr>
                <w:rFonts w:eastAsia="Tahoma" w:cs="Liberation Sans"/>
                <w:color w:val="000000"/>
                <w:sz w:val="22"/>
                <w:szCs w:val="22"/>
                <w:lang w:eastAsia="en-US"/>
              </w:rPr>
            </w:pPr>
            <w:r w:rsidRPr="0034081B">
              <w:rPr>
                <w:rFonts w:eastAsia="Tahoma" w:cs="Liberation Sans"/>
                <w:color w:val="000000"/>
                <w:sz w:val="22"/>
                <w:szCs w:val="22"/>
                <w:lang w:eastAsia="en-US"/>
              </w:rPr>
              <w:t>Сохранение и развитие существующих объектов культуры</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4</w:t>
            </w: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4</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4</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4</w:t>
            </w:r>
          </w:p>
        </w:tc>
      </w:tr>
      <w:tr w:rsidR="0034081B" w:rsidRPr="0034081B" w:rsidTr="00A85B8E">
        <w:trPr>
          <w:trHeight w:val="1224"/>
        </w:trPr>
        <w:tc>
          <w:tcPr>
            <w:tcW w:w="731" w:type="dxa"/>
            <w:tcBorders>
              <w:left w:val="single" w:sz="4" w:space="0" w:color="00000A"/>
              <w:bottom w:val="single" w:sz="4" w:space="0" w:color="00000A"/>
            </w:tcBorders>
            <w:shd w:val="clear" w:color="auto" w:fill="auto"/>
          </w:tcPr>
          <w:p w:rsidR="0034081B" w:rsidRPr="0034081B" w:rsidRDefault="0034081B" w:rsidP="0034081B">
            <w:pPr>
              <w:suppressAutoHyphens w:val="0"/>
              <w:jc w:val="center"/>
              <w:rPr>
                <w:rFonts w:eastAsia="Tahoma"/>
                <w:sz w:val="22"/>
                <w:szCs w:val="22"/>
                <w:lang w:eastAsia="en-US"/>
              </w:rPr>
            </w:pPr>
            <w:r w:rsidRPr="0034081B">
              <w:rPr>
                <w:rFonts w:eastAsia="Tahoma"/>
                <w:sz w:val="22"/>
                <w:szCs w:val="22"/>
                <w:lang w:eastAsia="en-US"/>
              </w:rPr>
              <w:t>5</w:t>
            </w:r>
          </w:p>
        </w:tc>
        <w:tc>
          <w:tcPr>
            <w:tcW w:w="9245" w:type="dxa"/>
            <w:gridSpan w:val="9"/>
            <w:tcBorders>
              <w:left w:val="single" w:sz="4" w:space="0" w:color="00000A"/>
              <w:bottom w:val="single" w:sz="4" w:space="0" w:color="00000A"/>
              <w:right w:val="single" w:sz="4" w:space="0" w:color="00000A"/>
            </w:tcBorders>
            <w:shd w:val="clear" w:color="auto" w:fill="auto"/>
          </w:tcPr>
          <w:p w:rsidR="0034081B" w:rsidRPr="0034081B" w:rsidRDefault="0034081B" w:rsidP="0034081B">
            <w:pPr>
              <w:suppressAutoHyphens w:val="0"/>
              <w:ind w:right="-55"/>
              <w:jc w:val="both"/>
              <w:rPr>
                <w:bCs/>
                <w:sz w:val="22"/>
                <w:szCs w:val="22"/>
                <w:lang w:eastAsia="ru-RU"/>
              </w:rPr>
            </w:pPr>
            <w:r w:rsidRPr="0034081B">
              <w:rPr>
                <w:sz w:val="22"/>
                <w:szCs w:val="22"/>
                <w:lang w:eastAsia="ru-RU"/>
              </w:rPr>
              <w:t>Муниципальная программа «Использование и охрана земель Кировского  сельсовета Тогучинского района Новосибирской области на 2022-2024 годы»</w:t>
            </w:r>
            <w:r w:rsidRPr="0034081B">
              <w:rPr>
                <w:kern w:val="2"/>
                <w:sz w:val="22"/>
                <w:szCs w:val="22"/>
              </w:rPr>
              <w:t xml:space="preserve"> (утверждена постановлением администрации Кировского сельсовета Тогучинского района Новосибирской области от </w:t>
            </w:r>
            <w:r w:rsidRPr="0034081B">
              <w:rPr>
                <w:rFonts w:eastAsia="Calibri"/>
                <w:sz w:val="22"/>
                <w:szCs w:val="22"/>
                <w:lang w:eastAsia="ru-RU"/>
              </w:rPr>
              <w:t>27.12.2021 № 108/П/93.010</w:t>
            </w:r>
            <w:r w:rsidRPr="0034081B">
              <w:rPr>
                <w:kern w:val="2"/>
                <w:sz w:val="22"/>
                <w:szCs w:val="22"/>
              </w:rPr>
              <w:t>)</w:t>
            </w:r>
          </w:p>
        </w:tc>
        <w:tc>
          <w:tcPr>
            <w:tcW w:w="195" w:type="dxa"/>
          </w:tcPr>
          <w:p w:rsidR="0034081B" w:rsidRPr="0034081B" w:rsidRDefault="0034081B" w:rsidP="0034081B">
            <w:pPr>
              <w:suppressAutoHyphens w:val="0"/>
              <w:rPr>
                <w:rFonts w:eastAsia="Tahoma"/>
                <w:color w:val="000000"/>
                <w:sz w:val="22"/>
                <w:szCs w:val="22"/>
                <w:lang w:eastAsia="en-US"/>
              </w:rPr>
            </w:pPr>
          </w:p>
        </w:tc>
        <w:tc>
          <w:tcPr>
            <w:tcW w:w="993" w:type="dxa"/>
          </w:tcPr>
          <w:p w:rsidR="0034081B" w:rsidRPr="0034081B" w:rsidRDefault="0034081B" w:rsidP="0034081B">
            <w:pPr>
              <w:suppressAutoHyphens w:val="0"/>
              <w:rPr>
                <w:rFonts w:eastAsia="Tahoma"/>
                <w:color w:val="000000"/>
                <w:sz w:val="22"/>
                <w:szCs w:val="22"/>
                <w:lang w:eastAsia="en-US"/>
              </w:rPr>
            </w:pPr>
          </w:p>
        </w:tc>
        <w:tc>
          <w:tcPr>
            <w:tcW w:w="993" w:type="dxa"/>
          </w:tcPr>
          <w:p w:rsidR="0034081B" w:rsidRPr="0034081B" w:rsidRDefault="0034081B" w:rsidP="0034081B">
            <w:pPr>
              <w:suppressAutoHyphens w:val="0"/>
              <w:rPr>
                <w:rFonts w:eastAsia="Tahoma"/>
                <w:color w:val="000000"/>
                <w:sz w:val="22"/>
                <w:szCs w:val="22"/>
                <w:lang w:eastAsia="en-US"/>
              </w:rPr>
            </w:pPr>
          </w:p>
        </w:tc>
        <w:tc>
          <w:tcPr>
            <w:tcW w:w="993" w:type="dxa"/>
          </w:tcPr>
          <w:p w:rsidR="0034081B" w:rsidRPr="0034081B" w:rsidRDefault="0034081B" w:rsidP="0034081B">
            <w:pPr>
              <w:suppressAutoHyphens w:val="0"/>
              <w:jc w:val="center"/>
              <w:rPr>
                <w:rFonts w:eastAsia="Tahoma"/>
                <w:color w:val="000000"/>
                <w:sz w:val="22"/>
                <w:szCs w:val="22"/>
                <w:lang w:eastAsia="en-US"/>
              </w:rPr>
            </w:pPr>
            <w:r w:rsidRPr="0034081B">
              <w:rPr>
                <w:rFonts w:eastAsia="Tahoma"/>
                <w:color w:val="000000"/>
                <w:sz w:val="22"/>
                <w:szCs w:val="22"/>
                <w:lang w:eastAsia="en-US"/>
              </w:rPr>
              <w:t>-</w:t>
            </w:r>
          </w:p>
        </w:tc>
      </w:tr>
      <w:tr w:rsidR="0034081B" w:rsidRPr="0034081B" w:rsidTr="00A85B8E">
        <w:trPr>
          <w:gridAfter w:val="4"/>
          <w:wAfter w:w="3174" w:type="dxa"/>
          <w:trHeight w:val="303"/>
        </w:trPr>
        <w:tc>
          <w:tcPr>
            <w:tcW w:w="731"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jc w:val="center"/>
              <w:rPr>
                <w:rFonts w:eastAsia="Tahoma"/>
                <w:sz w:val="22"/>
                <w:szCs w:val="22"/>
                <w:lang w:eastAsia="en-US"/>
              </w:rPr>
            </w:pPr>
            <w:r w:rsidRPr="0034081B">
              <w:rPr>
                <w:rFonts w:eastAsia="Tahoma"/>
                <w:sz w:val="22"/>
                <w:szCs w:val="22"/>
                <w:lang w:eastAsia="en-US"/>
              </w:rPr>
              <w:t>4.1</w:t>
            </w:r>
          </w:p>
        </w:tc>
        <w:tc>
          <w:tcPr>
            <w:tcW w:w="3714"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color w:val="000000"/>
                <w:sz w:val="22"/>
                <w:szCs w:val="22"/>
                <w:lang w:eastAsia="ru-RU"/>
              </w:rPr>
              <w:t>Количество ликвидированных стихийных свалок</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2</w:t>
            </w: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2</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p>
        </w:tc>
      </w:tr>
      <w:tr w:rsidR="0034081B" w:rsidRPr="0034081B" w:rsidTr="00A85B8E">
        <w:trPr>
          <w:gridAfter w:val="4"/>
          <w:wAfter w:w="3174" w:type="dxa"/>
          <w:trHeight w:val="303"/>
        </w:trPr>
        <w:tc>
          <w:tcPr>
            <w:tcW w:w="731"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jc w:val="center"/>
              <w:rPr>
                <w:rFonts w:eastAsia="Tahoma"/>
                <w:sz w:val="22"/>
                <w:szCs w:val="22"/>
                <w:lang w:eastAsia="en-US"/>
              </w:rPr>
            </w:pPr>
            <w:r w:rsidRPr="0034081B">
              <w:rPr>
                <w:rFonts w:eastAsia="Tahoma"/>
                <w:sz w:val="22"/>
                <w:szCs w:val="22"/>
                <w:lang w:eastAsia="en-US"/>
              </w:rPr>
              <w:lastRenderedPageBreak/>
              <w:t>4.2</w:t>
            </w:r>
          </w:p>
        </w:tc>
        <w:tc>
          <w:tcPr>
            <w:tcW w:w="3714"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color w:val="000000"/>
                <w:sz w:val="22"/>
                <w:szCs w:val="22"/>
                <w:lang w:eastAsia="ru-RU"/>
              </w:rPr>
              <w:t>Площадь убранной территории к общей площади населенного пункта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20</w:t>
            </w: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20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p>
        </w:tc>
      </w:tr>
      <w:tr w:rsidR="0034081B" w:rsidRPr="0034081B" w:rsidTr="00A85B8E">
        <w:trPr>
          <w:gridAfter w:val="4"/>
          <w:wAfter w:w="3174" w:type="dxa"/>
          <w:trHeight w:val="303"/>
        </w:trPr>
        <w:tc>
          <w:tcPr>
            <w:tcW w:w="731"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jc w:val="center"/>
              <w:rPr>
                <w:rFonts w:eastAsia="Tahoma"/>
                <w:sz w:val="22"/>
                <w:szCs w:val="22"/>
                <w:lang w:eastAsia="en-US"/>
              </w:rPr>
            </w:pPr>
            <w:r w:rsidRPr="0034081B">
              <w:rPr>
                <w:rFonts w:eastAsia="Tahoma"/>
                <w:sz w:val="22"/>
                <w:szCs w:val="22"/>
                <w:lang w:eastAsia="en-US"/>
              </w:rPr>
              <w:t>4.3</w:t>
            </w:r>
          </w:p>
        </w:tc>
        <w:tc>
          <w:tcPr>
            <w:tcW w:w="3714"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color w:val="000000"/>
                <w:sz w:val="22"/>
                <w:szCs w:val="22"/>
                <w:lang w:eastAsia="ru-RU"/>
              </w:rPr>
            </w:pPr>
            <w:r w:rsidRPr="0034081B">
              <w:rPr>
                <w:color w:val="000000"/>
                <w:sz w:val="22"/>
                <w:szCs w:val="22"/>
                <w:lang w:eastAsia="ru-RU"/>
              </w:rPr>
              <w:t>Количество соответствующих нормам проб почвы к общему количеству взятых проб</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100</w:t>
            </w: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100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p>
        </w:tc>
      </w:tr>
      <w:tr w:rsidR="0034081B" w:rsidRPr="0034081B" w:rsidTr="00A85B8E">
        <w:trPr>
          <w:gridAfter w:val="4"/>
          <w:wAfter w:w="3174" w:type="dxa"/>
          <w:trHeight w:val="303"/>
        </w:trPr>
        <w:tc>
          <w:tcPr>
            <w:tcW w:w="731"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jc w:val="center"/>
              <w:rPr>
                <w:rFonts w:eastAsia="Tahoma"/>
                <w:sz w:val="22"/>
                <w:szCs w:val="22"/>
                <w:lang w:eastAsia="en-US"/>
              </w:rPr>
            </w:pPr>
            <w:r w:rsidRPr="0034081B">
              <w:rPr>
                <w:rFonts w:eastAsia="Tahoma"/>
                <w:sz w:val="22"/>
                <w:szCs w:val="22"/>
                <w:lang w:eastAsia="en-US"/>
              </w:rPr>
              <w:t>4.4</w:t>
            </w:r>
          </w:p>
        </w:tc>
        <w:tc>
          <w:tcPr>
            <w:tcW w:w="3714"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color w:val="000000"/>
                <w:sz w:val="22"/>
                <w:szCs w:val="22"/>
                <w:lang w:eastAsia="ru-RU"/>
              </w:rPr>
              <w:t>Количество посаженных деревьев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80</w:t>
            </w: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30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p>
        </w:tc>
      </w:tr>
      <w:tr w:rsidR="0034081B" w:rsidRPr="0034081B" w:rsidTr="00A85B8E">
        <w:trPr>
          <w:gridAfter w:val="4"/>
          <w:wAfter w:w="3174" w:type="dxa"/>
          <w:trHeight w:val="303"/>
        </w:trPr>
        <w:tc>
          <w:tcPr>
            <w:tcW w:w="731"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jc w:val="center"/>
              <w:rPr>
                <w:rFonts w:eastAsia="Tahoma"/>
                <w:sz w:val="22"/>
                <w:szCs w:val="22"/>
                <w:lang w:eastAsia="en-US"/>
              </w:rPr>
            </w:pPr>
            <w:r w:rsidRPr="0034081B">
              <w:rPr>
                <w:rFonts w:eastAsia="Tahoma"/>
                <w:sz w:val="22"/>
                <w:szCs w:val="22"/>
                <w:lang w:eastAsia="en-US"/>
              </w:rPr>
              <w:t>4.5</w:t>
            </w:r>
          </w:p>
        </w:tc>
        <w:tc>
          <w:tcPr>
            <w:tcW w:w="3714"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pacing w:line="200" w:lineRule="atLeast"/>
              <w:rPr>
                <w:color w:val="000000"/>
                <w:sz w:val="22"/>
                <w:szCs w:val="22"/>
                <w:lang w:eastAsia="ru-RU"/>
              </w:rPr>
            </w:pPr>
            <w:r w:rsidRPr="0034081B">
              <w:rPr>
                <w:color w:val="000000"/>
                <w:sz w:val="22"/>
                <w:szCs w:val="22"/>
                <w:lang w:eastAsia="ru-RU"/>
              </w:rPr>
              <w:t>Вовлечение в хозяйственный оборот  пустующих и нерационально используемых земель</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p>
        </w:tc>
      </w:tr>
      <w:tr w:rsidR="0034081B" w:rsidRPr="0034081B" w:rsidTr="00A85B8E">
        <w:trPr>
          <w:gridAfter w:val="4"/>
          <w:wAfter w:w="3174" w:type="dxa"/>
          <w:trHeight w:val="303"/>
        </w:trPr>
        <w:tc>
          <w:tcPr>
            <w:tcW w:w="731"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jc w:val="center"/>
              <w:rPr>
                <w:rFonts w:eastAsia="Tahoma"/>
                <w:sz w:val="22"/>
                <w:szCs w:val="22"/>
                <w:lang w:eastAsia="en-US"/>
              </w:rPr>
            </w:pPr>
            <w:r w:rsidRPr="0034081B">
              <w:rPr>
                <w:rFonts w:eastAsia="Tahoma"/>
                <w:sz w:val="22"/>
                <w:szCs w:val="22"/>
                <w:lang w:eastAsia="en-US"/>
              </w:rPr>
              <w:t>4.6</w:t>
            </w:r>
          </w:p>
        </w:tc>
        <w:tc>
          <w:tcPr>
            <w:tcW w:w="3714"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pacing w:line="200" w:lineRule="atLeast"/>
              <w:rPr>
                <w:rFonts w:eastAsia="Tahoma" w:cs="Liberation Sans"/>
                <w:color w:val="000000"/>
                <w:sz w:val="22"/>
                <w:szCs w:val="22"/>
                <w:lang w:eastAsia="en-US"/>
              </w:rPr>
            </w:pPr>
            <w:r w:rsidRPr="0034081B">
              <w:rPr>
                <w:color w:val="000000"/>
                <w:sz w:val="22"/>
                <w:szCs w:val="22"/>
                <w:lang w:eastAsia="ru-RU"/>
              </w:rPr>
              <w:t>Количество выявленных самовольно занятых земельных участков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p>
        </w:tc>
      </w:tr>
      <w:tr w:rsidR="0034081B" w:rsidRPr="0034081B" w:rsidTr="00A85B8E">
        <w:trPr>
          <w:gridAfter w:val="4"/>
          <w:wAfter w:w="3174" w:type="dxa"/>
          <w:trHeight w:val="303"/>
        </w:trPr>
        <w:tc>
          <w:tcPr>
            <w:tcW w:w="731"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jc w:val="center"/>
              <w:rPr>
                <w:rFonts w:eastAsia="Tahoma"/>
                <w:sz w:val="22"/>
                <w:szCs w:val="22"/>
                <w:lang w:eastAsia="en-US"/>
              </w:rPr>
            </w:pPr>
            <w:r w:rsidRPr="0034081B">
              <w:rPr>
                <w:rFonts w:eastAsia="Tahoma"/>
                <w:sz w:val="22"/>
                <w:szCs w:val="22"/>
                <w:lang w:eastAsia="en-US"/>
              </w:rPr>
              <w:t>4.7</w:t>
            </w:r>
          </w:p>
        </w:tc>
        <w:tc>
          <w:tcPr>
            <w:tcW w:w="3714"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pacing w:line="200" w:lineRule="atLeast"/>
              <w:rPr>
                <w:rFonts w:eastAsia="Tahoma" w:cs="Liberation Sans"/>
                <w:color w:val="000000"/>
                <w:sz w:val="22"/>
                <w:szCs w:val="22"/>
                <w:lang w:eastAsia="en-US"/>
              </w:rPr>
            </w:pPr>
            <w:r w:rsidRPr="0034081B">
              <w:rPr>
                <w:color w:val="000000"/>
                <w:sz w:val="22"/>
                <w:szCs w:val="22"/>
                <w:lang w:eastAsia="ru-RU"/>
              </w:rPr>
              <w:t>Количество про инвентаризированных земельных участков к общему количеству земельных участков на территории поселения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100</w:t>
            </w: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100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p>
        </w:tc>
      </w:tr>
      <w:tr w:rsidR="0034081B" w:rsidRPr="0034081B" w:rsidTr="00A85B8E">
        <w:trPr>
          <w:trHeight w:val="1224"/>
        </w:trPr>
        <w:tc>
          <w:tcPr>
            <w:tcW w:w="731" w:type="dxa"/>
            <w:tcBorders>
              <w:left w:val="single" w:sz="4" w:space="0" w:color="00000A"/>
              <w:bottom w:val="single" w:sz="4" w:space="0" w:color="00000A"/>
            </w:tcBorders>
            <w:shd w:val="clear" w:color="auto" w:fill="auto"/>
          </w:tcPr>
          <w:p w:rsidR="0034081B" w:rsidRPr="0034081B" w:rsidRDefault="0034081B" w:rsidP="0034081B">
            <w:pPr>
              <w:suppressAutoHyphens w:val="0"/>
              <w:jc w:val="center"/>
              <w:rPr>
                <w:rFonts w:eastAsia="Tahoma"/>
                <w:sz w:val="22"/>
                <w:szCs w:val="22"/>
                <w:lang w:eastAsia="en-US"/>
              </w:rPr>
            </w:pPr>
            <w:r w:rsidRPr="0034081B">
              <w:rPr>
                <w:rFonts w:eastAsia="Tahoma"/>
                <w:sz w:val="22"/>
                <w:szCs w:val="22"/>
                <w:lang w:eastAsia="en-US"/>
              </w:rPr>
              <w:t>5</w:t>
            </w:r>
          </w:p>
        </w:tc>
        <w:tc>
          <w:tcPr>
            <w:tcW w:w="9245" w:type="dxa"/>
            <w:gridSpan w:val="9"/>
            <w:tcBorders>
              <w:left w:val="single" w:sz="4" w:space="0" w:color="00000A"/>
              <w:bottom w:val="single" w:sz="4" w:space="0" w:color="00000A"/>
              <w:right w:val="single" w:sz="4" w:space="0" w:color="00000A"/>
            </w:tcBorders>
            <w:shd w:val="clear" w:color="auto" w:fill="auto"/>
          </w:tcPr>
          <w:p w:rsidR="0034081B" w:rsidRPr="0034081B" w:rsidRDefault="0034081B" w:rsidP="0034081B">
            <w:pPr>
              <w:suppressAutoHyphens w:val="0"/>
              <w:ind w:right="-55"/>
              <w:jc w:val="both"/>
              <w:rPr>
                <w:bCs/>
                <w:sz w:val="22"/>
                <w:szCs w:val="22"/>
                <w:lang w:eastAsia="ru-RU"/>
              </w:rPr>
            </w:pPr>
            <w:r w:rsidRPr="0034081B">
              <w:rPr>
                <w:sz w:val="22"/>
                <w:szCs w:val="22"/>
                <w:lang w:eastAsia="ru-RU"/>
              </w:rPr>
              <w:t>Муниципальная программа «Об обеспечении пожарной безопасности на территории Кировского  сельсовета Тогучинского района Новосибирской области на 2022-2027 годы»</w:t>
            </w:r>
            <w:r w:rsidRPr="0034081B">
              <w:rPr>
                <w:kern w:val="2"/>
                <w:sz w:val="22"/>
                <w:szCs w:val="22"/>
              </w:rPr>
              <w:t xml:space="preserve"> (утверждена постановлением администрации Кировского сельсовета Тогучинского района Новосибирской области от </w:t>
            </w:r>
            <w:r w:rsidRPr="0034081B">
              <w:rPr>
                <w:rFonts w:eastAsia="Calibri"/>
                <w:sz w:val="22"/>
                <w:szCs w:val="22"/>
                <w:lang w:eastAsia="ru-RU"/>
              </w:rPr>
              <w:t>02.06.2022 № 78/П/93.010</w:t>
            </w:r>
            <w:r w:rsidRPr="0034081B">
              <w:rPr>
                <w:kern w:val="2"/>
                <w:sz w:val="22"/>
                <w:szCs w:val="22"/>
              </w:rPr>
              <w:t>)</w:t>
            </w:r>
          </w:p>
        </w:tc>
        <w:tc>
          <w:tcPr>
            <w:tcW w:w="195" w:type="dxa"/>
          </w:tcPr>
          <w:p w:rsidR="0034081B" w:rsidRPr="0034081B" w:rsidRDefault="0034081B" w:rsidP="0034081B">
            <w:pPr>
              <w:suppressAutoHyphens w:val="0"/>
              <w:rPr>
                <w:rFonts w:eastAsia="Tahoma"/>
                <w:color w:val="000000"/>
                <w:sz w:val="22"/>
                <w:szCs w:val="22"/>
                <w:lang w:eastAsia="en-US"/>
              </w:rPr>
            </w:pPr>
          </w:p>
        </w:tc>
        <w:tc>
          <w:tcPr>
            <w:tcW w:w="993" w:type="dxa"/>
          </w:tcPr>
          <w:p w:rsidR="0034081B" w:rsidRPr="0034081B" w:rsidRDefault="0034081B" w:rsidP="0034081B">
            <w:pPr>
              <w:suppressAutoHyphens w:val="0"/>
              <w:rPr>
                <w:rFonts w:eastAsia="Tahoma"/>
                <w:color w:val="000000"/>
                <w:sz w:val="22"/>
                <w:szCs w:val="22"/>
                <w:lang w:eastAsia="en-US"/>
              </w:rPr>
            </w:pPr>
          </w:p>
        </w:tc>
        <w:tc>
          <w:tcPr>
            <w:tcW w:w="993" w:type="dxa"/>
          </w:tcPr>
          <w:p w:rsidR="0034081B" w:rsidRPr="0034081B" w:rsidRDefault="0034081B" w:rsidP="0034081B">
            <w:pPr>
              <w:suppressAutoHyphens w:val="0"/>
              <w:rPr>
                <w:rFonts w:eastAsia="Tahoma"/>
                <w:color w:val="000000"/>
                <w:sz w:val="22"/>
                <w:szCs w:val="22"/>
                <w:lang w:eastAsia="en-US"/>
              </w:rPr>
            </w:pPr>
          </w:p>
        </w:tc>
        <w:tc>
          <w:tcPr>
            <w:tcW w:w="993" w:type="dxa"/>
          </w:tcPr>
          <w:p w:rsidR="0034081B" w:rsidRPr="0034081B" w:rsidRDefault="0034081B" w:rsidP="0034081B">
            <w:pPr>
              <w:suppressAutoHyphens w:val="0"/>
              <w:jc w:val="center"/>
              <w:rPr>
                <w:rFonts w:eastAsia="Tahoma"/>
                <w:color w:val="000000"/>
                <w:sz w:val="22"/>
                <w:szCs w:val="22"/>
                <w:lang w:eastAsia="en-US"/>
              </w:rPr>
            </w:pPr>
            <w:r w:rsidRPr="0034081B">
              <w:rPr>
                <w:rFonts w:eastAsia="Tahoma"/>
                <w:color w:val="000000"/>
                <w:sz w:val="22"/>
                <w:szCs w:val="22"/>
                <w:lang w:eastAsia="en-US"/>
              </w:rPr>
              <w:t>-</w:t>
            </w:r>
          </w:p>
        </w:tc>
      </w:tr>
      <w:tr w:rsidR="0034081B" w:rsidRPr="0034081B" w:rsidTr="00A85B8E">
        <w:trPr>
          <w:gridAfter w:val="4"/>
          <w:wAfter w:w="3174" w:type="dxa"/>
          <w:trHeight w:val="303"/>
        </w:trPr>
        <w:tc>
          <w:tcPr>
            <w:tcW w:w="731"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jc w:val="center"/>
              <w:rPr>
                <w:rFonts w:eastAsia="Tahoma"/>
                <w:sz w:val="22"/>
                <w:szCs w:val="22"/>
                <w:lang w:eastAsia="en-US"/>
              </w:rPr>
            </w:pPr>
            <w:r w:rsidRPr="0034081B">
              <w:rPr>
                <w:rFonts w:eastAsia="Tahoma"/>
                <w:sz w:val="22"/>
                <w:szCs w:val="22"/>
                <w:lang w:eastAsia="en-US"/>
              </w:rPr>
              <w:t>5.1</w:t>
            </w:r>
          </w:p>
        </w:tc>
        <w:tc>
          <w:tcPr>
            <w:tcW w:w="3714"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color w:val="000000"/>
                <w:sz w:val="22"/>
                <w:szCs w:val="22"/>
                <w:lang w:eastAsia="en-US"/>
              </w:rPr>
            </w:pPr>
            <w:r w:rsidRPr="0034081B">
              <w:rPr>
                <w:rFonts w:eastAsia="Tahoma"/>
                <w:sz w:val="22"/>
                <w:szCs w:val="22"/>
                <w:shd w:val="clear" w:color="auto" w:fill="FFFFFF"/>
                <w:lang w:eastAsia="en-US"/>
              </w:rPr>
              <w:t>Изготовление</w:t>
            </w:r>
            <w:r w:rsidRPr="0034081B">
              <w:rPr>
                <w:rFonts w:asciiTheme="minorHAnsi" w:eastAsia="Tahoma" w:hAnsiTheme="minorHAnsi" w:cs="Liberation Sans"/>
                <w:sz w:val="22"/>
                <w:szCs w:val="22"/>
                <w:shd w:val="clear" w:color="auto" w:fill="FFFFFF"/>
                <w:lang w:eastAsia="en-US"/>
              </w:rPr>
              <w:t xml:space="preserve"> </w:t>
            </w:r>
            <w:r w:rsidRPr="0034081B">
              <w:rPr>
                <w:rFonts w:ascii="Mangal" w:eastAsia="Tahoma" w:hAnsi="Mangal" w:cs="Liberation Sans"/>
                <w:sz w:val="22"/>
                <w:szCs w:val="22"/>
                <w:shd w:val="clear" w:color="auto" w:fill="FFFFFF"/>
                <w:lang w:eastAsia="en-US"/>
              </w:rPr>
              <w:t>(</w:t>
            </w:r>
            <w:r w:rsidRPr="0034081B">
              <w:rPr>
                <w:rFonts w:eastAsia="Tahoma"/>
                <w:sz w:val="22"/>
                <w:szCs w:val="22"/>
                <w:shd w:val="clear" w:color="auto" w:fill="FFFFFF"/>
                <w:lang w:eastAsia="en-US"/>
              </w:rPr>
              <w:t>снабжение</w:t>
            </w:r>
            <w:r w:rsidRPr="0034081B">
              <w:rPr>
                <w:rFonts w:ascii="Mangal" w:eastAsia="Tahoma" w:hAnsi="Mangal" w:cs="Liberation Sans"/>
                <w:sz w:val="22"/>
                <w:szCs w:val="22"/>
                <w:shd w:val="clear" w:color="auto" w:fill="FFFFFF"/>
                <w:lang w:eastAsia="en-US"/>
              </w:rPr>
              <w:t>)</w:t>
            </w:r>
            <w:r w:rsidRPr="0034081B">
              <w:rPr>
                <w:rFonts w:asciiTheme="minorHAnsi" w:eastAsia="Tahoma" w:hAnsiTheme="minorHAnsi" w:cs="Liberation Sans"/>
                <w:sz w:val="22"/>
                <w:szCs w:val="22"/>
                <w:shd w:val="clear" w:color="auto" w:fill="FFFFFF"/>
                <w:lang w:eastAsia="en-US"/>
              </w:rPr>
              <w:t xml:space="preserve"> </w:t>
            </w:r>
            <w:r w:rsidRPr="0034081B">
              <w:rPr>
                <w:rFonts w:eastAsia="Tahoma"/>
                <w:sz w:val="22"/>
                <w:szCs w:val="22"/>
                <w:shd w:val="clear" w:color="auto" w:fill="FFFFFF"/>
                <w:lang w:eastAsia="en-US"/>
              </w:rPr>
              <w:t>методических</w:t>
            </w:r>
            <w:r w:rsidRPr="0034081B">
              <w:rPr>
                <w:rFonts w:ascii="Mangal" w:eastAsia="Tahoma" w:hAnsi="Mangal" w:cs="Liberation Sans"/>
                <w:sz w:val="22"/>
                <w:szCs w:val="22"/>
                <w:shd w:val="clear" w:color="auto" w:fill="FFFFFF"/>
                <w:lang w:eastAsia="en-US"/>
              </w:rPr>
              <w:t xml:space="preserve"> </w:t>
            </w:r>
            <w:r w:rsidRPr="0034081B">
              <w:rPr>
                <w:rFonts w:eastAsia="Tahoma"/>
                <w:sz w:val="22"/>
                <w:szCs w:val="22"/>
                <w:shd w:val="clear" w:color="auto" w:fill="FFFFFF"/>
                <w:lang w:eastAsia="en-US"/>
              </w:rPr>
              <w:t>материалов</w:t>
            </w:r>
            <w:r w:rsidRPr="0034081B">
              <w:rPr>
                <w:rFonts w:ascii="Mangal" w:eastAsia="Tahoma" w:hAnsi="Mangal" w:cs="Liberation Sans"/>
                <w:sz w:val="22"/>
                <w:szCs w:val="22"/>
                <w:shd w:val="clear" w:color="auto" w:fill="FFFFFF"/>
                <w:lang w:eastAsia="en-US"/>
              </w:rPr>
              <w:t xml:space="preserve">, </w:t>
            </w:r>
            <w:r w:rsidRPr="0034081B">
              <w:rPr>
                <w:rFonts w:eastAsia="Tahoma"/>
                <w:sz w:val="22"/>
                <w:szCs w:val="22"/>
                <w:shd w:val="clear" w:color="auto" w:fill="FFFFFF"/>
                <w:lang w:eastAsia="en-US"/>
              </w:rPr>
              <w:t>памяток</w:t>
            </w:r>
            <w:r w:rsidRPr="0034081B">
              <w:rPr>
                <w:rFonts w:ascii="Mangal" w:eastAsia="Tahoma" w:hAnsi="Mangal" w:cs="Liberation Sans"/>
                <w:sz w:val="22"/>
                <w:szCs w:val="22"/>
                <w:shd w:val="clear" w:color="auto" w:fill="FFFFFF"/>
                <w:lang w:eastAsia="en-US"/>
              </w:rPr>
              <w:t xml:space="preserve"> </w:t>
            </w:r>
            <w:r w:rsidRPr="0034081B">
              <w:rPr>
                <w:rFonts w:eastAsia="Tahoma"/>
                <w:sz w:val="22"/>
                <w:szCs w:val="22"/>
                <w:shd w:val="clear" w:color="auto" w:fill="FFFFFF"/>
                <w:lang w:eastAsia="en-US"/>
              </w:rPr>
              <w:t>на</w:t>
            </w:r>
            <w:r w:rsidRPr="0034081B">
              <w:rPr>
                <w:rFonts w:ascii="Mangal" w:eastAsia="Tahoma" w:hAnsi="Mangal" w:cs="Liberation Sans"/>
                <w:sz w:val="22"/>
                <w:szCs w:val="22"/>
                <w:shd w:val="clear" w:color="auto" w:fill="FFFFFF"/>
                <w:lang w:eastAsia="en-US"/>
              </w:rPr>
              <w:t xml:space="preserve"> </w:t>
            </w:r>
            <w:r w:rsidRPr="0034081B">
              <w:rPr>
                <w:rFonts w:eastAsia="Tahoma"/>
                <w:sz w:val="22"/>
                <w:szCs w:val="22"/>
                <w:shd w:val="clear" w:color="auto" w:fill="FFFFFF"/>
                <w:lang w:eastAsia="en-US"/>
              </w:rPr>
              <w:t>противопожарную</w:t>
            </w:r>
            <w:r w:rsidRPr="0034081B">
              <w:rPr>
                <w:rFonts w:ascii="Mangal" w:eastAsia="Tahoma" w:hAnsi="Mangal" w:cs="Liberation Sans"/>
                <w:sz w:val="22"/>
                <w:szCs w:val="22"/>
                <w:shd w:val="clear" w:color="auto" w:fill="FFFFFF"/>
                <w:lang w:eastAsia="en-US"/>
              </w:rPr>
              <w:t xml:space="preserve"> </w:t>
            </w:r>
            <w:r w:rsidRPr="0034081B">
              <w:rPr>
                <w:rFonts w:eastAsia="Tahoma"/>
                <w:sz w:val="22"/>
                <w:szCs w:val="22"/>
                <w:shd w:val="clear" w:color="auto" w:fill="FFFFFF"/>
                <w:lang w:eastAsia="en-US"/>
              </w:rPr>
              <w:t>тематику</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color w:val="FF0000"/>
                <w:sz w:val="22"/>
                <w:szCs w:val="22"/>
                <w:lang w:eastAsia="en-US"/>
              </w:rPr>
            </w:pPr>
            <w:r w:rsidRPr="0034081B">
              <w:rPr>
                <w:rFonts w:eastAsia="Tahoma"/>
                <w:sz w:val="22"/>
                <w:szCs w:val="22"/>
                <w:lang w:eastAsia="en-US"/>
              </w:rPr>
              <w:t>1600</w:t>
            </w: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1600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1580</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1550</w:t>
            </w:r>
          </w:p>
        </w:tc>
      </w:tr>
      <w:tr w:rsidR="0034081B" w:rsidRPr="0034081B" w:rsidTr="00A85B8E">
        <w:trPr>
          <w:gridAfter w:val="4"/>
          <w:wAfter w:w="3174" w:type="dxa"/>
          <w:trHeight w:val="303"/>
        </w:trPr>
        <w:tc>
          <w:tcPr>
            <w:tcW w:w="731"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jc w:val="center"/>
              <w:rPr>
                <w:rFonts w:eastAsia="Tahoma"/>
                <w:sz w:val="22"/>
                <w:szCs w:val="22"/>
                <w:lang w:eastAsia="en-US"/>
              </w:rPr>
            </w:pPr>
            <w:r w:rsidRPr="0034081B">
              <w:rPr>
                <w:rFonts w:eastAsia="Tahoma"/>
                <w:sz w:val="22"/>
                <w:szCs w:val="22"/>
                <w:lang w:eastAsia="en-US"/>
              </w:rPr>
              <w:t>5.2</w:t>
            </w:r>
          </w:p>
        </w:tc>
        <w:tc>
          <w:tcPr>
            <w:tcW w:w="3714"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color w:val="000000"/>
                <w:sz w:val="22"/>
                <w:szCs w:val="22"/>
                <w:lang w:eastAsia="en-US"/>
              </w:rPr>
            </w:pPr>
            <w:r w:rsidRPr="0034081B">
              <w:rPr>
                <w:rFonts w:eastAsia="Tahoma"/>
                <w:color w:val="1E1E1E"/>
                <w:sz w:val="22"/>
                <w:szCs w:val="22"/>
                <w:shd w:val="clear" w:color="auto" w:fill="FFFFFF"/>
                <w:lang w:eastAsia="en-US"/>
              </w:rPr>
              <w:t>Проведение</w:t>
            </w:r>
            <w:r w:rsidRPr="0034081B">
              <w:rPr>
                <w:rFonts w:ascii="Mangal" w:eastAsia="Tahoma" w:hAnsi="Mangal" w:cs="Liberation Sans"/>
                <w:color w:val="1E1E1E"/>
                <w:sz w:val="22"/>
                <w:szCs w:val="22"/>
                <w:shd w:val="clear" w:color="auto" w:fill="FFFFFF"/>
                <w:lang w:eastAsia="en-US"/>
              </w:rPr>
              <w:t xml:space="preserve"> </w:t>
            </w:r>
            <w:r w:rsidRPr="0034081B">
              <w:rPr>
                <w:rFonts w:eastAsia="Tahoma"/>
                <w:color w:val="1E1E1E"/>
                <w:sz w:val="22"/>
                <w:szCs w:val="22"/>
                <w:shd w:val="clear" w:color="auto" w:fill="FFFFFF"/>
                <w:lang w:eastAsia="en-US"/>
              </w:rPr>
              <w:t>работниками</w:t>
            </w:r>
            <w:r w:rsidRPr="0034081B">
              <w:rPr>
                <w:rFonts w:ascii="Mangal" w:eastAsia="Tahoma" w:hAnsi="Mangal" w:cs="Liberation Sans"/>
                <w:color w:val="1E1E1E"/>
                <w:sz w:val="22"/>
                <w:szCs w:val="22"/>
                <w:shd w:val="clear" w:color="auto" w:fill="FFFFFF"/>
                <w:lang w:eastAsia="en-US"/>
              </w:rPr>
              <w:t xml:space="preserve"> </w:t>
            </w:r>
            <w:r w:rsidRPr="0034081B">
              <w:rPr>
                <w:rFonts w:eastAsia="Tahoma"/>
                <w:color w:val="1E1E1E"/>
                <w:sz w:val="22"/>
                <w:szCs w:val="22"/>
                <w:shd w:val="clear" w:color="auto" w:fill="FFFFFF"/>
                <w:lang w:eastAsia="en-US"/>
              </w:rPr>
              <w:t>администрации</w:t>
            </w:r>
            <w:r w:rsidRPr="0034081B">
              <w:rPr>
                <w:rFonts w:ascii="Mangal" w:eastAsia="Tahoma" w:hAnsi="Mangal" w:cs="Liberation Sans"/>
                <w:color w:val="1E1E1E"/>
                <w:sz w:val="22"/>
                <w:szCs w:val="22"/>
                <w:shd w:val="clear" w:color="auto" w:fill="FFFFFF"/>
                <w:lang w:eastAsia="en-US"/>
              </w:rPr>
              <w:t xml:space="preserve"> </w:t>
            </w:r>
            <w:r w:rsidRPr="0034081B">
              <w:rPr>
                <w:rFonts w:eastAsia="Tahoma"/>
                <w:color w:val="1E1E1E"/>
                <w:sz w:val="22"/>
                <w:szCs w:val="22"/>
                <w:shd w:val="clear" w:color="auto" w:fill="FFFFFF"/>
                <w:lang w:eastAsia="en-US"/>
              </w:rPr>
              <w:t>инструктажей</w:t>
            </w:r>
            <w:r w:rsidRPr="0034081B">
              <w:rPr>
                <w:rFonts w:ascii="Mangal" w:eastAsia="Tahoma" w:hAnsi="Mangal" w:cs="Liberation Sans"/>
                <w:color w:val="1E1E1E"/>
                <w:sz w:val="22"/>
                <w:szCs w:val="22"/>
                <w:shd w:val="clear" w:color="auto" w:fill="FFFFFF"/>
                <w:lang w:eastAsia="en-US"/>
              </w:rPr>
              <w:t xml:space="preserve"> </w:t>
            </w:r>
            <w:r w:rsidRPr="0034081B">
              <w:rPr>
                <w:rFonts w:eastAsia="Tahoma"/>
                <w:color w:val="1E1E1E"/>
                <w:sz w:val="22"/>
                <w:szCs w:val="22"/>
                <w:shd w:val="clear" w:color="auto" w:fill="FFFFFF"/>
                <w:lang w:eastAsia="en-US"/>
              </w:rPr>
              <w:t>по</w:t>
            </w:r>
            <w:r w:rsidRPr="0034081B">
              <w:rPr>
                <w:rFonts w:ascii="Mangal" w:eastAsia="Tahoma" w:hAnsi="Mangal" w:cs="Liberation Sans"/>
                <w:color w:val="1E1E1E"/>
                <w:sz w:val="22"/>
                <w:szCs w:val="22"/>
                <w:shd w:val="clear" w:color="auto" w:fill="FFFFFF"/>
                <w:lang w:eastAsia="en-US"/>
              </w:rPr>
              <w:t xml:space="preserve"> </w:t>
            </w:r>
            <w:r w:rsidRPr="0034081B">
              <w:rPr>
                <w:rFonts w:eastAsia="Tahoma"/>
                <w:color w:val="1E1E1E"/>
                <w:sz w:val="22"/>
                <w:szCs w:val="22"/>
                <w:shd w:val="clear" w:color="auto" w:fill="FFFFFF"/>
                <w:lang w:eastAsia="en-US"/>
              </w:rPr>
              <w:t>пожарной</w:t>
            </w:r>
            <w:r w:rsidRPr="0034081B">
              <w:rPr>
                <w:rFonts w:ascii="Mangal" w:eastAsia="Tahoma" w:hAnsi="Mangal" w:cs="Liberation Sans"/>
                <w:color w:val="1E1E1E"/>
                <w:sz w:val="22"/>
                <w:szCs w:val="22"/>
                <w:shd w:val="clear" w:color="auto" w:fill="FFFFFF"/>
                <w:lang w:eastAsia="en-US"/>
              </w:rPr>
              <w:t xml:space="preserve"> </w:t>
            </w:r>
            <w:r w:rsidRPr="0034081B">
              <w:rPr>
                <w:rFonts w:eastAsia="Tahoma"/>
                <w:color w:val="1E1E1E"/>
                <w:sz w:val="22"/>
                <w:szCs w:val="22"/>
                <w:shd w:val="clear" w:color="auto" w:fill="FFFFFF"/>
                <w:lang w:eastAsia="en-US"/>
              </w:rPr>
              <w:t>безопасности</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1500</w:t>
            </w: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1500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1480</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1450</w:t>
            </w:r>
          </w:p>
        </w:tc>
      </w:tr>
      <w:tr w:rsidR="0034081B" w:rsidRPr="0034081B" w:rsidTr="00A85B8E">
        <w:trPr>
          <w:gridAfter w:val="4"/>
          <w:wAfter w:w="3174" w:type="dxa"/>
          <w:trHeight w:val="303"/>
        </w:trPr>
        <w:tc>
          <w:tcPr>
            <w:tcW w:w="731"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jc w:val="center"/>
              <w:rPr>
                <w:rFonts w:eastAsia="Tahoma"/>
                <w:sz w:val="22"/>
                <w:szCs w:val="22"/>
                <w:lang w:eastAsia="en-US"/>
              </w:rPr>
            </w:pPr>
            <w:r w:rsidRPr="0034081B">
              <w:rPr>
                <w:rFonts w:eastAsia="Tahoma"/>
                <w:sz w:val="22"/>
                <w:szCs w:val="22"/>
                <w:lang w:eastAsia="en-US"/>
              </w:rPr>
              <w:t>5.3</w:t>
            </w:r>
          </w:p>
        </w:tc>
        <w:tc>
          <w:tcPr>
            <w:tcW w:w="3714"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color w:val="000000"/>
                <w:sz w:val="22"/>
                <w:szCs w:val="22"/>
                <w:lang w:eastAsia="en-US"/>
              </w:rPr>
              <w:t>Содержание</w:t>
            </w:r>
            <w:r w:rsidRPr="0034081B">
              <w:rPr>
                <w:rFonts w:ascii="Mangal" w:eastAsia="Tahoma" w:hAnsi="Mangal" w:cs="Liberation Sans"/>
                <w:color w:val="000000"/>
                <w:sz w:val="22"/>
                <w:szCs w:val="22"/>
                <w:lang w:eastAsia="en-US"/>
              </w:rPr>
              <w:t xml:space="preserve"> </w:t>
            </w:r>
            <w:r w:rsidRPr="0034081B">
              <w:rPr>
                <w:rFonts w:eastAsia="Tahoma"/>
                <w:color w:val="000000"/>
                <w:sz w:val="22"/>
                <w:szCs w:val="22"/>
                <w:lang w:eastAsia="en-US"/>
              </w:rPr>
              <w:t>противопожарных</w:t>
            </w:r>
            <w:r w:rsidRPr="0034081B">
              <w:rPr>
                <w:rFonts w:ascii="Mangal" w:eastAsia="Tahoma" w:hAnsi="Mangal" w:cs="Liberation Sans"/>
                <w:color w:val="000000"/>
                <w:sz w:val="22"/>
                <w:szCs w:val="22"/>
                <w:lang w:eastAsia="en-US"/>
              </w:rPr>
              <w:t xml:space="preserve"> </w:t>
            </w:r>
            <w:r w:rsidRPr="0034081B">
              <w:rPr>
                <w:rFonts w:eastAsia="Tahoma"/>
                <w:color w:val="000000"/>
                <w:sz w:val="22"/>
                <w:szCs w:val="22"/>
                <w:lang w:eastAsia="en-US"/>
              </w:rPr>
              <w:t>источников</w:t>
            </w:r>
            <w:r w:rsidRPr="0034081B">
              <w:rPr>
                <w:rFonts w:ascii="Mangal" w:eastAsia="Tahoma" w:hAnsi="Mangal" w:cs="Liberation Sans"/>
                <w:color w:val="000000"/>
                <w:sz w:val="22"/>
                <w:szCs w:val="22"/>
                <w:lang w:eastAsia="en-US"/>
              </w:rPr>
              <w:t xml:space="preserve"> </w:t>
            </w:r>
            <w:r w:rsidRPr="0034081B">
              <w:rPr>
                <w:rFonts w:eastAsia="Tahoma"/>
                <w:color w:val="000000"/>
                <w:sz w:val="22"/>
                <w:szCs w:val="22"/>
                <w:lang w:eastAsia="en-US"/>
              </w:rPr>
              <w:t>водоснабжения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16</w:t>
            </w: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16</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16</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16</w:t>
            </w:r>
          </w:p>
        </w:tc>
      </w:tr>
      <w:tr w:rsidR="0034081B" w:rsidRPr="0034081B" w:rsidTr="00A85B8E">
        <w:trPr>
          <w:gridAfter w:val="4"/>
          <w:wAfter w:w="3174" w:type="dxa"/>
          <w:trHeight w:val="303"/>
        </w:trPr>
        <w:tc>
          <w:tcPr>
            <w:tcW w:w="731"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jc w:val="center"/>
              <w:rPr>
                <w:rFonts w:eastAsia="Tahoma"/>
                <w:sz w:val="22"/>
                <w:szCs w:val="22"/>
                <w:lang w:eastAsia="en-US"/>
              </w:rPr>
            </w:pPr>
            <w:r w:rsidRPr="0034081B">
              <w:rPr>
                <w:rFonts w:eastAsia="Tahoma"/>
                <w:sz w:val="22"/>
                <w:szCs w:val="22"/>
                <w:lang w:eastAsia="en-US"/>
              </w:rPr>
              <w:t>5.4</w:t>
            </w:r>
          </w:p>
        </w:tc>
        <w:tc>
          <w:tcPr>
            <w:tcW w:w="3714"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color w:val="000000"/>
                <w:sz w:val="22"/>
                <w:szCs w:val="22"/>
                <w:lang w:eastAsia="ru-RU"/>
              </w:rPr>
            </w:pPr>
            <w:r w:rsidRPr="0034081B">
              <w:rPr>
                <w:rFonts w:eastAsia="Tahoma"/>
                <w:color w:val="000000"/>
                <w:sz w:val="22"/>
                <w:szCs w:val="22"/>
                <w:lang w:eastAsia="en-US"/>
              </w:rPr>
              <w:t>Устройство</w:t>
            </w:r>
            <w:r w:rsidRPr="0034081B">
              <w:rPr>
                <w:rFonts w:ascii="Mangal" w:eastAsia="Tahoma" w:hAnsi="Mangal" w:cs="Liberation Sans"/>
                <w:color w:val="000000"/>
                <w:sz w:val="22"/>
                <w:szCs w:val="22"/>
                <w:lang w:eastAsia="en-US"/>
              </w:rPr>
              <w:t xml:space="preserve"> </w:t>
            </w:r>
            <w:r w:rsidRPr="0034081B">
              <w:rPr>
                <w:rFonts w:eastAsia="Tahoma"/>
                <w:color w:val="000000"/>
                <w:sz w:val="22"/>
                <w:szCs w:val="22"/>
                <w:lang w:eastAsia="en-US"/>
              </w:rPr>
              <w:t>минерализованных</w:t>
            </w:r>
            <w:r w:rsidRPr="0034081B">
              <w:rPr>
                <w:rFonts w:ascii="Mangal" w:eastAsia="Tahoma" w:hAnsi="Mangal" w:cs="Liberation Sans"/>
                <w:color w:val="000000"/>
                <w:sz w:val="22"/>
                <w:szCs w:val="22"/>
                <w:lang w:eastAsia="en-US"/>
              </w:rPr>
              <w:t xml:space="preserve"> </w:t>
            </w:r>
            <w:r w:rsidRPr="0034081B">
              <w:rPr>
                <w:rFonts w:eastAsia="Tahoma"/>
                <w:color w:val="000000"/>
                <w:sz w:val="22"/>
                <w:szCs w:val="22"/>
                <w:lang w:eastAsia="en-US"/>
              </w:rPr>
              <w:t>полос</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км.</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6,0</w:t>
            </w: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6,0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6,0</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6,0</w:t>
            </w:r>
          </w:p>
        </w:tc>
      </w:tr>
      <w:tr w:rsidR="0034081B" w:rsidRPr="0034081B" w:rsidTr="00A85B8E">
        <w:trPr>
          <w:gridAfter w:val="4"/>
          <w:wAfter w:w="3174" w:type="dxa"/>
          <w:trHeight w:val="303"/>
        </w:trPr>
        <w:tc>
          <w:tcPr>
            <w:tcW w:w="731"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jc w:val="center"/>
              <w:rPr>
                <w:rFonts w:eastAsia="Tahoma"/>
                <w:sz w:val="22"/>
                <w:szCs w:val="22"/>
                <w:lang w:eastAsia="en-US"/>
              </w:rPr>
            </w:pPr>
            <w:r w:rsidRPr="0034081B">
              <w:rPr>
                <w:rFonts w:eastAsia="Tahoma"/>
                <w:sz w:val="22"/>
                <w:szCs w:val="22"/>
                <w:lang w:eastAsia="en-US"/>
              </w:rPr>
              <w:t>5.5</w:t>
            </w:r>
          </w:p>
        </w:tc>
        <w:tc>
          <w:tcPr>
            <w:tcW w:w="3714"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color w:val="000000"/>
                <w:sz w:val="22"/>
                <w:szCs w:val="22"/>
                <w:lang w:eastAsia="en-US"/>
              </w:rPr>
              <w:t>Приобретение</w:t>
            </w:r>
            <w:r w:rsidRPr="0034081B">
              <w:rPr>
                <w:rFonts w:ascii="Mangal" w:eastAsia="Tahoma" w:hAnsi="Mangal" w:cs="Liberation Sans"/>
                <w:color w:val="000000"/>
                <w:sz w:val="22"/>
                <w:szCs w:val="22"/>
                <w:lang w:eastAsia="en-US"/>
              </w:rPr>
              <w:t xml:space="preserve"> </w:t>
            </w:r>
            <w:r w:rsidRPr="0034081B">
              <w:rPr>
                <w:rFonts w:eastAsia="Tahoma"/>
                <w:color w:val="000000"/>
                <w:sz w:val="22"/>
                <w:szCs w:val="22"/>
                <w:lang w:eastAsia="en-US"/>
              </w:rPr>
              <w:t>и</w:t>
            </w:r>
            <w:r w:rsidRPr="0034081B">
              <w:rPr>
                <w:rFonts w:ascii="Mangal" w:eastAsia="Tahoma" w:hAnsi="Mangal" w:cs="Liberation Sans"/>
                <w:color w:val="000000"/>
                <w:sz w:val="22"/>
                <w:szCs w:val="22"/>
                <w:lang w:eastAsia="en-US"/>
              </w:rPr>
              <w:t xml:space="preserve"> </w:t>
            </w:r>
            <w:r w:rsidRPr="0034081B">
              <w:rPr>
                <w:rFonts w:eastAsia="Tahoma"/>
                <w:color w:val="000000"/>
                <w:sz w:val="22"/>
                <w:szCs w:val="22"/>
                <w:lang w:eastAsia="en-US"/>
              </w:rPr>
              <w:t>установка</w:t>
            </w:r>
            <w:r w:rsidRPr="0034081B">
              <w:rPr>
                <w:rFonts w:ascii="Mangal" w:eastAsia="Tahoma" w:hAnsi="Mangal" w:cs="Liberation Sans"/>
                <w:color w:val="000000"/>
                <w:sz w:val="22"/>
                <w:szCs w:val="22"/>
                <w:lang w:eastAsia="en-US"/>
              </w:rPr>
              <w:t xml:space="preserve"> </w:t>
            </w:r>
            <w:r w:rsidRPr="0034081B">
              <w:rPr>
                <w:rFonts w:eastAsia="Tahoma"/>
                <w:color w:val="000000"/>
                <w:sz w:val="22"/>
                <w:szCs w:val="22"/>
                <w:lang w:eastAsia="en-US"/>
              </w:rPr>
              <w:t>светоотражающих</w:t>
            </w:r>
            <w:r w:rsidRPr="0034081B">
              <w:rPr>
                <w:rFonts w:ascii="Mangal" w:eastAsia="Tahoma" w:hAnsi="Mangal" w:cs="Liberation Sans"/>
                <w:color w:val="000000"/>
                <w:sz w:val="22"/>
                <w:szCs w:val="22"/>
                <w:lang w:eastAsia="en-US"/>
              </w:rPr>
              <w:t xml:space="preserve"> </w:t>
            </w:r>
            <w:r w:rsidRPr="0034081B">
              <w:rPr>
                <w:rFonts w:eastAsia="Tahoma"/>
                <w:color w:val="000000"/>
                <w:sz w:val="22"/>
                <w:szCs w:val="22"/>
                <w:lang w:eastAsia="en-US"/>
              </w:rPr>
              <w:t>указателей</w:t>
            </w:r>
            <w:r w:rsidRPr="0034081B">
              <w:rPr>
                <w:rFonts w:ascii="Mangal" w:eastAsia="Tahoma" w:hAnsi="Mangal" w:cs="Liberation Sans"/>
                <w:color w:val="000000"/>
                <w:sz w:val="22"/>
                <w:szCs w:val="22"/>
                <w:lang w:eastAsia="en-US"/>
              </w:rPr>
              <w:t xml:space="preserve"> </w:t>
            </w:r>
            <w:r w:rsidRPr="0034081B">
              <w:rPr>
                <w:rFonts w:eastAsia="Tahoma"/>
                <w:color w:val="000000"/>
                <w:sz w:val="22"/>
                <w:szCs w:val="22"/>
                <w:lang w:eastAsia="en-US"/>
              </w:rPr>
              <w:t>водоисточников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p>
        </w:tc>
      </w:tr>
      <w:tr w:rsidR="0034081B" w:rsidRPr="0034081B" w:rsidTr="00A85B8E">
        <w:trPr>
          <w:trHeight w:val="1224"/>
        </w:trPr>
        <w:tc>
          <w:tcPr>
            <w:tcW w:w="731" w:type="dxa"/>
            <w:tcBorders>
              <w:left w:val="single" w:sz="4" w:space="0" w:color="00000A"/>
              <w:bottom w:val="single" w:sz="4" w:space="0" w:color="00000A"/>
            </w:tcBorders>
            <w:shd w:val="clear" w:color="auto" w:fill="auto"/>
          </w:tcPr>
          <w:p w:rsidR="0034081B" w:rsidRPr="0034081B" w:rsidRDefault="0034081B" w:rsidP="0034081B">
            <w:pPr>
              <w:suppressAutoHyphens w:val="0"/>
              <w:jc w:val="center"/>
              <w:rPr>
                <w:rFonts w:eastAsia="Tahoma"/>
                <w:sz w:val="22"/>
                <w:szCs w:val="22"/>
                <w:lang w:eastAsia="en-US"/>
              </w:rPr>
            </w:pPr>
            <w:r w:rsidRPr="0034081B">
              <w:rPr>
                <w:rFonts w:eastAsia="Tahoma"/>
                <w:sz w:val="22"/>
                <w:szCs w:val="22"/>
                <w:lang w:eastAsia="en-US"/>
              </w:rPr>
              <w:t>6</w:t>
            </w:r>
          </w:p>
        </w:tc>
        <w:tc>
          <w:tcPr>
            <w:tcW w:w="9245" w:type="dxa"/>
            <w:gridSpan w:val="9"/>
            <w:tcBorders>
              <w:left w:val="single" w:sz="4" w:space="0" w:color="00000A"/>
              <w:bottom w:val="single" w:sz="4" w:space="0" w:color="00000A"/>
              <w:right w:val="single" w:sz="4" w:space="0" w:color="00000A"/>
            </w:tcBorders>
            <w:shd w:val="clear" w:color="auto" w:fill="auto"/>
          </w:tcPr>
          <w:p w:rsidR="0034081B" w:rsidRPr="0034081B" w:rsidRDefault="0034081B" w:rsidP="0034081B">
            <w:pPr>
              <w:suppressAutoHyphens w:val="0"/>
              <w:ind w:right="-55"/>
              <w:jc w:val="both"/>
              <w:rPr>
                <w:bCs/>
                <w:sz w:val="22"/>
                <w:szCs w:val="22"/>
                <w:lang w:eastAsia="ru-RU"/>
              </w:rPr>
            </w:pPr>
            <w:r w:rsidRPr="0034081B">
              <w:rPr>
                <w:sz w:val="22"/>
                <w:szCs w:val="22"/>
                <w:lang w:eastAsia="ru-RU"/>
              </w:rPr>
              <w:t>Муниципальная программа «</w:t>
            </w:r>
            <w:r w:rsidRPr="0034081B">
              <w:rPr>
                <w:color w:val="000000"/>
                <w:sz w:val="22"/>
                <w:szCs w:val="22"/>
                <w:lang w:eastAsia="ru-RU"/>
              </w:rPr>
              <w:t xml:space="preserve">Профилактика правонарушений  в  Кировском  сельсовете </w:t>
            </w:r>
            <w:r w:rsidRPr="0034081B">
              <w:rPr>
                <w:color w:val="000000"/>
                <w:sz w:val="22"/>
                <w:szCs w:val="22"/>
              </w:rPr>
              <w:t>Тогучинского района</w:t>
            </w:r>
            <w:r w:rsidRPr="0034081B">
              <w:rPr>
                <w:color w:val="000000"/>
                <w:sz w:val="22"/>
                <w:szCs w:val="22"/>
                <w:lang w:eastAsia="ru-RU"/>
              </w:rPr>
              <w:t xml:space="preserve"> Новосибирской области  на 2022  - 2025 годы»</w:t>
            </w:r>
            <w:r w:rsidRPr="0034081B">
              <w:rPr>
                <w:kern w:val="2"/>
                <w:sz w:val="22"/>
                <w:szCs w:val="22"/>
              </w:rPr>
              <w:t xml:space="preserve"> (утверждена постановлением администрации Кировского сельсовета Тогучинского района Новосибирской области от </w:t>
            </w:r>
            <w:r w:rsidRPr="0034081B">
              <w:rPr>
                <w:rFonts w:eastAsia="Calibri"/>
                <w:sz w:val="22"/>
                <w:szCs w:val="22"/>
                <w:lang w:eastAsia="ru-RU"/>
              </w:rPr>
              <w:t>17.11.2022 № 135/П/93.010</w:t>
            </w:r>
            <w:r w:rsidRPr="0034081B">
              <w:rPr>
                <w:kern w:val="2"/>
                <w:sz w:val="22"/>
                <w:szCs w:val="22"/>
              </w:rPr>
              <w:t>)</w:t>
            </w:r>
          </w:p>
        </w:tc>
        <w:tc>
          <w:tcPr>
            <w:tcW w:w="195" w:type="dxa"/>
          </w:tcPr>
          <w:p w:rsidR="0034081B" w:rsidRPr="0034081B" w:rsidRDefault="0034081B" w:rsidP="0034081B">
            <w:pPr>
              <w:suppressAutoHyphens w:val="0"/>
              <w:rPr>
                <w:rFonts w:eastAsia="Tahoma"/>
                <w:color w:val="000000"/>
                <w:sz w:val="22"/>
                <w:szCs w:val="22"/>
                <w:lang w:eastAsia="en-US"/>
              </w:rPr>
            </w:pPr>
          </w:p>
        </w:tc>
        <w:tc>
          <w:tcPr>
            <w:tcW w:w="993" w:type="dxa"/>
          </w:tcPr>
          <w:p w:rsidR="0034081B" w:rsidRPr="0034081B" w:rsidRDefault="0034081B" w:rsidP="0034081B">
            <w:pPr>
              <w:suppressAutoHyphens w:val="0"/>
              <w:rPr>
                <w:rFonts w:eastAsia="Tahoma"/>
                <w:color w:val="000000"/>
                <w:sz w:val="22"/>
                <w:szCs w:val="22"/>
                <w:lang w:eastAsia="en-US"/>
              </w:rPr>
            </w:pPr>
          </w:p>
        </w:tc>
        <w:tc>
          <w:tcPr>
            <w:tcW w:w="993" w:type="dxa"/>
          </w:tcPr>
          <w:p w:rsidR="0034081B" w:rsidRPr="0034081B" w:rsidRDefault="0034081B" w:rsidP="0034081B">
            <w:pPr>
              <w:suppressAutoHyphens w:val="0"/>
              <w:rPr>
                <w:rFonts w:eastAsia="Tahoma"/>
                <w:color w:val="000000"/>
                <w:sz w:val="22"/>
                <w:szCs w:val="22"/>
                <w:lang w:eastAsia="en-US"/>
              </w:rPr>
            </w:pPr>
          </w:p>
        </w:tc>
        <w:tc>
          <w:tcPr>
            <w:tcW w:w="993" w:type="dxa"/>
          </w:tcPr>
          <w:p w:rsidR="0034081B" w:rsidRPr="0034081B" w:rsidRDefault="0034081B" w:rsidP="0034081B">
            <w:pPr>
              <w:suppressAutoHyphens w:val="0"/>
              <w:jc w:val="center"/>
              <w:rPr>
                <w:rFonts w:eastAsia="Tahoma"/>
                <w:color w:val="000000"/>
                <w:sz w:val="22"/>
                <w:szCs w:val="22"/>
                <w:lang w:eastAsia="en-US"/>
              </w:rPr>
            </w:pPr>
            <w:r w:rsidRPr="0034081B">
              <w:rPr>
                <w:rFonts w:eastAsia="Tahoma"/>
                <w:color w:val="000000"/>
                <w:sz w:val="22"/>
                <w:szCs w:val="22"/>
                <w:lang w:eastAsia="en-US"/>
              </w:rPr>
              <w:t>-</w:t>
            </w:r>
          </w:p>
        </w:tc>
      </w:tr>
      <w:tr w:rsidR="0034081B" w:rsidRPr="0034081B" w:rsidTr="00A85B8E">
        <w:trPr>
          <w:gridAfter w:val="4"/>
          <w:wAfter w:w="3174" w:type="dxa"/>
          <w:trHeight w:val="303"/>
        </w:trPr>
        <w:tc>
          <w:tcPr>
            <w:tcW w:w="731"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jc w:val="center"/>
              <w:rPr>
                <w:rFonts w:eastAsia="Tahoma"/>
                <w:sz w:val="22"/>
                <w:szCs w:val="22"/>
                <w:lang w:eastAsia="en-US"/>
              </w:rPr>
            </w:pPr>
            <w:r w:rsidRPr="0034081B">
              <w:rPr>
                <w:rFonts w:eastAsia="Tahoma"/>
                <w:sz w:val="22"/>
                <w:szCs w:val="22"/>
                <w:lang w:eastAsia="en-US"/>
              </w:rPr>
              <w:t>6.1</w:t>
            </w:r>
          </w:p>
        </w:tc>
        <w:tc>
          <w:tcPr>
            <w:tcW w:w="3714"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color w:val="000000"/>
                <w:sz w:val="22"/>
                <w:szCs w:val="22"/>
                <w:lang w:eastAsia="en-US"/>
              </w:rPr>
            </w:pPr>
            <w:r w:rsidRPr="0034081B">
              <w:rPr>
                <w:sz w:val="22"/>
                <w:szCs w:val="22"/>
                <w:lang w:eastAsia="ru-RU"/>
              </w:rPr>
              <w:t>Проведение собрания на базе средней школы  по проблемам профилактики семейного неблагополучия, беспризорности и правонарушений несовершеннолетних</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1</w:t>
            </w: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1</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1</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p>
        </w:tc>
      </w:tr>
      <w:tr w:rsidR="0034081B" w:rsidRPr="0034081B" w:rsidTr="00A85B8E">
        <w:trPr>
          <w:gridAfter w:val="4"/>
          <w:wAfter w:w="3174" w:type="dxa"/>
          <w:trHeight w:val="303"/>
        </w:trPr>
        <w:tc>
          <w:tcPr>
            <w:tcW w:w="731"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jc w:val="center"/>
              <w:rPr>
                <w:rFonts w:eastAsia="Tahoma"/>
                <w:sz w:val="22"/>
                <w:szCs w:val="22"/>
                <w:lang w:eastAsia="en-US"/>
              </w:rPr>
            </w:pPr>
            <w:r w:rsidRPr="0034081B">
              <w:rPr>
                <w:rFonts w:eastAsia="Tahoma"/>
                <w:sz w:val="22"/>
                <w:szCs w:val="22"/>
                <w:lang w:eastAsia="en-US"/>
              </w:rPr>
              <w:t>6.2</w:t>
            </w:r>
          </w:p>
        </w:tc>
        <w:tc>
          <w:tcPr>
            <w:tcW w:w="3714"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color w:val="000000"/>
                <w:sz w:val="22"/>
                <w:szCs w:val="22"/>
                <w:lang w:eastAsia="en-US"/>
              </w:rPr>
            </w:pPr>
            <w:r w:rsidRPr="0034081B">
              <w:rPr>
                <w:sz w:val="22"/>
                <w:szCs w:val="22"/>
                <w:lang w:eastAsia="ru-RU"/>
              </w:rPr>
              <w:t>Проведение мероприятий, направленных  на формирование духовно-нравственных ценностей, правовое, патриотическое воспитание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3</w:t>
            </w: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3</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3</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p>
        </w:tc>
      </w:tr>
      <w:tr w:rsidR="0034081B" w:rsidRPr="0034081B" w:rsidTr="00A85B8E">
        <w:trPr>
          <w:gridAfter w:val="4"/>
          <w:wAfter w:w="3174" w:type="dxa"/>
          <w:trHeight w:val="303"/>
        </w:trPr>
        <w:tc>
          <w:tcPr>
            <w:tcW w:w="731"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jc w:val="center"/>
              <w:rPr>
                <w:rFonts w:eastAsia="Tahoma"/>
                <w:sz w:val="22"/>
                <w:szCs w:val="22"/>
                <w:lang w:eastAsia="en-US"/>
              </w:rPr>
            </w:pPr>
            <w:r w:rsidRPr="0034081B">
              <w:rPr>
                <w:rFonts w:eastAsia="Tahoma"/>
                <w:sz w:val="22"/>
                <w:szCs w:val="22"/>
                <w:lang w:eastAsia="en-US"/>
              </w:rPr>
              <w:t>6.3</w:t>
            </w:r>
          </w:p>
        </w:tc>
        <w:tc>
          <w:tcPr>
            <w:tcW w:w="3714"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sz w:val="22"/>
                <w:szCs w:val="22"/>
                <w:lang w:eastAsia="ru-RU"/>
              </w:rPr>
              <w:t xml:space="preserve">Проведение просветительской работы направленной на предупреждение алкоголизма, наркомании, табакокурения, </w:t>
            </w:r>
            <w:r w:rsidRPr="0034081B">
              <w:rPr>
                <w:sz w:val="22"/>
                <w:szCs w:val="22"/>
                <w:lang w:eastAsia="ru-RU"/>
              </w:rPr>
              <w:lastRenderedPageBreak/>
              <w:t>распространения ВИЧ-инфекции в форме лекций, бесед</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lastRenderedPageBreak/>
              <w:t>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3</w:t>
            </w: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3</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3</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p>
        </w:tc>
      </w:tr>
      <w:tr w:rsidR="0034081B" w:rsidRPr="0034081B" w:rsidTr="00A85B8E">
        <w:trPr>
          <w:gridAfter w:val="4"/>
          <w:wAfter w:w="3174" w:type="dxa"/>
          <w:trHeight w:val="303"/>
        </w:trPr>
        <w:tc>
          <w:tcPr>
            <w:tcW w:w="731"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jc w:val="center"/>
              <w:rPr>
                <w:rFonts w:eastAsia="Tahoma"/>
                <w:sz w:val="22"/>
                <w:szCs w:val="22"/>
                <w:lang w:eastAsia="en-US"/>
              </w:rPr>
            </w:pPr>
            <w:r w:rsidRPr="0034081B">
              <w:rPr>
                <w:rFonts w:eastAsia="Tahoma"/>
                <w:sz w:val="22"/>
                <w:szCs w:val="22"/>
                <w:lang w:eastAsia="en-US"/>
              </w:rPr>
              <w:lastRenderedPageBreak/>
              <w:t>6.4</w:t>
            </w:r>
          </w:p>
        </w:tc>
        <w:tc>
          <w:tcPr>
            <w:tcW w:w="3714"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color w:val="000000"/>
                <w:sz w:val="22"/>
                <w:szCs w:val="22"/>
                <w:lang w:eastAsia="ru-RU"/>
              </w:rPr>
            </w:pPr>
            <w:r w:rsidRPr="0034081B">
              <w:rPr>
                <w:sz w:val="22"/>
                <w:szCs w:val="22"/>
                <w:lang w:eastAsia="ru-RU"/>
              </w:rPr>
              <w:t>Проведение лекционных занятий с приглашением сотрудников правоохранительных органов на базе  средней школы для профилактики конфликтов на межнациональной и межрелигиозной почве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1</w:t>
            </w: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1</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1</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p>
        </w:tc>
      </w:tr>
      <w:tr w:rsidR="0034081B" w:rsidRPr="0034081B" w:rsidTr="00A85B8E">
        <w:trPr>
          <w:gridAfter w:val="4"/>
          <w:wAfter w:w="3174" w:type="dxa"/>
          <w:trHeight w:val="303"/>
        </w:trPr>
        <w:tc>
          <w:tcPr>
            <w:tcW w:w="731"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jc w:val="center"/>
              <w:rPr>
                <w:rFonts w:eastAsia="Tahoma"/>
                <w:sz w:val="22"/>
                <w:szCs w:val="22"/>
                <w:lang w:eastAsia="en-US"/>
              </w:rPr>
            </w:pPr>
            <w:r w:rsidRPr="0034081B">
              <w:rPr>
                <w:rFonts w:eastAsia="Tahoma"/>
                <w:sz w:val="22"/>
                <w:szCs w:val="22"/>
                <w:lang w:eastAsia="en-US"/>
              </w:rPr>
              <w:t>6.5</w:t>
            </w:r>
          </w:p>
        </w:tc>
        <w:tc>
          <w:tcPr>
            <w:tcW w:w="3714"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sz w:val="22"/>
                <w:szCs w:val="22"/>
                <w:lang w:eastAsia="ru-RU"/>
              </w:rPr>
              <w:t>Проведение мероприятий по выявлению нарушений гражданами Российской Федерации правил регистрации по месту пребывания и по месту жительства.</w:t>
            </w:r>
            <w:r w:rsidRPr="0034081B">
              <w:rPr>
                <w:sz w:val="22"/>
                <w:szCs w:val="22"/>
                <w:lang w:eastAsia="ru-RU"/>
              </w:rPr>
              <w:tab/>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p>
        </w:tc>
      </w:tr>
      <w:tr w:rsidR="0034081B" w:rsidRPr="0034081B" w:rsidTr="00A85B8E">
        <w:trPr>
          <w:trHeight w:val="1224"/>
        </w:trPr>
        <w:tc>
          <w:tcPr>
            <w:tcW w:w="731" w:type="dxa"/>
            <w:tcBorders>
              <w:left w:val="single" w:sz="4" w:space="0" w:color="00000A"/>
              <w:bottom w:val="single" w:sz="4" w:space="0" w:color="00000A"/>
            </w:tcBorders>
            <w:shd w:val="clear" w:color="auto" w:fill="auto"/>
          </w:tcPr>
          <w:p w:rsidR="0034081B" w:rsidRPr="0034081B" w:rsidRDefault="0034081B" w:rsidP="0034081B">
            <w:pPr>
              <w:suppressAutoHyphens w:val="0"/>
              <w:jc w:val="center"/>
              <w:rPr>
                <w:rFonts w:eastAsia="Tahoma"/>
                <w:sz w:val="22"/>
                <w:szCs w:val="22"/>
                <w:lang w:eastAsia="en-US"/>
              </w:rPr>
            </w:pPr>
            <w:r w:rsidRPr="0034081B">
              <w:rPr>
                <w:rFonts w:eastAsia="Tahoma"/>
                <w:sz w:val="22"/>
                <w:szCs w:val="22"/>
                <w:lang w:eastAsia="en-US"/>
              </w:rPr>
              <w:t>7</w:t>
            </w:r>
          </w:p>
        </w:tc>
        <w:tc>
          <w:tcPr>
            <w:tcW w:w="9245" w:type="dxa"/>
            <w:gridSpan w:val="9"/>
            <w:tcBorders>
              <w:left w:val="single" w:sz="4" w:space="0" w:color="00000A"/>
              <w:bottom w:val="single" w:sz="4" w:space="0" w:color="00000A"/>
              <w:right w:val="single" w:sz="4" w:space="0" w:color="00000A"/>
            </w:tcBorders>
            <w:shd w:val="clear" w:color="auto" w:fill="auto"/>
          </w:tcPr>
          <w:p w:rsidR="0034081B" w:rsidRPr="0034081B" w:rsidRDefault="0034081B" w:rsidP="0034081B">
            <w:pPr>
              <w:tabs>
                <w:tab w:val="left" w:pos="3870"/>
              </w:tabs>
              <w:suppressAutoHyphens w:val="0"/>
              <w:ind w:right="-55"/>
              <w:rPr>
                <w:sz w:val="22"/>
                <w:szCs w:val="22"/>
                <w:lang w:eastAsia="ru-RU"/>
              </w:rPr>
            </w:pPr>
            <w:r w:rsidRPr="0034081B">
              <w:rPr>
                <w:sz w:val="22"/>
                <w:szCs w:val="22"/>
                <w:lang w:eastAsia="ru-RU"/>
              </w:rPr>
              <w:t>Муниципальная целевая программа Кировского сельсовета Тогучинского района Новосибирской области по переселению граждан из аварийного жилищного фонда на 2024 год</w:t>
            </w:r>
            <w:r w:rsidRPr="0034081B">
              <w:rPr>
                <w:rFonts w:eastAsia="Tahoma"/>
                <w:kern w:val="2"/>
                <w:sz w:val="22"/>
                <w:szCs w:val="22"/>
              </w:rPr>
              <w:t xml:space="preserve"> (утверждена постановлением администрации Кировского сельсовета Тогучинского района Новосибирской области от </w:t>
            </w:r>
            <w:r w:rsidRPr="0034081B">
              <w:rPr>
                <w:rFonts w:eastAsia="Calibri"/>
                <w:sz w:val="22"/>
                <w:szCs w:val="22"/>
                <w:lang w:eastAsia="en-US"/>
              </w:rPr>
              <w:t>04.04.2023 № 36/П/93.010</w:t>
            </w:r>
            <w:r w:rsidRPr="0034081B">
              <w:rPr>
                <w:rFonts w:eastAsia="Tahoma"/>
                <w:kern w:val="2"/>
                <w:sz w:val="22"/>
                <w:szCs w:val="22"/>
              </w:rPr>
              <w:t>)</w:t>
            </w:r>
          </w:p>
        </w:tc>
        <w:tc>
          <w:tcPr>
            <w:tcW w:w="195" w:type="dxa"/>
          </w:tcPr>
          <w:p w:rsidR="0034081B" w:rsidRPr="0034081B" w:rsidRDefault="0034081B" w:rsidP="0034081B">
            <w:pPr>
              <w:suppressAutoHyphens w:val="0"/>
              <w:rPr>
                <w:rFonts w:eastAsia="Tahoma"/>
                <w:color w:val="000000"/>
                <w:sz w:val="22"/>
                <w:szCs w:val="22"/>
                <w:lang w:eastAsia="en-US"/>
              </w:rPr>
            </w:pPr>
          </w:p>
        </w:tc>
        <w:tc>
          <w:tcPr>
            <w:tcW w:w="993" w:type="dxa"/>
          </w:tcPr>
          <w:p w:rsidR="0034081B" w:rsidRPr="0034081B" w:rsidRDefault="0034081B" w:rsidP="0034081B">
            <w:pPr>
              <w:suppressAutoHyphens w:val="0"/>
              <w:rPr>
                <w:rFonts w:eastAsia="Tahoma"/>
                <w:color w:val="000000"/>
                <w:sz w:val="22"/>
                <w:szCs w:val="22"/>
                <w:lang w:eastAsia="en-US"/>
              </w:rPr>
            </w:pPr>
          </w:p>
        </w:tc>
        <w:tc>
          <w:tcPr>
            <w:tcW w:w="993" w:type="dxa"/>
          </w:tcPr>
          <w:p w:rsidR="0034081B" w:rsidRPr="0034081B" w:rsidRDefault="0034081B" w:rsidP="0034081B">
            <w:pPr>
              <w:suppressAutoHyphens w:val="0"/>
              <w:rPr>
                <w:rFonts w:eastAsia="Tahoma"/>
                <w:color w:val="000000"/>
                <w:sz w:val="22"/>
                <w:szCs w:val="22"/>
                <w:lang w:eastAsia="en-US"/>
              </w:rPr>
            </w:pPr>
          </w:p>
        </w:tc>
        <w:tc>
          <w:tcPr>
            <w:tcW w:w="993" w:type="dxa"/>
          </w:tcPr>
          <w:p w:rsidR="0034081B" w:rsidRPr="0034081B" w:rsidRDefault="0034081B" w:rsidP="0034081B">
            <w:pPr>
              <w:suppressAutoHyphens w:val="0"/>
              <w:jc w:val="center"/>
              <w:rPr>
                <w:rFonts w:eastAsia="Tahoma"/>
                <w:color w:val="000000"/>
                <w:sz w:val="22"/>
                <w:szCs w:val="22"/>
                <w:lang w:eastAsia="en-US"/>
              </w:rPr>
            </w:pPr>
            <w:r w:rsidRPr="0034081B">
              <w:rPr>
                <w:rFonts w:eastAsia="Tahoma"/>
                <w:color w:val="000000"/>
                <w:sz w:val="22"/>
                <w:szCs w:val="22"/>
                <w:lang w:eastAsia="en-US"/>
              </w:rPr>
              <w:t>-</w:t>
            </w:r>
          </w:p>
        </w:tc>
      </w:tr>
      <w:tr w:rsidR="0034081B" w:rsidRPr="0034081B" w:rsidTr="00A85B8E">
        <w:trPr>
          <w:gridAfter w:val="4"/>
          <w:wAfter w:w="3174" w:type="dxa"/>
          <w:trHeight w:val="303"/>
        </w:trPr>
        <w:tc>
          <w:tcPr>
            <w:tcW w:w="731"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jc w:val="center"/>
              <w:rPr>
                <w:rFonts w:eastAsia="Tahoma"/>
                <w:sz w:val="22"/>
                <w:szCs w:val="22"/>
                <w:lang w:eastAsia="en-US"/>
              </w:rPr>
            </w:pPr>
            <w:r w:rsidRPr="0034081B">
              <w:rPr>
                <w:rFonts w:eastAsia="Tahoma"/>
                <w:sz w:val="22"/>
                <w:szCs w:val="22"/>
                <w:lang w:eastAsia="en-US"/>
              </w:rPr>
              <w:t>7.1</w:t>
            </w:r>
          </w:p>
        </w:tc>
        <w:tc>
          <w:tcPr>
            <w:tcW w:w="3714"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color w:val="000000"/>
                <w:sz w:val="22"/>
                <w:szCs w:val="22"/>
                <w:lang w:eastAsia="en-US"/>
              </w:rPr>
            </w:pPr>
            <w:r w:rsidRPr="0034081B">
              <w:rPr>
                <w:sz w:val="22"/>
                <w:szCs w:val="22"/>
                <w:lang w:eastAsia="ru-RU"/>
              </w:rPr>
              <w:t xml:space="preserve">Переселение людей, проживающих в аварийном жилищном фонде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чел.</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16</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p>
        </w:tc>
      </w:tr>
      <w:tr w:rsidR="0034081B" w:rsidRPr="0034081B" w:rsidTr="00A85B8E">
        <w:trPr>
          <w:gridAfter w:val="4"/>
          <w:wAfter w:w="3174" w:type="dxa"/>
          <w:trHeight w:val="303"/>
        </w:trPr>
        <w:tc>
          <w:tcPr>
            <w:tcW w:w="731"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jc w:val="center"/>
              <w:rPr>
                <w:rFonts w:eastAsia="Tahoma"/>
                <w:sz w:val="22"/>
                <w:szCs w:val="22"/>
                <w:lang w:eastAsia="en-US"/>
              </w:rPr>
            </w:pPr>
            <w:r w:rsidRPr="0034081B">
              <w:rPr>
                <w:rFonts w:eastAsia="Tahoma"/>
                <w:sz w:val="22"/>
                <w:szCs w:val="22"/>
                <w:lang w:eastAsia="en-US"/>
              </w:rPr>
              <w:t>7.2</w:t>
            </w:r>
          </w:p>
        </w:tc>
        <w:tc>
          <w:tcPr>
            <w:tcW w:w="3714"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color w:val="000000"/>
                <w:sz w:val="22"/>
                <w:szCs w:val="22"/>
                <w:lang w:eastAsia="en-US"/>
              </w:rPr>
            </w:pPr>
            <w:r w:rsidRPr="0034081B">
              <w:rPr>
                <w:sz w:val="22"/>
                <w:szCs w:val="22"/>
                <w:lang w:eastAsia="ru-RU"/>
              </w:rPr>
              <w:t>Ликвидация (снос) аварийного жилищного фонда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кв.м.</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r w:rsidRPr="0034081B">
              <w:rPr>
                <w:rFonts w:eastAsia="Tahoma"/>
                <w:sz w:val="22"/>
                <w:szCs w:val="22"/>
                <w:lang w:eastAsia="en-US"/>
              </w:rPr>
              <w:t>543,3</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rsidR="0034081B" w:rsidRPr="0034081B" w:rsidRDefault="0034081B" w:rsidP="0034081B">
            <w:pPr>
              <w:suppressAutoHyphens w:val="0"/>
              <w:rPr>
                <w:rFonts w:eastAsia="Tahoma"/>
                <w:sz w:val="22"/>
                <w:szCs w:val="22"/>
                <w:lang w:eastAsia="en-US"/>
              </w:rPr>
            </w:pPr>
          </w:p>
        </w:tc>
      </w:tr>
    </w:tbl>
    <w:p w:rsidR="0034081B" w:rsidRPr="0034081B" w:rsidRDefault="0034081B" w:rsidP="0034081B">
      <w:pPr>
        <w:tabs>
          <w:tab w:val="left" w:pos="1482"/>
        </w:tabs>
        <w:rPr>
          <w:rFonts w:eastAsia="Tahoma" w:cs="Liberation Sans"/>
          <w:color w:val="000000"/>
          <w:szCs w:val="28"/>
          <w:lang w:eastAsia="ru-RU"/>
        </w:rPr>
      </w:pPr>
    </w:p>
    <w:p w:rsidR="00AC363C" w:rsidRPr="00E374EF" w:rsidRDefault="0034081B" w:rsidP="00AC363C">
      <w:pPr>
        <w:tabs>
          <w:tab w:val="left" w:pos="0"/>
        </w:tabs>
        <w:suppressAutoHyphens w:val="0"/>
        <w:spacing w:line="276" w:lineRule="auto"/>
        <w:jc w:val="center"/>
        <w:rPr>
          <w:szCs w:val="28"/>
          <w:lang w:eastAsia="ru-RU"/>
        </w:rPr>
      </w:pPr>
      <w:r w:rsidRPr="00E374EF">
        <w:rPr>
          <w:szCs w:val="28"/>
          <w:lang w:eastAsia="ru-RU"/>
        </w:rPr>
        <w:t>---------------------------------------------------------------------------------------------------------</w:t>
      </w:r>
    </w:p>
    <w:p w:rsidR="007B6359" w:rsidRPr="00E374EF" w:rsidRDefault="007B6359" w:rsidP="001F321F">
      <w:pPr>
        <w:rPr>
          <w:sz w:val="16"/>
          <w:szCs w:val="16"/>
        </w:rPr>
      </w:pPr>
    </w:p>
    <w:p w:rsidR="00E7484D" w:rsidRPr="00E374EF" w:rsidRDefault="00E7484D" w:rsidP="00E7484D">
      <w:pPr>
        <w:suppressAutoHyphens w:val="0"/>
        <w:autoSpaceDE w:val="0"/>
        <w:autoSpaceDN w:val="0"/>
        <w:adjustRightInd w:val="0"/>
        <w:jc w:val="center"/>
        <w:rPr>
          <w:b/>
          <w:sz w:val="24"/>
          <w:szCs w:val="24"/>
          <w:lang w:eastAsia="ru-RU"/>
        </w:rPr>
      </w:pPr>
      <w:r w:rsidRPr="00E374EF">
        <w:rPr>
          <w:b/>
          <w:sz w:val="24"/>
          <w:szCs w:val="24"/>
          <w:lang w:eastAsia="ru-RU"/>
        </w:rPr>
        <w:t xml:space="preserve">ИЗВЕЩЕНИЕ О ПРОВЕДЕНИИ СОБРАНИЯ О СОГЛАСОВАНИИ </w:t>
      </w:r>
    </w:p>
    <w:p w:rsidR="00E7484D" w:rsidRPr="00E374EF" w:rsidRDefault="00E7484D" w:rsidP="00E7484D">
      <w:pPr>
        <w:suppressAutoHyphens w:val="0"/>
        <w:autoSpaceDE w:val="0"/>
        <w:autoSpaceDN w:val="0"/>
        <w:adjustRightInd w:val="0"/>
        <w:jc w:val="center"/>
        <w:rPr>
          <w:b/>
          <w:sz w:val="24"/>
          <w:szCs w:val="24"/>
          <w:lang w:eastAsia="ru-RU"/>
        </w:rPr>
      </w:pPr>
      <w:r w:rsidRPr="00E374EF">
        <w:rPr>
          <w:b/>
          <w:sz w:val="24"/>
          <w:szCs w:val="24"/>
          <w:lang w:eastAsia="ru-RU"/>
        </w:rPr>
        <w:t>МЕСТОПОЛОЖЕНИЯ ГРАНИЦ ЗЕМЕЛЬНОГО УЧАСТКА</w:t>
      </w:r>
    </w:p>
    <w:p w:rsidR="00E7484D" w:rsidRPr="00E7484D" w:rsidRDefault="00E7484D" w:rsidP="00E7484D">
      <w:pPr>
        <w:suppressAutoHyphens w:val="0"/>
        <w:autoSpaceDE w:val="0"/>
        <w:autoSpaceDN w:val="0"/>
        <w:adjustRightInd w:val="0"/>
        <w:jc w:val="both"/>
        <w:rPr>
          <w:sz w:val="24"/>
          <w:szCs w:val="24"/>
          <w:lang w:eastAsia="ru-RU"/>
        </w:rPr>
      </w:pPr>
    </w:p>
    <w:p w:rsidR="00E7484D" w:rsidRPr="00E7484D" w:rsidRDefault="00E7484D" w:rsidP="00E7484D">
      <w:pPr>
        <w:suppressAutoHyphens w:val="0"/>
        <w:autoSpaceDE w:val="0"/>
        <w:autoSpaceDN w:val="0"/>
        <w:adjustRightInd w:val="0"/>
        <w:ind w:firstLine="708"/>
        <w:jc w:val="both"/>
        <w:rPr>
          <w:color w:val="000000"/>
          <w:sz w:val="24"/>
          <w:szCs w:val="24"/>
          <w:lang w:eastAsia="ru-RU"/>
        </w:rPr>
      </w:pPr>
      <w:r w:rsidRPr="00E7484D">
        <w:rPr>
          <w:color w:val="000000"/>
          <w:sz w:val="24"/>
          <w:szCs w:val="24"/>
          <w:lang w:eastAsia="ru-RU"/>
        </w:rPr>
        <w:t xml:space="preserve">Кадастровым инженером Горячевой Натальей Николаевной, 633456, Россия, Новосибирская область, г. Тогучин, ул. Лапина, д. 32А, </w:t>
      </w:r>
      <w:r w:rsidRPr="00E7484D">
        <w:rPr>
          <w:color w:val="000000"/>
          <w:sz w:val="24"/>
          <w:szCs w:val="24"/>
          <w:shd w:val="clear" w:color="auto" w:fill="FFFFFF"/>
          <w:lang w:eastAsia="ru-RU"/>
        </w:rPr>
        <w:t>goryacheva_n7@mail.ru</w:t>
      </w:r>
      <w:r w:rsidRPr="00E7484D">
        <w:rPr>
          <w:color w:val="000000"/>
          <w:sz w:val="24"/>
          <w:szCs w:val="24"/>
          <w:lang w:eastAsia="ru-RU"/>
        </w:rPr>
        <w:t>, контактный тел., 8-960-793-48-63, Реестровый номер 39565, в отношении:</w:t>
      </w:r>
      <w:r w:rsidRPr="00E7484D">
        <w:rPr>
          <w:sz w:val="24"/>
          <w:szCs w:val="24"/>
          <w:lang w:eastAsia="ru-RU"/>
        </w:rPr>
        <w:t xml:space="preserve"> земельного участка с кадастровым номером </w:t>
      </w:r>
      <w:r w:rsidRPr="00E7484D">
        <w:rPr>
          <w:color w:val="000000"/>
          <w:spacing w:val="-2"/>
          <w:sz w:val="24"/>
          <w:szCs w:val="24"/>
          <w:lang w:eastAsia="ru-RU"/>
        </w:rPr>
        <w:t>54:24:053907:8</w:t>
      </w:r>
      <w:r w:rsidRPr="00E7484D">
        <w:rPr>
          <w:sz w:val="24"/>
          <w:szCs w:val="24"/>
          <w:lang w:eastAsia="ru-RU"/>
        </w:rPr>
        <w:t xml:space="preserve">, расположенного: </w:t>
      </w:r>
      <w:r w:rsidRPr="00E7484D">
        <w:rPr>
          <w:sz w:val="24"/>
          <w:lang w:eastAsia="ru-RU"/>
        </w:rPr>
        <w:t xml:space="preserve">Россия, Новосибирская область, муниципальный район Тогучинский, сельское поселение Кировский сельсовет, железнодорожная станция Курундус, ул. Центральная, дом № 65 </w:t>
      </w:r>
      <w:r w:rsidRPr="00E7484D">
        <w:rPr>
          <w:sz w:val="24"/>
          <w:szCs w:val="24"/>
          <w:lang w:eastAsia="ru-RU"/>
        </w:rPr>
        <w:t>выполняются кадастровые работы по уточнению местоположения границы земельного участка.</w:t>
      </w:r>
    </w:p>
    <w:p w:rsidR="00E7484D" w:rsidRPr="00E7484D" w:rsidRDefault="00E7484D" w:rsidP="00E7484D">
      <w:pPr>
        <w:suppressAutoHyphens w:val="0"/>
        <w:autoSpaceDE w:val="0"/>
        <w:autoSpaceDN w:val="0"/>
        <w:adjustRightInd w:val="0"/>
        <w:ind w:firstLine="708"/>
        <w:jc w:val="both"/>
        <w:rPr>
          <w:color w:val="000000"/>
          <w:sz w:val="24"/>
          <w:szCs w:val="24"/>
          <w:lang w:eastAsia="ru-RU"/>
        </w:rPr>
      </w:pPr>
      <w:r w:rsidRPr="00E7484D">
        <w:rPr>
          <w:color w:val="000000"/>
          <w:sz w:val="24"/>
          <w:szCs w:val="24"/>
          <w:lang w:eastAsia="ru-RU"/>
        </w:rPr>
        <w:t xml:space="preserve"> Заказчиком кадастровых работ является Мещерякова Галина Федоровна (</w:t>
      </w:r>
      <w:r w:rsidRPr="00E7484D">
        <w:rPr>
          <w:sz w:val="24"/>
          <w:lang w:eastAsia="ru-RU"/>
        </w:rPr>
        <w:t xml:space="preserve">Новосибирская, р-н Тогучинский, с. Курундус, ул. Центральная, дом 65, </w:t>
      </w:r>
      <w:r w:rsidRPr="00E7484D">
        <w:rPr>
          <w:color w:val="000000"/>
          <w:sz w:val="24"/>
          <w:szCs w:val="24"/>
          <w:lang w:eastAsia="ru-RU"/>
        </w:rPr>
        <w:t>тел.</w:t>
      </w:r>
      <w:r w:rsidRPr="00E7484D">
        <w:rPr>
          <w:rFonts w:ascii="Courier New" w:hAnsi="Courier New" w:cs="Courier New"/>
          <w:sz w:val="20"/>
          <w:lang w:eastAsia="ru-RU"/>
        </w:rPr>
        <w:t xml:space="preserve"> </w:t>
      </w:r>
      <w:r w:rsidRPr="00E7484D">
        <w:rPr>
          <w:color w:val="000000"/>
          <w:sz w:val="24"/>
          <w:szCs w:val="24"/>
          <w:lang w:eastAsia="ru-RU"/>
        </w:rPr>
        <w:t>8-923-736-26-49).</w:t>
      </w:r>
    </w:p>
    <w:p w:rsidR="00E7484D" w:rsidRPr="00E7484D" w:rsidRDefault="00E7484D" w:rsidP="00E7484D">
      <w:pPr>
        <w:suppressAutoHyphens w:val="0"/>
        <w:autoSpaceDE w:val="0"/>
        <w:autoSpaceDN w:val="0"/>
        <w:adjustRightInd w:val="0"/>
        <w:ind w:firstLine="708"/>
        <w:jc w:val="both"/>
        <w:rPr>
          <w:sz w:val="24"/>
          <w:szCs w:val="24"/>
          <w:lang w:eastAsia="ru-RU"/>
        </w:rPr>
      </w:pPr>
      <w:r w:rsidRPr="00E7484D">
        <w:rPr>
          <w:sz w:val="24"/>
          <w:szCs w:val="24"/>
          <w:lang w:eastAsia="ru-RU"/>
        </w:rPr>
        <w:t xml:space="preserve">Смежные земельные участки, с правообладателями которых требуется согласовать местоположение границ: </w:t>
      </w:r>
    </w:p>
    <w:p w:rsidR="00E7484D" w:rsidRPr="00E7484D" w:rsidRDefault="00E7484D" w:rsidP="00E374EF">
      <w:pPr>
        <w:numPr>
          <w:ilvl w:val="0"/>
          <w:numId w:val="7"/>
        </w:numPr>
        <w:suppressAutoHyphens w:val="0"/>
        <w:autoSpaceDE w:val="0"/>
        <w:autoSpaceDN w:val="0"/>
        <w:adjustRightInd w:val="0"/>
        <w:ind w:left="0" w:firstLine="720"/>
        <w:jc w:val="both"/>
        <w:rPr>
          <w:sz w:val="24"/>
          <w:szCs w:val="24"/>
          <w:lang w:eastAsia="ru-RU"/>
        </w:rPr>
      </w:pPr>
      <w:r w:rsidRPr="00E7484D">
        <w:rPr>
          <w:sz w:val="24"/>
          <w:szCs w:val="24"/>
          <w:shd w:val="clear" w:color="auto" w:fill="FFFFFF"/>
          <w:lang w:eastAsia="ru-RU"/>
        </w:rPr>
        <w:t xml:space="preserve">Кадастровый </w:t>
      </w:r>
      <w:r w:rsidRPr="00E7484D">
        <w:rPr>
          <w:sz w:val="24"/>
          <w:szCs w:val="24"/>
          <w:lang w:eastAsia="ru-RU"/>
        </w:rPr>
        <w:t xml:space="preserve">номер </w:t>
      </w:r>
      <w:r w:rsidRPr="00E7484D">
        <w:rPr>
          <w:color w:val="000000"/>
          <w:spacing w:val="-2"/>
          <w:sz w:val="24"/>
          <w:szCs w:val="24"/>
          <w:lang w:eastAsia="ru-RU"/>
        </w:rPr>
        <w:t>54:24:053907:9</w:t>
      </w:r>
      <w:r w:rsidRPr="00E7484D">
        <w:rPr>
          <w:sz w:val="24"/>
          <w:szCs w:val="24"/>
          <w:lang w:eastAsia="ru-RU"/>
        </w:rPr>
        <w:t>, адрес: обл. Новосибирская, р-н Тогучинский, с. Курундус, ул. Центральная, дом 67;</w:t>
      </w:r>
      <w:r w:rsidRPr="00E7484D">
        <w:rPr>
          <w:sz w:val="24"/>
          <w:szCs w:val="24"/>
          <w:shd w:val="clear" w:color="auto" w:fill="FFFFFF"/>
          <w:lang w:eastAsia="ru-RU"/>
        </w:rPr>
        <w:t xml:space="preserve"> </w:t>
      </w:r>
    </w:p>
    <w:p w:rsidR="00E7484D" w:rsidRPr="00E7484D" w:rsidRDefault="00E7484D" w:rsidP="00E374EF">
      <w:pPr>
        <w:numPr>
          <w:ilvl w:val="0"/>
          <w:numId w:val="7"/>
        </w:numPr>
        <w:suppressAutoHyphens w:val="0"/>
        <w:autoSpaceDE w:val="0"/>
        <w:autoSpaceDN w:val="0"/>
        <w:adjustRightInd w:val="0"/>
        <w:ind w:left="0" w:firstLine="709"/>
        <w:jc w:val="both"/>
        <w:rPr>
          <w:sz w:val="24"/>
          <w:szCs w:val="24"/>
          <w:lang w:eastAsia="ru-RU"/>
        </w:rPr>
      </w:pPr>
      <w:r w:rsidRPr="00E7484D">
        <w:rPr>
          <w:sz w:val="24"/>
          <w:szCs w:val="24"/>
          <w:lang w:eastAsia="ru-RU"/>
        </w:rPr>
        <w:t>Со всеми заинтересованными лицами.</w:t>
      </w:r>
    </w:p>
    <w:p w:rsidR="00E7484D" w:rsidRPr="00E7484D" w:rsidRDefault="00E7484D" w:rsidP="00E374EF">
      <w:pPr>
        <w:suppressAutoHyphens w:val="0"/>
        <w:autoSpaceDE w:val="0"/>
        <w:autoSpaceDN w:val="0"/>
        <w:adjustRightInd w:val="0"/>
        <w:ind w:firstLine="720"/>
        <w:jc w:val="both"/>
        <w:rPr>
          <w:color w:val="000000"/>
          <w:sz w:val="24"/>
          <w:szCs w:val="24"/>
          <w:lang w:eastAsia="ru-RU"/>
        </w:rPr>
      </w:pPr>
      <w:r w:rsidRPr="00E7484D">
        <w:rPr>
          <w:color w:val="000000"/>
          <w:sz w:val="24"/>
          <w:szCs w:val="24"/>
          <w:lang w:eastAsia="ru-RU"/>
        </w:rPr>
        <w:t>Собрание заинтересованных лиц по поводу согласования местоположения границ состоится по адресу</w:t>
      </w:r>
      <w:r w:rsidRPr="00E7484D">
        <w:rPr>
          <w:sz w:val="24"/>
          <w:lang w:eastAsia="ru-RU"/>
        </w:rPr>
        <w:t xml:space="preserve"> обл. Новосибирская, р-н Тогучинский, с. Курундус, ул. Центральная, дом 65</w:t>
      </w:r>
      <w:r w:rsidRPr="00E7484D">
        <w:rPr>
          <w:color w:val="000000"/>
          <w:sz w:val="24"/>
          <w:szCs w:val="24"/>
          <w:shd w:val="clear" w:color="auto" w:fill="FFFFFF"/>
          <w:lang w:eastAsia="ru-RU"/>
        </w:rPr>
        <w:t xml:space="preserve">, </w:t>
      </w:r>
      <w:r w:rsidRPr="00E7484D">
        <w:rPr>
          <w:color w:val="000000"/>
          <w:sz w:val="24"/>
          <w:szCs w:val="24"/>
          <w:lang w:eastAsia="ru-RU"/>
        </w:rPr>
        <w:t>«05» декабря 2023 г. в 12 часов 00 минут.</w:t>
      </w:r>
    </w:p>
    <w:p w:rsidR="00E7484D" w:rsidRPr="00E7484D" w:rsidRDefault="00E7484D" w:rsidP="00E7484D">
      <w:pPr>
        <w:suppressAutoHyphens w:val="0"/>
        <w:autoSpaceDE w:val="0"/>
        <w:autoSpaceDN w:val="0"/>
        <w:adjustRightInd w:val="0"/>
        <w:ind w:firstLine="708"/>
        <w:jc w:val="both"/>
        <w:rPr>
          <w:color w:val="000000"/>
          <w:sz w:val="24"/>
          <w:szCs w:val="24"/>
          <w:lang w:eastAsia="ru-RU"/>
        </w:rPr>
      </w:pPr>
      <w:r w:rsidRPr="00E7484D">
        <w:rPr>
          <w:color w:val="000000"/>
          <w:sz w:val="24"/>
          <w:szCs w:val="24"/>
          <w:lang w:eastAsia="ru-RU"/>
        </w:rPr>
        <w:t xml:space="preserve">С проектом межевого плана земельного участка можно ознакомиться по адресу: Новосибирская область, г. Тогучин, ул. Садовая, д.9б, 1 этаж.  </w:t>
      </w:r>
    </w:p>
    <w:p w:rsidR="00E7484D" w:rsidRPr="00E7484D" w:rsidRDefault="00E7484D" w:rsidP="00E7484D">
      <w:pPr>
        <w:suppressAutoHyphens w:val="0"/>
        <w:autoSpaceDE w:val="0"/>
        <w:autoSpaceDN w:val="0"/>
        <w:adjustRightInd w:val="0"/>
        <w:ind w:firstLine="708"/>
        <w:jc w:val="both"/>
        <w:rPr>
          <w:color w:val="000000"/>
          <w:sz w:val="24"/>
          <w:szCs w:val="24"/>
          <w:lang w:eastAsia="ru-RU"/>
        </w:rPr>
      </w:pPr>
      <w:r w:rsidRPr="00E7484D">
        <w:rPr>
          <w:color w:val="000000"/>
          <w:sz w:val="24"/>
          <w:szCs w:val="24"/>
          <w:lang w:eastAsia="ru-RU"/>
        </w:rPr>
        <w:t xml:space="preserve">Обоснованные возражения относительно местоположения границ, содержащихся в проекте межевого плана, и требования о проведении согласования местоположения границ земельных участков на местности принимаются с «02» ноября 2023 г. по «04» декабря 2023 г. по адресу: Новосибирская область, г. Тогучин, ул. Садовая, д.9б, 1 этаж. </w:t>
      </w:r>
    </w:p>
    <w:p w:rsidR="00E7484D" w:rsidRPr="00E7484D" w:rsidRDefault="00E7484D" w:rsidP="00E7484D">
      <w:pPr>
        <w:suppressAutoHyphens w:val="0"/>
        <w:autoSpaceDE w:val="0"/>
        <w:autoSpaceDN w:val="0"/>
        <w:adjustRightInd w:val="0"/>
        <w:ind w:firstLine="708"/>
        <w:jc w:val="both"/>
        <w:rPr>
          <w:color w:val="000000"/>
          <w:sz w:val="24"/>
          <w:szCs w:val="24"/>
          <w:lang w:eastAsia="ru-RU"/>
        </w:rPr>
      </w:pPr>
      <w:r w:rsidRPr="00E7484D">
        <w:rPr>
          <w:color w:val="000000"/>
          <w:sz w:val="24"/>
          <w:szCs w:val="24"/>
          <w:lang w:eastAsia="ru-RU"/>
        </w:rPr>
        <w:t>При проведении согласования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p>
    <w:p w:rsidR="007B6359" w:rsidRDefault="00E7484D" w:rsidP="001F321F">
      <w:pPr>
        <w:rPr>
          <w:sz w:val="16"/>
          <w:szCs w:val="16"/>
        </w:rPr>
      </w:pPr>
      <w:r>
        <w:rPr>
          <w:sz w:val="16"/>
          <w:szCs w:val="16"/>
        </w:rPr>
        <w:lastRenderedPageBreak/>
        <w:t>-------------------------------------------------------------------------------------------------------------------------------------------------------------------------------------------------</w:t>
      </w:r>
    </w:p>
    <w:p w:rsidR="00E7484D" w:rsidRPr="00E374EF" w:rsidRDefault="00E7484D" w:rsidP="00E7484D">
      <w:pPr>
        <w:suppressAutoHyphens w:val="0"/>
        <w:autoSpaceDE w:val="0"/>
        <w:autoSpaceDN w:val="0"/>
        <w:adjustRightInd w:val="0"/>
        <w:jc w:val="center"/>
        <w:rPr>
          <w:b/>
          <w:sz w:val="24"/>
          <w:szCs w:val="24"/>
          <w:lang w:eastAsia="ru-RU"/>
        </w:rPr>
      </w:pPr>
      <w:r w:rsidRPr="00E374EF">
        <w:rPr>
          <w:b/>
          <w:sz w:val="24"/>
          <w:szCs w:val="24"/>
          <w:lang w:eastAsia="ru-RU"/>
        </w:rPr>
        <w:t xml:space="preserve">ИЗВЕЩЕНИЕ О ПРОВЕДЕНИИ СОБРАНИЯ О СОГЛАСОВАНИИ </w:t>
      </w:r>
    </w:p>
    <w:p w:rsidR="00E7484D" w:rsidRPr="00E374EF" w:rsidRDefault="00E7484D" w:rsidP="00E7484D">
      <w:pPr>
        <w:suppressAutoHyphens w:val="0"/>
        <w:autoSpaceDE w:val="0"/>
        <w:autoSpaceDN w:val="0"/>
        <w:adjustRightInd w:val="0"/>
        <w:jc w:val="center"/>
        <w:rPr>
          <w:b/>
          <w:sz w:val="24"/>
          <w:szCs w:val="24"/>
          <w:lang w:eastAsia="ru-RU"/>
        </w:rPr>
      </w:pPr>
      <w:r w:rsidRPr="00E374EF">
        <w:rPr>
          <w:b/>
          <w:sz w:val="24"/>
          <w:szCs w:val="24"/>
          <w:lang w:eastAsia="ru-RU"/>
        </w:rPr>
        <w:t>МЕСТОПОЛОЖЕНИЯ ГРАНИЦ ЗЕМЕЛЬНОГО УЧАСТКА</w:t>
      </w:r>
    </w:p>
    <w:p w:rsidR="00E7484D" w:rsidRPr="00E7484D" w:rsidRDefault="00E7484D" w:rsidP="00E7484D">
      <w:pPr>
        <w:suppressAutoHyphens w:val="0"/>
        <w:autoSpaceDE w:val="0"/>
        <w:autoSpaceDN w:val="0"/>
        <w:adjustRightInd w:val="0"/>
        <w:jc w:val="both"/>
        <w:rPr>
          <w:sz w:val="24"/>
          <w:szCs w:val="24"/>
          <w:lang w:eastAsia="ru-RU"/>
        </w:rPr>
      </w:pPr>
    </w:p>
    <w:p w:rsidR="00E7484D" w:rsidRPr="00E7484D" w:rsidRDefault="00E7484D" w:rsidP="00E374EF">
      <w:pPr>
        <w:suppressAutoHyphens w:val="0"/>
        <w:autoSpaceDE w:val="0"/>
        <w:autoSpaceDN w:val="0"/>
        <w:adjustRightInd w:val="0"/>
        <w:ind w:firstLine="708"/>
        <w:jc w:val="both"/>
        <w:rPr>
          <w:color w:val="000000"/>
          <w:sz w:val="24"/>
          <w:szCs w:val="24"/>
          <w:lang w:eastAsia="ru-RU"/>
        </w:rPr>
      </w:pPr>
      <w:r w:rsidRPr="00E7484D">
        <w:rPr>
          <w:color w:val="000000"/>
          <w:sz w:val="24"/>
          <w:szCs w:val="24"/>
          <w:lang w:eastAsia="ru-RU"/>
        </w:rPr>
        <w:t xml:space="preserve">Кадастровым инженером Горячевой Натальей Николаевной, 633456, Россия, Новосибирская область, г. Тогучин, ул. Лапина, д. 32А, </w:t>
      </w:r>
      <w:r w:rsidRPr="00E7484D">
        <w:rPr>
          <w:color w:val="000000"/>
          <w:sz w:val="24"/>
          <w:szCs w:val="24"/>
          <w:shd w:val="clear" w:color="auto" w:fill="FFFFFF"/>
          <w:lang w:eastAsia="ru-RU"/>
        </w:rPr>
        <w:t>goryacheva_n7@mail.ru</w:t>
      </w:r>
      <w:r w:rsidRPr="00E7484D">
        <w:rPr>
          <w:color w:val="000000"/>
          <w:sz w:val="24"/>
          <w:szCs w:val="24"/>
          <w:lang w:eastAsia="ru-RU"/>
        </w:rPr>
        <w:t>, контактный тел., 8-960-793-48-63, Реестровый номер 39565, в отношении:</w:t>
      </w:r>
      <w:r w:rsidRPr="00E7484D">
        <w:rPr>
          <w:sz w:val="24"/>
          <w:szCs w:val="24"/>
          <w:lang w:eastAsia="ru-RU"/>
        </w:rPr>
        <w:t xml:space="preserve"> земельного участка с кадастровым номером </w:t>
      </w:r>
      <w:r w:rsidRPr="00E7484D">
        <w:rPr>
          <w:color w:val="000000"/>
          <w:spacing w:val="-2"/>
          <w:sz w:val="24"/>
          <w:szCs w:val="24"/>
          <w:lang w:eastAsia="ru-RU"/>
        </w:rPr>
        <w:t>54:24:054110:13</w:t>
      </w:r>
      <w:r w:rsidRPr="00E7484D">
        <w:rPr>
          <w:sz w:val="24"/>
          <w:szCs w:val="24"/>
          <w:lang w:eastAsia="ru-RU"/>
        </w:rPr>
        <w:t xml:space="preserve">, расположенного: </w:t>
      </w:r>
      <w:r w:rsidRPr="00E7484D">
        <w:rPr>
          <w:sz w:val="24"/>
          <w:lang w:eastAsia="ru-RU"/>
        </w:rPr>
        <w:t xml:space="preserve">обл. Новосибирская, р-н Тогучинский, с. Березиково, ул. Южная, дом 17, квартира 1 </w:t>
      </w:r>
      <w:r w:rsidRPr="00E7484D">
        <w:rPr>
          <w:sz w:val="24"/>
          <w:szCs w:val="24"/>
          <w:lang w:eastAsia="ru-RU"/>
        </w:rPr>
        <w:t>выполняются кадастровые работы по уточнению местоположения границы земельного участка.</w:t>
      </w:r>
    </w:p>
    <w:p w:rsidR="00E7484D" w:rsidRPr="00E7484D" w:rsidRDefault="00E7484D" w:rsidP="00E374EF">
      <w:pPr>
        <w:widowControl w:val="0"/>
        <w:suppressAutoHyphens w:val="0"/>
        <w:autoSpaceDE w:val="0"/>
        <w:autoSpaceDN w:val="0"/>
        <w:adjustRightInd w:val="0"/>
        <w:ind w:firstLine="708"/>
        <w:jc w:val="both"/>
        <w:rPr>
          <w:color w:val="000000"/>
          <w:sz w:val="24"/>
          <w:szCs w:val="24"/>
          <w:lang w:eastAsia="ru-RU"/>
        </w:rPr>
      </w:pPr>
      <w:r w:rsidRPr="00E7484D">
        <w:rPr>
          <w:color w:val="000000"/>
          <w:sz w:val="24"/>
          <w:szCs w:val="24"/>
          <w:lang w:eastAsia="ru-RU"/>
        </w:rPr>
        <w:t xml:space="preserve"> Заказчиком кадастровых работ является Щербина Татьяна Николаевна (</w:t>
      </w:r>
      <w:r w:rsidRPr="00E7484D">
        <w:rPr>
          <w:sz w:val="24"/>
          <w:lang w:eastAsia="ru-RU"/>
        </w:rPr>
        <w:t xml:space="preserve">обл. Новосибирская, р-н Тогучинский, с. Березиково, ул. Южная, дом 17, квартира 1, </w:t>
      </w:r>
      <w:r w:rsidRPr="00E7484D">
        <w:rPr>
          <w:color w:val="000000"/>
          <w:sz w:val="24"/>
          <w:szCs w:val="24"/>
          <w:lang w:eastAsia="ru-RU"/>
        </w:rPr>
        <w:t>тел.</w:t>
      </w:r>
      <w:r w:rsidRPr="00E7484D">
        <w:rPr>
          <w:rFonts w:ascii="Courier New" w:hAnsi="Courier New" w:cs="Courier New"/>
          <w:sz w:val="20"/>
          <w:lang w:eastAsia="ru-RU"/>
        </w:rPr>
        <w:t xml:space="preserve"> </w:t>
      </w:r>
      <w:r w:rsidRPr="00E7484D">
        <w:rPr>
          <w:color w:val="0D0D0D"/>
          <w:sz w:val="24"/>
          <w:szCs w:val="24"/>
          <w:lang w:eastAsia="ru-RU"/>
        </w:rPr>
        <w:t>8-913-387-70-85</w:t>
      </w:r>
      <w:r w:rsidRPr="00E7484D">
        <w:rPr>
          <w:color w:val="000000"/>
          <w:sz w:val="24"/>
          <w:szCs w:val="24"/>
          <w:lang w:eastAsia="ru-RU"/>
        </w:rPr>
        <w:t>).</w:t>
      </w:r>
    </w:p>
    <w:p w:rsidR="00E7484D" w:rsidRPr="00E7484D" w:rsidRDefault="00E7484D" w:rsidP="00E374EF">
      <w:pPr>
        <w:suppressAutoHyphens w:val="0"/>
        <w:autoSpaceDE w:val="0"/>
        <w:autoSpaceDN w:val="0"/>
        <w:adjustRightInd w:val="0"/>
        <w:ind w:firstLine="708"/>
        <w:jc w:val="both"/>
        <w:rPr>
          <w:sz w:val="24"/>
          <w:szCs w:val="24"/>
          <w:lang w:eastAsia="ru-RU"/>
        </w:rPr>
      </w:pPr>
      <w:r w:rsidRPr="00E7484D">
        <w:rPr>
          <w:sz w:val="24"/>
          <w:szCs w:val="24"/>
          <w:lang w:eastAsia="ru-RU"/>
        </w:rPr>
        <w:t xml:space="preserve">Смежные земельные участки, с правообладателями которых требуется согласовать местоположение границ: </w:t>
      </w:r>
    </w:p>
    <w:p w:rsidR="00E7484D" w:rsidRPr="00E7484D" w:rsidRDefault="00E7484D" w:rsidP="00E374EF">
      <w:pPr>
        <w:widowControl w:val="0"/>
        <w:numPr>
          <w:ilvl w:val="0"/>
          <w:numId w:val="8"/>
        </w:numPr>
        <w:suppressAutoHyphens w:val="0"/>
        <w:autoSpaceDE w:val="0"/>
        <w:autoSpaceDN w:val="0"/>
        <w:adjustRightInd w:val="0"/>
        <w:ind w:left="0" w:firstLine="284"/>
        <w:jc w:val="both"/>
        <w:rPr>
          <w:color w:val="000000"/>
          <w:spacing w:val="-2"/>
          <w:sz w:val="24"/>
          <w:szCs w:val="24"/>
          <w:lang w:eastAsia="ru-RU"/>
        </w:rPr>
      </w:pPr>
      <w:r w:rsidRPr="00E7484D">
        <w:rPr>
          <w:sz w:val="24"/>
          <w:szCs w:val="24"/>
          <w:shd w:val="clear" w:color="auto" w:fill="FFFFFF"/>
          <w:lang w:eastAsia="ru-RU"/>
        </w:rPr>
        <w:t xml:space="preserve">Кадастровый </w:t>
      </w:r>
      <w:r w:rsidRPr="00E7484D">
        <w:rPr>
          <w:sz w:val="24"/>
          <w:szCs w:val="24"/>
          <w:lang w:eastAsia="ru-RU"/>
        </w:rPr>
        <w:t xml:space="preserve">номер </w:t>
      </w:r>
      <w:r w:rsidRPr="00E7484D">
        <w:rPr>
          <w:color w:val="000000"/>
          <w:spacing w:val="-2"/>
          <w:sz w:val="24"/>
          <w:szCs w:val="24"/>
          <w:lang w:eastAsia="ru-RU"/>
        </w:rPr>
        <w:t>54:24:054110:14</w:t>
      </w:r>
      <w:r w:rsidRPr="00E7484D">
        <w:rPr>
          <w:sz w:val="24"/>
          <w:szCs w:val="24"/>
          <w:lang w:eastAsia="ru-RU"/>
        </w:rPr>
        <w:t>, адрес: обл. Новосибирская, р-н Тогучинский, с. Березиково, ул. Южная, дом 17, квартира 2;</w:t>
      </w:r>
      <w:r w:rsidRPr="00E7484D">
        <w:rPr>
          <w:sz w:val="24"/>
          <w:szCs w:val="24"/>
          <w:shd w:val="clear" w:color="auto" w:fill="FFFFFF"/>
          <w:lang w:eastAsia="ru-RU"/>
        </w:rPr>
        <w:t xml:space="preserve"> </w:t>
      </w:r>
    </w:p>
    <w:p w:rsidR="00E7484D" w:rsidRPr="00E7484D" w:rsidRDefault="00E7484D" w:rsidP="00E374EF">
      <w:pPr>
        <w:numPr>
          <w:ilvl w:val="0"/>
          <w:numId w:val="8"/>
        </w:numPr>
        <w:suppressAutoHyphens w:val="0"/>
        <w:autoSpaceDE w:val="0"/>
        <w:autoSpaceDN w:val="0"/>
        <w:adjustRightInd w:val="0"/>
        <w:ind w:left="0" w:firstLine="284"/>
        <w:jc w:val="both"/>
        <w:rPr>
          <w:sz w:val="24"/>
          <w:szCs w:val="24"/>
          <w:lang w:eastAsia="ru-RU"/>
        </w:rPr>
      </w:pPr>
      <w:r w:rsidRPr="00E7484D">
        <w:rPr>
          <w:sz w:val="24"/>
          <w:szCs w:val="24"/>
          <w:lang w:eastAsia="ru-RU"/>
        </w:rPr>
        <w:t>Со всеми заинтересованными лицами.</w:t>
      </w:r>
    </w:p>
    <w:p w:rsidR="00E7484D" w:rsidRPr="00E7484D" w:rsidRDefault="00E7484D" w:rsidP="00E374EF">
      <w:pPr>
        <w:suppressAutoHyphens w:val="0"/>
        <w:autoSpaceDE w:val="0"/>
        <w:autoSpaceDN w:val="0"/>
        <w:adjustRightInd w:val="0"/>
        <w:ind w:firstLine="720"/>
        <w:jc w:val="both"/>
        <w:rPr>
          <w:color w:val="000000"/>
          <w:sz w:val="24"/>
          <w:szCs w:val="24"/>
          <w:lang w:eastAsia="ru-RU"/>
        </w:rPr>
      </w:pPr>
      <w:r w:rsidRPr="00E7484D">
        <w:rPr>
          <w:color w:val="000000"/>
          <w:sz w:val="24"/>
          <w:szCs w:val="24"/>
          <w:lang w:eastAsia="ru-RU"/>
        </w:rPr>
        <w:t>Собрание заинтересованных лиц по поводу согласования местоположения границ состоится по адресу</w:t>
      </w:r>
      <w:r w:rsidRPr="00E7484D">
        <w:rPr>
          <w:sz w:val="24"/>
          <w:lang w:eastAsia="ru-RU"/>
        </w:rPr>
        <w:t xml:space="preserve"> обл. Новосибирская, р-н Тогучинский, с. Березиково, ул. Южная, дом 17, квартира 1</w:t>
      </w:r>
      <w:r w:rsidRPr="00E7484D">
        <w:rPr>
          <w:color w:val="000000"/>
          <w:sz w:val="24"/>
          <w:szCs w:val="24"/>
          <w:shd w:val="clear" w:color="auto" w:fill="FFFFFF"/>
          <w:lang w:eastAsia="ru-RU"/>
        </w:rPr>
        <w:t xml:space="preserve">, </w:t>
      </w:r>
      <w:r w:rsidRPr="00E7484D">
        <w:rPr>
          <w:color w:val="000000"/>
          <w:sz w:val="24"/>
          <w:szCs w:val="24"/>
          <w:lang w:eastAsia="ru-RU"/>
        </w:rPr>
        <w:t>«05» декабря 2023 г. в 11 часов 00 минут.</w:t>
      </w:r>
    </w:p>
    <w:p w:rsidR="00E7484D" w:rsidRPr="00E7484D" w:rsidRDefault="00E7484D" w:rsidP="00E374EF">
      <w:pPr>
        <w:suppressAutoHyphens w:val="0"/>
        <w:autoSpaceDE w:val="0"/>
        <w:autoSpaceDN w:val="0"/>
        <w:adjustRightInd w:val="0"/>
        <w:ind w:firstLine="708"/>
        <w:jc w:val="both"/>
        <w:rPr>
          <w:color w:val="000000"/>
          <w:sz w:val="24"/>
          <w:szCs w:val="24"/>
          <w:lang w:eastAsia="ru-RU"/>
        </w:rPr>
      </w:pPr>
      <w:r w:rsidRPr="00E7484D">
        <w:rPr>
          <w:color w:val="000000"/>
          <w:sz w:val="24"/>
          <w:szCs w:val="24"/>
          <w:lang w:eastAsia="ru-RU"/>
        </w:rPr>
        <w:t xml:space="preserve">С проектом межевого плана земельного участка можно ознакомиться по адресу: Новосибирская область, г. Тогучин, ул. Садовая, д.9б, 1 этаж.  </w:t>
      </w:r>
    </w:p>
    <w:p w:rsidR="00E7484D" w:rsidRPr="00E7484D" w:rsidRDefault="00E7484D" w:rsidP="00E374EF">
      <w:pPr>
        <w:suppressAutoHyphens w:val="0"/>
        <w:autoSpaceDE w:val="0"/>
        <w:autoSpaceDN w:val="0"/>
        <w:adjustRightInd w:val="0"/>
        <w:ind w:firstLine="708"/>
        <w:jc w:val="both"/>
        <w:rPr>
          <w:color w:val="000000"/>
          <w:sz w:val="24"/>
          <w:szCs w:val="24"/>
          <w:lang w:eastAsia="ru-RU"/>
        </w:rPr>
      </w:pPr>
      <w:r w:rsidRPr="00E7484D">
        <w:rPr>
          <w:color w:val="000000"/>
          <w:sz w:val="24"/>
          <w:szCs w:val="24"/>
          <w:lang w:eastAsia="ru-RU"/>
        </w:rPr>
        <w:t xml:space="preserve">Обоснованные возражения относительно местоположения границ, содержащихся в проекте межевого плана, и требования о проведении согласования местоположения границ земельных участков на местности принимаются с «02» ноября 2023 г. по «04» декабря 2023 г. по адресу: Новосибирская область, г. Тогучин, ул. Садовая, д.9б, 1 этаж. </w:t>
      </w:r>
    </w:p>
    <w:p w:rsidR="00E7484D" w:rsidRDefault="00E7484D" w:rsidP="00E374EF">
      <w:pPr>
        <w:suppressAutoHyphens w:val="0"/>
        <w:autoSpaceDE w:val="0"/>
        <w:autoSpaceDN w:val="0"/>
        <w:adjustRightInd w:val="0"/>
        <w:ind w:firstLine="708"/>
        <w:jc w:val="both"/>
        <w:rPr>
          <w:color w:val="000000"/>
          <w:sz w:val="24"/>
          <w:szCs w:val="24"/>
          <w:lang w:eastAsia="ru-RU"/>
        </w:rPr>
      </w:pPr>
      <w:r w:rsidRPr="00E7484D">
        <w:rPr>
          <w:color w:val="000000"/>
          <w:sz w:val="24"/>
          <w:szCs w:val="24"/>
          <w:lang w:eastAsia="ru-RU"/>
        </w:rPr>
        <w:t>При проведении согласования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p>
    <w:p w:rsidR="00E374EF" w:rsidRDefault="00E374EF" w:rsidP="00E374EF">
      <w:pPr>
        <w:suppressAutoHyphens w:val="0"/>
        <w:autoSpaceDE w:val="0"/>
        <w:autoSpaceDN w:val="0"/>
        <w:adjustRightInd w:val="0"/>
        <w:ind w:firstLine="708"/>
        <w:jc w:val="both"/>
        <w:rPr>
          <w:color w:val="000000"/>
          <w:sz w:val="24"/>
          <w:szCs w:val="24"/>
          <w:lang w:eastAsia="ru-RU"/>
        </w:rPr>
      </w:pPr>
    </w:p>
    <w:p w:rsidR="00E374EF" w:rsidRDefault="00E374EF" w:rsidP="00E374EF">
      <w:pPr>
        <w:suppressAutoHyphens w:val="0"/>
        <w:autoSpaceDE w:val="0"/>
        <w:autoSpaceDN w:val="0"/>
        <w:adjustRightInd w:val="0"/>
        <w:ind w:firstLine="708"/>
        <w:jc w:val="both"/>
        <w:rPr>
          <w:color w:val="000000"/>
          <w:sz w:val="24"/>
          <w:szCs w:val="24"/>
          <w:lang w:eastAsia="ru-RU"/>
        </w:rPr>
      </w:pPr>
      <w:r>
        <w:rPr>
          <w:color w:val="000000"/>
          <w:sz w:val="24"/>
          <w:szCs w:val="24"/>
          <w:lang w:eastAsia="ru-RU"/>
        </w:rPr>
        <w:t>-------------------------------------------------------------------------------------------------------------------</w:t>
      </w:r>
    </w:p>
    <w:p w:rsidR="00E374EF" w:rsidRDefault="00E374EF" w:rsidP="00E374EF">
      <w:pPr>
        <w:suppressAutoHyphens w:val="0"/>
        <w:autoSpaceDE w:val="0"/>
        <w:autoSpaceDN w:val="0"/>
        <w:adjustRightInd w:val="0"/>
        <w:ind w:firstLine="708"/>
        <w:jc w:val="both"/>
        <w:rPr>
          <w:color w:val="000000"/>
          <w:sz w:val="24"/>
          <w:szCs w:val="24"/>
          <w:lang w:eastAsia="ru-RU"/>
        </w:rPr>
      </w:pPr>
    </w:p>
    <w:p w:rsidR="00E374EF" w:rsidRDefault="00E374EF" w:rsidP="00E374EF">
      <w:pPr>
        <w:suppressAutoHyphens w:val="0"/>
        <w:autoSpaceDE w:val="0"/>
        <w:autoSpaceDN w:val="0"/>
        <w:adjustRightInd w:val="0"/>
        <w:ind w:firstLine="708"/>
        <w:jc w:val="both"/>
        <w:rPr>
          <w:color w:val="000000"/>
          <w:sz w:val="24"/>
          <w:szCs w:val="24"/>
          <w:lang w:eastAsia="ru-RU"/>
        </w:rPr>
      </w:pPr>
    </w:p>
    <w:p w:rsidR="00E374EF" w:rsidRDefault="00E374EF" w:rsidP="00E374EF">
      <w:pPr>
        <w:suppressAutoHyphens w:val="0"/>
        <w:autoSpaceDE w:val="0"/>
        <w:autoSpaceDN w:val="0"/>
        <w:adjustRightInd w:val="0"/>
        <w:ind w:firstLine="708"/>
        <w:jc w:val="both"/>
        <w:rPr>
          <w:color w:val="000000"/>
          <w:sz w:val="24"/>
          <w:szCs w:val="24"/>
          <w:lang w:eastAsia="ru-RU"/>
        </w:rPr>
      </w:pPr>
    </w:p>
    <w:p w:rsidR="00E374EF" w:rsidRDefault="00E374EF" w:rsidP="00E374EF">
      <w:pPr>
        <w:suppressAutoHyphens w:val="0"/>
        <w:autoSpaceDE w:val="0"/>
        <w:autoSpaceDN w:val="0"/>
        <w:adjustRightInd w:val="0"/>
        <w:ind w:firstLine="708"/>
        <w:jc w:val="both"/>
        <w:rPr>
          <w:color w:val="000000"/>
          <w:sz w:val="24"/>
          <w:szCs w:val="24"/>
          <w:lang w:eastAsia="ru-RU"/>
        </w:rPr>
      </w:pPr>
    </w:p>
    <w:p w:rsidR="00E374EF" w:rsidRDefault="00E374EF" w:rsidP="00E374EF">
      <w:pPr>
        <w:suppressAutoHyphens w:val="0"/>
        <w:autoSpaceDE w:val="0"/>
        <w:autoSpaceDN w:val="0"/>
        <w:adjustRightInd w:val="0"/>
        <w:ind w:firstLine="708"/>
        <w:jc w:val="both"/>
        <w:rPr>
          <w:color w:val="000000"/>
          <w:sz w:val="24"/>
          <w:szCs w:val="24"/>
          <w:lang w:eastAsia="ru-RU"/>
        </w:rPr>
      </w:pPr>
    </w:p>
    <w:p w:rsidR="00E374EF" w:rsidRDefault="00E374EF" w:rsidP="00E374EF">
      <w:pPr>
        <w:suppressAutoHyphens w:val="0"/>
        <w:autoSpaceDE w:val="0"/>
        <w:autoSpaceDN w:val="0"/>
        <w:adjustRightInd w:val="0"/>
        <w:ind w:firstLine="708"/>
        <w:jc w:val="both"/>
        <w:rPr>
          <w:color w:val="000000"/>
          <w:sz w:val="24"/>
          <w:szCs w:val="24"/>
          <w:lang w:eastAsia="ru-RU"/>
        </w:rPr>
      </w:pPr>
    </w:p>
    <w:p w:rsidR="00E374EF" w:rsidRDefault="00E374EF" w:rsidP="00E374EF">
      <w:pPr>
        <w:suppressAutoHyphens w:val="0"/>
        <w:autoSpaceDE w:val="0"/>
        <w:autoSpaceDN w:val="0"/>
        <w:adjustRightInd w:val="0"/>
        <w:ind w:firstLine="708"/>
        <w:jc w:val="both"/>
        <w:rPr>
          <w:color w:val="000000"/>
          <w:sz w:val="24"/>
          <w:szCs w:val="24"/>
          <w:lang w:eastAsia="ru-RU"/>
        </w:rPr>
      </w:pPr>
    </w:p>
    <w:p w:rsidR="00E374EF" w:rsidRDefault="00E374EF" w:rsidP="00E374EF">
      <w:pPr>
        <w:suppressAutoHyphens w:val="0"/>
        <w:autoSpaceDE w:val="0"/>
        <w:autoSpaceDN w:val="0"/>
        <w:adjustRightInd w:val="0"/>
        <w:ind w:firstLine="708"/>
        <w:jc w:val="both"/>
        <w:rPr>
          <w:color w:val="000000"/>
          <w:sz w:val="24"/>
          <w:szCs w:val="24"/>
          <w:lang w:eastAsia="ru-RU"/>
        </w:rPr>
      </w:pPr>
    </w:p>
    <w:p w:rsidR="00E374EF" w:rsidRDefault="00E374EF" w:rsidP="00E374EF">
      <w:pPr>
        <w:suppressAutoHyphens w:val="0"/>
        <w:autoSpaceDE w:val="0"/>
        <w:autoSpaceDN w:val="0"/>
        <w:adjustRightInd w:val="0"/>
        <w:ind w:firstLine="708"/>
        <w:jc w:val="both"/>
        <w:rPr>
          <w:color w:val="000000"/>
          <w:sz w:val="24"/>
          <w:szCs w:val="24"/>
          <w:lang w:eastAsia="ru-RU"/>
        </w:rPr>
      </w:pPr>
    </w:p>
    <w:p w:rsidR="00E374EF" w:rsidRDefault="00E374EF" w:rsidP="00E374EF">
      <w:pPr>
        <w:suppressAutoHyphens w:val="0"/>
        <w:autoSpaceDE w:val="0"/>
        <w:autoSpaceDN w:val="0"/>
        <w:adjustRightInd w:val="0"/>
        <w:ind w:firstLine="708"/>
        <w:jc w:val="both"/>
        <w:rPr>
          <w:color w:val="000000"/>
          <w:sz w:val="24"/>
          <w:szCs w:val="24"/>
          <w:lang w:eastAsia="ru-RU"/>
        </w:rPr>
      </w:pPr>
    </w:p>
    <w:p w:rsidR="00E374EF" w:rsidRDefault="00E374EF" w:rsidP="00E374EF">
      <w:pPr>
        <w:suppressAutoHyphens w:val="0"/>
        <w:autoSpaceDE w:val="0"/>
        <w:autoSpaceDN w:val="0"/>
        <w:adjustRightInd w:val="0"/>
        <w:ind w:firstLine="708"/>
        <w:jc w:val="both"/>
        <w:rPr>
          <w:color w:val="000000"/>
          <w:sz w:val="24"/>
          <w:szCs w:val="24"/>
          <w:lang w:eastAsia="ru-RU"/>
        </w:rPr>
      </w:pPr>
    </w:p>
    <w:p w:rsidR="00E374EF" w:rsidRDefault="00E374EF" w:rsidP="00E374EF">
      <w:pPr>
        <w:suppressAutoHyphens w:val="0"/>
        <w:autoSpaceDE w:val="0"/>
        <w:autoSpaceDN w:val="0"/>
        <w:adjustRightInd w:val="0"/>
        <w:ind w:firstLine="708"/>
        <w:jc w:val="both"/>
        <w:rPr>
          <w:color w:val="000000"/>
          <w:sz w:val="24"/>
          <w:szCs w:val="24"/>
          <w:lang w:eastAsia="ru-RU"/>
        </w:rPr>
      </w:pPr>
    </w:p>
    <w:p w:rsidR="00E374EF" w:rsidRDefault="00E374EF" w:rsidP="00E374EF">
      <w:pPr>
        <w:suppressAutoHyphens w:val="0"/>
        <w:autoSpaceDE w:val="0"/>
        <w:autoSpaceDN w:val="0"/>
        <w:adjustRightInd w:val="0"/>
        <w:ind w:firstLine="708"/>
        <w:jc w:val="both"/>
        <w:rPr>
          <w:color w:val="000000"/>
          <w:sz w:val="24"/>
          <w:szCs w:val="24"/>
          <w:lang w:eastAsia="ru-RU"/>
        </w:rPr>
      </w:pPr>
    </w:p>
    <w:p w:rsidR="00E374EF" w:rsidRDefault="00E374EF" w:rsidP="00E374EF">
      <w:pPr>
        <w:suppressAutoHyphens w:val="0"/>
        <w:autoSpaceDE w:val="0"/>
        <w:autoSpaceDN w:val="0"/>
        <w:adjustRightInd w:val="0"/>
        <w:ind w:firstLine="708"/>
        <w:jc w:val="both"/>
        <w:rPr>
          <w:color w:val="000000"/>
          <w:sz w:val="24"/>
          <w:szCs w:val="24"/>
          <w:lang w:eastAsia="ru-RU"/>
        </w:rPr>
      </w:pPr>
    </w:p>
    <w:p w:rsidR="00E374EF" w:rsidRDefault="00E374EF" w:rsidP="00E374EF">
      <w:pPr>
        <w:suppressAutoHyphens w:val="0"/>
        <w:autoSpaceDE w:val="0"/>
        <w:autoSpaceDN w:val="0"/>
        <w:adjustRightInd w:val="0"/>
        <w:ind w:firstLine="708"/>
        <w:jc w:val="both"/>
        <w:rPr>
          <w:color w:val="000000"/>
          <w:sz w:val="24"/>
          <w:szCs w:val="24"/>
          <w:lang w:eastAsia="ru-RU"/>
        </w:rPr>
      </w:pPr>
    </w:p>
    <w:p w:rsidR="00E374EF" w:rsidRDefault="00E374EF" w:rsidP="00E374EF">
      <w:pPr>
        <w:suppressAutoHyphens w:val="0"/>
        <w:autoSpaceDE w:val="0"/>
        <w:autoSpaceDN w:val="0"/>
        <w:adjustRightInd w:val="0"/>
        <w:ind w:firstLine="708"/>
        <w:jc w:val="both"/>
        <w:rPr>
          <w:color w:val="000000"/>
          <w:sz w:val="24"/>
          <w:szCs w:val="24"/>
          <w:lang w:eastAsia="ru-RU"/>
        </w:rPr>
      </w:pPr>
    </w:p>
    <w:p w:rsidR="00E374EF" w:rsidRDefault="00E374EF" w:rsidP="00E374EF">
      <w:pPr>
        <w:suppressAutoHyphens w:val="0"/>
        <w:autoSpaceDE w:val="0"/>
        <w:autoSpaceDN w:val="0"/>
        <w:adjustRightInd w:val="0"/>
        <w:ind w:firstLine="708"/>
        <w:jc w:val="both"/>
        <w:rPr>
          <w:color w:val="000000"/>
          <w:sz w:val="24"/>
          <w:szCs w:val="24"/>
          <w:lang w:eastAsia="ru-RU"/>
        </w:rPr>
      </w:pPr>
    </w:p>
    <w:p w:rsidR="00E374EF" w:rsidRDefault="00E374EF" w:rsidP="00E374EF">
      <w:pPr>
        <w:suppressAutoHyphens w:val="0"/>
        <w:autoSpaceDE w:val="0"/>
        <w:autoSpaceDN w:val="0"/>
        <w:adjustRightInd w:val="0"/>
        <w:ind w:firstLine="708"/>
        <w:jc w:val="both"/>
        <w:rPr>
          <w:color w:val="000000"/>
          <w:sz w:val="24"/>
          <w:szCs w:val="24"/>
          <w:lang w:eastAsia="ru-RU"/>
        </w:rPr>
      </w:pPr>
    </w:p>
    <w:p w:rsidR="00E374EF" w:rsidRDefault="00E374EF" w:rsidP="00E374EF">
      <w:pPr>
        <w:suppressAutoHyphens w:val="0"/>
        <w:autoSpaceDE w:val="0"/>
        <w:autoSpaceDN w:val="0"/>
        <w:adjustRightInd w:val="0"/>
        <w:ind w:firstLine="708"/>
        <w:jc w:val="both"/>
        <w:rPr>
          <w:color w:val="000000"/>
          <w:sz w:val="24"/>
          <w:szCs w:val="24"/>
          <w:lang w:eastAsia="ru-RU"/>
        </w:rPr>
      </w:pPr>
    </w:p>
    <w:p w:rsidR="00E374EF" w:rsidRDefault="00E374EF" w:rsidP="00E374EF">
      <w:pPr>
        <w:suppressAutoHyphens w:val="0"/>
        <w:autoSpaceDE w:val="0"/>
        <w:autoSpaceDN w:val="0"/>
        <w:adjustRightInd w:val="0"/>
        <w:ind w:firstLine="708"/>
        <w:jc w:val="both"/>
        <w:rPr>
          <w:color w:val="000000"/>
          <w:sz w:val="24"/>
          <w:szCs w:val="24"/>
          <w:lang w:eastAsia="ru-RU"/>
        </w:rPr>
      </w:pPr>
    </w:p>
    <w:p w:rsidR="00E374EF" w:rsidRDefault="00E374EF" w:rsidP="00E374EF">
      <w:pPr>
        <w:suppressAutoHyphens w:val="0"/>
        <w:autoSpaceDE w:val="0"/>
        <w:autoSpaceDN w:val="0"/>
        <w:adjustRightInd w:val="0"/>
        <w:ind w:firstLine="708"/>
        <w:jc w:val="both"/>
        <w:rPr>
          <w:color w:val="000000"/>
          <w:sz w:val="24"/>
          <w:szCs w:val="24"/>
          <w:lang w:eastAsia="ru-RU"/>
        </w:rPr>
      </w:pPr>
    </w:p>
    <w:p w:rsidR="00E374EF" w:rsidRDefault="00E374EF" w:rsidP="00E374EF">
      <w:pPr>
        <w:suppressAutoHyphens w:val="0"/>
        <w:autoSpaceDE w:val="0"/>
        <w:autoSpaceDN w:val="0"/>
        <w:adjustRightInd w:val="0"/>
        <w:ind w:firstLine="708"/>
        <w:jc w:val="both"/>
        <w:rPr>
          <w:color w:val="000000"/>
          <w:sz w:val="24"/>
          <w:szCs w:val="24"/>
          <w:lang w:eastAsia="ru-RU"/>
        </w:rPr>
      </w:pPr>
    </w:p>
    <w:p w:rsidR="00E374EF" w:rsidRDefault="00E374EF" w:rsidP="00E374EF">
      <w:pPr>
        <w:suppressAutoHyphens w:val="0"/>
        <w:autoSpaceDE w:val="0"/>
        <w:autoSpaceDN w:val="0"/>
        <w:adjustRightInd w:val="0"/>
        <w:ind w:firstLine="708"/>
        <w:jc w:val="both"/>
        <w:rPr>
          <w:color w:val="000000"/>
          <w:sz w:val="24"/>
          <w:szCs w:val="24"/>
          <w:lang w:eastAsia="ru-RU"/>
        </w:rPr>
      </w:pPr>
    </w:p>
    <w:p w:rsidR="00E7484D" w:rsidRDefault="00E7484D" w:rsidP="00E374EF">
      <w:pPr>
        <w:rPr>
          <w:sz w:val="16"/>
          <w:szCs w:val="16"/>
        </w:rPr>
      </w:pPr>
    </w:p>
    <w:p w:rsidR="00757443" w:rsidRPr="00757443" w:rsidRDefault="00757443" w:rsidP="00757443">
      <w:pPr>
        <w:suppressAutoHyphens w:val="0"/>
        <w:jc w:val="center"/>
        <w:rPr>
          <w:b/>
          <w:i/>
          <w:sz w:val="24"/>
          <w:szCs w:val="24"/>
          <w:lang w:eastAsia="ru-RU"/>
        </w:rPr>
      </w:pPr>
      <w:r w:rsidRPr="00757443">
        <w:rPr>
          <w:b/>
          <w:i/>
          <w:sz w:val="24"/>
          <w:szCs w:val="24"/>
          <w:lang w:eastAsia="ru-RU"/>
        </w:rPr>
        <w:lastRenderedPageBreak/>
        <w:t>УВАЖАЕМЫЕ ГРАЖДАНЕ!</w:t>
      </w:r>
    </w:p>
    <w:p w:rsidR="00757443" w:rsidRPr="00314FE4" w:rsidRDefault="00757443" w:rsidP="00757443">
      <w:pPr>
        <w:suppressAutoHyphens w:val="0"/>
        <w:jc w:val="both"/>
        <w:rPr>
          <w:sz w:val="20"/>
          <w:lang w:eastAsia="ru-RU"/>
        </w:rPr>
      </w:pPr>
      <w:r w:rsidRPr="00314FE4">
        <w:rPr>
          <w:sz w:val="20"/>
          <w:lang w:eastAsia="ru-RU"/>
        </w:rPr>
        <w:t>1.В целях обеспечения стандартов раскрытия информации организациями коммунального комплекса по Кировскому сельсовету на основании Постановления Правительства РФ от 30.12.2009 г. № 1140 «Об утверждении стандартов раскрытия информации организациями коммунального комплекса и субъектами естественных монополий, осуществляющими деятельность в сфере оказания услуг по водоснабжению и  передаче тепловой энергии» предоставляем информацию:</w:t>
      </w:r>
    </w:p>
    <w:p w:rsidR="00757443" w:rsidRDefault="00757443" w:rsidP="00757443">
      <w:pPr>
        <w:suppressAutoHyphens w:val="0"/>
        <w:jc w:val="both"/>
        <w:rPr>
          <w:sz w:val="20"/>
          <w:lang w:eastAsia="ru-RU"/>
        </w:rPr>
      </w:pPr>
      <w:r w:rsidRPr="00314FE4">
        <w:rPr>
          <w:sz w:val="20"/>
          <w:lang w:eastAsia="ru-RU"/>
        </w:rPr>
        <w:t xml:space="preserve">2. ЗАО «Завьяловское»  (предоставляется по шаблону департамента по тарифам НСО) </w:t>
      </w:r>
    </w:p>
    <w:tbl>
      <w:tblPr>
        <w:tblW w:w="9812" w:type="dxa"/>
        <w:tblLook w:val="04A0" w:firstRow="1" w:lastRow="0" w:firstColumn="1" w:lastColumn="0" w:noHBand="0" w:noVBand="1"/>
      </w:tblPr>
      <w:tblGrid>
        <w:gridCol w:w="316"/>
        <w:gridCol w:w="4834"/>
        <w:gridCol w:w="4662"/>
      </w:tblGrid>
      <w:tr w:rsidR="00757443" w:rsidRPr="00757443" w:rsidTr="00757443">
        <w:trPr>
          <w:trHeight w:val="379"/>
        </w:trPr>
        <w:tc>
          <w:tcPr>
            <w:tcW w:w="274" w:type="dxa"/>
            <w:tcBorders>
              <w:top w:val="nil"/>
              <w:left w:val="nil"/>
              <w:bottom w:val="nil"/>
              <w:right w:val="nil"/>
            </w:tcBorders>
            <w:shd w:val="clear" w:color="000000" w:fill="FFFFFF"/>
            <w:vAlign w:val="center"/>
            <w:hideMark/>
          </w:tcPr>
          <w:p w:rsidR="00757443" w:rsidRPr="00757443" w:rsidRDefault="00757443" w:rsidP="00757443">
            <w:pPr>
              <w:suppressAutoHyphens w:val="0"/>
              <w:rPr>
                <w:rFonts w:ascii="Tahoma" w:hAnsi="Tahoma" w:cs="Tahoma"/>
                <w:sz w:val="32"/>
                <w:szCs w:val="32"/>
                <w:lang w:eastAsia="ru-RU"/>
              </w:rPr>
            </w:pPr>
            <w:r w:rsidRPr="00757443">
              <w:rPr>
                <w:rFonts w:ascii="Tahoma" w:hAnsi="Tahoma" w:cs="Tahoma"/>
                <w:sz w:val="32"/>
                <w:szCs w:val="32"/>
                <w:lang w:eastAsia="ru-RU"/>
              </w:rPr>
              <w:t> </w:t>
            </w:r>
          </w:p>
        </w:tc>
        <w:tc>
          <w:tcPr>
            <w:tcW w:w="9538" w:type="dxa"/>
            <w:gridSpan w:val="2"/>
            <w:tcBorders>
              <w:top w:val="single" w:sz="4" w:space="0" w:color="C0C0C0"/>
              <w:left w:val="nil"/>
              <w:bottom w:val="single" w:sz="4" w:space="0" w:color="C0C0C0"/>
              <w:right w:val="single" w:sz="4" w:space="0" w:color="C0C0C0"/>
            </w:tcBorders>
            <w:shd w:val="clear" w:color="auto" w:fill="auto"/>
            <w:vAlign w:val="center"/>
            <w:hideMark/>
          </w:tcPr>
          <w:p w:rsidR="00757443" w:rsidRPr="00757443" w:rsidRDefault="00757443" w:rsidP="00757443">
            <w:pPr>
              <w:suppressAutoHyphens w:val="0"/>
              <w:jc w:val="center"/>
              <w:rPr>
                <w:rFonts w:ascii="Tahoma" w:hAnsi="Tahoma" w:cs="Tahoma"/>
                <w:sz w:val="20"/>
                <w:lang w:eastAsia="ru-RU"/>
              </w:rPr>
            </w:pPr>
            <w:r w:rsidRPr="00757443">
              <w:rPr>
                <w:rFonts w:ascii="Tahoma" w:hAnsi="Tahoma" w:cs="Tahoma"/>
                <w:sz w:val="20"/>
                <w:lang w:eastAsia="ru-RU"/>
              </w:rPr>
              <w:t>Показатели, подлежащие раскрытию в сфере холодного водоснабжения (цены и тарифы)</w:t>
            </w:r>
          </w:p>
        </w:tc>
      </w:tr>
      <w:tr w:rsidR="00757443" w:rsidRPr="00757443" w:rsidTr="00757443">
        <w:trPr>
          <w:trHeight w:val="101"/>
        </w:trPr>
        <w:tc>
          <w:tcPr>
            <w:tcW w:w="274" w:type="dxa"/>
            <w:tcBorders>
              <w:top w:val="nil"/>
              <w:left w:val="nil"/>
              <w:bottom w:val="nil"/>
              <w:right w:val="nil"/>
            </w:tcBorders>
            <w:shd w:val="clear" w:color="000000" w:fill="FFFFFF"/>
            <w:vAlign w:val="center"/>
            <w:hideMark/>
          </w:tcPr>
          <w:p w:rsidR="00757443" w:rsidRPr="00757443" w:rsidRDefault="00757443" w:rsidP="00757443">
            <w:pPr>
              <w:suppressAutoHyphens w:val="0"/>
              <w:rPr>
                <w:rFonts w:ascii="Tahoma" w:hAnsi="Tahoma" w:cs="Tahoma"/>
                <w:sz w:val="6"/>
                <w:szCs w:val="6"/>
                <w:lang w:eastAsia="ru-RU"/>
              </w:rPr>
            </w:pPr>
            <w:r w:rsidRPr="00757443">
              <w:rPr>
                <w:rFonts w:ascii="Tahoma" w:hAnsi="Tahoma" w:cs="Tahoma"/>
                <w:sz w:val="6"/>
                <w:szCs w:val="6"/>
                <w:lang w:eastAsia="ru-RU"/>
              </w:rPr>
              <w:t> </w:t>
            </w:r>
          </w:p>
        </w:tc>
        <w:tc>
          <w:tcPr>
            <w:tcW w:w="4904" w:type="dxa"/>
            <w:tcBorders>
              <w:top w:val="nil"/>
              <w:left w:val="nil"/>
              <w:bottom w:val="nil"/>
              <w:right w:val="nil"/>
            </w:tcBorders>
            <w:shd w:val="clear" w:color="000000" w:fill="FFFFFF"/>
            <w:vAlign w:val="center"/>
            <w:hideMark/>
          </w:tcPr>
          <w:p w:rsidR="00757443" w:rsidRPr="00757443" w:rsidRDefault="00757443" w:rsidP="00757443">
            <w:pPr>
              <w:suppressAutoHyphens w:val="0"/>
              <w:ind w:firstLineChars="100" w:firstLine="60"/>
              <w:jc w:val="right"/>
              <w:rPr>
                <w:rFonts w:ascii="Tahoma" w:hAnsi="Tahoma" w:cs="Tahoma"/>
                <w:sz w:val="6"/>
                <w:szCs w:val="6"/>
                <w:lang w:eastAsia="ru-RU"/>
              </w:rPr>
            </w:pPr>
            <w:r w:rsidRPr="00757443">
              <w:rPr>
                <w:rFonts w:ascii="Tahoma" w:hAnsi="Tahoma" w:cs="Tahoma"/>
                <w:sz w:val="6"/>
                <w:szCs w:val="6"/>
                <w:lang w:eastAsia="ru-RU"/>
              </w:rPr>
              <w:t> </w:t>
            </w:r>
          </w:p>
        </w:tc>
        <w:tc>
          <w:tcPr>
            <w:tcW w:w="4633" w:type="dxa"/>
            <w:tcBorders>
              <w:top w:val="nil"/>
              <w:left w:val="nil"/>
              <w:bottom w:val="nil"/>
              <w:right w:val="nil"/>
            </w:tcBorders>
            <w:shd w:val="clear" w:color="000000" w:fill="FFFFFF"/>
            <w:vAlign w:val="center"/>
            <w:hideMark/>
          </w:tcPr>
          <w:p w:rsidR="00757443" w:rsidRPr="00757443" w:rsidRDefault="00757443" w:rsidP="00757443">
            <w:pPr>
              <w:suppressAutoHyphens w:val="0"/>
              <w:jc w:val="center"/>
              <w:rPr>
                <w:rFonts w:ascii="Tahoma" w:hAnsi="Tahoma" w:cs="Tahoma"/>
                <w:color w:val="993300"/>
                <w:sz w:val="6"/>
                <w:szCs w:val="6"/>
                <w:lang w:eastAsia="ru-RU"/>
              </w:rPr>
            </w:pPr>
            <w:r w:rsidRPr="00757443">
              <w:rPr>
                <w:rFonts w:ascii="Tahoma" w:hAnsi="Tahoma" w:cs="Tahoma"/>
                <w:color w:val="993300"/>
                <w:sz w:val="6"/>
                <w:szCs w:val="6"/>
                <w:lang w:eastAsia="ru-RU"/>
              </w:rPr>
              <w:t> </w:t>
            </w:r>
          </w:p>
        </w:tc>
      </w:tr>
      <w:tr w:rsidR="00757443" w:rsidRPr="00757443" w:rsidTr="00757443">
        <w:trPr>
          <w:trHeight w:val="455"/>
        </w:trPr>
        <w:tc>
          <w:tcPr>
            <w:tcW w:w="274" w:type="dxa"/>
            <w:tcBorders>
              <w:top w:val="nil"/>
              <w:left w:val="nil"/>
              <w:bottom w:val="nil"/>
              <w:right w:val="nil"/>
            </w:tcBorders>
            <w:shd w:val="clear" w:color="000000" w:fill="FFFFFF"/>
            <w:vAlign w:val="center"/>
            <w:hideMark/>
          </w:tcPr>
          <w:p w:rsidR="00757443" w:rsidRPr="00757443" w:rsidRDefault="00757443" w:rsidP="00757443">
            <w:pPr>
              <w:suppressAutoHyphens w:val="0"/>
              <w:rPr>
                <w:rFonts w:ascii="Tahoma" w:hAnsi="Tahoma" w:cs="Tahoma"/>
                <w:sz w:val="32"/>
                <w:szCs w:val="32"/>
                <w:lang w:eastAsia="ru-RU"/>
              </w:rPr>
            </w:pPr>
            <w:r w:rsidRPr="00757443">
              <w:rPr>
                <w:rFonts w:ascii="Tahoma" w:hAnsi="Tahoma" w:cs="Tahoma"/>
                <w:sz w:val="32"/>
                <w:szCs w:val="32"/>
                <w:lang w:eastAsia="ru-RU"/>
              </w:rPr>
              <w:t> </w:t>
            </w:r>
          </w:p>
        </w:tc>
        <w:tc>
          <w:tcPr>
            <w:tcW w:w="4904" w:type="dxa"/>
            <w:tcBorders>
              <w:top w:val="nil"/>
              <w:left w:val="nil"/>
              <w:bottom w:val="nil"/>
              <w:right w:val="nil"/>
            </w:tcBorders>
            <w:shd w:val="clear" w:color="000000" w:fill="FFFFFF"/>
            <w:vAlign w:val="center"/>
            <w:hideMark/>
          </w:tcPr>
          <w:p w:rsidR="00757443" w:rsidRPr="00757443" w:rsidRDefault="00757443" w:rsidP="00757443">
            <w:pPr>
              <w:suppressAutoHyphens w:val="0"/>
              <w:ind w:firstLineChars="100" w:firstLine="180"/>
              <w:jc w:val="right"/>
              <w:rPr>
                <w:rFonts w:ascii="Tahoma" w:hAnsi="Tahoma" w:cs="Tahoma"/>
                <w:sz w:val="18"/>
                <w:szCs w:val="18"/>
                <w:lang w:eastAsia="ru-RU"/>
              </w:rPr>
            </w:pPr>
            <w:r w:rsidRPr="00757443">
              <w:rPr>
                <w:rFonts w:ascii="Tahoma" w:hAnsi="Tahoma" w:cs="Tahoma"/>
                <w:sz w:val="18"/>
                <w:szCs w:val="18"/>
                <w:lang w:eastAsia="ru-RU"/>
              </w:rPr>
              <w:t>Субъект РФ</w:t>
            </w:r>
          </w:p>
        </w:tc>
        <w:tc>
          <w:tcPr>
            <w:tcW w:w="4633" w:type="dxa"/>
            <w:tcBorders>
              <w:top w:val="single" w:sz="4" w:space="0" w:color="C0C0C0"/>
              <w:left w:val="single" w:sz="4" w:space="0" w:color="C0C0C0"/>
              <w:bottom w:val="single" w:sz="4" w:space="0" w:color="C0C0C0"/>
              <w:right w:val="single" w:sz="4" w:space="0" w:color="C0C0C0"/>
            </w:tcBorders>
            <w:shd w:val="clear" w:color="000000" w:fill="D7EAD3"/>
            <w:vAlign w:val="center"/>
            <w:hideMark/>
          </w:tcPr>
          <w:p w:rsidR="00757443" w:rsidRPr="00757443" w:rsidRDefault="00757443" w:rsidP="00757443">
            <w:pPr>
              <w:suppressAutoHyphens w:val="0"/>
              <w:ind w:firstLineChars="100" w:firstLine="180"/>
              <w:rPr>
                <w:rFonts w:ascii="Tahoma" w:hAnsi="Tahoma" w:cs="Tahoma"/>
                <w:color w:val="000000"/>
                <w:sz w:val="18"/>
                <w:szCs w:val="18"/>
                <w:lang w:eastAsia="ru-RU"/>
              </w:rPr>
            </w:pPr>
            <w:bookmarkStart w:id="3" w:name="RANGE!F7"/>
            <w:r w:rsidRPr="00757443">
              <w:rPr>
                <w:rFonts w:ascii="Tahoma" w:hAnsi="Tahoma" w:cs="Tahoma"/>
                <w:color w:val="000000"/>
                <w:sz w:val="18"/>
                <w:szCs w:val="18"/>
                <w:lang w:eastAsia="ru-RU"/>
              </w:rPr>
              <w:t>Новосибирская область</w:t>
            </w:r>
            <w:bookmarkEnd w:id="3"/>
          </w:p>
        </w:tc>
      </w:tr>
      <w:tr w:rsidR="00757443" w:rsidRPr="00757443" w:rsidTr="00757443">
        <w:trPr>
          <w:trHeight w:val="101"/>
        </w:trPr>
        <w:tc>
          <w:tcPr>
            <w:tcW w:w="274" w:type="dxa"/>
            <w:tcBorders>
              <w:top w:val="nil"/>
              <w:left w:val="nil"/>
              <w:bottom w:val="nil"/>
              <w:right w:val="nil"/>
            </w:tcBorders>
            <w:shd w:val="clear" w:color="000000" w:fill="FFFFFF"/>
            <w:vAlign w:val="center"/>
            <w:hideMark/>
          </w:tcPr>
          <w:p w:rsidR="00757443" w:rsidRPr="00757443" w:rsidRDefault="00757443" w:rsidP="00757443">
            <w:pPr>
              <w:suppressAutoHyphens w:val="0"/>
              <w:rPr>
                <w:rFonts w:ascii="Tahoma" w:hAnsi="Tahoma" w:cs="Tahoma"/>
                <w:sz w:val="6"/>
                <w:szCs w:val="6"/>
                <w:lang w:eastAsia="ru-RU"/>
              </w:rPr>
            </w:pPr>
            <w:r w:rsidRPr="00757443">
              <w:rPr>
                <w:rFonts w:ascii="Tahoma" w:hAnsi="Tahoma" w:cs="Tahoma"/>
                <w:sz w:val="6"/>
                <w:szCs w:val="6"/>
                <w:lang w:eastAsia="ru-RU"/>
              </w:rPr>
              <w:t> </w:t>
            </w:r>
          </w:p>
        </w:tc>
        <w:tc>
          <w:tcPr>
            <w:tcW w:w="4904" w:type="dxa"/>
            <w:tcBorders>
              <w:top w:val="nil"/>
              <w:left w:val="nil"/>
              <w:bottom w:val="nil"/>
              <w:right w:val="nil"/>
            </w:tcBorders>
            <w:shd w:val="clear" w:color="000000" w:fill="FFFFFF"/>
            <w:vAlign w:val="center"/>
            <w:hideMark/>
          </w:tcPr>
          <w:p w:rsidR="00757443" w:rsidRPr="00757443" w:rsidRDefault="00757443" w:rsidP="00757443">
            <w:pPr>
              <w:suppressAutoHyphens w:val="0"/>
              <w:ind w:firstLineChars="100" w:firstLine="60"/>
              <w:jc w:val="right"/>
              <w:rPr>
                <w:rFonts w:ascii="Tahoma" w:hAnsi="Tahoma" w:cs="Tahoma"/>
                <w:color w:val="000000"/>
                <w:sz w:val="6"/>
                <w:szCs w:val="6"/>
                <w:lang w:eastAsia="ru-RU"/>
              </w:rPr>
            </w:pPr>
            <w:r w:rsidRPr="00757443">
              <w:rPr>
                <w:rFonts w:ascii="Tahoma" w:hAnsi="Tahoma" w:cs="Tahoma"/>
                <w:color w:val="000000"/>
                <w:sz w:val="6"/>
                <w:szCs w:val="6"/>
                <w:lang w:eastAsia="ru-RU"/>
              </w:rPr>
              <w:t> </w:t>
            </w:r>
          </w:p>
        </w:tc>
        <w:tc>
          <w:tcPr>
            <w:tcW w:w="4633" w:type="dxa"/>
            <w:tcBorders>
              <w:top w:val="nil"/>
              <w:left w:val="nil"/>
              <w:bottom w:val="nil"/>
              <w:right w:val="nil"/>
            </w:tcBorders>
            <w:shd w:val="clear" w:color="000000" w:fill="FFFFFF"/>
            <w:vAlign w:val="center"/>
            <w:hideMark/>
          </w:tcPr>
          <w:p w:rsidR="00757443" w:rsidRPr="00757443" w:rsidRDefault="00757443" w:rsidP="00757443">
            <w:pPr>
              <w:suppressAutoHyphens w:val="0"/>
              <w:ind w:firstLineChars="200" w:firstLine="120"/>
              <w:rPr>
                <w:rFonts w:ascii="Tahoma" w:hAnsi="Tahoma" w:cs="Tahoma"/>
                <w:color w:val="000000"/>
                <w:sz w:val="6"/>
                <w:szCs w:val="6"/>
                <w:lang w:eastAsia="ru-RU"/>
              </w:rPr>
            </w:pPr>
            <w:r w:rsidRPr="00757443">
              <w:rPr>
                <w:rFonts w:ascii="Tahoma" w:hAnsi="Tahoma" w:cs="Tahoma"/>
                <w:color w:val="000000"/>
                <w:sz w:val="6"/>
                <w:szCs w:val="6"/>
                <w:lang w:eastAsia="ru-RU"/>
              </w:rPr>
              <w:t> </w:t>
            </w:r>
          </w:p>
        </w:tc>
      </w:tr>
      <w:tr w:rsidR="00757443" w:rsidRPr="00757443" w:rsidTr="00757443">
        <w:trPr>
          <w:trHeight w:val="455"/>
        </w:trPr>
        <w:tc>
          <w:tcPr>
            <w:tcW w:w="274" w:type="dxa"/>
            <w:tcBorders>
              <w:top w:val="nil"/>
              <w:left w:val="nil"/>
              <w:bottom w:val="nil"/>
              <w:right w:val="nil"/>
            </w:tcBorders>
            <w:shd w:val="clear" w:color="000000" w:fill="FFFFFF"/>
            <w:vAlign w:val="center"/>
            <w:hideMark/>
          </w:tcPr>
          <w:p w:rsidR="00757443" w:rsidRPr="00757443" w:rsidRDefault="00757443" w:rsidP="00757443">
            <w:pPr>
              <w:suppressAutoHyphens w:val="0"/>
              <w:rPr>
                <w:rFonts w:ascii="Tahoma" w:hAnsi="Tahoma" w:cs="Tahoma"/>
                <w:sz w:val="32"/>
                <w:szCs w:val="32"/>
                <w:lang w:eastAsia="ru-RU"/>
              </w:rPr>
            </w:pPr>
            <w:r w:rsidRPr="00757443">
              <w:rPr>
                <w:rFonts w:ascii="Tahoma" w:hAnsi="Tahoma" w:cs="Tahoma"/>
                <w:sz w:val="32"/>
                <w:szCs w:val="32"/>
                <w:lang w:eastAsia="ru-RU"/>
              </w:rPr>
              <w:t> </w:t>
            </w:r>
          </w:p>
        </w:tc>
        <w:tc>
          <w:tcPr>
            <w:tcW w:w="4904" w:type="dxa"/>
            <w:tcBorders>
              <w:top w:val="nil"/>
              <w:left w:val="nil"/>
              <w:bottom w:val="nil"/>
              <w:right w:val="nil"/>
            </w:tcBorders>
            <w:shd w:val="clear" w:color="000000" w:fill="FFFFFF"/>
            <w:vAlign w:val="center"/>
            <w:hideMark/>
          </w:tcPr>
          <w:p w:rsidR="00757443" w:rsidRPr="00757443" w:rsidRDefault="00757443" w:rsidP="00757443">
            <w:pPr>
              <w:suppressAutoHyphens w:val="0"/>
              <w:ind w:firstLineChars="100" w:firstLine="180"/>
              <w:jc w:val="right"/>
              <w:rPr>
                <w:rFonts w:ascii="Tahoma" w:hAnsi="Tahoma" w:cs="Tahoma"/>
                <w:sz w:val="18"/>
                <w:szCs w:val="18"/>
                <w:lang w:eastAsia="ru-RU"/>
              </w:rPr>
            </w:pPr>
            <w:r w:rsidRPr="00757443">
              <w:rPr>
                <w:rFonts w:ascii="Tahoma" w:hAnsi="Tahoma" w:cs="Tahoma"/>
                <w:sz w:val="18"/>
                <w:szCs w:val="18"/>
                <w:lang w:eastAsia="ru-RU"/>
              </w:rPr>
              <w:t>Отсутствует Интернет в границах территории МО, где организация осуществляет регулируемые виды деятельности</w:t>
            </w:r>
          </w:p>
        </w:tc>
        <w:tc>
          <w:tcPr>
            <w:tcW w:w="4633" w:type="dxa"/>
            <w:tcBorders>
              <w:top w:val="single" w:sz="4" w:space="0" w:color="C0C0C0"/>
              <w:left w:val="single" w:sz="4" w:space="0" w:color="C0C0C0"/>
              <w:bottom w:val="single" w:sz="4" w:space="0" w:color="C0C0C0"/>
              <w:right w:val="single" w:sz="4" w:space="0" w:color="C0C0C0"/>
            </w:tcBorders>
            <w:shd w:val="clear" w:color="000000" w:fill="B7E4FF"/>
            <w:vAlign w:val="center"/>
            <w:hideMark/>
          </w:tcPr>
          <w:p w:rsidR="00757443" w:rsidRPr="00757443" w:rsidRDefault="00757443" w:rsidP="00757443">
            <w:pPr>
              <w:suppressAutoHyphens w:val="0"/>
              <w:ind w:firstLineChars="100" w:firstLine="180"/>
              <w:rPr>
                <w:rFonts w:ascii="Tahoma" w:hAnsi="Tahoma" w:cs="Tahoma"/>
                <w:sz w:val="18"/>
                <w:szCs w:val="18"/>
                <w:lang w:eastAsia="ru-RU"/>
              </w:rPr>
            </w:pPr>
            <w:bookmarkStart w:id="4" w:name="RANGE!F9"/>
            <w:r w:rsidRPr="00757443">
              <w:rPr>
                <w:rFonts w:ascii="Tahoma" w:hAnsi="Tahoma" w:cs="Tahoma"/>
                <w:sz w:val="18"/>
                <w:szCs w:val="18"/>
                <w:lang w:eastAsia="ru-RU"/>
              </w:rPr>
              <w:t>нет</w:t>
            </w:r>
            <w:bookmarkEnd w:id="4"/>
          </w:p>
        </w:tc>
      </w:tr>
      <w:tr w:rsidR="00757443" w:rsidRPr="00757443" w:rsidTr="00757443">
        <w:trPr>
          <w:trHeight w:val="101"/>
        </w:trPr>
        <w:tc>
          <w:tcPr>
            <w:tcW w:w="274" w:type="dxa"/>
            <w:tcBorders>
              <w:top w:val="nil"/>
              <w:left w:val="nil"/>
              <w:bottom w:val="nil"/>
              <w:right w:val="nil"/>
            </w:tcBorders>
            <w:shd w:val="clear" w:color="000000" w:fill="FFFFFF"/>
            <w:vAlign w:val="center"/>
            <w:hideMark/>
          </w:tcPr>
          <w:p w:rsidR="00757443" w:rsidRPr="00757443" w:rsidRDefault="00757443" w:rsidP="00757443">
            <w:pPr>
              <w:suppressAutoHyphens w:val="0"/>
              <w:jc w:val="center"/>
              <w:rPr>
                <w:rFonts w:ascii="Tahoma" w:hAnsi="Tahoma" w:cs="Tahoma"/>
                <w:color w:val="FFFFFF"/>
                <w:sz w:val="6"/>
                <w:szCs w:val="6"/>
                <w:lang w:eastAsia="ru-RU"/>
              </w:rPr>
            </w:pPr>
            <w:r w:rsidRPr="00757443">
              <w:rPr>
                <w:rFonts w:ascii="Tahoma" w:hAnsi="Tahoma" w:cs="Tahoma"/>
                <w:color w:val="FFFFFF"/>
                <w:sz w:val="6"/>
                <w:szCs w:val="6"/>
                <w:lang w:eastAsia="ru-RU"/>
              </w:rPr>
              <w:t> </w:t>
            </w:r>
          </w:p>
        </w:tc>
        <w:tc>
          <w:tcPr>
            <w:tcW w:w="4904" w:type="dxa"/>
            <w:tcBorders>
              <w:top w:val="nil"/>
              <w:left w:val="nil"/>
              <w:bottom w:val="nil"/>
              <w:right w:val="nil"/>
            </w:tcBorders>
            <w:shd w:val="clear" w:color="000000" w:fill="FFFFFF"/>
            <w:vAlign w:val="center"/>
            <w:hideMark/>
          </w:tcPr>
          <w:p w:rsidR="00757443" w:rsidRPr="00757443" w:rsidRDefault="00757443" w:rsidP="00757443">
            <w:pPr>
              <w:suppressAutoHyphens w:val="0"/>
              <w:ind w:firstLineChars="100" w:firstLine="60"/>
              <w:jc w:val="right"/>
              <w:rPr>
                <w:rFonts w:ascii="Tahoma" w:hAnsi="Tahoma" w:cs="Tahoma"/>
                <w:sz w:val="6"/>
                <w:szCs w:val="6"/>
                <w:lang w:eastAsia="ru-RU"/>
              </w:rPr>
            </w:pPr>
            <w:r w:rsidRPr="00757443">
              <w:rPr>
                <w:rFonts w:ascii="Tahoma" w:hAnsi="Tahoma" w:cs="Tahoma"/>
                <w:sz w:val="6"/>
                <w:szCs w:val="6"/>
                <w:lang w:eastAsia="ru-RU"/>
              </w:rPr>
              <w:t> </w:t>
            </w:r>
          </w:p>
        </w:tc>
        <w:tc>
          <w:tcPr>
            <w:tcW w:w="4633" w:type="dxa"/>
            <w:tcBorders>
              <w:top w:val="nil"/>
              <w:left w:val="nil"/>
              <w:bottom w:val="nil"/>
              <w:right w:val="nil"/>
            </w:tcBorders>
            <w:shd w:val="clear" w:color="000000" w:fill="FFFFFF"/>
            <w:vAlign w:val="center"/>
            <w:hideMark/>
          </w:tcPr>
          <w:p w:rsidR="00757443" w:rsidRPr="00757443" w:rsidRDefault="00757443" w:rsidP="00757443">
            <w:pPr>
              <w:suppressAutoHyphens w:val="0"/>
              <w:ind w:firstLineChars="100" w:firstLine="60"/>
              <w:rPr>
                <w:rFonts w:ascii="Tahoma" w:hAnsi="Tahoma" w:cs="Tahoma"/>
                <w:sz w:val="6"/>
                <w:szCs w:val="6"/>
                <w:lang w:eastAsia="ru-RU"/>
              </w:rPr>
            </w:pPr>
            <w:r w:rsidRPr="00757443">
              <w:rPr>
                <w:rFonts w:ascii="Tahoma" w:hAnsi="Tahoma" w:cs="Tahoma"/>
                <w:sz w:val="6"/>
                <w:szCs w:val="6"/>
                <w:lang w:eastAsia="ru-RU"/>
              </w:rPr>
              <w:t> </w:t>
            </w:r>
          </w:p>
        </w:tc>
      </w:tr>
      <w:tr w:rsidR="00757443" w:rsidRPr="00757443" w:rsidTr="00757443">
        <w:trPr>
          <w:trHeight w:val="455"/>
        </w:trPr>
        <w:tc>
          <w:tcPr>
            <w:tcW w:w="274" w:type="dxa"/>
            <w:tcBorders>
              <w:top w:val="nil"/>
              <w:left w:val="nil"/>
              <w:bottom w:val="nil"/>
              <w:right w:val="nil"/>
            </w:tcBorders>
            <w:shd w:val="clear" w:color="000000" w:fill="FFFFFF"/>
            <w:vAlign w:val="center"/>
            <w:hideMark/>
          </w:tcPr>
          <w:p w:rsidR="00757443" w:rsidRPr="00757443" w:rsidRDefault="00757443" w:rsidP="00757443">
            <w:pPr>
              <w:suppressAutoHyphens w:val="0"/>
              <w:rPr>
                <w:rFonts w:ascii="Tahoma" w:hAnsi="Tahoma" w:cs="Tahoma"/>
                <w:sz w:val="32"/>
                <w:szCs w:val="32"/>
                <w:lang w:eastAsia="ru-RU"/>
              </w:rPr>
            </w:pPr>
            <w:r w:rsidRPr="00757443">
              <w:rPr>
                <w:rFonts w:ascii="Tahoma" w:hAnsi="Tahoma" w:cs="Tahoma"/>
                <w:sz w:val="32"/>
                <w:szCs w:val="32"/>
                <w:lang w:eastAsia="ru-RU"/>
              </w:rPr>
              <w:t> </w:t>
            </w:r>
          </w:p>
        </w:tc>
        <w:tc>
          <w:tcPr>
            <w:tcW w:w="4904" w:type="dxa"/>
            <w:tcBorders>
              <w:top w:val="nil"/>
              <w:left w:val="nil"/>
              <w:bottom w:val="nil"/>
              <w:right w:val="nil"/>
            </w:tcBorders>
            <w:shd w:val="clear" w:color="000000" w:fill="FFFFFF"/>
            <w:vAlign w:val="center"/>
            <w:hideMark/>
          </w:tcPr>
          <w:p w:rsidR="00757443" w:rsidRPr="00757443" w:rsidRDefault="00757443" w:rsidP="00757443">
            <w:pPr>
              <w:suppressAutoHyphens w:val="0"/>
              <w:ind w:firstLineChars="100" w:firstLine="180"/>
              <w:jc w:val="right"/>
              <w:rPr>
                <w:rFonts w:ascii="Tahoma" w:hAnsi="Tahoma" w:cs="Tahoma"/>
                <w:color w:val="000000"/>
                <w:sz w:val="18"/>
                <w:szCs w:val="18"/>
                <w:lang w:eastAsia="ru-RU"/>
              </w:rPr>
            </w:pPr>
            <w:r w:rsidRPr="00757443">
              <w:rPr>
                <w:rFonts w:ascii="Tahoma" w:hAnsi="Tahoma" w:cs="Tahoma"/>
                <w:color w:val="000000"/>
                <w:sz w:val="18"/>
                <w:szCs w:val="18"/>
                <w:lang w:eastAsia="ru-RU"/>
              </w:rPr>
              <w:t>Начало периода регулирования</w:t>
            </w:r>
          </w:p>
        </w:tc>
        <w:tc>
          <w:tcPr>
            <w:tcW w:w="4633" w:type="dxa"/>
            <w:tcBorders>
              <w:top w:val="single" w:sz="4" w:space="0" w:color="C0C0C0"/>
              <w:left w:val="single" w:sz="4" w:space="0" w:color="C0C0C0"/>
              <w:bottom w:val="single" w:sz="4" w:space="0" w:color="C0C0C0"/>
              <w:right w:val="single" w:sz="4" w:space="0" w:color="C0C0C0"/>
            </w:tcBorders>
            <w:shd w:val="clear" w:color="000000" w:fill="D7EAD3"/>
            <w:vAlign w:val="center"/>
            <w:hideMark/>
          </w:tcPr>
          <w:p w:rsidR="00757443" w:rsidRPr="00757443" w:rsidRDefault="00757443" w:rsidP="00757443">
            <w:pPr>
              <w:suppressAutoHyphens w:val="0"/>
              <w:ind w:firstLineChars="100" w:firstLine="180"/>
              <w:rPr>
                <w:rFonts w:ascii="Tahoma" w:hAnsi="Tahoma" w:cs="Tahoma"/>
                <w:color w:val="000000"/>
                <w:sz w:val="18"/>
                <w:szCs w:val="18"/>
                <w:lang w:eastAsia="ru-RU"/>
              </w:rPr>
            </w:pPr>
            <w:bookmarkStart w:id="5" w:name="RANGE!F11:F12"/>
            <w:bookmarkStart w:id="6" w:name="RANGE!F11"/>
            <w:bookmarkEnd w:id="5"/>
            <w:r w:rsidRPr="00757443">
              <w:rPr>
                <w:rFonts w:ascii="Tahoma" w:hAnsi="Tahoma" w:cs="Tahoma"/>
                <w:color w:val="000000"/>
                <w:sz w:val="18"/>
                <w:szCs w:val="18"/>
                <w:lang w:eastAsia="ru-RU"/>
              </w:rPr>
              <w:t>01.07.2023</w:t>
            </w:r>
            <w:bookmarkEnd w:id="6"/>
          </w:p>
        </w:tc>
      </w:tr>
      <w:tr w:rsidR="00757443" w:rsidRPr="00757443" w:rsidTr="00757443">
        <w:trPr>
          <w:trHeight w:val="455"/>
        </w:trPr>
        <w:tc>
          <w:tcPr>
            <w:tcW w:w="274" w:type="dxa"/>
            <w:tcBorders>
              <w:top w:val="nil"/>
              <w:left w:val="nil"/>
              <w:bottom w:val="nil"/>
              <w:right w:val="nil"/>
            </w:tcBorders>
            <w:shd w:val="clear" w:color="000000" w:fill="FFFFFF"/>
            <w:vAlign w:val="center"/>
            <w:hideMark/>
          </w:tcPr>
          <w:p w:rsidR="00757443" w:rsidRPr="00757443" w:rsidRDefault="00757443" w:rsidP="00757443">
            <w:pPr>
              <w:suppressAutoHyphens w:val="0"/>
              <w:rPr>
                <w:rFonts w:ascii="Tahoma" w:hAnsi="Tahoma" w:cs="Tahoma"/>
                <w:sz w:val="32"/>
                <w:szCs w:val="32"/>
                <w:lang w:eastAsia="ru-RU"/>
              </w:rPr>
            </w:pPr>
            <w:r w:rsidRPr="00757443">
              <w:rPr>
                <w:rFonts w:ascii="Tahoma" w:hAnsi="Tahoma" w:cs="Tahoma"/>
                <w:sz w:val="32"/>
                <w:szCs w:val="32"/>
                <w:lang w:eastAsia="ru-RU"/>
              </w:rPr>
              <w:t> </w:t>
            </w:r>
          </w:p>
        </w:tc>
        <w:tc>
          <w:tcPr>
            <w:tcW w:w="4904" w:type="dxa"/>
            <w:tcBorders>
              <w:top w:val="nil"/>
              <w:left w:val="nil"/>
              <w:bottom w:val="nil"/>
              <w:right w:val="nil"/>
            </w:tcBorders>
            <w:shd w:val="clear" w:color="000000" w:fill="FFFFFF"/>
            <w:vAlign w:val="center"/>
            <w:hideMark/>
          </w:tcPr>
          <w:p w:rsidR="00757443" w:rsidRPr="00757443" w:rsidRDefault="00757443" w:rsidP="00757443">
            <w:pPr>
              <w:suppressAutoHyphens w:val="0"/>
              <w:ind w:firstLineChars="100" w:firstLine="180"/>
              <w:jc w:val="right"/>
              <w:rPr>
                <w:rFonts w:ascii="Tahoma" w:hAnsi="Tahoma" w:cs="Tahoma"/>
                <w:color w:val="000000"/>
                <w:sz w:val="18"/>
                <w:szCs w:val="18"/>
                <w:lang w:eastAsia="ru-RU"/>
              </w:rPr>
            </w:pPr>
            <w:r w:rsidRPr="00757443">
              <w:rPr>
                <w:rFonts w:ascii="Tahoma" w:hAnsi="Tahoma" w:cs="Tahoma"/>
                <w:color w:val="000000"/>
                <w:sz w:val="18"/>
                <w:szCs w:val="18"/>
                <w:lang w:eastAsia="ru-RU"/>
              </w:rPr>
              <w:t>Окончание периода регулирования</w:t>
            </w:r>
          </w:p>
        </w:tc>
        <w:tc>
          <w:tcPr>
            <w:tcW w:w="4633" w:type="dxa"/>
            <w:tcBorders>
              <w:top w:val="nil"/>
              <w:left w:val="single" w:sz="4" w:space="0" w:color="C0C0C0"/>
              <w:bottom w:val="single" w:sz="4" w:space="0" w:color="C0C0C0"/>
              <w:right w:val="single" w:sz="4" w:space="0" w:color="C0C0C0"/>
            </w:tcBorders>
            <w:shd w:val="clear" w:color="000000" w:fill="D7EAD3"/>
            <w:vAlign w:val="center"/>
            <w:hideMark/>
          </w:tcPr>
          <w:p w:rsidR="00757443" w:rsidRPr="00757443" w:rsidRDefault="00757443" w:rsidP="00757443">
            <w:pPr>
              <w:suppressAutoHyphens w:val="0"/>
              <w:ind w:firstLineChars="100" w:firstLine="180"/>
              <w:rPr>
                <w:rFonts w:ascii="Tahoma" w:hAnsi="Tahoma" w:cs="Tahoma"/>
                <w:color w:val="000000"/>
                <w:sz w:val="18"/>
                <w:szCs w:val="18"/>
                <w:lang w:eastAsia="ru-RU"/>
              </w:rPr>
            </w:pPr>
            <w:bookmarkStart w:id="7" w:name="RANGE!F12"/>
            <w:r w:rsidRPr="00757443">
              <w:rPr>
                <w:rFonts w:ascii="Tahoma" w:hAnsi="Tahoma" w:cs="Tahoma"/>
                <w:color w:val="000000"/>
                <w:sz w:val="18"/>
                <w:szCs w:val="18"/>
                <w:lang w:eastAsia="ru-RU"/>
              </w:rPr>
              <w:t>30.09.2023</w:t>
            </w:r>
            <w:bookmarkEnd w:id="7"/>
          </w:p>
        </w:tc>
      </w:tr>
      <w:tr w:rsidR="00757443" w:rsidRPr="00757443" w:rsidTr="00757443">
        <w:trPr>
          <w:trHeight w:val="88"/>
        </w:trPr>
        <w:tc>
          <w:tcPr>
            <w:tcW w:w="274" w:type="dxa"/>
            <w:tcBorders>
              <w:top w:val="nil"/>
              <w:left w:val="nil"/>
              <w:bottom w:val="nil"/>
              <w:right w:val="nil"/>
            </w:tcBorders>
            <w:shd w:val="clear" w:color="000000" w:fill="FFFFFF"/>
            <w:vAlign w:val="center"/>
            <w:hideMark/>
          </w:tcPr>
          <w:p w:rsidR="00757443" w:rsidRPr="00757443" w:rsidRDefault="00757443" w:rsidP="00757443">
            <w:pPr>
              <w:suppressAutoHyphens w:val="0"/>
              <w:jc w:val="center"/>
              <w:rPr>
                <w:rFonts w:ascii="Tahoma" w:hAnsi="Tahoma" w:cs="Tahoma"/>
                <w:color w:val="FFFFFF"/>
                <w:sz w:val="2"/>
                <w:szCs w:val="2"/>
                <w:lang w:eastAsia="ru-RU"/>
              </w:rPr>
            </w:pPr>
            <w:r w:rsidRPr="00757443">
              <w:rPr>
                <w:rFonts w:ascii="Tahoma" w:hAnsi="Tahoma" w:cs="Tahoma"/>
                <w:color w:val="FFFFFF"/>
                <w:sz w:val="2"/>
                <w:szCs w:val="2"/>
                <w:lang w:eastAsia="ru-RU"/>
              </w:rPr>
              <w:t> </w:t>
            </w:r>
          </w:p>
        </w:tc>
        <w:tc>
          <w:tcPr>
            <w:tcW w:w="4904" w:type="dxa"/>
            <w:tcBorders>
              <w:top w:val="nil"/>
              <w:left w:val="nil"/>
              <w:bottom w:val="nil"/>
              <w:right w:val="nil"/>
            </w:tcBorders>
            <w:shd w:val="clear" w:color="000000" w:fill="FFFFFF"/>
            <w:vAlign w:val="center"/>
            <w:hideMark/>
          </w:tcPr>
          <w:p w:rsidR="00757443" w:rsidRPr="00757443" w:rsidRDefault="00757443" w:rsidP="00757443">
            <w:pPr>
              <w:suppressAutoHyphens w:val="0"/>
              <w:ind w:firstLineChars="100" w:firstLine="20"/>
              <w:jc w:val="right"/>
              <w:rPr>
                <w:rFonts w:ascii="Tahoma" w:hAnsi="Tahoma" w:cs="Tahoma"/>
                <w:sz w:val="2"/>
                <w:szCs w:val="2"/>
                <w:lang w:eastAsia="ru-RU"/>
              </w:rPr>
            </w:pPr>
            <w:r w:rsidRPr="00757443">
              <w:rPr>
                <w:rFonts w:ascii="Tahoma" w:hAnsi="Tahoma" w:cs="Tahoma"/>
                <w:sz w:val="2"/>
                <w:szCs w:val="2"/>
                <w:lang w:eastAsia="ru-RU"/>
              </w:rPr>
              <w:t> </w:t>
            </w:r>
          </w:p>
        </w:tc>
        <w:tc>
          <w:tcPr>
            <w:tcW w:w="4633" w:type="dxa"/>
            <w:tcBorders>
              <w:top w:val="nil"/>
              <w:left w:val="nil"/>
              <w:bottom w:val="nil"/>
              <w:right w:val="nil"/>
            </w:tcBorders>
            <w:shd w:val="clear" w:color="000000" w:fill="FFFFFF"/>
            <w:vAlign w:val="center"/>
            <w:hideMark/>
          </w:tcPr>
          <w:p w:rsidR="00757443" w:rsidRPr="00757443" w:rsidRDefault="00757443" w:rsidP="00757443">
            <w:pPr>
              <w:suppressAutoHyphens w:val="0"/>
              <w:ind w:firstLineChars="100" w:firstLine="20"/>
              <w:rPr>
                <w:rFonts w:ascii="Tahoma" w:hAnsi="Tahoma" w:cs="Tahoma"/>
                <w:sz w:val="2"/>
                <w:szCs w:val="2"/>
                <w:lang w:eastAsia="ru-RU"/>
              </w:rPr>
            </w:pPr>
            <w:r w:rsidRPr="00757443">
              <w:rPr>
                <w:rFonts w:ascii="Tahoma" w:hAnsi="Tahoma" w:cs="Tahoma"/>
                <w:sz w:val="2"/>
                <w:szCs w:val="2"/>
                <w:lang w:eastAsia="ru-RU"/>
              </w:rPr>
              <w:t> </w:t>
            </w:r>
          </w:p>
        </w:tc>
      </w:tr>
      <w:tr w:rsidR="00757443" w:rsidRPr="00757443" w:rsidTr="00757443">
        <w:trPr>
          <w:trHeight w:val="455"/>
        </w:trPr>
        <w:tc>
          <w:tcPr>
            <w:tcW w:w="274" w:type="dxa"/>
            <w:tcBorders>
              <w:top w:val="nil"/>
              <w:left w:val="nil"/>
              <w:bottom w:val="nil"/>
              <w:right w:val="nil"/>
            </w:tcBorders>
            <w:shd w:val="clear" w:color="000000" w:fill="FFFFFF"/>
            <w:vAlign w:val="center"/>
            <w:hideMark/>
          </w:tcPr>
          <w:p w:rsidR="00757443" w:rsidRPr="00757443" w:rsidRDefault="00757443" w:rsidP="00757443">
            <w:pPr>
              <w:suppressAutoHyphens w:val="0"/>
              <w:rPr>
                <w:rFonts w:ascii="Tahoma" w:hAnsi="Tahoma" w:cs="Tahoma"/>
                <w:sz w:val="32"/>
                <w:szCs w:val="32"/>
                <w:lang w:eastAsia="ru-RU"/>
              </w:rPr>
            </w:pPr>
            <w:r w:rsidRPr="00757443">
              <w:rPr>
                <w:rFonts w:ascii="Tahoma" w:hAnsi="Tahoma" w:cs="Tahoma"/>
                <w:sz w:val="32"/>
                <w:szCs w:val="32"/>
                <w:lang w:eastAsia="ru-RU"/>
              </w:rPr>
              <w:t> </w:t>
            </w:r>
          </w:p>
        </w:tc>
        <w:tc>
          <w:tcPr>
            <w:tcW w:w="4904" w:type="dxa"/>
            <w:tcBorders>
              <w:top w:val="nil"/>
              <w:left w:val="nil"/>
              <w:bottom w:val="nil"/>
              <w:right w:val="nil"/>
            </w:tcBorders>
            <w:shd w:val="clear" w:color="000000" w:fill="FFFFFF"/>
            <w:vAlign w:val="center"/>
            <w:hideMark/>
          </w:tcPr>
          <w:p w:rsidR="00757443" w:rsidRPr="00757443" w:rsidRDefault="00757443" w:rsidP="00757443">
            <w:pPr>
              <w:suppressAutoHyphens w:val="0"/>
              <w:ind w:firstLineChars="100" w:firstLine="180"/>
              <w:jc w:val="right"/>
              <w:rPr>
                <w:rFonts w:ascii="Tahoma" w:hAnsi="Tahoma" w:cs="Tahoma"/>
                <w:color w:val="000000"/>
                <w:sz w:val="18"/>
                <w:szCs w:val="18"/>
                <w:lang w:eastAsia="ru-RU"/>
              </w:rPr>
            </w:pPr>
            <w:r w:rsidRPr="00757443">
              <w:rPr>
                <w:rFonts w:ascii="Tahoma" w:hAnsi="Tahoma" w:cs="Tahoma"/>
                <w:color w:val="000000"/>
                <w:sz w:val="18"/>
                <w:szCs w:val="18"/>
                <w:lang w:eastAsia="ru-RU"/>
              </w:rPr>
              <w:t>Тип отчета</w:t>
            </w:r>
          </w:p>
        </w:tc>
        <w:tc>
          <w:tcPr>
            <w:tcW w:w="4633" w:type="dxa"/>
            <w:tcBorders>
              <w:top w:val="single" w:sz="4" w:space="0" w:color="C0C0C0"/>
              <w:left w:val="single" w:sz="4" w:space="0" w:color="C0C0C0"/>
              <w:bottom w:val="single" w:sz="4" w:space="0" w:color="C0C0C0"/>
              <w:right w:val="single" w:sz="4" w:space="0" w:color="C0C0C0"/>
            </w:tcBorders>
            <w:shd w:val="clear" w:color="000000" w:fill="E3FAFD"/>
            <w:vAlign w:val="center"/>
            <w:hideMark/>
          </w:tcPr>
          <w:p w:rsidR="00757443" w:rsidRPr="00757443" w:rsidRDefault="00757443" w:rsidP="00757443">
            <w:pPr>
              <w:suppressAutoHyphens w:val="0"/>
              <w:ind w:firstLineChars="100" w:firstLine="180"/>
              <w:rPr>
                <w:rFonts w:ascii="Tahoma" w:hAnsi="Tahoma" w:cs="Tahoma"/>
                <w:sz w:val="18"/>
                <w:szCs w:val="18"/>
                <w:lang w:eastAsia="ru-RU"/>
              </w:rPr>
            </w:pPr>
            <w:bookmarkStart w:id="8" w:name="RANGE!F14"/>
            <w:r w:rsidRPr="00757443">
              <w:rPr>
                <w:rFonts w:ascii="Tahoma" w:hAnsi="Tahoma" w:cs="Tahoma"/>
                <w:sz w:val="18"/>
                <w:szCs w:val="18"/>
                <w:lang w:eastAsia="ru-RU"/>
              </w:rPr>
              <w:t>первичное раскрытие информации</w:t>
            </w:r>
            <w:bookmarkEnd w:id="8"/>
          </w:p>
        </w:tc>
      </w:tr>
      <w:tr w:rsidR="00757443" w:rsidRPr="00757443" w:rsidTr="00757443">
        <w:trPr>
          <w:trHeight w:val="328"/>
        </w:trPr>
        <w:tc>
          <w:tcPr>
            <w:tcW w:w="274" w:type="dxa"/>
            <w:tcBorders>
              <w:top w:val="nil"/>
              <w:left w:val="nil"/>
              <w:bottom w:val="nil"/>
              <w:right w:val="nil"/>
            </w:tcBorders>
            <w:shd w:val="clear" w:color="000000" w:fill="FFFFFF"/>
            <w:vAlign w:val="center"/>
            <w:hideMark/>
          </w:tcPr>
          <w:p w:rsidR="00757443" w:rsidRPr="00757443" w:rsidRDefault="00757443" w:rsidP="00757443">
            <w:pPr>
              <w:suppressAutoHyphens w:val="0"/>
              <w:rPr>
                <w:rFonts w:ascii="Tahoma" w:hAnsi="Tahoma" w:cs="Tahoma"/>
                <w:sz w:val="32"/>
                <w:szCs w:val="32"/>
                <w:lang w:eastAsia="ru-RU"/>
              </w:rPr>
            </w:pPr>
            <w:r w:rsidRPr="00757443">
              <w:rPr>
                <w:rFonts w:ascii="Tahoma" w:hAnsi="Tahoma" w:cs="Tahoma"/>
                <w:sz w:val="32"/>
                <w:szCs w:val="32"/>
                <w:lang w:eastAsia="ru-RU"/>
              </w:rPr>
              <w:t> </w:t>
            </w:r>
          </w:p>
        </w:tc>
        <w:tc>
          <w:tcPr>
            <w:tcW w:w="4904" w:type="dxa"/>
            <w:tcBorders>
              <w:top w:val="nil"/>
              <w:left w:val="nil"/>
              <w:bottom w:val="nil"/>
              <w:right w:val="nil"/>
            </w:tcBorders>
            <w:shd w:val="clear" w:color="000000" w:fill="FFFFFF"/>
            <w:vAlign w:val="center"/>
            <w:hideMark/>
          </w:tcPr>
          <w:p w:rsidR="00757443" w:rsidRPr="00757443" w:rsidRDefault="00757443" w:rsidP="00757443">
            <w:pPr>
              <w:suppressAutoHyphens w:val="0"/>
              <w:ind w:firstLineChars="100" w:firstLine="180"/>
              <w:jc w:val="right"/>
              <w:rPr>
                <w:rFonts w:ascii="Tahoma" w:hAnsi="Tahoma" w:cs="Tahoma"/>
                <w:sz w:val="18"/>
                <w:szCs w:val="18"/>
                <w:lang w:eastAsia="ru-RU"/>
              </w:rPr>
            </w:pPr>
            <w:r w:rsidRPr="00757443">
              <w:rPr>
                <w:rFonts w:ascii="Tahoma" w:hAnsi="Tahoma" w:cs="Tahoma"/>
                <w:sz w:val="18"/>
                <w:szCs w:val="18"/>
                <w:lang w:eastAsia="ru-RU"/>
              </w:rPr>
              <w:t> </w:t>
            </w:r>
          </w:p>
        </w:tc>
        <w:tc>
          <w:tcPr>
            <w:tcW w:w="4633" w:type="dxa"/>
            <w:tcBorders>
              <w:top w:val="nil"/>
              <w:left w:val="nil"/>
              <w:bottom w:val="nil"/>
              <w:right w:val="nil"/>
            </w:tcBorders>
            <w:shd w:val="clear" w:color="auto" w:fill="auto"/>
            <w:vAlign w:val="center"/>
            <w:hideMark/>
          </w:tcPr>
          <w:p w:rsidR="00757443" w:rsidRPr="00757443" w:rsidRDefault="00757443" w:rsidP="00757443">
            <w:pPr>
              <w:suppressAutoHyphens w:val="0"/>
              <w:jc w:val="center"/>
              <w:rPr>
                <w:rFonts w:ascii="Tahoma" w:hAnsi="Tahoma" w:cs="Tahoma"/>
                <w:sz w:val="18"/>
                <w:szCs w:val="18"/>
                <w:lang w:eastAsia="ru-RU"/>
              </w:rPr>
            </w:pPr>
            <w:r w:rsidRPr="00757443">
              <w:rPr>
                <w:rFonts w:ascii="Tahoma" w:hAnsi="Tahoma" w:cs="Tahoma"/>
                <w:sz w:val="18"/>
                <w:szCs w:val="18"/>
                <w:lang w:eastAsia="ru-RU"/>
              </w:rPr>
              <w:t>Первичное установление тарифов</w:t>
            </w:r>
          </w:p>
        </w:tc>
      </w:tr>
      <w:tr w:rsidR="00757443" w:rsidRPr="00757443" w:rsidTr="00757443">
        <w:trPr>
          <w:trHeight w:val="455"/>
        </w:trPr>
        <w:tc>
          <w:tcPr>
            <w:tcW w:w="274" w:type="dxa"/>
            <w:tcBorders>
              <w:top w:val="nil"/>
              <w:left w:val="nil"/>
              <w:bottom w:val="nil"/>
              <w:right w:val="nil"/>
            </w:tcBorders>
            <w:shd w:val="clear" w:color="000000" w:fill="FFFFFF"/>
            <w:vAlign w:val="center"/>
            <w:hideMark/>
          </w:tcPr>
          <w:p w:rsidR="00757443" w:rsidRPr="00757443" w:rsidRDefault="00757443" w:rsidP="00757443">
            <w:pPr>
              <w:suppressAutoHyphens w:val="0"/>
              <w:rPr>
                <w:rFonts w:ascii="Tahoma" w:hAnsi="Tahoma" w:cs="Tahoma"/>
                <w:sz w:val="32"/>
                <w:szCs w:val="32"/>
                <w:lang w:eastAsia="ru-RU"/>
              </w:rPr>
            </w:pPr>
            <w:r w:rsidRPr="00757443">
              <w:rPr>
                <w:rFonts w:ascii="Tahoma" w:hAnsi="Tahoma" w:cs="Tahoma"/>
                <w:sz w:val="32"/>
                <w:szCs w:val="32"/>
                <w:lang w:eastAsia="ru-RU"/>
              </w:rPr>
              <w:t> </w:t>
            </w:r>
          </w:p>
        </w:tc>
        <w:tc>
          <w:tcPr>
            <w:tcW w:w="4904" w:type="dxa"/>
            <w:tcBorders>
              <w:top w:val="nil"/>
              <w:left w:val="nil"/>
              <w:bottom w:val="nil"/>
              <w:right w:val="nil"/>
            </w:tcBorders>
            <w:shd w:val="clear" w:color="000000" w:fill="FFFFFF"/>
            <w:vAlign w:val="center"/>
            <w:hideMark/>
          </w:tcPr>
          <w:p w:rsidR="00757443" w:rsidRPr="00757443" w:rsidRDefault="00757443" w:rsidP="00757443">
            <w:pPr>
              <w:suppressAutoHyphens w:val="0"/>
              <w:ind w:firstLineChars="100" w:firstLine="180"/>
              <w:jc w:val="right"/>
              <w:rPr>
                <w:rFonts w:ascii="Tahoma" w:hAnsi="Tahoma" w:cs="Tahoma"/>
                <w:color w:val="000000"/>
                <w:sz w:val="18"/>
                <w:szCs w:val="18"/>
                <w:lang w:eastAsia="ru-RU"/>
              </w:rPr>
            </w:pPr>
            <w:r w:rsidRPr="00757443">
              <w:rPr>
                <w:rFonts w:ascii="Tahoma" w:hAnsi="Tahoma" w:cs="Tahoma"/>
                <w:color w:val="000000"/>
                <w:sz w:val="18"/>
                <w:szCs w:val="18"/>
                <w:lang w:eastAsia="ru-RU"/>
              </w:rPr>
              <w:t>Наименование органа регулирования, принявшего решение об утверждении тарифов</w:t>
            </w:r>
          </w:p>
        </w:tc>
        <w:tc>
          <w:tcPr>
            <w:tcW w:w="4633" w:type="dxa"/>
            <w:tcBorders>
              <w:top w:val="single" w:sz="4" w:space="0" w:color="C0C0C0"/>
              <w:left w:val="single" w:sz="4" w:space="0" w:color="C0C0C0"/>
              <w:bottom w:val="single" w:sz="4" w:space="0" w:color="C0C0C0"/>
              <w:right w:val="single" w:sz="4" w:space="0" w:color="C0C0C0"/>
            </w:tcBorders>
            <w:shd w:val="clear" w:color="000000" w:fill="E3FAFD"/>
            <w:vAlign w:val="center"/>
            <w:hideMark/>
          </w:tcPr>
          <w:p w:rsidR="00757443" w:rsidRPr="00757443" w:rsidRDefault="00757443" w:rsidP="00757443">
            <w:pPr>
              <w:suppressAutoHyphens w:val="0"/>
              <w:ind w:firstLineChars="100" w:firstLine="180"/>
              <w:rPr>
                <w:rFonts w:ascii="Tahoma" w:hAnsi="Tahoma" w:cs="Tahoma"/>
                <w:sz w:val="18"/>
                <w:szCs w:val="18"/>
                <w:lang w:eastAsia="ru-RU"/>
              </w:rPr>
            </w:pPr>
            <w:bookmarkStart w:id="9" w:name="RANGE!F16"/>
            <w:bookmarkStart w:id="10" w:name="RANGE!F15"/>
            <w:bookmarkStart w:id="11" w:name="RANGE!F18"/>
            <w:bookmarkEnd w:id="9"/>
            <w:bookmarkEnd w:id="10"/>
            <w:r w:rsidRPr="00757443">
              <w:rPr>
                <w:rFonts w:ascii="Tahoma" w:hAnsi="Tahoma" w:cs="Tahoma"/>
                <w:sz w:val="18"/>
                <w:szCs w:val="18"/>
                <w:lang w:eastAsia="ru-RU"/>
              </w:rPr>
              <w:t>Департамент по тарифам Новосибирской области</w:t>
            </w:r>
            <w:bookmarkEnd w:id="11"/>
          </w:p>
        </w:tc>
      </w:tr>
      <w:tr w:rsidR="00757443" w:rsidRPr="00757443" w:rsidTr="00757443">
        <w:trPr>
          <w:trHeight w:val="455"/>
        </w:trPr>
        <w:tc>
          <w:tcPr>
            <w:tcW w:w="274" w:type="dxa"/>
            <w:tcBorders>
              <w:top w:val="nil"/>
              <w:left w:val="nil"/>
              <w:bottom w:val="nil"/>
              <w:right w:val="nil"/>
            </w:tcBorders>
            <w:shd w:val="clear" w:color="000000" w:fill="FFFFFF"/>
            <w:vAlign w:val="center"/>
            <w:hideMark/>
          </w:tcPr>
          <w:p w:rsidR="00757443" w:rsidRPr="00757443" w:rsidRDefault="00757443" w:rsidP="00757443">
            <w:pPr>
              <w:suppressAutoHyphens w:val="0"/>
              <w:rPr>
                <w:rFonts w:ascii="Tahoma" w:hAnsi="Tahoma" w:cs="Tahoma"/>
                <w:sz w:val="32"/>
                <w:szCs w:val="32"/>
                <w:lang w:eastAsia="ru-RU"/>
              </w:rPr>
            </w:pPr>
            <w:r w:rsidRPr="00757443">
              <w:rPr>
                <w:rFonts w:ascii="Tahoma" w:hAnsi="Tahoma" w:cs="Tahoma"/>
                <w:sz w:val="32"/>
                <w:szCs w:val="32"/>
                <w:lang w:eastAsia="ru-RU"/>
              </w:rPr>
              <w:t> </w:t>
            </w:r>
          </w:p>
        </w:tc>
        <w:tc>
          <w:tcPr>
            <w:tcW w:w="4904" w:type="dxa"/>
            <w:tcBorders>
              <w:top w:val="nil"/>
              <w:left w:val="nil"/>
              <w:bottom w:val="nil"/>
              <w:right w:val="nil"/>
            </w:tcBorders>
            <w:shd w:val="clear" w:color="000000" w:fill="FFFFFF"/>
            <w:vAlign w:val="center"/>
            <w:hideMark/>
          </w:tcPr>
          <w:p w:rsidR="00757443" w:rsidRPr="00757443" w:rsidRDefault="00757443" w:rsidP="00757443">
            <w:pPr>
              <w:suppressAutoHyphens w:val="0"/>
              <w:ind w:firstLineChars="100" w:firstLine="180"/>
              <w:jc w:val="right"/>
              <w:rPr>
                <w:rFonts w:ascii="Tahoma" w:hAnsi="Tahoma" w:cs="Tahoma"/>
                <w:color w:val="000000"/>
                <w:sz w:val="18"/>
                <w:szCs w:val="18"/>
                <w:lang w:eastAsia="ru-RU"/>
              </w:rPr>
            </w:pPr>
            <w:r w:rsidRPr="00757443">
              <w:rPr>
                <w:rFonts w:ascii="Tahoma" w:hAnsi="Tahoma" w:cs="Tahoma"/>
                <w:color w:val="000000"/>
                <w:sz w:val="18"/>
                <w:szCs w:val="18"/>
                <w:lang w:eastAsia="ru-RU"/>
              </w:rPr>
              <w:t>Дата документа об утверждении тарифов</w:t>
            </w:r>
          </w:p>
        </w:tc>
        <w:tc>
          <w:tcPr>
            <w:tcW w:w="4633" w:type="dxa"/>
            <w:tcBorders>
              <w:top w:val="nil"/>
              <w:left w:val="single" w:sz="4" w:space="0" w:color="C0C0C0"/>
              <w:bottom w:val="single" w:sz="4" w:space="0" w:color="C0C0C0"/>
              <w:right w:val="single" w:sz="4" w:space="0" w:color="C0C0C0"/>
            </w:tcBorders>
            <w:shd w:val="clear" w:color="000000" w:fill="E3FAFD"/>
            <w:vAlign w:val="center"/>
            <w:hideMark/>
          </w:tcPr>
          <w:p w:rsidR="00757443" w:rsidRPr="00757443" w:rsidRDefault="00757443" w:rsidP="00757443">
            <w:pPr>
              <w:suppressAutoHyphens w:val="0"/>
              <w:ind w:firstLineChars="100" w:firstLine="180"/>
              <w:rPr>
                <w:rFonts w:ascii="Tahoma" w:hAnsi="Tahoma" w:cs="Tahoma"/>
                <w:color w:val="000000"/>
                <w:sz w:val="18"/>
                <w:szCs w:val="18"/>
                <w:lang w:eastAsia="ru-RU"/>
              </w:rPr>
            </w:pPr>
            <w:bookmarkStart w:id="12" w:name="RANGE!F19"/>
            <w:r w:rsidRPr="00757443">
              <w:rPr>
                <w:rFonts w:ascii="Tahoma" w:hAnsi="Tahoma" w:cs="Tahoma"/>
                <w:color w:val="000000"/>
                <w:sz w:val="18"/>
                <w:szCs w:val="18"/>
                <w:lang w:eastAsia="ru-RU"/>
              </w:rPr>
              <w:t>18.12.2022</w:t>
            </w:r>
            <w:bookmarkEnd w:id="12"/>
          </w:p>
        </w:tc>
      </w:tr>
      <w:tr w:rsidR="00757443" w:rsidRPr="00757443" w:rsidTr="00757443">
        <w:trPr>
          <w:trHeight w:val="455"/>
        </w:trPr>
        <w:tc>
          <w:tcPr>
            <w:tcW w:w="274" w:type="dxa"/>
            <w:tcBorders>
              <w:top w:val="nil"/>
              <w:left w:val="nil"/>
              <w:bottom w:val="nil"/>
              <w:right w:val="nil"/>
            </w:tcBorders>
            <w:shd w:val="clear" w:color="000000" w:fill="FFFFFF"/>
            <w:vAlign w:val="center"/>
            <w:hideMark/>
          </w:tcPr>
          <w:p w:rsidR="00757443" w:rsidRPr="00757443" w:rsidRDefault="00757443" w:rsidP="00757443">
            <w:pPr>
              <w:suppressAutoHyphens w:val="0"/>
              <w:rPr>
                <w:rFonts w:ascii="Tahoma" w:hAnsi="Tahoma" w:cs="Tahoma"/>
                <w:sz w:val="32"/>
                <w:szCs w:val="32"/>
                <w:lang w:eastAsia="ru-RU"/>
              </w:rPr>
            </w:pPr>
            <w:r w:rsidRPr="00757443">
              <w:rPr>
                <w:rFonts w:ascii="Tahoma" w:hAnsi="Tahoma" w:cs="Tahoma"/>
                <w:sz w:val="32"/>
                <w:szCs w:val="32"/>
                <w:lang w:eastAsia="ru-RU"/>
              </w:rPr>
              <w:t> </w:t>
            </w:r>
          </w:p>
        </w:tc>
        <w:tc>
          <w:tcPr>
            <w:tcW w:w="4904" w:type="dxa"/>
            <w:tcBorders>
              <w:top w:val="nil"/>
              <w:left w:val="nil"/>
              <w:bottom w:val="nil"/>
              <w:right w:val="nil"/>
            </w:tcBorders>
            <w:shd w:val="clear" w:color="000000" w:fill="FFFFFF"/>
            <w:vAlign w:val="center"/>
            <w:hideMark/>
          </w:tcPr>
          <w:p w:rsidR="00757443" w:rsidRPr="00757443" w:rsidRDefault="00757443" w:rsidP="00757443">
            <w:pPr>
              <w:suppressAutoHyphens w:val="0"/>
              <w:ind w:firstLineChars="100" w:firstLine="180"/>
              <w:jc w:val="right"/>
              <w:rPr>
                <w:rFonts w:ascii="Tahoma" w:hAnsi="Tahoma" w:cs="Tahoma"/>
                <w:color w:val="000000"/>
                <w:sz w:val="18"/>
                <w:szCs w:val="18"/>
                <w:lang w:eastAsia="ru-RU"/>
              </w:rPr>
            </w:pPr>
            <w:r w:rsidRPr="00757443">
              <w:rPr>
                <w:rFonts w:ascii="Tahoma" w:hAnsi="Tahoma" w:cs="Tahoma"/>
                <w:color w:val="000000"/>
                <w:sz w:val="18"/>
                <w:szCs w:val="18"/>
                <w:lang w:eastAsia="ru-RU"/>
              </w:rPr>
              <w:t>Номер документа об утверждении тарифов</w:t>
            </w:r>
          </w:p>
        </w:tc>
        <w:tc>
          <w:tcPr>
            <w:tcW w:w="4633" w:type="dxa"/>
            <w:tcBorders>
              <w:top w:val="nil"/>
              <w:left w:val="single" w:sz="4" w:space="0" w:color="C0C0C0"/>
              <w:bottom w:val="single" w:sz="4" w:space="0" w:color="C0C0C0"/>
              <w:right w:val="single" w:sz="4" w:space="0" w:color="C0C0C0"/>
            </w:tcBorders>
            <w:shd w:val="clear" w:color="000000" w:fill="E3FAFD"/>
            <w:vAlign w:val="center"/>
            <w:hideMark/>
          </w:tcPr>
          <w:p w:rsidR="00757443" w:rsidRPr="00757443" w:rsidRDefault="00757443" w:rsidP="00757443">
            <w:pPr>
              <w:suppressAutoHyphens w:val="0"/>
              <w:ind w:firstLineChars="100" w:firstLine="180"/>
              <w:rPr>
                <w:rFonts w:ascii="Tahoma" w:hAnsi="Tahoma" w:cs="Tahoma"/>
                <w:sz w:val="18"/>
                <w:szCs w:val="18"/>
                <w:lang w:eastAsia="ru-RU"/>
              </w:rPr>
            </w:pPr>
            <w:bookmarkStart w:id="13" w:name="RANGE!F20"/>
            <w:r w:rsidRPr="00757443">
              <w:rPr>
                <w:rFonts w:ascii="Tahoma" w:hAnsi="Tahoma" w:cs="Tahoma"/>
                <w:sz w:val="18"/>
                <w:szCs w:val="18"/>
                <w:lang w:eastAsia="ru-RU"/>
              </w:rPr>
              <w:t>496-В</w:t>
            </w:r>
            <w:bookmarkEnd w:id="13"/>
          </w:p>
        </w:tc>
      </w:tr>
      <w:tr w:rsidR="00757443" w:rsidRPr="00757443" w:rsidTr="00757443">
        <w:trPr>
          <w:trHeight w:val="455"/>
        </w:trPr>
        <w:tc>
          <w:tcPr>
            <w:tcW w:w="274" w:type="dxa"/>
            <w:tcBorders>
              <w:top w:val="nil"/>
              <w:left w:val="nil"/>
              <w:bottom w:val="nil"/>
              <w:right w:val="nil"/>
            </w:tcBorders>
            <w:shd w:val="clear" w:color="000000" w:fill="FFFFFF"/>
            <w:vAlign w:val="center"/>
            <w:hideMark/>
          </w:tcPr>
          <w:p w:rsidR="00757443" w:rsidRPr="00757443" w:rsidRDefault="00757443" w:rsidP="00757443">
            <w:pPr>
              <w:suppressAutoHyphens w:val="0"/>
              <w:rPr>
                <w:rFonts w:ascii="Tahoma" w:hAnsi="Tahoma" w:cs="Tahoma"/>
                <w:sz w:val="32"/>
                <w:szCs w:val="32"/>
                <w:lang w:eastAsia="ru-RU"/>
              </w:rPr>
            </w:pPr>
            <w:r w:rsidRPr="00757443">
              <w:rPr>
                <w:rFonts w:ascii="Tahoma" w:hAnsi="Tahoma" w:cs="Tahoma"/>
                <w:sz w:val="32"/>
                <w:szCs w:val="32"/>
                <w:lang w:eastAsia="ru-RU"/>
              </w:rPr>
              <w:t> </w:t>
            </w:r>
          </w:p>
        </w:tc>
        <w:tc>
          <w:tcPr>
            <w:tcW w:w="4904" w:type="dxa"/>
            <w:tcBorders>
              <w:top w:val="nil"/>
              <w:left w:val="nil"/>
              <w:bottom w:val="nil"/>
              <w:right w:val="nil"/>
            </w:tcBorders>
            <w:shd w:val="clear" w:color="000000" w:fill="FFFFFF"/>
            <w:vAlign w:val="center"/>
            <w:hideMark/>
          </w:tcPr>
          <w:p w:rsidR="00757443" w:rsidRPr="00757443" w:rsidRDefault="00757443" w:rsidP="00757443">
            <w:pPr>
              <w:suppressAutoHyphens w:val="0"/>
              <w:ind w:firstLineChars="100" w:firstLine="180"/>
              <w:jc w:val="right"/>
              <w:rPr>
                <w:rFonts w:ascii="Tahoma" w:hAnsi="Tahoma" w:cs="Tahoma"/>
                <w:color w:val="000000"/>
                <w:sz w:val="18"/>
                <w:szCs w:val="18"/>
                <w:lang w:eastAsia="ru-RU"/>
              </w:rPr>
            </w:pPr>
            <w:r w:rsidRPr="00757443">
              <w:rPr>
                <w:rFonts w:ascii="Tahoma" w:hAnsi="Tahoma" w:cs="Tahoma"/>
                <w:color w:val="000000"/>
                <w:sz w:val="18"/>
                <w:szCs w:val="18"/>
                <w:lang w:eastAsia="ru-RU"/>
              </w:rPr>
              <w:t>Источник официального опубликования решения</w:t>
            </w:r>
          </w:p>
        </w:tc>
        <w:tc>
          <w:tcPr>
            <w:tcW w:w="4633" w:type="dxa"/>
            <w:tcBorders>
              <w:top w:val="nil"/>
              <w:left w:val="single" w:sz="4" w:space="0" w:color="C0C0C0"/>
              <w:bottom w:val="single" w:sz="4" w:space="0" w:color="C0C0C0"/>
              <w:right w:val="single" w:sz="4" w:space="0" w:color="C0C0C0"/>
            </w:tcBorders>
            <w:shd w:val="clear" w:color="000000" w:fill="E3FAFD"/>
            <w:vAlign w:val="center"/>
            <w:hideMark/>
          </w:tcPr>
          <w:p w:rsidR="00757443" w:rsidRPr="00757443" w:rsidRDefault="00757443" w:rsidP="00757443">
            <w:pPr>
              <w:suppressAutoHyphens w:val="0"/>
              <w:ind w:firstLineChars="100" w:firstLine="180"/>
              <w:rPr>
                <w:rFonts w:ascii="Tahoma" w:hAnsi="Tahoma" w:cs="Tahoma"/>
                <w:sz w:val="18"/>
                <w:szCs w:val="18"/>
                <w:lang w:eastAsia="ru-RU"/>
              </w:rPr>
            </w:pPr>
            <w:bookmarkStart w:id="14" w:name="RANGE!F21"/>
            <w:r w:rsidRPr="00757443">
              <w:rPr>
                <w:rFonts w:ascii="Tahoma" w:hAnsi="Tahoma" w:cs="Tahoma"/>
                <w:sz w:val="18"/>
                <w:szCs w:val="18"/>
                <w:lang w:eastAsia="ru-RU"/>
              </w:rPr>
              <w:t>Кировский вестник</w:t>
            </w:r>
            <w:bookmarkEnd w:id="14"/>
          </w:p>
        </w:tc>
      </w:tr>
      <w:tr w:rsidR="00757443" w:rsidRPr="00757443" w:rsidTr="00757443">
        <w:trPr>
          <w:trHeight w:val="591"/>
        </w:trPr>
        <w:tc>
          <w:tcPr>
            <w:tcW w:w="274" w:type="dxa"/>
            <w:tcBorders>
              <w:top w:val="nil"/>
              <w:left w:val="nil"/>
              <w:bottom w:val="nil"/>
              <w:right w:val="nil"/>
            </w:tcBorders>
            <w:shd w:val="clear" w:color="000000" w:fill="FFFFFF"/>
            <w:vAlign w:val="center"/>
            <w:hideMark/>
          </w:tcPr>
          <w:p w:rsidR="00757443" w:rsidRPr="00757443" w:rsidRDefault="00757443" w:rsidP="00757443">
            <w:pPr>
              <w:suppressAutoHyphens w:val="0"/>
              <w:jc w:val="center"/>
              <w:rPr>
                <w:rFonts w:ascii="Tahoma" w:hAnsi="Tahoma" w:cs="Tahoma"/>
                <w:color w:val="FFFFFF"/>
                <w:sz w:val="6"/>
                <w:szCs w:val="6"/>
                <w:lang w:eastAsia="ru-RU"/>
              </w:rPr>
            </w:pPr>
            <w:r w:rsidRPr="00757443">
              <w:rPr>
                <w:rFonts w:ascii="Tahoma" w:hAnsi="Tahoma" w:cs="Tahoma"/>
                <w:color w:val="FFFFFF"/>
                <w:sz w:val="6"/>
                <w:szCs w:val="6"/>
                <w:lang w:eastAsia="ru-RU"/>
              </w:rPr>
              <w:t> </w:t>
            </w:r>
          </w:p>
        </w:tc>
        <w:tc>
          <w:tcPr>
            <w:tcW w:w="4904" w:type="dxa"/>
            <w:tcBorders>
              <w:top w:val="nil"/>
              <w:left w:val="nil"/>
              <w:bottom w:val="nil"/>
              <w:right w:val="nil"/>
            </w:tcBorders>
            <w:shd w:val="clear" w:color="000000" w:fill="FFFFFF"/>
            <w:vAlign w:val="center"/>
            <w:hideMark/>
          </w:tcPr>
          <w:p w:rsidR="00757443" w:rsidRPr="00757443" w:rsidRDefault="00757443" w:rsidP="00757443">
            <w:pPr>
              <w:suppressAutoHyphens w:val="0"/>
              <w:ind w:firstLineChars="100" w:firstLine="60"/>
              <w:jc w:val="right"/>
              <w:rPr>
                <w:rFonts w:ascii="Tahoma" w:hAnsi="Tahoma" w:cs="Tahoma"/>
                <w:sz w:val="6"/>
                <w:szCs w:val="6"/>
                <w:lang w:eastAsia="ru-RU"/>
              </w:rPr>
            </w:pPr>
            <w:r w:rsidRPr="00757443">
              <w:rPr>
                <w:rFonts w:ascii="Tahoma" w:hAnsi="Tahoma" w:cs="Tahoma"/>
                <w:sz w:val="6"/>
                <w:szCs w:val="6"/>
                <w:lang w:eastAsia="ru-RU"/>
              </w:rPr>
              <w:t> </w:t>
            </w:r>
          </w:p>
        </w:tc>
        <w:tc>
          <w:tcPr>
            <w:tcW w:w="4633" w:type="dxa"/>
            <w:tcBorders>
              <w:top w:val="nil"/>
              <w:left w:val="nil"/>
              <w:bottom w:val="nil"/>
              <w:right w:val="nil"/>
            </w:tcBorders>
            <w:shd w:val="clear" w:color="auto" w:fill="auto"/>
            <w:noWrap/>
            <w:hideMark/>
          </w:tcPr>
          <w:p w:rsidR="00757443" w:rsidRPr="00757443" w:rsidRDefault="00757443" w:rsidP="00757443">
            <w:pPr>
              <w:suppressAutoHyphens w:val="0"/>
              <w:rPr>
                <w:rFonts w:ascii="Tahoma" w:hAnsi="Tahoma" w:cs="Tahoma"/>
                <w:color w:val="000000"/>
                <w:sz w:val="18"/>
                <w:szCs w:val="18"/>
                <w:lang w:eastAsia="ru-RU"/>
              </w:rPr>
            </w:pPr>
            <w:r w:rsidRPr="00757443">
              <w:rPr>
                <w:rFonts w:ascii="Tahoma" w:hAnsi="Tahoma" w:cs="Tahoma"/>
                <w:noProof/>
                <w:color w:val="000000"/>
                <w:sz w:val="18"/>
                <w:szCs w:val="18"/>
                <w:lang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76200</wp:posOffset>
                      </wp:positionV>
                      <wp:extent cx="3390900" cy="295275"/>
                      <wp:effectExtent l="0" t="0" r="19050" b="28575"/>
                      <wp:wrapNone/>
                      <wp:docPr id="17" name="Скругленный 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293473"/>
                              </a:xfrm>
                              <a:prstGeom prst="roundRect">
                                <a:avLst>
                                  <a:gd name="adj" fmla="val 0"/>
                                </a:avLst>
                              </a:prstGeom>
                              <a:solidFill>
                                <a:srgbClr val="DDDDDD"/>
                              </a:solidFill>
                              <a:ln w="6350" cap="sq" algn="ctr">
                                <a:solidFill>
                                  <a:srgbClr val="969696"/>
                                </a:solidFill>
                                <a:miter lim="800000"/>
                                <a:headEnd/>
                                <a:tailEnd/>
                              </a:ln>
                              <a:effectLst/>
                            </wps:spPr>
                            <wps:txbx>
                              <w:txbxContent>
                                <w:p w:rsidR="00757443" w:rsidRDefault="00757443" w:rsidP="00757443">
                                  <w:pPr>
                                    <w:pStyle w:val="af0"/>
                                    <w:spacing w:before="0" w:beforeAutospacing="0" w:after="0" w:afterAutospacing="0"/>
                                    <w:jc w:val="center"/>
                                  </w:pPr>
                                  <w:r>
                                    <w:rPr>
                                      <w:rFonts w:ascii="Tahoma" w:eastAsia="Tahoma" w:hAnsi="Tahoma" w:cs="Tahoma"/>
                                      <w:color w:val="000000"/>
                                      <w:sz w:val="20"/>
                                      <w:szCs w:val="20"/>
                                    </w:rPr>
                                    <w:t>Выбор организации</w:t>
                                  </w:r>
                                </w:p>
                              </w:txbxContent>
                            </wps:txbx>
                            <wps:bodyPr vertOverflow="clip" wrap="square" lIns="27432" tIns="18288" rIns="27432" bIns="18288" anchor="ctr" upright="1"/>
                          </wps:wsp>
                        </a:graphicData>
                      </a:graphic>
                      <wp14:sizeRelH relativeFrom="page">
                        <wp14:pctWidth>0</wp14:pctWidth>
                      </wp14:sizeRelH>
                      <wp14:sizeRelV relativeFrom="page">
                        <wp14:pctHeight>0</wp14:pctHeight>
                      </wp14:sizeRelV>
                    </wp:anchor>
                  </w:drawing>
                </mc:Choice>
                <mc:Fallback>
                  <w:pict>
                    <v:roundrect id="Скругленный прямоугольник 17" o:spid="_x0000_s1026" style="position:absolute;margin-left:0;margin-top:6pt;width:267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" fillcolor="#ddd" strokecolor="#969696" strokeweight=".5pt">
                      <v:stroke joinstyle="miter" endcap="square"/>
                      <v:textbox inset="2.16pt,1.44pt,2.16pt,1.44pt">
                        <w:txbxContent>
                          <w:p w:rsidR="00757443" w:rsidRDefault="00757443" w:rsidP="00757443">
                            <w:pPr>
                              <w:pStyle w:val="af0"/>
                              <w:spacing w:before="0" w:beforeAutospacing="0" w:after="0" w:afterAutospacing="0"/>
                              <w:jc w:val="center"/>
                            </w:pPr>
                            <w:r>
                              <w:rPr>
                                <w:rFonts w:ascii="Tahoma" w:eastAsia="Tahoma" w:hAnsi="Tahoma" w:cs="Tahoma"/>
                                <w:color w:val="000000"/>
                                <w:sz w:val="20"/>
                                <w:szCs w:val="20"/>
                              </w:rPr>
                              <w:t>Выбор организации</w:t>
                            </w:r>
                          </w:p>
                        </w:txbxContent>
                      </v:textbox>
                    </v:roundrect>
                  </w:pict>
                </mc:Fallback>
              </mc:AlternateContent>
            </w:r>
          </w:p>
          <w:tbl>
            <w:tblPr>
              <w:tblW w:w="4446" w:type="dxa"/>
              <w:tblCellSpacing w:w="0" w:type="dxa"/>
              <w:tblCellMar>
                <w:left w:w="0" w:type="dxa"/>
                <w:right w:w="0" w:type="dxa"/>
              </w:tblCellMar>
              <w:tblLook w:val="04A0" w:firstRow="1" w:lastRow="0" w:firstColumn="1" w:lastColumn="0" w:noHBand="0" w:noVBand="1"/>
            </w:tblPr>
            <w:tblGrid>
              <w:gridCol w:w="4446"/>
            </w:tblGrid>
            <w:tr w:rsidR="00757443" w:rsidRPr="00757443" w:rsidTr="00757443">
              <w:trPr>
                <w:trHeight w:val="591"/>
                <w:tblCellSpacing w:w="0" w:type="dxa"/>
              </w:trPr>
              <w:tc>
                <w:tcPr>
                  <w:tcW w:w="4446" w:type="dxa"/>
                  <w:tcBorders>
                    <w:top w:val="nil"/>
                    <w:left w:val="nil"/>
                    <w:bottom w:val="nil"/>
                    <w:right w:val="nil"/>
                  </w:tcBorders>
                  <w:shd w:val="clear" w:color="000000" w:fill="FFFFFF"/>
                  <w:tcMar>
                    <w:top w:w="0" w:type="dxa"/>
                    <w:left w:w="180" w:type="dxa"/>
                    <w:bottom w:w="0" w:type="dxa"/>
                    <w:right w:w="0" w:type="dxa"/>
                  </w:tcMar>
                  <w:vAlign w:val="center"/>
                  <w:hideMark/>
                </w:tcPr>
                <w:p w:rsidR="00757443" w:rsidRPr="00757443" w:rsidRDefault="00757443" w:rsidP="00757443">
                  <w:pPr>
                    <w:suppressAutoHyphens w:val="0"/>
                    <w:ind w:firstLineChars="100" w:firstLine="60"/>
                    <w:rPr>
                      <w:rFonts w:ascii="Tahoma" w:hAnsi="Tahoma" w:cs="Tahoma"/>
                      <w:sz w:val="6"/>
                      <w:szCs w:val="6"/>
                      <w:lang w:eastAsia="ru-RU"/>
                    </w:rPr>
                  </w:pPr>
                  <w:r w:rsidRPr="00757443">
                    <w:rPr>
                      <w:rFonts w:ascii="Tahoma" w:hAnsi="Tahoma" w:cs="Tahoma"/>
                      <w:sz w:val="6"/>
                      <w:szCs w:val="6"/>
                      <w:lang w:eastAsia="ru-RU"/>
                    </w:rPr>
                    <w:t> </w:t>
                  </w:r>
                </w:p>
              </w:tc>
            </w:tr>
          </w:tbl>
          <w:p w:rsidR="00757443" w:rsidRPr="00757443" w:rsidRDefault="00757443" w:rsidP="00757443">
            <w:pPr>
              <w:suppressAutoHyphens w:val="0"/>
              <w:rPr>
                <w:rFonts w:ascii="Tahoma" w:hAnsi="Tahoma" w:cs="Tahoma"/>
                <w:color w:val="000000"/>
                <w:sz w:val="18"/>
                <w:szCs w:val="18"/>
                <w:lang w:eastAsia="ru-RU"/>
              </w:rPr>
            </w:pPr>
          </w:p>
        </w:tc>
      </w:tr>
      <w:tr w:rsidR="00757443" w:rsidRPr="00757443" w:rsidTr="00757443">
        <w:trPr>
          <w:trHeight w:val="455"/>
        </w:trPr>
        <w:tc>
          <w:tcPr>
            <w:tcW w:w="274" w:type="dxa"/>
            <w:tcBorders>
              <w:top w:val="nil"/>
              <w:left w:val="nil"/>
              <w:bottom w:val="nil"/>
              <w:right w:val="nil"/>
            </w:tcBorders>
            <w:shd w:val="clear" w:color="000000" w:fill="FFFFFF"/>
            <w:vAlign w:val="center"/>
            <w:hideMark/>
          </w:tcPr>
          <w:p w:rsidR="00757443" w:rsidRPr="00757443" w:rsidRDefault="00757443" w:rsidP="00757443">
            <w:pPr>
              <w:suppressAutoHyphens w:val="0"/>
              <w:rPr>
                <w:rFonts w:ascii="Tahoma" w:hAnsi="Tahoma" w:cs="Tahoma"/>
                <w:sz w:val="32"/>
                <w:szCs w:val="32"/>
                <w:lang w:eastAsia="ru-RU"/>
              </w:rPr>
            </w:pPr>
            <w:r w:rsidRPr="00757443">
              <w:rPr>
                <w:rFonts w:ascii="Tahoma" w:hAnsi="Tahoma" w:cs="Tahoma"/>
                <w:sz w:val="32"/>
                <w:szCs w:val="32"/>
                <w:lang w:eastAsia="ru-RU"/>
              </w:rPr>
              <w:t> </w:t>
            </w:r>
          </w:p>
        </w:tc>
        <w:tc>
          <w:tcPr>
            <w:tcW w:w="4904" w:type="dxa"/>
            <w:tcBorders>
              <w:top w:val="nil"/>
              <w:left w:val="nil"/>
              <w:bottom w:val="nil"/>
              <w:right w:val="nil"/>
            </w:tcBorders>
            <w:shd w:val="clear" w:color="000000" w:fill="FFFFFF"/>
            <w:vAlign w:val="center"/>
            <w:hideMark/>
          </w:tcPr>
          <w:p w:rsidR="00757443" w:rsidRPr="00757443" w:rsidRDefault="00757443" w:rsidP="00757443">
            <w:pPr>
              <w:suppressAutoHyphens w:val="0"/>
              <w:ind w:firstLineChars="100" w:firstLine="180"/>
              <w:jc w:val="right"/>
              <w:rPr>
                <w:rFonts w:ascii="Tahoma" w:hAnsi="Tahoma" w:cs="Tahoma"/>
                <w:color w:val="000000"/>
                <w:sz w:val="18"/>
                <w:szCs w:val="18"/>
                <w:lang w:eastAsia="ru-RU"/>
              </w:rPr>
            </w:pPr>
            <w:r w:rsidRPr="00757443">
              <w:rPr>
                <w:rFonts w:ascii="Tahoma" w:hAnsi="Tahoma" w:cs="Tahoma"/>
                <w:color w:val="000000"/>
                <w:sz w:val="18"/>
                <w:szCs w:val="18"/>
                <w:lang w:eastAsia="ru-RU"/>
              </w:rPr>
              <w:t>Является ли данное юридическое лицо подразделением (филиалом) другой организации</w:t>
            </w:r>
          </w:p>
        </w:tc>
        <w:tc>
          <w:tcPr>
            <w:tcW w:w="4633" w:type="dxa"/>
            <w:tcBorders>
              <w:top w:val="single" w:sz="4" w:space="0" w:color="C0C0C0"/>
              <w:left w:val="single" w:sz="4" w:space="0" w:color="C0C0C0"/>
              <w:bottom w:val="single" w:sz="4" w:space="0" w:color="C0C0C0"/>
              <w:right w:val="single" w:sz="4" w:space="0" w:color="C0C0C0"/>
            </w:tcBorders>
            <w:shd w:val="clear" w:color="000000" w:fill="B7E4FF"/>
            <w:vAlign w:val="center"/>
            <w:hideMark/>
          </w:tcPr>
          <w:p w:rsidR="00757443" w:rsidRPr="00757443" w:rsidRDefault="00757443" w:rsidP="00757443">
            <w:pPr>
              <w:suppressAutoHyphens w:val="0"/>
              <w:ind w:firstLineChars="100" w:firstLine="180"/>
              <w:rPr>
                <w:rFonts w:ascii="Tahoma" w:hAnsi="Tahoma" w:cs="Tahoma"/>
                <w:sz w:val="18"/>
                <w:szCs w:val="18"/>
                <w:lang w:eastAsia="ru-RU"/>
              </w:rPr>
            </w:pPr>
            <w:bookmarkStart w:id="15" w:name="RANGE!F26"/>
            <w:bookmarkStart w:id="16" w:name="RANGE!F25"/>
            <w:bookmarkStart w:id="17" w:name="RANGE!F24"/>
            <w:bookmarkStart w:id="18" w:name="RANGE!F23"/>
            <w:bookmarkStart w:id="19" w:name="RANGE!F22"/>
            <w:bookmarkStart w:id="20" w:name="RANGE!F28"/>
            <w:bookmarkEnd w:id="15"/>
            <w:bookmarkEnd w:id="16"/>
            <w:bookmarkEnd w:id="17"/>
            <w:bookmarkEnd w:id="18"/>
            <w:bookmarkEnd w:id="19"/>
            <w:r w:rsidRPr="00757443">
              <w:rPr>
                <w:rFonts w:ascii="Tahoma" w:hAnsi="Tahoma" w:cs="Tahoma"/>
                <w:sz w:val="18"/>
                <w:szCs w:val="18"/>
                <w:lang w:eastAsia="ru-RU"/>
              </w:rPr>
              <w:t>нет</w:t>
            </w:r>
            <w:bookmarkEnd w:id="20"/>
          </w:p>
        </w:tc>
      </w:tr>
      <w:tr w:rsidR="00757443" w:rsidRPr="00757443" w:rsidTr="00757443">
        <w:trPr>
          <w:trHeight w:val="455"/>
        </w:trPr>
        <w:tc>
          <w:tcPr>
            <w:tcW w:w="274" w:type="dxa"/>
            <w:tcBorders>
              <w:top w:val="nil"/>
              <w:left w:val="nil"/>
              <w:bottom w:val="nil"/>
              <w:right w:val="nil"/>
            </w:tcBorders>
            <w:shd w:val="clear" w:color="000000" w:fill="FFFFFF"/>
            <w:vAlign w:val="center"/>
            <w:hideMark/>
          </w:tcPr>
          <w:p w:rsidR="00757443" w:rsidRPr="00757443" w:rsidRDefault="00757443" w:rsidP="00757443">
            <w:pPr>
              <w:suppressAutoHyphens w:val="0"/>
              <w:jc w:val="center"/>
              <w:rPr>
                <w:rFonts w:ascii="Tahoma" w:hAnsi="Tahoma" w:cs="Tahoma"/>
                <w:color w:val="FFFFFF"/>
                <w:sz w:val="32"/>
                <w:szCs w:val="32"/>
                <w:lang w:eastAsia="ru-RU"/>
              </w:rPr>
            </w:pPr>
            <w:r w:rsidRPr="00757443">
              <w:rPr>
                <w:rFonts w:ascii="Tahoma" w:hAnsi="Tahoma" w:cs="Tahoma"/>
                <w:color w:val="FFFFFF"/>
                <w:sz w:val="32"/>
                <w:szCs w:val="32"/>
                <w:lang w:eastAsia="ru-RU"/>
              </w:rPr>
              <w:t> </w:t>
            </w:r>
          </w:p>
        </w:tc>
        <w:tc>
          <w:tcPr>
            <w:tcW w:w="4904" w:type="dxa"/>
            <w:tcBorders>
              <w:top w:val="nil"/>
              <w:left w:val="nil"/>
              <w:bottom w:val="nil"/>
              <w:right w:val="nil"/>
            </w:tcBorders>
            <w:shd w:val="clear" w:color="000000" w:fill="FFFFFF"/>
            <w:vAlign w:val="center"/>
            <w:hideMark/>
          </w:tcPr>
          <w:p w:rsidR="00757443" w:rsidRPr="00757443" w:rsidRDefault="00757443" w:rsidP="00757443">
            <w:pPr>
              <w:suppressAutoHyphens w:val="0"/>
              <w:ind w:firstLineChars="100" w:firstLine="180"/>
              <w:jc w:val="right"/>
              <w:rPr>
                <w:rFonts w:ascii="Tahoma" w:hAnsi="Tahoma" w:cs="Tahoma"/>
                <w:sz w:val="18"/>
                <w:szCs w:val="18"/>
                <w:lang w:eastAsia="ru-RU"/>
              </w:rPr>
            </w:pPr>
            <w:r w:rsidRPr="00757443">
              <w:rPr>
                <w:rFonts w:ascii="Tahoma" w:hAnsi="Tahoma" w:cs="Tahoma"/>
                <w:sz w:val="18"/>
                <w:szCs w:val="18"/>
                <w:lang w:eastAsia="ru-RU"/>
              </w:rPr>
              <w:t>Наименование организации</w:t>
            </w:r>
          </w:p>
        </w:tc>
        <w:tc>
          <w:tcPr>
            <w:tcW w:w="4633" w:type="dxa"/>
            <w:tcBorders>
              <w:top w:val="nil"/>
              <w:left w:val="single" w:sz="4" w:space="0" w:color="C0C0C0"/>
              <w:bottom w:val="single" w:sz="4" w:space="0" w:color="C0C0C0"/>
              <w:right w:val="single" w:sz="4" w:space="0" w:color="C0C0C0"/>
            </w:tcBorders>
            <w:shd w:val="clear" w:color="000000" w:fill="D7EAD3"/>
            <w:vAlign w:val="center"/>
            <w:hideMark/>
          </w:tcPr>
          <w:p w:rsidR="00757443" w:rsidRPr="00757443" w:rsidRDefault="00757443" w:rsidP="00757443">
            <w:pPr>
              <w:suppressAutoHyphens w:val="0"/>
              <w:ind w:firstLineChars="100" w:firstLine="180"/>
              <w:rPr>
                <w:rFonts w:ascii="Tahoma" w:hAnsi="Tahoma" w:cs="Tahoma"/>
                <w:sz w:val="18"/>
                <w:szCs w:val="18"/>
                <w:lang w:eastAsia="ru-RU"/>
              </w:rPr>
            </w:pPr>
            <w:bookmarkStart w:id="21" w:name="RANGE!F29"/>
            <w:r w:rsidRPr="00757443">
              <w:rPr>
                <w:rFonts w:ascii="Tahoma" w:hAnsi="Tahoma" w:cs="Tahoma"/>
                <w:sz w:val="18"/>
                <w:szCs w:val="18"/>
                <w:lang w:eastAsia="ru-RU"/>
              </w:rPr>
              <w:t>ЗАО "Завьяловское"</w:t>
            </w:r>
            <w:bookmarkEnd w:id="21"/>
          </w:p>
        </w:tc>
      </w:tr>
      <w:tr w:rsidR="00757443" w:rsidRPr="00757443" w:rsidTr="00757443">
        <w:trPr>
          <w:trHeight w:val="455"/>
        </w:trPr>
        <w:tc>
          <w:tcPr>
            <w:tcW w:w="274" w:type="dxa"/>
            <w:tcBorders>
              <w:top w:val="nil"/>
              <w:left w:val="nil"/>
              <w:bottom w:val="nil"/>
              <w:right w:val="nil"/>
            </w:tcBorders>
            <w:shd w:val="clear" w:color="000000" w:fill="FFFFFF"/>
            <w:vAlign w:val="center"/>
            <w:hideMark/>
          </w:tcPr>
          <w:p w:rsidR="00757443" w:rsidRPr="00757443" w:rsidRDefault="00757443" w:rsidP="00757443">
            <w:pPr>
              <w:suppressAutoHyphens w:val="0"/>
              <w:jc w:val="center"/>
              <w:rPr>
                <w:rFonts w:ascii="Tahoma" w:hAnsi="Tahoma" w:cs="Tahoma"/>
                <w:color w:val="FFFFFF"/>
                <w:sz w:val="32"/>
                <w:szCs w:val="32"/>
                <w:lang w:eastAsia="ru-RU"/>
              </w:rPr>
            </w:pPr>
            <w:r w:rsidRPr="00757443">
              <w:rPr>
                <w:rFonts w:ascii="Tahoma" w:hAnsi="Tahoma" w:cs="Tahoma"/>
                <w:color w:val="FFFFFF"/>
                <w:sz w:val="32"/>
                <w:szCs w:val="32"/>
                <w:lang w:eastAsia="ru-RU"/>
              </w:rPr>
              <w:t> </w:t>
            </w:r>
          </w:p>
        </w:tc>
        <w:tc>
          <w:tcPr>
            <w:tcW w:w="4904" w:type="dxa"/>
            <w:tcBorders>
              <w:top w:val="nil"/>
              <w:left w:val="nil"/>
              <w:bottom w:val="nil"/>
              <w:right w:val="nil"/>
            </w:tcBorders>
            <w:shd w:val="clear" w:color="000000" w:fill="FFFFFF"/>
            <w:vAlign w:val="center"/>
            <w:hideMark/>
          </w:tcPr>
          <w:p w:rsidR="00757443" w:rsidRPr="00757443" w:rsidRDefault="00757443" w:rsidP="00757443">
            <w:pPr>
              <w:suppressAutoHyphens w:val="0"/>
              <w:ind w:firstLineChars="100" w:firstLine="180"/>
              <w:jc w:val="right"/>
              <w:rPr>
                <w:rFonts w:ascii="Tahoma" w:hAnsi="Tahoma" w:cs="Tahoma"/>
                <w:sz w:val="18"/>
                <w:szCs w:val="18"/>
                <w:lang w:eastAsia="ru-RU"/>
              </w:rPr>
            </w:pPr>
            <w:r w:rsidRPr="00757443">
              <w:rPr>
                <w:rFonts w:ascii="Tahoma" w:hAnsi="Tahoma" w:cs="Tahoma"/>
                <w:sz w:val="18"/>
                <w:szCs w:val="18"/>
                <w:lang w:eastAsia="ru-RU"/>
              </w:rPr>
              <w:t>ИНН</w:t>
            </w:r>
          </w:p>
        </w:tc>
        <w:tc>
          <w:tcPr>
            <w:tcW w:w="4633" w:type="dxa"/>
            <w:tcBorders>
              <w:top w:val="nil"/>
              <w:left w:val="single" w:sz="4" w:space="0" w:color="C0C0C0"/>
              <w:bottom w:val="single" w:sz="4" w:space="0" w:color="C0C0C0"/>
              <w:right w:val="single" w:sz="4" w:space="0" w:color="C0C0C0"/>
            </w:tcBorders>
            <w:shd w:val="clear" w:color="000000" w:fill="D7EAD3"/>
            <w:vAlign w:val="center"/>
            <w:hideMark/>
          </w:tcPr>
          <w:p w:rsidR="00757443" w:rsidRPr="00757443" w:rsidRDefault="00757443" w:rsidP="00757443">
            <w:pPr>
              <w:suppressAutoHyphens w:val="0"/>
              <w:ind w:firstLineChars="100" w:firstLine="180"/>
              <w:rPr>
                <w:rFonts w:ascii="Tahoma" w:hAnsi="Tahoma" w:cs="Tahoma"/>
                <w:sz w:val="18"/>
                <w:szCs w:val="18"/>
                <w:lang w:eastAsia="ru-RU"/>
              </w:rPr>
            </w:pPr>
            <w:bookmarkStart w:id="22" w:name="RANGE!F30"/>
            <w:bookmarkStart w:id="23" w:name="RANGE!F31"/>
            <w:bookmarkEnd w:id="22"/>
            <w:r w:rsidRPr="00757443">
              <w:rPr>
                <w:rFonts w:ascii="Tahoma" w:hAnsi="Tahoma" w:cs="Tahoma"/>
                <w:sz w:val="18"/>
                <w:szCs w:val="18"/>
                <w:lang w:eastAsia="ru-RU"/>
              </w:rPr>
              <w:t>5438101435</w:t>
            </w:r>
            <w:bookmarkEnd w:id="23"/>
          </w:p>
        </w:tc>
      </w:tr>
      <w:tr w:rsidR="00757443" w:rsidRPr="00757443" w:rsidTr="00757443">
        <w:trPr>
          <w:trHeight w:val="455"/>
        </w:trPr>
        <w:tc>
          <w:tcPr>
            <w:tcW w:w="274" w:type="dxa"/>
            <w:tcBorders>
              <w:top w:val="nil"/>
              <w:left w:val="nil"/>
              <w:bottom w:val="nil"/>
              <w:right w:val="nil"/>
            </w:tcBorders>
            <w:shd w:val="clear" w:color="000000" w:fill="FFFFFF"/>
            <w:vAlign w:val="center"/>
            <w:hideMark/>
          </w:tcPr>
          <w:p w:rsidR="00757443" w:rsidRPr="00757443" w:rsidRDefault="00757443" w:rsidP="00757443">
            <w:pPr>
              <w:suppressAutoHyphens w:val="0"/>
              <w:jc w:val="center"/>
              <w:rPr>
                <w:rFonts w:ascii="Tahoma" w:hAnsi="Tahoma" w:cs="Tahoma"/>
                <w:color w:val="FFFFFF"/>
                <w:sz w:val="32"/>
                <w:szCs w:val="32"/>
                <w:lang w:eastAsia="ru-RU"/>
              </w:rPr>
            </w:pPr>
            <w:r w:rsidRPr="00757443">
              <w:rPr>
                <w:rFonts w:ascii="Tahoma" w:hAnsi="Tahoma" w:cs="Tahoma"/>
                <w:color w:val="FFFFFF"/>
                <w:sz w:val="32"/>
                <w:szCs w:val="32"/>
                <w:lang w:eastAsia="ru-RU"/>
              </w:rPr>
              <w:t> </w:t>
            </w:r>
          </w:p>
        </w:tc>
        <w:tc>
          <w:tcPr>
            <w:tcW w:w="4904" w:type="dxa"/>
            <w:tcBorders>
              <w:top w:val="nil"/>
              <w:left w:val="nil"/>
              <w:bottom w:val="nil"/>
              <w:right w:val="nil"/>
            </w:tcBorders>
            <w:shd w:val="clear" w:color="000000" w:fill="FFFFFF"/>
            <w:vAlign w:val="center"/>
            <w:hideMark/>
          </w:tcPr>
          <w:p w:rsidR="00757443" w:rsidRPr="00757443" w:rsidRDefault="00757443" w:rsidP="00757443">
            <w:pPr>
              <w:suppressAutoHyphens w:val="0"/>
              <w:ind w:firstLineChars="100" w:firstLine="180"/>
              <w:jc w:val="right"/>
              <w:rPr>
                <w:rFonts w:ascii="Tahoma" w:hAnsi="Tahoma" w:cs="Tahoma"/>
                <w:sz w:val="18"/>
                <w:szCs w:val="18"/>
                <w:lang w:eastAsia="ru-RU"/>
              </w:rPr>
            </w:pPr>
            <w:r w:rsidRPr="00757443">
              <w:rPr>
                <w:rFonts w:ascii="Tahoma" w:hAnsi="Tahoma" w:cs="Tahoma"/>
                <w:sz w:val="18"/>
                <w:szCs w:val="18"/>
                <w:lang w:eastAsia="ru-RU"/>
              </w:rPr>
              <w:t>КПП</w:t>
            </w:r>
          </w:p>
        </w:tc>
        <w:tc>
          <w:tcPr>
            <w:tcW w:w="4633" w:type="dxa"/>
            <w:tcBorders>
              <w:top w:val="nil"/>
              <w:left w:val="single" w:sz="4" w:space="0" w:color="C0C0C0"/>
              <w:bottom w:val="single" w:sz="4" w:space="0" w:color="C0C0C0"/>
              <w:right w:val="single" w:sz="4" w:space="0" w:color="C0C0C0"/>
            </w:tcBorders>
            <w:shd w:val="clear" w:color="000000" w:fill="D7EAD3"/>
            <w:vAlign w:val="center"/>
            <w:hideMark/>
          </w:tcPr>
          <w:p w:rsidR="00757443" w:rsidRPr="00757443" w:rsidRDefault="00757443" w:rsidP="00757443">
            <w:pPr>
              <w:suppressAutoHyphens w:val="0"/>
              <w:ind w:firstLineChars="100" w:firstLine="180"/>
              <w:rPr>
                <w:rFonts w:ascii="Tahoma" w:hAnsi="Tahoma" w:cs="Tahoma"/>
                <w:sz w:val="18"/>
                <w:szCs w:val="18"/>
                <w:lang w:eastAsia="ru-RU"/>
              </w:rPr>
            </w:pPr>
            <w:bookmarkStart w:id="24" w:name="RANGE!F32"/>
            <w:r w:rsidRPr="00757443">
              <w:rPr>
                <w:rFonts w:ascii="Tahoma" w:hAnsi="Tahoma" w:cs="Tahoma"/>
                <w:sz w:val="18"/>
                <w:szCs w:val="18"/>
                <w:lang w:eastAsia="ru-RU"/>
              </w:rPr>
              <w:t>543801001</w:t>
            </w:r>
            <w:bookmarkEnd w:id="24"/>
          </w:p>
        </w:tc>
      </w:tr>
      <w:tr w:rsidR="00757443" w:rsidRPr="00757443" w:rsidTr="00757443">
        <w:trPr>
          <w:trHeight w:val="101"/>
        </w:trPr>
        <w:tc>
          <w:tcPr>
            <w:tcW w:w="274" w:type="dxa"/>
            <w:tcBorders>
              <w:top w:val="nil"/>
              <w:left w:val="nil"/>
              <w:bottom w:val="nil"/>
              <w:right w:val="nil"/>
            </w:tcBorders>
            <w:shd w:val="clear" w:color="000000" w:fill="FFFFFF"/>
            <w:vAlign w:val="center"/>
            <w:hideMark/>
          </w:tcPr>
          <w:p w:rsidR="00757443" w:rsidRPr="00757443" w:rsidRDefault="00757443" w:rsidP="00757443">
            <w:pPr>
              <w:suppressAutoHyphens w:val="0"/>
              <w:jc w:val="center"/>
              <w:rPr>
                <w:rFonts w:ascii="Tahoma" w:hAnsi="Tahoma" w:cs="Tahoma"/>
                <w:color w:val="FFFFFF"/>
                <w:sz w:val="6"/>
                <w:szCs w:val="6"/>
                <w:lang w:eastAsia="ru-RU"/>
              </w:rPr>
            </w:pPr>
            <w:r w:rsidRPr="00757443">
              <w:rPr>
                <w:rFonts w:ascii="Tahoma" w:hAnsi="Tahoma" w:cs="Tahoma"/>
                <w:color w:val="FFFFFF"/>
                <w:sz w:val="6"/>
                <w:szCs w:val="6"/>
                <w:lang w:eastAsia="ru-RU"/>
              </w:rPr>
              <w:t> </w:t>
            </w:r>
          </w:p>
        </w:tc>
        <w:tc>
          <w:tcPr>
            <w:tcW w:w="4904" w:type="dxa"/>
            <w:tcBorders>
              <w:top w:val="nil"/>
              <w:left w:val="nil"/>
              <w:bottom w:val="nil"/>
              <w:right w:val="nil"/>
            </w:tcBorders>
            <w:shd w:val="clear" w:color="000000" w:fill="FFFFFF"/>
            <w:vAlign w:val="center"/>
            <w:hideMark/>
          </w:tcPr>
          <w:p w:rsidR="00757443" w:rsidRPr="00757443" w:rsidRDefault="00757443" w:rsidP="00757443">
            <w:pPr>
              <w:suppressAutoHyphens w:val="0"/>
              <w:ind w:firstLineChars="100" w:firstLine="60"/>
              <w:jc w:val="right"/>
              <w:rPr>
                <w:rFonts w:ascii="Tahoma" w:hAnsi="Tahoma" w:cs="Tahoma"/>
                <w:sz w:val="6"/>
                <w:szCs w:val="6"/>
                <w:lang w:eastAsia="ru-RU"/>
              </w:rPr>
            </w:pPr>
            <w:r w:rsidRPr="00757443">
              <w:rPr>
                <w:rFonts w:ascii="Tahoma" w:hAnsi="Tahoma" w:cs="Tahoma"/>
                <w:sz w:val="6"/>
                <w:szCs w:val="6"/>
                <w:lang w:eastAsia="ru-RU"/>
              </w:rPr>
              <w:t> </w:t>
            </w:r>
          </w:p>
        </w:tc>
        <w:tc>
          <w:tcPr>
            <w:tcW w:w="4633" w:type="dxa"/>
            <w:tcBorders>
              <w:top w:val="nil"/>
              <w:left w:val="nil"/>
              <w:bottom w:val="nil"/>
              <w:right w:val="nil"/>
            </w:tcBorders>
            <w:shd w:val="clear" w:color="000000" w:fill="FFFFFF"/>
            <w:vAlign w:val="center"/>
            <w:hideMark/>
          </w:tcPr>
          <w:p w:rsidR="00757443" w:rsidRPr="00757443" w:rsidRDefault="00757443" w:rsidP="00757443">
            <w:pPr>
              <w:suppressAutoHyphens w:val="0"/>
              <w:ind w:firstLineChars="100" w:firstLine="60"/>
              <w:rPr>
                <w:rFonts w:ascii="Tahoma" w:hAnsi="Tahoma" w:cs="Tahoma"/>
                <w:sz w:val="6"/>
                <w:szCs w:val="6"/>
                <w:lang w:eastAsia="ru-RU"/>
              </w:rPr>
            </w:pPr>
            <w:r w:rsidRPr="00757443">
              <w:rPr>
                <w:rFonts w:ascii="Tahoma" w:hAnsi="Tahoma" w:cs="Tahoma"/>
                <w:sz w:val="6"/>
                <w:szCs w:val="6"/>
                <w:lang w:eastAsia="ru-RU"/>
              </w:rPr>
              <w:t> </w:t>
            </w:r>
          </w:p>
        </w:tc>
      </w:tr>
      <w:tr w:rsidR="00757443" w:rsidRPr="00757443" w:rsidTr="00757443">
        <w:trPr>
          <w:trHeight w:val="455"/>
        </w:trPr>
        <w:tc>
          <w:tcPr>
            <w:tcW w:w="274" w:type="dxa"/>
            <w:tcBorders>
              <w:top w:val="nil"/>
              <w:left w:val="nil"/>
              <w:bottom w:val="nil"/>
              <w:right w:val="nil"/>
            </w:tcBorders>
            <w:shd w:val="clear" w:color="000000" w:fill="FFFFFF"/>
            <w:vAlign w:val="center"/>
            <w:hideMark/>
          </w:tcPr>
          <w:p w:rsidR="00757443" w:rsidRPr="00757443" w:rsidRDefault="00757443" w:rsidP="00757443">
            <w:pPr>
              <w:suppressAutoHyphens w:val="0"/>
              <w:jc w:val="center"/>
              <w:rPr>
                <w:rFonts w:ascii="Tahoma" w:hAnsi="Tahoma" w:cs="Tahoma"/>
                <w:color w:val="FFFFFF"/>
                <w:sz w:val="18"/>
                <w:szCs w:val="18"/>
                <w:lang w:eastAsia="ru-RU"/>
              </w:rPr>
            </w:pPr>
            <w:r w:rsidRPr="00757443">
              <w:rPr>
                <w:rFonts w:ascii="Tahoma" w:hAnsi="Tahoma" w:cs="Tahoma"/>
                <w:color w:val="FFFFFF"/>
                <w:sz w:val="18"/>
                <w:szCs w:val="18"/>
                <w:lang w:eastAsia="ru-RU"/>
              </w:rPr>
              <w:t> </w:t>
            </w:r>
          </w:p>
        </w:tc>
        <w:tc>
          <w:tcPr>
            <w:tcW w:w="4904" w:type="dxa"/>
            <w:tcBorders>
              <w:top w:val="nil"/>
              <w:left w:val="nil"/>
              <w:bottom w:val="nil"/>
              <w:right w:val="nil"/>
            </w:tcBorders>
            <w:shd w:val="clear" w:color="000000" w:fill="FFFFFF"/>
            <w:vAlign w:val="center"/>
            <w:hideMark/>
          </w:tcPr>
          <w:p w:rsidR="00757443" w:rsidRPr="00757443" w:rsidRDefault="00757443" w:rsidP="00757443">
            <w:pPr>
              <w:suppressAutoHyphens w:val="0"/>
              <w:ind w:firstLineChars="100" w:firstLine="180"/>
              <w:jc w:val="right"/>
              <w:rPr>
                <w:rFonts w:ascii="Tahoma" w:hAnsi="Tahoma" w:cs="Tahoma"/>
                <w:color w:val="000000"/>
                <w:sz w:val="18"/>
                <w:szCs w:val="18"/>
                <w:lang w:eastAsia="ru-RU"/>
              </w:rPr>
            </w:pPr>
            <w:r w:rsidRPr="00757443">
              <w:rPr>
                <w:rFonts w:ascii="Tahoma" w:hAnsi="Tahoma" w:cs="Tahoma"/>
                <w:color w:val="000000"/>
                <w:sz w:val="18"/>
                <w:szCs w:val="18"/>
                <w:lang w:eastAsia="ru-RU"/>
              </w:rPr>
              <w:t>Режим налогообложения</w:t>
            </w:r>
          </w:p>
        </w:tc>
        <w:tc>
          <w:tcPr>
            <w:tcW w:w="4633" w:type="dxa"/>
            <w:tcBorders>
              <w:top w:val="single" w:sz="4" w:space="0" w:color="C0C0C0"/>
              <w:left w:val="single" w:sz="4" w:space="0" w:color="C0C0C0"/>
              <w:bottom w:val="single" w:sz="4" w:space="0" w:color="C0C0C0"/>
              <w:right w:val="single" w:sz="4" w:space="0" w:color="C0C0C0"/>
            </w:tcBorders>
            <w:shd w:val="clear" w:color="000000" w:fill="E3FAFD"/>
            <w:vAlign w:val="center"/>
            <w:hideMark/>
          </w:tcPr>
          <w:p w:rsidR="00757443" w:rsidRPr="00757443" w:rsidRDefault="00757443" w:rsidP="00757443">
            <w:pPr>
              <w:suppressAutoHyphens w:val="0"/>
              <w:ind w:firstLineChars="100" w:firstLine="180"/>
              <w:rPr>
                <w:rFonts w:ascii="Tahoma" w:hAnsi="Tahoma" w:cs="Tahoma"/>
                <w:sz w:val="18"/>
                <w:szCs w:val="18"/>
                <w:lang w:eastAsia="ru-RU"/>
              </w:rPr>
            </w:pPr>
            <w:bookmarkStart w:id="25" w:name="RANGE!F34"/>
            <w:r w:rsidRPr="00757443">
              <w:rPr>
                <w:rFonts w:ascii="Tahoma" w:hAnsi="Tahoma" w:cs="Tahoma"/>
                <w:sz w:val="18"/>
                <w:szCs w:val="18"/>
                <w:lang w:eastAsia="ru-RU"/>
              </w:rPr>
              <w:t>общий</w:t>
            </w:r>
            <w:bookmarkEnd w:id="25"/>
          </w:p>
        </w:tc>
      </w:tr>
      <w:tr w:rsidR="00757443" w:rsidRPr="00757443" w:rsidTr="00757443">
        <w:trPr>
          <w:trHeight w:val="101"/>
        </w:trPr>
        <w:tc>
          <w:tcPr>
            <w:tcW w:w="274" w:type="dxa"/>
            <w:tcBorders>
              <w:top w:val="nil"/>
              <w:left w:val="nil"/>
              <w:bottom w:val="nil"/>
              <w:right w:val="nil"/>
            </w:tcBorders>
            <w:shd w:val="clear" w:color="000000" w:fill="FFFFFF"/>
            <w:vAlign w:val="center"/>
            <w:hideMark/>
          </w:tcPr>
          <w:p w:rsidR="00757443" w:rsidRPr="00757443" w:rsidRDefault="00757443" w:rsidP="00757443">
            <w:pPr>
              <w:suppressAutoHyphens w:val="0"/>
              <w:rPr>
                <w:rFonts w:ascii="Tahoma" w:hAnsi="Tahoma" w:cs="Tahoma"/>
                <w:sz w:val="6"/>
                <w:szCs w:val="6"/>
                <w:lang w:eastAsia="ru-RU"/>
              </w:rPr>
            </w:pPr>
            <w:r w:rsidRPr="00757443">
              <w:rPr>
                <w:rFonts w:ascii="Tahoma" w:hAnsi="Tahoma" w:cs="Tahoma"/>
                <w:sz w:val="6"/>
                <w:szCs w:val="6"/>
                <w:lang w:eastAsia="ru-RU"/>
              </w:rPr>
              <w:t> </w:t>
            </w:r>
          </w:p>
        </w:tc>
        <w:tc>
          <w:tcPr>
            <w:tcW w:w="4904" w:type="dxa"/>
            <w:tcBorders>
              <w:top w:val="nil"/>
              <w:left w:val="nil"/>
              <w:bottom w:val="nil"/>
              <w:right w:val="nil"/>
            </w:tcBorders>
            <w:shd w:val="clear" w:color="000000" w:fill="FFFFFF"/>
            <w:vAlign w:val="center"/>
            <w:hideMark/>
          </w:tcPr>
          <w:p w:rsidR="00757443" w:rsidRPr="00757443" w:rsidRDefault="00757443" w:rsidP="00757443">
            <w:pPr>
              <w:suppressAutoHyphens w:val="0"/>
              <w:ind w:firstLineChars="100" w:firstLine="60"/>
              <w:jc w:val="right"/>
              <w:rPr>
                <w:rFonts w:ascii="Tahoma" w:hAnsi="Tahoma" w:cs="Tahoma"/>
                <w:color w:val="000000"/>
                <w:sz w:val="6"/>
                <w:szCs w:val="6"/>
                <w:lang w:eastAsia="ru-RU"/>
              </w:rPr>
            </w:pPr>
            <w:r w:rsidRPr="00757443">
              <w:rPr>
                <w:rFonts w:ascii="Tahoma" w:hAnsi="Tahoma" w:cs="Tahoma"/>
                <w:color w:val="000000"/>
                <w:sz w:val="6"/>
                <w:szCs w:val="6"/>
                <w:lang w:eastAsia="ru-RU"/>
              </w:rPr>
              <w:t> </w:t>
            </w:r>
          </w:p>
        </w:tc>
        <w:tc>
          <w:tcPr>
            <w:tcW w:w="4633" w:type="dxa"/>
            <w:tcBorders>
              <w:top w:val="nil"/>
              <w:left w:val="nil"/>
              <w:bottom w:val="nil"/>
              <w:right w:val="nil"/>
            </w:tcBorders>
            <w:shd w:val="clear" w:color="000000" w:fill="FFFFFF"/>
            <w:vAlign w:val="center"/>
            <w:hideMark/>
          </w:tcPr>
          <w:p w:rsidR="00757443" w:rsidRPr="00757443" w:rsidRDefault="00757443" w:rsidP="00757443">
            <w:pPr>
              <w:suppressAutoHyphens w:val="0"/>
              <w:ind w:firstLineChars="200" w:firstLine="120"/>
              <w:rPr>
                <w:rFonts w:ascii="Tahoma" w:hAnsi="Tahoma" w:cs="Tahoma"/>
                <w:color w:val="000000"/>
                <w:sz w:val="6"/>
                <w:szCs w:val="6"/>
                <w:lang w:eastAsia="ru-RU"/>
              </w:rPr>
            </w:pPr>
            <w:r w:rsidRPr="00757443">
              <w:rPr>
                <w:rFonts w:ascii="Tahoma" w:hAnsi="Tahoma" w:cs="Tahoma"/>
                <w:color w:val="000000"/>
                <w:sz w:val="6"/>
                <w:szCs w:val="6"/>
                <w:lang w:eastAsia="ru-RU"/>
              </w:rPr>
              <w:t> </w:t>
            </w:r>
          </w:p>
        </w:tc>
      </w:tr>
      <w:tr w:rsidR="00757443" w:rsidRPr="00757443" w:rsidTr="00757443">
        <w:trPr>
          <w:trHeight w:val="455"/>
        </w:trPr>
        <w:tc>
          <w:tcPr>
            <w:tcW w:w="274" w:type="dxa"/>
            <w:tcBorders>
              <w:top w:val="nil"/>
              <w:left w:val="nil"/>
              <w:bottom w:val="nil"/>
              <w:right w:val="nil"/>
            </w:tcBorders>
            <w:shd w:val="clear" w:color="000000" w:fill="FFFFFF"/>
            <w:vAlign w:val="center"/>
            <w:hideMark/>
          </w:tcPr>
          <w:p w:rsidR="00757443" w:rsidRPr="00757443" w:rsidRDefault="00757443" w:rsidP="00757443">
            <w:pPr>
              <w:suppressAutoHyphens w:val="0"/>
              <w:rPr>
                <w:rFonts w:ascii="Tahoma" w:hAnsi="Tahoma" w:cs="Tahoma"/>
                <w:sz w:val="32"/>
                <w:szCs w:val="32"/>
                <w:lang w:eastAsia="ru-RU"/>
              </w:rPr>
            </w:pPr>
            <w:r w:rsidRPr="00757443">
              <w:rPr>
                <w:rFonts w:ascii="Tahoma" w:hAnsi="Tahoma" w:cs="Tahoma"/>
                <w:sz w:val="32"/>
                <w:szCs w:val="32"/>
                <w:lang w:eastAsia="ru-RU"/>
              </w:rPr>
              <w:t> </w:t>
            </w:r>
          </w:p>
        </w:tc>
        <w:tc>
          <w:tcPr>
            <w:tcW w:w="4904" w:type="dxa"/>
            <w:tcBorders>
              <w:top w:val="nil"/>
              <w:left w:val="nil"/>
              <w:bottom w:val="nil"/>
              <w:right w:val="nil"/>
            </w:tcBorders>
            <w:shd w:val="clear" w:color="000000" w:fill="FFFFFF"/>
            <w:vAlign w:val="center"/>
            <w:hideMark/>
          </w:tcPr>
          <w:p w:rsidR="00757443" w:rsidRPr="00757443" w:rsidRDefault="00757443" w:rsidP="00757443">
            <w:pPr>
              <w:suppressAutoHyphens w:val="0"/>
              <w:ind w:firstLineChars="100" w:firstLine="180"/>
              <w:jc w:val="right"/>
              <w:rPr>
                <w:rFonts w:ascii="Tahoma" w:hAnsi="Tahoma" w:cs="Tahoma"/>
                <w:color w:val="000000"/>
                <w:sz w:val="18"/>
                <w:szCs w:val="18"/>
                <w:lang w:eastAsia="ru-RU"/>
              </w:rPr>
            </w:pPr>
            <w:r w:rsidRPr="00757443">
              <w:rPr>
                <w:rFonts w:ascii="Tahoma" w:hAnsi="Tahoma" w:cs="Tahoma"/>
                <w:color w:val="000000"/>
                <w:sz w:val="18"/>
                <w:szCs w:val="18"/>
                <w:lang w:eastAsia="ru-RU"/>
              </w:rPr>
              <w:t>Организация осуществляет подключение к централизованной системе холодного водоснабжения</w:t>
            </w:r>
          </w:p>
        </w:tc>
        <w:tc>
          <w:tcPr>
            <w:tcW w:w="4633" w:type="dxa"/>
            <w:tcBorders>
              <w:top w:val="single" w:sz="4" w:space="0" w:color="C0C0C0"/>
              <w:left w:val="single" w:sz="4" w:space="0" w:color="C0C0C0"/>
              <w:bottom w:val="single" w:sz="4" w:space="0" w:color="C0C0C0"/>
              <w:right w:val="single" w:sz="4" w:space="0" w:color="C0C0C0"/>
            </w:tcBorders>
            <w:shd w:val="clear" w:color="000000" w:fill="B7E4FF"/>
            <w:vAlign w:val="center"/>
            <w:hideMark/>
          </w:tcPr>
          <w:p w:rsidR="00757443" w:rsidRPr="00757443" w:rsidRDefault="00757443" w:rsidP="00757443">
            <w:pPr>
              <w:suppressAutoHyphens w:val="0"/>
              <w:ind w:firstLineChars="100" w:firstLine="180"/>
              <w:rPr>
                <w:rFonts w:ascii="Tahoma" w:hAnsi="Tahoma" w:cs="Tahoma"/>
                <w:sz w:val="18"/>
                <w:szCs w:val="18"/>
                <w:lang w:eastAsia="ru-RU"/>
              </w:rPr>
            </w:pPr>
            <w:bookmarkStart w:id="26" w:name="RANGE!F36"/>
            <w:r w:rsidRPr="00757443">
              <w:rPr>
                <w:rFonts w:ascii="Tahoma" w:hAnsi="Tahoma" w:cs="Tahoma"/>
                <w:sz w:val="18"/>
                <w:szCs w:val="18"/>
                <w:lang w:eastAsia="ru-RU"/>
              </w:rPr>
              <w:t>нет</w:t>
            </w:r>
            <w:bookmarkEnd w:id="26"/>
          </w:p>
        </w:tc>
      </w:tr>
      <w:tr w:rsidR="00757443" w:rsidRPr="00757443" w:rsidTr="00757443">
        <w:trPr>
          <w:trHeight w:val="101"/>
        </w:trPr>
        <w:tc>
          <w:tcPr>
            <w:tcW w:w="274" w:type="dxa"/>
            <w:tcBorders>
              <w:top w:val="nil"/>
              <w:left w:val="nil"/>
              <w:bottom w:val="nil"/>
              <w:right w:val="nil"/>
            </w:tcBorders>
            <w:shd w:val="clear" w:color="000000" w:fill="FFFFFF"/>
            <w:vAlign w:val="center"/>
            <w:hideMark/>
          </w:tcPr>
          <w:p w:rsidR="00757443" w:rsidRPr="00757443" w:rsidRDefault="00757443" w:rsidP="00757443">
            <w:pPr>
              <w:suppressAutoHyphens w:val="0"/>
              <w:jc w:val="center"/>
              <w:rPr>
                <w:rFonts w:ascii="Tahoma" w:hAnsi="Tahoma" w:cs="Tahoma"/>
                <w:color w:val="FFFFFF"/>
                <w:sz w:val="6"/>
                <w:szCs w:val="6"/>
                <w:lang w:eastAsia="ru-RU"/>
              </w:rPr>
            </w:pPr>
            <w:r w:rsidRPr="00757443">
              <w:rPr>
                <w:rFonts w:ascii="Tahoma" w:hAnsi="Tahoma" w:cs="Tahoma"/>
                <w:color w:val="FFFFFF"/>
                <w:sz w:val="6"/>
                <w:szCs w:val="6"/>
                <w:lang w:eastAsia="ru-RU"/>
              </w:rPr>
              <w:t> </w:t>
            </w:r>
          </w:p>
        </w:tc>
        <w:tc>
          <w:tcPr>
            <w:tcW w:w="4904" w:type="dxa"/>
            <w:tcBorders>
              <w:top w:val="nil"/>
              <w:left w:val="nil"/>
              <w:bottom w:val="nil"/>
              <w:right w:val="nil"/>
            </w:tcBorders>
            <w:shd w:val="clear" w:color="000000" w:fill="FFFFFF"/>
            <w:vAlign w:val="center"/>
            <w:hideMark/>
          </w:tcPr>
          <w:p w:rsidR="00757443" w:rsidRPr="00757443" w:rsidRDefault="00757443" w:rsidP="00757443">
            <w:pPr>
              <w:suppressAutoHyphens w:val="0"/>
              <w:ind w:firstLineChars="100" w:firstLine="60"/>
              <w:jc w:val="right"/>
              <w:rPr>
                <w:rFonts w:ascii="Tahoma" w:hAnsi="Tahoma" w:cs="Tahoma"/>
                <w:sz w:val="6"/>
                <w:szCs w:val="6"/>
                <w:lang w:eastAsia="ru-RU"/>
              </w:rPr>
            </w:pPr>
            <w:r w:rsidRPr="00757443">
              <w:rPr>
                <w:rFonts w:ascii="Tahoma" w:hAnsi="Tahoma" w:cs="Tahoma"/>
                <w:sz w:val="6"/>
                <w:szCs w:val="6"/>
                <w:lang w:eastAsia="ru-RU"/>
              </w:rPr>
              <w:t> </w:t>
            </w:r>
          </w:p>
        </w:tc>
        <w:tc>
          <w:tcPr>
            <w:tcW w:w="4633" w:type="dxa"/>
            <w:tcBorders>
              <w:top w:val="nil"/>
              <w:left w:val="nil"/>
              <w:bottom w:val="nil"/>
              <w:right w:val="nil"/>
            </w:tcBorders>
            <w:shd w:val="clear" w:color="000000" w:fill="FFFFFF"/>
            <w:vAlign w:val="center"/>
            <w:hideMark/>
          </w:tcPr>
          <w:p w:rsidR="00757443" w:rsidRPr="00757443" w:rsidRDefault="00757443" w:rsidP="00757443">
            <w:pPr>
              <w:suppressAutoHyphens w:val="0"/>
              <w:ind w:firstLineChars="100" w:firstLine="60"/>
              <w:rPr>
                <w:rFonts w:ascii="Tahoma" w:hAnsi="Tahoma" w:cs="Tahoma"/>
                <w:sz w:val="6"/>
                <w:szCs w:val="6"/>
                <w:lang w:eastAsia="ru-RU"/>
              </w:rPr>
            </w:pPr>
            <w:r w:rsidRPr="00757443">
              <w:rPr>
                <w:rFonts w:ascii="Tahoma" w:hAnsi="Tahoma" w:cs="Tahoma"/>
                <w:sz w:val="6"/>
                <w:szCs w:val="6"/>
                <w:lang w:eastAsia="ru-RU"/>
              </w:rPr>
              <w:t> </w:t>
            </w:r>
          </w:p>
        </w:tc>
      </w:tr>
      <w:tr w:rsidR="00757443" w:rsidRPr="00757443" w:rsidTr="00757443">
        <w:trPr>
          <w:trHeight w:val="455"/>
        </w:trPr>
        <w:tc>
          <w:tcPr>
            <w:tcW w:w="274" w:type="dxa"/>
            <w:tcBorders>
              <w:top w:val="nil"/>
              <w:left w:val="nil"/>
              <w:bottom w:val="nil"/>
              <w:right w:val="nil"/>
            </w:tcBorders>
            <w:shd w:val="clear" w:color="000000" w:fill="FFFFFF"/>
            <w:vAlign w:val="center"/>
            <w:hideMark/>
          </w:tcPr>
          <w:p w:rsidR="00757443" w:rsidRPr="00757443" w:rsidRDefault="00757443" w:rsidP="00757443">
            <w:pPr>
              <w:suppressAutoHyphens w:val="0"/>
              <w:jc w:val="center"/>
              <w:rPr>
                <w:rFonts w:ascii="Tahoma" w:hAnsi="Tahoma" w:cs="Tahoma"/>
                <w:sz w:val="32"/>
                <w:szCs w:val="32"/>
                <w:lang w:eastAsia="ru-RU"/>
              </w:rPr>
            </w:pPr>
            <w:r w:rsidRPr="00757443">
              <w:rPr>
                <w:rFonts w:ascii="Tahoma" w:hAnsi="Tahoma" w:cs="Tahoma"/>
                <w:sz w:val="32"/>
                <w:szCs w:val="32"/>
                <w:lang w:eastAsia="ru-RU"/>
              </w:rPr>
              <w:t> </w:t>
            </w:r>
          </w:p>
        </w:tc>
        <w:tc>
          <w:tcPr>
            <w:tcW w:w="4904" w:type="dxa"/>
            <w:tcBorders>
              <w:top w:val="nil"/>
              <w:left w:val="nil"/>
              <w:bottom w:val="nil"/>
              <w:right w:val="nil"/>
            </w:tcBorders>
            <w:shd w:val="clear" w:color="000000" w:fill="FFFFFF"/>
            <w:vAlign w:val="center"/>
            <w:hideMark/>
          </w:tcPr>
          <w:p w:rsidR="00757443" w:rsidRPr="00757443" w:rsidRDefault="00757443" w:rsidP="00757443">
            <w:pPr>
              <w:suppressAutoHyphens w:val="0"/>
              <w:ind w:firstLineChars="100" w:firstLine="180"/>
              <w:jc w:val="right"/>
              <w:rPr>
                <w:rFonts w:ascii="Tahoma" w:hAnsi="Tahoma" w:cs="Tahoma"/>
                <w:sz w:val="18"/>
                <w:szCs w:val="18"/>
                <w:lang w:eastAsia="ru-RU"/>
              </w:rPr>
            </w:pPr>
            <w:r w:rsidRPr="00757443">
              <w:rPr>
                <w:rFonts w:ascii="Tahoma" w:hAnsi="Tahoma" w:cs="Tahoma"/>
                <w:sz w:val="18"/>
                <w:szCs w:val="18"/>
                <w:lang w:eastAsia="ru-RU"/>
              </w:rPr>
              <w:t>Почтовый адрес регулируемой организации</w:t>
            </w:r>
          </w:p>
        </w:tc>
        <w:tc>
          <w:tcPr>
            <w:tcW w:w="4633" w:type="dxa"/>
            <w:tcBorders>
              <w:top w:val="single" w:sz="4" w:space="0" w:color="C0C0C0"/>
              <w:left w:val="single" w:sz="4" w:space="0" w:color="C0C0C0"/>
              <w:bottom w:val="single" w:sz="4" w:space="0" w:color="C0C0C0"/>
              <w:right w:val="single" w:sz="4" w:space="0" w:color="C0C0C0"/>
            </w:tcBorders>
            <w:shd w:val="clear" w:color="000000" w:fill="E3FAFD"/>
            <w:vAlign w:val="center"/>
            <w:hideMark/>
          </w:tcPr>
          <w:p w:rsidR="00757443" w:rsidRPr="00757443" w:rsidRDefault="00757443" w:rsidP="00757443">
            <w:pPr>
              <w:suppressAutoHyphens w:val="0"/>
              <w:ind w:firstLineChars="100" w:firstLine="180"/>
              <w:rPr>
                <w:rFonts w:ascii="Tahoma" w:hAnsi="Tahoma" w:cs="Tahoma"/>
                <w:sz w:val="18"/>
                <w:szCs w:val="18"/>
                <w:lang w:eastAsia="ru-RU"/>
              </w:rPr>
            </w:pPr>
            <w:bookmarkStart w:id="27" w:name="RANGE!F38"/>
            <w:r w:rsidRPr="00757443">
              <w:rPr>
                <w:rFonts w:ascii="Tahoma" w:hAnsi="Tahoma" w:cs="Tahoma"/>
                <w:sz w:val="18"/>
                <w:szCs w:val="18"/>
                <w:lang w:eastAsia="ru-RU"/>
              </w:rPr>
              <w:t>633471 Новосибирская обл Тогучинский р-он с. Березиково ул Центральная 7</w:t>
            </w:r>
            <w:bookmarkEnd w:id="27"/>
          </w:p>
        </w:tc>
      </w:tr>
      <w:tr w:rsidR="00757443" w:rsidRPr="00757443" w:rsidTr="00757443">
        <w:trPr>
          <w:trHeight w:val="455"/>
        </w:trPr>
        <w:tc>
          <w:tcPr>
            <w:tcW w:w="274" w:type="dxa"/>
            <w:tcBorders>
              <w:top w:val="nil"/>
              <w:left w:val="nil"/>
              <w:bottom w:val="nil"/>
              <w:right w:val="nil"/>
            </w:tcBorders>
            <w:shd w:val="clear" w:color="000000" w:fill="FFFFFF"/>
            <w:vAlign w:val="center"/>
            <w:hideMark/>
          </w:tcPr>
          <w:p w:rsidR="00757443" w:rsidRPr="00757443" w:rsidRDefault="00757443" w:rsidP="00757443">
            <w:pPr>
              <w:suppressAutoHyphens w:val="0"/>
              <w:jc w:val="center"/>
              <w:rPr>
                <w:rFonts w:ascii="Tahoma" w:hAnsi="Tahoma" w:cs="Tahoma"/>
                <w:sz w:val="32"/>
                <w:szCs w:val="32"/>
                <w:lang w:eastAsia="ru-RU"/>
              </w:rPr>
            </w:pPr>
            <w:r w:rsidRPr="00757443">
              <w:rPr>
                <w:rFonts w:ascii="Tahoma" w:hAnsi="Tahoma" w:cs="Tahoma"/>
                <w:sz w:val="32"/>
                <w:szCs w:val="32"/>
                <w:lang w:eastAsia="ru-RU"/>
              </w:rPr>
              <w:t> </w:t>
            </w:r>
          </w:p>
        </w:tc>
        <w:tc>
          <w:tcPr>
            <w:tcW w:w="4904" w:type="dxa"/>
            <w:tcBorders>
              <w:top w:val="nil"/>
              <w:left w:val="nil"/>
              <w:bottom w:val="nil"/>
              <w:right w:val="nil"/>
            </w:tcBorders>
            <w:shd w:val="clear" w:color="000000" w:fill="FFFFFF"/>
            <w:vAlign w:val="center"/>
            <w:hideMark/>
          </w:tcPr>
          <w:p w:rsidR="00757443" w:rsidRPr="00757443" w:rsidRDefault="00757443" w:rsidP="00757443">
            <w:pPr>
              <w:suppressAutoHyphens w:val="0"/>
              <w:ind w:firstLineChars="100" w:firstLine="180"/>
              <w:jc w:val="right"/>
              <w:rPr>
                <w:rFonts w:ascii="Tahoma" w:hAnsi="Tahoma" w:cs="Tahoma"/>
                <w:color w:val="000000"/>
                <w:sz w:val="18"/>
                <w:szCs w:val="18"/>
                <w:lang w:eastAsia="ru-RU"/>
              </w:rPr>
            </w:pPr>
            <w:r w:rsidRPr="00757443">
              <w:rPr>
                <w:rFonts w:ascii="Tahoma" w:hAnsi="Tahoma" w:cs="Tahoma"/>
                <w:color w:val="000000"/>
                <w:sz w:val="18"/>
                <w:szCs w:val="18"/>
                <w:lang w:eastAsia="ru-RU"/>
              </w:rPr>
              <w:t>Фамилия, имя, отчество руководителя</w:t>
            </w:r>
          </w:p>
        </w:tc>
        <w:tc>
          <w:tcPr>
            <w:tcW w:w="4633" w:type="dxa"/>
            <w:tcBorders>
              <w:top w:val="nil"/>
              <w:left w:val="single" w:sz="4" w:space="0" w:color="C0C0C0"/>
              <w:bottom w:val="single" w:sz="4" w:space="0" w:color="C0C0C0"/>
              <w:right w:val="single" w:sz="4" w:space="0" w:color="C0C0C0"/>
            </w:tcBorders>
            <w:shd w:val="clear" w:color="000000" w:fill="E3FAFD"/>
            <w:vAlign w:val="center"/>
            <w:hideMark/>
          </w:tcPr>
          <w:p w:rsidR="00757443" w:rsidRPr="00757443" w:rsidRDefault="00757443" w:rsidP="00757443">
            <w:pPr>
              <w:suppressAutoHyphens w:val="0"/>
              <w:ind w:firstLineChars="100" w:firstLine="180"/>
              <w:rPr>
                <w:rFonts w:ascii="Tahoma" w:hAnsi="Tahoma" w:cs="Tahoma"/>
                <w:sz w:val="18"/>
                <w:szCs w:val="18"/>
                <w:lang w:eastAsia="ru-RU"/>
              </w:rPr>
            </w:pPr>
            <w:bookmarkStart w:id="28" w:name="RANGE!F39"/>
            <w:r w:rsidRPr="00757443">
              <w:rPr>
                <w:rFonts w:ascii="Tahoma" w:hAnsi="Tahoma" w:cs="Tahoma"/>
                <w:sz w:val="18"/>
                <w:szCs w:val="18"/>
                <w:lang w:eastAsia="ru-RU"/>
              </w:rPr>
              <w:t>Архипенко Константин Витальевич</w:t>
            </w:r>
            <w:bookmarkEnd w:id="28"/>
          </w:p>
        </w:tc>
      </w:tr>
      <w:tr w:rsidR="00757443" w:rsidRPr="00757443" w:rsidTr="00757443">
        <w:trPr>
          <w:trHeight w:val="328"/>
        </w:trPr>
        <w:tc>
          <w:tcPr>
            <w:tcW w:w="274" w:type="dxa"/>
            <w:tcBorders>
              <w:top w:val="nil"/>
              <w:left w:val="nil"/>
              <w:bottom w:val="nil"/>
              <w:right w:val="nil"/>
            </w:tcBorders>
            <w:shd w:val="clear" w:color="000000" w:fill="FFFFFF"/>
            <w:vAlign w:val="center"/>
            <w:hideMark/>
          </w:tcPr>
          <w:p w:rsidR="00757443" w:rsidRPr="00757443" w:rsidRDefault="00757443" w:rsidP="00757443">
            <w:pPr>
              <w:suppressAutoHyphens w:val="0"/>
              <w:rPr>
                <w:rFonts w:ascii="Tahoma" w:hAnsi="Tahoma" w:cs="Tahoma"/>
                <w:sz w:val="32"/>
                <w:szCs w:val="32"/>
                <w:lang w:eastAsia="ru-RU"/>
              </w:rPr>
            </w:pPr>
            <w:r w:rsidRPr="00757443">
              <w:rPr>
                <w:rFonts w:ascii="Tahoma" w:hAnsi="Tahoma" w:cs="Tahoma"/>
                <w:sz w:val="32"/>
                <w:szCs w:val="32"/>
                <w:lang w:eastAsia="ru-RU"/>
              </w:rPr>
              <w:t> </w:t>
            </w:r>
          </w:p>
        </w:tc>
        <w:tc>
          <w:tcPr>
            <w:tcW w:w="4904" w:type="dxa"/>
            <w:tcBorders>
              <w:top w:val="nil"/>
              <w:left w:val="nil"/>
              <w:bottom w:val="nil"/>
              <w:right w:val="nil"/>
            </w:tcBorders>
            <w:shd w:val="clear" w:color="000000" w:fill="FFFFFF"/>
            <w:vAlign w:val="center"/>
            <w:hideMark/>
          </w:tcPr>
          <w:p w:rsidR="00757443" w:rsidRPr="00757443" w:rsidRDefault="00757443" w:rsidP="00757443">
            <w:pPr>
              <w:suppressAutoHyphens w:val="0"/>
              <w:ind w:firstLineChars="100" w:firstLine="180"/>
              <w:jc w:val="right"/>
              <w:rPr>
                <w:rFonts w:ascii="Tahoma" w:hAnsi="Tahoma" w:cs="Tahoma"/>
                <w:sz w:val="18"/>
                <w:szCs w:val="18"/>
                <w:lang w:eastAsia="ru-RU"/>
              </w:rPr>
            </w:pPr>
            <w:r w:rsidRPr="00757443">
              <w:rPr>
                <w:rFonts w:ascii="Tahoma" w:hAnsi="Tahoma" w:cs="Tahoma"/>
                <w:sz w:val="18"/>
                <w:szCs w:val="18"/>
                <w:lang w:eastAsia="ru-RU"/>
              </w:rPr>
              <w:t> </w:t>
            </w:r>
          </w:p>
        </w:tc>
        <w:tc>
          <w:tcPr>
            <w:tcW w:w="4633" w:type="dxa"/>
            <w:tcBorders>
              <w:top w:val="nil"/>
              <w:left w:val="nil"/>
              <w:bottom w:val="nil"/>
              <w:right w:val="nil"/>
            </w:tcBorders>
            <w:shd w:val="clear" w:color="auto" w:fill="auto"/>
            <w:vAlign w:val="center"/>
            <w:hideMark/>
          </w:tcPr>
          <w:p w:rsidR="00757443" w:rsidRPr="00757443" w:rsidRDefault="00757443" w:rsidP="00757443">
            <w:pPr>
              <w:suppressAutoHyphens w:val="0"/>
              <w:jc w:val="center"/>
              <w:rPr>
                <w:rFonts w:ascii="Tahoma" w:hAnsi="Tahoma" w:cs="Tahoma"/>
                <w:sz w:val="18"/>
                <w:szCs w:val="18"/>
                <w:lang w:eastAsia="ru-RU"/>
              </w:rPr>
            </w:pPr>
            <w:r w:rsidRPr="00757443">
              <w:rPr>
                <w:rFonts w:ascii="Tahoma" w:hAnsi="Tahoma" w:cs="Tahoma"/>
                <w:sz w:val="18"/>
                <w:szCs w:val="18"/>
                <w:lang w:eastAsia="ru-RU"/>
              </w:rPr>
              <w:t>Ответственный за заполнение формы</w:t>
            </w:r>
          </w:p>
        </w:tc>
      </w:tr>
      <w:tr w:rsidR="00757443" w:rsidRPr="00757443" w:rsidTr="00757443">
        <w:trPr>
          <w:trHeight w:val="455"/>
        </w:trPr>
        <w:tc>
          <w:tcPr>
            <w:tcW w:w="274" w:type="dxa"/>
            <w:tcBorders>
              <w:top w:val="nil"/>
              <w:left w:val="nil"/>
              <w:bottom w:val="nil"/>
              <w:right w:val="nil"/>
            </w:tcBorders>
            <w:shd w:val="clear" w:color="000000" w:fill="FFFFFF"/>
            <w:vAlign w:val="center"/>
            <w:hideMark/>
          </w:tcPr>
          <w:p w:rsidR="00757443" w:rsidRPr="00757443" w:rsidRDefault="00757443" w:rsidP="00757443">
            <w:pPr>
              <w:suppressAutoHyphens w:val="0"/>
              <w:rPr>
                <w:rFonts w:ascii="Tahoma" w:hAnsi="Tahoma" w:cs="Tahoma"/>
                <w:sz w:val="18"/>
                <w:szCs w:val="18"/>
                <w:lang w:eastAsia="ru-RU"/>
              </w:rPr>
            </w:pPr>
            <w:r w:rsidRPr="00757443">
              <w:rPr>
                <w:rFonts w:ascii="Tahoma" w:hAnsi="Tahoma" w:cs="Tahoma"/>
                <w:sz w:val="18"/>
                <w:szCs w:val="18"/>
                <w:lang w:eastAsia="ru-RU"/>
              </w:rPr>
              <w:t> </w:t>
            </w:r>
          </w:p>
        </w:tc>
        <w:tc>
          <w:tcPr>
            <w:tcW w:w="4904" w:type="dxa"/>
            <w:tcBorders>
              <w:top w:val="nil"/>
              <w:left w:val="nil"/>
              <w:bottom w:val="nil"/>
              <w:right w:val="nil"/>
            </w:tcBorders>
            <w:shd w:val="clear" w:color="auto" w:fill="auto"/>
            <w:vAlign w:val="center"/>
            <w:hideMark/>
          </w:tcPr>
          <w:p w:rsidR="00757443" w:rsidRPr="00757443" w:rsidRDefault="00757443" w:rsidP="00757443">
            <w:pPr>
              <w:suppressAutoHyphens w:val="0"/>
              <w:ind w:firstLineChars="100" w:firstLine="180"/>
              <w:jc w:val="right"/>
              <w:rPr>
                <w:rFonts w:ascii="Tahoma" w:hAnsi="Tahoma" w:cs="Tahoma"/>
                <w:color w:val="000000"/>
                <w:sz w:val="18"/>
                <w:szCs w:val="18"/>
                <w:lang w:eastAsia="ru-RU"/>
              </w:rPr>
            </w:pPr>
            <w:r w:rsidRPr="00757443">
              <w:rPr>
                <w:rFonts w:ascii="Tahoma" w:hAnsi="Tahoma" w:cs="Tahoma"/>
                <w:color w:val="000000"/>
                <w:sz w:val="18"/>
                <w:szCs w:val="18"/>
                <w:lang w:eastAsia="ru-RU"/>
              </w:rPr>
              <w:t>Фамилия, имя, отчество</w:t>
            </w:r>
          </w:p>
        </w:tc>
        <w:tc>
          <w:tcPr>
            <w:tcW w:w="4633" w:type="dxa"/>
            <w:tcBorders>
              <w:top w:val="single" w:sz="4" w:space="0" w:color="C0C0C0"/>
              <w:left w:val="single" w:sz="4" w:space="0" w:color="C0C0C0"/>
              <w:bottom w:val="single" w:sz="4" w:space="0" w:color="C0C0C0"/>
              <w:right w:val="single" w:sz="4" w:space="0" w:color="C0C0C0"/>
            </w:tcBorders>
            <w:shd w:val="clear" w:color="000000" w:fill="E3FAFD"/>
            <w:vAlign w:val="center"/>
            <w:hideMark/>
          </w:tcPr>
          <w:p w:rsidR="00757443" w:rsidRPr="00757443" w:rsidRDefault="00757443" w:rsidP="00757443">
            <w:pPr>
              <w:suppressAutoHyphens w:val="0"/>
              <w:ind w:firstLineChars="100" w:firstLine="180"/>
              <w:rPr>
                <w:rFonts w:ascii="Tahoma" w:hAnsi="Tahoma" w:cs="Tahoma"/>
                <w:sz w:val="18"/>
                <w:szCs w:val="18"/>
                <w:lang w:eastAsia="ru-RU"/>
              </w:rPr>
            </w:pPr>
            <w:bookmarkStart w:id="29" w:name="RANGE!F41:F44"/>
            <w:r w:rsidRPr="00757443">
              <w:rPr>
                <w:rFonts w:ascii="Tahoma" w:hAnsi="Tahoma" w:cs="Tahoma"/>
                <w:sz w:val="18"/>
                <w:szCs w:val="18"/>
                <w:lang w:eastAsia="ru-RU"/>
              </w:rPr>
              <w:t>Зайкова Антонина Владимировна</w:t>
            </w:r>
            <w:bookmarkEnd w:id="29"/>
          </w:p>
        </w:tc>
      </w:tr>
      <w:tr w:rsidR="00757443" w:rsidRPr="00757443" w:rsidTr="00757443">
        <w:trPr>
          <w:trHeight w:val="455"/>
        </w:trPr>
        <w:tc>
          <w:tcPr>
            <w:tcW w:w="274" w:type="dxa"/>
            <w:tcBorders>
              <w:top w:val="nil"/>
              <w:left w:val="nil"/>
              <w:bottom w:val="nil"/>
              <w:right w:val="nil"/>
            </w:tcBorders>
            <w:shd w:val="clear" w:color="000000" w:fill="FFFFFF"/>
            <w:vAlign w:val="center"/>
            <w:hideMark/>
          </w:tcPr>
          <w:p w:rsidR="00757443" w:rsidRPr="00757443" w:rsidRDefault="00757443" w:rsidP="00757443">
            <w:pPr>
              <w:suppressAutoHyphens w:val="0"/>
              <w:jc w:val="center"/>
              <w:rPr>
                <w:rFonts w:ascii="Tahoma" w:hAnsi="Tahoma" w:cs="Tahoma"/>
                <w:sz w:val="32"/>
                <w:szCs w:val="32"/>
                <w:lang w:eastAsia="ru-RU"/>
              </w:rPr>
            </w:pPr>
            <w:r w:rsidRPr="00757443">
              <w:rPr>
                <w:rFonts w:ascii="Tahoma" w:hAnsi="Tahoma" w:cs="Tahoma"/>
                <w:sz w:val="32"/>
                <w:szCs w:val="32"/>
                <w:lang w:eastAsia="ru-RU"/>
              </w:rPr>
              <w:t> </w:t>
            </w:r>
          </w:p>
        </w:tc>
        <w:tc>
          <w:tcPr>
            <w:tcW w:w="4904" w:type="dxa"/>
            <w:tcBorders>
              <w:top w:val="nil"/>
              <w:left w:val="nil"/>
              <w:bottom w:val="nil"/>
              <w:right w:val="nil"/>
            </w:tcBorders>
            <w:shd w:val="clear" w:color="auto" w:fill="auto"/>
            <w:vAlign w:val="center"/>
            <w:hideMark/>
          </w:tcPr>
          <w:p w:rsidR="00757443" w:rsidRPr="00757443" w:rsidRDefault="00757443" w:rsidP="00757443">
            <w:pPr>
              <w:suppressAutoHyphens w:val="0"/>
              <w:ind w:firstLineChars="100" w:firstLine="180"/>
              <w:jc w:val="right"/>
              <w:rPr>
                <w:rFonts w:ascii="Tahoma" w:hAnsi="Tahoma" w:cs="Tahoma"/>
                <w:color w:val="000000"/>
                <w:sz w:val="18"/>
                <w:szCs w:val="18"/>
                <w:lang w:eastAsia="ru-RU"/>
              </w:rPr>
            </w:pPr>
            <w:r w:rsidRPr="00757443">
              <w:rPr>
                <w:rFonts w:ascii="Tahoma" w:hAnsi="Tahoma" w:cs="Tahoma"/>
                <w:color w:val="000000"/>
                <w:sz w:val="18"/>
                <w:szCs w:val="18"/>
                <w:lang w:eastAsia="ru-RU"/>
              </w:rPr>
              <w:t>Должность</w:t>
            </w:r>
          </w:p>
        </w:tc>
        <w:tc>
          <w:tcPr>
            <w:tcW w:w="4633" w:type="dxa"/>
            <w:tcBorders>
              <w:top w:val="nil"/>
              <w:left w:val="single" w:sz="4" w:space="0" w:color="C0C0C0"/>
              <w:bottom w:val="single" w:sz="4" w:space="0" w:color="C0C0C0"/>
              <w:right w:val="single" w:sz="4" w:space="0" w:color="C0C0C0"/>
            </w:tcBorders>
            <w:shd w:val="clear" w:color="000000" w:fill="E3FAFD"/>
            <w:vAlign w:val="center"/>
            <w:hideMark/>
          </w:tcPr>
          <w:p w:rsidR="00757443" w:rsidRPr="00757443" w:rsidRDefault="00757443" w:rsidP="00757443">
            <w:pPr>
              <w:suppressAutoHyphens w:val="0"/>
              <w:ind w:firstLineChars="100" w:firstLine="180"/>
              <w:rPr>
                <w:rFonts w:ascii="Tahoma" w:hAnsi="Tahoma" w:cs="Tahoma"/>
                <w:sz w:val="18"/>
                <w:szCs w:val="18"/>
                <w:lang w:eastAsia="ru-RU"/>
              </w:rPr>
            </w:pPr>
            <w:r w:rsidRPr="00757443">
              <w:rPr>
                <w:rFonts w:ascii="Tahoma" w:hAnsi="Tahoma" w:cs="Tahoma"/>
                <w:sz w:val="18"/>
                <w:szCs w:val="18"/>
                <w:lang w:eastAsia="ru-RU"/>
              </w:rPr>
              <w:t>Зам гл бухгалтера</w:t>
            </w:r>
          </w:p>
        </w:tc>
      </w:tr>
      <w:tr w:rsidR="00757443" w:rsidRPr="00757443" w:rsidTr="00757443">
        <w:trPr>
          <w:trHeight w:val="455"/>
        </w:trPr>
        <w:tc>
          <w:tcPr>
            <w:tcW w:w="274" w:type="dxa"/>
            <w:tcBorders>
              <w:top w:val="nil"/>
              <w:left w:val="nil"/>
              <w:bottom w:val="nil"/>
              <w:right w:val="nil"/>
            </w:tcBorders>
            <w:shd w:val="clear" w:color="000000" w:fill="FFFFFF"/>
            <w:vAlign w:val="center"/>
            <w:hideMark/>
          </w:tcPr>
          <w:p w:rsidR="00757443" w:rsidRPr="00757443" w:rsidRDefault="00757443" w:rsidP="00757443">
            <w:pPr>
              <w:suppressAutoHyphens w:val="0"/>
              <w:jc w:val="center"/>
              <w:rPr>
                <w:rFonts w:ascii="Tahoma" w:hAnsi="Tahoma" w:cs="Tahoma"/>
                <w:sz w:val="32"/>
                <w:szCs w:val="32"/>
                <w:lang w:eastAsia="ru-RU"/>
              </w:rPr>
            </w:pPr>
            <w:r w:rsidRPr="00757443">
              <w:rPr>
                <w:rFonts w:ascii="Tahoma" w:hAnsi="Tahoma" w:cs="Tahoma"/>
                <w:sz w:val="32"/>
                <w:szCs w:val="32"/>
                <w:lang w:eastAsia="ru-RU"/>
              </w:rPr>
              <w:t> </w:t>
            </w:r>
          </w:p>
        </w:tc>
        <w:tc>
          <w:tcPr>
            <w:tcW w:w="4904" w:type="dxa"/>
            <w:tcBorders>
              <w:top w:val="nil"/>
              <w:left w:val="nil"/>
              <w:bottom w:val="nil"/>
              <w:right w:val="nil"/>
            </w:tcBorders>
            <w:shd w:val="clear" w:color="auto" w:fill="auto"/>
            <w:vAlign w:val="center"/>
            <w:hideMark/>
          </w:tcPr>
          <w:p w:rsidR="00757443" w:rsidRPr="00757443" w:rsidRDefault="00757443" w:rsidP="00757443">
            <w:pPr>
              <w:suppressAutoHyphens w:val="0"/>
              <w:ind w:firstLineChars="100" w:firstLine="180"/>
              <w:jc w:val="right"/>
              <w:rPr>
                <w:rFonts w:ascii="Tahoma" w:hAnsi="Tahoma" w:cs="Tahoma"/>
                <w:color w:val="000000"/>
                <w:sz w:val="18"/>
                <w:szCs w:val="18"/>
                <w:lang w:eastAsia="ru-RU"/>
              </w:rPr>
            </w:pPr>
            <w:r w:rsidRPr="00757443">
              <w:rPr>
                <w:rFonts w:ascii="Tahoma" w:hAnsi="Tahoma" w:cs="Tahoma"/>
                <w:color w:val="000000"/>
                <w:sz w:val="18"/>
                <w:szCs w:val="18"/>
                <w:lang w:eastAsia="ru-RU"/>
              </w:rPr>
              <w:t>Контактный телефон</w:t>
            </w:r>
          </w:p>
        </w:tc>
        <w:tc>
          <w:tcPr>
            <w:tcW w:w="4633" w:type="dxa"/>
            <w:tcBorders>
              <w:top w:val="nil"/>
              <w:left w:val="single" w:sz="4" w:space="0" w:color="C0C0C0"/>
              <w:bottom w:val="single" w:sz="4" w:space="0" w:color="C0C0C0"/>
              <w:right w:val="single" w:sz="4" w:space="0" w:color="C0C0C0"/>
            </w:tcBorders>
            <w:shd w:val="clear" w:color="000000" w:fill="E3FAFD"/>
            <w:vAlign w:val="center"/>
            <w:hideMark/>
          </w:tcPr>
          <w:p w:rsidR="00757443" w:rsidRPr="00757443" w:rsidRDefault="00757443" w:rsidP="00757443">
            <w:pPr>
              <w:suppressAutoHyphens w:val="0"/>
              <w:ind w:firstLineChars="100" w:firstLine="180"/>
              <w:rPr>
                <w:rFonts w:ascii="Tahoma" w:hAnsi="Tahoma" w:cs="Tahoma"/>
                <w:sz w:val="18"/>
                <w:szCs w:val="18"/>
                <w:lang w:eastAsia="ru-RU"/>
              </w:rPr>
            </w:pPr>
            <w:r w:rsidRPr="00757443">
              <w:rPr>
                <w:rFonts w:ascii="Tahoma" w:hAnsi="Tahoma" w:cs="Tahoma"/>
                <w:sz w:val="18"/>
                <w:szCs w:val="18"/>
                <w:lang w:eastAsia="ru-RU"/>
              </w:rPr>
              <w:t>8-383-40-25-616</w:t>
            </w:r>
          </w:p>
        </w:tc>
      </w:tr>
      <w:tr w:rsidR="00757443" w:rsidRPr="00757443" w:rsidTr="00757443">
        <w:trPr>
          <w:trHeight w:val="455"/>
        </w:trPr>
        <w:tc>
          <w:tcPr>
            <w:tcW w:w="274" w:type="dxa"/>
            <w:tcBorders>
              <w:top w:val="nil"/>
              <w:left w:val="nil"/>
              <w:bottom w:val="nil"/>
              <w:right w:val="nil"/>
            </w:tcBorders>
            <w:shd w:val="clear" w:color="000000" w:fill="FFFFFF"/>
            <w:vAlign w:val="center"/>
            <w:hideMark/>
          </w:tcPr>
          <w:p w:rsidR="00757443" w:rsidRPr="00757443" w:rsidRDefault="00757443" w:rsidP="00757443">
            <w:pPr>
              <w:suppressAutoHyphens w:val="0"/>
              <w:rPr>
                <w:rFonts w:ascii="Tahoma" w:hAnsi="Tahoma" w:cs="Tahoma"/>
                <w:sz w:val="32"/>
                <w:szCs w:val="32"/>
                <w:lang w:eastAsia="ru-RU"/>
              </w:rPr>
            </w:pPr>
            <w:r w:rsidRPr="00757443">
              <w:rPr>
                <w:rFonts w:ascii="Tahoma" w:hAnsi="Tahoma" w:cs="Tahoma"/>
                <w:sz w:val="32"/>
                <w:szCs w:val="32"/>
                <w:lang w:eastAsia="ru-RU"/>
              </w:rPr>
              <w:t> </w:t>
            </w:r>
          </w:p>
        </w:tc>
        <w:tc>
          <w:tcPr>
            <w:tcW w:w="4904" w:type="dxa"/>
            <w:tcBorders>
              <w:top w:val="nil"/>
              <w:left w:val="nil"/>
              <w:bottom w:val="nil"/>
              <w:right w:val="nil"/>
            </w:tcBorders>
            <w:shd w:val="clear" w:color="auto" w:fill="auto"/>
            <w:vAlign w:val="center"/>
            <w:hideMark/>
          </w:tcPr>
          <w:p w:rsidR="00757443" w:rsidRPr="00757443" w:rsidRDefault="00757443" w:rsidP="00757443">
            <w:pPr>
              <w:suppressAutoHyphens w:val="0"/>
              <w:ind w:firstLineChars="100" w:firstLine="180"/>
              <w:jc w:val="right"/>
              <w:rPr>
                <w:rFonts w:ascii="Tahoma" w:hAnsi="Tahoma" w:cs="Tahoma"/>
                <w:color w:val="000000"/>
                <w:sz w:val="18"/>
                <w:szCs w:val="18"/>
                <w:lang w:eastAsia="ru-RU"/>
              </w:rPr>
            </w:pPr>
            <w:r w:rsidRPr="00757443">
              <w:rPr>
                <w:rFonts w:ascii="Tahoma" w:hAnsi="Tahoma" w:cs="Tahoma"/>
                <w:color w:val="000000"/>
                <w:sz w:val="18"/>
                <w:szCs w:val="18"/>
                <w:lang w:eastAsia="ru-RU"/>
              </w:rPr>
              <w:t>E-mail</w:t>
            </w:r>
          </w:p>
        </w:tc>
        <w:tc>
          <w:tcPr>
            <w:tcW w:w="4633" w:type="dxa"/>
            <w:tcBorders>
              <w:top w:val="nil"/>
              <w:left w:val="single" w:sz="4" w:space="0" w:color="C0C0C0"/>
              <w:bottom w:val="single" w:sz="4" w:space="0" w:color="C0C0C0"/>
              <w:right w:val="single" w:sz="4" w:space="0" w:color="C0C0C0"/>
            </w:tcBorders>
            <w:shd w:val="clear" w:color="000000" w:fill="E3FAFD"/>
            <w:vAlign w:val="center"/>
            <w:hideMark/>
          </w:tcPr>
          <w:p w:rsidR="00757443" w:rsidRPr="00757443" w:rsidRDefault="00757443" w:rsidP="00757443">
            <w:pPr>
              <w:suppressAutoHyphens w:val="0"/>
              <w:ind w:firstLineChars="100" w:firstLine="180"/>
              <w:rPr>
                <w:rFonts w:ascii="Tahoma" w:hAnsi="Tahoma" w:cs="Tahoma"/>
                <w:sz w:val="18"/>
                <w:szCs w:val="18"/>
                <w:lang w:eastAsia="ru-RU"/>
              </w:rPr>
            </w:pPr>
            <w:r w:rsidRPr="00757443">
              <w:rPr>
                <w:rFonts w:ascii="Tahoma" w:hAnsi="Tahoma" w:cs="Tahoma"/>
                <w:sz w:val="18"/>
                <w:szCs w:val="18"/>
                <w:lang w:eastAsia="ru-RU"/>
              </w:rPr>
              <w:t>5461013@mail.ru</w:t>
            </w:r>
          </w:p>
        </w:tc>
      </w:tr>
    </w:tbl>
    <w:p w:rsidR="00757443" w:rsidRPr="00314FE4" w:rsidRDefault="00757443" w:rsidP="00757443">
      <w:pPr>
        <w:suppressAutoHyphens w:val="0"/>
        <w:jc w:val="both"/>
        <w:rPr>
          <w:sz w:val="20"/>
          <w:lang w:eastAsia="ru-RU"/>
        </w:rPr>
      </w:pPr>
    </w:p>
    <w:tbl>
      <w:tblPr>
        <w:tblW w:w="9340" w:type="dxa"/>
        <w:tblLook w:val="04A0" w:firstRow="1" w:lastRow="0" w:firstColumn="1" w:lastColumn="0" w:noHBand="0" w:noVBand="1"/>
      </w:tblPr>
      <w:tblGrid>
        <w:gridCol w:w="605"/>
        <w:gridCol w:w="2320"/>
        <w:gridCol w:w="359"/>
        <w:gridCol w:w="515"/>
        <w:gridCol w:w="1980"/>
        <w:gridCol w:w="359"/>
        <w:gridCol w:w="519"/>
        <w:gridCol w:w="1680"/>
        <w:gridCol w:w="1003"/>
      </w:tblGrid>
      <w:tr w:rsidR="00A566F6" w:rsidRPr="00A566F6" w:rsidTr="00A566F6">
        <w:trPr>
          <w:trHeight w:val="450"/>
        </w:trPr>
        <w:tc>
          <w:tcPr>
            <w:tcW w:w="5901" w:type="dxa"/>
            <w:gridSpan w:val="5"/>
            <w:tcBorders>
              <w:top w:val="single" w:sz="4" w:space="0" w:color="C0C0C0"/>
              <w:left w:val="nil"/>
              <w:bottom w:val="single" w:sz="4" w:space="0" w:color="C0C0C0"/>
              <w:right w:val="single" w:sz="4" w:space="0" w:color="C0C0C0"/>
            </w:tcBorders>
            <w:shd w:val="clear" w:color="auto" w:fill="auto"/>
            <w:vAlign w:val="center"/>
            <w:hideMark/>
          </w:tcPr>
          <w:p w:rsidR="00A566F6" w:rsidRPr="00A566F6" w:rsidRDefault="00A566F6" w:rsidP="00A566F6">
            <w:pPr>
              <w:suppressAutoHyphens w:val="0"/>
              <w:ind w:firstLineChars="100" w:firstLine="200"/>
              <w:rPr>
                <w:rFonts w:ascii="Tahoma" w:hAnsi="Tahoma" w:cs="Tahoma"/>
                <w:sz w:val="20"/>
                <w:lang w:eastAsia="ru-RU"/>
              </w:rPr>
            </w:pPr>
            <w:r w:rsidRPr="00A566F6">
              <w:rPr>
                <w:rFonts w:ascii="Tahoma" w:hAnsi="Tahoma" w:cs="Tahoma"/>
                <w:sz w:val="20"/>
                <w:lang w:eastAsia="ru-RU"/>
              </w:rPr>
              <w:lastRenderedPageBreak/>
              <w:t>Перечень муниципальных районов и муниципальных образований (территорий действия тарифа)</w:t>
            </w:r>
          </w:p>
        </w:tc>
        <w:tc>
          <w:tcPr>
            <w:tcW w:w="385" w:type="dxa"/>
            <w:tcBorders>
              <w:top w:val="nil"/>
              <w:left w:val="nil"/>
              <w:bottom w:val="nil"/>
              <w:right w:val="nil"/>
            </w:tcBorders>
            <w:shd w:val="clear" w:color="auto" w:fill="auto"/>
            <w:vAlign w:val="center"/>
            <w:hideMark/>
          </w:tcPr>
          <w:p w:rsidR="00A566F6" w:rsidRPr="00A566F6" w:rsidRDefault="00A566F6" w:rsidP="00A566F6">
            <w:pPr>
              <w:suppressAutoHyphens w:val="0"/>
              <w:ind w:firstLineChars="100" w:firstLine="200"/>
              <w:rPr>
                <w:rFonts w:ascii="Tahoma" w:hAnsi="Tahoma" w:cs="Tahoma"/>
                <w:sz w:val="20"/>
                <w:lang w:eastAsia="ru-RU"/>
              </w:rPr>
            </w:pPr>
          </w:p>
        </w:tc>
        <w:tc>
          <w:tcPr>
            <w:tcW w:w="577" w:type="dxa"/>
            <w:tcBorders>
              <w:top w:val="nil"/>
              <w:left w:val="nil"/>
              <w:bottom w:val="nil"/>
              <w:right w:val="nil"/>
            </w:tcBorders>
            <w:shd w:val="clear" w:color="auto" w:fill="auto"/>
            <w:vAlign w:val="center"/>
            <w:hideMark/>
          </w:tcPr>
          <w:p w:rsidR="00A566F6" w:rsidRPr="00A566F6" w:rsidRDefault="00A566F6" w:rsidP="00A566F6">
            <w:pPr>
              <w:suppressAutoHyphens w:val="0"/>
              <w:rPr>
                <w:sz w:val="20"/>
                <w:lang w:eastAsia="ru-RU"/>
              </w:rPr>
            </w:pPr>
          </w:p>
        </w:tc>
        <w:tc>
          <w:tcPr>
            <w:tcW w:w="1680" w:type="dxa"/>
            <w:tcBorders>
              <w:top w:val="nil"/>
              <w:left w:val="nil"/>
              <w:bottom w:val="nil"/>
              <w:right w:val="nil"/>
            </w:tcBorders>
            <w:shd w:val="clear" w:color="auto" w:fill="auto"/>
            <w:vAlign w:val="center"/>
            <w:hideMark/>
          </w:tcPr>
          <w:p w:rsidR="00A566F6" w:rsidRPr="00A566F6" w:rsidRDefault="00A566F6" w:rsidP="00A566F6">
            <w:pPr>
              <w:suppressAutoHyphens w:val="0"/>
              <w:rPr>
                <w:sz w:val="20"/>
                <w:lang w:eastAsia="ru-RU"/>
              </w:rPr>
            </w:pPr>
          </w:p>
        </w:tc>
        <w:tc>
          <w:tcPr>
            <w:tcW w:w="797" w:type="dxa"/>
            <w:tcBorders>
              <w:top w:val="nil"/>
              <w:left w:val="nil"/>
              <w:bottom w:val="nil"/>
              <w:right w:val="nil"/>
            </w:tcBorders>
            <w:shd w:val="clear" w:color="auto" w:fill="auto"/>
            <w:vAlign w:val="center"/>
            <w:hideMark/>
          </w:tcPr>
          <w:p w:rsidR="00A566F6" w:rsidRPr="00A566F6" w:rsidRDefault="00A566F6" w:rsidP="00A566F6">
            <w:pPr>
              <w:suppressAutoHyphens w:val="0"/>
              <w:rPr>
                <w:sz w:val="20"/>
                <w:lang w:eastAsia="ru-RU"/>
              </w:rPr>
            </w:pPr>
          </w:p>
        </w:tc>
      </w:tr>
      <w:tr w:rsidR="00A566F6" w:rsidRPr="00A566F6" w:rsidTr="00A566F6">
        <w:trPr>
          <w:trHeight w:val="60"/>
        </w:trPr>
        <w:tc>
          <w:tcPr>
            <w:tcW w:w="640" w:type="dxa"/>
            <w:tcBorders>
              <w:top w:val="nil"/>
              <w:left w:val="nil"/>
              <w:bottom w:val="nil"/>
              <w:right w:val="nil"/>
            </w:tcBorders>
            <w:shd w:val="clear" w:color="auto" w:fill="auto"/>
            <w:vAlign w:val="center"/>
            <w:hideMark/>
          </w:tcPr>
          <w:p w:rsidR="00A566F6" w:rsidRPr="00A566F6" w:rsidRDefault="00A566F6" w:rsidP="00A566F6">
            <w:pPr>
              <w:suppressAutoHyphens w:val="0"/>
              <w:rPr>
                <w:sz w:val="20"/>
                <w:lang w:eastAsia="ru-RU"/>
              </w:rPr>
            </w:pPr>
          </w:p>
        </w:tc>
        <w:tc>
          <w:tcPr>
            <w:tcW w:w="2320" w:type="dxa"/>
            <w:tcBorders>
              <w:top w:val="nil"/>
              <w:left w:val="nil"/>
              <w:bottom w:val="nil"/>
              <w:right w:val="nil"/>
            </w:tcBorders>
            <w:shd w:val="clear" w:color="auto" w:fill="auto"/>
            <w:vAlign w:val="center"/>
            <w:hideMark/>
          </w:tcPr>
          <w:p w:rsidR="00A566F6" w:rsidRPr="00A566F6" w:rsidRDefault="00A566F6" w:rsidP="00A566F6">
            <w:pPr>
              <w:suppressAutoHyphens w:val="0"/>
              <w:rPr>
                <w:sz w:val="20"/>
                <w:lang w:eastAsia="ru-RU"/>
              </w:rPr>
            </w:pPr>
          </w:p>
        </w:tc>
        <w:tc>
          <w:tcPr>
            <w:tcW w:w="385" w:type="dxa"/>
            <w:tcBorders>
              <w:top w:val="nil"/>
              <w:left w:val="nil"/>
              <w:bottom w:val="nil"/>
              <w:right w:val="nil"/>
            </w:tcBorders>
            <w:shd w:val="clear" w:color="auto" w:fill="auto"/>
            <w:vAlign w:val="center"/>
            <w:hideMark/>
          </w:tcPr>
          <w:p w:rsidR="00A566F6" w:rsidRPr="00A566F6" w:rsidRDefault="00A566F6" w:rsidP="00A566F6">
            <w:pPr>
              <w:suppressAutoHyphens w:val="0"/>
              <w:rPr>
                <w:sz w:val="20"/>
                <w:lang w:eastAsia="ru-RU"/>
              </w:rPr>
            </w:pPr>
          </w:p>
        </w:tc>
        <w:tc>
          <w:tcPr>
            <w:tcW w:w="576" w:type="dxa"/>
            <w:tcBorders>
              <w:top w:val="nil"/>
              <w:left w:val="nil"/>
              <w:bottom w:val="nil"/>
              <w:right w:val="nil"/>
            </w:tcBorders>
            <w:shd w:val="clear" w:color="auto" w:fill="auto"/>
            <w:vAlign w:val="center"/>
            <w:hideMark/>
          </w:tcPr>
          <w:p w:rsidR="00A566F6" w:rsidRPr="00A566F6" w:rsidRDefault="00A566F6" w:rsidP="00A566F6">
            <w:pPr>
              <w:suppressAutoHyphens w:val="0"/>
              <w:rPr>
                <w:sz w:val="20"/>
                <w:lang w:eastAsia="ru-RU"/>
              </w:rPr>
            </w:pPr>
          </w:p>
        </w:tc>
        <w:tc>
          <w:tcPr>
            <w:tcW w:w="1980" w:type="dxa"/>
            <w:tcBorders>
              <w:top w:val="nil"/>
              <w:left w:val="nil"/>
              <w:bottom w:val="nil"/>
              <w:right w:val="nil"/>
            </w:tcBorders>
            <w:shd w:val="clear" w:color="auto" w:fill="auto"/>
            <w:vAlign w:val="center"/>
            <w:hideMark/>
          </w:tcPr>
          <w:p w:rsidR="00A566F6" w:rsidRPr="00A566F6" w:rsidRDefault="00A566F6" w:rsidP="00A566F6">
            <w:pPr>
              <w:suppressAutoHyphens w:val="0"/>
              <w:rPr>
                <w:sz w:val="20"/>
                <w:lang w:eastAsia="ru-RU"/>
              </w:rPr>
            </w:pPr>
          </w:p>
        </w:tc>
        <w:tc>
          <w:tcPr>
            <w:tcW w:w="385" w:type="dxa"/>
            <w:tcBorders>
              <w:top w:val="nil"/>
              <w:left w:val="nil"/>
              <w:bottom w:val="nil"/>
              <w:right w:val="nil"/>
            </w:tcBorders>
            <w:shd w:val="clear" w:color="auto" w:fill="auto"/>
            <w:vAlign w:val="center"/>
            <w:hideMark/>
          </w:tcPr>
          <w:p w:rsidR="00A566F6" w:rsidRPr="00A566F6" w:rsidRDefault="00A566F6" w:rsidP="00A566F6">
            <w:pPr>
              <w:suppressAutoHyphens w:val="0"/>
              <w:rPr>
                <w:sz w:val="20"/>
                <w:lang w:eastAsia="ru-RU"/>
              </w:rPr>
            </w:pPr>
          </w:p>
        </w:tc>
        <w:tc>
          <w:tcPr>
            <w:tcW w:w="577" w:type="dxa"/>
            <w:tcBorders>
              <w:top w:val="nil"/>
              <w:left w:val="nil"/>
              <w:bottom w:val="nil"/>
              <w:right w:val="nil"/>
            </w:tcBorders>
            <w:shd w:val="clear" w:color="auto" w:fill="auto"/>
            <w:vAlign w:val="center"/>
            <w:hideMark/>
          </w:tcPr>
          <w:p w:rsidR="00A566F6" w:rsidRPr="00A566F6" w:rsidRDefault="00A566F6" w:rsidP="00A566F6">
            <w:pPr>
              <w:suppressAutoHyphens w:val="0"/>
              <w:rPr>
                <w:sz w:val="20"/>
                <w:lang w:eastAsia="ru-RU"/>
              </w:rPr>
            </w:pPr>
          </w:p>
        </w:tc>
        <w:tc>
          <w:tcPr>
            <w:tcW w:w="1680" w:type="dxa"/>
            <w:tcBorders>
              <w:top w:val="nil"/>
              <w:left w:val="nil"/>
              <w:bottom w:val="nil"/>
              <w:right w:val="nil"/>
            </w:tcBorders>
            <w:shd w:val="clear" w:color="auto" w:fill="auto"/>
            <w:vAlign w:val="center"/>
            <w:hideMark/>
          </w:tcPr>
          <w:p w:rsidR="00A566F6" w:rsidRPr="00A566F6" w:rsidRDefault="00A566F6" w:rsidP="00A566F6">
            <w:pPr>
              <w:suppressAutoHyphens w:val="0"/>
              <w:rPr>
                <w:sz w:val="20"/>
                <w:lang w:eastAsia="ru-RU"/>
              </w:rPr>
            </w:pPr>
          </w:p>
        </w:tc>
        <w:tc>
          <w:tcPr>
            <w:tcW w:w="797" w:type="dxa"/>
            <w:tcBorders>
              <w:top w:val="nil"/>
              <w:left w:val="nil"/>
              <w:bottom w:val="nil"/>
              <w:right w:val="nil"/>
            </w:tcBorders>
            <w:shd w:val="clear" w:color="auto" w:fill="auto"/>
            <w:vAlign w:val="center"/>
            <w:hideMark/>
          </w:tcPr>
          <w:p w:rsidR="00A566F6" w:rsidRPr="00A566F6" w:rsidRDefault="00A566F6" w:rsidP="00A566F6">
            <w:pPr>
              <w:suppressAutoHyphens w:val="0"/>
              <w:rPr>
                <w:sz w:val="20"/>
                <w:lang w:eastAsia="ru-RU"/>
              </w:rPr>
            </w:pPr>
          </w:p>
        </w:tc>
      </w:tr>
      <w:tr w:rsidR="00A566F6" w:rsidRPr="00A566F6" w:rsidTr="00A566F6">
        <w:trPr>
          <w:trHeight w:val="285"/>
        </w:trPr>
        <w:tc>
          <w:tcPr>
            <w:tcW w:w="2960" w:type="dxa"/>
            <w:gridSpan w:val="2"/>
            <w:tcBorders>
              <w:top w:val="single" w:sz="4" w:space="0" w:color="C0C0C0"/>
              <w:left w:val="single" w:sz="4" w:space="0" w:color="C0C0C0"/>
              <w:bottom w:val="single" w:sz="4" w:space="0" w:color="C0C0C0"/>
              <w:right w:val="single" w:sz="4" w:space="0" w:color="C0C0C0"/>
            </w:tcBorders>
            <w:shd w:val="clear" w:color="auto" w:fill="auto"/>
            <w:vAlign w:val="center"/>
            <w:hideMark/>
          </w:tcPr>
          <w:p w:rsidR="00A566F6" w:rsidRPr="00A566F6" w:rsidRDefault="00A566F6" w:rsidP="00A566F6">
            <w:pPr>
              <w:suppressAutoHyphens w:val="0"/>
              <w:jc w:val="center"/>
              <w:rPr>
                <w:rFonts w:ascii="Tahoma" w:hAnsi="Tahoma" w:cs="Tahoma"/>
                <w:sz w:val="18"/>
                <w:szCs w:val="18"/>
                <w:lang w:eastAsia="ru-RU"/>
              </w:rPr>
            </w:pPr>
            <w:r w:rsidRPr="00A566F6">
              <w:rPr>
                <w:rFonts w:ascii="Tahoma" w:hAnsi="Tahoma" w:cs="Tahoma"/>
                <w:sz w:val="18"/>
                <w:szCs w:val="18"/>
                <w:lang w:eastAsia="ru-RU"/>
              </w:rPr>
              <w:t>Территория действия тарифа</w:t>
            </w:r>
          </w:p>
        </w:tc>
        <w:tc>
          <w:tcPr>
            <w:tcW w:w="2941" w:type="dxa"/>
            <w:gridSpan w:val="3"/>
            <w:tcBorders>
              <w:top w:val="single" w:sz="4" w:space="0" w:color="C0C0C0"/>
              <w:left w:val="nil"/>
              <w:bottom w:val="single" w:sz="4" w:space="0" w:color="C0C0C0"/>
              <w:right w:val="single" w:sz="4" w:space="0" w:color="C0C0C0"/>
            </w:tcBorders>
            <w:shd w:val="clear" w:color="auto" w:fill="auto"/>
            <w:vAlign w:val="center"/>
            <w:hideMark/>
          </w:tcPr>
          <w:p w:rsidR="00A566F6" w:rsidRPr="00A566F6" w:rsidRDefault="00A566F6" w:rsidP="00A566F6">
            <w:pPr>
              <w:suppressAutoHyphens w:val="0"/>
              <w:jc w:val="center"/>
              <w:rPr>
                <w:rFonts w:ascii="Tahoma" w:hAnsi="Tahoma" w:cs="Tahoma"/>
                <w:sz w:val="18"/>
                <w:szCs w:val="18"/>
                <w:lang w:eastAsia="ru-RU"/>
              </w:rPr>
            </w:pPr>
            <w:r w:rsidRPr="00A566F6">
              <w:rPr>
                <w:rFonts w:ascii="Tahoma" w:hAnsi="Tahoma" w:cs="Tahoma"/>
                <w:sz w:val="18"/>
                <w:szCs w:val="18"/>
                <w:lang w:eastAsia="ru-RU"/>
              </w:rPr>
              <w:t>Муниципальный район</w:t>
            </w:r>
          </w:p>
        </w:tc>
        <w:tc>
          <w:tcPr>
            <w:tcW w:w="3439" w:type="dxa"/>
            <w:gridSpan w:val="4"/>
            <w:tcBorders>
              <w:top w:val="single" w:sz="4" w:space="0" w:color="C0C0C0"/>
              <w:left w:val="nil"/>
              <w:bottom w:val="single" w:sz="4" w:space="0" w:color="C0C0C0"/>
              <w:right w:val="single" w:sz="4" w:space="0" w:color="C0C0C0"/>
            </w:tcBorders>
            <w:shd w:val="clear" w:color="auto" w:fill="auto"/>
            <w:vAlign w:val="center"/>
            <w:hideMark/>
          </w:tcPr>
          <w:p w:rsidR="00A566F6" w:rsidRPr="00A566F6" w:rsidRDefault="00A566F6" w:rsidP="00A566F6">
            <w:pPr>
              <w:suppressAutoHyphens w:val="0"/>
              <w:jc w:val="center"/>
              <w:rPr>
                <w:rFonts w:ascii="Tahoma" w:hAnsi="Tahoma" w:cs="Tahoma"/>
                <w:sz w:val="18"/>
                <w:szCs w:val="18"/>
                <w:lang w:eastAsia="ru-RU"/>
              </w:rPr>
            </w:pPr>
            <w:r w:rsidRPr="00A566F6">
              <w:rPr>
                <w:rFonts w:ascii="Tahoma" w:hAnsi="Tahoma" w:cs="Tahoma"/>
                <w:sz w:val="18"/>
                <w:szCs w:val="18"/>
                <w:lang w:eastAsia="ru-RU"/>
              </w:rPr>
              <w:t>Муниципальное образование</w:t>
            </w:r>
          </w:p>
        </w:tc>
      </w:tr>
      <w:tr w:rsidR="00A566F6" w:rsidRPr="00A566F6" w:rsidTr="00A566F6">
        <w:trPr>
          <w:trHeight w:val="405"/>
        </w:trPr>
        <w:tc>
          <w:tcPr>
            <w:tcW w:w="640" w:type="dxa"/>
            <w:tcBorders>
              <w:top w:val="nil"/>
              <w:left w:val="single" w:sz="4" w:space="0" w:color="C0C0C0"/>
              <w:bottom w:val="single" w:sz="4" w:space="0" w:color="C0C0C0"/>
              <w:right w:val="single" w:sz="4" w:space="0" w:color="C0C0C0"/>
            </w:tcBorders>
            <w:shd w:val="clear" w:color="auto" w:fill="auto"/>
            <w:vAlign w:val="center"/>
            <w:hideMark/>
          </w:tcPr>
          <w:p w:rsidR="00A566F6" w:rsidRPr="00A566F6" w:rsidRDefault="00A566F6" w:rsidP="00A566F6">
            <w:pPr>
              <w:suppressAutoHyphens w:val="0"/>
              <w:jc w:val="center"/>
              <w:rPr>
                <w:rFonts w:ascii="Tahoma" w:hAnsi="Tahoma" w:cs="Tahoma"/>
                <w:sz w:val="18"/>
                <w:szCs w:val="18"/>
                <w:lang w:eastAsia="ru-RU"/>
              </w:rPr>
            </w:pPr>
            <w:r w:rsidRPr="00A566F6">
              <w:rPr>
                <w:rFonts w:ascii="Tahoma" w:hAnsi="Tahoma" w:cs="Tahoma"/>
                <w:sz w:val="18"/>
                <w:szCs w:val="18"/>
                <w:lang w:eastAsia="ru-RU"/>
              </w:rPr>
              <w:t>№ п/п</w:t>
            </w:r>
          </w:p>
        </w:tc>
        <w:tc>
          <w:tcPr>
            <w:tcW w:w="2320" w:type="dxa"/>
            <w:tcBorders>
              <w:top w:val="nil"/>
              <w:left w:val="nil"/>
              <w:bottom w:val="nil"/>
              <w:right w:val="nil"/>
            </w:tcBorders>
            <w:shd w:val="clear" w:color="auto" w:fill="auto"/>
            <w:noWrap/>
            <w:hideMark/>
          </w:tcPr>
          <w:p w:rsidR="00A566F6" w:rsidRPr="00A566F6" w:rsidRDefault="00A566F6" w:rsidP="00A566F6">
            <w:pPr>
              <w:suppressAutoHyphens w:val="0"/>
              <w:rPr>
                <w:rFonts w:ascii="Tahoma" w:hAnsi="Tahoma" w:cs="Tahoma"/>
                <w:color w:val="000000"/>
                <w:sz w:val="18"/>
                <w:szCs w:val="18"/>
                <w:lang w:eastAsia="ru-RU"/>
              </w:rPr>
            </w:pPr>
            <w:r w:rsidRPr="00A566F6">
              <w:rPr>
                <w:rFonts w:ascii="Tahoma" w:hAnsi="Tahoma" w:cs="Tahoma"/>
                <w:noProof/>
                <w:color w:val="000000"/>
                <w:sz w:val="18"/>
                <w:szCs w:val="18"/>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19075" cy="219075"/>
                  <wp:effectExtent l="0" t="0" r="9525" b="9525"/>
                  <wp:wrapNone/>
                  <wp:docPr id="7208055" name="Рисунок 7208055" descr="Справка по листу"/>
                  <wp:cNvGraphicFramePr/>
                  <a:graphic xmlns:a="http://schemas.openxmlformats.org/drawingml/2006/main">
                    <a:graphicData uri="http://schemas.openxmlformats.org/drawingml/2006/picture">
                      <pic:pic xmlns:pic="http://schemas.openxmlformats.org/drawingml/2006/picture">
                        <pic:nvPicPr>
                          <pic:cNvPr id="7208055" name="ExcludeHelp_1" descr="Справка по листу"/>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099"/>
            </w:tblGrid>
            <w:tr w:rsidR="00A566F6" w:rsidRPr="00A566F6">
              <w:trPr>
                <w:trHeight w:val="405"/>
                <w:tblCellSpacing w:w="0" w:type="dxa"/>
              </w:trPr>
              <w:tc>
                <w:tcPr>
                  <w:tcW w:w="2320" w:type="dxa"/>
                  <w:tcBorders>
                    <w:top w:val="nil"/>
                    <w:left w:val="nil"/>
                    <w:bottom w:val="single" w:sz="4" w:space="0" w:color="C0C0C0"/>
                    <w:right w:val="single" w:sz="4" w:space="0" w:color="C0C0C0"/>
                  </w:tcBorders>
                  <w:shd w:val="clear" w:color="auto" w:fill="auto"/>
                  <w:vAlign w:val="center"/>
                  <w:hideMark/>
                </w:tcPr>
                <w:p w:rsidR="00A566F6" w:rsidRPr="00A566F6" w:rsidRDefault="00A566F6" w:rsidP="00A566F6">
                  <w:pPr>
                    <w:suppressAutoHyphens w:val="0"/>
                    <w:jc w:val="center"/>
                    <w:rPr>
                      <w:rFonts w:ascii="Tahoma" w:hAnsi="Tahoma" w:cs="Tahoma"/>
                      <w:sz w:val="18"/>
                      <w:szCs w:val="18"/>
                      <w:lang w:eastAsia="ru-RU"/>
                    </w:rPr>
                  </w:pPr>
                  <w:r w:rsidRPr="00A566F6">
                    <w:rPr>
                      <w:rFonts w:ascii="Tahoma" w:hAnsi="Tahoma" w:cs="Tahoma"/>
                      <w:sz w:val="18"/>
                      <w:szCs w:val="18"/>
                      <w:lang w:eastAsia="ru-RU"/>
                    </w:rPr>
                    <w:t>Наименование</w:t>
                  </w:r>
                </w:p>
              </w:tc>
            </w:tr>
          </w:tbl>
          <w:p w:rsidR="00A566F6" w:rsidRPr="00A566F6" w:rsidRDefault="00A566F6" w:rsidP="00A566F6">
            <w:pPr>
              <w:suppressAutoHyphens w:val="0"/>
              <w:rPr>
                <w:rFonts w:ascii="Tahoma" w:hAnsi="Tahoma" w:cs="Tahoma"/>
                <w:color w:val="000000"/>
                <w:sz w:val="18"/>
                <w:szCs w:val="18"/>
                <w:lang w:eastAsia="ru-RU"/>
              </w:rPr>
            </w:pPr>
          </w:p>
        </w:tc>
        <w:tc>
          <w:tcPr>
            <w:tcW w:w="961" w:type="dxa"/>
            <w:gridSpan w:val="2"/>
            <w:tcBorders>
              <w:top w:val="single" w:sz="4" w:space="0" w:color="C0C0C0"/>
              <w:left w:val="nil"/>
              <w:bottom w:val="single" w:sz="4" w:space="0" w:color="C0C0C0"/>
              <w:right w:val="single" w:sz="4" w:space="0" w:color="C0C0C0"/>
            </w:tcBorders>
            <w:shd w:val="clear" w:color="auto" w:fill="auto"/>
            <w:vAlign w:val="center"/>
            <w:hideMark/>
          </w:tcPr>
          <w:p w:rsidR="00A566F6" w:rsidRPr="00A566F6" w:rsidRDefault="00A566F6" w:rsidP="00A566F6">
            <w:pPr>
              <w:suppressAutoHyphens w:val="0"/>
              <w:jc w:val="center"/>
              <w:rPr>
                <w:rFonts w:ascii="Tahoma" w:hAnsi="Tahoma" w:cs="Tahoma"/>
                <w:sz w:val="18"/>
                <w:szCs w:val="18"/>
                <w:lang w:eastAsia="ru-RU"/>
              </w:rPr>
            </w:pPr>
            <w:r w:rsidRPr="00A566F6">
              <w:rPr>
                <w:rFonts w:ascii="Tahoma" w:hAnsi="Tahoma" w:cs="Tahoma"/>
                <w:sz w:val="18"/>
                <w:szCs w:val="18"/>
                <w:lang w:eastAsia="ru-RU"/>
              </w:rPr>
              <w:t>№ п/п</w:t>
            </w:r>
          </w:p>
        </w:tc>
        <w:tc>
          <w:tcPr>
            <w:tcW w:w="1980" w:type="dxa"/>
            <w:tcBorders>
              <w:top w:val="nil"/>
              <w:left w:val="nil"/>
              <w:bottom w:val="nil"/>
              <w:right w:val="nil"/>
            </w:tcBorders>
            <w:shd w:val="clear" w:color="auto" w:fill="auto"/>
            <w:noWrap/>
            <w:hideMark/>
          </w:tcPr>
          <w:p w:rsidR="00A566F6" w:rsidRPr="00A566F6" w:rsidRDefault="00A566F6" w:rsidP="00A566F6">
            <w:pPr>
              <w:suppressAutoHyphens w:val="0"/>
              <w:rPr>
                <w:rFonts w:ascii="Tahoma" w:hAnsi="Tahoma" w:cs="Tahoma"/>
                <w:color w:val="000000"/>
                <w:sz w:val="18"/>
                <w:szCs w:val="18"/>
                <w:lang w:eastAsia="ru-RU"/>
              </w:rPr>
            </w:pPr>
            <w:r w:rsidRPr="00A566F6">
              <w:rPr>
                <w:rFonts w:ascii="Tahoma" w:hAnsi="Tahoma" w:cs="Tahoma"/>
                <w:noProof/>
                <w:color w:val="000000"/>
                <w:sz w:val="18"/>
                <w:szCs w:val="18"/>
                <w:lang w:eastAsia="ru-RU"/>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19075" cy="219075"/>
                  <wp:effectExtent l="0" t="0" r="9525" b="9525"/>
                  <wp:wrapNone/>
                  <wp:docPr id="7208056" name="Рисунок 7208056" descr="Справка по листу"/>
                  <wp:cNvGraphicFramePr/>
                  <a:graphic xmlns:a="http://schemas.openxmlformats.org/drawingml/2006/main">
                    <a:graphicData uri="http://schemas.openxmlformats.org/drawingml/2006/picture">
                      <pic:pic xmlns:pic="http://schemas.openxmlformats.org/drawingml/2006/picture">
                        <pic:nvPicPr>
                          <pic:cNvPr id="7208056" name="ExcludeHelp_2" descr="Справка по листу"/>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759"/>
            </w:tblGrid>
            <w:tr w:rsidR="00A566F6" w:rsidRPr="00A566F6">
              <w:trPr>
                <w:trHeight w:val="405"/>
                <w:tblCellSpacing w:w="0" w:type="dxa"/>
              </w:trPr>
              <w:tc>
                <w:tcPr>
                  <w:tcW w:w="1980" w:type="dxa"/>
                  <w:tcBorders>
                    <w:top w:val="nil"/>
                    <w:left w:val="nil"/>
                    <w:bottom w:val="single" w:sz="4" w:space="0" w:color="C0C0C0"/>
                    <w:right w:val="single" w:sz="4" w:space="0" w:color="C0C0C0"/>
                  </w:tcBorders>
                  <w:shd w:val="clear" w:color="auto" w:fill="auto"/>
                  <w:vAlign w:val="center"/>
                  <w:hideMark/>
                </w:tcPr>
                <w:p w:rsidR="00A566F6" w:rsidRPr="00A566F6" w:rsidRDefault="00A566F6" w:rsidP="00A566F6">
                  <w:pPr>
                    <w:suppressAutoHyphens w:val="0"/>
                    <w:jc w:val="center"/>
                    <w:rPr>
                      <w:rFonts w:ascii="Tahoma" w:hAnsi="Tahoma" w:cs="Tahoma"/>
                      <w:sz w:val="18"/>
                      <w:szCs w:val="18"/>
                      <w:lang w:eastAsia="ru-RU"/>
                    </w:rPr>
                  </w:pPr>
                  <w:r w:rsidRPr="00A566F6">
                    <w:rPr>
                      <w:rFonts w:ascii="Tahoma" w:hAnsi="Tahoma" w:cs="Tahoma"/>
                      <w:sz w:val="18"/>
                      <w:szCs w:val="18"/>
                      <w:lang w:eastAsia="ru-RU"/>
                    </w:rPr>
                    <w:t>Наименование</w:t>
                  </w:r>
                </w:p>
              </w:tc>
            </w:tr>
          </w:tbl>
          <w:p w:rsidR="00A566F6" w:rsidRPr="00A566F6" w:rsidRDefault="00A566F6" w:rsidP="00A566F6">
            <w:pPr>
              <w:suppressAutoHyphens w:val="0"/>
              <w:rPr>
                <w:rFonts w:ascii="Tahoma" w:hAnsi="Tahoma" w:cs="Tahoma"/>
                <w:color w:val="000000"/>
                <w:sz w:val="18"/>
                <w:szCs w:val="18"/>
                <w:lang w:eastAsia="ru-RU"/>
              </w:rPr>
            </w:pPr>
          </w:p>
        </w:tc>
        <w:tc>
          <w:tcPr>
            <w:tcW w:w="962" w:type="dxa"/>
            <w:gridSpan w:val="2"/>
            <w:tcBorders>
              <w:top w:val="single" w:sz="4" w:space="0" w:color="C0C0C0"/>
              <w:left w:val="nil"/>
              <w:bottom w:val="single" w:sz="4" w:space="0" w:color="C0C0C0"/>
              <w:right w:val="single" w:sz="4" w:space="0" w:color="C0C0C0"/>
            </w:tcBorders>
            <w:shd w:val="clear" w:color="auto" w:fill="auto"/>
            <w:vAlign w:val="center"/>
            <w:hideMark/>
          </w:tcPr>
          <w:p w:rsidR="00A566F6" w:rsidRPr="00A566F6" w:rsidRDefault="00A566F6" w:rsidP="00A566F6">
            <w:pPr>
              <w:suppressAutoHyphens w:val="0"/>
              <w:jc w:val="center"/>
              <w:rPr>
                <w:rFonts w:ascii="Tahoma" w:hAnsi="Tahoma" w:cs="Tahoma"/>
                <w:sz w:val="18"/>
                <w:szCs w:val="18"/>
                <w:lang w:eastAsia="ru-RU"/>
              </w:rPr>
            </w:pPr>
            <w:r w:rsidRPr="00A566F6">
              <w:rPr>
                <w:rFonts w:ascii="Tahoma" w:hAnsi="Tahoma" w:cs="Tahoma"/>
                <w:sz w:val="18"/>
                <w:szCs w:val="18"/>
                <w:lang w:eastAsia="ru-RU"/>
              </w:rPr>
              <w:t>№ п/п</w:t>
            </w:r>
          </w:p>
        </w:tc>
        <w:tc>
          <w:tcPr>
            <w:tcW w:w="1680" w:type="dxa"/>
            <w:tcBorders>
              <w:top w:val="nil"/>
              <w:left w:val="nil"/>
              <w:bottom w:val="nil"/>
              <w:right w:val="nil"/>
            </w:tcBorders>
            <w:shd w:val="clear" w:color="auto" w:fill="auto"/>
            <w:noWrap/>
            <w:hideMark/>
          </w:tcPr>
          <w:p w:rsidR="00A566F6" w:rsidRPr="00A566F6" w:rsidRDefault="00A566F6" w:rsidP="00A566F6">
            <w:pPr>
              <w:suppressAutoHyphens w:val="0"/>
              <w:rPr>
                <w:rFonts w:ascii="Tahoma" w:hAnsi="Tahoma" w:cs="Tahoma"/>
                <w:color w:val="000000"/>
                <w:sz w:val="18"/>
                <w:szCs w:val="18"/>
                <w:lang w:eastAsia="ru-RU"/>
              </w:rPr>
            </w:pPr>
            <w:r w:rsidRPr="00A566F6">
              <w:rPr>
                <w:rFonts w:ascii="Tahoma" w:hAnsi="Tahoma" w:cs="Tahoma"/>
                <w:noProof/>
                <w:color w:val="000000"/>
                <w:sz w:val="18"/>
                <w:szCs w:val="18"/>
                <w:lang w:eastAsia="ru-RU"/>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19075" cy="219075"/>
                  <wp:effectExtent l="0" t="0" r="9525" b="9525"/>
                  <wp:wrapNone/>
                  <wp:docPr id="7208057" name="Рисунок 7208057" descr="Справка по листу"/>
                  <wp:cNvGraphicFramePr/>
                  <a:graphic xmlns:a="http://schemas.openxmlformats.org/drawingml/2006/main">
                    <a:graphicData uri="http://schemas.openxmlformats.org/drawingml/2006/picture">
                      <pic:pic xmlns:pic="http://schemas.openxmlformats.org/drawingml/2006/picture">
                        <pic:nvPicPr>
                          <pic:cNvPr id="7208057" name="ExcludeHelp_2" descr="Справка по листу"/>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459"/>
            </w:tblGrid>
            <w:tr w:rsidR="00A566F6" w:rsidRPr="00A566F6">
              <w:trPr>
                <w:trHeight w:val="405"/>
                <w:tblCellSpacing w:w="0" w:type="dxa"/>
              </w:trPr>
              <w:tc>
                <w:tcPr>
                  <w:tcW w:w="1680" w:type="dxa"/>
                  <w:tcBorders>
                    <w:top w:val="nil"/>
                    <w:left w:val="nil"/>
                    <w:bottom w:val="single" w:sz="4" w:space="0" w:color="C0C0C0"/>
                    <w:right w:val="single" w:sz="4" w:space="0" w:color="C0C0C0"/>
                  </w:tcBorders>
                  <w:shd w:val="clear" w:color="auto" w:fill="auto"/>
                  <w:vAlign w:val="center"/>
                  <w:hideMark/>
                </w:tcPr>
                <w:p w:rsidR="00A566F6" w:rsidRPr="00A566F6" w:rsidRDefault="00A566F6" w:rsidP="00A566F6">
                  <w:pPr>
                    <w:suppressAutoHyphens w:val="0"/>
                    <w:jc w:val="center"/>
                    <w:rPr>
                      <w:rFonts w:ascii="Tahoma" w:hAnsi="Tahoma" w:cs="Tahoma"/>
                      <w:sz w:val="18"/>
                      <w:szCs w:val="18"/>
                      <w:lang w:eastAsia="ru-RU"/>
                    </w:rPr>
                  </w:pPr>
                  <w:r w:rsidRPr="00A566F6">
                    <w:rPr>
                      <w:rFonts w:ascii="Tahoma" w:hAnsi="Tahoma" w:cs="Tahoma"/>
                      <w:sz w:val="18"/>
                      <w:szCs w:val="18"/>
                      <w:lang w:eastAsia="ru-RU"/>
                    </w:rPr>
                    <w:t>Наименование</w:t>
                  </w:r>
                </w:p>
              </w:tc>
            </w:tr>
          </w:tbl>
          <w:p w:rsidR="00A566F6" w:rsidRPr="00A566F6" w:rsidRDefault="00A566F6" w:rsidP="00A566F6">
            <w:pPr>
              <w:suppressAutoHyphens w:val="0"/>
              <w:rPr>
                <w:rFonts w:ascii="Tahoma" w:hAnsi="Tahoma" w:cs="Tahoma"/>
                <w:color w:val="000000"/>
                <w:sz w:val="18"/>
                <w:szCs w:val="18"/>
                <w:lang w:eastAsia="ru-RU"/>
              </w:rPr>
            </w:pPr>
          </w:p>
        </w:tc>
        <w:tc>
          <w:tcPr>
            <w:tcW w:w="797" w:type="dxa"/>
            <w:tcBorders>
              <w:top w:val="nil"/>
              <w:left w:val="nil"/>
              <w:bottom w:val="single" w:sz="4" w:space="0" w:color="C0C0C0"/>
              <w:right w:val="single" w:sz="4" w:space="0" w:color="C0C0C0"/>
            </w:tcBorders>
            <w:shd w:val="clear" w:color="auto" w:fill="auto"/>
            <w:vAlign w:val="center"/>
            <w:hideMark/>
          </w:tcPr>
          <w:p w:rsidR="00A566F6" w:rsidRPr="00A566F6" w:rsidRDefault="00A566F6" w:rsidP="00A566F6">
            <w:pPr>
              <w:suppressAutoHyphens w:val="0"/>
              <w:jc w:val="center"/>
              <w:rPr>
                <w:rFonts w:ascii="Tahoma" w:hAnsi="Tahoma" w:cs="Tahoma"/>
                <w:sz w:val="18"/>
                <w:szCs w:val="18"/>
                <w:lang w:eastAsia="ru-RU"/>
              </w:rPr>
            </w:pPr>
            <w:r w:rsidRPr="00A566F6">
              <w:rPr>
                <w:rFonts w:ascii="Tahoma" w:hAnsi="Tahoma" w:cs="Tahoma"/>
                <w:sz w:val="18"/>
                <w:szCs w:val="18"/>
                <w:lang w:eastAsia="ru-RU"/>
              </w:rPr>
              <w:t>ОКТМО</w:t>
            </w:r>
          </w:p>
        </w:tc>
      </w:tr>
      <w:tr w:rsidR="00A566F6" w:rsidRPr="00A566F6" w:rsidTr="00A566F6">
        <w:trPr>
          <w:trHeight w:val="240"/>
        </w:trPr>
        <w:tc>
          <w:tcPr>
            <w:tcW w:w="640" w:type="dxa"/>
            <w:tcBorders>
              <w:top w:val="nil"/>
              <w:left w:val="nil"/>
              <w:bottom w:val="single" w:sz="4" w:space="0" w:color="C0C0C0"/>
              <w:right w:val="nil"/>
            </w:tcBorders>
            <w:shd w:val="clear" w:color="auto" w:fill="auto"/>
            <w:vAlign w:val="center"/>
            <w:hideMark/>
          </w:tcPr>
          <w:p w:rsidR="00A566F6" w:rsidRPr="00A566F6" w:rsidRDefault="00A566F6" w:rsidP="00A566F6">
            <w:pPr>
              <w:suppressAutoHyphens w:val="0"/>
              <w:jc w:val="center"/>
              <w:rPr>
                <w:rFonts w:ascii="Tahoma" w:hAnsi="Tahoma" w:cs="Tahoma"/>
                <w:color w:val="BCBCBC"/>
                <w:sz w:val="18"/>
                <w:szCs w:val="18"/>
                <w:lang w:eastAsia="ru-RU"/>
              </w:rPr>
            </w:pPr>
            <w:r w:rsidRPr="00A566F6">
              <w:rPr>
                <w:rFonts w:ascii="Tahoma" w:hAnsi="Tahoma" w:cs="Tahoma"/>
                <w:color w:val="BCBCBC"/>
                <w:sz w:val="18"/>
                <w:szCs w:val="18"/>
                <w:lang w:eastAsia="ru-RU"/>
              </w:rPr>
              <w:t>1</w:t>
            </w:r>
          </w:p>
        </w:tc>
        <w:tc>
          <w:tcPr>
            <w:tcW w:w="2320" w:type="dxa"/>
            <w:tcBorders>
              <w:top w:val="nil"/>
              <w:left w:val="nil"/>
              <w:bottom w:val="single" w:sz="4" w:space="0" w:color="C0C0C0"/>
              <w:right w:val="nil"/>
            </w:tcBorders>
            <w:shd w:val="clear" w:color="auto" w:fill="auto"/>
            <w:vAlign w:val="center"/>
            <w:hideMark/>
          </w:tcPr>
          <w:p w:rsidR="00A566F6" w:rsidRPr="00A566F6" w:rsidRDefault="00A566F6" w:rsidP="00A566F6">
            <w:pPr>
              <w:suppressAutoHyphens w:val="0"/>
              <w:jc w:val="center"/>
              <w:rPr>
                <w:rFonts w:ascii="Tahoma" w:hAnsi="Tahoma" w:cs="Tahoma"/>
                <w:color w:val="BCBCBC"/>
                <w:sz w:val="18"/>
                <w:szCs w:val="18"/>
                <w:lang w:eastAsia="ru-RU"/>
              </w:rPr>
            </w:pPr>
            <w:r w:rsidRPr="00A566F6">
              <w:rPr>
                <w:rFonts w:ascii="Tahoma" w:hAnsi="Tahoma" w:cs="Tahoma"/>
                <w:color w:val="BCBCBC"/>
                <w:sz w:val="18"/>
                <w:szCs w:val="18"/>
                <w:lang w:eastAsia="ru-RU"/>
              </w:rPr>
              <w:t>2</w:t>
            </w:r>
          </w:p>
        </w:tc>
        <w:tc>
          <w:tcPr>
            <w:tcW w:w="961" w:type="dxa"/>
            <w:gridSpan w:val="2"/>
            <w:tcBorders>
              <w:top w:val="single" w:sz="4" w:space="0" w:color="C0C0C0"/>
              <w:left w:val="nil"/>
              <w:bottom w:val="single" w:sz="4" w:space="0" w:color="C0C0C0"/>
              <w:right w:val="nil"/>
            </w:tcBorders>
            <w:shd w:val="clear" w:color="auto" w:fill="auto"/>
            <w:vAlign w:val="center"/>
            <w:hideMark/>
          </w:tcPr>
          <w:p w:rsidR="00A566F6" w:rsidRPr="00A566F6" w:rsidRDefault="00A566F6" w:rsidP="00A566F6">
            <w:pPr>
              <w:suppressAutoHyphens w:val="0"/>
              <w:jc w:val="center"/>
              <w:rPr>
                <w:rFonts w:ascii="Tahoma" w:hAnsi="Tahoma" w:cs="Tahoma"/>
                <w:color w:val="BCBCBC"/>
                <w:sz w:val="18"/>
                <w:szCs w:val="18"/>
                <w:lang w:eastAsia="ru-RU"/>
              </w:rPr>
            </w:pPr>
            <w:r w:rsidRPr="00A566F6">
              <w:rPr>
                <w:rFonts w:ascii="Tahoma" w:hAnsi="Tahoma" w:cs="Tahoma"/>
                <w:color w:val="BCBCBC"/>
                <w:sz w:val="18"/>
                <w:szCs w:val="18"/>
                <w:lang w:eastAsia="ru-RU"/>
              </w:rPr>
              <w:t>3</w:t>
            </w:r>
          </w:p>
        </w:tc>
        <w:tc>
          <w:tcPr>
            <w:tcW w:w="1980" w:type="dxa"/>
            <w:tcBorders>
              <w:top w:val="nil"/>
              <w:left w:val="nil"/>
              <w:bottom w:val="single" w:sz="4" w:space="0" w:color="C0C0C0"/>
              <w:right w:val="nil"/>
            </w:tcBorders>
            <w:shd w:val="clear" w:color="auto" w:fill="auto"/>
            <w:vAlign w:val="center"/>
            <w:hideMark/>
          </w:tcPr>
          <w:p w:rsidR="00A566F6" w:rsidRPr="00A566F6" w:rsidRDefault="00A566F6" w:rsidP="00A566F6">
            <w:pPr>
              <w:suppressAutoHyphens w:val="0"/>
              <w:jc w:val="center"/>
              <w:rPr>
                <w:rFonts w:ascii="Tahoma" w:hAnsi="Tahoma" w:cs="Tahoma"/>
                <w:color w:val="BCBCBC"/>
                <w:sz w:val="18"/>
                <w:szCs w:val="18"/>
                <w:lang w:eastAsia="ru-RU"/>
              </w:rPr>
            </w:pPr>
            <w:r w:rsidRPr="00A566F6">
              <w:rPr>
                <w:rFonts w:ascii="Tahoma" w:hAnsi="Tahoma" w:cs="Tahoma"/>
                <w:color w:val="BCBCBC"/>
                <w:sz w:val="18"/>
                <w:szCs w:val="18"/>
                <w:lang w:eastAsia="ru-RU"/>
              </w:rPr>
              <w:t>4</w:t>
            </w:r>
          </w:p>
        </w:tc>
        <w:tc>
          <w:tcPr>
            <w:tcW w:w="962" w:type="dxa"/>
            <w:gridSpan w:val="2"/>
            <w:tcBorders>
              <w:top w:val="single" w:sz="4" w:space="0" w:color="C0C0C0"/>
              <w:left w:val="nil"/>
              <w:bottom w:val="single" w:sz="4" w:space="0" w:color="C0C0C0"/>
              <w:right w:val="nil"/>
            </w:tcBorders>
            <w:shd w:val="clear" w:color="auto" w:fill="auto"/>
            <w:vAlign w:val="center"/>
            <w:hideMark/>
          </w:tcPr>
          <w:p w:rsidR="00A566F6" w:rsidRPr="00A566F6" w:rsidRDefault="00A566F6" w:rsidP="00A566F6">
            <w:pPr>
              <w:suppressAutoHyphens w:val="0"/>
              <w:jc w:val="center"/>
              <w:rPr>
                <w:rFonts w:ascii="Tahoma" w:hAnsi="Tahoma" w:cs="Tahoma"/>
                <w:color w:val="BCBCBC"/>
                <w:sz w:val="18"/>
                <w:szCs w:val="18"/>
                <w:lang w:eastAsia="ru-RU"/>
              </w:rPr>
            </w:pPr>
            <w:r w:rsidRPr="00A566F6">
              <w:rPr>
                <w:rFonts w:ascii="Tahoma" w:hAnsi="Tahoma" w:cs="Tahoma"/>
                <w:color w:val="BCBCBC"/>
                <w:sz w:val="18"/>
                <w:szCs w:val="18"/>
                <w:lang w:eastAsia="ru-RU"/>
              </w:rPr>
              <w:t>5</w:t>
            </w:r>
          </w:p>
        </w:tc>
        <w:tc>
          <w:tcPr>
            <w:tcW w:w="1680" w:type="dxa"/>
            <w:tcBorders>
              <w:top w:val="nil"/>
              <w:left w:val="nil"/>
              <w:bottom w:val="single" w:sz="4" w:space="0" w:color="C0C0C0"/>
              <w:right w:val="nil"/>
            </w:tcBorders>
            <w:shd w:val="clear" w:color="auto" w:fill="auto"/>
            <w:vAlign w:val="center"/>
            <w:hideMark/>
          </w:tcPr>
          <w:p w:rsidR="00A566F6" w:rsidRPr="00A566F6" w:rsidRDefault="00A566F6" w:rsidP="00A566F6">
            <w:pPr>
              <w:suppressAutoHyphens w:val="0"/>
              <w:jc w:val="center"/>
              <w:rPr>
                <w:rFonts w:ascii="Tahoma" w:hAnsi="Tahoma" w:cs="Tahoma"/>
                <w:color w:val="BCBCBC"/>
                <w:sz w:val="18"/>
                <w:szCs w:val="18"/>
                <w:lang w:eastAsia="ru-RU"/>
              </w:rPr>
            </w:pPr>
            <w:r w:rsidRPr="00A566F6">
              <w:rPr>
                <w:rFonts w:ascii="Tahoma" w:hAnsi="Tahoma" w:cs="Tahoma"/>
                <w:color w:val="BCBCBC"/>
                <w:sz w:val="18"/>
                <w:szCs w:val="18"/>
                <w:lang w:eastAsia="ru-RU"/>
              </w:rPr>
              <w:t>6</w:t>
            </w:r>
          </w:p>
        </w:tc>
        <w:tc>
          <w:tcPr>
            <w:tcW w:w="797" w:type="dxa"/>
            <w:tcBorders>
              <w:top w:val="nil"/>
              <w:left w:val="nil"/>
              <w:bottom w:val="single" w:sz="4" w:space="0" w:color="C0C0C0"/>
              <w:right w:val="nil"/>
            </w:tcBorders>
            <w:shd w:val="clear" w:color="auto" w:fill="auto"/>
            <w:vAlign w:val="center"/>
            <w:hideMark/>
          </w:tcPr>
          <w:p w:rsidR="00A566F6" w:rsidRPr="00A566F6" w:rsidRDefault="00A566F6" w:rsidP="00A566F6">
            <w:pPr>
              <w:suppressAutoHyphens w:val="0"/>
              <w:jc w:val="center"/>
              <w:rPr>
                <w:rFonts w:ascii="Tahoma" w:hAnsi="Tahoma" w:cs="Tahoma"/>
                <w:color w:val="BCBCBC"/>
                <w:sz w:val="18"/>
                <w:szCs w:val="18"/>
                <w:lang w:eastAsia="ru-RU"/>
              </w:rPr>
            </w:pPr>
            <w:r w:rsidRPr="00A566F6">
              <w:rPr>
                <w:rFonts w:ascii="Tahoma" w:hAnsi="Tahoma" w:cs="Tahoma"/>
                <w:color w:val="BCBCBC"/>
                <w:sz w:val="18"/>
                <w:szCs w:val="18"/>
                <w:lang w:eastAsia="ru-RU"/>
              </w:rPr>
              <w:t>7</w:t>
            </w:r>
          </w:p>
        </w:tc>
      </w:tr>
      <w:tr w:rsidR="00A566F6" w:rsidRPr="00A566F6" w:rsidTr="00A566F6">
        <w:trPr>
          <w:trHeight w:val="19"/>
        </w:trPr>
        <w:tc>
          <w:tcPr>
            <w:tcW w:w="64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A566F6" w:rsidRPr="00A566F6" w:rsidRDefault="00A566F6" w:rsidP="00A566F6">
            <w:pPr>
              <w:suppressAutoHyphens w:val="0"/>
              <w:jc w:val="center"/>
              <w:rPr>
                <w:rFonts w:ascii="Tahoma" w:hAnsi="Tahoma" w:cs="Tahoma"/>
                <w:sz w:val="18"/>
                <w:szCs w:val="18"/>
                <w:lang w:eastAsia="ru-RU"/>
              </w:rPr>
            </w:pPr>
            <w:r w:rsidRPr="00A566F6">
              <w:rPr>
                <w:rFonts w:ascii="Tahoma" w:hAnsi="Tahoma" w:cs="Tahoma"/>
                <w:sz w:val="18"/>
                <w:szCs w:val="18"/>
                <w:lang w:eastAsia="ru-RU"/>
              </w:rPr>
              <w:t>1</w:t>
            </w:r>
          </w:p>
        </w:tc>
        <w:tc>
          <w:tcPr>
            <w:tcW w:w="2320" w:type="dxa"/>
            <w:vMerge w:val="restart"/>
            <w:tcBorders>
              <w:top w:val="single" w:sz="4" w:space="0" w:color="C0C0C0"/>
              <w:left w:val="single" w:sz="4" w:space="0" w:color="C0C0C0"/>
              <w:bottom w:val="nil"/>
              <w:right w:val="single" w:sz="4" w:space="0" w:color="C0C0C0"/>
            </w:tcBorders>
            <w:shd w:val="clear" w:color="000000" w:fill="D7EAD3"/>
            <w:vAlign w:val="center"/>
            <w:hideMark/>
          </w:tcPr>
          <w:p w:rsidR="00A566F6" w:rsidRPr="00A566F6" w:rsidRDefault="00A566F6" w:rsidP="00A566F6">
            <w:pPr>
              <w:suppressAutoHyphens w:val="0"/>
              <w:ind w:firstLineChars="100" w:firstLine="180"/>
              <w:rPr>
                <w:rFonts w:ascii="Tahoma" w:hAnsi="Tahoma" w:cs="Tahoma"/>
                <w:sz w:val="18"/>
                <w:szCs w:val="18"/>
                <w:lang w:eastAsia="ru-RU"/>
              </w:rPr>
            </w:pPr>
            <w:r w:rsidRPr="00A566F6">
              <w:rPr>
                <w:rFonts w:ascii="Tahoma" w:hAnsi="Tahoma" w:cs="Tahoma"/>
                <w:sz w:val="18"/>
                <w:szCs w:val="18"/>
                <w:lang w:eastAsia="ru-RU"/>
              </w:rPr>
              <w:t>Тогучинский муниципальный район, Кировское (50652425);</w:t>
            </w:r>
          </w:p>
        </w:tc>
        <w:tc>
          <w:tcPr>
            <w:tcW w:w="385" w:type="dxa"/>
            <w:tcBorders>
              <w:top w:val="nil"/>
              <w:left w:val="nil"/>
              <w:bottom w:val="single" w:sz="4" w:space="0" w:color="C0C0C0"/>
              <w:right w:val="single" w:sz="4" w:space="0" w:color="C0C0C0"/>
            </w:tcBorders>
            <w:shd w:val="clear" w:color="auto" w:fill="auto"/>
            <w:vAlign w:val="center"/>
            <w:hideMark/>
          </w:tcPr>
          <w:p w:rsidR="00A566F6" w:rsidRPr="00A566F6" w:rsidRDefault="00A566F6" w:rsidP="00A566F6">
            <w:pPr>
              <w:suppressAutoHyphens w:val="0"/>
              <w:jc w:val="center"/>
              <w:rPr>
                <w:rFonts w:ascii="Marlett" w:hAnsi="Marlett" w:cs="Tahoma"/>
                <w:sz w:val="24"/>
                <w:szCs w:val="24"/>
                <w:lang w:eastAsia="ru-RU"/>
              </w:rPr>
            </w:pPr>
            <w:r w:rsidRPr="00A566F6">
              <w:rPr>
                <w:rFonts w:ascii="Marlett" w:cs="Tahoma"/>
                <w:sz w:val="24"/>
                <w:szCs w:val="24"/>
                <w:lang w:eastAsia="ru-RU"/>
              </w:rPr>
              <w:t> </w:t>
            </w:r>
          </w:p>
        </w:tc>
        <w:tc>
          <w:tcPr>
            <w:tcW w:w="576" w:type="dxa"/>
            <w:tcBorders>
              <w:top w:val="nil"/>
              <w:left w:val="nil"/>
              <w:bottom w:val="single" w:sz="4" w:space="0" w:color="C0C0C0"/>
              <w:right w:val="single" w:sz="4" w:space="0" w:color="C0C0C0"/>
            </w:tcBorders>
            <w:shd w:val="clear" w:color="auto" w:fill="auto"/>
            <w:vAlign w:val="center"/>
            <w:hideMark/>
          </w:tcPr>
          <w:p w:rsidR="00A566F6" w:rsidRPr="00A566F6" w:rsidRDefault="00A566F6" w:rsidP="00A566F6">
            <w:pPr>
              <w:suppressAutoHyphens w:val="0"/>
              <w:jc w:val="center"/>
              <w:rPr>
                <w:rFonts w:ascii="Tahoma" w:hAnsi="Tahoma" w:cs="Tahoma"/>
                <w:sz w:val="18"/>
                <w:szCs w:val="18"/>
                <w:lang w:eastAsia="ru-RU"/>
              </w:rPr>
            </w:pPr>
            <w:r w:rsidRPr="00A566F6">
              <w:rPr>
                <w:rFonts w:ascii="Tahoma" w:hAnsi="Tahoma" w:cs="Tahoma"/>
                <w:sz w:val="18"/>
                <w:szCs w:val="18"/>
                <w:lang w:eastAsia="ru-RU"/>
              </w:rPr>
              <w:t>0</w:t>
            </w:r>
          </w:p>
        </w:tc>
        <w:tc>
          <w:tcPr>
            <w:tcW w:w="1980" w:type="dxa"/>
            <w:tcBorders>
              <w:top w:val="single" w:sz="4" w:space="0" w:color="C0C0C0"/>
              <w:left w:val="nil"/>
              <w:bottom w:val="single" w:sz="4" w:space="0" w:color="C0C0C0"/>
              <w:right w:val="single" w:sz="4" w:space="0" w:color="C0C0C0"/>
            </w:tcBorders>
            <w:shd w:val="clear" w:color="auto" w:fill="auto"/>
            <w:vAlign w:val="center"/>
            <w:hideMark/>
          </w:tcPr>
          <w:p w:rsidR="00A566F6" w:rsidRPr="00A566F6" w:rsidRDefault="00A566F6" w:rsidP="00A566F6">
            <w:pPr>
              <w:suppressAutoHyphens w:val="0"/>
              <w:ind w:firstLineChars="100" w:firstLine="180"/>
              <w:rPr>
                <w:rFonts w:ascii="Tahoma" w:hAnsi="Tahoma" w:cs="Tahoma"/>
                <w:sz w:val="18"/>
                <w:szCs w:val="18"/>
                <w:lang w:eastAsia="ru-RU"/>
              </w:rPr>
            </w:pPr>
            <w:r w:rsidRPr="00A566F6">
              <w:rPr>
                <w:rFonts w:ascii="Tahoma" w:hAnsi="Tahoma" w:cs="Tahoma"/>
                <w:sz w:val="18"/>
                <w:szCs w:val="18"/>
                <w:lang w:eastAsia="ru-RU"/>
              </w:rPr>
              <w:t> </w:t>
            </w:r>
          </w:p>
        </w:tc>
        <w:tc>
          <w:tcPr>
            <w:tcW w:w="385" w:type="dxa"/>
            <w:tcBorders>
              <w:top w:val="nil"/>
              <w:left w:val="nil"/>
              <w:bottom w:val="single" w:sz="4" w:space="0" w:color="C0C0C0"/>
              <w:right w:val="nil"/>
            </w:tcBorders>
            <w:shd w:val="thinReverseDiagStripe" w:color="C0C0C0" w:fill="auto"/>
            <w:vAlign w:val="center"/>
            <w:hideMark/>
          </w:tcPr>
          <w:p w:rsidR="00A566F6" w:rsidRPr="00A566F6" w:rsidRDefault="00A566F6" w:rsidP="00A566F6">
            <w:pPr>
              <w:suppressAutoHyphens w:val="0"/>
              <w:jc w:val="right"/>
              <w:rPr>
                <w:rFonts w:ascii="Tahoma" w:hAnsi="Tahoma" w:cs="Tahoma"/>
                <w:b/>
                <w:bCs/>
                <w:sz w:val="18"/>
                <w:szCs w:val="18"/>
                <w:lang w:eastAsia="ru-RU"/>
              </w:rPr>
            </w:pPr>
            <w:r w:rsidRPr="00A566F6">
              <w:rPr>
                <w:rFonts w:ascii="Tahoma" w:hAnsi="Tahoma" w:cs="Tahoma"/>
                <w:b/>
                <w:bCs/>
                <w:sz w:val="18"/>
                <w:szCs w:val="18"/>
                <w:lang w:eastAsia="ru-RU"/>
              </w:rPr>
              <w:t> </w:t>
            </w:r>
          </w:p>
        </w:tc>
        <w:tc>
          <w:tcPr>
            <w:tcW w:w="577" w:type="dxa"/>
            <w:tcBorders>
              <w:top w:val="nil"/>
              <w:left w:val="nil"/>
              <w:bottom w:val="single" w:sz="4" w:space="0" w:color="C0C0C0"/>
              <w:right w:val="nil"/>
            </w:tcBorders>
            <w:shd w:val="thinReverseDiagStripe" w:color="C0C0C0" w:fill="auto"/>
            <w:vAlign w:val="center"/>
            <w:hideMark/>
          </w:tcPr>
          <w:p w:rsidR="00A566F6" w:rsidRPr="00A566F6" w:rsidRDefault="00A566F6" w:rsidP="00A566F6">
            <w:pPr>
              <w:suppressAutoHyphens w:val="0"/>
              <w:jc w:val="center"/>
              <w:rPr>
                <w:rFonts w:ascii="Tahoma" w:hAnsi="Tahoma" w:cs="Tahoma"/>
                <w:b/>
                <w:bCs/>
                <w:color w:val="FFFFFF"/>
                <w:sz w:val="18"/>
                <w:szCs w:val="18"/>
                <w:lang w:eastAsia="ru-RU"/>
              </w:rPr>
            </w:pPr>
            <w:r w:rsidRPr="00A566F6">
              <w:rPr>
                <w:rFonts w:ascii="Tahoma" w:hAnsi="Tahoma" w:cs="Tahoma"/>
                <w:b/>
                <w:bCs/>
                <w:color w:val="FFFFFF"/>
                <w:sz w:val="18"/>
                <w:szCs w:val="18"/>
                <w:lang w:eastAsia="ru-RU"/>
              </w:rPr>
              <w:t>0</w:t>
            </w:r>
          </w:p>
        </w:tc>
        <w:tc>
          <w:tcPr>
            <w:tcW w:w="1680" w:type="dxa"/>
            <w:tcBorders>
              <w:top w:val="single" w:sz="4" w:space="0" w:color="C0C0C0"/>
              <w:left w:val="nil"/>
              <w:bottom w:val="single" w:sz="4" w:space="0" w:color="C0C0C0"/>
              <w:right w:val="nil"/>
            </w:tcBorders>
            <w:shd w:val="thinReverseDiagStripe" w:color="C0C0C0" w:fill="auto"/>
            <w:noWrap/>
            <w:vAlign w:val="center"/>
            <w:hideMark/>
          </w:tcPr>
          <w:p w:rsidR="00A566F6" w:rsidRPr="00A566F6" w:rsidRDefault="00A566F6" w:rsidP="00A566F6">
            <w:pPr>
              <w:suppressAutoHyphens w:val="0"/>
              <w:ind w:firstLineChars="100" w:firstLine="180"/>
              <w:rPr>
                <w:rFonts w:ascii="Tahoma" w:hAnsi="Tahoma" w:cs="Tahoma"/>
                <w:color w:val="000080"/>
                <w:sz w:val="18"/>
                <w:szCs w:val="18"/>
                <w:lang w:eastAsia="ru-RU"/>
              </w:rPr>
            </w:pPr>
            <w:r w:rsidRPr="00A566F6">
              <w:rPr>
                <w:rFonts w:ascii="Tahoma" w:hAnsi="Tahoma" w:cs="Tahoma"/>
                <w:color w:val="000080"/>
                <w:sz w:val="18"/>
                <w:szCs w:val="18"/>
                <w:lang w:eastAsia="ru-RU"/>
              </w:rPr>
              <w:t> </w:t>
            </w:r>
          </w:p>
        </w:tc>
        <w:tc>
          <w:tcPr>
            <w:tcW w:w="797" w:type="dxa"/>
            <w:tcBorders>
              <w:top w:val="single" w:sz="4" w:space="0" w:color="C0C0C0"/>
              <w:left w:val="nil"/>
              <w:bottom w:val="single" w:sz="4" w:space="0" w:color="C0C0C0"/>
              <w:right w:val="single" w:sz="4" w:space="0" w:color="C0C0C0"/>
            </w:tcBorders>
            <w:shd w:val="thinReverseDiagStripe" w:color="C0C0C0" w:fill="auto"/>
            <w:vAlign w:val="center"/>
            <w:hideMark/>
          </w:tcPr>
          <w:p w:rsidR="00A566F6" w:rsidRPr="00A566F6" w:rsidRDefault="00A566F6" w:rsidP="00A566F6">
            <w:pPr>
              <w:suppressAutoHyphens w:val="0"/>
              <w:jc w:val="right"/>
              <w:rPr>
                <w:rFonts w:ascii="Tahoma" w:hAnsi="Tahoma" w:cs="Tahoma"/>
                <w:color w:val="000000"/>
                <w:sz w:val="18"/>
                <w:szCs w:val="18"/>
                <w:lang w:eastAsia="ru-RU"/>
              </w:rPr>
            </w:pPr>
            <w:r w:rsidRPr="00A566F6">
              <w:rPr>
                <w:rFonts w:ascii="Tahoma" w:hAnsi="Tahoma" w:cs="Tahoma"/>
                <w:color w:val="000000"/>
                <w:sz w:val="18"/>
                <w:szCs w:val="18"/>
                <w:lang w:eastAsia="ru-RU"/>
              </w:rPr>
              <w:t> </w:t>
            </w:r>
          </w:p>
        </w:tc>
      </w:tr>
      <w:tr w:rsidR="00A566F6" w:rsidRPr="00A566F6" w:rsidTr="00A566F6">
        <w:trPr>
          <w:trHeight w:val="19"/>
        </w:trPr>
        <w:tc>
          <w:tcPr>
            <w:tcW w:w="640" w:type="dxa"/>
            <w:vMerge/>
            <w:tcBorders>
              <w:top w:val="single" w:sz="4" w:space="0" w:color="C0C0C0"/>
              <w:left w:val="single" w:sz="4" w:space="0" w:color="C0C0C0"/>
              <w:bottom w:val="single" w:sz="4" w:space="0" w:color="C0C0C0"/>
              <w:right w:val="single" w:sz="4" w:space="0" w:color="C0C0C0"/>
            </w:tcBorders>
            <w:vAlign w:val="center"/>
            <w:hideMark/>
          </w:tcPr>
          <w:p w:rsidR="00A566F6" w:rsidRPr="00A566F6" w:rsidRDefault="00A566F6" w:rsidP="00A566F6">
            <w:pPr>
              <w:suppressAutoHyphens w:val="0"/>
              <w:rPr>
                <w:rFonts w:ascii="Tahoma" w:hAnsi="Tahoma" w:cs="Tahoma"/>
                <w:sz w:val="18"/>
                <w:szCs w:val="18"/>
                <w:lang w:eastAsia="ru-RU"/>
              </w:rPr>
            </w:pPr>
          </w:p>
        </w:tc>
        <w:tc>
          <w:tcPr>
            <w:tcW w:w="2320" w:type="dxa"/>
            <w:vMerge/>
            <w:tcBorders>
              <w:top w:val="single" w:sz="4" w:space="0" w:color="C0C0C0"/>
              <w:left w:val="single" w:sz="4" w:space="0" w:color="C0C0C0"/>
              <w:bottom w:val="nil"/>
              <w:right w:val="single" w:sz="4" w:space="0" w:color="C0C0C0"/>
            </w:tcBorders>
            <w:vAlign w:val="center"/>
            <w:hideMark/>
          </w:tcPr>
          <w:p w:rsidR="00A566F6" w:rsidRPr="00A566F6" w:rsidRDefault="00A566F6" w:rsidP="00A566F6">
            <w:pPr>
              <w:suppressAutoHyphens w:val="0"/>
              <w:rPr>
                <w:rFonts w:ascii="Tahoma" w:hAnsi="Tahoma" w:cs="Tahoma"/>
                <w:sz w:val="18"/>
                <w:szCs w:val="18"/>
                <w:lang w:eastAsia="ru-RU"/>
              </w:rPr>
            </w:pPr>
          </w:p>
        </w:tc>
        <w:tc>
          <w:tcPr>
            <w:tcW w:w="385" w:type="dxa"/>
            <w:vMerge w:val="restart"/>
            <w:tcBorders>
              <w:top w:val="nil"/>
              <w:left w:val="single" w:sz="4" w:space="0" w:color="C0C0C0"/>
              <w:bottom w:val="nil"/>
              <w:right w:val="single" w:sz="4" w:space="0" w:color="C0C0C0"/>
            </w:tcBorders>
            <w:shd w:val="clear" w:color="auto" w:fill="auto"/>
            <w:vAlign w:val="center"/>
            <w:hideMark/>
          </w:tcPr>
          <w:p w:rsidR="00A566F6" w:rsidRPr="00A566F6" w:rsidRDefault="00A566F6" w:rsidP="00A566F6">
            <w:pPr>
              <w:suppressAutoHyphens w:val="0"/>
              <w:jc w:val="center"/>
              <w:rPr>
                <w:rFonts w:ascii="Wingdings 2" w:hAnsi="Wingdings 2" w:cs="Tahoma"/>
                <w:color w:val="BCBCBC"/>
                <w:sz w:val="22"/>
                <w:szCs w:val="22"/>
                <w:lang w:eastAsia="ru-RU"/>
              </w:rPr>
            </w:pPr>
            <w:r w:rsidRPr="00A566F6">
              <w:rPr>
                <w:rFonts w:ascii="Wingdings 2" w:cs="Tahoma"/>
                <w:color w:val="BCBCBC"/>
                <w:sz w:val="22"/>
                <w:szCs w:val="22"/>
                <w:lang w:eastAsia="ru-RU"/>
              </w:rPr>
              <w:t> </w:t>
            </w:r>
          </w:p>
        </w:tc>
        <w:tc>
          <w:tcPr>
            <w:tcW w:w="576" w:type="dxa"/>
            <w:vMerge w:val="restart"/>
            <w:tcBorders>
              <w:top w:val="nil"/>
              <w:left w:val="single" w:sz="4" w:space="0" w:color="C0C0C0"/>
              <w:bottom w:val="single" w:sz="4" w:space="0" w:color="C0C0C0"/>
              <w:right w:val="single" w:sz="4" w:space="0" w:color="C0C0C0"/>
            </w:tcBorders>
            <w:shd w:val="clear" w:color="auto" w:fill="auto"/>
            <w:vAlign w:val="center"/>
            <w:hideMark/>
          </w:tcPr>
          <w:p w:rsidR="00A566F6" w:rsidRPr="00A566F6" w:rsidRDefault="00A566F6" w:rsidP="00A566F6">
            <w:pPr>
              <w:suppressAutoHyphens w:val="0"/>
              <w:jc w:val="center"/>
              <w:rPr>
                <w:rFonts w:ascii="Tahoma" w:hAnsi="Tahoma" w:cs="Tahoma"/>
                <w:sz w:val="18"/>
                <w:szCs w:val="18"/>
                <w:lang w:eastAsia="ru-RU"/>
              </w:rPr>
            </w:pPr>
            <w:r w:rsidRPr="00A566F6">
              <w:rPr>
                <w:rFonts w:ascii="Tahoma" w:hAnsi="Tahoma" w:cs="Tahoma"/>
                <w:sz w:val="18"/>
                <w:szCs w:val="18"/>
                <w:lang w:eastAsia="ru-RU"/>
              </w:rPr>
              <w:t>1</w:t>
            </w:r>
          </w:p>
        </w:tc>
        <w:tc>
          <w:tcPr>
            <w:tcW w:w="1980" w:type="dxa"/>
            <w:vMerge w:val="restart"/>
            <w:tcBorders>
              <w:top w:val="nil"/>
              <w:left w:val="single" w:sz="4" w:space="0" w:color="C0C0C0"/>
              <w:bottom w:val="nil"/>
              <w:right w:val="single" w:sz="4" w:space="0" w:color="C0C0C0"/>
            </w:tcBorders>
            <w:shd w:val="clear" w:color="000000" w:fill="D7EAD3"/>
            <w:vAlign w:val="center"/>
            <w:hideMark/>
          </w:tcPr>
          <w:p w:rsidR="00A566F6" w:rsidRPr="00A566F6" w:rsidRDefault="00A566F6" w:rsidP="00A566F6">
            <w:pPr>
              <w:suppressAutoHyphens w:val="0"/>
              <w:ind w:firstLineChars="100" w:firstLine="180"/>
              <w:rPr>
                <w:rFonts w:ascii="Tahoma" w:hAnsi="Tahoma" w:cs="Tahoma"/>
                <w:sz w:val="18"/>
                <w:szCs w:val="18"/>
                <w:lang w:eastAsia="ru-RU"/>
              </w:rPr>
            </w:pPr>
            <w:r w:rsidRPr="00A566F6">
              <w:rPr>
                <w:rFonts w:ascii="Tahoma" w:hAnsi="Tahoma" w:cs="Tahoma"/>
                <w:sz w:val="18"/>
                <w:szCs w:val="18"/>
                <w:lang w:eastAsia="ru-RU"/>
              </w:rPr>
              <w:t>Тогучинский муниципальный район</w:t>
            </w:r>
          </w:p>
        </w:tc>
        <w:tc>
          <w:tcPr>
            <w:tcW w:w="385" w:type="dxa"/>
            <w:tcBorders>
              <w:top w:val="nil"/>
              <w:left w:val="nil"/>
              <w:bottom w:val="single" w:sz="4" w:space="0" w:color="C0C0C0"/>
              <w:right w:val="nil"/>
            </w:tcBorders>
            <w:shd w:val="thinReverseDiagStripe" w:color="C0C0C0" w:fill="auto"/>
            <w:vAlign w:val="center"/>
            <w:hideMark/>
          </w:tcPr>
          <w:p w:rsidR="00A566F6" w:rsidRPr="00A566F6" w:rsidRDefault="00A566F6" w:rsidP="00A566F6">
            <w:pPr>
              <w:suppressAutoHyphens w:val="0"/>
              <w:jc w:val="right"/>
              <w:rPr>
                <w:rFonts w:ascii="Tahoma" w:hAnsi="Tahoma" w:cs="Tahoma"/>
                <w:b/>
                <w:bCs/>
                <w:sz w:val="18"/>
                <w:szCs w:val="18"/>
                <w:lang w:eastAsia="ru-RU"/>
              </w:rPr>
            </w:pPr>
            <w:r w:rsidRPr="00A566F6">
              <w:rPr>
                <w:rFonts w:ascii="Tahoma" w:hAnsi="Tahoma" w:cs="Tahoma"/>
                <w:b/>
                <w:bCs/>
                <w:sz w:val="18"/>
                <w:szCs w:val="18"/>
                <w:lang w:eastAsia="ru-RU"/>
              </w:rPr>
              <w:t> </w:t>
            </w:r>
          </w:p>
        </w:tc>
        <w:tc>
          <w:tcPr>
            <w:tcW w:w="577" w:type="dxa"/>
            <w:tcBorders>
              <w:top w:val="nil"/>
              <w:left w:val="nil"/>
              <w:bottom w:val="single" w:sz="4" w:space="0" w:color="C0C0C0"/>
              <w:right w:val="nil"/>
            </w:tcBorders>
            <w:shd w:val="thinReverseDiagStripe" w:color="C0C0C0" w:fill="auto"/>
            <w:vAlign w:val="center"/>
            <w:hideMark/>
          </w:tcPr>
          <w:p w:rsidR="00A566F6" w:rsidRPr="00A566F6" w:rsidRDefault="00A566F6" w:rsidP="00A566F6">
            <w:pPr>
              <w:suppressAutoHyphens w:val="0"/>
              <w:jc w:val="center"/>
              <w:rPr>
                <w:rFonts w:ascii="Tahoma" w:hAnsi="Tahoma" w:cs="Tahoma"/>
                <w:b/>
                <w:bCs/>
                <w:color w:val="FFFFFF"/>
                <w:sz w:val="18"/>
                <w:szCs w:val="18"/>
                <w:lang w:eastAsia="ru-RU"/>
              </w:rPr>
            </w:pPr>
            <w:r w:rsidRPr="00A566F6">
              <w:rPr>
                <w:rFonts w:ascii="Tahoma" w:hAnsi="Tahoma" w:cs="Tahoma"/>
                <w:b/>
                <w:bCs/>
                <w:color w:val="FFFFFF"/>
                <w:sz w:val="18"/>
                <w:szCs w:val="18"/>
                <w:lang w:eastAsia="ru-RU"/>
              </w:rPr>
              <w:t>0</w:t>
            </w:r>
          </w:p>
        </w:tc>
        <w:tc>
          <w:tcPr>
            <w:tcW w:w="1680" w:type="dxa"/>
            <w:tcBorders>
              <w:top w:val="nil"/>
              <w:left w:val="nil"/>
              <w:bottom w:val="single" w:sz="4" w:space="0" w:color="C0C0C0"/>
              <w:right w:val="nil"/>
            </w:tcBorders>
            <w:shd w:val="thinReverseDiagStripe" w:color="C0C0C0" w:fill="auto"/>
            <w:noWrap/>
            <w:vAlign w:val="center"/>
            <w:hideMark/>
          </w:tcPr>
          <w:p w:rsidR="00A566F6" w:rsidRPr="00A566F6" w:rsidRDefault="00A566F6" w:rsidP="00A566F6">
            <w:pPr>
              <w:suppressAutoHyphens w:val="0"/>
              <w:ind w:firstLineChars="100" w:firstLine="180"/>
              <w:rPr>
                <w:rFonts w:ascii="Tahoma" w:hAnsi="Tahoma" w:cs="Tahoma"/>
                <w:color w:val="000080"/>
                <w:sz w:val="18"/>
                <w:szCs w:val="18"/>
                <w:lang w:eastAsia="ru-RU"/>
              </w:rPr>
            </w:pPr>
            <w:r w:rsidRPr="00A566F6">
              <w:rPr>
                <w:rFonts w:ascii="Tahoma" w:hAnsi="Tahoma" w:cs="Tahoma"/>
                <w:color w:val="000080"/>
                <w:sz w:val="18"/>
                <w:szCs w:val="18"/>
                <w:lang w:eastAsia="ru-RU"/>
              </w:rPr>
              <w:t> </w:t>
            </w:r>
          </w:p>
        </w:tc>
        <w:tc>
          <w:tcPr>
            <w:tcW w:w="797" w:type="dxa"/>
            <w:tcBorders>
              <w:top w:val="nil"/>
              <w:left w:val="nil"/>
              <w:bottom w:val="single" w:sz="4" w:space="0" w:color="C0C0C0"/>
              <w:right w:val="single" w:sz="4" w:space="0" w:color="C0C0C0"/>
            </w:tcBorders>
            <w:shd w:val="thinReverseDiagStripe" w:color="C0C0C0" w:fill="auto"/>
            <w:vAlign w:val="center"/>
            <w:hideMark/>
          </w:tcPr>
          <w:p w:rsidR="00A566F6" w:rsidRPr="00A566F6" w:rsidRDefault="00A566F6" w:rsidP="00A566F6">
            <w:pPr>
              <w:suppressAutoHyphens w:val="0"/>
              <w:jc w:val="right"/>
              <w:rPr>
                <w:rFonts w:ascii="Tahoma" w:hAnsi="Tahoma" w:cs="Tahoma"/>
                <w:color w:val="000000"/>
                <w:sz w:val="18"/>
                <w:szCs w:val="18"/>
                <w:lang w:eastAsia="ru-RU"/>
              </w:rPr>
            </w:pPr>
            <w:r w:rsidRPr="00A566F6">
              <w:rPr>
                <w:rFonts w:ascii="Tahoma" w:hAnsi="Tahoma" w:cs="Tahoma"/>
                <w:color w:val="000000"/>
                <w:sz w:val="18"/>
                <w:szCs w:val="18"/>
                <w:lang w:eastAsia="ru-RU"/>
              </w:rPr>
              <w:t> </w:t>
            </w:r>
          </w:p>
        </w:tc>
      </w:tr>
      <w:tr w:rsidR="00A566F6" w:rsidRPr="00A566F6" w:rsidTr="00A566F6">
        <w:trPr>
          <w:trHeight w:val="510"/>
        </w:trPr>
        <w:tc>
          <w:tcPr>
            <w:tcW w:w="640" w:type="dxa"/>
            <w:vMerge/>
            <w:tcBorders>
              <w:top w:val="single" w:sz="4" w:space="0" w:color="C0C0C0"/>
              <w:left w:val="single" w:sz="4" w:space="0" w:color="C0C0C0"/>
              <w:bottom w:val="single" w:sz="4" w:space="0" w:color="C0C0C0"/>
              <w:right w:val="single" w:sz="4" w:space="0" w:color="C0C0C0"/>
            </w:tcBorders>
            <w:vAlign w:val="center"/>
            <w:hideMark/>
          </w:tcPr>
          <w:p w:rsidR="00A566F6" w:rsidRPr="00A566F6" w:rsidRDefault="00A566F6" w:rsidP="00A566F6">
            <w:pPr>
              <w:suppressAutoHyphens w:val="0"/>
              <w:rPr>
                <w:rFonts w:ascii="Tahoma" w:hAnsi="Tahoma" w:cs="Tahoma"/>
                <w:sz w:val="18"/>
                <w:szCs w:val="18"/>
                <w:lang w:eastAsia="ru-RU"/>
              </w:rPr>
            </w:pPr>
          </w:p>
        </w:tc>
        <w:tc>
          <w:tcPr>
            <w:tcW w:w="2320" w:type="dxa"/>
            <w:vMerge/>
            <w:tcBorders>
              <w:top w:val="single" w:sz="4" w:space="0" w:color="C0C0C0"/>
              <w:left w:val="single" w:sz="4" w:space="0" w:color="C0C0C0"/>
              <w:bottom w:val="nil"/>
              <w:right w:val="single" w:sz="4" w:space="0" w:color="C0C0C0"/>
            </w:tcBorders>
            <w:vAlign w:val="center"/>
            <w:hideMark/>
          </w:tcPr>
          <w:p w:rsidR="00A566F6" w:rsidRPr="00A566F6" w:rsidRDefault="00A566F6" w:rsidP="00A566F6">
            <w:pPr>
              <w:suppressAutoHyphens w:val="0"/>
              <w:rPr>
                <w:rFonts w:ascii="Tahoma" w:hAnsi="Tahoma" w:cs="Tahoma"/>
                <w:sz w:val="18"/>
                <w:szCs w:val="18"/>
                <w:lang w:eastAsia="ru-RU"/>
              </w:rPr>
            </w:pPr>
          </w:p>
        </w:tc>
        <w:tc>
          <w:tcPr>
            <w:tcW w:w="385" w:type="dxa"/>
            <w:vMerge/>
            <w:tcBorders>
              <w:top w:val="nil"/>
              <w:left w:val="single" w:sz="4" w:space="0" w:color="C0C0C0"/>
              <w:bottom w:val="nil"/>
              <w:right w:val="single" w:sz="4" w:space="0" w:color="C0C0C0"/>
            </w:tcBorders>
            <w:vAlign w:val="center"/>
            <w:hideMark/>
          </w:tcPr>
          <w:p w:rsidR="00A566F6" w:rsidRPr="00A566F6" w:rsidRDefault="00A566F6" w:rsidP="00A566F6">
            <w:pPr>
              <w:suppressAutoHyphens w:val="0"/>
              <w:rPr>
                <w:rFonts w:ascii="Wingdings 2" w:hAnsi="Wingdings 2" w:cs="Tahoma"/>
                <w:color w:val="BCBCBC"/>
                <w:sz w:val="22"/>
                <w:szCs w:val="22"/>
                <w:lang w:eastAsia="ru-RU"/>
              </w:rPr>
            </w:pPr>
          </w:p>
        </w:tc>
        <w:tc>
          <w:tcPr>
            <w:tcW w:w="576" w:type="dxa"/>
            <w:vMerge/>
            <w:tcBorders>
              <w:top w:val="nil"/>
              <w:left w:val="single" w:sz="4" w:space="0" w:color="C0C0C0"/>
              <w:bottom w:val="single" w:sz="4" w:space="0" w:color="C0C0C0"/>
              <w:right w:val="single" w:sz="4" w:space="0" w:color="C0C0C0"/>
            </w:tcBorders>
            <w:vAlign w:val="center"/>
            <w:hideMark/>
          </w:tcPr>
          <w:p w:rsidR="00A566F6" w:rsidRPr="00A566F6" w:rsidRDefault="00A566F6" w:rsidP="00A566F6">
            <w:pPr>
              <w:suppressAutoHyphens w:val="0"/>
              <w:rPr>
                <w:rFonts w:ascii="Tahoma" w:hAnsi="Tahoma" w:cs="Tahoma"/>
                <w:sz w:val="18"/>
                <w:szCs w:val="18"/>
                <w:lang w:eastAsia="ru-RU"/>
              </w:rPr>
            </w:pPr>
          </w:p>
        </w:tc>
        <w:tc>
          <w:tcPr>
            <w:tcW w:w="1980" w:type="dxa"/>
            <w:vMerge/>
            <w:tcBorders>
              <w:top w:val="nil"/>
              <w:left w:val="single" w:sz="4" w:space="0" w:color="C0C0C0"/>
              <w:bottom w:val="nil"/>
              <w:right w:val="single" w:sz="4" w:space="0" w:color="C0C0C0"/>
            </w:tcBorders>
            <w:vAlign w:val="center"/>
            <w:hideMark/>
          </w:tcPr>
          <w:p w:rsidR="00A566F6" w:rsidRPr="00A566F6" w:rsidRDefault="00A566F6" w:rsidP="00A566F6">
            <w:pPr>
              <w:suppressAutoHyphens w:val="0"/>
              <w:rPr>
                <w:rFonts w:ascii="Tahoma" w:hAnsi="Tahoma" w:cs="Tahoma"/>
                <w:sz w:val="18"/>
                <w:szCs w:val="18"/>
                <w:lang w:eastAsia="ru-RU"/>
              </w:rPr>
            </w:pPr>
          </w:p>
        </w:tc>
        <w:tc>
          <w:tcPr>
            <w:tcW w:w="385" w:type="dxa"/>
            <w:tcBorders>
              <w:top w:val="nil"/>
              <w:left w:val="nil"/>
              <w:bottom w:val="single" w:sz="4" w:space="0" w:color="C0C0C0"/>
              <w:right w:val="single" w:sz="4" w:space="0" w:color="C0C0C0"/>
            </w:tcBorders>
            <w:shd w:val="clear" w:color="auto" w:fill="auto"/>
            <w:vAlign w:val="center"/>
            <w:hideMark/>
          </w:tcPr>
          <w:p w:rsidR="00A566F6" w:rsidRPr="00A566F6" w:rsidRDefault="00A566F6" w:rsidP="00A566F6">
            <w:pPr>
              <w:suppressAutoHyphens w:val="0"/>
              <w:jc w:val="center"/>
              <w:rPr>
                <w:rFonts w:ascii="Wingdings 2" w:hAnsi="Wingdings 2" w:cs="Tahoma"/>
                <w:color w:val="BCBCBC"/>
                <w:sz w:val="22"/>
                <w:szCs w:val="22"/>
                <w:lang w:eastAsia="ru-RU"/>
              </w:rPr>
            </w:pPr>
            <w:r w:rsidRPr="00A566F6">
              <w:rPr>
                <w:rFonts w:ascii="Wingdings 2" w:cs="Tahoma"/>
                <w:color w:val="BCBCBC"/>
                <w:sz w:val="22"/>
                <w:szCs w:val="22"/>
                <w:lang w:eastAsia="ru-RU"/>
              </w:rPr>
              <w:t> </w:t>
            </w:r>
          </w:p>
        </w:tc>
        <w:tc>
          <w:tcPr>
            <w:tcW w:w="577" w:type="dxa"/>
            <w:tcBorders>
              <w:top w:val="nil"/>
              <w:left w:val="nil"/>
              <w:bottom w:val="single" w:sz="4" w:space="0" w:color="C0C0C0"/>
              <w:right w:val="single" w:sz="4" w:space="0" w:color="C0C0C0"/>
            </w:tcBorders>
            <w:shd w:val="clear" w:color="auto" w:fill="auto"/>
            <w:vAlign w:val="center"/>
            <w:hideMark/>
          </w:tcPr>
          <w:p w:rsidR="00A566F6" w:rsidRPr="00A566F6" w:rsidRDefault="00A566F6" w:rsidP="00A566F6">
            <w:pPr>
              <w:suppressAutoHyphens w:val="0"/>
              <w:jc w:val="center"/>
              <w:rPr>
                <w:rFonts w:ascii="Tahoma" w:hAnsi="Tahoma" w:cs="Tahoma"/>
                <w:sz w:val="18"/>
                <w:szCs w:val="18"/>
                <w:lang w:eastAsia="ru-RU"/>
              </w:rPr>
            </w:pPr>
            <w:r w:rsidRPr="00A566F6">
              <w:rPr>
                <w:rFonts w:ascii="Tahoma" w:hAnsi="Tahoma" w:cs="Tahoma"/>
                <w:sz w:val="18"/>
                <w:szCs w:val="18"/>
                <w:lang w:eastAsia="ru-RU"/>
              </w:rPr>
              <w:t>1</w:t>
            </w:r>
          </w:p>
        </w:tc>
        <w:tc>
          <w:tcPr>
            <w:tcW w:w="1680" w:type="dxa"/>
            <w:tcBorders>
              <w:top w:val="nil"/>
              <w:left w:val="nil"/>
              <w:bottom w:val="single" w:sz="4" w:space="0" w:color="C0C0C0"/>
              <w:right w:val="single" w:sz="4" w:space="0" w:color="C0C0C0"/>
            </w:tcBorders>
            <w:shd w:val="clear" w:color="000000" w:fill="D7EAD3"/>
            <w:vAlign w:val="center"/>
            <w:hideMark/>
          </w:tcPr>
          <w:p w:rsidR="00A566F6" w:rsidRPr="00A566F6" w:rsidRDefault="00A566F6" w:rsidP="00A566F6">
            <w:pPr>
              <w:suppressAutoHyphens w:val="0"/>
              <w:ind w:firstLineChars="100" w:firstLine="180"/>
              <w:rPr>
                <w:rFonts w:ascii="Tahoma" w:hAnsi="Tahoma" w:cs="Tahoma"/>
                <w:sz w:val="18"/>
                <w:szCs w:val="18"/>
                <w:lang w:eastAsia="ru-RU"/>
              </w:rPr>
            </w:pPr>
            <w:r w:rsidRPr="00A566F6">
              <w:rPr>
                <w:rFonts w:ascii="Tahoma" w:hAnsi="Tahoma" w:cs="Tahoma"/>
                <w:sz w:val="18"/>
                <w:szCs w:val="18"/>
                <w:lang w:eastAsia="ru-RU"/>
              </w:rPr>
              <w:t>Кировское</w:t>
            </w:r>
          </w:p>
        </w:tc>
        <w:tc>
          <w:tcPr>
            <w:tcW w:w="797" w:type="dxa"/>
            <w:tcBorders>
              <w:top w:val="nil"/>
              <w:left w:val="nil"/>
              <w:bottom w:val="single" w:sz="4" w:space="0" w:color="C0C0C0"/>
              <w:right w:val="single" w:sz="4" w:space="0" w:color="C0C0C0"/>
            </w:tcBorders>
            <w:shd w:val="clear" w:color="000000" w:fill="D7EAD3"/>
            <w:vAlign w:val="center"/>
            <w:hideMark/>
          </w:tcPr>
          <w:p w:rsidR="00A566F6" w:rsidRPr="00A566F6" w:rsidRDefault="00A566F6" w:rsidP="00A566F6">
            <w:pPr>
              <w:suppressAutoHyphens w:val="0"/>
              <w:jc w:val="center"/>
              <w:rPr>
                <w:rFonts w:ascii="Tahoma" w:hAnsi="Tahoma" w:cs="Tahoma"/>
                <w:sz w:val="18"/>
                <w:szCs w:val="18"/>
                <w:lang w:eastAsia="ru-RU"/>
              </w:rPr>
            </w:pPr>
            <w:r w:rsidRPr="00A566F6">
              <w:rPr>
                <w:rFonts w:ascii="Tahoma" w:hAnsi="Tahoma" w:cs="Tahoma"/>
                <w:sz w:val="18"/>
                <w:szCs w:val="18"/>
                <w:lang w:eastAsia="ru-RU"/>
              </w:rPr>
              <w:t>50652425</w:t>
            </w:r>
          </w:p>
        </w:tc>
      </w:tr>
      <w:tr w:rsidR="00A566F6" w:rsidRPr="00A566F6" w:rsidTr="00A566F6">
        <w:trPr>
          <w:trHeight w:val="225"/>
        </w:trPr>
        <w:tc>
          <w:tcPr>
            <w:tcW w:w="640" w:type="dxa"/>
            <w:tcBorders>
              <w:top w:val="nil"/>
              <w:left w:val="single" w:sz="4" w:space="0" w:color="C0C0C0"/>
              <w:bottom w:val="single" w:sz="4" w:space="0" w:color="C0C0C0"/>
              <w:right w:val="nil"/>
            </w:tcBorders>
            <w:shd w:val="thinReverseDiagStripe" w:color="C0C0C0" w:fill="auto"/>
            <w:vAlign w:val="center"/>
            <w:hideMark/>
          </w:tcPr>
          <w:p w:rsidR="00A566F6" w:rsidRPr="00A566F6" w:rsidRDefault="00A566F6" w:rsidP="00A566F6">
            <w:pPr>
              <w:suppressAutoHyphens w:val="0"/>
              <w:jc w:val="right"/>
              <w:rPr>
                <w:rFonts w:ascii="Tahoma" w:hAnsi="Tahoma" w:cs="Tahoma"/>
                <w:b/>
                <w:bCs/>
                <w:sz w:val="18"/>
                <w:szCs w:val="18"/>
                <w:lang w:eastAsia="ru-RU"/>
              </w:rPr>
            </w:pPr>
            <w:bookmarkStart w:id="30" w:name="RANGE!K11:K15"/>
            <w:bookmarkStart w:id="31" w:name="RANGE!I11:I15"/>
            <w:bookmarkStart w:id="32" w:name="RANGE!H11:L15"/>
            <w:bookmarkStart w:id="33" w:name="RANGE!H11:H15"/>
            <w:bookmarkStart w:id="34" w:name="RANGE!F11:F15"/>
            <w:bookmarkStart w:id="35" w:name="RANGE!E11:E15"/>
            <w:bookmarkStart w:id="36" w:name="RANGE!D11:L15"/>
            <w:bookmarkStart w:id="37" w:name="RANGE!F6"/>
            <w:bookmarkStart w:id="38" w:name="RANGE!D15:L15"/>
            <w:bookmarkEnd w:id="30"/>
            <w:bookmarkEnd w:id="31"/>
            <w:bookmarkEnd w:id="32"/>
            <w:bookmarkEnd w:id="33"/>
            <w:bookmarkEnd w:id="34"/>
            <w:bookmarkEnd w:id="35"/>
            <w:bookmarkEnd w:id="36"/>
            <w:bookmarkEnd w:id="37"/>
            <w:r w:rsidRPr="00A566F6">
              <w:rPr>
                <w:rFonts w:ascii="Tahoma" w:hAnsi="Tahoma" w:cs="Tahoma"/>
                <w:b/>
                <w:bCs/>
                <w:sz w:val="18"/>
                <w:szCs w:val="18"/>
                <w:lang w:eastAsia="ru-RU"/>
              </w:rPr>
              <w:t> </w:t>
            </w:r>
            <w:bookmarkEnd w:id="38"/>
          </w:p>
        </w:tc>
        <w:tc>
          <w:tcPr>
            <w:tcW w:w="2320" w:type="dxa"/>
            <w:tcBorders>
              <w:top w:val="single" w:sz="4" w:space="0" w:color="C0C0C0"/>
              <w:left w:val="nil"/>
              <w:bottom w:val="single" w:sz="4" w:space="0" w:color="C0C0C0"/>
              <w:right w:val="nil"/>
            </w:tcBorders>
            <w:shd w:val="thinReverseDiagStripe" w:color="C0C0C0" w:fill="auto"/>
            <w:noWrap/>
            <w:vAlign w:val="center"/>
            <w:hideMark/>
          </w:tcPr>
          <w:p w:rsidR="00A566F6" w:rsidRPr="00A566F6" w:rsidRDefault="00A566F6" w:rsidP="00A566F6">
            <w:pPr>
              <w:suppressAutoHyphens w:val="0"/>
              <w:ind w:firstLineChars="100" w:firstLine="180"/>
              <w:rPr>
                <w:rFonts w:ascii="Tahoma" w:hAnsi="Tahoma" w:cs="Tahoma"/>
                <w:color w:val="000080"/>
                <w:sz w:val="18"/>
                <w:szCs w:val="18"/>
                <w:lang w:eastAsia="ru-RU"/>
              </w:rPr>
            </w:pPr>
            <w:bookmarkStart w:id="39" w:name="RANGE!E15"/>
            <w:r w:rsidRPr="00A566F6">
              <w:rPr>
                <w:rFonts w:ascii="Tahoma" w:hAnsi="Tahoma" w:cs="Tahoma"/>
                <w:color w:val="000080"/>
                <w:sz w:val="18"/>
                <w:szCs w:val="18"/>
                <w:lang w:eastAsia="ru-RU"/>
              </w:rPr>
              <w:t> </w:t>
            </w:r>
            <w:bookmarkEnd w:id="39"/>
          </w:p>
        </w:tc>
        <w:tc>
          <w:tcPr>
            <w:tcW w:w="385" w:type="dxa"/>
            <w:tcBorders>
              <w:top w:val="single" w:sz="4" w:space="0" w:color="C0C0C0"/>
              <w:left w:val="nil"/>
              <w:bottom w:val="single" w:sz="4" w:space="0" w:color="C0C0C0"/>
              <w:right w:val="nil"/>
            </w:tcBorders>
            <w:shd w:val="thinReverseDiagStripe" w:color="C0C0C0" w:fill="auto"/>
            <w:vAlign w:val="center"/>
            <w:hideMark/>
          </w:tcPr>
          <w:p w:rsidR="00A566F6" w:rsidRPr="00A566F6" w:rsidRDefault="00A566F6" w:rsidP="00A566F6">
            <w:pPr>
              <w:suppressAutoHyphens w:val="0"/>
              <w:jc w:val="right"/>
              <w:rPr>
                <w:rFonts w:ascii="Tahoma" w:hAnsi="Tahoma" w:cs="Tahoma"/>
                <w:sz w:val="18"/>
                <w:szCs w:val="18"/>
                <w:lang w:eastAsia="ru-RU"/>
              </w:rPr>
            </w:pPr>
            <w:r w:rsidRPr="00A566F6">
              <w:rPr>
                <w:rFonts w:ascii="Tahoma" w:hAnsi="Tahoma" w:cs="Tahoma"/>
                <w:sz w:val="18"/>
                <w:szCs w:val="18"/>
                <w:lang w:eastAsia="ru-RU"/>
              </w:rPr>
              <w:t> </w:t>
            </w:r>
          </w:p>
        </w:tc>
        <w:tc>
          <w:tcPr>
            <w:tcW w:w="576" w:type="dxa"/>
            <w:tcBorders>
              <w:top w:val="nil"/>
              <w:left w:val="nil"/>
              <w:bottom w:val="single" w:sz="4" w:space="0" w:color="C0C0C0"/>
              <w:right w:val="nil"/>
            </w:tcBorders>
            <w:shd w:val="thinReverseDiagStripe" w:color="C0C0C0" w:fill="auto"/>
            <w:vAlign w:val="center"/>
            <w:hideMark/>
          </w:tcPr>
          <w:p w:rsidR="00A566F6" w:rsidRPr="00A566F6" w:rsidRDefault="00A566F6" w:rsidP="00A566F6">
            <w:pPr>
              <w:suppressAutoHyphens w:val="0"/>
              <w:jc w:val="right"/>
              <w:rPr>
                <w:rFonts w:ascii="Tahoma" w:hAnsi="Tahoma" w:cs="Tahoma"/>
                <w:sz w:val="18"/>
                <w:szCs w:val="18"/>
                <w:lang w:eastAsia="ru-RU"/>
              </w:rPr>
            </w:pPr>
            <w:r w:rsidRPr="00A566F6">
              <w:rPr>
                <w:rFonts w:ascii="Tahoma" w:hAnsi="Tahoma" w:cs="Tahoma"/>
                <w:sz w:val="18"/>
                <w:szCs w:val="18"/>
                <w:lang w:eastAsia="ru-RU"/>
              </w:rPr>
              <w:t> </w:t>
            </w:r>
          </w:p>
        </w:tc>
        <w:tc>
          <w:tcPr>
            <w:tcW w:w="1980" w:type="dxa"/>
            <w:tcBorders>
              <w:top w:val="single" w:sz="4" w:space="0" w:color="C0C0C0"/>
              <w:left w:val="nil"/>
              <w:bottom w:val="single" w:sz="4" w:space="0" w:color="C0C0C0"/>
              <w:right w:val="nil"/>
            </w:tcBorders>
            <w:shd w:val="thinReverseDiagStripe" w:color="C0C0C0" w:fill="auto"/>
            <w:vAlign w:val="center"/>
            <w:hideMark/>
          </w:tcPr>
          <w:p w:rsidR="00A566F6" w:rsidRPr="00A566F6" w:rsidRDefault="00A566F6" w:rsidP="00A566F6">
            <w:pPr>
              <w:suppressAutoHyphens w:val="0"/>
              <w:jc w:val="right"/>
              <w:rPr>
                <w:rFonts w:ascii="Tahoma" w:hAnsi="Tahoma" w:cs="Tahoma"/>
                <w:sz w:val="18"/>
                <w:szCs w:val="18"/>
                <w:lang w:eastAsia="ru-RU"/>
              </w:rPr>
            </w:pPr>
            <w:r w:rsidRPr="00A566F6">
              <w:rPr>
                <w:rFonts w:ascii="Tahoma" w:hAnsi="Tahoma" w:cs="Tahoma"/>
                <w:sz w:val="18"/>
                <w:szCs w:val="18"/>
                <w:lang w:eastAsia="ru-RU"/>
              </w:rPr>
              <w:t> </w:t>
            </w:r>
          </w:p>
        </w:tc>
        <w:tc>
          <w:tcPr>
            <w:tcW w:w="385" w:type="dxa"/>
            <w:tcBorders>
              <w:top w:val="nil"/>
              <w:left w:val="nil"/>
              <w:bottom w:val="single" w:sz="4" w:space="0" w:color="C0C0C0"/>
              <w:right w:val="nil"/>
            </w:tcBorders>
            <w:shd w:val="thinReverseDiagStripe" w:color="C0C0C0" w:fill="auto"/>
            <w:vAlign w:val="center"/>
            <w:hideMark/>
          </w:tcPr>
          <w:p w:rsidR="00A566F6" w:rsidRPr="00A566F6" w:rsidRDefault="00A566F6" w:rsidP="00A566F6">
            <w:pPr>
              <w:suppressAutoHyphens w:val="0"/>
              <w:jc w:val="right"/>
              <w:rPr>
                <w:rFonts w:ascii="Tahoma" w:hAnsi="Tahoma" w:cs="Tahoma"/>
                <w:sz w:val="18"/>
                <w:szCs w:val="18"/>
                <w:lang w:eastAsia="ru-RU"/>
              </w:rPr>
            </w:pPr>
            <w:r w:rsidRPr="00A566F6">
              <w:rPr>
                <w:rFonts w:ascii="Tahoma" w:hAnsi="Tahoma" w:cs="Tahoma"/>
                <w:sz w:val="18"/>
                <w:szCs w:val="18"/>
                <w:lang w:eastAsia="ru-RU"/>
              </w:rPr>
              <w:t> </w:t>
            </w:r>
          </w:p>
        </w:tc>
        <w:tc>
          <w:tcPr>
            <w:tcW w:w="577" w:type="dxa"/>
            <w:tcBorders>
              <w:top w:val="nil"/>
              <w:left w:val="nil"/>
              <w:bottom w:val="single" w:sz="4" w:space="0" w:color="C0C0C0"/>
              <w:right w:val="nil"/>
            </w:tcBorders>
            <w:shd w:val="thinReverseDiagStripe" w:color="C0C0C0" w:fill="auto"/>
            <w:vAlign w:val="center"/>
            <w:hideMark/>
          </w:tcPr>
          <w:p w:rsidR="00A566F6" w:rsidRPr="00A566F6" w:rsidRDefault="00A566F6" w:rsidP="00A566F6">
            <w:pPr>
              <w:suppressAutoHyphens w:val="0"/>
              <w:jc w:val="right"/>
              <w:rPr>
                <w:rFonts w:ascii="Tahoma" w:hAnsi="Tahoma" w:cs="Tahoma"/>
                <w:sz w:val="18"/>
                <w:szCs w:val="18"/>
                <w:lang w:eastAsia="ru-RU"/>
              </w:rPr>
            </w:pPr>
            <w:r w:rsidRPr="00A566F6">
              <w:rPr>
                <w:rFonts w:ascii="Tahoma" w:hAnsi="Tahoma" w:cs="Tahoma"/>
                <w:sz w:val="18"/>
                <w:szCs w:val="18"/>
                <w:lang w:eastAsia="ru-RU"/>
              </w:rPr>
              <w:t> </w:t>
            </w:r>
          </w:p>
        </w:tc>
        <w:tc>
          <w:tcPr>
            <w:tcW w:w="1680" w:type="dxa"/>
            <w:tcBorders>
              <w:top w:val="nil"/>
              <w:left w:val="nil"/>
              <w:bottom w:val="single" w:sz="4" w:space="0" w:color="C0C0C0"/>
              <w:right w:val="nil"/>
            </w:tcBorders>
            <w:shd w:val="thinReverseDiagStripe" w:color="C0C0C0" w:fill="auto"/>
            <w:vAlign w:val="center"/>
            <w:hideMark/>
          </w:tcPr>
          <w:p w:rsidR="00A566F6" w:rsidRPr="00A566F6" w:rsidRDefault="00A566F6" w:rsidP="00A566F6">
            <w:pPr>
              <w:suppressAutoHyphens w:val="0"/>
              <w:jc w:val="right"/>
              <w:rPr>
                <w:rFonts w:ascii="Tahoma" w:hAnsi="Tahoma" w:cs="Tahoma"/>
                <w:sz w:val="18"/>
                <w:szCs w:val="18"/>
                <w:lang w:eastAsia="ru-RU"/>
              </w:rPr>
            </w:pPr>
            <w:r w:rsidRPr="00A566F6">
              <w:rPr>
                <w:rFonts w:ascii="Tahoma" w:hAnsi="Tahoma" w:cs="Tahoma"/>
                <w:sz w:val="18"/>
                <w:szCs w:val="18"/>
                <w:lang w:eastAsia="ru-RU"/>
              </w:rPr>
              <w:t> </w:t>
            </w:r>
          </w:p>
        </w:tc>
        <w:tc>
          <w:tcPr>
            <w:tcW w:w="797" w:type="dxa"/>
            <w:tcBorders>
              <w:top w:val="nil"/>
              <w:left w:val="nil"/>
              <w:bottom w:val="single" w:sz="4" w:space="0" w:color="C0C0C0"/>
              <w:right w:val="single" w:sz="4" w:space="0" w:color="C0C0C0"/>
            </w:tcBorders>
            <w:shd w:val="thinReverseDiagStripe" w:color="C0C0C0" w:fill="auto"/>
            <w:vAlign w:val="center"/>
            <w:hideMark/>
          </w:tcPr>
          <w:p w:rsidR="00A566F6" w:rsidRPr="00A566F6" w:rsidRDefault="00A566F6" w:rsidP="00A566F6">
            <w:pPr>
              <w:suppressAutoHyphens w:val="0"/>
              <w:jc w:val="right"/>
              <w:rPr>
                <w:rFonts w:ascii="Tahoma" w:hAnsi="Tahoma" w:cs="Tahoma"/>
                <w:sz w:val="18"/>
                <w:szCs w:val="18"/>
                <w:lang w:eastAsia="ru-RU"/>
              </w:rPr>
            </w:pPr>
            <w:r w:rsidRPr="00A566F6">
              <w:rPr>
                <w:rFonts w:ascii="Tahoma" w:hAnsi="Tahoma" w:cs="Tahoma"/>
                <w:sz w:val="18"/>
                <w:szCs w:val="18"/>
                <w:lang w:eastAsia="ru-RU"/>
              </w:rPr>
              <w:t> </w:t>
            </w:r>
          </w:p>
        </w:tc>
      </w:tr>
    </w:tbl>
    <w:p w:rsidR="00E374EF" w:rsidRDefault="00E374EF" w:rsidP="00E374EF">
      <w:pPr>
        <w:rPr>
          <w:sz w:val="16"/>
          <w:szCs w:val="16"/>
        </w:rPr>
      </w:pPr>
    </w:p>
    <w:p w:rsidR="00A566F6" w:rsidRDefault="00A566F6" w:rsidP="00E374EF">
      <w:pPr>
        <w:rPr>
          <w:sz w:val="16"/>
          <w:szCs w:val="16"/>
        </w:rPr>
      </w:pPr>
    </w:p>
    <w:tbl>
      <w:tblPr>
        <w:tblW w:w="10346" w:type="dxa"/>
        <w:tblLayout w:type="fixed"/>
        <w:tblLook w:val="04A0" w:firstRow="1" w:lastRow="0" w:firstColumn="1" w:lastColumn="0" w:noHBand="0" w:noVBand="1"/>
      </w:tblPr>
      <w:tblGrid>
        <w:gridCol w:w="404"/>
        <w:gridCol w:w="1155"/>
        <w:gridCol w:w="1145"/>
        <w:gridCol w:w="1109"/>
        <w:gridCol w:w="255"/>
        <w:gridCol w:w="284"/>
        <w:gridCol w:w="1460"/>
        <w:gridCol w:w="377"/>
        <w:gridCol w:w="255"/>
        <w:gridCol w:w="306"/>
        <w:gridCol w:w="771"/>
        <w:gridCol w:w="595"/>
        <w:gridCol w:w="255"/>
        <w:gridCol w:w="284"/>
        <w:gridCol w:w="771"/>
        <w:gridCol w:w="920"/>
      </w:tblGrid>
      <w:tr w:rsidR="008B4262" w:rsidRPr="008B4262" w:rsidTr="008B4262">
        <w:trPr>
          <w:gridAfter w:val="9"/>
          <w:wAfter w:w="4534" w:type="dxa"/>
          <w:trHeight w:val="745"/>
        </w:trPr>
        <w:tc>
          <w:tcPr>
            <w:tcW w:w="5812" w:type="dxa"/>
            <w:gridSpan w:val="7"/>
            <w:tcBorders>
              <w:top w:val="single" w:sz="4" w:space="0" w:color="C0C0C0"/>
              <w:left w:val="nil"/>
              <w:bottom w:val="single" w:sz="4" w:space="0" w:color="C0C0C0"/>
              <w:right w:val="single" w:sz="4" w:space="0" w:color="C0C0C0"/>
            </w:tcBorders>
            <w:shd w:val="clear" w:color="auto" w:fill="auto"/>
            <w:vAlign w:val="center"/>
            <w:hideMark/>
          </w:tcPr>
          <w:p w:rsidR="008B4262" w:rsidRPr="008B4262" w:rsidRDefault="008B4262" w:rsidP="008B4262">
            <w:pPr>
              <w:suppressAutoHyphens w:val="0"/>
              <w:ind w:firstLineChars="100" w:firstLine="200"/>
              <w:rPr>
                <w:rFonts w:ascii="Tahoma" w:hAnsi="Tahoma" w:cs="Tahoma"/>
                <w:sz w:val="20"/>
                <w:lang w:eastAsia="ru-RU"/>
              </w:rPr>
            </w:pPr>
            <w:r w:rsidRPr="008B4262">
              <w:rPr>
                <w:rFonts w:ascii="Tahoma" w:hAnsi="Tahoma" w:cs="Tahoma"/>
                <w:sz w:val="20"/>
                <w:lang w:eastAsia="ru-RU"/>
              </w:rPr>
              <w:t>Перечень тарифов и технологически не связанных между собой централизованных систем холодного водоснабжения, в отношении которых предлагаются различные тарифы в сфере холодного водоснабжения</w:t>
            </w:r>
          </w:p>
        </w:tc>
      </w:tr>
      <w:tr w:rsidR="008B4262" w:rsidRPr="008B4262" w:rsidTr="008B4262">
        <w:trPr>
          <w:trHeight w:val="89"/>
        </w:trPr>
        <w:tc>
          <w:tcPr>
            <w:tcW w:w="404" w:type="dxa"/>
            <w:tcBorders>
              <w:top w:val="nil"/>
              <w:left w:val="nil"/>
              <w:bottom w:val="nil"/>
              <w:right w:val="nil"/>
            </w:tcBorders>
            <w:shd w:val="clear" w:color="auto" w:fill="auto"/>
            <w:noWrap/>
            <w:vAlign w:val="center"/>
            <w:hideMark/>
          </w:tcPr>
          <w:p w:rsidR="008B4262" w:rsidRPr="008B4262" w:rsidRDefault="008B4262" w:rsidP="008B4262">
            <w:pPr>
              <w:suppressAutoHyphens w:val="0"/>
              <w:rPr>
                <w:sz w:val="20"/>
                <w:lang w:eastAsia="ru-RU"/>
              </w:rPr>
            </w:pPr>
          </w:p>
        </w:tc>
        <w:tc>
          <w:tcPr>
            <w:tcW w:w="1155" w:type="dxa"/>
            <w:tcBorders>
              <w:top w:val="nil"/>
              <w:left w:val="nil"/>
              <w:bottom w:val="nil"/>
              <w:right w:val="nil"/>
            </w:tcBorders>
            <w:shd w:val="clear" w:color="auto" w:fill="auto"/>
            <w:noWrap/>
            <w:vAlign w:val="center"/>
            <w:hideMark/>
          </w:tcPr>
          <w:p w:rsidR="008B4262" w:rsidRPr="008B4262" w:rsidRDefault="008B4262" w:rsidP="008B4262">
            <w:pPr>
              <w:suppressAutoHyphens w:val="0"/>
              <w:rPr>
                <w:sz w:val="20"/>
                <w:lang w:eastAsia="ru-RU"/>
              </w:rPr>
            </w:pPr>
          </w:p>
        </w:tc>
        <w:tc>
          <w:tcPr>
            <w:tcW w:w="1145" w:type="dxa"/>
            <w:tcBorders>
              <w:top w:val="nil"/>
              <w:left w:val="nil"/>
              <w:bottom w:val="nil"/>
              <w:right w:val="nil"/>
            </w:tcBorders>
            <w:shd w:val="clear" w:color="auto" w:fill="auto"/>
            <w:noWrap/>
            <w:vAlign w:val="center"/>
            <w:hideMark/>
          </w:tcPr>
          <w:p w:rsidR="008B4262" w:rsidRPr="008B4262" w:rsidRDefault="008B4262" w:rsidP="008B4262">
            <w:pPr>
              <w:suppressAutoHyphens w:val="0"/>
              <w:rPr>
                <w:sz w:val="20"/>
                <w:lang w:eastAsia="ru-RU"/>
              </w:rPr>
            </w:pPr>
          </w:p>
        </w:tc>
        <w:tc>
          <w:tcPr>
            <w:tcW w:w="1109" w:type="dxa"/>
            <w:tcBorders>
              <w:top w:val="nil"/>
              <w:left w:val="nil"/>
              <w:bottom w:val="nil"/>
              <w:right w:val="nil"/>
            </w:tcBorders>
            <w:shd w:val="clear" w:color="auto" w:fill="auto"/>
            <w:noWrap/>
            <w:vAlign w:val="center"/>
            <w:hideMark/>
          </w:tcPr>
          <w:p w:rsidR="008B4262" w:rsidRPr="008B4262" w:rsidRDefault="008B4262" w:rsidP="008B4262">
            <w:pPr>
              <w:suppressAutoHyphens w:val="0"/>
              <w:rPr>
                <w:sz w:val="20"/>
                <w:lang w:eastAsia="ru-RU"/>
              </w:rPr>
            </w:pPr>
            <w:bookmarkStart w:id="40" w:name="RANGE!G16"/>
            <w:bookmarkStart w:id="41" w:name="RANGE!G13"/>
            <w:bookmarkStart w:id="42" w:name="RANGE!G12"/>
            <w:bookmarkStart w:id="43" w:name="RANGE!G11"/>
            <w:bookmarkStart w:id="44" w:name="RANGE!G10"/>
            <w:bookmarkStart w:id="45" w:name="RANGE!G7"/>
            <w:bookmarkEnd w:id="40"/>
            <w:bookmarkEnd w:id="41"/>
            <w:bookmarkEnd w:id="42"/>
            <w:bookmarkEnd w:id="43"/>
            <w:bookmarkEnd w:id="44"/>
            <w:bookmarkEnd w:id="45"/>
          </w:p>
        </w:tc>
        <w:tc>
          <w:tcPr>
            <w:tcW w:w="255" w:type="dxa"/>
            <w:tcBorders>
              <w:top w:val="nil"/>
              <w:left w:val="nil"/>
              <w:bottom w:val="nil"/>
              <w:right w:val="nil"/>
            </w:tcBorders>
            <w:shd w:val="clear" w:color="auto" w:fill="auto"/>
            <w:noWrap/>
            <w:vAlign w:val="center"/>
            <w:hideMark/>
          </w:tcPr>
          <w:p w:rsidR="008B4262" w:rsidRPr="008B4262" w:rsidRDefault="008B4262" w:rsidP="008B4262">
            <w:pPr>
              <w:suppressAutoHyphens w:val="0"/>
              <w:rPr>
                <w:sz w:val="20"/>
                <w:lang w:eastAsia="ru-RU"/>
              </w:rPr>
            </w:pPr>
          </w:p>
        </w:tc>
        <w:tc>
          <w:tcPr>
            <w:tcW w:w="284" w:type="dxa"/>
            <w:tcBorders>
              <w:top w:val="nil"/>
              <w:left w:val="nil"/>
              <w:bottom w:val="nil"/>
              <w:right w:val="nil"/>
            </w:tcBorders>
            <w:shd w:val="clear" w:color="auto" w:fill="auto"/>
            <w:noWrap/>
            <w:vAlign w:val="center"/>
            <w:hideMark/>
          </w:tcPr>
          <w:p w:rsidR="008B4262" w:rsidRPr="008B4262" w:rsidRDefault="008B4262" w:rsidP="008B4262">
            <w:pPr>
              <w:suppressAutoHyphens w:val="0"/>
              <w:rPr>
                <w:sz w:val="20"/>
                <w:lang w:eastAsia="ru-RU"/>
              </w:rPr>
            </w:pPr>
          </w:p>
        </w:tc>
        <w:tc>
          <w:tcPr>
            <w:tcW w:w="1460" w:type="dxa"/>
            <w:tcBorders>
              <w:top w:val="nil"/>
              <w:left w:val="nil"/>
              <w:bottom w:val="nil"/>
              <w:right w:val="nil"/>
            </w:tcBorders>
            <w:shd w:val="clear" w:color="auto" w:fill="auto"/>
            <w:noWrap/>
            <w:vAlign w:val="center"/>
            <w:hideMark/>
          </w:tcPr>
          <w:p w:rsidR="008B4262" w:rsidRPr="008B4262" w:rsidRDefault="008B4262" w:rsidP="008B4262">
            <w:pPr>
              <w:suppressAutoHyphens w:val="0"/>
              <w:rPr>
                <w:sz w:val="20"/>
                <w:lang w:eastAsia="ru-RU"/>
              </w:rPr>
            </w:pPr>
          </w:p>
        </w:tc>
        <w:tc>
          <w:tcPr>
            <w:tcW w:w="377" w:type="dxa"/>
            <w:tcBorders>
              <w:top w:val="nil"/>
              <w:left w:val="nil"/>
              <w:bottom w:val="nil"/>
              <w:right w:val="nil"/>
            </w:tcBorders>
            <w:shd w:val="clear" w:color="auto" w:fill="auto"/>
            <w:noWrap/>
            <w:vAlign w:val="center"/>
            <w:hideMark/>
          </w:tcPr>
          <w:p w:rsidR="008B4262" w:rsidRPr="008B4262" w:rsidRDefault="008B4262" w:rsidP="008B4262">
            <w:pPr>
              <w:suppressAutoHyphens w:val="0"/>
              <w:rPr>
                <w:sz w:val="20"/>
                <w:lang w:eastAsia="ru-RU"/>
              </w:rPr>
            </w:pPr>
          </w:p>
        </w:tc>
        <w:tc>
          <w:tcPr>
            <w:tcW w:w="255" w:type="dxa"/>
            <w:tcBorders>
              <w:top w:val="nil"/>
              <w:left w:val="nil"/>
              <w:bottom w:val="nil"/>
              <w:right w:val="nil"/>
            </w:tcBorders>
            <w:shd w:val="clear" w:color="auto" w:fill="auto"/>
            <w:noWrap/>
            <w:vAlign w:val="center"/>
            <w:hideMark/>
          </w:tcPr>
          <w:p w:rsidR="008B4262" w:rsidRPr="008B4262" w:rsidRDefault="008B4262" w:rsidP="008B4262">
            <w:pPr>
              <w:suppressAutoHyphens w:val="0"/>
              <w:rPr>
                <w:sz w:val="20"/>
                <w:lang w:eastAsia="ru-RU"/>
              </w:rPr>
            </w:pPr>
          </w:p>
        </w:tc>
        <w:tc>
          <w:tcPr>
            <w:tcW w:w="306" w:type="dxa"/>
            <w:tcBorders>
              <w:top w:val="nil"/>
              <w:left w:val="nil"/>
              <w:bottom w:val="nil"/>
              <w:right w:val="nil"/>
            </w:tcBorders>
            <w:shd w:val="clear" w:color="auto" w:fill="auto"/>
            <w:noWrap/>
            <w:vAlign w:val="center"/>
            <w:hideMark/>
          </w:tcPr>
          <w:p w:rsidR="008B4262" w:rsidRPr="008B4262" w:rsidRDefault="008B4262" w:rsidP="008B4262">
            <w:pPr>
              <w:suppressAutoHyphens w:val="0"/>
              <w:rPr>
                <w:sz w:val="20"/>
                <w:lang w:eastAsia="ru-RU"/>
              </w:rPr>
            </w:pPr>
          </w:p>
        </w:tc>
        <w:tc>
          <w:tcPr>
            <w:tcW w:w="771" w:type="dxa"/>
            <w:tcBorders>
              <w:top w:val="nil"/>
              <w:left w:val="nil"/>
              <w:bottom w:val="nil"/>
              <w:right w:val="nil"/>
            </w:tcBorders>
            <w:shd w:val="clear" w:color="auto" w:fill="auto"/>
            <w:noWrap/>
            <w:vAlign w:val="center"/>
            <w:hideMark/>
          </w:tcPr>
          <w:p w:rsidR="008B4262" w:rsidRPr="008B4262" w:rsidRDefault="008B4262" w:rsidP="008B4262">
            <w:pPr>
              <w:suppressAutoHyphens w:val="0"/>
              <w:rPr>
                <w:sz w:val="20"/>
                <w:lang w:eastAsia="ru-RU"/>
              </w:rPr>
            </w:pPr>
          </w:p>
        </w:tc>
        <w:tc>
          <w:tcPr>
            <w:tcW w:w="595" w:type="dxa"/>
            <w:tcBorders>
              <w:top w:val="nil"/>
              <w:left w:val="nil"/>
              <w:bottom w:val="nil"/>
              <w:right w:val="nil"/>
            </w:tcBorders>
            <w:shd w:val="clear" w:color="auto" w:fill="auto"/>
            <w:noWrap/>
            <w:vAlign w:val="center"/>
            <w:hideMark/>
          </w:tcPr>
          <w:p w:rsidR="008B4262" w:rsidRPr="008B4262" w:rsidRDefault="008B4262" w:rsidP="008B4262">
            <w:pPr>
              <w:suppressAutoHyphens w:val="0"/>
              <w:rPr>
                <w:sz w:val="20"/>
                <w:lang w:eastAsia="ru-RU"/>
              </w:rPr>
            </w:pPr>
          </w:p>
        </w:tc>
        <w:tc>
          <w:tcPr>
            <w:tcW w:w="255" w:type="dxa"/>
            <w:tcBorders>
              <w:top w:val="nil"/>
              <w:left w:val="nil"/>
              <w:bottom w:val="nil"/>
              <w:right w:val="nil"/>
            </w:tcBorders>
            <w:shd w:val="clear" w:color="auto" w:fill="auto"/>
            <w:noWrap/>
            <w:vAlign w:val="center"/>
            <w:hideMark/>
          </w:tcPr>
          <w:p w:rsidR="008B4262" w:rsidRPr="008B4262" w:rsidRDefault="008B4262" w:rsidP="008B4262">
            <w:pPr>
              <w:suppressAutoHyphens w:val="0"/>
              <w:rPr>
                <w:sz w:val="20"/>
                <w:lang w:eastAsia="ru-RU"/>
              </w:rPr>
            </w:pPr>
          </w:p>
        </w:tc>
        <w:tc>
          <w:tcPr>
            <w:tcW w:w="284" w:type="dxa"/>
            <w:tcBorders>
              <w:top w:val="nil"/>
              <w:left w:val="nil"/>
              <w:bottom w:val="nil"/>
              <w:right w:val="nil"/>
            </w:tcBorders>
            <w:shd w:val="clear" w:color="auto" w:fill="auto"/>
            <w:noWrap/>
            <w:vAlign w:val="center"/>
            <w:hideMark/>
          </w:tcPr>
          <w:p w:rsidR="008B4262" w:rsidRPr="008B4262" w:rsidRDefault="008B4262" w:rsidP="008B4262">
            <w:pPr>
              <w:suppressAutoHyphens w:val="0"/>
              <w:rPr>
                <w:sz w:val="20"/>
                <w:lang w:eastAsia="ru-RU"/>
              </w:rPr>
            </w:pPr>
          </w:p>
        </w:tc>
        <w:tc>
          <w:tcPr>
            <w:tcW w:w="771" w:type="dxa"/>
            <w:tcBorders>
              <w:top w:val="nil"/>
              <w:left w:val="nil"/>
              <w:bottom w:val="nil"/>
              <w:right w:val="nil"/>
            </w:tcBorders>
            <w:shd w:val="clear" w:color="auto" w:fill="auto"/>
            <w:noWrap/>
            <w:vAlign w:val="center"/>
            <w:hideMark/>
          </w:tcPr>
          <w:p w:rsidR="008B4262" w:rsidRPr="008B4262" w:rsidRDefault="008B4262" w:rsidP="008B4262">
            <w:pPr>
              <w:suppressAutoHyphens w:val="0"/>
              <w:rPr>
                <w:sz w:val="20"/>
                <w:lang w:eastAsia="ru-RU"/>
              </w:rPr>
            </w:pPr>
          </w:p>
        </w:tc>
        <w:tc>
          <w:tcPr>
            <w:tcW w:w="920" w:type="dxa"/>
            <w:tcBorders>
              <w:top w:val="nil"/>
              <w:left w:val="nil"/>
              <w:bottom w:val="nil"/>
              <w:right w:val="nil"/>
            </w:tcBorders>
            <w:shd w:val="clear" w:color="auto" w:fill="auto"/>
            <w:noWrap/>
            <w:vAlign w:val="center"/>
            <w:hideMark/>
          </w:tcPr>
          <w:p w:rsidR="008B4262" w:rsidRPr="008B4262" w:rsidRDefault="008B4262" w:rsidP="008B4262">
            <w:pPr>
              <w:suppressAutoHyphens w:val="0"/>
              <w:rPr>
                <w:sz w:val="20"/>
                <w:lang w:eastAsia="ru-RU"/>
              </w:rPr>
            </w:pPr>
          </w:p>
        </w:tc>
      </w:tr>
      <w:tr w:rsidR="008B4262" w:rsidRPr="008B4262" w:rsidTr="008B4262">
        <w:trPr>
          <w:trHeight w:val="806"/>
        </w:trPr>
        <w:tc>
          <w:tcPr>
            <w:tcW w:w="404"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8B4262" w:rsidRPr="008B4262" w:rsidRDefault="008B4262" w:rsidP="008B4262">
            <w:pPr>
              <w:suppressAutoHyphens w:val="0"/>
              <w:jc w:val="center"/>
              <w:rPr>
                <w:rFonts w:ascii="Tahoma" w:hAnsi="Tahoma" w:cs="Tahoma"/>
                <w:sz w:val="18"/>
                <w:szCs w:val="18"/>
                <w:lang w:eastAsia="ru-RU"/>
              </w:rPr>
            </w:pPr>
            <w:r w:rsidRPr="008B4262">
              <w:rPr>
                <w:rFonts w:ascii="Tahoma" w:hAnsi="Tahoma" w:cs="Tahoma"/>
                <w:sz w:val="18"/>
                <w:szCs w:val="18"/>
                <w:lang w:eastAsia="ru-RU"/>
              </w:rPr>
              <w:t>№ п/п</w:t>
            </w:r>
          </w:p>
        </w:tc>
        <w:tc>
          <w:tcPr>
            <w:tcW w:w="1155"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8B4262" w:rsidRPr="008B4262" w:rsidRDefault="008B4262" w:rsidP="008B4262">
            <w:pPr>
              <w:suppressAutoHyphens w:val="0"/>
              <w:jc w:val="center"/>
              <w:rPr>
                <w:rFonts w:ascii="Tahoma" w:hAnsi="Tahoma" w:cs="Tahoma"/>
                <w:sz w:val="18"/>
                <w:szCs w:val="18"/>
                <w:lang w:eastAsia="ru-RU"/>
              </w:rPr>
            </w:pPr>
            <w:r w:rsidRPr="008B4262">
              <w:rPr>
                <w:rFonts w:ascii="Tahoma" w:hAnsi="Tahoma" w:cs="Tahoma"/>
                <w:sz w:val="18"/>
                <w:szCs w:val="18"/>
                <w:lang w:eastAsia="ru-RU"/>
              </w:rPr>
              <w:t>Вид тарифа</w:t>
            </w:r>
          </w:p>
        </w:tc>
        <w:tc>
          <w:tcPr>
            <w:tcW w:w="1145"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8B4262" w:rsidRPr="008B4262" w:rsidRDefault="008B4262" w:rsidP="008B4262">
            <w:pPr>
              <w:suppressAutoHyphens w:val="0"/>
              <w:jc w:val="center"/>
              <w:rPr>
                <w:rFonts w:ascii="Tahoma" w:hAnsi="Tahoma" w:cs="Tahoma"/>
                <w:sz w:val="18"/>
                <w:szCs w:val="18"/>
                <w:lang w:eastAsia="ru-RU"/>
              </w:rPr>
            </w:pPr>
            <w:r w:rsidRPr="008B4262">
              <w:rPr>
                <w:rFonts w:ascii="Tahoma" w:hAnsi="Tahoma" w:cs="Tahoma"/>
                <w:sz w:val="18"/>
                <w:szCs w:val="18"/>
                <w:lang w:eastAsia="ru-RU"/>
              </w:rPr>
              <w:t>Вид деятельности</w:t>
            </w:r>
          </w:p>
        </w:tc>
        <w:tc>
          <w:tcPr>
            <w:tcW w:w="1109"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8B4262" w:rsidRPr="008B4262" w:rsidRDefault="008B4262" w:rsidP="008B4262">
            <w:pPr>
              <w:suppressAutoHyphens w:val="0"/>
              <w:jc w:val="center"/>
              <w:rPr>
                <w:rFonts w:ascii="Tahoma" w:hAnsi="Tahoma" w:cs="Tahoma"/>
                <w:sz w:val="18"/>
                <w:szCs w:val="18"/>
                <w:lang w:eastAsia="ru-RU"/>
              </w:rPr>
            </w:pPr>
            <w:r w:rsidRPr="008B4262">
              <w:rPr>
                <w:rFonts w:ascii="Tahoma" w:hAnsi="Tahoma" w:cs="Tahoma"/>
                <w:sz w:val="18"/>
                <w:szCs w:val="18"/>
                <w:lang w:eastAsia="ru-RU"/>
              </w:rPr>
              <w:t>Наличие двухставочного тарифа</w:t>
            </w:r>
          </w:p>
        </w:tc>
        <w:tc>
          <w:tcPr>
            <w:tcW w:w="539"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8B4262" w:rsidRPr="008B4262" w:rsidRDefault="008B4262" w:rsidP="008B4262">
            <w:pPr>
              <w:suppressAutoHyphens w:val="0"/>
              <w:jc w:val="center"/>
              <w:rPr>
                <w:rFonts w:ascii="Tahoma" w:hAnsi="Tahoma" w:cs="Tahoma"/>
                <w:sz w:val="18"/>
                <w:szCs w:val="18"/>
                <w:lang w:eastAsia="ru-RU"/>
              </w:rPr>
            </w:pPr>
            <w:r w:rsidRPr="008B4262">
              <w:rPr>
                <w:rFonts w:ascii="Tahoma" w:hAnsi="Tahoma" w:cs="Tahoma"/>
                <w:sz w:val="18"/>
                <w:szCs w:val="18"/>
                <w:lang w:eastAsia="ru-RU"/>
              </w:rPr>
              <w:t>№ п/п</w:t>
            </w:r>
          </w:p>
        </w:tc>
        <w:tc>
          <w:tcPr>
            <w:tcW w:w="1460" w:type="dxa"/>
            <w:vMerge w:val="restart"/>
            <w:tcBorders>
              <w:top w:val="nil"/>
              <w:left w:val="nil"/>
              <w:bottom w:val="nil"/>
              <w:right w:val="nil"/>
            </w:tcBorders>
            <w:shd w:val="clear" w:color="auto" w:fill="auto"/>
            <w:noWrap/>
            <w:hideMark/>
          </w:tcPr>
          <w:p w:rsidR="008B4262" w:rsidRPr="008B4262" w:rsidRDefault="008B4262" w:rsidP="008B4262">
            <w:pPr>
              <w:suppressAutoHyphens w:val="0"/>
              <w:rPr>
                <w:rFonts w:ascii="Tahoma" w:hAnsi="Tahoma" w:cs="Tahoma"/>
                <w:color w:val="000000"/>
                <w:sz w:val="18"/>
                <w:szCs w:val="18"/>
                <w:lang w:eastAsia="ru-RU"/>
              </w:rPr>
            </w:pPr>
          </w:p>
          <w:tbl>
            <w:tblPr>
              <w:tblW w:w="1466" w:type="dxa"/>
              <w:tblCellSpacing w:w="0" w:type="dxa"/>
              <w:tblLayout w:type="fixed"/>
              <w:tblCellMar>
                <w:left w:w="0" w:type="dxa"/>
                <w:right w:w="0" w:type="dxa"/>
              </w:tblCellMar>
              <w:tblLook w:val="04A0" w:firstRow="1" w:lastRow="0" w:firstColumn="1" w:lastColumn="0" w:noHBand="0" w:noVBand="1"/>
            </w:tblPr>
            <w:tblGrid>
              <w:gridCol w:w="1466"/>
            </w:tblGrid>
            <w:tr w:rsidR="008B4262" w:rsidRPr="008B4262" w:rsidTr="008B4262">
              <w:trPr>
                <w:trHeight w:val="324"/>
                <w:tblCellSpacing w:w="0" w:type="dxa"/>
              </w:trPr>
              <w:tc>
                <w:tcPr>
                  <w:tcW w:w="1466"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8B4262" w:rsidRPr="008B4262" w:rsidRDefault="008B4262" w:rsidP="008B4262">
                  <w:pPr>
                    <w:suppressAutoHyphens w:val="0"/>
                    <w:jc w:val="center"/>
                    <w:rPr>
                      <w:rFonts w:ascii="Tahoma" w:hAnsi="Tahoma" w:cs="Tahoma"/>
                      <w:sz w:val="18"/>
                      <w:szCs w:val="18"/>
                      <w:lang w:eastAsia="ru-RU"/>
                    </w:rPr>
                  </w:pPr>
                  <w:r w:rsidRPr="008B4262">
                    <w:rPr>
                      <w:rFonts w:ascii="Tahoma" w:hAnsi="Tahoma" w:cs="Tahoma"/>
                      <w:sz w:val="18"/>
                      <w:szCs w:val="18"/>
                      <w:lang w:eastAsia="ru-RU"/>
                    </w:rPr>
                    <w:t>Наименование тарифа</w:t>
                  </w:r>
                </w:p>
              </w:tc>
            </w:tr>
            <w:tr w:rsidR="008B4262" w:rsidRPr="008B4262" w:rsidTr="008B4262">
              <w:trPr>
                <w:trHeight w:val="324"/>
                <w:tblCellSpacing w:w="0" w:type="dxa"/>
              </w:trPr>
              <w:tc>
                <w:tcPr>
                  <w:tcW w:w="1466" w:type="dxa"/>
                  <w:vMerge/>
                  <w:tcBorders>
                    <w:top w:val="single" w:sz="4" w:space="0" w:color="C0C0C0"/>
                    <w:left w:val="single" w:sz="4" w:space="0" w:color="C0C0C0"/>
                    <w:bottom w:val="single" w:sz="4" w:space="0" w:color="C0C0C0"/>
                    <w:right w:val="single" w:sz="4" w:space="0" w:color="C0C0C0"/>
                  </w:tcBorders>
                  <w:vAlign w:val="center"/>
                  <w:hideMark/>
                </w:tcPr>
                <w:p w:rsidR="008B4262" w:rsidRPr="008B4262" w:rsidRDefault="008B4262" w:rsidP="008B4262">
                  <w:pPr>
                    <w:suppressAutoHyphens w:val="0"/>
                    <w:rPr>
                      <w:rFonts w:ascii="Tahoma" w:hAnsi="Tahoma" w:cs="Tahoma"/>
                      <w:sz w:val="18"/>
                      <w:szCs w:val="18"/>
                      <w:lang w:eastAsia="ru-RU"/>
                    </w:rPr>
                  </w:pPr>
                </w:p>
              </w:tc>
            </w:tr>
          </w:tbl>
          <w:p w:rsidR="008B4262" w:rsidRPr="008B4262" w:rsidRDefault="008B4262" w:rsidP="008B4262">
            <w:pPr>
              <w:suppressAutoHyphens w:val="0"/>
              <w:rPr>
                <w:rFonts w:ascii="Tahoma" w:hAnsi="Tahoma" w:cs="Tahoma"/>
                <w:color w:val="000000"/>
                <w:sz w:val="18"/>
                <w:szCs w:val="18"/>
                <w:lang w:eastAsia="ru-RU"/>
              </w:rPr>
            </w:pPr>
          </w:p>
        </w:tc>
        <w:tc>
          <w:tcPr>
            <w:tcW w:w="1709" w:type="dxa"/>
            <w:gridSpan w:val="4"/>
            <w:tcBorders>
              <w:top w:val="nil"/>
              <w:left w:val="nil"/>
              <w:bottom w:val="nil"/>
              <w:right w:val="nil"/>
            </w:tcBorders>
            <w:shd w:val="clear" w:color="auto" w:fill="auto"/>
            <w:noWrap/>
            <w:hideMark/>
          </w:tcPr>
          <w:p w:rsidR="008B4262" w:rsidRPr="008B4262" w:rsidRDefault="008B4262" w:rsidP="008B4262">
            <w:pPr>
              <w:suppressAutoHyphens w:val="0"/>
              <w:rPr>
                <w:rFonts w:ascii="Tahoma" w:hAnsi="Tahoma" w:cs="Tahoma"/>
                <w:color w:val="000000"/>
                <w:sz w:val="18"/>
                <w:szCs w:val="18"/>
                <w:lang w:eastAsia="ru-RU"/>
              </w:rPr>
            </w:pPr>
          </w:p>
          <w:tbl>
            <w:tblPr>
              <w:tblW w:w="0" w:type="auto"/>
              <w:tblCellSpacing w:w="0" w:type="dxa"/>
              <w:tblLayout w:type="fixed"/>
              <w:tblCellMar>
                <w:left w:w="0" w:type="dxa"/>
                <w:right w:w="0" w:type="dxa"/>
              </w:tblCellMar>
              <w:tblLook w:val="04A0" w:firstRow="1" w:lastRow="0" w:firstColumn="1" w:lastColumn="0" w:noHBand="0" w:noVBand="1"/>
            </w:tblPr>
            <w:tblGrid>
              <w:gridCol w:w="1416"/>
            </w:tblGrid>
            <w:tr w:rsidR="008B4262" w:rsidRPr="008B4262" w:rsidTr="008B4262">
              <w:trPr>
                <w:trHeight w:val="806"/>
                <w:tblCellSpacing w:w="0" w:type="dxa"/>
              </w:trPr>
              <w:tc>
                <w:tcPr>
                  <w:tcW w:w="1416" w:type="dxa"/>
                  <w:tcBorders>
                    <w:top w:val="single" w:sz="4" w:space="0" w:color="C0C0C0"/>
                    <w:left w:val="nil"/>
                    <w:bottom w:val="single" w:sz="4" w:space="0" w:color="C0C0C0"/>
                    <w:right w:val="single" w:sz="4" w:space="0" w:color="C0C0C0"/>
                  </w:tcBorders>
                  <w:shd w:val="clear" w:color="auto" w:fill="auto"/>
                  <w:vAlign w:val="center"/>
                  <w:hideMark/>
                </w:tcPr>
                <w:p w:rsidR="008B4262" w:rsidRPr="008B4262" w:rsidRDefault="008B4262" w:rsidP="008B4262">
                  <w:pPr>
                    <w:suppressAutoHyphens w:val="0"/>
                    <w:jc w:val="center"/>
                    <w:rPr>
                      <w:rFonts w:ascii="Tahoma" w:hAnsi="Tahoma" w:cs="Tahoma"/>
                      <w:color w:val="000000"/>
                      <w:sz w:val="18"/>
                      <w:szCs w:val="18"/>
                      <w:lang w:eastAsia="ru-RU"/>
                    </w:rPr>
                  </w:pPr>
                  <w:r w:rsidRPr="008B4262">
                    <w:rPr>
                      <w:rFonts w:ascii="Tahoma" w:hAnsi="Tahoma" w:cs="Tahoma"/>
                      <w:color w:val="000000"/>
                      <w:sz w:val="18"/>
                      <w:szCs w:val="18"/>
                      <w:lang w:eastAsia="ru-RU"/>
                    </w:rPr>
                    <w:t>Дифференциация по</w:t>
                  </w:r>
                  <w:r w:rsidRPr="008B4262">
                    <w:rPr>
                      <w:rFonts w:ascii="Tahoma" w:hAnsi="Tahoma" w:cs="Tahoma"/>
                      <w:color w:val="000000"/>
                      <w:sz w:val="18"/>
                      <w:szCs w:val="18"/>
                      <w:lang w:eastAsia="ru-RU"/>
                    </w:rPr>
                    <w:br/>
                    <w:t xml:space="preserve"> МО (территориям)</w:t>
                  </w:r>
                </w:p>
              </w:tc>
            </w:tr>
          </w:tbl>
          <w:p w:rsidR="008B4262" w:rsidRPr="008B4262" w:rsidRDefault="008B4262" w:rsidP="008B4262">
            <w:pPr>
              <w:suppressAutoHyphens w:val="0"/>
              <w:rPr>
                <w:rFonts w:ascii="Tahoma" w:hAnsi="Tahoma" w:cs="Tahoma"/>
                <w:color w:val="000000"/>
                <w:sz w:val="18"/>
                <w:szCs w:val="18"/>
                <w:lang w:eastAsia="ru-RU"/>
              </w:rPr>
            </w:pPr>
          </w:p>
        </w:tc>
        <w:tc>
          <w:tcPr>
            <w:tcW w:w="1905" w:type="dxa"/>
            <w:gridSpan w:val="4"/>
            <w:tcBorders>
              <w:top w:val="nil"/>
              <w:left w:val="nil"/>
              <w:bottom w:val="nil"/>
              <w:right w:val="nil"/>
            </w:tcBorders>
            <w:shd w:val="clear" w:color="auto" w:fill="auto"/>
            <w:noWrap/>
            <w:hideMark/>
          </w:tcPr>
          <w:p w:rsidR="008B4262" w:rsidRPr="008B4262" w:rsidRDefault="008B4262" w:rsidP="008B4262">
            <w:pPr>
              <w:suppressAutoHyphens w:val="0"/>
              <w:rPr>
                <w:rFonts w:ascii="Tahoma" w:hAnsi="Tahoma" w:cs="Tahoma"/>
                <w:color w:val="000000"/>
                <w:sz w:val="18"/>
                <w:szCs w:val="18"/>
                <w:lang w:eastAsia="ru-RU"/>
              </w:rPr>
            </w:pPr>
          </w:p>
          <w:tbl>
            <w:tblPr>
              <w:tblW w:w="0" w:type="auto"/>
              <w:tblCellSpacing w:w="0" w:type="dxa"/>
              <w:tblLayout w:type="fixed"/>
              <w:tblCellMar>
                <w:left w:w="0" w:type="dxa"/>
                <w:right w:w="0" w:type="dxa"/>
              </w:tblCellMar>
              <w:tblLook w:val="04A0" w:firstRow="1" w:lastRow="0" w:firstColumn="1" w:lastColumn="0" w:noHBand="0" w:noVBand="1"/>
            </w:tblPr>
            <w:tblGrid>
              <w:gridCol w:w="1356"/>
            </w:tblGrid>
            <w:tr w:rsidR="008B4262" w:rsidRPr="008B4262" w:rsidTr="008B4262">
              <w:trPr>
                <w:trHeight w:val="806"/>
                <w:tblCellSpacing w:w="0" w:type="dxa"/>
              </w:trPr>
              <w:tc>
                <w:tcPr>
                  <w:tcW w:w="1356" w:type="dxa"/>
                  <w:tcBorders>
                    <w:top w:val="single" w:sz="4" w:space="0" w:color="C0C0C0"/>
                    <w:left w:val="nil"/>
                    <w:bottom w:val="single" w:sz="4" w:space="0" w:color="C0C0C0"/>
                    <w:right w:val="single" w:sz="4" w:space="0" w:color="C0C0C0"/>
                  </w:tcBorders>
                  <w:shd w:val="clear" w:color="auto" w:fill="auto"/>
                  <w:vAlign w:val="center"/>
                  <w:hideMark/>
                </w:tcPr>
                <w:p w:rsidR="008B4262" w:rsidRPr="008B4262" w:rsidRDefault="008B4262" w:rsidP="008B4262">
                  <w:pPr>
                    <w:suppressAutoHyphens w:val="0"/>
                    <w:jc w:val="center"/>
                    <w:rPr>
                      <w:rFonts w:ascii="Tahoma" w:hAnsi="Tahoma" w:cs="Tahoma"/>
                      <w:color w:val="000000"/>
                      <w:sz w:val="18"/>
                      <w:szCs w:val="18"/>
                      <w:lang w:eastAsia="ru-RU"/>
                    </w:rPr>
                  </w:pPr>
                  <w:r w:rsidRPr="008B4262">
                    <w:rPr>
                      <w:rFonts w:ascii="Tahoma" w:hAnsi="Tahoma" w:cs="Tahoma"/>
                      <w:color w:val="000000"/>
                      <w:sz w:val="18"/>
                      <w:szCs w:val="18"/>
                      <w:lang w:eastAsia="ru-RU"/>
                    </w:rPr>
                    <w:t xml:space="preserve">Дифференциация по </w:t>
                  </w:r>
                  <w:r w:rsidRPr="008B4262">
                    <w:rPr>
                      <w:rFonts w:ascii="Tahoma" w:hAnsi="Tahoma" w:cs="Tahoma"/>
                      <w:color w:val="000000"/>
                      <w:sz w:val="18"/>
                      <w:szCs w:val="18"/>
                      <w:lang w:eastAsia="ru-RU"/>
                    </w:rPr>
                    <w:br/>
                    <w:t>централизованным системам холодного водоснабжения</w:t>
                  </w:r>
                </w:p>
              </w:tc>
            </w:tr>
          </w:tbl>
          <w:p w:rsidR="008B4262" w:rsidRPr="008B4262" w:rsidRDefault="008B4262" w:rsidP="008B4262">
            <w:pPr>
              <w:suppressAutoHyphens w:val="0"/>
              <w:rPr>
                <w:rFonts w:ascii="Tahoma" w:hAnsi="Tahoma" w:cs="Tahoma"/>
                <w:color w:val="000000"/>
                <w:sz w:val="18"/>
                <w:szCs w:val="18"/>
                <w:lang w:eastAsia="ru-RU"/>
              </w:rPr>
            </w:pPr>
          </w:p>
        </w:tc>
        <w:tc>
          <w:tcPr>
            <w:tcW w:w="92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8B4262" w:rsidRPr="008B4262" w:rsidRDefault="008B4262" w:rsidP="008B4262">
            <w:pPr>
              <w:suppressAutoHyphens w:val="0"/>
              <w:jc w:val="center"/>
              <w:rPr>
                <w:rFonts w:ascii="Tahoma" w:hAnsi="Tahoma" w:cs="Tahoma"/>
                <w:sz w:val="18"/>
                <w:szCs w:val="18"/>
                <w:lang w:eastAsia="ru-RU"/>
              </w:rPr>
            </w:pPr>
            <w:r w:rsidRPr="008B4262">
              <w:rPr>
                <w:rFonts w:ascii="Tahoma" w:hAnsi="Tahoma" w:cs="Tahoma"/>
                <w:sz w:val="18"/>
                <w:szCs w:val="18"/>
                <w:lang w:eastAsia="ru-RU"/>
              </w:rPr>
              <w:t>Примечание</w:t>
            </w:r>
          </w:p>
        </w:tc>
      </w:tr>
      <w:tr w:rsidR="008B4262" w:rsidRPr="008B4262" w:rsidTr="008B4262">
        <w:trPr>
          <w:trHeight w:val="918"/>
        </w:trPr>
        <w:tc>
          <w:tcPr>
            <w:tcW w:w="404" w:type="dxa"/>
            <w:vMerge/>
            <w:tcBorders>
              <w:top w:val="single" w:sz="4" w:space="0" w:color="C0C0C0"/>
              <w:left w:val="single" w:sz="4" w:space="0" w:color="C0C0C0"/>
              <w:bottom w:val="single" w:sz="4" w:space="0" w:color="C0C0C0"/>
              <w:right w:val="single" w:sz="4" w:space="0" w:color="C0C0C0"/>
            </w:tcBorders>
            <w:vAlign w:val="center"/>
            <w:hideMark/>
          </w:tcPr>
          <w:p w:rsidR="008B4262" w:rsidRPr="008B4262" w:rsidRDefault="008B4262" w:rsidP="008B4262">
            <w:pPr>
              <w:suppressAutoHyphens w:val="0"/>
              <w:rPr>
                <w:rFonts w:ascii="Tahoma" w:hAnsi="Tahoma" w:cs="Tahoma"/>
                <w:sz w:val="18"/>
                <w:szCs w:val="18"/>
                <w:lang w:eastAsia="ru-RU"/>
              </w:rPr>
            </w:pPr>
          </w:p>
        </w:tc>
        <w:tc>
          <w:tcPr>
            <w:tcW w:w="1155" w:type="dxa"/>
            <w:vMerge/>
            <w:tcBorders>
              <w:top w:val="single" w:sz="4" w:space="0" w:color="C0C0C0"/>
              <w:left w:val="single" w:sz="4" w:space="0" w:color="C0C0C0"/>
              <w:bottom w:val="single" w:sz="4" w:space="0" w:color="C0C0C0"/>
              <w:right w:val="single" w:sz="4" w:space="0" w:color="C0C0C0"/>
            </w:tcBorders>
            <w:vAlign w:val="center"/>
            <w:hideMark/>
          </w:tcPr>
          <w:p w:rsidR="008B4262" w:rsidRPr="008B4262" w:rsidRDefault="008B4262" w:rsidP="008B4262">
            <w:pPr>
              <w:suppressAutoHyphens w:val="0"/>
              <w:rPr>
                <w:rFonts w:ascii="Tahoma" w:hAnsi="Tahoma" w:cs="Tahoma"/>
                <w:sz w:val="18"/>
                <w:szCs w:val="18"/>
                <w:lang w:eastAsia="ru-RU"/>
              </w:rPr>
            </w:pPr>
          </w:p>
        </w:tc>
        <w:tc>
          <w:tcPr>
            <w:tcW w:w="1145" w:type="dxa"/>
            <w:vMerge/>
            <w:tcBorders>
              <w:top w:val="single" w:sz="4" w:space="0" w:color="C0C0C0"/>
              <w:left w:val="single" w:sz="4" w:space="0" w:color="C0C0C0"/>
              <w:bottom w:val="single" w:sz="4" w:space="0" w:color="C0C0C0"/>
              <w:right w:val="single" w:sz="4" w:space="0" w:color="C0C0C0"/>
            </w:tcBorders>
            <w:vAlign w:val="center"/>
            <w:hideMark/>
          </w:tcPr>
          <w:p w:rsidR="008B4262" w:rsidRPr="008B4262" w:rsidRDefault="008B4262" w:rsidP="008B4262">
            <w:pPr>
              <w:suppressAutoHyphens w:val="0"/>
              <w:rPr>
                <w:rFonts w:ascii="Tahoma" w:hAnsi="Tahoma" w:cs="Tahoma"/>
                <w:sz w:val="18"/>
                <w:szCs w:val="18"/>
                <w:lang w:eastAsia="ru-RU"/>
              </w:rPr>
            </w:pPr>
          </w:p>
        </w:tc>
        <w:tc>
          <w:tcPr>
            <w:tcW w:w="1109" w:type="dxa"/>
            <w:vMerge/>
            <w:tcBorders>
              <w:top w:val="single" w:sz="4" w:space="0" w:color="C0C0C0"/>
              <w:left w:val="single" w:sz="4" w:space="0" w:color="C0C0C0"/>
              <w:bottom w:val="single" w:sz="4" w:space="0" w:color="C0C0C0"/>
              <w:right w:val="single" w:sz="4" w:space="0" w:color="C0C0C0"/>
            </w:tcBorders>
            <w:vAlign w:val="center"/>
            <w:hideMark/>
          </w:tcPr>
          <w:p w:rsidR="008B4262" w:rsidRPr="008B4262" w:rsidRDefault="008B4262" w:rsidP="008B4262">
            <w:pPr>
              <w:suppressAutoHyphens w:val="0"/>
              <w:rPr>
                <w:rFonts w:ascii="Tahoma" w:hAnsi="Tahoma" w:cs="Tahoma"/>
                <w:sz w:val="18"/>
                <w:szCs w:val="18"/>
                <w:lang w:eastAsia="ru-RU"/>
              </w:rPr>
            </w:pPr>
          </w:p>
        </w:tc>
        <w:tc>
          <w:tcPr>
            <w:tcW w:w="539" w:type="dxa"/>
            <w:gridSpan w:val="2"/>
            <w:vMerge/>
            <w:tcBorders>
              <w:top w:val="single" w:sz="4" w:space="0" w:color="C0C0C0"/>
              <w:left w:val="single" w:sz="4" w:space="0" w:color="C0C0C0"/>
              <w:bottom w:val="single" w:sz="4" w:space="0" w:color="C0C0C0"/>
              <w:right w:val="single" w:sz="4" w:space="0" w:color="C0C0C0"/>
            </w:tcBorders>
            <w:vAlign w:val="center"/>
            <w:hideMark/>
          </w:tcPr>
          <w:p w:rsidR="008B4262" w:rsidRPr="008B4262" w:rsidRDefault="008B4262" w:rsidP="008B4262">
            <w:pPr>
              <w:suppressAutoHyphens w:val="0"/>
              <w:rPr>
                <w:rFonts w:ascii="Tahoma" w:hAnsi="Tahoma" w:cs="Tahoma"/>
                <w:sz w:val="18"/>
                <w:szCs w:val="18"/>
                <w:lang w:eastAsia="ru-RU"/>
              </w:rPr>
            </w:pPr>
          </w:p>
        </w:tc>
        <w:tc>
          <w:tcPr>
            <w:tcW w:w="1460" w:type="dxa"/>
            <w:vMerge/>
            <w:tcBorders>
              <w:top w:val="nil"/>
              <w:left w:val="nil"/>
              <w:bottom w:val="nil"/>
              <w:right w:val="nil"/>
            </w:tcBorders>
            <w:vAlign w:val="center"/>
            <w:hideMark/>
          </w:tcPr>
          <w:p w:rsidR="008B4262" w:rsidRPr="008B4262" w:rsidRDefault="008B4262" w:rsidP="008B4262">
            <w:pPr>
              <w:suppressAutoHyphens w:val="0"/>
              <w:rPr>
                <w:rFonts w:ascii="Tahoma" w:hAnsi="Tahoma" w:cs="Tahoma"/>
                <w:color w:val="000000"/>
                <w:sz w:val="18"/>
                <w:szCs w:val="18"/>
                <w:lang w:eastAsia="ru-RU"/>
              </w:rPr>
            </w:pPr>
          </w:p>
        </w:tc>
        <w:tc>
          <w:tcPr>
            <w:tcW w:w="377" w:type="dxa"/>
            <w:tcBorders>
              <w:top w:val="nil"/>
              <w:left w:val="nil"/>
              <w:bottom w:val="single" w:sz="4" w:space="0" w:color="C0C0C0"/>
              <w:right w:val="single" w:sz="4" w:space="0" w:color="C0C0C0"/>
            </w:tcBorders>
            <w:shd w:val="clear" w:color="auto" w:fill="auto"/>
            <w:vAlign w:val="center"/>
            <w:hideMark/>
          </w:tcPr>
          <w:p w:rsidR="008B4262" w:rsidRPr="008B4262" w:rsidRDefault="008B4262" w:rsidP="008B4262">
            <w:pPr>
              <w:suppressAutoHyphens w:val="0"/>
              <w:jc w:val="center"/>
              <w:rPr>
                <w:rFonts w:ascii="Tahoma" w:hAnsi="Tahoma" w:cs="Tahoma"/>
                <w:sz w:val="18"/>
                <w:szCs w:val="18"/>
                <w:lang w:eastAsia="ru-RU"/>
              </w:rPr>
            </w:pPr>
            <w:r w:rsidRPr="008B4262">
              <w:rPr>
                <w:rFonts w:ascii="Tahoma" w:hAnsi="Tahoma" w:cs="Tahoma"/>
                <w:sz w:val="18"/>
                <w:szCs w:val="18"/>
                <w:lang w:eastAsia="ru-RU"/>
              </w:rPr>
              <w:t>да/нет</w:t>
            </w:r>
          </w:p>
        </w:tc>
        <w:tc>
          <w:tcPr>
            <w:tcW w:w="561" w:type="dxa"/>
            <w:gridSpan w:val="2"/>
            <w:tcBorders>
              <w:top w:val="single" w:sz="4" w:space="0" w:color="C0C0C0"/>
              <w:left w:val="nil"/>
              <w:bottom w:val="single" w:sz="4" w:space="0" w:color="C0C0C0"/>
              <w:right w:val="single" w:sz="4" w:space="0" w:color="C0C0C0"/>
            </w:tcBorders>
            <w:shd w:val="clear" w:color="auto" w:fill="auto"/>
            <w:vAlign w:val="center"/>
            <w:hideMark/>
          </w:tcPr>
          <w:p w:rsidR="008B4262" w:rsidRPr="008B4262" w:rsidRDefault="008B4262" w:rsidP="008B4262">
            <w:pPr>
              <w:suppressAutoHyphens w:val="0"/>
              <w:jc w:val="center"/>
              <w:rPr>
                <w:rFonts w:ascii="Tahoma" w:hAnsi="Tahoma" w:cs="Tahoma"/>
                <w:sz w:val="18"/>
                <w:szCs w:val="18"/>
                <w:lang w:eastAsia="ru-RU"/>
              </w:rPr>
            </w:pPr>
            <w:r w:rsidRPr="008B4262">
              <w:rPr>
                <w:rFonts w:ascii="Tahoma" w:hAnsi="Tahoma" w:cs="Tahoma"/>
                <w:sz w:val="18"/>
                <w:szCs w:val="18"/>
                <w:lang w:eastAsia="ru-RU"/>
              </w:rPr>
              <w:t>№ п/п</w:t>
            </w:r>
          </w:p>
        </w:tc>
        <w:tc>
          <w:tcPr>
            <w:tcW w:w="771" w:type="dxa"/>
            <w:tcBorders>
              <w:top w:val="nil"/>
              <w:left w:val="nil"/>
              <w:bottom w:val="single" w:sz="4" w:space="0" w:color="C0C0C0"/>
              <w:right w:val="single" w:sz="4" w:space="0" w:color="C0C0C0"/>
            </w:tcBorders>
            <w:shd w:val="clear" w:color="auto" w:fill="auto"/>
            <w:vAlign w:val="center"/>
            <w:hideMark/>
          </w:tcPr>
          <w:p w:rsidR="008B4262" w:rsidRPr="008B4262" w:rsidRDefault="008B4262" w:rsidP="008B4262">
            <w:pPr>
              <w:suppressAutoHyphens w:val="0"/>
              <w:jc w:val="center"/>
              <w:rPr>
                <w:rFonts w:ascii="Tahoma" w:hAnsi="Tahoma" w:cs="Tahoma"/>
                <w:sz w:val="18"/>
                <w:szCs w:val="18"/>
                <w:lang w:eastAsia="ru-RU"/>
              </w:rPr>
            </w:pPr>
            <w:r w:rsidRPr="008B4262">
              <w:rPr>
                <w:rFonts w:ascii="Tahoma" w:hAnsi="Tahoma" w:cs="Tahoma"/>
                <w:sz w:val="18"/>
                <w:szCs w:val="18"/>
                <w:lang w:eastAsia="ru-RU"/>
              </w:rPr>
              <w:t>Описание</w:t>
            </w:r>
          </w:p>
        </w:tc>
        <w:tc>
          <w:tcPr>
            <w:tcW w:w="595" w:type="dxa"/>
            <w:tcBorders>
              <w:top w:val="nil"/>
              <w:left w:val="nil"/>
              <w:bottom w:val="single" w:sz="4" w:space="0" w:color="C0C0C0"/>
              <w:right w:val="single" w:sz="4" w:space="0" w:color="C0C0C0"/>
            </w:tcBorders>
            <w:shd w:val="clear" w:color="auto" w:fill="auto"/>
            <w:vAlign w:val="center"/>
            <w:hideMark/>
          </w:tcPr>
          <w:p w:rsidR="008B4262" w:rsidRPr="008B4262" w:rsidRDefault="008B4262" w:rsidP="008B4262">
            <w:pPr>
              <w:suppressAutoHyphens w:val="0"/>
              <w:jc w:val="center"/>
              <w:rPr>
                <w:rFonts w:ascii="Tahoma" w:hAnsi="Tahoma" w:cs="Tahoma"/>
                <w:sz w:val="18"/>
                <w:szCs w:val="18"/>
                <w:lang w:eastAsia="ru-RU"/>
              </w:rPr>
            </w:pPr>
            <w:r w:rsidRPr="008B4262">
              <w:rPr>
                <w:rFonts w:ascii="Tahoma" w:hAnsi="Tahoma" w:cs="Tahoma"/>
                <w:sz w:val="18"/>
                <w:szCs w:val="18"/>
                <w:lang w:eastAsia="ru-RU"/>
              </w:rPr>
              <w:t>да/нет</w:t>
            </w:r>
          </w:p>
        </w:tc>
        <w:tc>
          <w:tcPr>
            <w:tcW w:w="539" w:type="dxa"/>
            <w:gridSpan w:val="2"/>
            <w:tcBorders>
              <w:top w:val="single" w:sz="4" w:space="0" w:color="C0C0C0"/>
              <w:left w:val="nil"/>
              <w:bottom w:val="single" w:sz="4" w:space="0" w:color="C0C0C0"/>
              <w:right w:val="single" w:sz="4" w:space="0" w:color="C0C0C0"/>
            </w:tcBorders>
            <w:shd w:val="clear" w:color="auto" w:fill="auto"/>
            <w:vAlign w:val="center"/>
            <w:hideMark/>
          </w:tcPr>
          <w:p w:rsidR="008B4262" w:rsidRPr="008B4262" w:rsidRDefault="008B4262" w:rsidP="008B4262">
            <w:pPr>
              <w:suppressAutoHyphens w:val="0"/>
              <w:jc w:val="center"/>
              <w:rPr>
                <w:rFonts w:ascii="Tahoma" w:hAnsi="Tahoma" w:cs="Tahoma"/>
                <w:sz w:val="18"/>
                <w:szCs w:val="18"/>
                <w:lang w:eastAsia="ru-RU"/>
              </w:rPr>
            </w:pPr>
            <w:r w:rsidRPr="008B4262">
              <w:rPr>
                <w:rFonts w:ascii="Tahoma" w:hAnsi="Tahoma" w:cs="Tahoma"/>
                <w:sz w:val="18"/>
                <w:szCs w:val="18"/>
                <w:lang w:eastAsia="ru-RU"/>
              </w:rPr>
              <w:t>№ п/п</w:t>
            </w:r>
          </w:p>
        </w:tc>
        <w:tc>
          <w:tcPr>
            <w:tcW w:w="771" w:type="dxa"/>
            <w:tcBorders>
              <w:top w:val="nil"/>
              <w:left w:val="nil"/>
              <w:bottom w:val="single" w:sz="4" w:space="0" w:color="C0C0C0"/>
              <w:right w:val="single" w:sz="4" w:space="0" w:color="C0C0C0"/>
            </w:tcBorders>
            <w:shd w:val="clear" w:color="auto" w:fill="auto"/>
            <w:vAlign w:val="center"/>
            <w:hideMark/>
          </w:tcPr>
          <w:p w:rsidR="008B4262" w:rsidRPr="008B4262" w:rsidRDefault="008B4262" w:rsidP="008B4262">
            <w:pPr>
              <w:suppressAutoHyphens w:val="0"/>
              <w:jc w:val="center"/>
              <w:rPr>
                <w:rFonts w:ascii="Tahoma" w:hAnsi="Tahoma" w:cs="Tahoma"/>
                <w:sz w:val="18"/>
                <w:szCs w:val="18"/>
                <w:lang w:eastAsia="ru-RU"/>
              </w:rPr>
            </w:pPr>
            <w:r w:rsidRPr="008B4262">
              <w:rPr>
                <w:rFonts w:ascii="Tahoma" w:hAnsi="Tahoma" w:cs="Tahoma"/>
                <w:sz w:val="18"/>
                <w:szCs w:val="18"/>
                <w:lang w:eastAsia="ru-RU"/>
              </w:rPr>
              <w:t>Описание</w:t>
            </w:r>
          </w:p>
        </w:tc>
        <w:tc>
          <w:tcPr>
            <w:tcW w:w="920" w:type="dxa"/>
            <w:vMerge/>
            <w:tcBorders>
              <w:top w:val="single" w:sz="4" w:space="0" w:color="C0C0C0"/>
              <w:left w:val="single" w:sz="4" w:space="0" w:color="C0C0C0"/>
              <w:bottom w:val="single" w:sz="4" w:space="0" w:color="C0C0C0"/>
              <w:right w:val="single" w:sz="4" w:space="0" w:color="C0C0C0"/>
            </w:tcBorders>
            <w:vAlign w:val="center"/>
            <w:hideMark/>
          </w:tcPr>
          <w:p w:rsidR="008B4262" w:rsidRPr="008B4262" w:rsidRDefault="008B4262" w:rsidP="008B4262">
            <w:pPr>
              <w:suppressAutoHyphens w:val="0"/>
              <w:rPr>
                <w:rFonts w:ascii="Tahoma" w:hAnsi="Tahoma" w:cs="Tahoma"/>
                <w:sz w:val="18"/>
                <w:szCs w:val="18"/>
                <w:lang w:eastAsia="ru-RU"/>
              </w:rPr>
            </w:pPr>
          </w:p>
        </w:tc>
      </w:tr>
      <w:tr w:rsidR="008B4262" w:rsidRPr="008B4262" w:rsidTr="008B4262">
        <w:trPr>
          <w:trHeight w:val="358"/>
        </w:trPr>
        <w:tc>
          <w:tcPr>
            <w:tcW w:w="404" w:type="dxa"/>
            <w:tcBorders>
              <w:top w:val="nil"/>
              <w:left w:val="nil"/>
              <w:bottom w:val="nil"/>
              <w:right w:val="nil"/>
            </w:tcBorders>
            <w:shd w:val="clear" w:color="000000" w:fill="FFFFFF"/>
            <w:vAlign w:val="center"/>
            <w:hideMark/>
          </w:tcPr>
          <w:p w:rsidR="008B4262" w:rsidRPr="008B4262" w:rsidRDefault="008B4262" w:rsidP="008B4262">
            <w:pPr>
              <w:suppressAutoHyphens w:val="0"/>
              <w:jc w:val="center"/>
              <w:rPr>
                <w:rFonts w:ascii="Tahoma" w:hAnsi="Tahoma" w:cs="Tahoma"/>
                <w:color w:val="BCBCBC"/>
                <w:sz w:val="18"/>
                <w:szCs w:val="18"/>
                <w:lang w:eastAsia="ru-RU"/>
              </w:rPr>
            </w:pPr>
            <w:r w:rsidRPr="008B4262">
              <w:rPr>
                <w:rFonts w:ascii="Tahoma" w:hAnsi="Tahoma" w:cs="Tahoma"/>
                <w:color w:val="BCBCBC"/>
                <w:sz w:val="18"/>
                <w:szCs w:val="18"/>
                <w:lang w:eastAsia="ru-RU"/>
              </w:rPr>
              <w:t>1</w:t>
            </w:r>
          </w:p>
        </w:tc>
        <w:tc>
          <w:tcPr>
            <w:tcW w:w="1155" w:type="dxa"/>
            <w:tcBorders>
              <w:top w:val="nil"/>
              <w:left w:val="nil"/>
              <w:bottom w:val="nil"/>
              <w:right w:val="nil"/>
            </w:tcBorders>
            <w:shd w:val="clear" w:color="000000" w:fill="FFFFFF"/>
            <w:vAlign w:val="center"/>
            <w:hideMark/>
          </w:tcPr>
          <w:p w:rsidR="008B4262" w:rsidRPr="008B4262" w:rsidRDefault="008B4262" w:rsidP="008B4262">
            <w:pPr>
              <w:suppressAutoHyphens w:val="0"/>
              <w:jc w:val="center"/>
              <w:rPr>
                <w:rFonts w:ascii="Tahoma" w:hAnsi="Tahoma" w:cs="Tahoma"/>
                <w:color w:val="BCBCBC"/>
                <w:sz w:val="18"/>
                <w:szCs w:val="18"/>
                <w:lang w:eastAsia="ru-RU"/>
              </w:rPr>
            </w:pPr>
            <w:r w:rsidRPr="008B4262">
              <w:rPr>
                <w:rFonts w:ascii="Tahoma" w:hAnsi="Tahoma" w:cs="Tahoma"/>
                <w:color w:val="BCBCBC"/>
                <w:sz w:val="18"/>
                <w:szCs w:val="18"/>
                <w:lang w:eastAsia="ru-RU"/>
              </w:rPr>
              <w:t>2</w:t>
            </w:r>
          </w:p>
        </w:tc>
        <w:tc>
          <w:tcPr>
            <w:tcW w:w="1145" w:type="dxa"/>
            <w:tcBorders>
              <w:top w:val="nil"/>
              <w:left w:val="nil"/>
              <w:bottom w:val="nil"/>
              <w:right w:val="nil"/>
            </w:tcBorders>
            <w:shd w:val="clear" w:color="000000" w:fill="FFFFFF"/>
            <w:vAlign w:val="center"/>
            <w:hideMark/>
          </w:tcPr>
          <w:p w:rsidR="008B4262" w:rsidRPr="008B4262" w:rsidRDefault="008B4262" w:rsidP="008B4262">
            <w:pPr>
              <w:suppressAutoHyphens w:val="0"/>
              <w:jc w:val="center"/>
              <w:rPr>
                <w:rFonts w:ascii="Tahoma" w:hAnsi="Tahoma" w:cs="Tahoma"/>
                <w:color w:val="BCBCBC"/>
                <w:sz w:val="18"/>
                <w:szCs w:val="18"/>
                <w:lang w:eastAsia="ru-RU"/>
              </w:rPr>
            </w:pPr>
            <w:r w:rsidRPr="008B4262">
              <w:rPr>
                <w:rFonts w:ascii="Tahoma" w:hAnsi="Tahoma" w:cs="Tahoma"/>
                <w:color w:val="BCBCBC"/>
                <w:sz w:val="18"/>
                <w:szCs w:val="18"/>
                <w:lang w:eastAsia="ru-RU"/>
              </w:rPr>
              <w:t>3</w:t>
            </w:r>
          </w:p>
        </w:tc>
        <w:tc>
          <w:tcPr>
            <w:tcW w:w="1109" w:type="dxa"/>
            <w:tcBorders>
              <w:top w:val="nil"/>
              <w:left w:val="nil"/>
              <w:bottom w:val="nil"/>
              <w:right w:val="nil"/>
            </w:tcBorders>
            <w:shd w:val="clear" w:color="000000" w:fill="FFFFFF"/>
            <w:vAlign w:val="center"/>
            <w:hideMark/>
          </w:tcPr>
          <w:p w:rsidR="008B4262" w:rsidRPr="008B4262" w:rsidRDefault="008B4262" w:rsidP="008B4262">
            <w:pPr>
              <w:suppressAutoHyphens w:val="0"/>
              <w:jc w:val="center"/>
              <w:rPr>
                <w:rFonts w:ascii="Tahoma" w:hAnsi="Tahoma" w:cs="Tahoma"/>
                <w:color w:val="BCBCBC"/>
                <w:sz w:val="18"/>
                <w:szCs w:val="18"/>
                <w:lang w:eastAsia="ru-RU"/>
              </w:rPr>
            </w:pPr>
            <w:r w:rsidRPr="008B4262">
              <w:rPr>
                <w:rFonts w:ascii="Tahoma" w:hAnsi="Tahoma" w:cs="Tahoma"/>
                <w:color w:val="BCBCBC"/>
                <w:sz w:val="18"/>
                <w:szCs w:val="18"/>
                <w:lang w:eastAsia="ru-RU"/>
              </w:rPr>
              <w:t>4</w:t>
            </w:r>
          </w:p>
        </w:tc>
        <w:tc>
          <w:tcPr>
            <w:tcW w:w="539" w:type="dxa"/>
            <w:gridSpan w:val="2"/>
            <w:tcBorders>
              <w:top w:val="nil"/>
              <w:left w:val="nil"/>
              <w:bottom w:val="single" w:sz="4" w:space="0" w:color="C0C0C0"/>
              <w:right w:val="nil"/>
            </w:tcBorders>
            <w:shd w:val="clear" w:color="000000" w:fill="FFFFFF"/>
            <w:vAlign w:val="center"/>
            <w:hideMark/>
          </w:tcPr>
          <w:p w:rsidR="008B4262" w:rsidRPr="008B4262" w:rsidRDefault="008B4262" w:rsidP="008B4262">
            <w:pPr>
              <w:suppressAutoHyphens w:val="0"/>
              <w:jc w:val="center"/>
              <w:rPr>
                <w:rFonts w:ascii="Tahoma" w:hAnsi="Tahoma" w:cs="Tahoma"/>
                <w:color w:val="BCBCBC"/>
                <w:sz w:val="18"/>
                <w:szCs w:val="18"/>
                <w:lang w:eastAsia="ru-RU"/>
              </w:rPr>
            </w:pPr>
            <w:r w:rsidRPr="008B4262">
              <w:rPr>
                <w:rFonts w:ascii="Tahoma" w:hAnsi="Tahoma" w:cs="Tahoma"/>
                <w:color w:val="BCBCBC"/>
                <w:sz w:val="18"/>
                <w:szCs w:val="18"/>
                <w:lang w:eastAsia="ru-RU"/>
              </w:rPr>
              <w:t>5</w:t>
            </w:r>
          </w:p>
        </w:tc>
        <w:tc>
          <w:tcPr>
            <w:tcW w:w="1460" w:type="dxa"/>
            <w:tcBorders>
              <w:top w:val="nil"/>
              <w:left w:val="nil"/>
              <w:bottom w:val="nil"/>
              <w:right w:val="nil"/>
            </w:tcBorders>
            <w:shd w:val="clear" w:color="000000" w:fill="FFFFFF"/>
            <w:vAlign w:val="center"/>
            <w:hideMark/>
          </w:tcPr>
          <w:p w:rsidR="008B4262" w:rsidRPr="008B4262" w:rsidRDefault="008B4262" w:rsidP="008B4262">
            <w:pPr>
              <w:suppressAutoHyphens w:val="0"/>
              <w:jc w:val="center"/>
              <w:rPr>
                <w:rFonts w:ascii="Tahoma" w:hAnsi="Tahoma" w:cs="Tahoma"/>
                <w:color w:val="BCBCBC"/>
                <w:sz w:val="18"/>
                <w:szCs w:val="18"/>
                <w:lang w:eastAsia="ru-RU"/>
              </w:rPr>
            </w:pPr>
            <w:r w:rsidRPr="008B4262">
              <w:rPr>
                <w:rFonts w:ascii="Tahoma" w:hAnsi="Tahoma" w:cs="Tahoma"/>
                <w:color w:val="BCBCBC"/>
                <w:sz w:val="18"/>
                <w:szCs w:val="18"/>
                <w:lang w:eastAsia="ru-RU"/>
              </w:rPr>
              <w:t>6</w:t>
            </w:r>
          </w:p>
        </w:tc>
        <w:tc>
          <w:tcPr>
            <w:tcW w:w="377" w:type="dxa"/>
            <w:tcBorders>
              <w:top w:val="nil"/>
              <w:left w:val="nil"/>
              <w:bottom w:val="nil"/>
              <w:right w:val="nil"/>
            </w:tcBorders>
            <w:shd w:val="clear" w:color="000000" w:fill="FFFFFF"/>
            <w:vAlign w:val="center"/>
            <w:hideMark/>
          </w:tcPr>
          <w:p w:rsidR="008B4262" w:rsidRPr="008B4262" w:rsidRDefault="008B4262" w:rsidP="008B4262">
            <w:pPr>
              <w:suppressAutoHyphens w:val="0"/>
              <w:jc w:val="center"/>
              <w:rPr>
                <w:rFonts w:ascii="Tahoma" w:hAnsi="Tahoma" w:cs="Tahoma"/>
                <w:color w:val="BCBCBC"/>
                <w:sz w:val="18"/>
                <w:szCs w:val="18"/>
                <w:lang w:eastAsia="ru-RU"/>
              </w:rPr>
            </w:pPr>
            <w:r w:rsidRPr="008B4262">
              <w:rPr>
                <w:rFonts w:ascii="Tahoma" w:hAnsi="Tahoma" w:cs="Tahoma"/>
                <w:color w:val="BCBCBC"/>
                <w:sz w:val="18"/>
                <w:szCs w:val="18"/>
                <w:lang w:eastAsia="ru-RU"/>
              </w:rPr>
              <w:t>7</w:t>
            </w:r>
          </w:p>
        </w:tc>
        <w:tc>
          <w:tcPr>
            <w:tcW w:w="561" w:type="dxa"/>
            <w:gridSpan w:val="2"/>
            <w:tcBorders>
              <w:top w:val="nil"/>
              <w:left w:val="nil"/>
              <w:bottom w:val="single" w:sz="4" w:space="0" w:color="C0C0C0"/>
              <w:right w:val="nil"/>
            </w:tcBorders>
            <w:shd w:val="clear" w:color="000000" w:fill="FFFFFF"/>
            <w:vAlign w:val="center"/>
            <w:hideMark/>
          </w:tcPr>
          <w:p w:rsidR="008B4262" w:rsidRPr="008B4262" w:rsidRDefault="008B4262" w:rsidP="008B4262">
            <w:pPr>
              <w:suppressAutoHyphens w:val="0"/>
              <w:jc w:val="center"/>
              <w:rPr>
                <w:rFonts w:ascii="Tahoma" w:hAnsi="Tahoma" w:cs="Tahoma"/>
                <w:color w:val="BCBCBC"/>
                <w:sz w:val="18"/>
                <w:szCs w:val="18"/>
                <w:lang w:eastAsia="ru-RU"/>
              </w:rPr>
            </w:pPr>
            <w:r w:rsidRPr="008B4262">
              <w:rPr>
                <w:rFonts w:ascii="Tahoma" w:hAnsi="Tahoma" w:cs="Tahoma"/>
                <w:color w:val="BCBCBC"/>
                <w:sz w:val="18"/>
                <w:szCs w:val="18"/>
                <w:lang w:eastAsia="ru-RU"/>
              </w:rPr>
              <w:t>8</w:t>
            </w:r>
          </w:p>
        </w:tc>
        <w:tc>
          <w:tcPr>
            <w:tcW w:w="771" w:type="dxa"/>
            <w:tcBorders>
              <w:top w:val="nil"/>
              <w:left w:val="nil"/>
              <w:bottom w:val="nil"/>
              <w:right w:val="nil"/>
            </w:tcBorders>
            <w:shd w:val="clear" w:color="000000" w:fill="FFFFFF"/>
            <w:vAlign w:val="center"/>
            <w:hideMark/>
          </w:tcPr>
          <w:p w:rsidR="008B4262" w:rsidRPr="008B4262" w:rsidRDefault="008B4262" w:rsidP="008B4262">
            <w:pPr>
              <w:suppressAutoHyphens w:val="0"/>
              <w:jc w:val="center"/>
              <w:rPr>
                <w:rFonts w:ascii="Tahoma" w:hAnsi="Tahoma" w:cs="Tahoma"/>
                <w:color w:val="BCBCBC"/>
                <w:sz w:val="18"/>
                <w:szCs w:val="18"/>
                <w:lang w:eastAsia="ru-RU"/>
              </w:rPr>
            </w:pPr>
            <w:r w:rsidRPr="008B4262">
              <w:rPr>
                <w:rFonts w:ascii="Tahoma" w:hAnsi="Tahoma" w:cs="Tahoma"/>
                <w:color w:val="BCBCBC"/>
                <w:sz w:val="18"/>
                <w:szCs w:val="18"/>
                <w:lang w:eastAsia="ru-RU"/>
              </w:rPr>
              <w:t>9</w:t>
            </w:r>
          </w:p>
        </w:tc>
        <w:tc>
          <w:tcPr>
            <w:tcW w:w="595" w:type="dxa"/>
            <w:tcBorders>
              <w:top w:val="nil"/>
              <w:left w:val="nil"/>
              <w:bottom w:val="nil"/>
              <w:right w:val="nil"/>
            </w:tcBorders>
            <w:shd w:val="clear" w:color="000000" w:fill="FFFFFF"/>
            <w:vAlign w:val="center"/>
            <w:hideMark/>
          </w:tcPr>
          <w:p w:rsidR="008B4262" w:rsidRPr="008B4262" w:rsidRDefault="008B4262" w:rsidP="008B4262">
            <w:pPr>
              <w:suppressAutoHyphens w:val="0"/>
              <w:jc w:val="center"/>
              <w:rPr>
                <w:rFonts w:ascii="Tahoma" w:hAnsi="Tahoma" w:cs="Tahoma"/>
                <w:color w:val="BCBCBC"/>
                <w:sz w:val="18"/>
                <w:szCs w:val="18"/>
                <w:lang w:eastAsia="ru-RU"/>
              </w:rPr>
            </w:pPr>
            <w:r w:rsidRPr="008B4262">
              <w:rPr>
                <w:rFonts w:ascii="Tahoma" w:hAnsi="Tahoma" w:cs="Tahoma"/>
                <w:color w:val="BCBCBC"/>
                <w:sz w:val="18"/>
                <w:szCs w:val="18"/>
                <w:lang w:eastAsia="ru-RU"/>
              </w:rPr>
              <w:t>10</w:t>
            </w:r>
          </w:p>
        </w:tc>
        <w:tc>
          <w:tcPr>
            <w:tcW w:w="539" w:type="dxa"/>
            <w:gridSpan w:val="2"/>
            <w:tcBorders>
              <w:top w:val="nil"/>
              <w:left w:val="nil"/>
              <w:bottom w:val="single" w:sz="4" w:space="0" w:color="C0C0C0"/>
              <w:right w:val="nil"/>
            </w:tcBorders>
            <w:shd w:val="clear" w:color="000000" w:fill="FFFFFF"/>
            <w:vAlign w:val="center"/>
            <w:hideMark/>
          </w:tcPr>
          <w:p w:rsidR="008B4262" w:rsidRPr="008B4262" w:rsidRDefault="008B4262" w:rsidP="008B4262">
            <w:pPr>
              <w:suppressAutoHyphens w:val="0"/>
              <w:jc w:val="center"/>
              <w:rPr>
                <w:rFonts w:ascii="Tahoma" w:hAnsi="Tahoma" w:cs="Tahoma"/>
                <w:color w:val="BCBCBC"/>
                <w:sz w:val="18"/>
                <w:szCs w:val="18"/>
                <w:lang w:eastAsia="ru-RU"/>
              </w:rPr>
            </w:pPr>
            <w:r w:rsidRPr="008B4262">
              <w:rPr>
                <w:rFonts w:ascii="Tahoma" w:hAnsi="Tahoma" w:cs="Tahoma"/>
                <w:color w:val="BCBCBC"/>
                <w:sz w:val="18"/>
                <w:szCs w:val="18"/>
                <w:lang w:eastAsia="ru-RU"/>
              </w:rPr>
              <w:t>11</w:t>
            </w:r>
          </w:p>
        </w:tc>
        <w:tc>
          <w:tcPr>
            <w:tcW w:w="771" w:type="dxa"/>
            <w:tcBorders>
              <w:top w:val="nil"/>
              <w:left w:val="nil"/>
              <w:bottom w:val="nil"/>
              <w:right w:val="nil"/>
            </w:tcBorders>
            <w:shd w:val="clear" w:color="000000" w:fill="FFFFFF"/>
            <w:vAlign w:val="center"/>
            <w:hideMark/>
          </w:tcPr>
          <w:p w:rsidR="008B4262" w:rsidRPr="008B4262" w:rsidRDefault="008B4262" w:rsidP="008B4262">
            <w:pPr>
              <w:suppressAutoHyphens w:val="0"/>
              <w:jc w:val="center"/>
              <w:rPr>
                <w:rFonts w:ascii="Tahoma" w:hAnsi="Tahoma" w:cs="Tahoma"/>
                <w:color w:val="BCBCBC"/>
                <w:sz w:val="18"/>
                <w:szCs w:val="18"/>
                <w:lang w:eastAsia="ru-RU"/>
              </w:rPr>
            </w:pPr>
            <w:r w:rsidRPr="008B4262">
              <w:rPr>
                <w:rFonts w:ascii="Tahoma" w:hAnsi="Tahoma" w:cs="Tahoma"/>
                <w:color w:val="BCBCBC"/>
                <w:sz w:val="18"/>
                <w:szCs w:val="18"/>
                <w:lang w:eastAsia="ru-RU"/>
              </w:rPr>
              <w:t>12</w:t>
            </w:r>
          </w:p>
        </w:tc>
        <w:tc>
          <w:tcPr>
            <w:tcW w:w="920" w:type="dxa"/>
            <w:tcBorders>
              <w:top w:val="nil"/>
              <w:left w:val="nil"/>
              <w:bottom w:val="nil"/>
              <w:right w:val="nil"/>
            </w:tcBorders>
            <w:shd w:val="clear" w:color="000000" w:fill="FFFFFF"/>
            <w:vAlign w:val="center"/>
            <w:hideMark/>
          </w:tcPr>
          <w:p w:rsidR="008B4262" w:rsidRPr="008B4262" w:rsidRDefault="008B4262" w:rsidP="008B4262">
            <w:pPr>
              <w:suppressAutoHyphens w:val="0"/>
              <w:jc w:val="center"/>
              <w:rPr>
                <w:rFonts w:ascii="Tahoma" w:hAnsi="Tahoma" w:cs="Tahoma"/>
                <w:color w:val="BCBCBC"/>
                <w:sz w:val="18"/>
                <w:szCs w:val="18"/>
                <w:lang w:eastAsia="ru-RU"/>
              </w:rPr>
            </w:pPr>
            <w:r w:rsidRPr="008B4262">
              <w:rPr>
                <w:rFonts w:ascii="Tahoma" w:hAnsi="Tahoma" w:cs="Tahoma"/>
                <w:color w:val="BCBCBC"/>
                <w:sz w:val="18"/>
                <w:szCs w:val="18"/>
                <w:lang w:eastAsia="ru-RU"/>
              </w:rPr>
              <w:t>13</w:t>
            </w:r>
          </w:p>
        </w:tc>
      </w:tr>
      <w:tr w:rsidR="008B4262" w:rsidRPr="008B4262" w:rsidTr="008B4262">
        <w:trPr>
          <w:trHeight w:val="511"/>
        </w:trPr>
        <w:tc>
          <w:tcPr>
            <w:tcW w:w="404" w:type="dxa"/>
            <w:vMerge w:val="restart"/>
            <w:tcBorders>
              <w:top w:val="nil"/>
              <w:left w:val="single" w:sz="4" w:space="0" w:color="C0C0C0"/>
              <w:bottom w:val="single" w:sz="4" w:space="0" w:color="C0C0C0"/>
              <w:right w:val="single" w:sz="4" w:space="0" w:color="C0C0C0"/>
            </w:tcBorders>
            <w:shd w:val="clear" w:color="auto" w:fill="auto"/>
            <w:noWrap/>
            <w:vAlign w:val="center"/>
            <w:hideMark/>
          </w:tcPr>
          <w:p w:rsidR="008B4262" w:rsidRPr="008B4262" w:rsidRDefault="008B4262" w:rsidP="008B4262">
            <w:pPr>
              <w:suppressAutoHyphens w:val="0"/>
              <w:jc w:val="center"/>
              <w:rPr>
                <w:rFonts w:ascii="Tahoma" w:hAnsi="Tahoma" w:cs="Tahoma"/>
                <w:color w:val="000000"/>
                <w:sz w:val="18"/>
                <w:szCs w:val="18"/>
                <w:lang w:eastAsia="ru-RU"/>
              </w:rPr>
            </w:pPr>
            <w:r w:rsidRPr="008B4262">
              <w:rPr>
                <w:rFonts w:ascii="Tahoma" w:hAnsi="Tahoma" w:cs="Tahoma"/>
                <w:color w:val="000000"/>
                <w:sz w:val="18"/>
                <w:szCs w:val="18"/>
                <w:lang w:eastAsia="ru-RU"/>
              </w:rPr>
              <w:t>1</w:t>
            </w:r>
          </w:p>
        </w:tc>
        <w:tc>
          <w:tcPr>
            <w:tcW w:w="1155" w:type="dxa"/>
            <w:vMerge w:val="restart"/>
            <w:tcBorders>
              <w:top w:val="nil"/>
              <w:left w:val="single" w:sz="4" w:space="0" w:color="C0C0C0"/>
              <w:bottom w:val="single" w:sz="4" w:space="0" w:color="C0C0C0"/>
              <w:right w:val="single" w:sz="4" w:space="0" w:color="C0C0C0"/>
            </w:tcBorders>
            <w:shd w:val="clear" w:color="000000" w:fill="D7EAD3"/>
            <w:vAlign w:val="center"/>
            <w:hideMark/>
          </w:tcPr>
          <w:p w:rsidR="008B4262" w:rsidRPr="008B4262" w:rsidRDefault="008B4262" w:rsidP="008B4262">
            <w:pPr>
              <w:suppressAutoHyphens w:val="0"/>
              <w:rPr>
                <w:rFonts w:ascii="Tahoma" w:hAnsi="Tahoma" w:cs="Tahoma"/>
                <w:sz w:val="18"/>
                <w:szCs w:val="18"/>
                <w:lang w:eastAsia="ru-RU"/>
              </w:rPr>
            </w:pPr>
            <w:r w:rsidRPr="008B4262">
              <w:rPr>
                <w:rFonts w:ascii="Tahoma" w:hAnsi="Tahoma" w:cs="Tahoma"/>
                <w:sz w:val="18"/>
                <w:szCs w:val="18"/>
                <w:lang w:eastAsia="ru-RU"/>
              </w:rPr>
              <w:t>Тариф на питьевую воду (питьевое водоснабжение)</w:t>
            </w:r>
          </w:p>
        </w:tc>
        <w:tc>
          <w:tcPr>
            <w:tcW w:w="1145" w:type="dxa"/>
            <w:vMerge w:val="restart"/>
            <w:tcBorders>
              <w:top w:val="nil"/>
              <w:left w:val="single" w:sz="4" w:space="0" w:color="C0C0C0"/>
              <w:bottom w:val="single" w:sz="4" w:space="0" w:color="C0C0C0"/>
              <w:right w:val="single" w:sz="4" w:space="0" w:color="C0C0C0"/>
            </w:tcBorders>
            <w:shd w:val="clear" w:color="000000" w:fill="D7EAD3"/>
            <w:vAlign w:val="center"/>
            <w:hideMark/>
          </w:tcPr>
          <w:p w:rsidR="008B4262" w:rsidRPr="008B4262" w:rsidRDefault="008B4262" w:rsidP="008B4262">
            <w:pPr>
              <w:suppressAutoHyphens w:val="0"/>
              <w:rPr>
                <w:rFonts w:ascii="Tahoma" w:hAnsi="Tahoma" w:cs="Tahoma"/>
                <w:sz w:val="18"/>
                <w:szCs w:val="18"/>
                <w:lang w:eastAsia="ru-RU"/>
              </w:rPr>
            </w:pPr>
            <w:r w:rsidRPr="008B4262">
              <w:rPr>
                <w:rFonts w:ascii="Tahoma" w:hAnsi="Tahoma" w:cs="Tahoma"/>
                <w:sz w:val="18"/>
                <w:szCs w:val="18"/>
                <w:lang w:eastAsia="ru-RU"/>
              </w:rPr>
              <w:t>Холодное водоснабжение. Питьевая вода</w:t>
            </w:r>
          </w:p>
        </w:tc>
        <w:tc>
          <w:tcPr>
            <w:tcW w:w="1109" w:type="dxa"/>
            <w:vMerge w:val="restart"/>
            <w:tcBorders>
              <w:top w:val="nil"/>
              <w:left w:val="single" w:sz="4" w:space="0" w:color="C0C0C0"/>
              <w:bottom w:val="single" w:sz="4" w:space="0" w:color="C0C0C0"/>
              <w:right w:val="single" w:sz="4" w:space="0" w:color="C0C0C0"/>
            </w:tcBorders>
            <w:shd w:val="clear" w:color="000000" w:fill="D7EAD3"/>
            <w:vAlign w:val="center"/>
            <w:hideMark/>
          </w:tcPr>
          <w:p w:rsidR="008B4262" w:rsidRPr="008B4262" w:rsidRDefault="008B4262" w:rsidP="008B4262">
            <w:pPr>
              <w:suppressAutoHyphens w:val="0"/>
              <w:jc w:val="center"/>
              <w:rPr>
                <w:rFonts w:ascii="Tahoma" w:hAnsi="Tahoma" w:cs="Tahoma"/>
                <w:sz w:val="18"/>
                <w:szCs w:val="18"/>
                <w:lang w:eastAsia="ru-RU"/>
              </w:rPr>
            </w:pPr>
            <w:r w:rsidRPr="008B4262">
              <w:rPr>
                <w:rFonts w:ascii="Tahoma" w:hAnsi="Tahoma" w:cs="Tahoma"/>
                <w:sz w:val="18"/>
                <w:szCs w:val="18"/>
                <w:lang w:eastAsia="ru-RU"/>
              </w:rPr>
              <w:t>нет</w:t>
            </w:r>
          </w:p>
        </w:tc>
        <w:tc>
          <w:tcPr>
            <w:tcW w:w="255" w:type="dxa"/>
            <w:vMerge w:val="restart"/>
            <w:tcBorders>
              <w:top w:val="nil"/>
              <w:left w:val="single" w:sz="4" w:space="0" w:color="C0C0C0"/>
              <w:bottom w:val="single" w:sz="4" w:space="0" w:color="C0C0C0"/>
              <w:right w:val="single" w:sz="4" w:space="0" w:color="C0C0C0"/>
            </w:tcBorders>
            <w:shd w:val="clear" w:color="auto" w:fill="auto"/>
            <w:noWrap/>
            <w:vAlign w:val="center"/>
            <w:hideMark/>
          </w:tcPr>
          <w:p w:rsidR="008B4262" w:rsidRPr="008B4262" w:rsidRDefault="008B4262" w:rsidP="008B4262">
            <w:pPr>
              <w:suppressAutoHyphens w:val="0"/>
              <w:jc w:val="center"/>
              <w:rPr>
                <w:rFonts w:ascii="Tahoma" w:hAnsi="Tahoma" w:cs="Tahoma"/>
                <w:color w:val="000000"/>
                <w:sz w:val="18"/>
                <w:szCs w:val="18"/>
                <w:lang w:eastAsia="ru-RU"/>
              </w:rPr>
            </w:pPr>
            <w:r w:rsidRPr="008B4262">
              <w:rPr>
                <w:rFonts w:ascii="Tahoma" w:hAnsi="Tahoma" w:cs="Tahoma"/>
                <w:color w:val="000000"/>
                <w:sz w:val="18"/>
                <w:szCs w:val="18"/>
                <w:lang w:eastAsia="ru-RU"/>
              </w:rPr>
              <w:t> </w:t>
            </w:r>
          </w:p>
        </w:tc>
        <w:tc>
          <w:tcPr>
            <w:tcW w:w="284" w:type="dxa"/>
            <w:vMerge w:val="restart"/>
            <w:tcBorders>
              <w:top w:val="nil"/>
              <w:left w:val="single" w:sz="4" w:space="0" w:color="C0C0C0"/>
              <w:bottom w:val="single" w:sz="4" w:space="0" w:color="C0C0C0"/>
              <w:right w:val="single" w:sz="4" w:space="0" w:color="C0C0C0"/>
            </w:tcBorders>
            <w:shd w:val="clear" w:color="auto" w:fill="auto"/>
            <w:noWrap/>
            <w:vAlign w:val="center"/>
            <w:hideMark/>
          </w:tcPr>
          <w:p w:rsidR="008B4262" w:rsidRPr="008B4262" w:rsidRDefault="008B4262" w:rsidP="008B4262">
            <w:pPr>
              <w:suppressAutoHyphens w:val="0"/>
              <w:jc w:val="center"/>
              <w:rPr>
                <w:rFonts w:ascii="Tahoma" w:hAnsi="Tahoma" w:cs="Tahoma"/>
                <w:color w:val="000000"/>
                <w:sz w:val="18"/>
                <w:szCs w:val="18"/>
                <w:lang w:eastAsia="ru-RU"/>
              </w:rPr>
            </w:pPr>
            <w:r w:rsidRPr="008B4262">
              <w:rPr>
                <w:rFonts w:ascii="Tahoma" w:hAnsi="Tahoma" w:cs="Tahoma"/>
                <w:color w:val="000000"/>
                <w:sz w:val="18"/>
                <w:szCs w:val="18"/>
                <w:lang w:eastAsia="ru-RU"/>
              </w:rPr>
              <w:t>1</w:t>
            </w:r>
          </w:p>
        </w:tc>
        <w:tc>
          <w:tcPr>
            <w:tcW w:w="1460" w:type="dxa"/>
            <w:vMerge w:val="restart"/>
            <w:tcBorders>
              <w:top w:val="nil"/>
              <w:left w:val="single" w:sz="4" w:space="0" w:color="C0C0C0"/>
              <w:bottom w:val="single" w:sz="4" w:space="0" w:color="C0C0C0"/>
              <w:right w:val="single" w:sz="4" w:space="0" w:color="C0C0C0"/>
            </w:tcBorders>
            <w:shd w:val="clear" w:color="000000" w:fill="D7EAD3"/>
            <w:vAlign w:val="center"/>
            <w:hideMark/>
          </w:tcPr>
          <w:p w:rsidR="008B4262" w:rsidRPr="008B4262" w:rsidRDefault="008B4262" w:rsidP="008B4262">
            <w:pPr>
              <w:suppressAutoHyphens w:val="0"/>
              <w:rPr>
                <w:rFonts w:ascii="Tahoma" w:hAnsi="Tahoma" w:cs="Tahoma"/>
                <w:sz w:val="18"/>
                <w:szCs w:val="18"/>
                <w:lang w:eastAsia="ru-RU"/>
              </w:rPr>
            </w:pPr>
            <w:r w:rsidRPr="008B4262">
              <w:rPr>
                <w:rFonts w:ascii="Tahoma" w:hAnsi="Tahoma" w:cs="Tahoma"/>
                <w:sz w:val="18"/>
                <w:szCs w:val="18"/>
                <w:lang w:eastAsia="ru-RU"/>
              </w:rPr>
              <w:t>Тариф на холодную воду питьевую</w:t>
            </w:r>
          </w:p>
        </w:tc>
        <w:tc>
          <w:tcPr>
            <w:tcW w:w="377" w:type="dxa"/>
            <w:vMerge w:val="restart"/>
            <w:tcBorders>
              <w:top w:val="single" w:sz="4" w:space="0" w:color="D3DBDB"/>
              <w:left w:val="single" w:sz="4" w:space="0" w:color="D3DBDB"/>
              <w:bottom w:val="single" w:sz="4" w:space="0" w:color="C0C0C0"/>
              <w:right w:val="single" w:sz="4" w:space="0" w:color="C0C0C0"/>
            </w:tcBorders>
            <w:shd w:val="clear" w:color="000000" w:fill="D7EAD3"/>
            <w:vAlign w:val="center"/>
            <w:hideMark/>
          </w:tcPr>
          <w:p w:rsidR="008B4262" w:rsidRPr="008B4262" w:rsidRDefault="008B4262" w:rsidP="008B4262">
            <w:pPr>
              <w:suppressAutoHyphens w:val="0"/>
              <w:jc w:val="center"/>
              <w:rPr>
                <w:rFonts w:ascii="Tahoma" w:hAnsi="Tahoma" w:cs="Tahoma"/>
                <w:sz w:val="18"/>
                <w:szCs w:val="18"/>
                <w:lang w:eastAsia="ru-RU"/>
              </w:rPr>
            </w:pPr>
            <w:r w:rsidRPr="008B4262">
              <w:rPr>
                <w:rFonts w:ascii="Tahoma" w:hAnsi="Tahoma" w:cs="Tahoma"/>
                <w:sz w:val="18"/>
                <w:szCs w:val="18"/>
                <w:lang w:eastAsia="ru-RU"/>
              </w:rPr>
              <w:t>нет</w:t>
            </w:r>
          </w:p>
        </w:tc>
        <w:tc>
          <w:tcPr>
            <w:tcW w:w="255" w:type="dxa"/>
            <w:vMerge w:val="restart"/>
            <w:tcBorders>
              <w:top w:val="nil"/>
              <w:left w:val="single" w:sz="4" w:space="0" w:color="C0C0C0"/>
              <w:bottom w:val="single" w:sz="4" w:space="0" w:color="C0C0C0"/>
              <w:right w:val="single" w:sz="4" w:space="0" w:color="C0C0C0"/>
            </w:tcBorders>
            <w:shd w:val="clear" w:color="auto" w:fill="auto"/>
            <w:vAlign w:val="center"/>
            <w:hideMark/>
          </w:tcPr>
          <w:p w:rsidR="008B4262" w:rsidRPr="008B4262" w:rsidRDefault="008B4262" w:rsidP="008B4262">
            <w:pPr>
              <w:suppressAutoHyphens w:val="0"/>
              <w:jc w:val="center"/>
              <w:rPr>
                <w:rFonts w:ascii="Tahoma" w:hAnsi="Tahoma" w:cs="Tahoma"/>
                <w:sz w:val="18"/>
                <w:szCs w:val="18"/>
                <w:lang w:eastAsia="ru-RU"/>
              </w:rPr>
            </w:pPr>
            <w:r w:rsidRPr="008B4262">
              <w:rPr>
                <w:rFonts w:ascii="Tahoma" w:hAnsi="Tahoma" w:cs="Tahoma"/>
                <w:sz w:val="18"/>
                <w:szCs w:val="18"/>
                <w:lang w:eastAsia="ru-RU"/>
              </w:rPr>
              <w:t> </w:t>
            </w:r>
          </w:p>
        </w:tc>
        <w:tc>
          <w:tcPr>
            <w:tcW w:w="306" w:type="dxa"/>
            <w:vMerge w:val="restart"/>
            <w:tcBorders>
              <w:top w:val="nil"/>
              <w:left w:val="single" w:sz="4" w:space="0" w:color="C0C0C0"/>
              <w:bottom w:val="single" w:sz="4" w:space="0" w:color="C0C0C0"/>
              <w:right w:val="single" w:sz="4" w:space="0" w:color="C0C0C0"/>
            </w:tcBorders>
            <w:shd w:val="clear" w:color="auto" w:fill="auto"/>
            <w:vAlign w:val="center"/>
            <w:hideMark/>
          </w:tcPr>
          <w:p w:rsidR="008B4262" w:rsidRPr="008B4262" w:rsidRDefault="008B4262" w:rsidP="008B4262">
            <w:pPr>
              <w:suppressAutoHyphens w:val="0"/>
              <w:jc w:val="center"/>
              <w:rPr>
                <w:rFonts w:ascii="Tahoma" w:hAnsi="Tahoma" w:cs="Tahoma"/>
                <w:sz w:val="18"/>
                <w:szCs w:val="18"/>
                <w:lang w:eastAsia="ru-RU"/>
              </w:rPr>
            </w:pPr>
            <w:r w:rsidRPr="008B4262">
              <w:rPr>
                <w:rFonts w:ascii="Tahoma" w:hAnsi="Tahoma" w:cs="Tahoma"/>
                <w:sz w:val="18"/>
                <w:szCs w:val="18"/>
                <w:lang w:eastAsia="ru-RU"/>
              </w:rPr>
              <w:t>1</w:t>
            </w:r>
          </w:p>
        </w:tc>
        <w:tc>
          <w:tcPr>
            <w:tcW w:w="771" w:type="dxa"/>
            <w:vMerge w:val="restart"/>
            <w:tcBorders>
              <w:top w:val="nil"/>
              <w:left w:val="single" w:sz="4" w:space="0" w:color="C0C0C0"/>
              <w:bottom w:val="single" w:sz="4" w:space="0" w:color="C0C0C0"/>
              <w:right w:val="single" w:sz="4" w:space="0" w:color="C0C0C0"/>
            </w:tcBorders>
            <w:shd w:val="clear" w:color="000000" w:fill="D7EAD3"/>
            <w:vAlign w:val="center"/>
            <w:hideMark/>
          </w:tcPr>
          <w:p w:rsidR="008B4262" w:rsidRPr="008B4262" w:rsidRDefault="008B4262" w:rsidP="008B4262">
            <w:pPr>
              <w:suppressAutoHyphens w:val="0"/>
              <w:rPr>
                <w:rFonts w:ascii="Tahoma" w:hAnsi="Tahoma" w:cs="Tahoma"/>
                <w:color w:val="000000"/>
                <w:sz w:val="18"/>
                <w:szCs w:val="18"/>
                <w:lang w:eastAsia="ru-RU"/>
              </w:rPr>
            </w:pPr>
            <w:r w:rsidRPr="008B4262">
              <w:rPr>
                <w:rFonts w:ascii="Tahoma" w:hAnsi="Tahoma" w:cs="Tahoma"/>
                <w:color w:val="000000"/>
                <w:sz w:val="18"/>
                <w:szCs w:val="18"/>
                <w:lang w:eastAsia="ru-RU"/>
              </w:rPr>
              <w:t> </w:t>
            </w:r>
          </w:p>
        </w:tc>
        <w:tc>
          <w:tcPr>
            <w:tcW w:w="595" w:type="dxa"/>
            <w:vMerge w:val="restart"/>
            <w:tcBorders>
              <w:top w:val="single" w:sz="4" w:space="0" w:color="D3DBDB"/>
              <w:left w:val="single" w:sz="4" w:space="0" w:color="D3DBDB"/>
              <w:bottom w:val="single" w:sz="4" w:space="0" w:color="C0C0C0"/>
              <w:right w:val="single" w:sz="4" w:space="0" w:color="C0C0C0"/>
            </w:tcBorders>
            <w:shd w:val="clear" w:color="000000" w:fill="D7EAD3"/>
            <w:vAlign w:val="center"/>
            <w:hideMark/>
          </w:tcPr>
          <w:p w:rsidR="008B4262" w:rsidRPr="008B4262" w:rsidRDefault="008B4262" w:rsidP="008B4262">
            <w:pPr>
              <w:suppressAutoHyphens w:val="0"/>
              <w:jc w:val="center"/>
              <w:rPr>
                <w:rFonts w:ascii="Tahoma" w:hAnsi="Tahoma" w:cs="Tahoma"/>
                <w:sz w:val="18"/>
                <w:szCs w:val="18"/>
                <w:lang w:eastAsia="ru-RU"/>
              </w:rPr>
            </w:pPr>
            <w:r w:rsidRPr="008B4262">
              <w:rPr>
                <w:rFonts w:ascii="Tahoma" w:hAnsi="Tahoma" w:cs="Tahoma"/>
                <w:sz w:val="18"/>
                <w:szCs w:val="18"/>
                <w:lang w:eastAsia="ru-RU"/>
              </w:rPr>
              <w:t>нет</w:t>
            </w:r>
          </w:p>
        </w:tc>
        <w:tc>
          <w:tcPr>
            <w:tcW w:w="255" w:type="dxa"/>
            <w:tcBorders>
              <w:top w:val="nil"/>
              <w:left w:val="nil"/>
              <w:bottom w:val="single" w:sz="4" w:space="0" w:color="C0C0C0"/>
              <w:right w:val="single" w:sz="4" w:space="0" w:color="C0C0C0"/>
            </w:tcBorders>
            <w:shd w:val="clear" w:color="auto" w:fill="auto"/>
            <w:vAlign w:val="center"/>
            <w:hideMark/>
          </w:tcPr>
          <w:p w:rsidR="008B4262" w:rsidRPr="008B4262" w:rsidRDefault="008B4262" w:rsidP="008B4262">
            <w:pPr>
              <w:suppressAutoHyphens w:val="0"/>
              <w:jc w:val="center"/>
              <w:rPr>
                <w:rFonts w:ascii="Tahoma" w:hAnsi="Tahoma" w:cs="Tahoma"/>
                <w:sz w:val="18"/>
                <w:szCs w:val="18"/>
                <w:lang w:eastAsia="ru-RU"/>
              </w:rPr>
            </w:pPr>
            <w:r w:rsidRPr="008B4262">
              <w:rPr>
                <w:rFonts w:ascii="Tahoma" w:hAnsi="Tahoma" w:cs="Tahoma"/>
                <w:sz w:val="18"/>
                <w:szCs w:val="18"/>
                <w:lang w:eastAsia="ru-RU"/>
              </w:rPr>
              <w:t> </w:t>
            </w:r>
          </w:p>
        </w:tc>
        <w:tc>
          <w:tcPr>
            <w:tcW w:w="284" w:type="dxa"/>
            <w:tcBorders>
              <w:top w:val="nil"/>
              <w:left w:val="nil"/>
              <w:bottom w:val="single" w:sz="4" w:space="0" w:color="C0C0C0"/>
              <w:right w:val="single" w:sz="4" w:space="0" w:color="C0C0C0"/>
            </w:tcBorders>
            <w:shd w:val="clear" w:color="auto" w:fill="auto"/>
            <w:vAlign w:val="center"/>
            <w:hideMark/>
          </w:tcPr>
          <w:p w:rsidR="008B4262" w:rsidRPr="008B4262" w:rsidRDefault="008B4262" w:rsidP="008B4262">
            <w:pPr>
              <w:suppressAutoHyphens w:val="0"/>
              <w:jc w:val="center"/>
              <w:rPr>
                <w:rFonts w:ascii="Tahoma" w:hAnsi="Tahoma" w:cs="Tahoma"/>
                <w:sz w:val="18"/>
                <w:szCs w:val="18"/>
                <w:lang w:eastAsia="ru-RU"/>
              </w:rPr>
            </w:pPr>
            <w:r w:rsidRPr="008B4262">
              <w:rPr>
                <w:rFonts w:ascii="Tahoma" w:hAnsi="Tahoma" w:cs="Tahoma"/>
                <w:sz w:val="18"/>
                <w:szCs w:val="18"/>
                <w:lang w:eastAsia="ru-RU"/>
              </w:rPr>
              <w:t>1</w:t>
            </w:r>
          </w:p>
        </w:tc>
        <w:tc>
          <w:tcPr>
            <w:tcW w:w="771" w:type="dxa"/>
            <w:tcBorders>
              <w:top w:val="nil"/>
              <w:left w:val="nil"/>
              <w:bottom w:val="single" w:sz="4" w:space="0" w:color="C0C0C0"/>
              <w:right w:val="single" w:sz="4" w:space="0" w:color="C0C0C0"/>
            </w:tcBorders>
            <w:shd w:val="clear" w:color="000000" w:fill="D7EAD3"/>
            <w:vAlign w:val="center"/>
            <w:hideMark/>
          </w:tcPr>
          <w:p w:rsidR="008B4262" w:rsidRPr="008B4262" w:rsidRDefault="008B4262" w:rsidP="008B4262">
            <w:pPr>
              <w:suppressAutoHyphens w:val="0"/>
              <w:rPr>
                <w:rFonts w:ascii="Tahoma" w:hAnsi="Tahoma" w:cs="Tahoma"/>
                <w:color w:val="000000"/>
                <w:sz w:val="18"/>
                <w:szCs w:val="18"/>
                <w:lang w:eastAsia="ru-RU"/>
              </w:rPr>
            </w:pPr>
            <w:r w:rsidRPr="008B4262">
              <w:rPr>
                <w:rFonts w:ascii="Tahoma" w:hAnsi="Tahoma" w:cs="Tahoma"/>
                <w:color w:val="000000"/>
                <w:sz w:val="18"/>
                <w:szCs w:val="18"/>
                <w:lang w:eastAsia="ru-RU"/>
              </w:rPr>
              <w:t> </w:t>
            </w:r>
          </w:p>
        </w:tc>
        <w:tc>
          <w:tcPr>
            <w:tcW w:w="920" w:type="dxa"/>
            <w:tcBorders>
              <w:top w:val="nil"/>
              <w:left w:val="nil"/>
              <w:bottom w:val="single" w:sz="4" w:space="0" w:color="C0C0C0"/>
              <w:right w:val="single" w:sz="4" w:space="0" w:color="C0C0C0"/>
            </w:tcBorders>
            <w:shd w:val="clear" w:color="000000" w:fill="FFFFC0"/>
            <w:vAlign w:val="center"/>
            <w:hideMark/>
          </w:tcPr>
          <w:p w:rsidR="008B4262" w:rsidRPr="008B4262" w:rsidRDefault="008B4262" w:rsidP="008B4262">
            <w:pPr>
              <w:suppressAutoHyphens w:val="0"/>
              <w:rPr>
                <w:rFonts w:ascii="Tahoma" w:hAnsi="Tahoma" w:cs="Tahoma"/>
                <w:sz w:val="18"/>
                <w:szCs w:val="18"/>
                <w:lang w:eastAsia="ru-RU"/>
              </w:rPr>
            </w:pPr>
            <w:r w:rsidRPr="008B4262">
              <w:rPr>
                <w:rFonts w:ascii="Tahoma" w:hAnsi="Tahoma" w:cs="Tahoma"/>
                <w:sz w:val="18"/>
                <w:szCs w:val="18"/>
                <w:lang w:eastAsia="ru-RU"/>
              </w:rPr>
              <w:t> </w:t>
            </w:r>
          </w:p>
        </w:tc>
      </w:tr>
      <w:tr w:rsidR="008B4262" w:rsidRPr="008B4262" w:rsidTr="008B4262">
        <w:trPr>
          <w:trHeight w:val="511"/>
        </w:trPr>
        <w:tc>
          <w:tcPr>
            <w:tcW w:w="404" w:type="dxa"/>
            <w:vMerge/>
            <w:tcBorders>
              <w:top w:val="nil"/>
              <w:left w:val="single" w:sz="4" w:space="0" w:color="C0C0C0"/>
              <w:bottom w:val="single" w:sz="4" w:space="0" w:color="C0C0C0"/>
              <w:right w:val="single" w:sz="4" w:space="0" w:color="C0C0C0"/>
            </w:tcBorders>
            <w:vAlign w:val="center"/>
            <w:hideMark/>
          </w:tcPr>
          <w:p w:rsidR="008B4262" w:rsidRPr="008B4262" w:rsidRDefault="008B4262" w:rsidP="008B4262">
            <w:pPr>
              <w:suppressAutoHyphens w:val="0"/>
              <w:rPr>
                <w:rFonts w:ascii="Tahoma" w:hAnsi="Tahoma" w:cs="Tahoma"/>
                <w:color w:val="000000"/>
                <w:sz w:val="18"/>
                <w:szCs w:val="18"/>
                <w:lang w:eastAsia="ru-RU"/>
              </w:rPr>
            </w:pPr>
          </w:p>
        </w:tc>
        <w:tc>
          <w:tcPr>
            <w:tcW w:w="1155" w:type="dxa"/>
            <w:vMerge/>
            <w:tcBorders>
              <w:top w:val="nil"/>
              <w:left w:val="single" w:sz="4" w:space="0" w:color="C0C0C0"/>
              <w:bottom w:val="single" w:sz="4" w:space="0" w:color="C0C0C0"/>
              <w:right w:val="single" w:sz="4" w:space="0" w:color="C0C0C0"/>
            </w:tcBorders>
            <w:vAlign w:val="center"/>
            <w:hideMark/>
          </w:tcPr>
          <w:p w:rsidR="008B4262" w:rsidRPr="008B4262" w:rsidRDefault="008B4262" w:rsidP="008B4262">
            <w:pPr>
              <w:suppressAutoHyphens w:val="0"/>
              <w:rPr>
                <w:rFonts w:ascii="Tahoma" w:hAnsi="Tahoma" w:cs="Tahoma"/>
                <w:sz w:val="18"/>
                <w:szCs w:val="18"/>
                <w:lang w:eastAsia="ru-RU"/>
              </w:rPr>
            </w:pPr>
          </w:p>
        </w:tc>
        <w:tc>
          <w:tcPr>
            <w:tcW w:w="1145" w:type="dxa"/>
            <w:vMerge/>
            <w:tcBorders>
              <w:top w:val="nil"/>
              <w:left w:val="single" w:sz="4" w:space="0" w:color="C0C0C0"/>
              <w:bottom w:val="single" w:sz="4" w:space="0" w:color="C0C0C0"/>
              <w:right w:val="single" w:sz="4" w:space="0" w:color="C0C0C0"/>
            </w:tcBorders>
            <w:vAlign w:val="center"/>
            <w:hideMark/>
          </w:tcPr>
          <w:p w:rsidR="008B4262" w:rsidRPr="008B4262" w:rsidRDefault="008B4262" w:rsidP="008B4262">
            <w:pPr>
              <w:suppressAutoHyphens w:val="0"/>
              <w:rPr>
                <w:rFonts w:ascii="Tahoma" w:hAnsi="Tahoma" w:cs="Tahoma"/>
                <w:sz w:val="18"/>
                <w:szCs w:val="18"/>
                <w:lang w:eastAsia="ru-RU"/>
              </w:rPr>
            </w:pPr>
          </w:p>
        </w:tc>
        <w:tc>
          <w:tcPr>
            <w:tcW w:w="1109" w:type="dxa"/>
            <w:vMerge/>
            <w:tcBorders>
              <w:top w:val="nil"/>
              <w:left w:val="single" w:sz="4" w:space="0" w:color="C0C0C0"/>
              <w:bottom w:val="single" w:sz="4" w:space="0" w:color="C0C0C0"/>
              <w:right w:val="single" w:sz="4" w:space="0" w:color="C0C0C0"/>
            </w:tcBorders>
            <w:vAlign w:val="center"/>
            <w:hideMark/>
          </w:tcPr>
          <w:p w:rsidR="008B4262" w:rsidRPr="008B4262" w:rsidRDefault="008B4262" w:rsidP="008B4262">
            <w:pPr>
              <w:suppressAutoHyphens w:val="0"/>
              <w:rPr>
                <w:rFonts w:ascii="Tahoma" w:hAnsi="Tahoma" w:cs="Tahoma"/>
                <w:sz w:val="18"/>
                <w:szCs w:val="18"/>
                <w:lang w:eastAsia="ru-RU"/>
              </w:rPr>
            </w:pPr>
          </w:p>
        </w:tc>
        <w:tc>
          <w:tcPr>
            <w:tcW w:w="255" w:type="dxa"/>
            <w:vMerge/>
            <w:tcBorders>
              <w:top w:val="nil"/>
              <w:left w:val="single" w:sz="4" w:space="0" w:color="C0C0C0"/>
              <w:bottom w:val="single" w:sz="4" w:space="0" w:color="C0C0C0"/>
              <w:right w:val="single" w:sz="4" w:space="0" w:color="C0C0C0"/>
            </w:tcBorders>
            <w:vAlign w:val="center"/>
            <w:hideMark/>
          </w:tcPr>
          <w:p w:rsidR="008B4262" w:rsidRPr="008B4262" w:rsidRDefault="008B4262" w:rsidP="008B4262">
            <w:pPr>
              <w:suppressAutoHyphens w:val="0"/>
              <w:rPr>
                <w:rFonts w:ascii="Tahoma" w:hAnsi="Tahoma" w:cs="Tahoma"/>
                <w:color w:val="000000"/>
                <w:sz w:val="18"/>
                <w:szCs w:val="18"/>
                <w:lang w:eastAsia="ru-RU"/>
              </w:rPr>
            </w:pPr>
          </w:p>
        </w:tc>
        <w:tc>
          <w:tcPr>
            <w:tcW w:w="284" w:type="dxa"/>
            <w:vMerge/>
            <w:tcBorders>
              <w:top w:val="nil"/>
              <w:left w:val="single" w:sz="4" w:space="0" w:color="C0C0C0"/>
              <w:bottom w:val="single" w:sz="4" w:space="0" w:color="C0C0C0"/>
              <w:right w:val="single" w:sz="4" w:space="0" w:color="C0C0C0"/>
            </w:tcBorders>
            <w:vAlign w:val="center"/>
            <w:hideMark/>
          </w:tcPr>
          <w:p w:rsidR="008B4262" w:rsidRPr="008B4262" w:rsidRDefault="008B4262" w:rsidP="008B4262">
            <w:pPr>
              <w:suppressAutoHyphens w:val="0"/>
              <w:rPr>
                <w:rFonts w:ascii="Tahoma" w:hAnsi="Tahoma" w:cs="Tahoma"/>
                <w:color w:val="000000"/>
                <w:sz w:val="18"/>
                <w:szCs w:val="18"/>
                <w:lang w:eastAsia="ru-RU"/>
              </w:rPr>
            </w:pPr>
          </w:p>
        </w:tc>
        <w:tc>
          <w:tcPr>
            <w:tcW w:w="1460" w:type="dxa"/>
            <w:vMerge/>
            <w:tcBorders>
              <w:top w:val="nil"/>
              <w:left w:val="single" w:sz="4" w:space="0" w:color="C0C0C0"/>
              <w:bottom w:val="single" w:sz="4" w:space="0" w:color="C0C0C0"/>
              <w:right w:val="single" w:sz="4" w:space="0" w:color="C0C0C0"/>
            </w:tcBorders>
            <w:vAlign w:val="center"/>
            <w:hideMark/>
          </w:tcPr>
          <w:p w:rsidR="008B4262" w:rsidRPr="008B4262" w:rsidRDefault="008B4262" w:rsidP="008B4262">
            <w:pPr>
              <w:suppressAutoHyphens w:val="0"/>
              <w:rPr>
                <w:rFonts w:ascii="Tahoma" w:hAnsi="Tahoma" w:cs="Tahoma"/>
                <w:sz w:val="18"/>
                <w:szCs w:val="18"/>
                <w:lang w:eastAsia="ru-RU"/>
              </w:rPr>
            </w:pPr>
          </w:p>
        </w:tc>
        <w:tc>
          <w:tcPr>
            <w:tcW w:w="377" w:type="dxa"/>
            <w:vMerge/>
            <w:tcBorders>
              <w:top w:val="single" w:sz="4" w:space="0" w:color="D3DBDB"/>
              <w:left w:val="single" w:sz="4" w:space="0" w:color="D3DBDB"/>
              <w:bottom w:val="single" w:sz="4" w:space="0" w:color="C0C0C0"/>
              <w:right w:val="single" w:sz="4" w:space="0" w:color="C0C0C0"/>
            </w:tcBorders>
            <w:vAlign w:val="center"/>
            <w:hideMark/>
          </w:tcPr>
          <w:p w:rsidR="008B4262" w:rsidRPr="008B4262" w:rsidRDefault="008B4262" w:rsidP="008B4262">
            <w:pPr>
              <w:suppressAutoHyphens w:val="0"/>
              <w:rPr>
                <w:rFonts w:ascii="Tahoma" w:hAnsi="Tahoma" w:cs="Tahoma"/>
                <w:sz w:val="18"/>
                <w:szCs w:val="18"/>
                <w:lang w:eastAsia="ru-RU"/>
              </w:rPr>
            </w:pPr>
          </w:p>
        </w:tc>
        <w:tc>
          <w:tcPr>
            <w:tcW w:w="255" w:type="dxa"/>
            <w:vMerge/>
            <w:tcBorders>
              <w:top w:val="nil"/>
              <w:left w:val="single" w:sz="4" w:space="0" w:color="C0C0C0"/>
              <w:bottom w:val="single" w:sz="4" w:space="0" w:color="C0C0C0"/>
              <w:right w:val="single" w:sz="4" w:space="0" w:color="C0C0C0"/>
            </w:tcBorders>
            <w:vAlign w:val="center"/>
            <w:hideMark/>
          </w:tcPr>
          <w:p w:rsidR="008B4262" w:rsidRPr="008B4262" w:rsidRDefault="008B4262" w:rsidP="008B4262">
            <w:pPr>
              <w:suppressAutoHyphens w:val="0"/>
              <w:rPr>
                <w:rFonts w:ascii="Tahoma" w:hAnsi="Tahoma" w:cs="Tahoma"/>
                <w:sz w:val="18"/>
                <w:szCs w:val="18"/>
                <w:lang w:eastAsia="ru-RU"/>
              </w:rPr>
            </w:pPr>
          </w:p>
        </w:tc>
        <w:tc>
          <w:tcPr>
            <w:tcW w:w="306" w:type="dxa"/>
            <w:vMerge/>
            <w:tcBorders>
              <w:top w:val="nil"/>
              <w:left w:val="single" w:sz="4" w:space="0" w:color="C0C0C0"/>
              <w:bottom w:val="single" w:sz="4" w:space="0" w:color="C0C0C0"/>
              <w:right w:val="single" w:sz="4" w:space="0" w:color="C0C0C0"/>
            </w:tcBorders>
            <w:vAlign w:val="center"/>
            <w:hideMark/>
          </w:tcPr>
          <w:p w:rsidR="008B4262" w:rsidRPr="008B4262" w:rsidRDefault="008B4262" w:rsidP="008B4262">
            <w:pPr>
              <w:suppressAutoHyphens w:val="0"/>
              <w:rPr>
                <w:rFonts w:ascii="Tahoma" w:hAnsi="Tahoma" w:cs="Tahoma"/>
                <w:sz w:val="18"/>
                <w:szCs w:val="18"/>
                <w:lang w:eastAsia="ru-RU"/>
              </w:rPr>
            </w:pPr>
          </w:p>
        </w:tc>
        <w:tc>
          <w:tcPr>
            <w:tcW w:w="771" w:type="dxa"/>
            <w:vMerge/>
            <w:tcBorders>
              <w:top w:val="nil"/>
              <w:left w:val="single" w:sz="4" w:space="0" w:color="C0C0C0"/>
              <w:bottom w:val="single" w:sz="4" w:space="0" w:color="C0C0C0"/>
              <w:right w:val="single" w:sz="4" w:space="0" w:color="C0C0C0"/>
            </w:tcBorders>
            <w:vAlign w:val="center"/>
            <w:hideMark/>
          </w:tcPr>
          <w:p w:rsidR="008B4262" w:rsidRPr="008B4262" w:rsidRDefault="008B4262" w:rsidP="008B4262">
            <w:pPr>
              <w:suppressAutoHyphens w:val="0"/>
              <w:rPr>
                <w:rFonts w:ascii="Tahoma" w:hAnsi="Tahoma" w:cs="Tahoma"/>
                <w:color w:val="000000"/>
                <w:sz w:val="18"/>
                <w:szCs w:val="18"/>
                <w:lang w:eastAsia="ru-RU"/>
              </w:rPr>
            </w:pPr>
          </w:p>
        </w:tc>
        <w:tc>
          <w:tcPr>
            <w:tcW w:w="595" w:type="dxa"/>
            <w:vMerge/>
            <w:tcBorders>
              <w:top w:val="single" w:sz="4" w:space="0" w:color="D3DBDB"/>
              <w:left w:val="single" w:sz="4" w:space="0" w:color="D3DBDB"/>
              <w:bottom w:val="single" w:sz="4" w:space="0" w:color="C0C0C0"/>
              <w:right w:val="single" w:sz="4" w:space="0" w:color="C0C0C0"/>
            </w:tcBorders>
            <w:vAlign w:val="center"/>
            <w:hideMark/>
          </w:tcPr>
          <w:p w:rsidR="008B4262" w:rsidRPr="008B4262" w:rsidRDefault="008B4262" w:rsidP="008B4262">
            <w:pPr>
              <w:suppressAutoHyphens w:val="0"/>
              <w:rPr>
                <w:rFonts w:ascii="Tahoma" w:hAnsi="Tahoma" w:cs="Tahoma"/>
                <w:sz w:val="18"/>
                <w:szCs w:val="18"/>
                <w:lang w:eastAsia="ru-RU"/>
              </w:rPr>
            </w:pPr>
          </w:p>
        </w:tc>
        <w:tc>
          <w:tcPr>
            <w:tcW w:w="255" w:type="dxa"/>
            <w:tcBorders>
              <w:top w:val="nil"/>
              <w:left w:val="nil"/>
              <w:bottom w:val="single" w:sz="4" w:space="0" w:color="C0C0C0"/>
              <w:right w:val="nil"/>
            </w:tcBorders>
            <w:shd w:val="thinReverseDiagStripe" w:color="C0C0C0" w:fill="auto"/>
            <w:vAlign w:val="center"/>
            <w:hideMark/>
          </w:tcPr>
          <w:p w:rsidR="008B4262" w:rsidRPr="008B4262" w:rsidRDefault="008B4262" w:rsidP="008B4262">
            <w:pPr>
              <w:suppressAutoHyphens w:val="0"/>
              <w:jc w:val="center"/>
              <w:rPr>
                <w:rFonts w:ascii="Tahoma" w:hAnsi="Tahoma" w:cs="Tahoma"/>
                <w:sz w:val="18"/>
                <w:szCs w:val="18"/>
                <w:lang w:eastAsia="ru-RU"/>
              </w:rPr>
            </w:pPr>
            <w:r w:rsidRPr="008B4262">
              <w:rPr>
                <w:rFonts w:ascii="Tahoma" w:hAnsi="Tahoma" w:cs="Tahoma"/>
                <w:sz w:val="18"/>
                <w:szCs w:val="18"/>
                <w:lang w:eastAsia="ru-RU"/>
              </w:rPr>
              <w:t> </w:t>
            </w:r>
          </w:p>
        </w:tc>
        <w:tc>
          <w:tcPr>
            <w:tcW w:w="284" w:type="dxa"/>
            <w:tcBorders>
              <w:top w:val="nil"/>
              <w:left w:val="nil"/>
              <w:bottom w:val="single" w:sz="4" w:space="0" w:color="C0C0C0"/>
              <w:right w:val="nil"/>
            </w:tcBorders>
            <w:shd w:val="thinReverseDiagStripe" w:color="C0C0C0" w:fill="auto"/>
            <w:noWrap/>
            <w:vAlign w:val="center"/>
            <w:hideMark/>
          </w:tcPr>
          <w:p w:rsidR="008B4262" w:rsidRPr="008B4262" w:rsidRDefault="008B4262" w:rsidP="008B4262">
            <w:pPr>
              <w:suppressAutoHyphens w:val="0"/>
              <w:rPr>
                <w:rFonts w:ascii="Tahoma" w:hAnsi="Tahoma" w:cs="Tahoma"/>
                <w:color w:val="000080"/>
                <w:sz w:val="18"/>
                <w:szCs w:val="18"/>
                <w:lang w:eastAsia="ru-RU"/>
              </w:rPr>
            </w:pPr>
            <w:r w:rsidRPr="008B4262">
              <w:rPr>
                <w:rFonts w:ascii="Tahoma" w:hAnsi="Tahoma" w:cs="Tahoma"/>
                <w:color w:val="000080"/>
                <w:sz w:val="18"/>
                <w:szCs w:val="18"/>
                <w:lang w:eastAsia="ru-RU"/>
              </w:rPr>
              <w:t> </w:t>
            </w:r>
          </w:p>
        </w:tc>
        <w:tc>
          <w:tcPr>
            <w:tcW w:w="771" w:type="dxa"/>
            <w:tcBorders>
              <w:top w:val="nil"/>
              <w:left w:val="nil"/>
              <w:bottom w:val="single" w:sz="4" w:space="0" w:color="C0C0C0"/>
              <w:right w:val="nil"/>
            </w:tcBorders>
            <w:shd w:val="thinReverseDiagStripe" w:color="C0C0C0" w:fill="auto"/>
            <w:noWrap/>
            <w:vAlign w:val="center"/>
            <w:hideMark/>
          </w:tcPr>
          <w:p w:rsidR="008B4262" w:rsidRPr="008B4262" w:rsidRDefault="008B4262" w:rsidP="008B4262">
            <w:pPr>
              <w:suppressAutoHyphens w:val="0"/>
              <w:rPr>
                <w:rFonts w:ascii="Tahoma" w:hAnsi="Tahoma" w:cs="Tahoma"/>
                <w:color w:val="000080"/>
                <w:sz w:val="18"/>
                <w:szCs w:val="18"/>
                <w:lang w:eastAsia="ru-RU"/>
              </w:rPr>
            </w:pPr>
            <w:r w:rsidRPr="008B4262">
              <w:rPr>
                <w:rFonts w:ascii="Tahoma" w:hAnsi="Tahoma" w:cs="Tahoma"/>
                <w:color w:val="000080"/>
                <w:sz w:val="18"/>
                <w:szCs w:val="18"/>
                <w:lang w:eastAsia="ru-RU"/>
              </w:rPr>
              <w:t> </w:t>
            </w:r>
          </w:p>
        </w:tc>
        <w:tc>
          <w:tcPr>
            <w:tcW w:w="920" w:type="dxa"/>
            <w:tcBorders>
              <w:top w:val="nil"/>
              <w:left w:val="nil"/>
              <w:bottom w:val="single" w:sz="4" w:space="0" w:color="C0C0C0"/>
              <w:right w:val="single" w:sz="4" w:space="0" w:color="C0C0C0"/>
            </w:tcBorders>
            <w:shd w:val="thinReverseDiagStripe" w:color="C0C0C0" w:fill="auto"/>
            <w:noWrap/>
            <w:vAlign w:val="center"/>
            <w:hideMark/>
          </w:tcPr>
          <w:p w:rsidR="008B4262" w:rsidRPr="008B4262" w:rsidRDefault="008B4262" w:rsidP="008B4262">
            <w:pPr>
              <w:suppressAutoHyphens w:val="0"/>
              <w:rPr>
                <w:rFonts w:ascii="Tahoma" w:hAnsi="Tahoma" w:cs="Tahoma"/>
                <w:color w:val="000080"/>
                <w:sz w:val="18"/>
                <w:szCs w:val="18"/>
                <w:lang w:eastAsia="ru-RU"/>
              </w:rPr>
            </w:pPr>
            <w:r w:rsidRPr="008B4262">
              <w:rPr>
                <w:rFonts w:ascii="Tahoma" w:hAnsi="Tahoma" w:cs="Tahoma"/>
                <w:color w:val="000080"/>
                <w:sz w:val="18"/>
                <w:szCs w:val="18"/>
                <w:lang w:eastAsia="ru-RU"/>
              </w:rPr>
              <w:t> </w:t>
            </w:r>
          </w:p>
        </w:tc>
      </w:tr>
      <w:tr w:rsidR="008B4262" w:rsidRPr="008B4262" w:rsidTr="008B4262">
        <w:trPr>
          <w:trHeight w:val="448"/>
        </w:trPr>
        <w:tc>
          <w:tcPr>
            <w:tcW w:w="404" w:type="dxa"/>
            <w:vMerge/>
            <w:tcBorders>
              <w:top w:val="nil"/>
              <w:left w:val="single" w:sz="4" w:space="0" w:color="C0C0C0"/>
              <w:bottom w:val="single" w:sz="4" w:space="0" w:color="C0C0C0"/>
              <w:right w:val="single" w:sz="4" w:space="0" w:color="C0C0C0"/>
            </w:tcBorders>
            <w:vAlign w:val="center"/>
            <w:hideMark/>
          </w:tcPr>
          <w:p w:rsidR="008B4262" w:rsidRPr="008B4262" w:rsidRDefault="008B4262" w:rsidP="008B4262">
            <w:pPr>
              <w:suppressAutoHyphens w:val="0"/>
              <w:rPr>
                <w:rFonts w:ascii="Tahoma" w:hAnsi="Tahoma" w:cs="Tahoma"/>
                <w:color w:val="000000"/>
                <w:sz w:val="18"/>
                <w:szCs w:val="18"/>
                <w:lang w:eastAsia="ru-RU"/>
              </w:rPr>
            </w:pPr>
          </w:p>
        </w:tc>
        <w:tc>
          <w:tcPr>
            <w:tcW w:w="1155" w:type="dxa"/>
            <w:vMerge/>
            <w:tcBorders>
              <w:top w:val="nil"/>
              <w:left w:val="single" w:sz="4" w:space="0" w:color="C0C0C0"/>
              <w:bottom w:val="single" w:sz="4" w:space="0" w:color="C0C0C0"/>
              <w:right w:val="single" w:sz="4" w:space="0" w:color="C0C0C0"/>
            </w:tcBorders>
            <w:vAlign w:val="center"/>
            <w:hideMark/>
          </w:tcPr>
          <w:p w:rsidR="008B4262" w:rsidRPr="008B4262" w:rsidRDefault="008B4262" w:rsidP="008B4262">
            <w:pPr>
              <w:suppressAutoHyphens w:val="0"/>
              <w:rPr>
                <w:rFonts w:ascii="Tahoma" w:hAnsi="Tahoma" w:cs="Tahoma"/>
                <w:sz w:val="18"/>
                <w:szCs w:val="18"/>
                <w:lang w:eastAsia="ru-RU"/>
              </w:rPr>
            </w:pPr>
          </w:p>
        </w:tc>
        <w:tc>
          <w:tcPr>
            <w:tcW w:w="1145" w:type="dxa"/>
            <w:vMerge/>
            <w:tcBorders>
              <w:top w:val="nil"/>
              <w:left w:val="single" w:sz="4" w:space="0" w:color="C0C0C0"/>
              <w:bottom w:val="single" w:sz="4" w:space="0" w:color="C0C0C0"/>
              <w:right w:val="single" w:sz="4" w:space="0" w:color="C0C0C0"/>
            </w:tcBorders>
            <w:vAlign w:val="center"/>
            <w:hideMark/>
          </w:tcPr>
          <w:p w:rsidR="008B4262" w:rsidRPr="008B4262" w:rsidRDefault="008B4262" w:rsidP="008B4262">
            <w:pPr>
              <w:suppressAutoHyphens w:val="0"/>
              <w:rPr>
                <w:rFonts w:ascii="Tahoma" w:hAnsi="Tahoma" w:cs="Tahoma"/>
                <w:sz w:val="18"/>
                <w:szCs w:val="18"/>
                <w:lang w:eastAsia="ru-RU"/>
              </w:rPr>
            </w:pPr>
          </w:p>
        </w:tc>
        <w:tc>
          <w:tcPr>
            <w:tcW w:w="1109" w:type="dxa"/>
            <w:vMerge/>
            <w:tcBorders>
              <w:top w:val="nil"/>
              <w:left w:val="single" w:sz="4" w:space="0" w:color="C0C0C0"/>
              <w:bottom w:val="single" w:sz="4" w:space="0" w:color="C0C0C0"/>
              <w:right w:val="single" w:sz="4" w:space="0" w:color="C0C0C0"/>
            </w:tcBorders>
            <w:vAlign w:val="center"/>
            <w:hideMark/>
          </w:tcPr>
          <w:p w:rsidR="008B4262" w:rsidRPr="008B4262" w:rsidRDefault="008B4262" w:rsidP="008B4262">
            <w:pPr>
              <w:suppressAutoHyphens w:val="0"/>
              <w:rPr>
                <w:rFonts w:ascii="Tahoma" w:hAnsi="Tahoma" w:cs="Tahoma"/>
                <w:sz w:val="18"/>
                <w:szCs w:val="18"/>
                <w:lang w:eastAsia="ru-RU"/>
              </w:rPr>
            </w:pPr>
          </w:p>
        </w:tc>
        <w:tc>
          <w:tcPr>
            <w:tcW w:w="255" w:type="dxa"/>
            <w:vMerge/>
            <w:tcBorders>
              <w:top w:val="nil"/>
              <w:left w:val="single" w:sz="4" w:space="0" w:color="C0C0C0"/>
              <w:bottom w:val="single" w:sz="4" w:space="0" w:color="C0C0C0"/>
              <w:right w:val="single" w:sz="4" w:space="0" w:color="C0C0C0"/>
            </w:tcBorders>
            <w:vAlign w:val="center"/>
            <w:hideMark/>
          </w:tcPr>
          <w:p w:rsidR="008B4262" w:rsidRPr="008B4262" w:rsidRDefault="008B4262" w:rsidP="008B4262">
            <w:pPr>
              <w:suppressAutoHyphens w:val="0"/>
              <w:rPr>
                <w:rFonts w:ascii="Tahoma" w:hAnsi="Tahoma" w:cs="Tahoma"/>
                <w:color w:val="000000"/>
                <w:sz w:val="18"/>
                <w:szCs w:val="18"/>
                <w:lang w:eastAsia="ru-RU"/>
              </w:rPr>
            </w:pPr>
          </w:p>
        </w:tc>
        <w:tc>
          <w:tcPr>
            <w:tcW w:w="284" w:type="dxa"/>
            <w:vMerge/>
            <w:tcBorders>
              <w:top w:val="nil"/>
              <w:left w:val="single" w:sz="4" w:space="0" w:color="C0C0C0"/>
              <w:bottom w:val="single" w:sz="4" w:space="0" w:color="C0C0C0"/>
              <w:right w:val="single" w:sz="4" w:space="0" w:color="C0C0C0"/>
            </w:tcBorders>
            <w:vAlign w:val="center"/>
            <w:hideMark/>
          </w:tcPr>
          <w:p w:rsidR="008B4262" w:rsidRPr="008B4262" w:rsidRDefault="008B4262" w:rsidP="008B4262">
            <w:pPr>
              <w:suppressAutoHyphens w:val="0"/>
              <w:rPr>
                <w:rFonts w:ascii="Tahoma" w:hAnsi="Tahoma" w:cs="Tahoma"/>
                <w:color w:val="000000"/>
                <w:sz w:val="18"/>
                <w:szCs w:val="18"/>
                <w:lang w:eastAsia="ru-RU"/>
              </w:rPr>
            </w:pPr>
          </w:p>
        </w:tc>
        <w:tc>
          <w:tcPr>
            <w:tcW w:w="1460" w:type="dxa"/>
            <w:vMerge/>
            <w:tcBorders>
              <w:top w:val="nil"/>
              <w:left w:val="single" w:sz="4" w:space="0" w:color="C0C0C0"/>
              <w:bottom w:val="single" w:sz="4" w:space="0" w:color="C0C0C0"/>
              <w:right w:val="single" w:sz="4" w:space="0" w:color="C0C0C0"/>
            </w:tcBorders>
            <w:vAlign w:val="center"/>
            <w:hideMark/>
          </w:tcPr>
          <w:p w:rsidR="008B4262" w:rsidRPr="008B4262" w:rsidRDefault="008B4262" w:rsidP="008B4262">
            <w:pPr>
              <w:suppressAutoHyphens w:val="0"/>
              <w:rPr>
                <w:rFonts w:ascii="Tahoma" w:hAnsi="Tahoma" w:cs="Tahoma"/>
                <w:sz w:val="18"/>
                <w:szCs w:val="18"/>
                <w:lang w:eastAsia="ru-RU"/>
              </w:rPr>
            </w:pPr>
          </w:p>
        </w:tc>
        <w:tc>
          <w:tcPr>
            <w:tcW w:w="377" w:type="dxa"/>
            <w:vMerge/>
            <w:tcBorders>
              <w:top w:val="single" w:sz="4" w:space="0" w:color="D3DBDB"/>
              <w:left w:val="single" w:sz="4" w:space="0" w:color="D3DBDB"/>
              <w:bottom w:val="single" w:sz="4" w:space="0" w:color="C0C0C0"/>
              <w:right w:val="single" w:sz="4" w:space="0" w:color="C0C0C0"/>
            </w:tcBorders>
            <w:vAlign w:val="center"/>
            <w:hideMark/>
          </w:tcPr>
          <w:p w:rsidR="008B4262" w:rsidRPr="008B4262" w:rsidRDefault="008B4262" w:rsidP="008B4262">
            <w:pPr>
              <w:suppressAutoHyphens w:val="0"/>
              <w:rPr>
                <w:rFonts w:ascii="Tahoma" w:hAnsi="Tahoma" w:cs="Tahoma"/>
                <w:sz w:val="18"/>
                <w:szCs w:val="18"/>
                <w:lang w:eastAsia="ru-RU"/>
              </w:rPr>
            </w:pPr>
          </w:p>
        </w:tc>
        <w:tc>
          <w:tcPr>
            <w:tcW w:w="255" w:type="dxa"/>
            <w:tcBorders>
              <w:top w:val="nil"/>
              <w:left w:val="nil"/>
              <w:bottom w:val="single" w:sz="4" w:space="0" w:color="C0C0C0"/>
              <w:right w:val="nil"/>
            </w:tcBorders>
            <w:shd w:val="thinReverseDiagStripe" w:color="C0C0C0" w:fill="auto"/>
            <w:noWrap/>
            <w:vAlign w:val="center"/>
            <w:hideMark/>
          </w:tcPr>
          <w:p w:rsidR="008B4262" w:rsidRPr="008B4262" w:rsidRDefault="008B4262" w:rsidP="008B4262">
            <w:pPr>
              <w:suppressAutoHyphens w:val="0"/>
              <w:rPr>
                <w:rFonts w:ascii="Tahoma" w:hAnsi="Tahoma" w:cs="Tahoma"/>
                <w:color w:val="000080"/>
                <w:sz w:val="18"/>
                <w:szCs w:val="18"/>
                <w:lang w:eastAsia="ru-RU"/>
              </w:rPr>
            </w:pPr>
            <w:r w:rsidRPr="008B4262">
              <w:rPr>
                <w:rFonts w:ascii="Tahoma" w:hAnsi="Tahoma" w:cs="Tahoma"/>
                <w:color w:val="000080"/>
                <w:sz w:val="18"/>
                <w:szCs w:val="18"/>
                <w:lang w:eastAsia="ru-RU"/>
              </w:rPr>
              <w:t> </w:t>
            </w:r>
          </w:p>
        </w:tc>
        <w:tc>
          <w:tcPr>
            <w:tcW w:w="306" w:type="dxa"/>
            <w:tcBorders>
              <w:top w:val="nil"/>
              <w:left w:val="nil"/>
              <w:bottom w:val="single" w:sz="4" w:space="0" w:color="C0C0C0"/>
              <w:right w:val="nil"/>
            </w:tcBorders>
            <w:shd w:val="thinReverseDiagStripe" w:color="C0C0C0" w:fill="auto"/>
            <w:noWrap/>
            <w:vAlign w:val="center"/>
            <w:hideMark/>
          </w:tcPr>
          <w:p w:rsidR="008B4262" w:rsidRPr="008B4262" w:rsidRDefault="008B4262" w:rsidP="008B4262">
            <w:pPr>
              <w:suppressAutoHyphens w:val="0"/>
              <w:rPr>
                <w:rFonts w:ascii="Tahoma" w:hAnsi="Tahoma" w:cs="Tahoma"/>
                <w:color w:val="000080"/>
                <w:sz w:val="18"/>
                <w:szCs w:val="18"/>
                <w:lang w:eastAsia="ru-RU"/>
              </w:rPr>
            </w:pPr>
            <w:r w:rsidRPr="008B4262">
              <w:rPr>
                <w:rFonts w:ascii="Tahoma" w:hAnsi="Tahoma" w:cs="Tahoma"/>
                <w:color w:val="000080"/>
                <w:sz w:val="18"/>
                <w:szCs w:val="18"/>
                <w:lang w:eastAsia="ru-RU"/>
              </w:rPr>
              <w:t> </w:t>
            </w:r>
          </w:p>
        </w:tc>
        <w:tc>
          <w:tcPr>
            <w:tcW w:w="771" w:type="dxa"/>
            <w:tcBorders>
              <w:top w:val="nil"/>
              <w:left w:val="nil"/>
              <w:bottom w:val="single" w:sz="4" w:space="0" w:color="C0C0C0"/>
              <w:right w:val="nil"/>
            </w:tcBorders>
            <w:shd w:val="thinReverseDiagStripe" w:color="C0C0C0" w:fill="auto"/>
            <w:noWrap/>
            <w:vAlign w:val="center"/>
            <w:hideMark/>
          </w:tcPr>
          <w:p w:rsidR="008B4262" w:rsidRPr="008B4262" w:rsidRDefault="008B4262" w:rsidP="008B4262">
            <w:pPr>
              <w:suppressAutoHyphens w:val="0"/>
              <w:rPr>
                <w:rFonts w:ascii="Tahoma" w:hAnsi="Tahoma" w:cs="Tahoma"/>
                <w:color w:val="000080"/>
                <w:sz w:val="18"/>
                <w:szCs w:val="18"/>
                <w:lang w:eastAsia="ru-RU"/>
              </w:rPr>
            </w:pPr>
            <w:r w:rsidRPr="008B4262">
              <w:rPr>
                <w:rFonts w:ascii="Tahoma" w:hAnsi="Tahoma" w:cs="Tahoma"/>
                <w:color w:val="000080"/>
                <w:sz w:val="18"/>
                <w:szCs w:val="18"/>
                <w:lang w:eastAsia="ru-RU"/>
              </w:rPr>
              <w:t> </w:t>
            </w:r>
          </w:p>
        </w:tc>
        <w:tc>
          <w:tcPr>
            <w:tcW w:w="595" w:type="dxa"/>
            <w:tcBorders>
              <w:top w:val="nil"/>
              <w:left w:val="nil"/>
              <w:bottom w:val="single" w:sz="4" w:space="0" w:color="C0C0C0"/>
              <w:right w:val="nil"/>
            </w:tcBorders>
            <w:shd w:val="thinReverseDiagStripe" w:color="C0C0C0" w:fill="auto"/>
            <w:noWrap/>
            <w:vAlign w:val="center"/>
            <w:hideMark/>
          </w:tcPr>
          <w:p w:rsidR="008B4262" w:rsidRPr="008B4262" w:rsidRDefault="008B4262" w:rsidP="008B4262">
            <w:pPr>
              <w:suppressAutoHyphens w:val="0"/>
              <w:rPr>
                <w:rFonts w:ascii="Tahoma" w:hAnsi="Tahoma" w:cs="Tahoma"/>
                <w:color w:val="000080"/>
                <w:sz w:val="18"/>
                <w:szCs w:val="18"/>
                <w:lang w:eastAsia="ru-RU"/>
              </w:rPr>
            </w:pPr>
            <w:r w:rsidRPr="008B4262">
              <w:rPr>
                <w:rFonts w:ascii="Tahoma" w:hAnsi="Tahoma" w:cs="Tahoma"/>
                <w:color w:val="000080"/>
                <w:sz w:val="18"/>
                <w:szCs w:val="18"/>
                <w:lang w:eastAsia="ru-RU"/>
              </w:rPr>
              <w:t> </w:t>
            </w:r>
          </w:p>
        </w:tc>
        <w:tc>
          <w:tcPr>
            <w:tcW w:w="255" w:type="dxa"/>
            <w:tcBorders>
              <w:top w:val="nil"/>
              <w:left w:val="nil"/>
              <w:bottom w:val="single" w:sz="4" w:space="0" w:color="C0C0C0"/>
              <w:right w:val="nil"/>
            </w:tcBorders>
            <w:shd w:val="thinReverseDiagStripe" w:color="C0C0C0" w:fill="auto"/>
            <w:noWrap/>
            <w:vAlign w:val="center"/>
            <w:hideMark/>
          </w:tcPr>
          <w:p w:rsidR="008B4262" w:rsidRPr="008B4262" w:rsidRDefault="008B4262" w:rsidP="008B4262">
            <w:pPr>
              <w:suppressAutoHyphens w:val="0"/>
              <w:rPr>
                <w:rFonts w:ascii="Tahoma" w:hAnsi="Tahoma" w:cs="Tahoma"/>
                <w:color w:val="000080"/>
                <w:sz w:val="18"/>
                <w:szCs w:val="18"/>
                <w:lang w:eastAsia="ru-RU"/>
              </w:rPr>
            </w:pPr>
            <w:r w:rsidRPr="008B4262">
              <w:rPr>
                <w:rFonts w:ascii="Tahoma" w:hAnsi="Tahoma" w:cs="Tahoma"/>
                <w:color w:val="000080"/>
                <w:sz w:val="18"/>
                <w:szCs w:val="18"/>
                <w:lang w:eastAsia="ru-RU"/>
              </w:rPr>
              <w:t> </w:t>
            </w:r>
          </w:p>
        </w:tc>
        <w:tc>
          <w:tcPr>
            <w:tcW w:w="284" w:type="dxa"/>
            <w:tcBorders>
              <w:top w:val="nil"/>
              <w:left w:val="nil"/>
              <w:bottom w:val="single" w:sz="4" w:space="0" w:color="C0C0C0"/>
              <w:right w:val="nil"/>
            </w:tcBorders>
            <w:shd w:val="thinReverseDiagStripe" w:color="C0C0C0" w:fill="auto"/>
            <w:noWrap/>
            <w:vAlign w:val="center"/>
            <w:hideMark/>
          </w:tcPr>
          <w:p w:rsidR="008B4262" w:rsidRPr="008B4262" w:rsidRDefault="008B4262" w:rsidP="008B4262">
            <w:pPr>
              <w:suppressAutoHyphens w:val="0"/>
              <w:rPr>
                <w:rFonts w:ascii="Tahoma" w:hAnsi="Tahoma" w:cs="Tahoma"/>
                <w:color w:val="000080"/>
                <w:sz w:val="18"/>
                <w:szCs w:val="18"/>
                <w:lang w:eastAsia="ru-RU"/>
              </w:rPr>
            </w:pPr>
            <w:r w:rsidRPr="008B4262">
              <w:rPr>
                <w:rFonts w:ascii="Tahoma" w:hAnsi="Tahoma" w:cs="Tahoma"/>
                <w:color w:val="000080"/>
                <w:sz w:val="18"/>
                <w:szCs w:val="18"/>
                <w:lang w:eastAsia="ru-RU"/>
              </w:rPr>
              <w:t> </w:t>
            </w:r>
          </w:p>
        </w:tc>
        <w:tc>
          <w:tcPr>
            <w:tcW w:w="771" w:type="dxa"/>
            <w:tcBorders>
              <w:top w:val="nil"/>
              <w:left w:val="nil"/>
              <w:bottom w:val="single" w:sz="4" w:space="0" w:color="C0C0C0"/>
              <w:right w:val="nil"/>
            </w:tcBorders>
            <w:shd w:val="thinReverseDiagStripe" w:color="C0C0C0" w:fill="auto"/>
            <w:noWrap/>
            <w:vAlign w:val="center"/>
            <w:hideMark/>
          </w:tcPr>
          <w:p w:rsidR="008B4262" w:rsidRPr="008B4262" w:rsidRDefault="008B4262" w:rsidP="008B4262">
            <w:pPr>
              <w:suppressAutoHyphens w:val="0"/>
              <w:rPr>
                <w:rFonts w:ascii="Tahoma" w:hAnsi="Tahoma" w:cs="Tahoma"/>
                <w:color w:val="000080"/>
                <w:sz w:val="18"/>
                <w:szCs w:val="18"/>
                <w:lang w:eastAsia="ru-RU"/>
              </w:rPr>
            </w:pPr>
            <w:r w:rsidRPr="008B4262">
              <w:rPr>
                <w:rFonts w:ascii="Tahoma" w:hAnsi="Tahoma" w:cs="Tahoma"/>
                <w:color w:val="000080"/>
                <w:sz w:val="18"/>
                <w:szCs w:val="18"/>
                <w:lang w:eastAsia="ru-RU"/>
              </w:rPr>
              <w:t> </w:t>
            </w:r>
          </w:p>
        </w:tc>
        <w:tc>
          <w:tcPr>
            <w:tcW w:w="920" w:type="dxa"/>
            <w:tcBorders>
              <w:top w:val="nil"/>
              <w:left w:val="nil"/>
              <w:bottom w:val="single" w:sz="4" w:space="0" w:color="C0C0C0"/>
              <w:right w:val="single" w:sz="4" w:space="0" w:color="C0C0C0"/>
            </w:tcBorders>
            <w:shd w:val="thinReverseDiagStripe" w:color="C0C0C0" w:fill="auto"/>
            <w:noWrap/>
            <w:vAlign w:val="center"/>
            <w:hideMark/>
          </w:tcPr>
          <w:p w:rsidR="008B4262" w:rsidRPr="008B4262" w:rsidRDefault="008B4262" w:rsidP="008B4262">
            <w:pPr>
              <w:suppressAutoHyphens w:val="0"/>
              <w:rPr>
                <w:rFonts w:ascii="Tahoma" w:hAnsi="Tahoma" w:cs="Tahoma"/>
                <w:color w:val="000080"/>
                <w:sz w:val="18"/>
                <w:szCs w:val="18"/>
                <w:lang w:eastAsia="ru-RU"/>
              </w:rPr>
            </w:pPr>
            <w:r w:rsidRPr="008B4262">
              <w:rPr>
                <w:rFonts w:ascii="Tahoma" w:hAnsi="Tahoma" w:cs="Tahoma"/>
                <w:color w:val="000080"/>
                <w:sz w:val="18"/>
                <w:szCs w:val="18"/>
                <w:lang w:eastAsia="ru-RU"/>
              </w:rPr>
              <w:t> </w:t>
            </w:r>
          </w:p>
        </w:tc>
      </w:tr>
      <w:tr w:rsidR="008B4262" w:rsidRPr="008B4262" w:rsidTr="008B4262">
        <w:trPr>
          <w:trHeight w:val="448"/>
        </w:trPr>
        <w:tc>
          <w:tcPr>
            <w:tcW w:w="404" w:type="dxa"/>
            <w:vMerge/>
            <w:tcBorders>
              <w:top w:val="nil"/>
              <w:left w:val="single" w:sz="4" w:space="0" w:color="C0C0C0"/>
              <w:bottom w:val="single" w:sz="4" w:space="0" w:color="C0C0C0"/>
              <w:right w:val="single" w:sz="4" w:space="0" w:color="C0C0C0"/>
            </w:tcBorders>
            <w:vAlign w:val="center"/>
            <w:hideMark/>
          </w:tcPr>
          <w:p w:rsidR="008B4262" w:rsidRPr="008B4262" w:rsidRDefault="008B4262" w:rsidP="008B4262">
            <w:pPr>
              <w:suppressAutoHyphens w:val="0"/>
              <w:rPr>
                <w:rFonts w:ascii="Tahoma" w:hAnsi="Tahoma" w:cs="Tahoma"/>
                <w:color w:val="000000"/>
                <w:sz w:val="18"/>
                <w:szCs w:val="18"/>
                <w:lang w:eastAsia="ru-RU"/>
              </w:rPr>
            </w:pPr>
          </w:p>
        </w:tc>
        <w:tc>
          <w:tcPr>
            <w:tcW w:w="1155" w:type="dxa"/>
            <w:vMerge/>
            <w:tcBorders>
              <w:top w:val="nil"/>
              <w:left w:val="single" w:sz="4" w:space="0" w:color="C0C0C0"/>
              <w:bottom w:val="single" w:sz="4" w:space="0" w:color="C0C0C0"/>
              <w:right w:val="single" w:sz="4" w:space="0" w:color="C0C0C0"/>
            </w:tcBorders>
            <w:vAlign w:val="center"/>
            <w:hideMark/>
          </w:tcPr>
          <w:p w:rsidR="008B4262" w:rsidRPr="008B4262" w:rsidRDefault="008B4262" w:rsidP="008B4262">
            <w:pPr>
              <w:suppressAutoHyphens w:val="0"/>
              <w:rPr>
                <w:rFonts w:ascii="Tahoma" w:hAnsi="Tahoma" w:cs="Tahoma"/>
                <w:sz w:val="18"/>
                <w:szCs w:val="18"/>
                <w:lang w:eastAsia="ru-RU"/>
              </w:rPr>
            </w:pPr>
          </w:p>
        </w:tc>
        <w:tc>
          <w:tcPr>
            <w:tcW w:w="1145" w:type="dxa"/>
            <w:vMerge/>
            <w:tcBorders>
              <w:top w:val="nil"/>
              <w:left w:val="single" w:sz="4" w:space="0" w:color="C0C0C0"/>
              <w:bottom w:val="single" w:sz="4" w:space="0" w:color="C0C0C0"/>
              <w:right w:val="single" w:sz="4" w:space="0" w:color="C0C0C0"/>
            </w:tcBorders>
            <w:vAlign w:val="center"/>
            <w:hideMark/>
          </w:tcPr>
          <w:p w:rsidR="008B4262" w:rsidRPr="008B4262" w:rsidRDefault="008B4262" w:rsidP="008B4262">
            <w:pPr>
              <w:suppressAutoHyphens w:val="0"/>
              <w:rPr>
                <w:rFonts w:ascii="Tahoma" w:hAnsi="Tahoma" w:cs="Tahoma"/>
                <w:sz w:val="18"/>
                <w:szCs w:val="18"/>
                <w:lang w:eastAsia="ru-RU"/>
              </w:rPr>
            </w:pPr>
          </w:p>
        </w:tc>
        <w:tc>
          <w:tcPr>
            <w:tcW w:w="1109" w:type="dxa"/>
            <w:vMerge/>
            <w:tcBorders>
              <w:top w:val="nil"/>
              <w:left w:val="single" w:sz="4" w:space="0" w:color="C0C0C0"/>
              <w:bottom w:val="single" w:sz="4" w:space="0" w:color="C0C0C0"/>
              <w:right w:val="single" w:sz="4" w:space="0" w:color="C0C0C0"/>
            </w:tcBorders>
            <w:vAlign w:val="center"/>
            <w:hideMark/>
          </w:tcPr>
          <w:p w:rsidR="008B4262" w:rsidRPr="008B4262" w:rsidRDefault="008B4262" w:rsidP="008B4262">
            <w:pPr>
              <w:suppressAutoHyphens w:val="0"/>
              <w:rPr>
                <w:rFonts w:ascii="Tahoma" w:hAnsi="Tahoma" w:cs="Tahoma"/>
                <w:sz w:val="18"/>
                <w:szCs w:val="18"/>
                <w:lang w:eastAsia="ru-RU"/>
              </w:rPr>
            </w:pPr>
          </w:p>
        </w:tc>
        <w:tc>
          <w:tcPr>
            <w:tcW w:w="255" w:type="dxa"/>
            <w:tcBorders>
              <w:top w:val="nil"/>
              <w:left w:val="nil"/>
              <w:bottom w:val="single" w:sz="4" w:space="0" w:color="C0C0C0"/>
              <w:right w:val="nil"/>
            </w:tcBorders>
            <w:shd w:val="thinReverseDiagStripe" w:color="C0C0C0" w:fill="auto"/>
            <w:noWrap/>
            <w:vAlign w:val="center"/>
            <w:hideMark/>
          </w:tcPr>
          <w:p w:rsidR="008B4262" w:rsidRPr="008B4262" w:rsidRDefault="008B4262" w:rsidP="008B4262">
            <w:pPr>
              <w:suppressAutoHyphens w:val="0"/>
              <w:rPr>
                <w:rFonts w:ascii="Tahoma" w:hAnsi="Tahoma" w:cs="Tahoma"/>
                <w:color w:val="000080"/>
                <w:sz w:val="18"/>
                <w:szCs w:val="18"/>
                <w:lang w:eastAsia="ru-RU"/>
              </w:rPr>
            </w:pPr>
            <w:r w:rsidRPr="008B4262">
              <w:rPr>
                <w:rFonts w:ascii="Tahoma" w:hAnsi="Tahoma" w:cs="Tahoma"/>
                <w:color w:val="000080"/>
                <w:sz w:val="18"/>
                <w:szCs w:val="18"/>
                <w:lang w:eastAsia="ru-RU"/>
              </w:rPr>
              <w:t> </w:t>
            </w:r>
          </w:p>
        </w:tc>
        <w:tc>
          <w:tcPr>
            <w:tcW w:w="284" w:type="dxa"/>
            <w:tcBorders>
              <w:top w:val="nil"/>
              <w:left w:val="nil"/>
              <w:bottom w:val="single" w:sz="4" w:space="0" w:color="C0C0C0"/>
              <w:right w:val="nil"/>
            </w:tcBorders>
            <w:shd w:val="thinReverseDiagStripe" w:color="C0C0C0" w:fill="auto"/>
            <w:noWrap/>
            <w:vAlign w:val="center"/>
            <w:hideMark/>
          </w:tcPr>
          <w:p w:rsidR="008B4262" w:rsidRPr="008B4262" w:rsidRDefault="008B4262" w:rsidP="008B4262">
            <w:pPr>
              <w:suppressAutoHyphens w:val="0"/>
              <w:rPr>
                <w:rFonts w:ascii="Tahoma" w:hAnsi="Tahoma" w:cs="Tahoma"/>
                <w:color w:val="000080"/>
                <w:sz w:val="18"/>
                <w:szCs w:val="18"/>
                <w:lang w:eastAsia="ru-RU"/>
              </w:rPr>
            </w:pPr>
            <w:r w:rsidRPr="008B4262">
              <w:rPr>
                <w:rFonts w:ascii="Tahoma" w:hAnsi="Tahoma" w:cs="Tahoma"/>
                <w:color w:val="000080"/>
                <w:sz w:val="18"/>
                <w:szCs w:val="18"/>
                <w:lang w:eastAsia="ru-RU"/>
              </w:rPr>
              <w:t> </w:t>
            </w:r>
          </w:p>
        </w:tc>
        <w:tc>
          <w:tcPr>
            <w:tcW w:w="1460" w:type="dxa"/>
            <w:tcBorders>
              <w:top w:val="nil"/>
              <w:left w:val="nil"/>
              <w:bottom w:val="single" w:sz="4" w:space="0" w:color="C0C0C0"/>
              <w:right w:val="nil"/>
            </w:tcBorders>
            <w:shd w:val="thinReverseDiagStripe" w:color="C0C0C0" w:fill="auto"/>
            <w:noWrap/>
            <w:vAlign w:val="center"/>
            <w:hideMark/>
          </w:tcPr>
          <w:p w:rsidR="008B4262" w:rsidRPr="008B4262" w:rsidRDefault="008B4262" w:rsidP="008B4262">
            <w:pPr>
              <w:suppressAutoHyphens w:val="0"/>
              <w:rPr>
                <w:rFonts w:ascii="Tahoma" w:hAnsi="Tahoma" w:cs="Tahoma"/>
                <w:color w:val="000080"/>
                <w:sz w:val="18"/>
                <w:szCs w:val="18"/>
                <w:lang w:eastAsia="ru-RU"/>
              </w:rPr>
            </w:pPr>
            <w:r w:rsidRPr="008B4262">
              <w:rPr>
                <w:rFonts w:ascii="Tahoma" w:hAnsi="Tahoma" w:cs="Tahoma"/>
                <w:color w:val="000080"/>
                <w:sz w:val="18"/>
                <w:szCs w:val="18"/>
                <w:lang w:eastAsia="ru-RU"/>
              </w:rPr>
              <w:t> </w:t>
            </w:r>
          </w:p>
        </w:tc>
        <w:tc>
          <w:tcPr>
            <w:tcW w:w="377" w:type="dxa"/>
            <w:tcBorders>
              <w:top w:val="nil"/>
              <w:left w:val="nil"/>
              <w:bottom w:val="single" w:sz="4" w:space="0" w:color="C0C0C0"/>
              <w:right w:val="nil"/>
            </w:tcBorders>
            <w:shd w:val="thinReverseDiagStripe" w:color="C0C0C0" w:fill="auto"/>
            <w:noWrap/>
            <w:vAlign w:val="center"/>
            <w:hideMark/>
          </w:tcPr>
          <w:p w:rsidR="008B4262" w:rsidRPr="008B4262" w:rsidRDefault="008B4262" w:rsidP="008B4262">
            <w:pPr>
              <w:suppressAutoHyphens w:val="0"/>
              <w:rPr>
                <w:rFonts w:ascii="Tahoma" w:hAnsi="Tahoma" w:cs="Tahoma"/>
                <w:color w:val="000080"/>
                <w:sz w:val="18"/>
                <w:szCs w:val="18"/>
                <w:lang w:eastAsia="ru-RU"/>
              </w:rPr>
            </w:pPr>
            <w:r w:rsidRPr="008B4262">
              <w:rPr>
                <w:rFonts w:ascii="Tahoma" w:hAnsi="Tahoma" w:cs="Tahoma"/>
                <w:color w:val="000080"/>
                <w:sz w:val="18"/>
                <w:szCs w:val="18"/>
                <w:lang w:eastAsia="ru-RU"/>
              </w:rPr>
              <w:t> </w:t>
            </w:r>
          </w:p>
        </w:tc>
        <w:tc>
          <w:tcPr>
            <w:tcW w:w="255" w:type="dxa"/>
            <w:tcBorders>
              <w:top w:val="nil"/>
              <w:left w:val="nil"/>
              <w:bottom w:val="single" w:sz="4" w:space="0" w:color="C0C0C0"/>
              <w:right w:val="nil"/>
            </w:tcBorders>
            <w:shd w:val="thinReverseDiagStripe" w:color="C0C0C0" w:fill="auto"/>
            <w:noWrap/>
            <w:vAlign w:val="center"/>
            <w:hideMark/>
          </w:tcPr>
          <w:p w:rsidR="008B4262" w:rsidRPr="008B4262" w:rsidRDefault="008B4262" w:rsidP="008B4262">
            <w:pPr>
              <w:suppressAutoHyphens w:val="0"/>
              <w:rPr>
                <w:rFonts w:ascii="Tahoma" w:hAnsi="Tahoma" w:cs="Tahoma"/>
                <w:color w:val="000080"/>
                <w:sz w:val="18"/>
                <w:szCs w:val="18"/>
                <w:lang w:eastAsia="ru-RU"/>
              </w:rPr>
            </w:pPr>
            <w:r w:rsidRPr="008B4262">
              <w:rPr>
                <w:rFonts w:ascii="Tahoma" w:hAnsi="Tahoma" w:cs="Tahoma"/>
                <w:color w:val="000080"/>
                <w:sz w:val="18"/>
                <w:szCs w:val="18"/>
                <w:lang w:eastAsia="ru-RU"/>
              </w:rPr>
              <w:t> </w:t>
            </w:r>
          </w:p>
        </w:tc>
        <w:tc>
          <w:tcPr>
            <w:tcW w:w="306" w:type="dxa"/>
            <w:tcBorders>
              <w:top w:val="nil"/>
              <w:left w:val="nil"/>
              <w:bottom w:val="single" w:sz="4" w:space="0" w:color="C0C0C0"/>
              <w:right w:val="nil"/>
            </w:tcBorders>
            <w:shd w:val="thinReverseDiagStripe" w:color="C0C0C0" w:fill="auto"/>
            <w:noWrap/>
            <w:vAlign w:val="center"/>
            <w:hideMark/>
          </w:tcPr>
          <w:p w:rsidR="008B4262" w:rsidRPr="008B4262" w:rsidRDefault="008B4262" w:rsidP="008B4262">
            <w:pPr>
              <w:suppressAutoHyphens w:val="0"/>
              <w:rPr>
                <w:rFonts w:ascii="Tahoma" w:hAnsi="Tahoma" w:cs="Tahoma"/>
                <w:color w:val="000080"/>
                <w:sz w:val="18"/>
                <w:szCs w:val="18"/>
                <w:lang w:eastAsia="ru-RU"/>
              </w:rPr>
            </w:pPr>
            <w:r w:rsidRPr="008B4262">
              <w:rPr>
                <w:rFonts w:ascii="Tahoma" w:hAnsi="Tahoma" w:cs="Tahoma"/>
                <w:color w:val="000080"/>
                <w:sz w:val="18"/>
                <w:szCs w:val="18"/>
                <w:lang w:eastAsia="ru-RU"/>
              </w:rPr>
              <w:t> </w:t>
            </w:r>
          </w:p>
        </w:tc>
        <w:tc>
          <w:tcPr>
            <w:tcW w:w="771" w:type="dxa"/>
            <w:tcBorders>
              <w:top w:val="nil"/>
              <w:left w:val="nil"/>
              <w:bottom w:val="single" w:sz="4" w:space="0" w:color="C0C0C0"/>
              <w:right w:val="nil"/>
            </w:tcBorders>
            <w:shd w:val="thinReverseDiagStripe" w:color="C0C0C0" w:fill="auto"/>
            <w:noWrap/>
            <w:vAlign w:val="center"/>
            <w:hideMark/>
          </w:tcPr>
          <w:p w:rsidR="008B4262" w:rsidRPr="008B4262" w:rsidRDefault="008B4262" w:rsidP="008B4262">
            <w:pPr>
              <w:suppressAutoHyphens w:val="0"/>
              <w:rPr>
                <w:rFonts w:ascii="Tahoma" w:hAnsi="Tahoma" w:cs="Tahoma"/>
                <w:color w:val="000080"/>
                <w:sz w:val="18"/>
                <w:szCs w:val="18"/>
                <w:lang w:eastAsia="ru-RU"/>
              </w:rPr>
            </w:pPr>
            <w:r w:rsidRPr="008B4262">
              <w:rPr>
                <w:rFonts w:ascii="Tahoma" w:hAnsi="Tahoma" w:cs="Tahoma"/>
                <w:color w:val="000080"/>
                <w:sz w:val="18"/>
                <w:szCs w:val="18"/>
                <w:lang w:eastAsia="ru-RU"/>
              </w:rPr>
              <w:t> </w:t>
            </w:r>
          </w:p>
        </w:tc>
        <w:tc>
          <w:tcPr>
            <w:tcW w:w="595" w:type="dxa"/>
            <w:tcBorders>
              <w:top w:val="nil"/>
              <w:left w:val="nil"/>
              <w:bottom w:val="single" w:sz="4" w:space="0" w:color="C0C0C0"/>
              <w:right w:val="nil"/>
            </w:tcBorders>
            <w:shd w:val="thinReverseDiagStripe" w:color="C0C0C0" w:fill="auto"/>
            <w:noWrap/>
            <w:vAlign w:val="center"/>
            <w:hideMark/>
          </w:tcPr>
          <w:p w:rsidR="008B4262" w:rsidRPr="008B4262" w:rsidRDefault="008B4262" w:rsidP="008B4262">
            <w:pPr>
              <w:suppressAutoHyphens w:val="0"/>
              <w:rPr>
                <w:rFonts w:ascii="Tahoma" w:hAnsi="Tahoma" w:cs="Tahoma"/>
                <w:color w:val="000080"/>
                <w:sz w:val="18"/>
                <w:szCs w:val="18"/>
                <w:lang w:eastAsia="ru-RU"/>
              </w:rPr>
            </w:pPr>
            <w:r w:rsidRPr="008B4262">
              <w:rPr>
                <w:rFonts w:ascii="Tahoma" w:hAnsi="Tahoma" w:cs="Tahoma"/>
                <w:color w:val="000080"/>
                <w:sz w:val="18"/>
                <w:szCs w:val="18"/>
                <w:lang w:eastAsia="ru-RU"/>
              </w:rPr>
              <w:t> </w:t>
            </w:r>
          </w:p>
        </w:tc>
        <w:tc>
          <w:tcPr>
            <w:tcW w:w="255" w:type="dxa"/>
            <w:tcBorders>
              <w:top w:val="nil"/>
              <w:left w:val="nil"/>
              <w:bottom w:val="single" w:sz="4" w:space="0" w:color="C0C0C0"/>
              <w:right w:val="nil"/>
            </w:tcBorders>
            <w:shd w:val="thinReverseDiagStripe" w:color="C0C0C0" w:fill="auto"/>
            <w:noWrap/>
            <w:vAlign w:val="center"/>
            <w:hideMark/>
          </w:tcPr>
          <w:p w:rsidR="008B4262" w:rsidRPr="008B4262" w:rsidRDefault="008B4262" w:rsidP="008B4262">
            <w:pPr>
              <w:suppressAutoHyphens w:val="0"/>
              <w:rPr>
                <w:rFonts w:ascii="Tahoma" w:hAnsi="Tahoma" w:cs="Tahoma"/>
                <w:color w:val="000080"/>
                <w:sz w:val="18"/>
                <w:szCs w:val="18"/>
                <w:lang w:eastAsia="ru-RU"/>
              </w:rPr>
            </w:pPr>
            <w:r w:rsidRPr="008B4262">
              <w:rPr>
                <w:rFonts w:ascii="Tahoma" w:hAnsi="Tahoma" w:cs="Tahoma"/>
                <w:color w:val="000080"/>
                <w:sz w:val="18"/>
                <w:szCs w:val="18"/>
                <w:lang w:eastAsia="ru-RU"/>
              </w:rPr>
              <w:t> </w:t>
            </w:r>
          </w:p>
        </w:tc>
        <w:tc>
          <w:tcPr>
            <w:tcW w:w="284" w:type="dxa"/>
            <w:tcBorders>
              <w:top w:val="nil"/>
              <w:left w:val="nil"/>
              <w:bottom w:val="single" w:sz="4" w:space="0" w:color="C0C0C0"/>
              <w:right w:val="nil"/>
            </w:tcBorders>
            <w:shd w:val="thinReverseDiagStripe" w:color="C0C0C0" w:fill="auto"/>
            <w:noWrap/>
            <w:vAlign w:val="center"/>
            <w:hideMark/>
          </w:tcPr>
          <w:p w:rsidR="008B4262" w:rsidRPr="008B4262" w:rsidRDefault="008B4262" w:rsidP="008B4262">
            <w:pPr>
              <w:suppressAutoHyphens w:val="0"/>
              <w:rPr>
                <w:rFonts w:ascii="Tahoma" w:hAnsi="Tahoma" w:cs="Tahoma"/>
                <w:color w:val="000080"/>
                <w:sz w:val="18"/>
                <w:szCs w:val="18"/>
                <w:lang w:eastAsia="ru-RU"/>
              </w:rPr>
            </w:pPr>
            <w:r w:rsidRPr="008B4262">
              <w:rPr>
                <w:rFonts w:ascii="Tahoma" w:hAnsi="Tahoma" w:cs="Tahoma"/>
                <w:color w:val="000080"/>
                <w:sz w:val="18"/>
                <w:szCs w:val="18"/>
                <w:lang w:eastAsia="ru-RU"/>
              </w:rPr>
              <w:t> </w:t>
            </w:r>
          </w:p>
        </w:tc>
        <w:tc>
          <w:tcPr>
            <w:tcW w:w="771" w:type="dxa"/>
            <w:tcBorders>
              <w:top w:val="nil"/>
              <w:left w:val="nil"/>
              <w:bottom w:val="single" w:sz="4" w:space="0" w:color="C0C0C0"/>
              <w:right w:val="nil"/>
            </w:tcBorders>
            <w:shd w:val="thinReverseDiagStripe" w:color="C0C0C0" w:fill="auto"/>
            <w:noWrap/>
            <w:vAlign w:val="center"/>
            <w:hideMark/>
          </w:tcPr>
          <w:p w:rsidR="008B4262" w:rsidRPr="008B4262" w:rsidRDefault="008B4262" w:rsidP="008B4262">
            <w:pPr>
              <w:suppressAutoHyphens w:val="0"/>
              <w:rPr>
                <w:rFonts w:ascii="Tahoma" w:hAnsi="Tahoma" w:cs="Tahoma"/>
                <w:color w:val="000080"/>
                <w:sz w:val="18"/>
                <w:szCs w:val="18"/>
                <w:lang w:eastAsia="ru-RU"/>
              </w:rPr>
            </w:pPr>
            <w:r w:rsidRPr="008B4262">
              <w:rPr>
                <w:rFonts w:ascii="Tahoma" w:hAnsi="Tahoma" w:cs="Tahoma"/>
                <w:color w:val="000080"/>
                <w:sz w:val="18"/>
                <w:szCs w:val="18"/>
                <w:lang w:eastAsia="ru-RU"/>
              </w:rPr>
              <w:t> </w:t>
            </w:r>
          </w:p>
        </w:tc>
        <w:tc>
          <w:tcPr>
            <w:tcW w:w="920" w:type="dxa"/>
            <w:tcBorders>
              <w:top w:val="nil"/>
              <w:left w:val="nil"/>
              <w:bottom w:val="single" w:sz="4" w:space="0" w:color="C0C0C0"/>
              <w:right w:val="single" w:sz="4" w:space="0" w:color="C0C0C0"/>
            </w:tcBorders>
            <w:shd w:val="thinReverseDiagStripe" w:color="C0C0C0" w:fill="auto"/>
            <w:noWrap/>
            <w:vAlign w:val="center"/>
            <w:hideMark/>
          </w:tcPr>
          <w:p w:rsidR="008B4262" w:rsidRPr="008B4262" w:rsidRDefault="008B4262" w:rsidP="008B4262">
            <w:pPr>
              <w:suppressAutoHyphens w:val="0"/>
              <w:rPr>
                <w:rFonts w:ascii="Tahoma" w:hAnsi="Tahoma" w:cs="Tahoma"/>
                <w:color w:val="000080"/>
                <w:sz w:val="18"/>
                <w:szCs w:val="18"/>
                <w:lang w:eastAsia="ru-RU"/>
              </w:rPr>
            </w:pPr>
            <w:r w:rsidRPr="008B4262">
              <w:rPr>
                <w:rFonts w:ascii="Tahoma" w:hAnsi="Tahoma" w:cs="Tahoma"/>
                <w:color w:val="000080"/>
                <w:sz w:val="18"/>
                <w:szCs w:val="18"/>
                <w:lang w:eastAsia="ru-RU"/>
              </w:rPr>
              <w:t> </w:t>
            </w:r>
          </w:p>
        </w:tc>
      </w:tr>
      <w:tr w:rsidR="008B4262" w:rsidRPr="008B4262" w:rsidTr="008B4262">
        <w:trPr>
          <w:trHeight w:val="511"/>
        </w:trPr>
        <w:tc>
          <w:tcPr>
            <w:tcW w:w="404" w:type="dxa"/>
            <w:tcBorders>
              <w:top w:val="nil"/>
              <w:left w:val="single" w:sz="4" w:space="0" w:color="C0C0C0"/>
              <w:bottom w:val="single" w:sz="4" w:space="0" w:color="C0C0C0"/>
              <w:right w:val="nil"/>
            </w:tcBorders>
            <w:shd w:val="thinReverseDiagStripe" w:color="C0C0C0" w:fill="auto"/>
            <w:noWrap/>
            <w:vAlign w:val="center"/>
            <w:hideMark/>
          </w:tcPr>
          <w:p w:rsidR="008B4262" w:rsidRPr="008B4262" w:rsidRDefault="008B4262" w:rsidP="008B4262">
            <w:pPr>
              <w:suppressAutoHyphens w:val="0"/>
              <w:rPr>
                <w:rFonts w:ascii="Tahoma" w:hAnsi="Tahoma" w:cs="Tahoma"/>
                <w:color w:val="000080"/>
                <w:sz w:val="18"/>
                <w:szCs w:val="18"/>
                <w:lang w:eastAsia="ru-RU"/>
              </w:rPr>
            </w:pPr>
            <w:r w:rsidRPr="008B4262">
              <w:rPr>
                <w:rFonts w:ascii="Tahoma" w:hAnsi="Tahoma" w:cs="Tahoma"/>
                <w:color w:val="000080"/>
                <w:sz w:val="18"/>
                <w:szCs w:val="18"/>
                <w:lang w:eastAsia="ru-RU"/>
              </w:rPr>
              <w:t> </w:t>
            </w:r>
          </w:p>
        </w:tc>
        <w:tc>
          <w:tcPr>
            <w:tcW w:w="1155" w:type="dxa"/>
            <w:tcBorders>
              <w:top w:val="nil"/>
              <w:left w:val="nil"/>
              <w:bottom w:val="single" w:sz="4" w:space="0" w:color="C0C0C0"/>
              <w:right w:val="nil"/>
            </w:tcBorders>
            <w:shd w:val="thinReverseDiagStripe" w:color="C0C0C0" w:fill="auto"/>
            <w:noWrap/>
            <w:vAlign w:val="center"/>
            <w:hideMark/>
          </w:tcPr>
          <w:p w:rsidR="008B4262" w:rsidRPr="008B4262" w:rsidRDefault="008B4262" w:rsidP="008B4262">
            <w:pPr>
              <w:suppressAutoHyphens w:val="0"/>
              <w:rPr>
                <w:rFonts w:ascii="Tahoma" w:hAnsi="Tahoma" w:cs="Tahoma"/>
                <w:color w:val="000080"/>
                <w:sz w:val="18"/>
                <w:szCs w:val="18"/>
                <w:lang w:eastAsia="ru-RU"/>
              </w:rPr>
            </w:pPr>
            <w:bookmarkStart w:id="46" w:name="RANGE!S20:S25"/>
            <w:bookmarkStart w:id="47" w:name="RANGE!R20:R25"/>
            <w:bookmarkStart w:id="48" w:name="RANGE!P20:P25"/>
            <w:bookmarkStart w:id="49" w:name="RANGE!O20:O25"/>
            <w:bookmarkStart w:id="50" w:name="RANGE!N20:N25"/>
            <w:bookmarkStart w:id="51" w:name="RANGE!L20:L25"/>
            <w:bookmarkStart w:id="52" w:name="RANGE!K20:K25"/>
            <w:bookmarkStart w:id="53" w:name="RANGE!J20:J25"/>
            <w:bookmarkStart w:id="54" w:name="RANGE!H20:H25"/>
            <w:bookmarkStart w:id="55" w:name="RANGE!G20:G25"/>
            <w:bookmarkStart w:id="56" w:name="RANGE!F20:F25"/>
            <w:bookmarkStart w:id="57" w:name="RANGE!E20:S25"/>
            <w:bookmarkStart w:id="58" w:name="RANGE!E20:E25"/>
            <w:bookmarkStart w:id="59" w:name="RANGE!E25"/>
            <w:bookmarkEnd w:id="46"/>
            <w:bookmarkEnd w:id="47"/>
            <w:bookmarkEnd w:id="48"/>
            <w:bookmarkEnd w:id="49"/>
            <w:bookmarkEnd w:id="50"/>
            <w:bookmarkEnd w:id="51"/>
            <w:bookmarkEnd w:id="52"/>
            <w:bookmarkEnd w:id="53"/>
            <w:bookmarkEnd w:id="54"/>
            <w:bookmarkEnd w:id="55"/>
            <w:bookmarkEnd w:id="56"/>
            <w:bookmarkEnd w:id="57"/>
            <w:bookmarkEnd w:id="58"/>
            <w:r w:rsidRPr="008B4262">
              <w:rPr>
                <w:rFonts w:ascii="Tahoma" w:hAnsi="Tahoma" w:cs="Tahoma"/>
                <w:color w:val="000080"/>
                <w:sz w:val="18"/>
                <w:szCs w:val="18"/>
                <w:lang w:eastAsia="ru-RU"/>
              </w:rPr>
              <w:t> </w:t>
            </w:r>
            <w:bookmarkEnd w:id="59"/>
          </w:p>
        </w:tc>
        <w:tc>
          <w:tcPr>
            <w:tcW w:w="1145" w:type="dxa"/>
            <w:tcBorders>
              <w:top w:val="nil"/>
              <w:left w:val="nil"/>
              <w:bottom w:val="single" w:sz="4" w:space="0" w:color="C0C0C0"/>
              <w:right w:val="nil"/>
            </w:tcBorders>
            <w:shd w:val="thinReverseDiagStripe" w:color="C0C0C0" w:fill="auto"/>
            <w:noWrap/>
            <w:vAlign w:val="center"/>
            <w:hideMark/>
          </w:tcPr>
          <w:p w:rsidR="008B4262" w:rsidRPr="008B4262" w:rsidRDefault="008B4262" w:rsidP="008B4262">
            <w:pPr>
              <w:suppressAutoHyphens w:val="0"/>
              <w:rPr>
                <w:rFonts w:ascii="Tahoma" w:hAnsi="Tahoma" w:cs="Tahoma"/>
                <w:color w:val="000080"/>
                <w:sz w:val="18"/>
                <w:szCs w:val="18"/>
                <w:lang w:eastAsia="ru-RU"/>
              </w:rPr>
            </w:pPr>
            <w:r w:rsidRPr="008B4262">
              <w:rPr>
                <w:rFonts w:ascii="Tahoma" w:hAnsi="Tahoma" w:cs="Tahoma"/>
                <w:color w:val="000080"/>
                <w:sz w:val="18"/>
                <w:szCs w:val="18"/>
                <w:lang w:eastAsia="ru-RU"/>
              </w:rPr>
              <w:t> </w:t>
            </w:r>
          </w:p>
        </w:tc>
        <w:tc>
          <w:tcPr>
            <w:tcW w:w="1109" w:type="dxa"/>
            <w:tcBorders>
              <w:top w:val="nil"/>
              <w:left w:val="nil"/>
              <w:bottom w:val="single" w:sz="4" w:space="0" w:color="C0C0C0"/>
              <w:right w:val="nil"/>
            </w:tcBorders>
            <w:shd w:val="thinReverseDiagStripe" w:color="C0C0C0" w:fill="auto"/>
            <w:noWrap/>
            <w:vAlign w:val="center"/>
            <w:hideMark/>
          </w:tcPr>
          <w:p w:rsidR="008B4262" w:rsidRPr="008B4262" w:rsidRDefault="008B4262" w:rsidP="008B4262">
            <w:pPr>
              <w:suppressAutoHyphens w:val="0"/>
              <w:rPr>
                <w:rFonts w:ascii="Tahoma" w:hAnsi="Tahoma" w:cs="Tahoma"/>
                <w:color w:val="000080"/>
                <w:sz w:val="18"/>
                <w:szCs w:val="18"/>
                <w:lang w:eastAsia="ru-RU"/>
              </w:rPr>
            </w:pPr>
            <w:r w:rsidRPr="008B4262">
              <w:rPr>
                <w:rFonts w:ascii="Tahoma" w:hAnsi="Tahoma" w:cs="Tahoma"/>
                <w:color w:val="000080"/>
                <w:sz w:val="18"/>
                <w:szCs w:val="18"/>
                <w:lang w:eastAsia="ru-RU"/>
              </w:rPr>
              <w:t> </w:t>
            </w:r>
          </w:p>
        </w:tc>
        <w:tc>
          <w:tcPr>
            <w:tcW w:w="255" w:type="dxa"/>
            <w:tcBorders>
              <w:top w:val="nil"/>
              <w:left w:val="nil"/>
              <w:bottom w:val="single" w:sz="4" w:space="0" w:color="C0C0C0"/>
              <w:right w:val="nil"/>
            </w:tcBorders>
            <w:shd w:val="thinReverseDiagStripe" w:color="C0C0C0" w:fill="auto"/>
            <w:noWrap/>
            <w:vAlign w:val="center"/>
            <w:hideMark/>
          </w:tcPr>
          <w:p w:rsidR="008B4262" w:rsidRPr="008B4262" w:rsidRDefault="008B4262" w:rsidP="008B4262">
            <w:pPr>
              <w:suppressAutoHyphens w:val="0"/>
              <w:rPr>
                <w:rFonts w:ascii="Tahoma" w:hAnsi="Tahoma" w:cs="Tahoma"/>
                <w:color w:val="000080"/>
                <w:sz w:val="18"/>
                <w:szCs w:val="18"/>
                <w:lang w:eastAsia="ru-RU"/>
              </w:rPr>
            </w:pPr>
            <w:r w:rsidRPr="008B4262">
              <w:rPr>
                <w:rFonts w:ascii="Tahoma" w:hAnsi="Tahoma" w:cs="Tahoma"/>
                <w:color w:val="000080"/>
                <w:sz w:val="18"/>
                <w:szCs w:val="18"/>
                <w:lang w:eastAsia="ru-RU"/>
              </w:rPr>
              <w:t> </w:t>
            </w:r>
          </w:p>
        </w:tc>
        <w:tc>
          <w:tcPr>
            <w:tcW w:w="284" w:type="dxa"/>
            <w:tcBorders>
              <w:top w:val="nil"/>
              <w:left w:val="nil"/>
              <w:bottom w:val="single" w:sz="4" w:space="0" w:color="C0C0C0"/>
              <w:right w:val="nil"/>
            </w:tcBorders>
            <w:shd w:val="thinReverseDiagStripe" w:color="C0C0C0" w:fill="auto"/>
            <w:noWrap/>
            <w:vAlign w:val="center"/>
            <w:hideMark/>
          </w:tcPr>
          <w:p w:rsidR="008B4262" w:rsidRPr="008B4262" w:rsidRDefault="008B4262" w:rsidP="008B4262">
            <w:pPr>
              <w:suppressAutoHyphens w:val="0"/>
              <w:rPr>
                <w:rFonts w:ascii="Tahoma" w:hAnsi="Tahoma" w:cs="Tahoma"/>
                <w:color w:val="000080"/>
                <w:sz w:val="18"/>
                <w:szCs w:val="18"/>
                <w:lang w:eastAsia="ru-RU"/>
              </w:rPr>
            </w:pPr>
            <w:r w:rsidRPr="008B4262">
              <w:rPr>
                <w:rFonts w:ascii="Tahoma" w:hAnsi="Tahoma" w:cs="Tahoma"/>
                <w:color w:val="000080"/>
                <w:sz w:val="18"/>
                <w:szCs w:val="18"/>
                <w:lang w:eastAsia="ru-RU"/>
              </w:rPr>
              <w:t> </w:t>
            </w:r>
          </w:p>
        </w:tc>
        <w:tc>
          <w:tcPr>
            <w:tcW w:w="1460" w:type="dxa"/>
            <w:tcBorders>
              <w:top w:val="nil"/>
              <w:left w:val="nil"/>
              <w:bottom w:val="single" w:sz="4" w:space="0" w:color="C0C0C0"/>
              <w:right w:val="nil"/>
            </w:tcBorders>
            <w:shd w:val="thinReverseDiagStripe" w:color="C0C0C0" w:fill="auto"/>
            <w:noWrap/>
            <w:vAlign w:val="center"/>
            <w:hideMark/>
          </w:tcPr>
          <w:p w:rsidR="008B4262" w:rsidRPr="008B4262" w:rsidRDefault="008B4262" w:rsidP="008B4262">
            <w:pPr>
              <w:suppressAutoHyphens w:val="0"/>
              <w:rPr>
                <w:rFonts w:ascii="Tahoma" w:hAnsi="Tahoma" w:cs="Tahoma"/>
                <w:color w:val="000080"/>
                <w:sz w:val="18"/>
                <w:szCs w:val="18"/>
                <w:lang w:eastAsia="ru-RU"/>
              </w:rPr>
            </w:pPr>
            <w:r w:rsidRPr="008B4262">
              <w:rPr>
                <w:rFonts w:ascii="Tahoma" w:hAnsi="Tahoma" w:cs="Tahoma"/>
                <w:color w:val="000080"/>
                <w:sz w:val="18"/>
                <w:szCs w:val="18"/>
                <w:lang w:eastAsia="ru-RU"/>
              </w:rPr>
              <w:t> </w:t>
            </w:r>
          </w:p>
        </w:tc>
        <w:tc>
          <w:tcPr>
            <w:tcW w:w="377" w:type="dxa"/>
            <w:tcBorders>
              <w:top w:val="nil"/>
              <w:left w:val="nil"/>
              <w:bottom w:val="single" w:sz="4" w:space="0" w:color="C0C0C0"/>
              <w:right w:val="nil"/>
            </w:tcBorders>
            <w:shd w:val="thinReverseDiagStripe" w:color="C0C0C0" w:fill="auto"/>
            <w:noWrap/>
            <w:vAlign w:val="center"/>
            <w:hideMark/>
          </w:tcPr>
          <w:p w:rsidR="008B4262" w:rsidRPr="008B4262" w:rsidRDefault="008B4262" w:rsidP="008B4262">
            <w:pPr>
              <w:suppressAutoHyphens w:val="0"/>
              <w:rPr>
                <w:rFonts w:ascii="Tahoma" w:hAnsi="Tahoma" w:cs="Tahoma"/>
                <w:color w:val="000080"/>
                <w:sz w:val="18"/>
                <w:szCs w:val="18"/>
                <w:lang w:eastAsia="ru-RU"/>
              </w:rPr>
            </w:pPr>
            <w:r w:rsidRPr="008B4262">
              <w:rPr>
                <w:rFonts w:ascii="Tahoma" w:hAnsi="Tahoma" w:cs="Tahoma"/>
                <w:color w:val="000080"/>
                <w:sz w:val="18"/>
                <w:szCs w:val="18"/>
                <w:lang w:eastAsia="ru-RU"/>
              </w:rPr>
              <w:t> </w:t>
            </w:r>
          </w:p>
        </w:tc>
        <w:tc>
          <w:tcPr>
            <w:tcW w:w="255" w:type="dxa"/>
            <w:tcBorders>
              <w:top w:val="nil"/>
              <w:left w:val="nil"/>
              <w:bottom w:val="single" w:sz="4" w:space="0" w:color="C0C0C0"/>
              <w:right w:val="nil"/>
            </w:tcBorders>
            <w:shd w:val="thinReverseDiagStripe" w:color="C0C0C0" w:fill="auto"/>
            <w:noWrap/>
            <w:vAlign w:val="center"/>
            <w:hideMark/>
          </w:tcPr>
          <w:p w:rsidR="008B4262" w:rsidRPr="008B4262" w:rsidRDefault="008B4262" w:rsidP="008B4262">
            <w:pPr>
              <w:suppressAutoHyphens w:val="0"/>
              <w:rPr>
                <w:rFonts w:ascii="Tahoma" w:hAnsi="Tahoma" w:cs="Tahoma"/>
                <w:color w:val="000080"/>
                <w:sz w:val="18"/>
                <w:szCs w:val="18"/>
                <w:lang w:eastAsia="ru-RU"/>
              </w:rPr>
            </w:pPr>
            <w:r w:rsidRPr="008B4262">
              <w:rPr>
                <w:rFonts w:ascii="Tahoma" w:hAnsi="Tahoma" w:cs="Tahoma"/>
                <w:color w:val="000080"/>
                <w:sz w:val="18"/>
                <w:szCs w:val="18"/>
                <w:lang w:eastAsia="ru-RU"/>
              </w:rPr>
              <w:t> </w:t>
            </w:r>
          </w:p>
        </w:tc>
        <w:tc>
          <w:tcPr>
            <w:tcW w:w="306" w:type="dxa"/>
            <w:tcBorders>
              <w:top w:val="nil"/>
              <w:left w:val="nil"/>
              <w:bottom w:val="single" w:sz="4" w:space="0" w:color="C0C0C0"/>
              <w:right w:val="nil"/>
            </w:tcBorders>
            <w:shd w:val="thinReverseDiagStripe" w:color="C0C0C0" w:fill="auto"/>
            <w:noWrap/>
            <w:vAlign w:val="center"/>
            <w:hideMark/>
          </w:tcPr>
          <w:p w:rsidR="008B4262" w:rsidRPr="008B4262" w:rsidRDefault="008B4262" w:rsidP="008B4262">
            <w:pPr>
              <w:suppressAutoHyphens w:val="0"/>
              <w:rPr>
                <w:rFonts w:ascii="Tahoma" w:hAnsi="Tahoma" w:cs="Tahoma"/>
                <w:color w:val="000080"/>
                <w:sz w:val="18"/>
                <w:szCs w:val="18"/>
                <w:lang w:eastAsia="ru-RU"/>
              </w:rPr>
            </w:pPr>
            <w:r w:rsidRPr="008B4262">
              <w:rPr>
                <w:rFonts w:ascii="Tahoma" w:hAnsi="Tahoma" w:cs="Tahoma"/>
                <w:color w:val="000080"/>
                <w:sz w:val="18"/>
                <w:szCs w:val="18"/>
                <w:lang w:eastAsia="ru-RU"/>
              </w:rPr>
              <w:t> </w:t>
            </w:r>
          </w:p>
        </w:tc>
        <w:tc>
          <w:tcPr>
            <w:tcW w:w="771" w:type="dxa"/>
            <w:tcBorders>
              <w:top w:val="nil"/>
              <w:left w:val="nil"/>
              <w:bottom w:val="single" w:sz="4" w:space="0" w:color="C0C0C0"/>
              <w:right w:val="nil"/>
            </w:tcBorders>
            <w:shd w:val="thinReverseDiagStripe" w:color="C0C0C0" w:fill="auto"/>
            <w:noWrap/>
            <w:vAlign w:val="center"/>
            <w:hideMark/>
          </w:tcPr>
          <w:p w:rsidR="008B4262" w:rsidRPr="008B4262" w:rsidRDefault="008B4262" w:rsidP="008B4262">
            <w:pPr>
              <w:suppressAutoHyphens w:val="0"/>
              <w:rPr>
                <w:rFonts w:ascii="Tahoma" w:hAnsi="Tahoma" w:cs="Tahoma"/>
                <w:color w:val="000080"/>
                <w:sz w:val="18"/>
                <w:szCs w:val="18"/>
                <w:lang w:eastAsia="ru-RU"/>
              </w:rPr>
            </w:pPr>
            <w:r w:rsidRPr="008B4262">
              <w:rPr>
                <w:rFonts w:ascii="Tahoma" w:hAnsi="Tahoma" w:cs="Tahoma"/>
                <w:color w:val="000080"/>
                <w:sz w:val="18"/>
                <w:szCs w:val="18"/>
                <w:lang w:eastAsia="ru-RU"/>
              </w:rPr>
              <w:t> </w:t>
            </w:r>
          </w:p>
        </w:tc>
        <w:tc>
          <w:tcPr>
            <w:tcW w:w="595" w:type="dxa"/>
            <w:tcBorders>
              <w:top w:val="nil"/>
              <w:left w:val="nil"/>
              <w:bottom w:val="single" w:sz="4" w:space="0" w:color="C0C0C0"/>
              <w:right w:val="nil"/>
            </w:tcBorders>
            <w:shd w:val="thinReverseDiagStripe" w:color="C0C0C0" w:fill="auto"/>
            <w:noWrap/>
            <w:vAlign w:val="center"/>
            <w:hideMark/>
          </w:tcPr>
          <w:p w:rsidR="008B4262" w:rsidRPr="008B4262" w:rsidRDefault="008B4262" w:rsidP="008B4262">
            <w:pPr>
              <w:suppressAutoHyphens w:val="0"/>
              <w:rPr>
                <w:rFonts w:ascii="Tahoma" w:hAnsi="Tahoma" w:cs="Tahoma"/>
                <w:color w:val="000080"/>
                <w:sz w:val="18"/>
                <w:szCs w:val="18"/>
                <w:lang w:eastAsia="ru-RU"/>
              </w:rPr>
            </w:pPr>
            <w:r w:rsidRPr="008B4262">
              <w:rPr>
                <w:rFonts w:ascii="Tahoma" w:hAnsi="Tahoma" w:cs="Tahoma"/>
                <w:color w:val="000080"/>
                <w:sz w:val="18"/>
                <w:szCs w:val="18"/>
                <w:lang w:eastAsia="ru-RU"/>
              </w:rPr>
              <w:t> </w:t>
            </w:r>
          </w:p>
        </w:tc>
        <w:tc>
          <w:tcPr>
            <w:tcW w:w="255" w:type="dxa"/>
            <w:tcBorders>
              <w:top w:val="nil"/>
              <w:left w:val="nil"/>
              <w:bottom w:val="single" w:sz="4" w:space="0" w:color="C0C0C0"/>
              <w:right w:val="nil"/>
            </w:tcBorders>
            <w:shd w:val="thinReverseDiagStripe" w:color="C0C0C0" w:fill="auto"/>
            <w:noWrap/>
            <w:vAlign w:val="center"/>
            <w:hideMark/>
          </w:tcPr>
          <w:p w:rsidR="008B4262" w:rsidRPr="008B4262" w:rsidRDefault="008B4262" w:rsidP="008B4262">
            <w:pPr>
              <w:suppressAutoHyphens w:val="0"/>
              <w:rPr>
                <w:rFonts w:ascii="Tahoma" w:hAnsi="Tahoma" w:cs="Tahoma"/>
                <w:color w:val="000080"/>
                <w:sz w:val="18"/>
                <w:szCs w:val="18"/>
                <w:lang w:eastAsia="ru-RU"/>
              </w:rPr>
            </w:pPr>
            <w:r w:rsidRPr="008B4262">
              <w:rPr>
                <w:rFonts w:ascii="Tahoma" w:hAnsi="Tahoma" w:cs="Tahoma"/>
                <w:color w:val="000080"/>
                <w:sz w:val="18"/>
                <w:szCs w:val="18"/>
                <w:lang w:eastAsia="ru-RU"/>
              </w:rPr>
              <w:t> </w:t>
            </w:r>
          </w:p>
        </w:tc>
        <w:tc>
          <w:tcPr>
            <w:tcW w:w="284" w:type="dxa"/>
            <w:tcBorders>
              <w:top w:val="nil"/>
              <w:left w:val="nil"/>
              <w:bottom w:val="single" w:sz="4" w:space="0" w:color="C0C0C0"/>
              <w:right w:val="nil"/>
            </w:tcBorders>
            <w:shd w:val="thinReverseDiagStripe" w:color="C0C0C0" w:fill="auto"/>
            <w:noWrap/>
            <w:vAlign w:val="center"/>
            <w:hideMark/>
          </w:tcPr>
          <w:p w:rsidR="008B4262" w:rsidRPr="008B4262" w:rsidRDefault="008B4262" w:rsidP="008B4262">
            <w:pPr>
              <w:suppressAutoHyphens w:val="0"/>
              <w:rPr>
                <w:rFonts w:ascii="Tahoma" w:hAnsi="Tahoma" w:cs="Tahoma"/>
                <w:color w:val="000080"/>
                <w:sz w:val="18"/>
                <w:szCs w:val="18"/>
                <w:lang w:eastAsia="ru-RU"/>
              </w:rPr>
            </w:pPr>
            <w:r w:rsidRPr="008B4262">
              <w:rPr>
                <w:rFonts w:ascii="Tahoma" w:hAnsi="Tahoma" w:cs="Tahoma"/>
                <w:color w:val="000080"/>
                <w:sz w:val="18"/>
                <w:szCs w:val="18"/>
                <w:lang w:eastAsia="ru-RU"/>
              </w:rPr>
              <w:t> </w:t>
            </w:r>
          </w:p>
        </w:tc>
        <w:tc>
          <w:tcPr>
            <w:tcW w:w="771" w:type="dxa"/>
            <w:tcBorders>
              <w:top w:val="nil"/>
              <w:left w:val="nil"/>
              <w:bottom w:val="single" w:sz="4" w:space="0" w:color="C0C0C0"/>
              <w:right w:val="nil"/>
            </w:tcBorders>
            <w:shd w:val="thinReverseDiagStripe" w:color="C0C0C0" w:fill="auto"/>
            <w:noWrap/>
            <w:vAlign w:val="center"/>
            <w:hideMark/>
          </w:tcPr>
          <w:p w:rsidR="008B4262" w:rsidRPr="008B4262" w:rsidRDefault="008B4262" w:rsidP="008B4262">
            <w:pPr>
              <w:suppressAutoHyphens w:val="0"/>
              <w:rPr>
                <w:rFonts w:ascii="Tahoma" w:hAnsi="Tahoma" w:cs="Tahoma"/>
                <w:color w:val="000080"/>
                <w:sz w:val="18"/>
                <w:szCs w:val="18"/>
                <w:lang w:eastAsia="ru-RU"/>
              </w:rPr>
            </w:pPr>
            <w:r w:rsidRPr="008B4262">
              <w:rPr>
                <w:rFonts w:ascii="Tahoma" w:hAnsi="Tahoma" w:cs="Tahoma"/>
                <w:color w:val="000080"/>
                <w:sz w:val="18"/>
                <w:szCs w:val="18"/>
                <w:lang w:eastAsia="ru-RU"/>
              </w:rPr>
              <w:t> </w:t>
            </w:r>
          </w:p>
        </w:tc>
        <w:tc>
          <w:tcPr>
            <w:tcW w:w="920" w:type="dxa"/>
            <w:tcBorders>
              <w:top w:val="nil"/>
              <w:left w:val="nil"/>
              <w:bottom w:val="single" w:sz="4" w:space="0" w:color="C0C0C0"/>
              <w:right w:val="single" w:sz="4" w:space="0" w:color="C0C0C0"/>
            </w:tcBorders>
            <w:shd w:val="thinReverseDiagStripe" w:color="C0C0C0" w:fill="auto"/>
            <w:noWrap/>
            <w:vAlign w:val="center"/>
            <w:hideMark/>
          </w:tcPr>
          <w:p w:rsidR="008B4262" w:rsidRPr="008B4262" w:rsidRDefault="008B4262" w:rsidP="008B4262">
            <w:pPr>
              <w:suppressAutoHyphens w:val="0"/>
              <w:rPr>
                <w:rFonts w:ascii="Tahoma" w:hAnsi="Tahoma" w:cs="Tahoma"/>
                <w:color w:val="000080"/>
                <w:sz w:val="18"/>
                <w:szCs w:val="18"/>
                <w:lang w:eastAsia="ru-RU"/>
              </w:rPr>
            </w:pPr>
            <w:r w:rsidRPr="008B4262">
              <w:rPr>
                <w:rFonts w:ascii="Tahoma" w:hAnsi="Tahoma" w:cs="Tahoma"/>
                <w:color w:val="000080"/>
                <w:sz w:val="18"/>
                <w:szCs w:val="18"/>
                <w:lang w:eastAsia="ru-RU"/>
              </w:rPr>
              <w:t> </w:t>
            </w:r>
          </w:p>
        </w:tc>
      </w:tr>
    </w:tbl>
    <w:p w:rsidR="008B4262" w:rsidRDefault="008B4262"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DC2C29" w:rsidRDefault="00DC2C29" w:rsidP="00E374EF">
      <w:pPr>
        <w:rPr>
          <w:sz w:val="16"/>
          <w:szCs w:val="16"/>
        </w:rPr>
      </w:pPr>
    </w:p>
    <w:p w:rsidR="00DC2C29" w:rsidRDefault="00DC2C29" w:rsidP="00E374EF">
      <w:pPr>
        <w:rPr>
          <w:sz w:val="16"/>
          <w:szCs w:val="16"/>
        </w:rPr>
      </w:pPr>
    </w:p>
    <w:p w:rsidR="00DC2C29" w:rsidRDefault="00DC2C29" w:rsidP="00E374EF">
      <w:pPr>
        <w:rPr>
          <w:sz w:val="16"/>
          <w:szCs w:val="16"/>
        </w:rPr>
      </w:pPr>
    </w:p>
    <w:p w:rsidR="00DC2C29" w:rsidRDefault="00DC2C29" w:rsidP="00E374EF">
      <w:pPr>
        <w:rPr>
          <w:sz w:val="16"/>
          <w:szCs w:val="16"/>
        </w:rPr>
      </w:pPr>
    </w:p>
    <w:p w:rsidR="00DC2C29" w:rsidRDefault="00DC2C29" w:rsidP="00E374EF">
      <w:pPr>
        <w:rPr>
          <w:sz w:val="16"/>
          <w:szCs w:val="16"/>
        </w:rPr>
      </w:pPr>
    </w:p>
    <w:p w:rsidR="00DC2C29" w:rsidRDefault="00DC2C29" w:rsidP="00E374EF">
      <w:pPr>
        <w:rPr>
          <w:sz w:val="16"/>
          <w:szCs w:val="16"/>
        </w:rPr>
      </w:pPr>
    </w:p>
    <w:p w:rsidR="00DC2C29" w:rsidRDefault="00DC2C29" w:rsidP="00E374EF">
      <w:pPr>
        <w:rPr>
          <w:sz w:val="16"/>
          <w:szCs w:val="16"/>
        </w:rPr>
      </w:pPr>
    </w:p>
    <w:p w:rsidR="00DC2C29" w:rsidRDefault="00DC2C29" w:rsidP="00E374EF">
      <w:pPr>
        <w:rPr>
          <w:sz w:val="16"/>
          <w:szCs w:val="16"/>
        </w:rPr>
      </w:pPr>
    </w:p>
    <w:p w:rsidR="00DC2C29" w:rsidRDefault="00DC2C29" w:rsidP="00E374EF">
      <w:pPr>
        <w:rPr>
          <w:sz w:val="16"/>
          <w:szCs w:val="16"/>
        </w:rPr>
      </w:pPr>
    </w:p>
    <w:p w:rsidR="00DC2C29" w:rsidRDefault="00DC2C29" w:rsidP="00E374EF">
      <w:pPr>
        <w:rPr>
          <w:sz w:val="16"/>
          <w:szCs w:val="16"/>
        </w:rPr>
      </w:pPr>
    </w:p>
    <w:p w:rsidR="00DC2C29" w:rsidRDefault="00DC2C29" w:rsidP="00E374EF">
      <w:pPr>
        <w:rPr>
          <w:sz w:val="16"/>
          <w:szCs w:val="16"/>
        </w:rPr>
      </w:pPr>
    </w:p>
    <w:p w:rsidR="00DC2C29" w:rsidRDefault="00DC2C29" w:rsidP="00E374EF">
      <w:pPr>
        <w:rPr>
          <w:sz w:val="16"/>
          <w:szCs w:val="16"/>
        </w:rPr>
      </w:pPr>
    </w:p>
    <w:p w:rsidR="00DC2C29" w:rsidRDefault="00DC2C29" w:rsidP="00E374EF">
      <w:pPr>
        <w:rPr>
          <w:sz w:val="16"/>
          <w:szCs w:val="16"/>
        </w:rPr>
      </w:pPr>
    </w:p>
    <w:p w:rsidR="00DC2C29" w:rsidRDefault="00DC2C29" w:rsidP="00E374EF">
      <w:pPr>
        <w:rPr>
          <w:sz w:val="16"/>
          <w:szCs w:val="16"/>
        </w:rPr>
      </w:pPr>
    </w:p>
    <w:p w:rsidR="00DC2C29" w:rsidRDefault="00DC2C29" w:rsidP="00E374EF">
      <w:pPr>
        <w:rPr>
          <w:sz w:val="16"/>
          <w:szCs w:val="16"/>
        </w:rPr>
      </w:pPr>
    </w:p>
    <w:p w:rsidR="00DC2C29" w:rsidRDefault="00DC2C29" w:rsidP="00E374EF">
      <w:pPr>
        <w:rPr>
          <w:sz w:val="16"/>
          <w:szCs w:val="16"/>
        </w:rPr>
      </w:pPr>
    </w:p>
    <w:p w:rsidR="00DC2C29" w:rsidRDefault="00DC2C29" w:rsidP="00E374EF">
      <w:pPr>
        <w:rPr>
          <w:sz w:val="16"/>
          <w:szCs w:val="16"/>
        </w:rPr>
      </w:pPr>
    </w:p>
    <w:p w:rsidR="00DC2C29" w:rsidRDefault="00DC2C29" w:rsidP="00E374EF">
      <w:pPr>
        <w:rPr>
          <w:sz w:val="16"/>
          <w:szCs w:val="16"/>
        </w:rPr>
      </w:pPr>
    </w:p>
    <w:p w:rsidR="00DC2C29" w:rsidRDefault="00DC2C29" w:rsidP="00E374EF">
      <w:pPr>
        <w:rPr>
          <w:sz w:val="16"/>
          <w:szCs w:val="16"/>
        </w:rPr>
      </w:pPr>
    </w:p>
    <w:tbl>
      <w:tblPr>
        <w:tblW w:w="9452" w:type="dxa"/>
        <w:tblLook w:val="04A0" w:firstRow="1" w:lastRow="0" w:firstColumn="1" w:lastColumn="0" w:noHBand="0" w:noVBand="1"/>
      </w:tblPr>
      <w:tblGrid>
        <w:gridCol w:w="926"/>
        <w:gridCol w:w="2165"/>
        <w:gridCol w:w="2026"/>
        <w:gridCol w:w="4335"/>
      </w:tblGrid>
      <w:tr w:rsidR="00DC2C29" w:rsidRPr="00DC2C29" w:rsidTr="00DC2C29">
        <w:trPr>
          <w:trHeight w:val="543"/>
        </w:trPr>
        <w:tc>
          <w:tcPr>
            <w:tcW w:w="5665" w:type="dxa"/>
            <w:gridSpan w:val="3"/>
            <w:tcBorders>
              <w:top w:val="single" w:sz="4" w:space="0" w:color="C0C0C0"/>
              <w:left w:val="nil"/>
              <w:bottom w:val="single" w:sz="4" w:space="0" w:color="C0C0C0"/>
              <w:right w:val="single" w:sz="4" w:space="0" w:color="C0C0C0"/>
            </w:tcBorders>
            <w:shd w:val="clear" w:color="auto" w:fill="auto"/>
            <w:vAlign w:val="center"/>
            <w:hideMark/>
          </w:tcPr>
          <w:p w:rsidR="00DC2C29" w:rsidRPr="00DC2C29" w:rsidRDefault="00DC2C29" w:rsidP="00DC2C29">
            <w:pPr>
              <w:suppressAutoHyphens w:val="0"/>
              <w:ind w:firstLineChars="100" w:firstLine="200"/>
              <w:rPr>
                <w:rFonts w:ascii="Tahoma" w:hAnsi="Tahoma" w:cs="Tahoma"/>
                <w:sz w:val="20"/>
                <w:lang w:eastAsia="ru-RU"/>
              </w:rPr>
            </w:pPr>
            <w:r w:rsidRPr="00DC2C29">
              <w:rPr>
                <w:rFonts w:ascii="Tahoma" w:hAnsi="Tahoma" w:cs="Tahoma"/>
                <w:sz w:val="20"/>
                <w:lang w:eastAsia="ru-RU"/>
              </w:rPr>
              <w:lastRenderedPageBreak/>
              <w:t>Форма 1.0.1 Основные параметры раскрываемой информации</w:t>
            </w:r>
            <w:r w:rsidRPr="00DC2C29">
              <w:rPr>
                <w:rFonts w:ascii="Tahoma" w:hAnsi="Tahoma" w:cs="Tahoma"/>
                <w:sz w:val="20"/>
                <w:vertAlign w:val="superscript"/>
                <w:lang w:eastAsia="ru-RU"/>
              </w:rPr>
              <w:t xml:space="preserve"> 1</w:t>
            </w:r>
          </w:p>
        </w:tc>
        <w:tc>
          <w:tcPr>
            <w:tcW w:w="3787" w:type="dxa"/>
            <w:tcBorders>
              <w:top w:val="nil"/>
              <w:left w:val="nil"/>
              <w:bottom w:val="nil"/>
              <w:right w:val="nil"/>
            </w:tcBorders>
            <w:shd w:val="clear" w:color="auto" w:fill="auto"/>
            <w:vAlign w:val="center"/>
            <w:hideMark/>
          </w:tcPr>
          <w:p w:rsidR="00DC2C29" w:rsidRPr="00DC2C29" w:rsidRDefault="00DC2C29" w:rsidP="00DC2C29">
            <w:pPr>
              <w:suppressAutoHyphens w:val="0"/>
              <w:ind w:firstLineChars="100" w:firstLine="200"/>
              <w:rPr>
                <w:rFonts w:ascii="Tahoma" w:hAnsi="Tahoma" w:cs="Tahoma"/>
                <w:sz w:val="20"/>
                <w:lang w:eastAsia="ru-RU"/>
              </w:rPr>
            </w:pPr>
          </w:p>
        </w:tc>
      </w:tr>
      <w:tr w:rsidR="00DC2C29" w:rsidRPr="00DC2C29" w:rsidTr="00DC2C29">
        <w:trPr>
          <w:trHeight w:val="72"/>
        </w:trPr>
        <w:tc>
          <w:tcPr>
            <w:tcW w:w="808" w:type="dxa"/>
            <w:tcBorders>
              <w:top w:val="nil"/>
              <w:left w:val="nil"/>
              <w:bottom w:val="nil"/>
              <w:right w:val="nil"/>
            </w:tcBorders>
            <w:shd w:val="clear" w:color="auto" w:fill="auto"/>
            <w:vAlign w:val="center"/>
            <w:hideMark/>
          </w:tcPr>
          <w:p w:rsidR="00DC2C29" w:rsidRPr="00DC2C29" w:rsidRDefault="00DC2C29" w:rsidP="00DC2C29">
            <w:pPr>
              <w:suppressAutoHyphens w:val="0"/>
              <w:rPr>
                <w:sz w:val="20"/>
                <w:lang w:eastAsia="ru-RU"/>
              </w:rPr>
            </w:pPr>
          </w:p>
        </w:tc>
        <w:tc>
          <w:tcPr>
            <w:tcW w:w="2323" w:type="dxa"/>
            <w:tcBorders>
              <w:top w:val="nil"/>
              <w:left w:val="nil"/>
              <w:bottom w:val="nil"/>
              <w:right w:val="nil"/>
            </w:tcBorders>
            <w:shd w:val="clear" w:color="auto" w:fill="auto"/>
            <w:vAlign w:val="center"/>
            <w:hideMark/>
          </w:tcPr>
          <w:p w:rsidR="00DC2C29" w:rsidRPr="00DC2C29" w:rsidRDefault="00DC2C29" w:rsidP="00DC2C29">
            <w:pPr>
              <w:suppressAutoHyphens w:val="0"/>
              <w:rPr>
                <w:sz w:val="20"/>
                <w:lang w:eastAsia="ru-RU"/>
              </w:rPr>
            </w:pPr>
          </w:p>
        </w:tc>
        <w:tc>
          <w:tcPr>
            <w:tcW w:w="2532" w:type="dxa"/>
            <w:tcBorders>
              <w:top w:val="nil"/>
              <w:left w:val="nil"/>
              <w:bottom w:val="nil"/>
              <w:right w:val="nil"/>
            </w:tcBorders>
            <w:shd w:val="clear" w:color="auto" w:fill="auto"/>
            <w:vAlign w:val="center"/>
            <w:hideMark/>
          </w:tcPr>
          <w:p w:rsidR="00DC2C29" w:rsidRPr="00DC2C29" w:rsidRDefault="00DC2C29" w:rsidP="00DC2C29">
            <w:pPr>
              <w:suppressAutoHyphens w:val="0"/>
              <w:rPr>
                <w:sz w:val="20"/>
                <w:lang w:eastAsia="ru-RU"/>
              </w:rPr>
            </w:pPr>
          </w:p>
        </w:tc>
        <w:tc>
          <w:tcPr>
            <w:tcW w:w="3787" w:type="dxa"/>
            <w:tcBorders>
              <w:top w:val="nil"/>
              <w:left w:val="nil"/>
              <w:bottom w:val="nil"/>
              <w:right w:val="nil"/>
            </w:tcBorders>
            <w:shd w:val="clear" w:color="auto" w:fill="auto"/>
            <w:vAlign w:val="center"/>
            <w:hideMark/>
          </w:tcPr>
          <w:p w:rsidR="00DC2C29" w:rsidRPr="00DC2C29" w:rsidRDefault="00DC2C29" w:rsidP="00DC2C29">
            <w:pPr>
              <w:suppressAutoHyphens w:val="0"/>
              <w:rPr>
                <w:sz w:val="20"/>
                <w:lang w:eastAsia="ru-RU"/>
              </w:rPr>
            </w:pPr>
          </w:p>
        </w:tc>
      </w:tr>
      <w:tr w:rsidR="00DC2C29" w:rsidRPr="00DC2C29" w:rsidTr="00DC2C29">
        <w:trPr>
          <w:trHeight w:val="271"/>
        </w:trPr>
        <w:tc>
          <w:tcPr>
            <w:tcW w:w="5665" w:type="dxa"/>
            <w:gridSpan w:val="3"/>
            <w:tcBorders>
              <w:top w:val="single" w:sz="4" w:space="0" w:color="C0C0C0"/>
              <w:left w:val="single" w:sz="4" w:space="0" w:color="C0C0C0"/>
              <w:bottom w:val="single" w:sz="4" w:space="0" w:color="C0C0C0"/>
              <w:right w:val="single" w:sz="4" w:space="0" w:color="C0C0C0"/>
            </w:tcBorders>
            <w:shd w:val="clear" w:color="auto" w:fill="auto"/>
            <w:vAlign w:val="center"/>
            <w:hideMark/>
          </w:tcPr>
          <w:p w:rsidR="00DC2C29" w:rsidRPr="00DC2C29" w:rsidRDefault="00DC2C29" w:rsidP="00DC2C29">
            <w:pPr>
              <w:suppressAutoHyphens w:val="0"/>
              <w:jc w:val="center"/>
              <w:rPr>
                <w:rFonts w:ascii="Tahoma" w:hAnsi="Tahoma" w:cs="Tahoma"/>
                <w:sz w:val="18"/>
                <w:szCs w:val="18"/>
                <w:lang w:eastAsia="ru-RU"/>
              </w:rPr>
            </w:pPr>
            <w:r w:rsidRPr="00DC2C29">
              <w:rPr>
                <w:rFonts w:ascii="Tahoma" w:hAnsi="Tahoma" w:cs="Tahoma"/>
                <w:sz w:val="18"/>
                <w:szCs w:val="18"/>
                <w:lang w:eastAsia="ru-RU"/>
              </w:rPr>
              <w:t>Параметры формы</w:t>
            </w:r>
          </w:p>
        </w:tc>
        <w:tc>
          <w:tcPr>
            <w:tcW w:w="3787" w:type="dxa"/>
            <w:vMerge w:val="restar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rsidR="00DC2C29" w:rsidRPr="00DC2C29" w:rsidRDefault="00DC2C29" w:rsidP="00DC2C29">
            <w:pPr>
              <w:suppressAutoHyphens w:val="0"/>
              <w:jc w:val="center"/>
              <w:rPr>
                <w:rFonts w:ascii="Tahoma" w:hAnsi="Tahoma" w:cs="Tahoma"/>
                <w:color w:val="000000"/>
                <w:sz w:val="18"/>
                <w:szCs w:val="18"/>
                <w:lang w:eastAsia="ru-RU"/>
              </w:rPr>
            </w:pPr>
            <w:r w:rsidRPr="00DC2C29">
              <w:rPr>
                <w:rFonts w:ascii="Tahoma" w:hAnsi="Tahoma" w:cs="Tahoma"/>
                <w:color w:val="000000"/>
                <w:sz w:val="18"/>
                <w:szCs w:val="18"/>
                <w:lang w:eastAsia="ru-RU"/>
              </w:rPr>
              <w:t>Описание параметров формы</w:t>
            </w:r>
          </w:p>
        </w:tc>
      </w:tr>
      <w:tr w:rsidR="00DC2C29" w:rsidRPr="00DC2C29" w:rsidTr="00DC2C29">
        <w:trPr>
          <w:trHeight w:val="271"/>
        </w:trPr>
        <w:tc>
          <w:tcPr>
            <w:tcW w:w="808" w:type="dxa"/>
            <w:tcBorders>
              <w:top w:val="nil"/>
              <w:left w:val="single" w:sz="4" w:space="0" w:color="C0C0C0"/>
              <w:bottom w:val="single" w:sz="4" w:space="0" w:color="C0C0C0"/>
              <w:right w:val="single" w:sz="4" w:space="0" w:color="C0C0C0"/>
            </w:tcBorders>
            <w:shd w:val="clear" w:color="auto" w:fill="auto"/>
            <w:noWrap/>
            <w:vAlign w:val="center"/>
            <w:hideMark/>
          </w:tcPr>
          <w:p w:rsidR="00DC2C29" w:rsidRPr="00DC2C29" w:rsidRDefault="00DC2C29" w:rsidP="00DC2C29">
            <w:pPr>
              <w:suppressAutoHyphens w:val="0"/>
              <w:jc w:val="center"/>
              <w:rPr>
                <w:rFonts w:ascii="Tahoma" w:hAnsi="Tahoma" w:cs="Tahoma"/>
                <w:color w:val="000000"/>
                <w:sz w:val="18"/>
                <w:szCs w:val="18"/>
                <w:lang w:eastAsia="ru-RU"/>
              </w:rPr>
            </w:pPr>
            <w:r w:rsidRPr="00DC2C29">
              <w:rPr>
                <w:rFonts w:ascii="Tahoma" w:hAnsi="Tahoma" w:cs="Tahoma"/>
                <w:color w:val="000000"/>
                <w:sz w:val="18"/>
                <w:szCs w:val="18"/>
                <w:lang w:eastAsia="ru-RU"/>
              </w:rPr>
              <w:t>№ п/п</w:t>
            </w:r>
          </w:p>
        </w:tc>
        <w:tc>
          <w:tcPr>
            <w:tcW w:w="2323" w:type="dxa"/>
            <w:tcBorders>
              <w:top w:val="nil"/>
              <w:left w:val="nil"/>
              <w:bottom w:val="single" w:sz="4" w:space="0" w:color="C0C0C0"/>
              <w:right w:val="single" w:sz="4" w:space="0" w:color="C0C0C0"/>
            </w:tcBorders>
            <w:shd w:val="clear" w:color="auto" w:fill="auto"/>
            <w:vAlign w:val="center"/>
            <w:hideMark/>
          </w:tcPr>
          <w:p w:rsidR="00DC2C29" w:rsidRPr="00DC2C29" w:rsidRDefault="00DC2C29" w:rsidP="00DC2C29">
            <w:pPr>
              <w:suppressAutoHyphens w:val="0"/>
              <w:jc w:val="center"/>
              <w:rPr>
                <w:rFonts w:ascii="Tahoma" w:hAnsi="Tahoma" w:cs="Tahoma"/>
                <w:sz w:val="18"/>
                <w:szCs w:val="18"/>
                <w:lang w:eastAsia="ru-RU"/>
              </w:rPr>
            </w:pPr>
            <w:r w:rsidRPr="00DC2C29">
              <w:rPr>
                <w:rFonts w:ascii="Tahoma" w:hAnsi="Tahoma" w:cs="Tahoma"/>
                <w:sz w:val="18"/>
                <w:szCs w:val="18"/>
                <w:lang w:eastAsia="ru-RU"/>
              </w:rPr>
              <w:t>Наименование параметра</w:t>
            </w:r>
          </w:p>
        </w:tc>
        <w:tc>
          <w:tcPr>
            <w:tcW w:w="2532" w:type="dxa"/>
            <w:tcBorders>
              <w:top w:val="nil"/>
              <w:left w:val="nil"/>
              <w:bottom w:val="single" w:sz="4" w:space="0" w:color="C0C0C0"/>
              <w:right w:val="single" w:sz="4" w:space="0" w:color="C0C0C0"/>
            </w:tcBorders>
            <w:shd w:val="clear" w:color="auto" w:fill="auto"/>
            <w:vAlign w:val="center"/>
            <w:hideMark/>
          </w:tcPr>
          <w:p w:rsidR="00DC2C29" w:rsidRPr="00DC2C29" w:rsidRDefault="00DC2C29" w:rsidP="00DC2C29">
            <w:pPr>
              <w:suppressAutoHyphens w:val="0"/>
              <w:jc w:val="center"/>
              <w:rPr>
                <w:rFonts w:ascii="Tahoma" w:hAnsi="Tahoma" w:cs="Tahoma"/>
                <w:sz w:val="18"/>
                <w:szCs w:val="18"/>
                <w:lang w:eastAsia="ru-RU"/>
              </w:rPr>
            </w:pPr>
            <w:r w:rsidRPr="00DC2C29">
              <w:rPr>
                <w:rFonts w:ascii="Tahoma" w:hAnsi="Tahoma" w:cs="Tahoma"/>
                <w:sz w:val="18"/>
                <w:szCs w:val="18"/>
                <w:lang w:eastAsia="ru-RU"/>
              </w:rPr>
              <w:t>Информация</w:t>
            </w:r>
          </w:p>
        </w:tc>
        <w:tc>
          <w:tcPr>
            <w:tcW w:w="3787" w:type="dxa"/>
            <w:vMerge/>
            <w:tcBorders>
              <w:top w:val="single" w:sz="4" w:space="0" w:color="C0C0C0"/>
              <w:left w:val="single" w:sz="4" w:space="0" w:color="C0C0C0"/>
              <w:bottom w:val="single" w:sz="4" w:space="0" w:color="C0C0C0"/>
              <w:right w:val="single" w:sz="4" w:space="0" w:color="C0C0C0"/>
            </w:tcBorders>
            <w:vAlign w:val="center"/>
            <w:hideMark/>
          </w:tcPr>
          <w:p w:rsidR="00DC2C29" w:rsidRPr="00DC2C29" w:rsidRDefault="00DC2C29" w:rsidP="00DC2C29">
            <w:pPr>
              <w:suppressAutoHyphens w:val="0"/>
              <w:rPr>
                <w:rFonts w:ascii="Tahoma" w:hAnsi="Tahoma" w:cs="Tahoma"/>
                <w:color w:val="000000"/>
                <w:sz w:val="18"/>
                <w:szCs w:val="18"/>
                <w:lang w:eastAsia="ru-RU"/>
              </w:rPr>
            </w:pPr>
          </w:p>
        </w:tc>
      </w:tr>
      <w:tr w:rsidR="00DC2C29" w:rsidRPr="00DC2C29" w:rsidTr="00DC2C29">
        <w:trPr>
          <w:trHeight w:val="289"/>
        </w:trPr>
        <w:tc>
          <w:tcPr>
            <w:tcW w:w="808" w:type="dxa"/>
            <w:tcBorders>
              <w:top w:val="nil"/>
              <w:left w:val="nil"/>
              <w:bottom w:val="nil"/>
              <w:right w:val="nil"/>
            </w:tcBorders>
            <w:shd w:val="clear" w:color="000000" w:fill="FFFFFF"/>
            <w:vAlign w:val="center"/>
            <w:hideMark/>
          </w:tcPr>
          <w:p w:rsidR="00DC2C29" w:rsidRPr="00DC2C29" w:rsidRDefault="00DC2C29" w:rsidP="00DC2C29">
            <w:pPr>
              <w:suppressAutoHyphens w:val="0"/>
              <w:jc w:val="center"/>
              <w:rPr>
                <w:rFonts w:ascii="Tahoma" w:hAnsi="Tahoma" w:cs="Tahoma"/>
                <w:color w:val="BCBCBC"/>
                <w:sz w:val="18"/>
                <w:szCs w:val="18"/>
                <w:lang w:eastAsia="ru-RU"/>
              </w:rPr>
            </w:pPr>
            <w:r w:rsidRPr="00DC2C29">
              <w:rPr>
                <w:rFonts w:ascii="Tahoma" w:hAnsi="Tahoma" w:cs="Tahoma"/>
                <w:color w:val="BCBCBC"/>
                <w:sz w:val="18"/>
                <w:szCs w:val="18"/>
                <w:lang w:eastAsia="ru-RU"/>
              </w:rPr>
              <w:t>1</w:t>
            </w:r>
          </w:p>
        </w:tc>
        <w:tc>
          <w:tcPr>
            <w:tcW w:w="2323" w:type="dxa"/>
            <w:tcBorders>
              <w:top w:val="nil"/>
              <w:left w:val="nil"/>
              <w:bottom w:val="nil"/>
              <w:right w:val="nil"/>
            </w:tcBorders>
            <w:shd w:val="clear" w:color="auto" w:fill="auto"/>
            <w:vAlign w:val="center"/>
            <w:hideMark/>
          </w:tcPr>
          <w:p w:rsidR="00DC2C29" w:rsidRPr="00DC2C29" w:rsidRDefault="00DC2C29" w:rsidP="00DC2C29">
            <w:pPr>
              <w:suppressAutoHyphens w:val="0"/>
              <w:jc w:val="center"/>
              <w:rPr>
                <w:rFonts w:ascii="Tahoma" w:hAnsi="Tahoma" w:cs="Tahoma"/>
                <w:color w:val="BCBCBC"/>
                <w:sz w:val="18"/>
                <w:szCs w:val="18"/>
                <w:lang w:eastAsia="ru-RU"/>
              </w:rPr>
            </w:pPr>
            <w:r w:rsidRPr="00DC2C29">
              <w:rPr>
                <w:rFonts w:ascii="Tahoma" w:hAnsi="Tahoma" w:cs="Tahoma"/>
                <w:color w:val="BCBCBC"/>
                <w:sz w:val="18"/>
                <w:szCs w:val="18"/>
                <w:lang w:eastAsia="ru-RU"/>
              </w:rPr>
              <w:t>2</w:t>
            </w:r>
          </w:p>
        </w:tc>
        <w:tc>
          <w:tcPr>
            <w:tcW w:w="2532" w:type="dxa"/>
            <w:tcBorders>
              <w:top w:val="nil"/>
              <w:left w:val="nil"/>
              <w:bottom w:val="nil"/>
              <w:right w:val="nil"/>
            </w:tcBorders>
            <w:shd w:val="clear" w:color="auto" w:fill="auto"/>
            <w:vAlign w:val="center"/>
            <w:hideMark/>
          </w:tcPr>
          <w:p w:rsidR="00DC2C29" w:rsidRPr="00DC2C29" w:rsidRDefault="00DC2C29" w:rsidP="00DC2C29">
            <w:pPr>
              <w:suppressAutoHyphens w:val="0"/>
              <w:jc w:val="center"/>
              <w:rPr>
                <w:rFonts w:ascii="Tahoma" w:hAnsi="Tahoma" w:cs="Tahoma"/>
                <w:color w:val="BCBCBC"/>
                <w:sz w:val="18"/>
                <w:szCs w:val="18"/>
                <w:lang w:eastAsia="ru-RU"/>
              </w:rPr>
            </w:pPr>
            <w:r w:rsidRPr="00DC2C29">
              <w:rPr>
                <w:rFonts w:ascii="Tahoma" w:hAnsi="Tahoma" w:cs="Tahoma"/>
                <w:color w:val="BCBCBC"/>
                <w:sz w:val="18"/>
                <w:szCs w:val="18"/>
                <w:lang w:eastAsia="ru-RU"/>
              </w:rPr>
              <w:t>3</w:t>
            </w:r>
          </w:p>
        </w:tc>
        <w:tc>
          <w:tcPr>
            <w:tcW w:w="3787" w:type="dxa"/>
            <w:tcBorders>
              <w:top w:val="nil"/>
              <w:left w:val="nil"/>
              <w:bottom w:val="nil"/>
              <w:right w:val="nil"/>
            </w:tcBorders>
            <w:shd w:val="clear" w:color="auto" w:fill="auto"/>
            <w:noWrap/>
            <w:vAlign w:val="center"/>
            <w:hideMark/>
          </w:tcPr>
          <w:p w:rsidR="00DC2C29" w:rsidRPr="00DC2C29" w:rsidRDefault="00DC2C29" w:rsidP="00DC2C29">
            <w:pPr>
              <w:suppressAutoHyphens w:val="0"/>
              <w:jc w:val="center"/>
              <w:rPr>
                <w:rFonts w:ascii="Tahoma" w:hAnsi="Tahoma" w:cs="Tahoma"/>
                <w:color w:val="BCBCBC"/>
                <w:sz w:val="18"/>
                <w:szCs w:val="18"/>
                <w:lang w:eastAsia="ru-RU"/>
              </w:rPr>
            </w:pPr>
            <w:r w:rsidRPr="00DC2C29">
              <w:rPr>
                <w:rFonts w:ascii="Tahoma" w:hAnsi="Tahoma" w:cs="Tahoma"/>
                <w:color w:val="BCBCBC"/>
                <w:sz w:val="18"/>
                <w:szCs w:val="18"/>
                <w:lang w:eastAsia="ru-RU"/>
              </w:rPr>
              <w:t>4</w:t>
            </w:r>
          </w:p>
        </w:tc>
      </w:tr>
      <w:tr w:rsidR="00DC2C29" w:rsidRPr="00DC2C29" w:rsidTr="00DC2C29">
        <w:trPr>
          <w:trHeight w:val="452"/>
        </w:trPr>
        <w:tc>
          <w:tcPr>
            <w:tcW w:w="80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rsidR="00DC2C29" w:rsidRPr="00DC2C29" w:rsidRDefault="00DC2C29" w:rsidP="00DC2C29">
            <w:pPr>
              <w:suppressAutoHyphens w:val="0"/>
              <w:jc w:val="center"/>
              <w:rPr>
                <w:rFonts w:ascii="Tahoma" w:hAnsi="Tahoma" w:cs="Tahoma"/>
                <w:sz w:val="18"/>
                <w:szCs w:val="18"/>
                <w:lang w:eastAsia="ru-RU"/>
              </w:rPr>
            </w:pPr>
            <w:bookmarkStart w:id="60" w:name="RANGE!F7:I13"/>
            <w:r w:rsidRPr="00DC2C29">
              <w:rPr>
                <w:rFonts w:ascii="Tahoma" w:hAnsi="Tahoma" w:cs="Tahoma"/>
                <w:sz w:val="18"/>
                <w:szCs w:val="18"/>
                <w:lang w:eastAsia="ru-RU"/>
              </w:rPr>
              <w:t>1</w:t>
            </w:r>
            <w:bookmarkEnd w:id="60"/>
          </w:p>
        </w:tc>
        <w:tc>
          <w:tcPr>
            <w:tcW w:w="2323" w:type="dxa"/>
            <w:tcBorders>
              <w:top w:val="single" w:sz="4" w:space="0" w:color="C0C0C0"/>
              <w:left w:val="nil"/>
              <w:bottom w:val="single" w:sz="4" w:space="0" w:color="C0C0C0"/>
              <w:right w:val="single" w:sz="4" w:space="0" w:color="C0C0C0"/>
            </w:tcBorders>
            <w:shd w:val="clear" w:color="auto" w:fill="auto"/>
            <w:vAlign w:val="center"/>
            <w:hideMark/>
          </w:tcPr>
          <w:p w:rsidR="00DC2C29" w:rsidRPr="00DC2C29" w:rsidRDefault="00DC2C29" w:rsidP="00DC2C29">
            <w:pPr>
              <w:suppressAutoHyphens w:val="0"/>
              <w:ind w:firstLineChars="100" w:firstLine="180"/>
              <w:rPr>
                <w:rFonts w:ascii="Tahoma" w:hAnsi="Tahoma" w:cs="Tahoma"/>
                <w:sz w:val="18"/>
                <w:szCs w:val="18"/>
                <w:lang w:eastAsia="ru-RU"/>
              </w:rPr>
            </w:pPr>
            <w:r w:rsidRPr="00DC2C29">
              <w:rPr>
                <w:rFonts w:ascii="Tahoma" w:hAnsi="Tahoma" w:cs="Tahoma"/>
                <w:sz w:val="18"/>
                <w:szCs w:val="18"/>
                <w:lang w:eastAsia="ru-RU"/>
              </w:rPr>
              <w:t>Дата заполнения/внесения изменений</w:t>
            </w:r>
          </w:p>
        </w:tc>
        <w:tc>
          <w:tcPr>
            <w:tcW w:w="2532" w:type="dxa"/>
            <w:tcBorders>
              <w:top w:val="single" w:sz="4" w:space="0" w:color="C0C0C0"/>
              <w:left w:val="nil"/>
              <w:bottom w:val="single" w:sz="4" w:space="0" w:color="C0C0C0"/>
              <w:right w:val="single" w:sz="4" w:space="0" w:color="C0C0C0"/>
            </w:tcBorders>
            <w:shd w:val="clear" w:color="000000" w:fill="D7EAD3"/>
            <w:vAlign w:val="center"/>
            <w:hideMark/>
          </w:tcPr>
          <w:p w:rsidR="00DC2C29" w:rsidRPr="00DC2C29" w:rsidRDefault="00DC2C29" w:rsidP="00DC2C29">
            <w:pPr>
              <w:suppressAutoHyphens w:val="0"/>
              <w:rPr>
                <w:rFonts w:ascii="Tahoma" w:hAnsi="Tahoma" w:cs="Tahoma"/>
                <w:sz w:val="18"/>
                <w:szCs w:val="18"/>
                <w:lang w:eastAsia="ru-RU"/>
              </w:rPr>
            </w:pPr>
            <w:r w:rsidRPr="00DC2C29">
              <w:rPr>
                <w:rFonts w:ascii="Tahoma" w:hAnsi="Tahoma" w:cs="Tahoma"/>
                <w:sz w:val="18"/>
                <w:szCs w:val="18"/>
                <w:lang w:eastAsia="ru-RU"/>
              </w:rPr>
              <w:t>30.10.2023</w:t>
            </w:r>
          </w:p>
        </w:tc>
        <w:tc>
          <w:tcPr>
            <w:tcW w:w="3787" w:type="dxa"/>
            <w:tcBorders>
              <w:top w:val="single" w:sz="4" w:space="0" w:color="C0C0C0"/>
              <w:left w:val="nil"/>
              <w:bottom w:val="single" w:sz="4" w:space="0" w:color="C0C0C0"/>
              <w:right w:val="single" w:sz="4" w:space="0" w:color="C0C0C0"/>
            </w:tcBorders>
            <w:shd w:val="clear" w:color="auto" w:fill="auto"/>
            <w:vAlign w:val="center"/>
            <w:hideMark/>
          </w:tcPr>
          <w:p w:rsidR="00DC2C29" w:rsidRPr="00DC2C29" w:rsidRDefault="00DC2C29" w:rsidP="00DC2C29">
            <w:pPr>
              <w:suppressAutoHyphens w:val="0"/>
              <w:rPr>
                <w:rFonts w:ascii="Tahoma" w:hAnsi="Tahoma" w:cs="Tahoma"/>
                <w:sz w:val="18"/>
                <w:szCs w:val="18"/>
                <w:lang w:eastAsia="ru-RU"/>
              </w:rPr>
            </w:pPr>
            <w:r w:rsidRPr="00DC2C29">
              <w:rPr>
                <w:rFonts w:ascii="Tahoma" w:hAnsi="Tahoma" w:cs="Tahoma"/>
                <w:sz w:val="18"/>
                <w:szCs w:val="18"/>
                <w:lang w:eastAsia="ru-RU"/>
              </w:rPr>
              <w:t>Указывается календарная дата первичного заполнения или внесения изменений в форму в виде «ДД.ММ.ГГГГ».</w:t>
            </w:r>
          </w:p>
        </w:tc>
      </w:tr>
      <w:tr w:rsidR="00DC2C29" w:rsidRPr="00DC2C29" w:rsidTr="00DC2C29">
        <w:trPr>
          <w:trHeight w:val="1086"/>
        </w:trPr>
        <w:tc>
          <w:tcPr>
            <w:tcW w:w="808" w:type="dxa"/>
            <w:tcBorders>
              <w:top w:val="nil"/>
              <w:left w:val="single" w:sz="4" w:space="0" w:color="C0C0C0"/>
              <w:bottom w:val="single" w:sz="4" w:space="0" w:color="C0C0C0"/>
              <w:right w:val="single" w:sz="4" w:space="0" w:color="C0C0C0"/>
            </w:tcBorders>
            <w:shd w:val="clear" w:color="auto" w:fill="auto"/>
            <w:vAlign w:val="center"/>
            <w:hideMark/>
          </w:tcPr>
          <w:p w:rsidR="00DC2C29" w:rsidRPr="00DC2C29" w:rsidRDefault="00DC2C29" w:rsidP="00DC2C29">
            <w:pPr>
              <w:suppressAutoHyphens w:val="0"/>
              <w:jc w:val="center"/>
              <w:rPr>
                <w:rFonts w:ascii="Tahoma" w:hAnsi="Tahoma" w:cs="Tahoma"/>
                <w:sz w:val="18"/>
                <w:szCs w:val="18"/>
                <w:lang w:eastAsia="ru-RU"/>
              </w:rPr>
            </w:pPr>
            <w:r w:rsidRPr="00DC2C29">
              <w:rPr>
                <w:rFonts w:ascii="Tahoma" w:hAnsi="Tahoma" w:cs="Tahoma"/>
                <w:sz w:val="18"/>
                <w:szCs w:val="18"/>
                <w:lang w:eastAsia="ru-RU"/>
              </w:rPr>
              <w:t>2.1</w:t>
            </w:r>
          </w:p>
        </w:tc>
        <w:tc>
          <w:tcPr>
            <w:tcW w:w="2323" w:type="dxa"/>
            <w:tcBorders>
              <w:top w:val="nil"/>
              <w:left w:val="nil"/>
              <w:bottom w:val="single" w:sz="4" w:space="0" w:color="C0C0C0"/>
              <w:right w:val="single" w:sz="4" w:space="0" w:color="C0C0C0"/>
            </w:tcBorders>
            <w:shd w:val="clear" w:color="auto" w:fill="auto"/>
            <w:vAlign w:val="center"/>
            <w:hideMark/>
          </w:tcPr>
          <w:p w:rsidR="00DC2C29" w:rsidRPr="00DC2C29" w:rsidRDefault="00DC2C29" w:rsidP="00DC2C29">
            <w:pPr>
              <w:suppressAutoHyphens w:val="0"/>
              <w:ind w:firstLineChars="100" w:firstLine="180"/>
              <w:rPr>
                <w:rFonts w:ascii="Tahoma" w:hAnsi="Tahoma" w:cs="Tahoma"/>
                <w:sz w:val="18"/>
                <w:szCs w:val="18"/>
                <w:lang w:eastAsia="ru-RU"/>
              </w:rPr>
            </w:pPr>
            <w:r w:rsidRPr="00DC2C29">
              <w:rPr>
                <w:rFonts w:ascii="Tahoma" w:hAnsi="Tahoma" w:cs="Tahoma"/>
                <w:sz w:val="18"/>
                <w:szCs w:val="18"/>
                <w:lang w:eastAsia="ru-RU"/>
              </w:rPr>
              <w:t>Наименование централизованной системы коммунальной инфраструктуры</w:t>
            </w:r>
          </w:p>
        </w:tc>
        <w:tc>
          <w:tcPr>
            <w:tcW w:w="2532" w:type="dxa"/>
            <w:tcBorders>
              <w:top w:val="nil"/>
              <w:left w:val="nil"/>
              <w:bottom w:val="single" w:sz="4" w:space="0" w:color="C0C0C0"/>
              <w:right w:val="single" w:sz="4" w:space="0" w:color="C0C0C0"/>
            </w:tcBorders>
            <w:shd w:val="clear" w:color="000000" w:fill="D7EAD3"/>
            <w:vAlign w:val="center"/>
            <w:hideMark/>
          </w:tcPr>
          <w:p w:rsidR="00DC2C29" w:rsidRPr="00DC2C29" w:rsidRDefault="00DC2C29" w:rsidP="00DC2C29">
            <w:pPr>
              <w:suppressAutoHyphens w:val="0"/>
              <w:rPr>
                <w:rFonts w:ascii="Tahoma" w:hAnsi="Tahoma" w:cs="Tahoma"/>
                <w:sz w:val="18"/>
                <w:szCs w:val="18"/>
                <w:lang w:eastAsia="ru-RU"/>
              </w:rPr>
            </w:pPr>
            <w:r w:rsidRPr="00DC2C29">
              <w:rPr>
                <w:rFonts w:ascii="Tahoma" w:hAnsi="Tahoma" w:cs="Tahoma"/>
                <w:sz w:val="18"/>
                <w:szCs w:val="18"/>
                <w:lang w:eastAsia="ru-RU"/>
              </w:rPr>
              <w:t>наименование отсутствует</w:t>
            </w:r>
          </w:p>
        </w:tc>
        <w:tc>
          <w:tcPr>
            <w:tcW w:w="3787" w:type="dxa"/>
            <w:tcBorders>
              <w:top w:val="nil"/>
              <w:left w:val="nil"/>
              <w:bottom w:val="single" w:sz="4" w:space="0" w:color="C0C0C0"/>
              <w:right w:val="single" w:sz="4" w:space="0" w:color="C0C0C0"/>
            </w:tcBorders>
            <w:shd w:val="clear" w:color="auto" w:fill="auto"/>
            <w:vAlign w:val="center"/>
            <w:hideMark/>
          </w:tcPr>
          <w:p w:rsidR="00DC2C29" w:rsidRPr="00DC2C29" w:rsidRDefault="00DC2C29" w:rsidP="00DC2C29">
            <w:pPr>
              <w:suppressAutoHyphens w:val="0"/>
              <w:rPr>
                <w:rFonts w:ascii="Tahoma" w:hAnsi="Tahoma" w:cs="Tahoma"/>
                <w:sz w:val="18"/>
                <w:szCs w:val="18"/>
                <w:lang w:eastAsia="ru-RU"/>
              </w:rPr>
            </w:pPr>
            <w:r w:rsidRPr="00DC2C29">
              <w:rPr>
                <w:rFonts w:ascii="Tahoma" w:hAnsi="Tahoma" w:cs="Tahoma"/>
                <w:sz w:val="18"/>
                <w:szCs w:val="18"/>
                <w:lang w:eastAsia="ru-RU"/>
              </w:rPr>
              <w:t>Указывается наименование централизованной системы холодного водоснабжения/горячего водоснабжения/водоотведения/теплоснабжения, к которой относится размещаемая информация.</w:t>
            </w:r>
            <w:r w:rsidRPr="00DC2C29">
              <w:rPr>
                <w:rFonts w:ascii="Tahoma" w:hAnsi="Tahoma" w:cs="Tahoma"/>
                <w:sz w:val="18"/>
                <w:szCs w:val="18"/>
                <w:lang w:eastAsia="ru-RU"/>
              </w:rPr>
              <w:br/>
              <w:t>В случае наличия нескольких централизованных систем коммунальной инфраструктуры, информация по каждой из них указывается в отдельной строке.</w:t>
            </w:r>
          </w:p>
        </w:tc>
      </w:tr>
      <w:tr w:rsidR="00DC2C29" w:rsidRPr="00DC2C29" w:rsidTr="00DC2C29">
        <w:trPr>
          <w:trHeight w:val="543"/>
        </w:trPr>
        <w:tc>
          <w:tcPr>
            <w:tcW w:w="808" w:type="dxa"/>
            <w:tcBorders>
              <w:top w:val="nil"/>
              <w:left w:val="single" w:sz="4" w:space="0" w:color="C0C0C0"/>
              <w:bottom w:val="single" w:sz="4" w:space="0" w:color="C0C0C0"/>
              <w:right w:val="single" w:sz="4" w:space="0" w:color="C0C0C0"/>
            </w:tcBorders>
            <w:shd w:val="clear" w:color="auto" w:fill="auto"/>
            <w:vAlign w:val="center"/>
            <w:hideMark/>
          </w:tcPr>
          <w:p w:rsidR="00DC2C29" w:rsidRPr="00DC2C29" w:rsidRDefault="00DC2C29" w:rsidP="00DC2C29">
            <w:pPr>
              <w:suppressAutoHyphens w:val="0"/>
              <w:jc w:val="center"/>
              <w:rPr>
                <w:rFonts w:ascii="Tahoma" w:hAnsi="Tahoma" w:cs="Tahoma"/>
                <w:sz w:val="18"/>
                <w:szCs w:val="18"/>
                <w:lang w:eastAsia="ru-RU"/>
              </w:rPr>
            </w:pPr>
            <w:r w:rsidRPr="00DC2C29">
              <w:rPr>
                <w:rFonts w:ascii="Tahoma" w:hAnsi="Tahoma" w:cs="Tahoma"/>
                <w:sz w:val="18"/>
                <w:szCs w:val="18"/>
                <w:lang w:eastAsia="ru-RU"/>
              </w:rPr>
              <w:t>3.1</w:t>
            </w:r>
          </w:p>
        </w:tc>
        <w:tc>
          <w:tcPr>
            <w:tcW w:w="2323" w:type="dxa"/>
            <w:tcBorders>
              <w:top w:val="nil"/>
              <w:left w:val="nil"/>
              <w:bottom w:val="single" w:sz="4" w:space="0" w:color="C0C0C0"/>
              <w:right w:val="single" w:sz="4" w:space="0" w:color="C0C0C0"/>
            </w:tcBorders>
            <w:shd w:val="clear" w:color="auto" w:fill="auto"/>
            <w:vAlign w:val="center"/>
            <w:hideMark/>
          </w:tcPr>
          <w:p w:rsidR="00DC2C29" w:rsidRPr="00DC2C29" w:rsidRDefault="00DC2C29" w:rsidP="00DC2C29">
            <w:pPr>
              <w:suppressAutoHyphens w:val="0"/>
              <w:ind w:firstLineChars="100" w:firstLine="180"/>
              <w:rPr>
                <w:rFonts w:ascii="Tahoma" w:hAnsi="Tahoma" w:cs="Tahoma"/>
                <w:sz w:val="18"/>
                <w:szCs w:val="18"/>
                <w:lang w:eastAsia="ru-RU"/>
              </w:rPr>
            </w:pPr>
            <w:r w:rsidRPr="00DC2C29">
              <w:rPr>
                <w:rFonts w:ascii="Tahoma" w:hAnsi="Tahoma" w:cs="Tahoma"/>
                <w:sz w:val="18"/>
                <w:szCs w:val="18"/>
                <w:lang w:eastAsia="ru-RU"/>
              </w:rPr>
              <w:t>Наименование регулируемого вида деятельности</w:t>
            </w:r>
          </w:p>
        </w:tc>
        <w:tc>
          <w:tcPr>
            <w:tcW w:w="2532" w:type="dxa"/>
            <w:tcBorders>
              <w:top w:val="nil"/>
              <w:left w:val="nil"/>
              <w:bottom w:val="single" w:sz="4" w:space="0" w:color="C0C0C0"/>
              <w:right w:val="single" w:sz="4" w:space="0" w:color="C0C0C0"/>
            </w:tcBorders>
            <w:shd w:val="clear" w:color="000000" w:fill="D7EAD3"/>
            <w:vAlign w:val="center"/>
            <w:hideMark/>
          </w:tcPr>
          <w:p w:rsidR="00DC2C29" w:rsidRPr="00DC2C29" w:rsidRDefault="00DC2C29" w:rsidP="00DC2C29">
            <w:pPr>
              <w:suppressAutoHyphens w:val="0"/>
              <w:rPr>
                <w:rFonts w:ascii="Tahoma" w:hAnsi="Tahoma" w:cs="Tahoma"/>
                <w:sz w:val="18"/>
                <w:szCs w:val="18"/>
                <w:lang w:eastAsia="ru-RU"/>
              </w:rPr>
            </w:pPr>
            <w:bookmarkStart w:id="61" w:name="RANGE!H9"/>
            <w:r w:rsidRPr="00DC2C29">
              <w:rPr>
                <w:rFonts w:ascii="Tahoma" w:hAnsi="Tahoma" w:cs="Tahoma"/>
                <w:sz w:val="18"/>
                <w:szCs w:val="18"/>
                <w:lang w:eastAsia="ru-RU"/>
              </w:rPr>
              <w:t>Холодное водоснабжение. Питьевая вода</w:t>
            </w:r>
            <w:bookmarkEnd w:id="61"/>
          </w:p>
        </w:tc>
        <w:tc>
          <w:tcPr>
            <w:tcW w:w="3787" w:type="dxa"/>
            <w:tcBorders>
              <w:top w:val="nil"/>
              <w:left w:val="nil"/>
              <w:bottom w:val="single" w:sz="4" w:space="0" w:color="C0C0C0"/>
              <w:right w:val="single" w:sz="4" w:space="0" w:color="C0C0C0"/>
            </w:tcBorders>
            <w:shd w:val="clear" w:color="auto" w:fill="auto"/>
            <w:vAlign w:val="center"/>
            <w:hideMark/>
          </w:tcPr>
          <w:p w:rsidR="00DC2C29" w:rsidRPr="00DC2C29" w:rsidRDefault="00DC2C29" w:rsidP="00DC2C29">
            <w:pPr>
              <w:suppressAutoHyphens w:val="0"/>
              <w:rPr>
                <w:rFonts w:ascii="Tahoma" w:hAnsi="Tahoma" w:cs="Tahoma"/>
                <w:sz w:val="18"/>
                <w:szCs w:val="18"/>
                <w:lang w:eastAsia="ru-RU"/>
              </w:rPr>
            </w:pPr>
            <w:r w:rsidRPr="00DC2C29">
              <w:rPr>
                <w:rFonts w:ascii="Tahoma" w:hAnsi="Tahoma" w:cs="Tahoma"/>
                <w:sz w:val="18"/>
                <w:szCs w:val="18"/>
                <w:lang w:eastAsia="ru-RU"/>
              </w:rPr>
              <w:t>Указывается наименование вида регулируемой деятельности.</w:t>
            </w:r>
          </w:p>
        </w:tc>
      </w:tr>
      <w:tr w:rsidR="00DC2C29" w:rsidRPr="00DC2C29" w:rsidTr="00DC2C29">
        <w:trPr>
          <w:trHeight w:val="543"/>
        </w:trPr>
        <w:tc>
          <w:tcPr>
            <w:tcW w:w="808" w:type="dxa"/>
            <w:tcBorders>
              <w:top w:val="nil"/>
              <w:left w:val="single" w:sz="4" w:space="0" w:color="C0C0C0"/>
              <w:bottom w:val="single" w:sz="4" w:space="0" w:color="C0C0C0"/>
              <w:right w:val="single" w:sz="4" w:space="0" w:color="C0C0C0"/>
            </w:tcBorders>
            <w:shd w:val="clear" w:color="auto" w:fill="auto"/>
            <w:vAlign w:val="center"/>
            <w:hideMark/>
          </w:tcPr>
          <w:p w:rsidR="00DC2C29" w:rsidRPr="00DC2C29" w:rsidRDefault="00DC2C29" w:rsidP="00DC2C29">
            <w:pPr>
              <w:suppressAutoHyphens w:val="0"/>
              <w:jc w:val="center"/>
              <w:rPr>
                <w:rFonts w:ascii="Tahoma" w:hAnsi="Tahoma" w:cs="Tahoma"/>
                <w:sz w:val="18"/>
                <w:szCs w:val="18"/>
                <w:lang w:eastAsia="ru-RU"/>
              </w:rPr>
            </w:pPr>
            <w:r w:rsidRPr="00DC2C29">
              <w:rPr>
                <w:rFonts w:ascii="Tahoma" w:hAnsi="Tahoma" w:cs="Tahoma"/>
                <w:sz w:val="18"/>
                <w:szCs w:val="18"/>
                <w:lang w:eastAsia="ru-RU"/>
              </w:rPr>
              <w:t>4.1</w:t>
            </w:r>
          </w:p>
        </w:tc>
        <w:tc>
          <w:tcPr>
            <w:tcW w:w="2323" w:type="dxa"/>
            <w:tcBorders>
              <w:top w:val="nil"/>
              <w:left w:val="nil"/>
              <w:bottom w:val="single" w:sz="4" w:space="0" w:color="C0C0C0"/>
              <w:right w:val="single" w:sz="4" w:space="0" w:color="C0C0C0"/>
            </w:tcBorders>
            <w:shd w:val="clear" w:color="auto" w:fill="auto"/>
            <w:vAlign w:val="center"/>
            <w:hideMark/>
          </w:tcPr>
          <w:p w:rsidR="00DC2C29" w:rsidRPr="00DC2C29" w:rsidRDefault="00DC2C29" w:rsidP="00DC2C29">
            <w:pPr>
              <w:suppressAutoHyphens w:val="0"/>
              <w:ind w:firstLineChars="100" w:firstLine="180"/>
              <w:rPr>
                <w:rFonts w:ascii="Tahoma" w:hAnsi="Tahoma" w:cs="Tahoma"/>
                <w:sz w:val="18"/>
                <w:szCs w:val="18"/>
                <w:lang w:eastAsia="ru-RU"/>
              </w:rPr>
            </w:pPr>
            <w:r w:rsidRPr="00DC2C29">
              <w:rPr>
                <w:rFonts w:ascii="Tahoma" w:hAnsi="Tahoma" w:cs="Tahoma"/>
                <w:sz w:val="18"/>
                <w:szCs w:val="18"/>
                <w:lang w:eastAsia="ru-RU"/>
              </w:rPr>
              <w:t>Территория оказания услуги по регулируемому виду деятельности</w:t>
            </w:r>
          </w:p>
        </w:tc>
        <w:tc>
          <w:tcPr>
            <w:tcW w:w="2532" w:type="dxa"/>
            <w:tcBorders>
              <w:top w:val="nil"/>
              <w:left w:val="nil"/>
              <w:bottom w:val="single" w:sz="4" w:space="0" w:color="C0C0C0"/>
              <w:right w:val="single" w:sz="4" w:space="0" w:color="C0C0C0"/>
            </w:tcBorders>
            <w:shd w:val="clear" w:color="auto" w:fill="auto"/>
            <w:vAlign w:val="center"/>
            <w:hideMark/>
          </w:tcPr>
          <w:p w:rsidR="00DC2C29" w:rsidRPr="00DC2C29" w:rsidRDefault="00DC2C29" w:rsidP="00DC2C29">
            <w:pPr>
              <w:suppressAutoHyphens w:val="0"/>
              <w:jc w:val="center"/>
              <w:rPr>
                <w:rFonts w:ascii="Tahoma" w:hAnsi="Tahoma" w:cs="Tahoma"/>
                <w:sz w:val="18"/>
                <w:szCs w:val="18"/>
                <w:lang w:eastAsia="ru-RU"/>
              </w:rPr>
            </w:pPr>
            <w:r w:rsidRPr="00DC2C29">
              <w:rPr>
                <w:rFonts w:ascii="Tahoma" w:hAnsi="Tahoma" w:cs="Tahoma"/>
                <w:sz w:val="18"/>
                <w:szCs w:val="18"/>
                <w:lang w:eastAsia="ru-RU"/>
              </w:rPr>
              <w:t>x</w:t>
            </w:r>
          </w:p>
        </w:tc>
        <w:tc>
          <w:tcPr>
            <w:tcW w:w="3787" w:type="dxa"/>
            <w:tcBorders>
              <w:top w:val="nil"/>
              <w:left w:val="nil"/>
              <w:bottom w:val="single" w:sz="4" w:space="0" w:color="C0C0C0"/>
              <w:right w:val="single" w:sz="4" w:space="0" w:color="C0C0C0"/>
            </w:tcBorders>
            <w:shd w:val="clear" w:color="auto" w:fill="auto"/>
            <w:vAlign w:val="center"/>
            <w:hideMark/>
          </w:tcPr>
          <w:p w:rsidR="00DC2C29" w:rsidRPr="00DC2C29" w:rsidRDefault="00DC2C29" w:rsidP="00DC2C29">
            <w:pPr>
              <w:suppressAutoHyphens w:val="0"/>
              <w:rPr>
                <w:rFonts w:ascii="Tahoma" w:hAnsi="Tahoma" w:cs="Tahoma"/>
                <w:sz w:val="18"/>
                <w:szCs w:val="18"/>
                <w:lang w:eastAsia="ru-RU"/>
              </w:rPr>
            </w:pPr>
            <w:r w:rsidRPr="00DC2C29">
              <w:rPr>
                <w:rFonts w:ascii="Tahoma" w:hAnsi="Tahoma" w:cs="Tahoma"/>
                <w:sz w:val="18"/>
                <w:szCs w:val="18"/>
                <w:lang w:eastAsia="ru-RU"/>
              </w:rPr>
              <w:t> </w:t>
            </w:r>
          </w:p>
        </w:tc>
      </w:tr>
      <w:tr w:rsidR="00DC2C29" w:rsidRPr="00DC2C29" w:rsidTr="00DC2C29">
        <w:trPr>
          <w:trHeight w:val="452"/>
        </w:trPr>
        <w:tc>
          <w:tcPr>
            <w:tcW w:w="808" w:type="dxa"/>
            <w:tcBorders>
              <w:top w:val="nil"/>
              <w:left w:val="single" w:sz="4" w:space="0" w:color="C0C0C0"/>
              <w:bottom w:val="single" w:sz="4" w:space="0" w:color="C0C0C0"/>
              <w:right w:val="single" w:sz="4" w:space="0" w:color="C0C0C0"/>
            </w:tcBorders>
            <w:shd w:val="clear" w:color="auto" w:fill="auto"/>
            <w:vAlign w:val="center"/>
            <w:hideMark/>
          </w:tcPr>
          <w:p w:rsidR="00DC2C29" w:rsidRPr="00DC2C29" w:rsidRDefault="00DC2C29" w:rsidP="00DC2C29">
            <w:pPr>
              <w:suppressAutoHyphens w:val="0"/>
              <w:jc w:val="center"/>
              <w:rPr>
                <w:rFonts w:ascii="Tahoma" w:hAnsi="Tahoma" w:cs="Tahoma"/>
                <w:sz w:val="18"/>
                <w:szCs w:val="18"/>
                <w:lang w:eastAsia="ru-RU"/>
              </w:rPr>
            </w:pPr>
            <w:r w:rsidRPr="00DC2C29">
              <w:rPr>
                <w:rFonts w:ascii="Tahoma" w:hAnsi="Tahoma" w:cs="Tahoma"/>
                <w:sz w:val="18"/>
                <w:szCs w:val="18"/>
                <w:lang w:eastAsia="ru-RU"/>
              </w:rPr>
              <w:t>4.1.1</w:t>
            </w:r>
          </w:p>
        </w:tc>
        <w:tc>
          <w:tcPr>
            <w:tcW w:w="2323" w:type="dxa"/>
            <w:tcBorders>
              <w:top w:val="nil"/>
              <w:left w:val="nil"/>
              <w:bottom w:val="single" w:sz="4" w:space="0" w:color="C0C0C0"/>
              <w:right w:val="single" w:sz="4" w:space="0" w:color="C0C0C0"/>
            </w:tcBorders>
            <w:shd w:val="clear" w:color="auto" w:fill="auto"/>
            <w:vAlign w:val="center"/>
            <w:hideMark/>
          </w:tcPr>
          <w:p w:rsidR="00DC2C29" w:rsidRPr="00DC2C29" w:rsidRDefault="00DC2C29" w:rsidP="00DC2C29">
            <w:pPr>
              <w:suppressAutoHyphens w:val="0"/>
              <w:rPr>
                <w:rFonts w:ascii="Tahoma" w:hAnsi="Tahoma" w:cs="Tahoma"/>
                <w:sz w:val="18"/>
                <w:szCs w:val="18"/>
                <w:lang w:eastAsia="ru-RU"/>
              </w:rPr>
            </w:pPr>
            <w:r w:rsidRPr="00DC2C29">
              <w:rPr>
                <w:rFonts w:ascii="Tahoma" w:hAnsi="Tahoma" w:cs="Tahoma"/>
                <w:sz w:val="18"/>
                <w:szCs w:val="18"/>
                <w:lang w:eastAsia="ru-RU"/>
              </w:rPr>
              <w:t>Субъект Российской Федерации</w:t>
            </w:r>
          </w:p>
        </w:tc>
        <w:tc>
          <w:tcPr>
            <w:tcW w:w="2532" w:type="dxa"/>
            <w:tcBorders>
              <w:top w:val="nil"/>
              <w:left w:val="nil"/>
              <w:bottom w:val="single" w:sz="4" w:space="0" w:color="C0C0C0"/>
              <w:right w:val="single" w:sz="4" w:space="0" w:color="C0C0C0"/>
            </w:tcBorders>
            <w:shd w:val="clear" w:color="000000" w:fill="D7EAD3"/>
            <w:vAlign w:val="center"/>
            <w:hideMark/>
          </w:tcPr>
          <w:p w:rsidR="00DC2C29" w:rsidRPr="00DC2C29" w:rsidRDefault="00DC2C29" w:rsidP="00DC2C29">
            <w:pPr>
              <w:suppressAutoHyphens w:val="0"/>
              <w:rPr>
                <w:rFonts w:ascii="Tahoma" w:hAnsi="Tahoma" w:cs="Tahoma"/>
                <w:sz w:val="18"/>
                <w:szCs w:val="18"/>
                <w:lang w:eastAsia="ru-RU"/>
              </w:rPr>
            </w:pPr>
            <w:r w:rsidRPr="00DC2C29">
              <w:rPr>
                <w:rFonts w:ascii="Tahoma" w:hAnsi="Tahoma" w:cs="Tahoma"/>
                <w:sz w:val="18"/>
                <w:szCs w:val="18"/>
                <w:lang w:eastAsia="ru-RU"/>
              </w:rPr>
              <w:t>Новосибирская область</w:t>
            </w:r>
          </w:p>
        </w:tc>
        <w:tc>
          <w:tcPr>
            <w:tcW w:w="3787" w:type="dxa"/>
            <w:tcBorders>
              <w:top w:val="nil"/>
              <w:left w:val="nil"/>
              <w:bottom w:val="single" w:sz="4" w:space="0" w:color="C0C0C0"/>
              <w:right w:val="single" w:sz="4" w:space="0" w:color="C0C0C0"/>
            </w:tcBorders>
            <w:shd w:val="clear" w:color="auto" w:fill="auto"/>
            <w:vAlign w:val="center"/>
            <w:hideMark/>
          </w:tcPr>
          <w:p w:rsidR="00DC2C29" w:rsidRPr="00DC2C29" w:rsidRDefault="00DC2C29" w:rsidP="00DC2C29">
            <w:pPr>
              <w:suppressAutoHyphens w:val="0"/>
              <w:rPr>
                <w:rFonts w:ascii="Tahoma" w:hAnsi="Tahoma" w:cs="Tahoma"/>
                <w:sz w:val="18"/>
                <w:szCs w:val="18"/>
                <w:lang w:eastAsia="ru-RU"/>
              </w:rPr>
            </w:pPr>
            <w:r w:rsidRPr="00DC2C29">
              <w:rPr>
                <w:rFonts w:ascii="Tahoma" w:hAnsi="Tahoma" w:cs="Tahoma"/>
                <w:sz w:val="18"/>
                <w:szCs w:val="18"/>
                <w:lang w:eastAsia="ru-RU"/>
              </w:rPr>
              <w:t>Указывается наименование субъекта Российской Федерации</w:t>
            </w:r>
          </w:p>
        </w:tc>
      </w:tr>
      <w:tr w:rsidR="00DC2C29" w:rsidRPr="00DC2C29" w:rsidTr="00DC2C29">
        <w:trPr>
          <w:trHeight w:val="543"/>
        </w:trPr>
        <w:tc>
          <w:tcPr>
            <w:tcW w:w="808" w:type="dxa"/>
            <w:tcBorders>
              <w:top w:val="nil"/>
              <w:left w:val="single" w:sz="4" w:space="0" w:color="C0C0C0"/>
              <w:bottom w:val="single" w:sz="4" w:space="0" w:color="C0C0C0"/>
              <w:right w:val="single" w:sz="4" w:space="0" w:color="C0C0C0"/>
            </w:tcBorders>
            <w:shd w:val="clear" w:color="auto" w:fill="auto"/>
            <w:vAlign w:val="center"/>
            <w:hideMark/>
          </w:tcPr>
          <w:p w:rsidR="00DC2C29" w:rsidRPr="00DC2C29" w:rsidRDefault="00DC2C29" w:rsidP="00DC2C29">
            <w:pPr>
              <w:suppressAutoHyphens w:val="0"/>
              <w:jc w:val="center"/>
              <w:rPr>
                <w:rFonts w:ascii="Tahoma" w:hAnsi="Tahoma" w:cs="Tahoma"/>
                <w:sz w:val="18"/>
                <w:szCs w:val="18"/>
                <w:lang w:eastAsia="ru-RU"/>
              </w:rPr>
            </w:pPr>
            <w:r w:rsidRPr="00DC2C29">
              <w:rPr>
                <w:rFonts w:ascii="Tahoma" w:hAnsi="Tahoma" w:cs="Tahoma"/>
                <w:sz w:val="18"/>
                <w:szCs w:val="18"/>
                <w:lang w:eastAsia="ru-RU"/>
              </w:rPr>
              <w:t>4.1.1.1</w:t>
            </w:r>
          </w:p>
        </w:tc>
        <w:tc>
          <w:tcPr>
            <w:tcW w:w="2323" w:type="dxa"/>
            <w:tcBorders>
              <w:top w:val="nil"/>
              <w:left w:val="nil"/>
              <w:bottom w:val="single" w:sz="4" w:space="0" w:color="C0C0C0"/>
              <w:right w:val="single" w:sz="4" w:space="0" w:color="C0C0C0"/>
            </w:tcBorders>
            <w:shd w:val="clear" w:color="auto" w:fill="auto"/>
            <w:vAlign w:val="center"/>
            <w:hideMark/>
          </w:tcPr>
          <w:p w:rsidR="00DC2C29" w:rsidRPr="00DC2C29" w:rsidRDefault="00DC2C29" w:rsidP="00DC2C29">
            <w:pPr>
              <w:suppressAutoHyphens w:val="0"/>
              <w:rPr>
                <w:rFonts w:ascii="Tahoma" w:hAnsi="Tahoma" w:cs="Tahoma"/>
                <w:sz w:val="18"/>
                <w:szCs w:val="18"/>
                <w:lang w:eastAsia="ru-RU"/>
              </w:rPr>
            </w:pPr>
            <w:r w:rsidRPr="00DC2C29">
              <w:rPr>
                <w:rFonts w:ascii="Tahoma" w:hAnsi="Tahoma" w:cs="Tahoma"/>
                <w:sz w:val="18"/>
                <w:szCs w:val="18"/>
                <w:lang w:eastAsia="ru-RU"/>
              </w:rPr>
              <w:t>муниципальный район</w:t>
            </w:r>
          </w:p>
        </w:tc>
        <w:tc>
          <w:tcPr>
            <w:tcW w:w="2532" w:type="dxa"/>
            <w:tcBorders>
              <w:top w:val="nil"/>
              <w:left w:val="nil"/>
              <w:bottom w:val="single" w:sz="4" w:space="0" w:color="C0C0C0"/>
              <w:right w:val="single" w:sz="4" w:space="0" w:color="C0C0C0"/>
            </w:tcBorders>
            <w:shd w:val="clear" w:color="000000" w:fill="D7EAD3"/>
            <w:vAlign w:val="center"/>
            <w:hideMark/>
          </w:tcPr>
          <w:p w:rsidR="00DC2C29" w:rsidRPr="00DC2C29" w:rsidRDefault="00DC2C29" w:rsidP="00DC2C29">
            <w:pPr>
              <w:suppressAutoHyphens w:val="0"/>
              <w:rPr>
                <w:rFonts w:ascii="Tahoma" w:hAnsi="Tahoma" w:cs="Tahoma"/>
                <w:sz w:val="18"/>
                <w:szCs w:val="18"/>
                <w:lang w:eastAsia="ru-RU"/>
              </w:rPr>
            </w:pPr>
            <w:r w:rsidRPr="00DC2C29">
              <w:rPr>
                <w:rFonts w:ascii="Tahoma" w:hAnsi="Tahoma" w:cs="Tahoma"/>
                <w:sz w:val="18"/>
                <w:szCs w:val="18"/>
                <w:lang w:eastAsia="ru-RU"/>
              </w:rPr>
              <w:t>Тогучинский муниципальный район</w:t>
            </w:r>
          </w:p>
        </w:tc>
        <w:tc>
          <w:tcPr>
            <w:tcW w:w="3787" w:type="dxa"/>
            <w:tcBorders>
              <w:top w:val="nil"/>
              <w:left w:val="nil"/>
              <w:bottom w:val="single" w:sz="4" w:space="0" w:color="C0C0C0"/>
              <w:right w:val="single" w:sz="4" w:space="0" w:color="C0C0C0"/>
            </w:tcBorders>
            <w:shd w:val="clear" w:color="auto" w:fill="auto"/>
            <w:vAlign w:val="center"/>
            <w:hideMark/>
          </w:tcPr>
          <w:p w:rsidR="00DC2C29" w:rsidRPr="00DC2C29" w:rsidRDefault="00DC2C29" w:rsidP="00DC2C29">
            <w:pPr>
              <w:suppressAutoHyphens w:val="0"/>
              <w:rPr>
                <w:rFonts w:ascii="Tahoma" w:hAnsi="Tahoma" w:cs="Tahoma"/>
                <w:sz w:val="18"/>
                <w:szCs w:val="18"/>
                <w:lang w:eastAsia="ru-RU"/>
              </w:rPr>
            </w:pPr>
            <w:r w:rsidRPr="00DC2C29">
              <w:rPr>
                <w:rFonts w:ascii="Tahoma" w:hAnsi="Tahoma" w:cs="Tahoma"/>
                <w:sz w:val="18"/>
                <w:szCs w:val="18"/>
                <w:lang w:eastAsia="ru-RU"/>
              </w:rPr>
              <w:t>Указывается наименование муниципального района, на территории которого организация оказывает услуги по регулируемому виду деятельности.</w:t>
            </w:r>
          </w:p>
        </w:tc>
      </w:tr>
      <w:tr w:rsidR="00DC2C29" w:rsidRPr="00DC2C29" w:rsidTr="00DC2C29">
        <w:trPr>
          <w:trHeight w:val="1358"/>
        </w:trPr>
        <w:tc>
          <w:tcPr>
            <w:tcW w:w="808" w:type="dxa"/>
            <w:tcBorders>
              <w:top w:val="nil"/>
              <w:left w:val="single" w:sz="4" w:space="0" w:color="C0C0C0"/>
              <w:bottom w:val="single" w:sz="4" w:space="0" w:color="C0C0C0"/>
              <w:right w:val="single" w:sz="4" w:space="0" w:color="C0C0C0"/>
            </w:tcBorders>
            <w:shd w:val="clear" w:color="auto" w:fill="auto"/>
            <w:vAlign w:val="center"/>
            <w:hideMark/>
          </w:tcPr>
          <w:p w:rsidR="00DC2C29" w:rsidRPr="00DC2C29" w:rsidRDefault="00DC2C29" w:rsidP="00DC2C29">
            <w:pPr>
              <w:suppressAutoHyphens w:val="0"/>
              <w:jc w:val="center"/>
              <w:rPr>
                <w:rFonts w:ascii="Tahoma" w:hAnsi="Tahoma" w:cs="Tahoma"/>
                <w:sz w:val="18"/>
                <w:szCs w:val="18"/>
                <w:lang w:eastAsia="ru-RU"/>
              </w:rPr>
            </w:pPr>
            <w:r w:rsidRPr="00DC2C29">
              <w:rPr>
                <w:rFonts w:ascii="Tahoma" w:hAnsi="Tahoma" w:cs="Tahoma"/>
                <w:sz w:val="18"/>
                <w:szCs w:val="18"/>
                <w:lang w:eastAsia="ru-RU"/>
              </w:rPr>
              <w:t>4.1.1.1.1</w:t>
            </w:r>
          </w:p>
        </w:tc>
        <w:tc>
          <w:tcPr>
            <w:tcW w:w="2323" w:type="dxa"/>
            <w:tcBorders>
              <w:top w:val="nil"/>
              <w:left w:val="nil"/>
              <w:bottom w:val="single" w:sz="4" w:space="0" w:color="C0C0C0"/>
              <w:right w:val="single" w:sz="4" w:space="0" w:color="C0C0C0"/>
            </w:tcBorders>
            <w:shd w:val="clear" w:color="auto" w:fill="auto"/>
            <w:vAlign w:val="center"/>
            <w:hideMark/>
          </w:tcPr>
          <w:p w:rsidR="00DC2C29" w:rsidRPr="00DC2C29" w:rsidRDefault="00DC2C29" w:rsidP="00DC2C29">
            <w:pPr>
              <w:suppressAutoHyphens w:val="0"/>
              <w:rPr>
                <w:rFonts w:ascii="Tahoma" w:hAnsi="Tahoma" w:cs="Tahoma"/>
                <w:sz w:val="18"/>
                <w:szCs w:val="18"/>
                <w:lang w:eastAsia="ru-RU"/>
              </w:rPr>
            </w:pPr>
            <w:r w:rsidRPr="00DC2C29">
              <w:rPr>
                <w:rFonts w:ascii="Tahoma" w:hAnsi="Tahoma" w:cs="Tahoma"/>
                <w:sz w:val="18"/>
                <w:szCs w:val="18"/>
                <w:lang w:eastAsia="ru-RU"/>
              </w:rPr>
              <w:t>муниципальное образование</w:t>
            </w:r>
          </w:p>
        </w:tc>
        <w:tc>
          <w:tcPr>
            <w:tcW w:w="2532" w:type="dxa"/>
            <w:tcBorders>
              <w:top w:val="nil"/>
              <w:left w:val="nil"/>
              <w:bottom w:val="single" w:sz="4" w:space="0" w:color="C0C0C0"/>
              <w:right w:val="single" w:sz="4" w:space="0" w:color="C0C0C0"/>
            </w:tcBorders>
            <w:shd w:val="clear" w:color="000000" w:fill="D7EAD3"/>
            <w:vAlign w:val="center"/>
            <w:hideMark/>
          </w:tcPr>
          <w:p w:rsidR="00DC2C29" w:rsidRPr="00DC2C29" w:rsidRDefault="00DC2C29" w:rsidP="00DC2C29">
            <w:pPr>
              <w:suppressAutoHyphens w:val="0"/>
              <w:rPr>
                <w:rFonts w:ascii="Tahoma" w:hAnsi="Tahoma" w:cs="Tahoma"/>
                <w:sz w:val="18"/>
                <w:szCs w:val="18"/>
                <w:lang w:eastAsia="ru-RU"/>
              </w:rPr>
            </w:pPr>
            <w:r w:rsidRPr="00DC2C29">
              <w:rPr>
                <w:rFonts w:ascii="Tahoma" w:hAnsi="Tahoma" w:cs="Tahoma"/>
                <w:sz w:val="18"/>
                <w:szCs w:val="18"/>
                <w:lang w:eastAsia="ru-RU"/>
              </w:rPr>
              <w:t>Кировское (50652425)</w:t>
            </w:r>
          </w:p>
        </w:tc>
        <w:tc>
          <w:tcPr>
            <w:tcW w:w="3787" w:type="dxa"/>
            <w:tcBorders>
              <w:top w:val="nil"/>
              <w:left w:val="nil"/>
              <w:bottom w:val="single" w:sz="4" w:space="0" w:color="C0C0C0"/>
              <w:right w:val="single" w:sz="4" w:space="0" w:color="C0C0C0"/>
            </w:tcBorders>
            <w:shd w:val="clear" w:color="auto" w:fill="auto"/>
            <w:hideMark/>
          </w:tcPr>
          <w:p w:rsidR="00DC2C29" w:rsidRPr="00DC2C29" w:rsidRDefault="00DC2C29" w:rsidP="00DC2C29">
            <w:pPr>
              <w:suppressAutoHyphens w:val="0"/>
              <w:rPr>
                <w:rFonts w:ascii="Tahoma" w:hAnsi="Tahoma" w:cs="Tahoma"/>
                <w:sz w:val="18"/>
                <w:szCs w:val="18"/>
                <w:lang w:eastAsia="ru-RU"/>
              </w:rPr>
            </w:pPr>
            <w:r w:rsidRPr="00DC2C29">
              <w:rPr>
                <w:rFonts w:ascii="Tahoma" w:hAnsi="Tahoma" w:cs="Tahoma"/>
                <w:sz w:val="18"/>
                <w:szCs w:val="18"/>
                <w:lang w:eastAsia="ru-RU"/>
              </w:rPr>
              <w:t>Указывается наименование и код муниципального района, муниципального образования в соответствии с Общероссийским классификатором территорий муниципальных образований (далее - ОКТМО), входящего в муниципальный район, на территории которого организация оказывает услуги по регулируемому виду деятельности.</w:t>
            </w:r>
            <w:r w:rsidRPr="00DC2C29">
              <w:rPr>
                <w:rFonts w:ascii="Tahoma" w:hAnsi="Tahoma" w:cs="Tahoma"/>
                <w:sz w:val="18"/>
                <w:szCs w:val="18"/>
                <w:lang w:eastAsia="ru-RU"/>
              </w:rPr>
              <w:br/>
              <w:t>В случае оказания услуг по регулируемому виду деятельности на территории нескольких муниципальных районов (муниципальных образований) данные по каждому их них указываются в отдельной строке.</w:t>
            </w:r>
          </w:p>
        </w:tc>
      </w:tr>
      <w:tr w:rsidR="00DC2C29" w:rsidRPr="00DC2C29" w:rsidTr="00DC2C29">
        <w:trPr>
          <w:trHeight w:val="72"/>
        </w:trPr>
        <w:tc>
          <w:tcPr>
            <w:tcW w:w="808" w:type="dxa"/>
            <w:tcBorders>
              <w:top w:val="nil"/>
              <w:left w:val="nil"/>
              <w:bottom w:val="nil"/>
              <w:right w:val="nil"/>
            </w:tcBorders>
            <w:shd w:val="clear" w:color="auto" w:fill="auto"/>
            <w:vAlign w:val="center"/>
            <w:hideMark/>
          </w:tcPr>
          <w:p w:rsidR="00DC2C29" w:rsidRPr="00DC2C29" w:rsidRDefault="00DC2C29" w:rsidP="00DC2C29">
            <w:pPr>
              <w:suppressAutoHyphens w:val="0"/>
              <w:jc w:val="center"/>
              <w:rPr>
                <w:rFonts w:ascii="Tahoma" w:hAnsi="Tahoma" w:cs="Tahoma"/>
                <w:sz w:val="18"/>
                <w:szCs w:val="18"/>
                <w:lang w:eastAsia="ru-RU"/>
              </w:rPr>
            </w:pPr>
            <w:r w:rsidRPr="00DC2C29">
              <w:rPr>
                <w:rFonts w:ascii="Tahoma" w:hAnsi="Tahoma" w:cs="Tahoma"/>
                <w:sz w:val="18"/>
                <w:szCs w:val="18"/>
                <w:lang w:eastAsia="ru-RU"/>
              </w:rPr>
              <w:t> </w:t>
            </w:r>
          </w:p>
        </w:tc>
        <w:tc>
          <w:tcPr>
            <w:tcW w:w="2323" w:type="dxa"/>
            <w:tcBorders>
              <w:top w:val="nil"/>
              <w:left w:val="nil"/>
              <w:bottom w:val="nil"/>
              <w:right w:val="nil"/>
            </w:tcBorders>
            <w:shd w:val="clear" w:color="auto" w:fill="auto"/>
            <w:vAlign w:val="center"/>
            <w:hideMark/>
          </w:tcPr>
          <w:p w:rsidR="00DC2C29" w:rsidRPr="00DC2C29" w:rsidRDefault="00DC2C29" w:rsidP="00DC2C29">
            <w:pPr>
              <w:suppressAutoHyphens w:val="0"/>
              <w:ind w:firstLineChars="200" w:firstLine="360"/>
              <w:rPr>
                <w:rFonts w:ascii="Tahoma" w:hAnsi="Tahoma" w:cs="Tahoma"/>
                <w:sz w:val="18"/>
                <w:szCs w:val="18"/>
                <w:lang w:eastAsia="ru-RU"/>
              </w:rPr>
            </w:pPr>
            <w:r w:rsidRPr="00DC2C29">
              <w:rPr>
                <w:rFonts w:ascii="Tahoma" w:hAnsi="Tahoma" w:cs="Tahoma"/>
                <w:sz w:val="18"/>
                <w:szCs w:val="18"/>
                <w:lang w:eastAsia="ru-RU"/>
              </w:rPr>
              <w:t> </w:t>
            </w:r>
          </w:p>
        </w:tc>
        <w:tc>
          <w:tcPr>
            <w:tcW w:w="2532" w:type="dxa"/>
            <w:tcBorders>
              <w:top w:val="nil"/>
              <w:left w:val="nil"/>
              <w:bottom w:val="nil"/>
              <w:right w:val="nil"/>
            </w:tcBorders>
            <w:shd w:val="clear" w:color="auto" w:fill="auto"/>
            <w:vAlign w:val="center"/>
            <w:hideMark/>
          </w:tcPr>
          <w:p w:rsidR="00DC2C29" w:rsidRPr="00DC2C29" w:rsidRDefault="00DC2C29" w:rsidP="00DC2C29">
            <w:pPr>
              <w:suppressAutoHyphens w:val="0"/>
              <w:rPr>
                <w:rFonts w:ascii="Tahoma" w:hAnsi="Tahoma" w:cs="Tahoma"/>
                <w:sz w:val="18"/>
                <w:szCs w:val="18"/>
                <w:lang w:eastAsia="ru-RU"/>
              </w:rPr>
            </w:pPr>
            <w:r w:rsidRPr="00DC2C29">
              <w:rPr>
                <w:rFonts w:ascii="Tahoma" w:hAnsi="Tahoma" w:cs="Tahoma"/>
                <w:sz w:val="18"/>
                <w:szCs w:val="18"/>
                <w:lang w:eastAsia="ru-RU"/>
              </w:rPr>
              <w:t> </w:t>
            </w:r>
          </w:p>
        </w:tc>
        <w:tc>
          <w:tcPr>
            <w:tcW w:w="3787" w:type="dxa"/>
            <w:tcBorders>
              <w:top w:val="nil"/>
              <w:left w:val="nil"/>
              <w:bottom w:val="nil"/>
              <w:right w:val="nil"/>
            </w:tcBorders>
            <w:shd w:val="clear" w:color="auto" w:fill="auto"/>
            <w:vAlign w:val="center"/>
            <w:hideMark/>
          </w:tcPr>
          <w:p w:rsidR="00DC2C29" w:rsidRPr="00DC2C29" w:rsidRDefault="00DC2C29" w:rsidP="00DC2C29">
            <w:pPr>
              <w:suppressAutoHyphens w:val="0"/>
              <w:rPr>
                <w:rFonts w:ascii="Tahoma" w:hAnsi="Tahoma" w:cs="Tahoma"/>
                <w:sz w:val="18"/>
                <w:szCs w:val="18"/>
                <w:lang w:eastAsia="ru-RU"/>
              </w:rPr>
            </w:pPr>
            <w:r w:rsidRPr="00DC2C29">
              <w:rPr>
                <w:rFonts w:ascii="Tahoma" w:hAnsi="Tahoma" w:cs="Tahoma"/>
                <w:sz w:val="18"/>
                <w:szCs w:val="18"/>
                <w:lang w:eastAsia="ru-RU"/>
              </w:rPr>
              <w:t> </w:t>
            </w:r>
          </w:p>
        </w:tc>
      </w:tr>
      <w:tr w:rsidR="00DC2C29" w:rsidRPr="00DC2C29" w:rsidTr="00DC2C29">
        <w:trPr>
          <w:trHeight w:val="362"/>
        </w:trPr>
        <w:tc>
          <w:tcPr>
            <w:tcW w:w="808" w:type="dxa"/>
            <w:tcBorders>
              <w:top w:val="nil"/>
              <w:left w:val="nil"/>
              <w:bottom w:val="nil"/>
              <w:right w:val="nil"/>
            </w:tcBorders>
            <w:shd w:val="clear" w:color="auto" w:fill="auto"/>
            <w:vAlign w:val="center"/>
            <w:hideMark/>
          </w:tcPr>
          <w:p w:rsidR="00DC2C29" w:rsidRPr="00DC2C29" w:rsidRDefault="00DC2C29" w:rsidP="00DC2C29">
            <w:pPr>
              <w:suppressAutoHyphens w:val="0"/>
              <w:rPr>
                <w:rFonts w:ascii="Tahoma" w:hAnsi="Tahoma" w:cs="Tahoma"/>
                <w:sz w:val="18"/>
                <w:szCs w:val="18"/>
                <w:lang w:eastAsia="ru-RU"/>
              </w:rPr>
            </w:pPr>
          </w:p>
        </w:tc>
        <w:tc>
          <w:tcPr>
            <w:tcW w:w="4856" w:type="dxa"/>
            <w:gridSpan w:val="2"/>
            <w:tcBorders>
              <w:top w:val="nil"/>
              <w:left w:val="nil"/>
              <w:bottom w:val="nil"/>
              <w:right w:val="nil"/>
            </w:tcBorders>
            <w:shd w:val="clear" w:color="auto" w:fill="auto"/>
            <w:hideMark/>
          </w:tcPr>
          <w:p w:rsidR="00DC2C29" w:rsidRPr="00DC2C29" w:rsidRDefault="00DC2C29" w:rsidP="00DC2C29">
            <w:pPr>
              <w:suppressAutoHyphens w:val="0"/>
              <w:rPr>
                <w:rFonts w:ascii="Tahoma" w:hAnsi="Tahoma" w:cs="Tahoma"/>
                <w:sz w:val="18"/>
                <w:szCs w:val="18"/>
                <w:lang w:eastAsia="ru-RU"/>
              </w:rPr>
            </w:pPr>
            <w:r w:rsidRPr="00DC2C29">
              <w:rPr>
                <w:rFonts w:ascii="Tahoma" w:hAnsi="Tahoma" w:cs="Tahoma"/>
                <w:sz w:val="18"/>
                <w:szCs w:val="18"/>
                <w:lang w:eastAsia="ru-RU"/>
              </w:rPr>
              <w:t xml:space="preserve">  </w:t>
            </w:r>
            <w:r w:rsidRPr="00DC2C29">
              <w:rPr>
                <w:rFonts w:ascii="Tahoma" w:hAnsi="Tahoma" w:cs="Tahoma"/>
                <w:sz w:val="18"/>
                <w:szCs w:val="18"/>
                <w:vertAlign w:val="superscript"/>
                <w:lang w:eastAsia="ru-RU"/>
              </w:rPr>
              <w:t>1</w:t>
            </w:r>
            <w:r w:rsidRPr="00DC2C29">
              <w:rPr>
                <w:rFonts w:ascii="Tahoma" w:hAnsi="Tahoma" w:cs="Tahoma"/>
                <w:sz w:val="18"/>
                <w:szCs w:val="18"/>
                <w:lang w:eastAsia="ru-RU"/>
              </w:rPr>
              <w:t xml:space="preserve"> Информация размещается при раскрытии информации по каждой из форм.</w:t>
            </w:r>
          </w:p>
        </w:tc>
        <w:tc>
          <w:tcPr>
            <w:tcW w:w="3787" w:type="dxa"/>
            <w:tcBorders>
              <w:top w:val="nil"/>
              <w:left w:val="nil"/>
              <w:bottom w:val="nil"/>
              <w:right w:val="nil"/>
            </w:tcBorders>
            <w:shd w:val="clear" w:color="auto" w:fill="auto"/>
            <w:vAlign w:val="center"/>
            <w:hideMark/>
          </w:tcPr>
          <w:p w:rsidR="00DC2C29" w:rsidRPr="00DC2C29" w:rsidRDefault="00DC2C29" w:rsidP="00DC2C29">
            <w:pPr>
              <w:suppressAutoHyphens w:val="0"/>
              <w:rPr>
                <w:rFonts w:ascii="Tahoma" w:hAnsi="Tahoma" w:cs="Tahoma"/>
                <w:sz w:val="18"/>
                <w:szCs w:val="18"/>
                <w:lang w:eastAsia="ru-RU"/>
              </w:rPr>
            </w:pPr>
          </w:p>
        </w:tc>
      </w:tr>
    </w:tbl>
    <w:p w:rsidR="00DC2C29" w:rsidRDefault="00DC2C29" w:rsidP="00E374EF">
      <w:pPr>
        <w:rPr>
          <w:sz w:val="16"/>
          <w:szCs w:val="16"/>
        </w:rPr>
      </w:pPr>
    </w:p>
    <w:p w:rsidR="00DC2C29" w:rsidRDefault="00DC2C29"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6B2BEA" w:rsidRDefault="006B2BEA" w:rsidP="00E374EF">
      <w:pPr>
        <w:rPr>
          <w:sz w:val="16"/>
          <w:szCs w:val="16"/>
        </w:rPr>
      </w:pPr>
    </w:p>
    <w:p w:rsidR="006B2BEA" w:rsidRDefault="006B2BEA" w:rsidP="00E374EF">
      <w:pPr>
        <w:rPr>
          <w:sz w:val="16"/>
          <w:szCs w:val="16"/>
        </w:rPr>
      </w:pPr>
    </w:p>
    <w:p w:rsidR="006B2BEA" w:rsidRDefault="006B2BEA" w:rsidP="00E374EF">
      <w:pPr>
        <w:rPr>
          <w:sz w:val="16"/>
          <w:szCs w:val="16"/>
        </w:rPr>
      </w:pPr>
    </w:p>
    <w:p w:rsidR="006B2BEA" w:rsidRDefault="006B2BEA" w:rsidP="00E374EF">
      <w:pPr>
        <w:rPr>
          <w:sz w:val="16"/>
          <w:szCs w:val="16"/>
        </w:rPr>
      </w:pPr>
    </w:p>
    <w:p w:rsidR="006B2BEA" w:rsidRDefault="006B2BEA" w:rsidP="00E374EF">
      <w:pPr>
        <w:rPr>
          <w:sz w:val="16"/>
          <w:szCs w:val="16"/>
        </w:rPr>
      </w:pPr>
    </w:p>
    <w:p w:rsidR="006B2BEA" w:rsidRDefault="006B2BEA" w:rsidP="00E374EF">
      <w:pPr>
        <w:rPr>
          <w:sz w:val="16"/>
          <w:szCs w:val="16"/>
        </w:rPr>
      </w:pPr>
    </w:p>
    <w:p w:rsidR="006B2BEA" w:rsidRDefault="006B2BEA" w:rsidP="00E374EF">
      <w:pPr>
        <w:rPr>
          <w:sz w:val="16"/>
          <w:szCs w:val="16"/>
        </w:rPr>
      </w:pPr>
    </w:p>
    <w:p w:rsidR="006B2BEA" w:rsidRDefault="006B2BEA" w:rsidP="00E374EF">
      <w:pPr>
        <w:rPr>
          <w:sz w:val="16"/>
          <w:szCs w:val="16"/>
        </w:rPr>
      </w:pPr>
    </w:p>
    <w:p w:rsidR="006B2BEA" w:rsidRDefault="006B2BEA" w:rsidP="00E374EF">
      <w:pPr>
        <w:rPr>
          <w:sz w:val="16"/>
          <w:szCs w:val="16"/>
        </w:rPr>
      </w:pPr>
    </w:p>
    <w:p w:rsidR="006B2BEA" w:rsidRDefault="006B2BEA" w:rsidP="00E374EF">
      <w:pPr>
        <w:rPr>
          <w:sz w:val="16"/>
          <w:szCs w:val="16"/>
        </w:rPr>
      </w:pPr>
    </w:p>
    <w:p w:rsidR="006B2BEA" w:rsidRDefault="006B2BEA" w:rsidP="00E374EF">
      <w:pPr>
        <w:rPr>
          <w:sz w:val="16"/>
          <w:szCs w:val="16"/>
        </w:rPr>
      </w:pPr>
    </w:p>
    <w:p w:rsidR="006B2BEA" w:rsidRDefault="006B2BEA" w:rsidP="00E374EF">
      <w:pPr>
        <w:rPr>
          <w:sz w:val="16"/>
          <w:szCs w:val="16"/>
        </w:rPr>
      </w:pPr>
    </w:p>
    <w:p w:rsidR="006B2BEA" w:rsidRDefault="006B2BEA" w:rsidP="00E374EF">
      <w:pPr>
        <w:rPr>
          <w:sz w:val="16"/>
          <w:szCs w:val="16"/>
        </w:rPr>
      </w:pPr>
    </w:p>
    <w:p w:rsidR="006B2BEA" w:rsidRDefault="006B2BEA" w:rsidP="00E374EF">
      <w:pPr>
        <w:rPr>
          <w:sz w:val="16"/>
          <w:szCs w:val="16"/>
        </w:rPr>
      </w:pPr>
    </w:p>
    <w:p w:rsidR="006B2BEA" w:rsidRDefault="006B2BEA" w:rsidP="00E374EF">
      <w:pPr>
        <w:rPr>
          <w:sz w:val="16"/>
          <w:szCs w:val="16"/>
        </w:rPr>
      </w:pPr>
    </w:p>
    <w:p w:rsidR="006B2BEA" w:rsidRDefault="006B2BEA" w:rsidP="00E374EF">
      <w:pPr>
        <w:rPr>
          <w:sz w:val="16"/>
          <w:szCs w:val="16"/>
        </w:rPr>
      </w:pPr>
    </w:p>
    <w:tbl>
      <w:tblPr>
        <w:tblW w:w="10432" w:type="dxa"/>
        <w:tblLayout w:type="fixed"/>
        <w:tblLook w:val="04A0" w:firstRow="1" w:lastRow="0" w:firstColumn="1" w:lastColumn="0" w:noHBand="0" w:noVBand="1"/>
      </w:tblPr>
      <w:tblGrid>
        <w:gridCol w:w="1083"/>
        <w:gridCol w:w="1764"/>
        <w:gridCol w:w="1493"/>
        <w:gridCol w:w="951"/>
        <w:gridCol w:w="406"/>
        <w:gridCol w:w="275"/>
        <w:gridCol w:w="404"/>
        <w:gridCol w:w="276"/>
        <w:gridCol w:w="2958"/>
        <w:gridCol w:w="264"/>
        <w:gridCol w:w="262"/>
        <w:gridCol w:w="296"/>
      </w:tblGrid>
      <w:tr w:rsidR="006B2BEA" w:rsidRPr="006B2BEA" w:rsidTr="006B2BEA">
        <w:trPr>
          <w:gridAfter w:val="3"/>
          <w:wAfter w:w="819" w:type="dxa"/>
          <w:trHeight w:val="475"/>
        </w:trPr>
        <w:tc>
          <w:tcPr>
            <w:tcW w:w="5974" w:type="dxa"/>
            <w:gridSpan w:val="6"/>
            <w:tcBorders>
              <w:top w:val="single" w:sz="4" w:space="0" w:color="C0C0C0"/>
              <w:left w:val="nil"/>
              <w:bottom w:val="single" w:sz="4" w:space="0" w:color="C0C0C0"/>
              <w:right w:val="single" w:sz="4" w:space="0" w:color="C0C0C0"/>
            </w:tcBorders>
            <w:shd w:val="clear" w:color="auto" w:fill="auto"/>
            <w:vAlign w:val="center"/>
            <w:hideMark/>
          </w:tcPr>
          <w:p w:rsidR="006B2BEA" w:rsidRPr="006B2BEA" w:rsidRDefault="006B2BEA" w:rsidP="006B2BEA">
            <w:pPr>
              <w:suppressAutoHyphens w:val="0"/>
              <w:ind w:firstLineChars="100" w:firstLine="200"/>
              <w:rPr>
                <w:rFonts w:ascii="Tahoma" w:hAnsi="Tahoma" w:cs="Tahoma"/>
                <w:sz w:val="20"/>
                <w:lang w:eastAsia="ru-RU"/>
              </w:rPr>
            </w:pPr>
            <w:bookmarkStart w:id="62" w:name="RANGE!L5"/>
            <w:r w:rsidRPr="006B2BEA">
              <w:rPr>
                <w:rFonts w:ascii="Tahoma" w:hAnsi="Tahoma" w:cs="Tahoma"/>
                <w:sz w:val="20"/>
                <w:lang w:eastAsia="ru-RU"/>
              </w:rPr>
              <w:lastRenderedPageBreak/>
              <w:t>Форма 2.2 Информация о величинах тарифов на питьевую воду (питьевое водоснабжение), техническую воду, транспортировку воды, подвоз воды</w:t>
            </w:r>
            <w:r w:rsidRPr="006B2BEA">
              <w:rPr>
                <w:rFonts w:ascii="Tahoma" w:hAnsi="Tahoma" w:cs="Tahoma"/>
                <w:sz w:val="20"/>
                <w:vertAlign w:val="superscript"/>
                <w:lang w:eastAsia="ru-RU"/>
              </w:rPr>
              <w:t>1</w:t>
            </w:r>
            <w:bookmarkEnd w:id="62"/>
          </w:p>
        </w:tc>
        <w:tc>
          <w:tcPr>
            <w:tcW w:w="680" w:type="dxa"/>
            <w:gridSpan w:val="2"/>
            <w:tcBorders>
              <w:top w:val="nil"/>
              <w:left w:val="nil"/>
              <w:bottom w:val="nil"/>
              <w:right w:val="nil"/>
            </w:tcBorders>
            <w:shd w:val="clear" w:color="auto" w:fill="auto"/>
            <w:vAlign w:val="center"/>
            <w:hideMark/>
          </w:tcPr>
          <w:p w:rsidR="006B2BEA" w:rsidRPr="006B2BEA" w:rsidRDefault="006B2BEA" w:rsidP="006B2BEA">
            <w:pPr>
              <w:suppressAutoHyphens w:val="0"/>
              <w:rPr>
                <w:rFonts w:ascii="Tahoma" w:hAnsi="Tahoma" w:cs="Tahoma"/>
                <w:sz w:val="18"/>
                <w:szCs w:val="18"/>
                <w:lang w:eastAsia="ru-RU"/>
              </w:rPr>
            </w:pPr>
            <w:r w:rsidRPr="006B2BEA">
              <w:rPr>
                <w:rFonts w:ascii="Tahoma" w:hAnsi="Tahoma" w:cs="Tahoma"/>
                <w:noProof/>
                <w:sz w:val="18"/>
                <w:szCs w:val="18"/>
                <w:lang w:eastAsia="ru-RU"/>
              </w:rPr>
              <mc:AlternateContent>
                <mc:Choice Requires="wpg">
                  <w:drawing>
                    <wp:anchor distT="0" distB="0" distL="114300" distR="114300" simplePos="0" relativeHeight="251666432" behindDoc="0" locked="0" layoutInCell="1" allowOverlap="1">
                      <wp:simplePos x="0" y="0"/>
                      <wp:positionH relativeFrom="column">
                        <wp:posOffset>0</wp:posOffset>
                      </wp:positionH>
                      <wp:positionV relativeFrom="paragraph">
                        <wp:posOffset>-28575</wp:posOffset>
                      </wp:positionV>
                      <wp:extent cx="190500" cy="190500"/>
                      <wp:effectExtent l="0" t="0" r="0" b="0"/>
                      <wp:wrapNone/>
                      <wp:docPr id="3" name="Группа 3"/>
                      <wp:cNvGraphicFramePr/>
                      <a:graphic xmlns:a="http://schemas.openxmlformats.org/drawingml/2006/main">
                        <a:graphicData uri="http://schemas.microsoft.com/office/word/2010/wordprocessingGroup">
                          <wpg:wgp>
                            <wpg:cNvGrpSpPr/>
                            <wpg:grpSpPr>
                              <a:xfrm>
                                <a:off x="0" y="0"/>
                                <a:ext cx="211023" cy="178845"/>
                                <a:chOff x="0" y="0"/>
                                <a:chExt cx="211023" cy="178845"/>
                              </a:xfrm>
                            </wpg:grpSpPr>
                            <wps:wsp>
                              <wps:cNvPr id="15" name="shCalendar_bck" hidden="1"/>
                              <wps:cNvSpPr>
                                <a:spLocks noChangeArrowheads="1"/>
                              </wps:cNvSpPr>
                              <wps:spPr bwMode="auto">
                                <a:xfrm>
                                  <a:off x="0" y="0"/>
                                  <a:ext cx="211023" cy="178845"/>
                                </a:xfrm>
                                <a:prstGeom prst="rect">
                                  <a:avLst/>
                                </a:prstGeom>
                                <a:solidFill>
                                  <a:srgbClr val="7F7F7F"/>
                                </a:solidFill>
                                <a:ln w="3175" algn="ctr">
                                  <a:solidFill>
                                    <a:srgbClr val="595959"/>
                                  </a:solidFill>
                                  <a:miter lim="800000"/>
                                  <a:headEnd/>
                                  <a:tailEnd/>
                                </a:ln>
                              </wps:spPr>
                              <wps:bodyPr/>
                            </wps:wsp>
                            <pic:pic xmlns:pic="http://schemas.openxmlformats.org/drawingml/2006/picture">
                              <pic:nvPicPr>
                                <pic:cNvPr id="16" name="shCalendar_1" descr="CalendarSmall.bmp" hidden="1"/>
                                <pic:cNvPicPr preferRelativeResize="0">
                                  <a:picLocks/>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56494" y="50189"/>
                                  <a:ext cx="98171" cy="91476"/>
                                </a:xfrm>
                                <a:prstGeom prst="rect">
                                  <a:avLst/>
                                </a:prstGeom>
                                <a:noFill/>
                                <a:ln w="3175">
                                  <a:solidFill>
                                    <a:srgbClr val="D9D9D9"/>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1705DF7" id="Группа 3" o:spid="_x0000_s1026" style="position:absolute;margin-left:0;margin-top:-2.25pt;width:15pt;height:15pt;z-index:251666432" coordsize="211023,178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">
                      <v:rect id="shCalendar_bck" o:spid="_x0000_s1027" style="position:absolute;width:211023;height:17884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cXb8AA&#10;AADbAAAADwAAAGRycy9kb3ducmV2LnhtbERPTYvCMBC9C/sfwgh701Rhi1uN4gqi4snuIuxtaMa2&#10;2ExKErX+eyMI3ubxPme26EwjruR8bVnBaJiAIC6srrlU8Pe7HkxA+ICssbFMCu7kYTH/6M0w0/bG&#10;B7rmoRQxhH2GCqoQ2kxKX1Rk0A9tSxy5k3UGQ4SulNrhLYabRo6TJJUGa44NFba0qqg45xej4Pi/&#10;+b4ffvx4t0+Xx3Oe7ndknVKf/W45BRGoC2/xy73Vcf4XPH+JB8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AcXb8AAAADbAAAADwAAAAAAAAAAAAAAAACYAgAAZHJzL2Rvd25y&#10;ZXYueG1sUEsFBgAAAAAEAAQA9QAAAIUDAAAAAA==&#10;" fillcolor="#7f7f7f" strokecolor="#595959" strokeweight=".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Calendar_1" o:spid="_x0000_s1028" type="#_x0000_t75" alt="CalendarSmall.bmp" style="position:absolute;left:56494;top:50189;width:98171;height:91476;visibility:hidden;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i4UHDAAAA2wAAAA8AAABkcnMvZG93bnJldi54bWxET0trwkAQvhf6H5Yp9FY3EWttmlVKRSze&#10;fKDXITvJBrOzMbvVtL/eFYTe5uN7Tj7rbSPO1PnasYJ0kIAgLpyuuVKw2y5eJiB8QNbYOCYFv+Rh&#10;Nn18yDHT7sJrOm9CJWII+wwVmBDaTEpfGLLoB64ljlzpOoshwq6SusNLDLeNHCbJWFqsOTYYbOnL&#10;UHHc/FgFy8M+2aVz8/eenk5vZlS+ro7DVqnnp/7zA0SgPvyL7+5vHeeP4fZLPEBOr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WLhQcMAAADbAAAADwAAAAAAAAAAAAAAAACf&#10;AgAAZHJzL2Rvd25yZXYueG1sUEsFBgAAAAAEAAQA9wAAAI8DAAAAAA==&#10;" stroked="t" strokecolor="#d9d9d9" strokeweight=".25pt">
                        <v:imagedata r:id="rId17" o:title="CalendarSmall" grayscale="t"/>
                        <v:path arrowok="t"/>
                        <o:lock v:ext="edit" aspectratio="f"/>
                      </v:shape>
                    </v:group>
                  </w:pict>
                </mc:Fallback>
              </mc:AlternateContent>
            </w:r>
          </w:p>
        </w:tc>
        <w:tc>
          <w:tcPr>
            <w:tcW w:w="2959" w:type="dxa"/>
            <w:tcBorders>
              <w:top w:val="nil"/>
              <w:left w:val="nil"/>
              <w:bottom w:val="nil"/>
              <w:right w:val="nil"/>
            </w:tcBorders>
            <w:shd w:val="clear" w:color="auto" w:fill="auto"/>
            <w:vAlign w:val="center"/>
            <w:hideMark/>
          </w:tcPr>
          <w:p w:rsidR="006B2BEA" w:rsidRPr="006B2BEA" w:rsidRDefault="006B2BEA" w:rsidP="006B2BEA">
            <w:pPr>
              <w:suppressAutoHyphens w:val="0"/>
              <w:rPr>
                <w:rFonts w:ascii="Tahoma" w:hAnsi="Tahoma" w:cs="Tahoma"/>
                <w:sz w:val="18"/>
                <w:szCs w:val="18"/>
                <w:lang w:eastAsia="ru-RU"/>
              </w:rPr>
            </w:pPr>
          </w:p>
        </w:tc>
      </w:tr>
      <w:tr w:rsidR="006B2BEA" w:rsidRPr="006B2BEA" w:rsidTr="006B2BEA">
        <w:trPr>
          <w:gridAfter w:val="3"/>
          <w:wAfter w:w="822" w:type="dxa"/>
          <w:trHeight w:val="56"/>
        </w:trPr>
        <w:tc>
          <w:tcPr>
            <w:tcW w:w="1084" w:type="dxa"/>
            <w:tcBorders>
              <w:top w:val="nil"/>
              <w:left w:val="nil"/>
              <w:bottom w:val="nil"/>
              <w:right w:val="nil"/>
            </w:tcBorders>
            <w:shd w:val="clear" w:color="000000" w:fill="FFFFFF"/>
            <w:vAlign w:val="center"/>
            <w:hideMark/>
          </w:tcPr>
          <w:p w:rsidR="006B2BEA" w:rsidRPr="006B2BEA" w:rsidRDefault="006B2BEA" w:rsidP="006B2BEA">
            <w:pPr>
              <w:suppressAutoHyphens w:val="0"/>
              <w:rPr>
                <w:rFonts w:ascii="Tahoma" w:hAnsi="Tahoma" w:cs="Tahoma"/>
                <w:sz w:val="18"/>
                <w:szCs w:val="18"/>
                <w:lang w:eastAsia="ru-RU"/>
              </w:rPr>
            </w:pPr>
            <w:r w:rsidRPr="006B2BEA">
              <w:rPr>
                <w:rFonts w:ascii="Tahoma" w:hAnsi="Tahoma" w:cs="Tahoma"/>
                <w:sz w:val="18"/>
                <w:szCs w:val="18"/>
                <w:lang w:eastAsia="ru-RU"/>
              </w:rPr>
              <w:t> </w:t>
            </w:r>
          </w:p>
        </w:tc>
        <w:tc>
          <w:tcPr>
            <w:tcW w:w="1765" w:type="dxa"/>
            <w:tcBorders>
              <w:top w:val="nil"/>
              <w:left w:val="nil"/>
              <w:bottom w:val="nil"/>
              <w:right w:val="nil"/>
            </w:tcBorders>
            <w:shd w:val="clear" w:color="000000" w:fill="FFFFFF"/>
            <w:vAlign w:val="center"/>
            <w:hideMark/>
          </w:tcPr>
          <w:p w:rsidR="006B2BEA" w:rsidRPr="006B2BEA" w:rsidRDefault="006B2BEA" w:rsidP="006B2BEA">
            <w:pPr>
              <w:suppressAutoHyphens w:val="0"/>
              <w:rPr>
                <w:rFonts w:ascii="Tahoma" w:hAnsi="Tahoma" w:cs="Tahoma"/>
                <w:sz w:val="18"/>
                <w:szCs w:val="18"/>
                <w:lang w:eastAsia="ru-RU"/>
              </w:rPr>
            </w:pPr>
            <w:r w:rsidRPr="006B2BEA">
              <w:rPr>
                <w:rFonts w:ascii="Tahoma" w:hAnsi="Tahoma" w:cs="Tahoma"/>
                <w:sz w:val="18"/>
                <w:szCs w:val="18"/>
                <w:lang w:eastAsia="ru-RU"/>
              </w:rPr>
              <w:t> </w:t>
            </w:r>
          </w:p>
        </w:tc>
        <w:tc>
          <w:tcPr>
            <w:tcW w:w="1493" w:type="dxa"/>
            <w:tcBorders>
              <w:top w:val="nil"/>
              <w:left w:val="nil"/>
              <w:bottom w:val="nil"/>
              <w:right w:val="nil"/>
            </w:tcBorders>
            <w:shd w:val="clear" w:color="000000" w:fill="FFFFFF"/>
            <w:vAlign w:val="center"/>
            <w:hideMark/>
          </w:tcPr>
          <w:p w:rsidR="006B2BEA" w:rsidRPr="006B2BEA" w:rsidRDefault="006B2BEA" w:rsidP="006B2BEA">
            <w:pPr>
              <w:suppressAutoHyphens w:val="0"/>
              <w:jc w:val="center"/>
              <w:rPr>
                <w:rFonts w:ascii="Tahoma" w:hAnsi="Tahoma" w:cs="Tahoma"/>
                <w:b/>
                <w:bCs/>
                <w:sz w:val="18"/>
                <w:szCs w:val="18"/>
                <w:lang w:eastAsia="ru-RU"/>
              </w:rPr>
            </w:pPr>
            <w:r w:rsidRPr="006B2BEA">
              <w:rPr>
                <w:rFonts w:ascii="Tahoma" w:hAnsi="Tahoma" w:cs="Tahoma"/>
                <w:b/>
                <w:bCs/>
                <w:sz w:val="18"/>
                <w:szCs w:val="18"/>
                <w:lang w:eastAsia="ru-RU"/>
              </w:rPr>
              <w:t> </w:t>
            </w:r>
          </w:p>
        </w:tc>
        <w:tc>
          <w:tcPr>
            <w:tcW w:w="951" w:type="dxa"/>
            <w:tcBorders>
              <w:top w:val="nil"/>
              <w:left w:val="nil"/>
              <w:bottom w:val="nil"/>
              <w:right w:val="nil"/>
            </w:tcBorders>
            <w:shd w:val="clear" w:color="000000" w:fill="FFFFFF"/>
            <w:vAlign w:val="center"/>
            <w:hideMark/>
          </w:tcPr>
          <w:p w:rsidR="006B2BEA" w:rsidRPr="006B2BEA" w:rsidRDefault="006B2BEA" w:rsidP="006B2BEA">
            <w:pPr>
              <w:suppressAutoHyphens w:val="0"/>
              <w:jc w:val="center"/>
              <w:rPr>
                <w:rFonts w:ascii="Tahoma" w:hAnsi="Tahoma" w:cs="Tahoma"/>
                <w:b/>
                <w:bCs/>
                <w:sz w:val="18"/>
                <w:szCs w:val="18"/>
                <w:lang w:eastAsia="ru-RU"/>
              </w:rPr>
            </w:pPr>
            <w:r w:rsidRPr="006B2BEA">
              <w:rPr>
                <w:rFonts w:ascii="Tahoma" w:hAnsi="Tahoma" w:cs="Tahoma"/>
                <w:b/>
                <w:bCs/>
                <w:sz w:val="18"/>
                <w:szCs w:val="18"/>
                <w:lang w:eastAsia="ru-RU"/>
              </w:rPr>
              <w:t> </w:t>
            </w:r>
          </w:p>
        </w:tc>
        <w:tc>
          <w:tcPr>
            <w:tcW w:w="406" w:type="dxa"/>
            <w:tcBorders>
              <w:top w:val="nil"/>
              <w:left w:val="nil"/>
              <w:bottom w:val="nil"/>
              <w:right w:val="nil"/>
            </w:tcBorders>
            <w:shd w:val="clear" w:color="000000" w:fill="FFFFFF"/>
            <w:vAlign w:val="center"/>
            <w:hideMark/>
          </w:tcPr>
          <w:p w:rsidR="006B2BEA" w:rsidRPr="006B2BEA" w:rsidRDefault="006B2BEA" w:rsidP="006B2BEA">
            <w:pPr>
              <w:suppressAutoHyphens w:val="0"/>
              <w:jc w:val="center"/>
              <w:rPr>
                <w:rFonts w:ascii="Tahoma" w:hAnsi="Tahoma" w:cs="Tahoma"/>
                <w:b/>
                <w:bCs/>
                <w:sz w:val="18"/>
                <w:szCs w:val="18"/>
                <w:lang w:eastAsia="ru-RU"/>
              </w:rPr>
            </w:pPr>
            <w:r w:rsidRPr="006B2BEA">
              <w:rPr>
                <w:rFonts w:ascii="Tahoma" w:hAnsi="Tahoma" w:cs="Tahoma"/>
                <w:b/>
                <w:bCs/>
                <w:sz w:val="18"/>
                <w:szCs w:val="18"/>
                <w:lang w:eastAsia="ru-RU"/>
              </w:rPr>
              <w:t> </w:t>
            </w:r>
          </w:p>
        </w:tc>
        <w:tc>
          <w:tcPr>
            <w:tcW w:w="679" w:type="dxa"/>
            <w:gridSpan w:val="2"/>
            <w:tcBorders>
              <w:top w:val="nil"/>
              <w:left w:val="nil"/>
              <w:bottom w:val="nil"/>
              <w:right w:val="nil"/>
            </w:tcBorders>
            <w:shd w:val="clear" w:color="000000" w:fill="FFFFFF"/>
            <w:vAlign w:val="center"/>
            <w:hideMark/>
          </w:tcPr>
          <w:p w:rsidR="006B2BEA" w:rsidRPr="006B2BEA" w:rsidRDefault="006B2BEA" w:rsidP="006B2BEA">
            <w:pPr>
              <w:suppressAutoHyphens w:val="0"/>
              <w:jc w:val="center"/>
              <w:rPr>
                <w:rFonts w:ascii="Tahoma" w:hAnsi="Tahoma" w:cs="Tahoma"/>
                <w:b/>
                <w:bCs/>
                <w:sz w:val="18"/>
                <w:szCs w:val="18"/>
                <w:lang w:eastAsia="ru-RU"/>
              </w:rPr>
            </w:pPr>
            <w:r w:rsidRPr="006B2BEA">
              <w:rPr>
                <w:rFonts w:ascii="Tahoma" w:hAnsi="Tahoma" w:cs="Tahoma"/>
                <w:b/>
                <w:bCs/>
                <w:sz w:val="18"/>
                <w:szCs w:val="18"/>
                <w:lang w:eastAsia="ru-RU"/>
              </w:rPr>
              <w:t> </w:t>
            </w:r>
          </w:p>
        </w:tc>
        <w:tc>
          <w:tcPr>
            <w:tcW w:w="273" w:type="dxa"/>
            <w:tcBorders>
              <w:top w:val="nil"/>
              <w:left w:val="nil"/>
              <w:bottom w:val="nil"/>
              <w:right w:val="nil"/>
            </w:tcBorders>
            <w:shd w:val="clear" w:color="auto" w:fill="auto"/>
            <w:vAlign w:val="center"/>
            <w:hideMark/>
          </w:tcPr>
          <w:p w:rsidR="006B2BEA" w:rsidRPr="006B2BEA" w:rsidRDefault="006B2BEA" w:rsidP="006B2BEA">
            <w:pPr>
              <w:suppressAutoHyphens w:val="0"/>
              <w:jc w:val="center"/>
              <w:rPr>
                <w:rFonts w:ascii="Tahoma" w:hAnsi="Tahoma" w:cs="Tahoma"/>
                <w:b/>
                <w:bCs/>
                <w:sz w:val="18"/>
                <w:szCs w:val="18"/>
                <w:lang w:eastAsia="ru-RU"/>
              </w:rPr>
            </w:pPr>
          </w:p>
        </w:tc>
        <w:tc>
          <w:tcPr>
            <w:tcW w:w="2959" w:type="dxa"/>
            <w:tcBorders>
              <w:top w:val="nil"/>
              <w:left w:val="nil"/>
              <w:bottom w:val="nil"/>
              <w:right w:val="nil"/>
            </w:tcBorders>
            <w:shd w:val="clear" w:color="auto" w:fill="auto"/>
            <w:vAlign w:val="center"/>
            <w:hideMark/>
          </w:tcPr>
          <w:p w:rsidR="006B2BEA" w:rsidRPr="006B2BEA" w:rsidRDefault="006B2BEA" w:rsidP="006B2BEA">
            <w:pPr>
              <w:suppressAutoHyphens w:val="0"/>
              <w:rPr>
                <w:sz w:val="20"/>
                <w:lang w:eastAsia="ru-RU"/>
              </w:rPr>
            </w:pPr>
          </w:p>
        </w:tc>
      </w:tr>
      <w:tr w:rsidR="006B2BEA" w:rsidRPr="006B2BEA" w:rsidTr="006B2BEA">
        <w:trPr>
          <w:gridAfter w:val="3"/>
          <w:wAfter w:w="820" w:type="dxa"/>
          <w:trHeight w:val="428"/>
        </w:trPr>
        <w:tc>
          <w:tcPr>
            <w:tcW w:w="1084" w:type="dxa"/>
            <w:tcBorders>
              <w:top w:val="nil"/>
              <w:left w:val="nil"/>
              <w:bottom w:val="nil"/>
              <w:right w:val="nil"/>
            </w:tcBorders>
            <w:shd w:val="clear" w:color="auto" w:fill="auto"/>
            <w:vAlign w:val="center"/>
            <w:hideMark/>
          </w:tcPr>
          <w:p w:rsidR="006B2BEA" w:rsidRPr="006B2BEA" w:rsidRDefault="006B2BEA" w:rsidP="006B2BEA">
            <w:pPr>
              <w:suppressAutoHyphens w:val="0"/>
              <w:rPr>
                <w:sz w:val="20"/>
                <w:lang w:eastAsia="ru-RU"/>
              </w:rPr>
            </w:pPr>
          </w:p>
        </w:tc>
        <w:tc>
          <w:tcPr>
            <w:tcW w:w="1765" w:type="dxa"/>
            <w:tcBorders>
              <w:top w:val="single" w:sz="4" w:space="0" w:color="C0C0C0"/>
              <w:left w:val="single" w:sz="4" w:space="0" w:color="C0C0C0"/>
              <w:bottom w:val="single" w:sz="4" w:space="0" w:color="C0C0C0"/>
              <w:right w:val="single" w:sz="4" w:space="0" w:color="C0C0C0"/>
            </w:tcBorders>
            <w:shd w:val="clear" w:color="000000" w:fill="FFFFFF"/>
            <w:vAlign w:val="center"/>
            <w:hideMark/>
          </w:tcPr>
          <w:p w:rsidR="006B2BEA" w:rsidRPr="006B2BEA" w:rsidRDefault="006B2BEA" w:rsidP="006B2BEA">
            <w:pPr>
              <w:suppressAutoHyphens w:val="0"/>
              <w:ind w:firstLineChars="100" w:firstLine="180"/>
              <w:jc w:val="right"/>
              <w:rPr>
                <w:rFonts w:ascii="Tahoma" w:hAnsi="Tahoma" w:cs="Tahoma"/>
                <w:color w:val="000000"/>
                <w:sz w:val="18"/>
                <w:szCs w:val="18"/>
                <w:lang w:eastAsia="ru-RU"/>
              </w:rPr>
            </w:pPr>
            <w:r w:rsidRPr="006B2BEA">
              <w:rPr>
                <w:rFonts w:ascii="Tahoma" w:hAnsi="Tahoma" w:cs="Tahoma"/>
                <w:color w:val="000000"/>
                <w:sz w:val="18"/>
                <w:szCs w:val="18"/>
                <w:lang w:eastAsia="ru-RU"/>
              </w:rPr>
              <w:t>Наименование органа регулирования, принявшего решение об утверждении тарифов</w:t>
            </w:r>
          </w:p>
        </w:tc>
        <w:tc>
          <w:tcPr>
            <w:tcW w:w="3804" w:type="dxa"/>
            <w:gridSpan w:val="6"/>
            <w:tcBorders>
              <w:top w:val="single" w:sz="4" w:space="0" w:color="C0C0C0"/>
              <w:left w:val="nil"/>
              <w:bottom w:val="single" w:sz="4" w:space="0" w:color="C0C0C0"/>
              <w:right w:val="single" w:sz="4" w:space="0" w:color="C0C0C0"/>
            </w:tcBorders>
            <w:shd w:val="clear" w:color="000000" w:fill="D7EAD3"/>
            <w:vAlign w:val="center"/>
            <w:hideMark/>
          </w:tcPr>
          <w:p w:rsidR="006B2BEA" w:rsidRPr="006B2BEA" w:rsidRDefault="006B2BEA" w:rsidP="006B2BEA">
            <w:pPr>
              <w:suppressAutoHyphens w:val="0"/>
              <w:ind w:firstLineChars="100" w:firstLine="180"/>
              <w:rPr>
                <w:rFonts w:ascii="Tahoma" w:hAnsi="Tahoma" w:cs="Tahoma"/>
                <w:sz w:val="18"/>
                <w:szCs w:val="18"/>
                <w:lang w:eastAsia="ru-RU"/>
              </w:rPr>
            </w:pPr>
            <w:r w:rsidRPr="006B2BEA">
              <w:rPr>
                <w:rFonts w:ascii="Tahoma" w:hAnsi="Tahoma" w:cs="Tahoma"/>
                <w:sz w:val="18"/>
                <w:szCs w:val="18"/>
                <w:lang w:eastAsia="ru-RU"/>
              </w:rPr>
              <w:t>Департамент по тарифам Новосибирской области</w:t>
            </w:r>
          </w:p>
        </w:tc>
        <w:tc>
          <w:tcPr>
            <w:tcW w:w="2959" w:type="dxa"/>
            <w:tcBorders>
              <w:top w:val="nil"/>
              <w:left w:val="nil"/>
              <w:bottom w:val="nil"/>
              <w:right w:val="nil"/>
            </w:tcBorders>
            <w:shd w:val="clear" w:color="auto" w:fill="auto"/>
            <w:vAlign w:val="center"/>
            <w:hideMark/>
          </w:tcPr>
          <w:p w:rsidR="006B2BEA" w:rsidRPr="006B2BEA" w:rsidRDefault="006B2BEA" w:rsidP="006B2BEA">
            <w:pPr>
              <w:suppressAutoHyphens w:val="0"/>
              <w:ind w:firstLineChars="100" w:firstLine="180"/>
              <w:rPr>
                <w:rFonts w:ascii="Tahoma" w:hAnsi="Tahoma" w:cs="Tahoma"/>
                <w:sz w:val="18"/>
                <w:szCs w:val="18"/>
                <w:lang w:eastAsia="ru-RU"/>
              </w:rPr>
            </w:pPr>
          </w:p>
        </w:tc>
      </w:tr>
      <w:tr w:rsidR="006B2BEA" w:rsidRPr="006B2BEA" w:rsidTr="006B2BEA">
        <w:trPr>
          <w:gridAfter w:val="3"/>
          <w:wAfter w:w="820" w:type="dxa"/>
          <w:trHeight w:val="356"/>
        </w:trPr>
        <w:tc>
          <w:tcPr>
            <w:tcW w:w="1084" w:type="dxa"/>
            <w:tcBorders>
              <w:top w:val="nil"/>
              <w:left w:val="nil"/>
              <w:bottom w:val="nil"/>
              <w:right w:val="nil"/>
            </w:tcBorders>
            <w:shd w:val="clear" w:color="auto" w:fill="auto"/>
            <w:vAlign w:val="center"/>
            <w:hideMark/>
          </w:tcPr>
          <w:p w:rsidR="006B2BEA" w:rsidRPr="006B2BEA" w:rsidRDefault="006B2BEA" w:rsidP="006B2BEA">
            <w:pPr>
              <w:suppressAutoHyphens w:val="0"/>
              <w:rPr>
                <w:sz w:val="20"/>
                <w:lang w:eastAsia="ru-RU"/>
              </w:rPr>
            </w:pPr>
          </w:p>
        </w:tc>
        <w:tc>
          <w:tcPr>
            <w:tcW w:w="1765" w:type="dxa"/>
            <w:tcBorders>
              <w:top w:val="nil"/>
              <w:left w:val="single" w:sz="4" w:space="0" w:color="C0C0C0"/>
              <w:bottom w:val="single" w:sz="4" w:space="0" w:color="C0C0C0"/>
              <w:right w:val="single" w:sz="4" w:space="0" w:color="C0C0C0"/>
            </w:tcBorders>
            <w:shd w:val="clear" w:color="000000" w:fill="FFFFFF"/>
            <w:vAlign w:val="center"/>
            <w:hideMark/>
          </w:tcPr>
          <w:p w:rsidR="006B2BEA" w:rsidRPr="006B2BEA" w:rsidRDefault="006B2BEA" w:rsidP="006B2BEA">
            <w:pPr>
              <w:suppressAutoHyphens w:val="0"/>
              <w:ind w:firstLineChars="100" w:firstLine="180"/>
              <w:jc w:val="right"/>
              <w:rPr>
                <w:rFonts w:ascii="Tahoma" w:hAnsi="Tahoma" w:cs="Tahoma"/>
                <w:color w:val="000000"/>
                <w:sz w:val="18"/>
                <w:szCs w:val="18"/>
                <w:lang w:eastAsia="ru-RU"/>
              </w:rPr>
            </w:pPr>
            <w:r w:rsidRPr="006B2BEA">
              <w:rPr>
                <w:rFonts w:ascii="Tahoma" w:hAnsi="Tahoma" w:cs="Tahoma"/>
                <w:color w:val="000000"/>
                <w:sz w:val="18"/>
                <w:szCs w:val="18"/>
                <w:lang w:eastAsia="ru-RU"/>
              </w:rPr>
              <w:t>Дата документа об утверждении тарифов</w:t>
            </w:r>
          </w:p>
        </w:tc>
        <w:tc>
          <w:tcPr>
            <w:tcW w:w="3804" w:type="dxa"/>
            <w:gridSpan w:val="6"/>
            <w:tcBorders>
              <w:top w:val="single" w:sz="4" w:space="0" w:color="C0C0C0"/>
              <w:left w:val="nil"/>
              <w:bottom w:val="single" w:sz="4" w:space="0" w:color="C0C0C0"/>
              <w:right w:val="single" w:sz="4" w:space="0" w:color="C0C0C0"/>
            </w:tcBorders>
            <w:shd w:val="clear" w:color="000000" w:fill="D7EAD3"/>
            <w:vAlign w:val="center"/>
            <w:hideMark/>
          </w:tcPr>
          <w:p w:rsidR="006B2BEA" w:rsidRPr="006B2BEA" w:rsidRDefault="006B2BEA" w:rsidP="006B2BEA">
            <w:pPr>
              <w:suppressAutoHyphens w:val="0"/>
              <w:ind w:firstLineChars="100" w:firstLine="180"/>
              <w:rPr>
                <w:rFonts w:ascii="Tahoma" w:hAnsi="Tahoma" w:cs="Tahoma"/>
                <w:sz w:val="18"/>
                <w:szCs w:val="18"/>
                <w:lang w:eastAsia="ru-RU"/>
              </w:rPr>
            </w:pPr>
            <w:r w:rsidRPr="006B2BEA">
              <w:rPr>
                <w:rFonts w:ascii="Tahoma" w:hAnsi="Tahoma" w:cs="Tahoma"/>
                <w:sz w:val="18"/>
                <w:szCs w:val="18"/>
                <w:lang w:eastAsia="ru-RU"/>
              </w:rPr>
              <w:t>18.12.2022</w:t>
            </w:r>
          </w:p>
        </w:tc>
        <w:tc>
          <w:tcPr>
            <w:tcW w:w="2959" w:type="dxa"/>
            <w:tcBorders>
              <w:top w:val="nil"/>
              <w:left w:val="nil"/>
              <w:bottom w:val="nil"/>
              <w:right w:val="nil"/>
            </w:tcBorders>
            <w:shd w:val="clear" w:color="auto" w:fill="auto"/>
            <w:vAlign w:val="center"/>
            <w:hideMark/>
          </w:tcPr>
          <w:p w:rsidR="006B2BEA" w:rsidRPr="006B2BEA" w:rsidRDefault="006B2BEA" w:rsidP="006B2BEA">
            <w:pPr>
              <w:suppressAutoHyphens w:val="0"/>
              <w:ind w:firstLineChars="100" w:firstLine="180"/>
              <w:rPr>
                <w:rFonts w:ascii="Tahoma" w:hAnsi="Tahoma" w:cs="Tahoma"/>
                <w:sz w:val="18"/>
                <w:szCs w:val="18"/>
                <w:lang w:eastAsia="ru-RU"/>
              </w:rPr>
            </w:pPr>
          </w:p>
        </w:tc>
      </w:tr>
      <w:tr w:rsidR="006B2BEA" w:rsidRPr="006B2BEA" w:rsidTr="006B2BEA">
        <w:trPr>
          <w:gridAfter w:val="3"/>
          <w:wAfter w:w="820" w:type="dxa"/>
          <w:trHeight w:val="356"/>
        </w:trPr>
        <w:tc>
          <w:tcPr>
            <w:tcW w:w="1084" w:type="dxa"/>
            <w:tcBorders>
              <w:top w:val="nil"/>
              <w:left w:val="nil"/>
              <w:bottom w:val="nil"/>
              <w:right w:val="nil"/>
            </w:tcBorders>
            <w:shd w:val="clear" w:color="auto" w:fill="auto"/>
            <w:vAlign w:val="center"/>
            <w:hideMark/>
          </w:tcPr>
          <w:p w:rsidR="006B2BEA" w:rsidRPr="006B2BEA" w:rsidRDefault="006B2BEA" w:rsidP="006B2BEA">
            <w:pPr>
              <w:suppressAutoHyphens w:val="0"/>
              <w:rPr>
                <w:sz w:val="20"/>
                <w:lang w:eastAsia="ru-RU"/>
              </w:rPr>
            </w:pPr>
          </w:p>
        </w:tc>
        <w:tc>
          <w:tcPr>
            <w:tcW w:w="1765" w:type="dxa"/>
            <w:tcBorders>
              <w:top w:val="nil"/>
              <w:left w:val="single" w:sz="4" w:space="0" w:color="C0C0C0"/>
              <w:bottom w:val="single" w:sz="4" w:space="0" w:color="C0C0C0"/>
              <w:right w:val="single" w:sz="4" w:space="0" w:color="C0C0C0"/>
            </w:tcBorders>
            <w:shd w:val="clear" w:color="000000" w:fill="FFFFFF"/>
            <w:vAlign w:val="center"/>
            <w:hideMark/>
          </w:tcPr>
          <w:p w:rsidR="006B2BEA" w:rsidRPr="006B2BEA" w:rsidRDefault="006B2BEA" w:rsidP="006B2BEA">
            <w:pPr>
              <w:suppressAutoHyphens w:val="0"/>
              <w:ind w:firstLineChars="100" w:firstLine="180"/>
              <w:jc w:val="right"/>
              <w:rPr>
                <w:rFonts w:ascii="Tahoma" w:hAnsi="Tahoma" w:cs="Tahoma"/>
                <w:color w:val="000000"/>
                <w:sz w:val="18"/>
                <w:szCs w:val="18"/>
                <w:lang w:eastAsia="ru-RU"/>
              </w:rPr>
            </w:pPr>
            <w:r w:rsidRPr="006B2BEA">
              <w:rPr>
                <w:rFonts w:ascii="Tahoma" w:hAnsi="Tahoma" w:cs="Tahoma"/>
                <w:color w:val="000000"/>
                <w:sz w:val="18"/>
                <w:szCs w:val="18"/>
                <w:lang w:eastAsia="ru-RU"/>
              </w:rPr>
              <w:t>Номер документа об утверждении тарифов</w:t>
            </w:r>
          </w:p>
        </w:tc>
        <w:tc>
          <w:tcPr>
            <w:tcW w:w="3804" w:type="dxa"/>
            <w:gridSpan w:val="6"/>
            <w:tcBorders>
              <w:top w:val="single" w:sz="4" w:space="0" w:color="C0C0C0"/>
              <w:left w:val="nil"/>
              <w:bottom w:val="single" w:sz="4" w:space="0" w:color="C0C0C0"/>
              <w:right w:val="single" w:sz="4" w:space="0" w:color="C0C0C0"/>
            </w:tcBorders>
            <w:shd w:val="clear" w:color="000000" w:fill="D7EAD3"/>
            <w:vAlign w:val="center"/>
            <w:hideMark/>
          </w:tcPr>
          <w:p w:rsidR="006B2BEA" w:rsidRPr="006B2BEA" w:rsidRDefault="006B2BEA" w:rsidP="006B2BEA">
            <w:pPr>
              <w:suppressAutoHyphens w:val="0"/>
              <w:ind w:firstLineChars="100" w:firstLine="180"/>
              <w:rPr>
                <w:rFonts w:ascii="Tahoma" w:hAnsi="Tahoma" w:cs="Tahoma"/>
                <w:sz w:val="18"/>
                <w:szCs w:val="18"/>
                <w:lang w:eastAsia="ru-RU"/>
              </w:rPr>
            </w:pPr>
            <w:r w:rsidRPr="006B2BEA">
              <w:rPr>
                <w:rFonts w:ascii="Tahoma" w:hAnsi="Tahoma" w:cs="Tahoma"/>
                <w:sz w:val="18"/>
                <w:szCs w:val="18"/>
                <w:lang w:eastAsia="ru-RU"/>
              </w:rPr>
              <w:t>496-В</w:t>
            </w:r>
          </w:p>
        </w:tc>
        <w:tc>
          <w:tcPr>
            <w:tcW w:w="2959" w:type="dxa"/>
            <w:tcBorders>
              <w:top w:val="nil"/>
              <w:left w:val="nil"/>
              <w:bottom w:val="nil"/>
              <w:right w:val="nil"/>
            </w:tcBorders>
            <w:shd w:val="clear" w:color="auto" w:fill="auto"/>
            <w:vAlign w:val="center"/>
            <w:hideMark/>
          </w:tcPr>
          <w:p w:rsidR="006B2BEA" w:rsidRPr="006B2BEA" w:rsidRDefault="006B2BEA" w:rsidP="006B2BEA">
            <w:pPr>
              <w:suppressAutoHyphens w:val="0"/>
              <w:ind w:firstLineChars="100" w:firstLine="180"/>
              <w:rPr>
                <w:rFonts w:ascii="Tahoma" w:hAnsi="Tahoma" w:cs="Tahoma"/>
                <w:sz w:val="18"/>
                <w:szCs w:val="18"/>
                <w:lang w:eastAsia="ru-RU"/>
              </w:rPr>
            </w:pPr>
          </w:p>
        </w:tc>
      </w:tr>
      <w:tr w:rsidR="006B2BEA" w:rsidRPr="006B2BEA" w:rsidTr="006B2BEA">
        <w:trPr>
          <w:gridAfter w:val="3"/>
          <w:wAfter w:w="820" w:type="dxa"/>
          <w:trHeight w:val="356"/>
        </w:trPr>
        <w:tc>
          <w:tcPr>
            <w:tcW w:w="1084" w:type="dxa"/>
            <w:tcBorders>
              <w:top w:val="nil"/>
              <w:left w:val="nil"/>
              <w:bottom w:val="nil"/>
              <w:right w:val="nil"/>
            </w:tcBorders>
            <w:shd w:val="clear" w:color="auto" w:fill="auto"/>
            <w:vAlign w:val="center"/>
            <w:hideMark/>
          </w:tcPr>
          <w:p w:rsidR="006B2BEA" w:rsidRPr="006B2BEA" w:rsidRDefault="006B2BEA" w:rsidP="006B2BEA">
            <w:pPr>
              <w:suppressAutoHyphens w:val="0"/>
              <w:rPr>
                <w:sz w:val="20"/>
                <w:lang w:eastAsia="ru-RU"/>
              </w:rPr>
            </w:pPr>
          </w:p>
        </w:tc>
        <w:tc>
          <w:tcPr>
            <w:tcW w:w="1765" w:type="dxa"/>
            <w:tcBorders>
              <w:top w:val="nil"/>
              <w:left w:val="single" w:sz="4" w:space="0" w:color="C0C0C0"/>
              <w:bottom w:val="single" w:sz="4" w:space="0" w:color="C0C0C0"/>
              <w:right w:val="single" w:sz="4" w:space="0" w:color="C0C0C0"/>
            </w:tcBorders>
            <w:shd w:val="clear" w:color="000000" w:fill="FFFFFF"/>
            <w:vAlign w:val="center"/>
            <w:hideMark/>
          </w:tcPr>
          <w:p w:rsidR="006B2BEA" w:rsidRPr="006B2BEA" w:rsidRDefault="006B2BEA" w:rsidP="006B2BEA">
            <w:pPr>
              <w:suppressAutoHyphens w:val="0"/>
              <w:ind w:firstLineChars="100" w:firstLine="180"/>
              <w:jc w:val="right"/>
              <w:rPr>
                <w:rFonts w:ascii="Tahoma" w:hAnsi="Tahoma" w:cs="Tahoma"/>
                <w:color w:val="000000"/>
                <w:sz w:val="18"/>
                <w:szCs w:val="18"/>
                <w:lang w:eastAsia="ru-RU"/>
              </w:rPr>
            </w:pPr>
            <w:r w:rsidRPr="006B2BEA">
              <w:rPr>
                <w:rFonts w:ascii="Tahoma" w:hAnsi="Tahoma" w:cs="Tahoma"/>
                <w:color w:val="000000"/>
                <w:sz w:val="18"/>
                <w:szCs w:val="18"/>
                <w:lang w:eastAsia="ru-RU"/>
              </w:rPr>
              <w:t>Источник официального опубликования решения</w:t>
            </w:r>
          </w:p>
        </w:tc>
        <w:tc>
          <w:tcPr>
            <w:tcW w:w="3804" w:type="dxa"/>
            <w:gridSpan w:val="6"/>
            <w:tcBorders>
              <w:top w:val="single" w:sz="4" w:space="0" w:color="C0C0C0"/>
              <w:left w:val="nil"/>
              <w:bottom w:val="single" w:sz="4" w:space="0" w:color="C0C0C0"/>
              <w:right w:val="single" w:sz="4" w:space="0" w:color="C0C0C0"/>
            </w:tcBorders>
            <w:shd w:val="clear" w:color="000000" w:fill="D7EAD3"/>
            <w:vAlign w:val="center"/>
            <w:hideMark/>
          </w:tcPr>
          <w:p w:rsidR="006B2BEA" w:rsidRPr="006B2BEA" w:rsidRDefault="006B2BEA" w:rsidP="006B2BEA">
            <w:pPr>
              <w:suppressAutoHyphens w:val="0"/>
              <w:ind w:firstLineChars="100" w:firstLine="180"/>
              <w:rPr>
                <w:rFonts w:ascii="Tahoma" w:hAnsi="Tahoma" w:cs="Tahoma"/>
                <w:sz w:val="18"/>
                <w:szCs w:val="18"/>
                <w:lang w:eastAsia="ru-RU"/>
              </w:rPr>
            </w:pPr>
            <w:r w:rsidRPr="006B2BEA">
              <w:rPr>
                <w:rFonts w:ascii="Tahoma" w:hAnsi="Tahoma" w:cs="Tahoma"/>
                <w:sz w:val="18"/>
                <w:szCs w:val="18"/>
                <w:lang w:eastAsia="ru-RU"/>
              </w:rPr>
              <w:t>Кировский вестник</w:t>
            </w:r>
          </w:p>
        </w:tc>
        <w:tc>
          <w:tcPr>
            <w:tcW w:w="2959" w:type="dxa"/>
            <w:tcBorders>
              <w:top w:val="nil"/>
              <w:left w:val="nil"/>
              <w:bottom w:val="nil"/>
              <w:right w:val="nil"/>
            </w:tcBorders>
            <w:shd w:val="clear" w:color="auto" w:fill="auto"/>
            <w:vAlign w:val="center"/>
            <w:hideMark/>
          </w:tcPr>
          <w:p w:rsidR="006B2BEA" w:rsidRPr="006B2BEA" w:rsidRDefault="006B2BEA" w:rsidP="006B2BEA">
            <w:pPr>
              <w:suppressAutoHyphens w:val="0"/>
              <w:ind w:firstLineChars="100" w:firstLine="180"/>
              <w:rPr>
                <w:rFonts w:ascii="Tahoma" w:hAnsi="Tahoma" w:cs="Tahoma"/>
                <w:sz w:val="18"/>
                <w:szCs w:val="18"/>
                <w:lang w:eastAsia="ru-RU"/>
              </w:rPr>
            </w:pPr>
          </w:p>
        </w:tc>
      </w:tr>
      <w:tr w:rsidR="006B2BEA" w:rsidRPr="006B2BEA" w:rsidTr="006B2BEA">
        <w:trPr>
          <w:gridAfter w:val="3"/>
          <w:wAfter w:w="820" w:type="dxa"/>
          <w:trHeight w:val="271"/>
        </w:trPr>
        <w:tc>
          <w:tcPr>
            <w:tcW w:w="1084" w:type="dxa"/>
            <w:tcBorders>
              <w:top w:val="nil"/>
              <w:left w:val="nil"/>
              <w:bottom w:val="nil"/>
              <w:right w:val="nil"/>
            </w:tcBorders>
            <w:shd w:val="clear" w:color="auto" w:fill="auto"/>
            <w:vAlign w:val="center"/>
            <w:hideMark/>
          </w:tcPr>
          <w:p w:rsidR="006B2BEA" w:rsidRPr="006B2BEA" w:rsidRDefault="006B2BEA" w:rsidP="006B2BEA">
            <w:pPr>
              <w:suppressAutoHyphens w:val="0"/>
              <w:rPr>
                <w:sz w:val="20"/>
                <w:lang w:eastAsia="ru-RU"/>
              </w:rPr>
            </w:pPr>
          </w:p>
        </w:tc>
        <w:tc>
          <w:tcPr>
            <w:tcW w:w="1765" w:type="dxa"/>
            <w:tcBorders>
              <w:top w:val="nil"/>
              <w:left w:val="nil"/>
              <w:bottom w:val="nil"/>
              <w:right w:val="nil"/>
            </w:tcBorders>
            <w:shd w:val="clear" w:color="auto" w:fill="auto"/>
            <w:vAlign w:val="center"/>
            <w:hideMark/>
          </w:tcPr>
          <w:p w:rsidR="006B2BEA" w:rsidRPr="006B2BEA" w:rsidRDefault="006B2BEA" w:rsidP="006B2BEA">
            <w:pPr>
              <w:suppressAutoHyphens w:val="0"/>
              <w:jc w:val="right"/>
              <w:rPr>
                <w:sz w:val="20"/>
                <w:lang w:eastAsia="ru-RU"/>
              </w:rPr>
            </w:pPr>
          </w:p>
        </w:tc>
        <w:tc>
          <w:tcPr>
            <w:tcW w:w="3124" w:type="dxa"/>
            <w:gridSpan w:val="4"/>
            <w:tcBorders>
              <w:top w:val="nil"/>
              <w:left w:val="nil"/>
              <w:bottom w:val="nil"/>
              <w:right w:val="nil"/>
            </w:tcBorders>
            <w:shd w:val="clear" w:color="auto" w:fill="auto"/>
            <w:vAlign w:val="center"/>
            <w:hideMark/>
          </w:tcPr>
          <w:p w:rsidR="006B2BEA" w:rsidRPr="006B2BEA" w:rsidRDefault="006B2BEA" w:rsidP="006B2BEA">
            <w:pPr>
              <w:suppressAutoHyphens w:val="0"/>
              <w:jc w:val="right"/>
              <w:rPr>
                <w:sz w:val="20"/>
                <w:lang w:eastAsia="ru-RU"/>
              </w:rPr>
            </w:pPr>
          </w:p>
        </w:tc>
        <w:tc>
          <w:tcPr>
            <w:tcW w:w="680" w:type="dxa"/>
            <w:gridSpan w:val="2"/>
            <w:tcBorders>
              <w:top w:val="nil"/>
              <w:left w:val="nil"/>
              <w:bottom w:val="nil"/>
              <w:right w:val="nil"/>
            </w:tcBorders>
            <w:shd w:val="clear" w:color="auto" w:fill="auto"/>
            <w:noWrap/>
            <w:vAlign w:val="center"/>
            <w:hideMark/>
          </w:tcPr>
          <w:p w:rsidR="006B2BEA" w:rsidRPr="006B2BEA" w:rsidRDefault="006B2BEA" w:rsidP="006B2BEA">
            <w:pPr>
              <w:suppressAutoHyphens w:val="0"/>
              <w:jc w:val="center"/>
              <w:rPr>
                <w:sz w:val="20"/>
                <w:lang w:eastAsia="ru-RU"/>
              </w:rPr>
            </w:pPr>
          </w:p>
        </w:tc>
        <w:tc>
          <w:tcPr>
            <w:tcW w:w="2959" w:type="dxa"/>
            <w:tcBorders>
              <w:top w:val="nil"/>
              <w:left w:val="nil"/>
              <w:bottom w:val="nil"/>
              <w:right w:val="nil"/>
            </w:tcBorders>
            <w:shd w:val="clear" w:color="auto" w:fill="auto"/>
            <w:noWrap/>
            <w:vAlign w:val="center"/>
            <w:hideMark/>
          </w:tcPr>
          <w:p w:rsidR="006B2BEA" w:rsidRPr="006B2BEA" w:rsidRDefault="006B2BEA" w:rsidP="006B2BEA">
            <w:pPr>
              <w:suppressAutoHyphens w:val="0"/>
              <w:rPr>
                <w:sz w:val="20"/>
                <w:lang w:eastAsia="ru-RU"/>
              </w:rPr>
            </w:pPr>
          </w:p>
        </w:tc>
      </w:tr>
      <w:tr w:rsidR="006B2BEA" w:rsidRPr="006B2BEA" w:rsidTr="006B2BEA">
        <w:trPr>
          <w:gridAfter w:val="3"/>
          <w:wAfter w:w="819" w:type="dxa"/>
          <w:trHeight w:val="285"/>
        </w:trPr>
        <w:tc>
          <w:tcPr>
            <w:tcW w:w="6654" w:type="dxa"/>
            <w:gridSpan w:val="8"/>
            <w:tcBorders>
              <w:top w:val="single" w:sz="4" w:space="0" w:color="C0C0C0"/>
              <w:left w:val="single" w:sz="4" w:space="0" w:color="C0C0C0"/>
              <w:bottom w:val="single" w:sz="4" w:space="0" w:color="C0C0C0"/>
              <w:right w:val="single" w:sz="4" w:space="0" w:color="C0C0C0"/>
            </w:tcBorders>
            <w:shd w:val="clear" w:color="auto" w:fill="auto"/>
            <w:vAlign w:val="center"/>
            <w:hideMark/>
          </w:tcPr>
          <w:p w:rsidR="006B2BEA" w:rsidRPr="006B2BEA" w:rsidRDefault="006B2BEA" w:rsidP="006B2BEA">
            <w:pPr>
              <w:suppressAutoHyphens w:val="0"/>
              <w:jc w:val="center"/>
              <w:rPr>
                <w:rFonts w:ascii="Tahoma" w:hAnsi="Tahoma" w:cs="Tahoma"/>
                <w:sz w:val="18"/>
                <w:szCs w:val="18"/>
                <w:lang w:eastAsia="ru-RU"/>
              </w:rPr>
            </w:pPr>
            <w:r w:rsidRPr="006B2BEA">
              <w:rPr>
                <w:rFonts w:ascii="Tahoma" w:hAnsi="Tahoma" w:cs="Tahoma"/>
                <w:sz w:val="18"/>
                <w:szCs w:val="18"/>
                <w:lang w:eastAsia="ru-RU"/>
              </w:rPr>
              <w:t>Параметры формы</w:t>
            </w:r>
          </w:p>
        </w:tc>
        <w:tc>
          <w:tcPr>
            <w:tcW w:w="2959"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6B2BEA" w:rsidRPr="006B2BEA" w:rsidRDefault="006B2BEA" w:rsidP="006B2BEA">
            <w:pPr>
              <w:suppressAutoHyphens w:val="0"/>
              <w:jc w:val="center"/>
              <w:rPr>
                <w:rFonts w:ascii="Tahoma" w:hAnsi="Tahoma" w:cs="Tahoma"/>
                <w:sz w:val="18"/>
                <w:szCs w:val="18"/>
                <w:lang w:eastAsia="ru-RU"/>
              </w:rPr>
            </w:pPr>
            <w:r w:rsidRPr="006B2BEA">
              <w:rPr>
                <w:rFonts w:ascii="Tahoma" w:hAnsi="Tahoma" w:cs="Tahoma"/>
                <w:sz w:val="18"/>
                <w:szCs w:val="18"/>
                <w:lang w:eastAsia="ru-RU"/>
              </w:rPr>
              <w:t>Описание параметров формы</w:t>
            </w:r>
          </w:p>
        </w:tc>
      </w:tr>
      <w:tr w:rsidR="006B2BEA" w:rsidRPr="006B2BEA" w:rsidTr="006B2BEA">
        <w:trPr>
          <w:gridAfter w:val="3"/>
          <w:wAfter w:w="820" w:type="dxa"/>
          <w:trHeight w:val="285"/>
        </w:trPr>
        <w:tc>
          <w:tcPr>
            <w:tcW w:w="1084" w:type="dxa"/>
            <w:vMerge w:val="restart"/>
            <w:tcBorders>
              <w:top w:val="nil"/>
              <w:left w:val="single" w:sz="4" w:space="0" w:color="C0C0C0"/>
              <w:bottom w:val="single" w:sz="4" w:space="0" w:color="C0C0C0"/>
              <w:right w:val="single" w:sz="4" w:space="0" w:color="C0C0C0"/>
            </w:tcBorders>
            <w:shd w:val="clear" w:color="auto" w:fill="auto"/>
            <w:vAlign w:val="center"/>
            <w:hideMark/>
          </w:tcPr>
          <w:p w:rsidR="006B2BEA" w:rsidRPr="006B2BEA" w:rsidRDefault="006B2BEA" w:rsidP="006B2BEA">
            <w:pPr>
              <w:suppressAutoHyphens w:val="0"/>
              <w:jc w:val="center"/>
              <w:rPr>
                <w:rFonts w:ascii="Tahoma" w:hAnsi="Tahoma" w:cs="Tahoma"/>
                <w:sz w:val="18"/>
                <w:szCs w:val="18"/>
                <w:lang w:eastAsia="ru-RU"/>
              </w:rPr>
            </w:pPr>
            <w:r w:rsidRPr="006B2BEA">
              <w:rPr>
                <w:rFonts w:ascii="Tahoma" w:hAnsi="Tahoma" w:cs="Tahoma"/>
                <w:sz w:val="18"/>
                <w:szCs w:val="18"/>
                <w:lang w:eastAsia="ru-RU"/>
              </w:rPr>
              <w:t>№ п/п</w:t>
            </w:r>
          </w:p>
        </w:tc>
        <w:tc>
          <w:tcPr>
            <w:tcW w:w="1765" w:type="dxa"/>
            <w:vMerge w:val="restart"/>
            <w:tcBorders>
              <w:top w:val="nil"/>
              <w:left w:val="single" w:sz="4" w:space="0" w:color="C0C0C0"/>
              <w:bottom w:val="single" w:sz="4" w:space="0" w:color="C0C0C0"/>
              <w:right w:val="single" w:sz="4" w:space="0" w:color="C0C0C0"/>
            </w:tcBorders>
            <w:shd w:val="clear" w:color="auto" w:fill="auto"/>
            <w:vAlign w:val="center"/>
            <w:hideMark/>
          </w:tcPr>
          <w:p w:rsidR="006B2BEA" w:rsidRPr="006B2BEA" w:rsidRDefault="006B2BEA" w:rsidP="006B2BEA">
            <w:pPr>
              <w:suppressAutoHyphens w:val="0"/>
              <w:jc w:val="center"/>
              <w:rPr>
                <w:rFonts w:ascii="Tahoma" w:hAnsi="Tahoma" w:cs="Tahoma"/>
                <w:sz w:val="18"/>
                <w:szCs w:val="18"/>
                <w:lang w:eastAsia="ru-RU"/>
              </w:rPr>
            </w:pPr>
            <w:r w:rsidRPr="006B2BEA">
              <w:rPr>
                <w:rFonts w:ascii="Tahoma" w:hAnsi="Tahoma" w:cs="Tahoma"/>
                <w:sz w:val="18"/>
                <w:szCs w:val="18"/>
                <w:lang w:eastAsia="ru-RU"/>
              </w:rPr>
              <w:t>Параметры дифференциации</w:t>
            </w:r>
          </w:p>
        </w:tc>
        <w:tc>
          <w:tcPr>
            <w:tcW w:w="3124" w:type="dxa"/>
            <w:gridSpan w:val="4"/>
            <w:tcBorders>
              <w:top w:val="single" w:sz="4" w:space="0" w:color="C0C0C0"/>
              <w:left w:val="nil"/>
              <w:bottom w:val="single" w:sz="4" w:space="0" w:color="C0C0C0"/>
              <w:right w:val="single" w:sz="4" w:space="0" w:color="C0C0C0"/>
            </w:tcBorders>
            <w:shd w:val="clear" w:color="auto" w:fill="auto"/>
            <w:vAlign w:val="center"/>
            <w:hideMark/>
          </w:tcPr>
          <w:p w:rsidR="006B2BEA" w:rsidRPr="006B2BEA" w:rsidRDefault="006B2BEA" w:rsidP="006B2BEA">
            <w:pPr>
              <w:suppressAutoHyphens w:val="0"/>
              <w:jc w:val="center"/>
              <w:rPr>
                <w:rFonts w:ascii="Tahoma" w:hAnsi="Tahoma" w:cs="Tahoma"/>
                <w:color w:val="000000"/>
                <w:sz w:val="18"/>
                <w:szCs w:val="18"/>
                <w:lang w:eastAsia="ru-RU"/>
              </w:rPr>
            </w:pPr>
            <w:r w:rsidRPr="006B2BEA">
              <w:rPr>
                <w:rFonts w:ascii="Tahoma" w:hAnsi="Tahoma" w:cs="Tahoma"/>
                <w:color w:val="000000"/>
                <w:sz w:val="18"/>
                <w:szCs w:val="18"/>
                <w:lang w:eastAsia="ru-RU"/>
              </w:rPr>
              <w:t>Период действия тарифа</w:t>
            </w:r>
          </w:p>
        </w:tc>
        <w:tc>
          <w:tcPr>
            <w:tcW w:w="680" w:type="dxa"/>
            <w:gridSpan w:val="2"/>
            <w:vMerge w:val="restart"/>
            <w:tcBorders>
              <w:top w:val="nil"/>
              <w:left w:val="single" w:sz="4" w:space="0" w:color="C0C0C0"/>
              <w:bottom w:val="single" w:sz="4" w:space="0" w:color="C0C0C0"/>
              <w:right w:val="single" w:sz="4" w:space="0" w:color="C0C0C0"/>
            </w:tcBorders>
            <w:shd w:val="thinReverseDiagStripe" w:color="C0C0C0" w:fill="auto"/>
            <w:textDirection w:val="btLr"/>
            <w:vAlign w:val="center"/>
            <w:hideMark/>
          </w:tcPr>
          <w:p w:rsidR="006B2BEA" w:rsidRPr="006B2BEA" w:rsidRDefault="006B2BEA" w:rsidP="006B2BEA">
            <w:pPr>
              <w:suppressAutoHyphens w:val="0"/>
              <w:jc w:val="center"/>
              <w:rPr>
                <w:rFonts w:ascii="Tahoma" w:hAnsi="Tahoma" w:cs="Tahoma"/>
                <w:color w:val="000080"/>
                <w:sz w:val="18"/>
                <w:szCs w:val="18"/>
                <w:lang w:eastAsia="ru-RU"/>
              </w:rPr>
            </w:pPr>
            <w:r w:rsidRPr="006B2BEA">
              <w:rPr>
                <w:rFonts w:ascii="Tahoma" w:hAnsi="Tahoma" w:cs="Tahoma"/>
                <w:color w:val="000080"/>
                <w:sz w:val="18"/>
                <w:szCs w:val="18"/>
                <w:lang w:eastAsia="ru-RU"/>
              </w:rPr>
              <w:t>Добавить период</w:t>
            </w:r>
          </w:p>
        </w:tc>
        <w:tc>
          <w:tcPr>
            <w:tcW w:w="2959" w:type="dxa"/>
            <w:vMerge/>
            <w:tcBorders>
              <w:top w:val="single" w:sz="4" w:space="0" w:color="C0C0C0"/>
              <w:left w:val="single" w:sz="4" w:space="0" w:color="C0C0C0"/>
              <w:bottom w:val="single" w:sz="4" w:space="0" w:color="C0C0C0"/>
              <w:right w:val="single" w:sz="4" w:space="0" w:color="C0C0C0"/>
            </w:tcBorders>
            <w:vAlign w:val="center"/>
            <w:hideMark/>
          </w:tcPr>
          <w:p w:rsidR="006B2BEA" w:rsidRPr="006B2BEA" w:rsidRDefault="006B2BEA" w:rsidP="006B2BEA">
            <w:pPr>
              <w:suppressAutoHyphens w:val="0"/>
              <w:rPr>
                <w:rFonts w:ascii="Tahoma" w:hAnsi="Tahoma" w:cs="Tahoma"/>
                <w:sz w:val="18"/>
                <w:szCs w:val="18"/>
                <w:lang w:eastAsia="ru-RU"/>
              </w:rPr>
            </w:pPr>
          </w:p>
        </w:tc>
      </w:tr>
      <w:tr w:rsidR="006B2BEA" w:rsidRPr="006B2BEA" w:rsidTr="006B2BEA">
        <w:trPr>
          <w:gridAfter w:val="3"/>
          <w:wAfter w:w="821" w:type="dxa"/>
          <w:trHeight w:val="271"/>
        </w:trPr>
        <w:tc>
          <w:tcPr>
            <w:tcW w:w="1084" w:type="dxa"/>
            <w:vMerge/>
            <w:tcBorders>
              <w:top w:val="nil"/>
              <w:left w:val="single" w:sz="4" w:space="0" w:color="C0C0C0"/>
              <w:bottom w:val="single" w:sz="4" w:space="0" w:color="C0C0C0"/>
              <w:right w:val="single" w:sz="4" w:space="0" w:color="C0C0C0"/>
            </w:tcBorders>
            <w:vAlign w:val="center"/>
            <w:hideMark/>
          </w:tcPr>
          <w:p w:rsidR="006B2BEA" w:rsidRPr="006B2BEA" w:rsidRDefault="006B2BEA" w:rsidP="006B2BEA">
            <w:pPr>
              <w:suppressAutoHyphens w:val="0"/>
              <w:rPr>
                <w:rFonts w:ascii="Tahoma" w:hAnsi="Tahoma" w:cs="Tahoma"/>
                <w:sz w:val="18"/>
                <w:szCs w:val="18"/>
                <w:lang w:eastAsia="ru-RU"/>
              </w:rPr>
            </w:pPr>
          </w:p>
        </w:tc>
        <w:tc>
          <w:tcPr>
            <w:tcW w:w="1765" w:type="dxa"/>
            <w:vMerge/>
            <w:tcBorders>
              <w:top w:val="nil"/>
              <w:left w:val="single" w:sz="4" w:space="0" w:color="C0C0C0"/>
              <w:bottom w:val="single" w:sz="4" w:space="0" w:color="C0C0C0"/>
              <w:right w:val="single" w:sz="4" w:space="0" w:color="C0C0C0"/>
            </w:tcBorders>
            <w:vAlign w:val="center"/>
            <w:hideMark/>
          </w:tcPr>
          <w:p w:rsidR="006B2BEA" w:rsidRPr="006B2BEA" w:rsidRDefault="006B2BEA" w:rsidP="006B2BEA">
            <w:pPr>
              <w:suppressAutoHyphens w:val="0"/>
              <w:rPr>
                <w:rFonts w:ascii="Tahoma" w:hAnsi="Tahoma" w:cs="Tahoma"/>
                <w:sz w:val="18"/>
                <w:szCs w:val="18"/>
                <w:lang w:eastAsia="ru-RU"/>
              </w:rPr>
            </w:pPr>
          </w:p>
        </w:tc>
        <w:tc>
          <w:tcPr>
            <w:tcW w:w="1493" w:type="dxa"/>
            <w:tcBorders>
              <w:top w:val="nil"/>
              <w:left w:val="nil"/>
              <w:bottom w:val="single" w:sz="4" w:space="0" w:color="C0C0C0"/>
              <w:right w:val="single" w:sz="4" w:space="0" w:color="C0C0C0"/>
            </w:tcBorders>
            <w:shd w:val="clear" w:color="auto" w:fill="auto"/>
            <w:vAlign w:val="center"/>
            <w:hideMark/>
          </w:tcPr>
          <w:p w:rsidR="006B2BEA" w:rsidRPr="006B2BEA" w:rsidRDefault="006B2BEA" w:rsidP="006B2BEA">
            <w:pPr>
              <w:suppressAutoHyphens w:val="0"/>
              <w:jc w:val="center"/>
              <w:rPr>
                <w:rFonts w:ascii="Tahoma" w:hAnsi="Tahoma" w:cs="Tahoma"/>
                <w:sz w:val="18"/>
                <w:szCs w:val="18"/>
                <w:lang w:eastAsia="ru-RU"/>
              </w:rPr>
            </w:pPr>
            <w:r w:rsidRPr="006B2BEA">
              <w:rPr>
                <w:rFonts w:ascii="Tahoma" w:hAnsi="Tahoma" w:cs="Tahoma"/>
                <w:sz w:val="18"/>
                <w:szCs w:val="18"/>
                <w:lang w:eastAsia="ru-RU"/>
              </w:rPr>
              <w:t>Одноставочный тариф</w:t>
            </w:r>
          </w:p>
        </w:tc>
        <w:tc>
          <w:tcPr>
            <w:tcW w:w="1630" w:type="dxa"/>
            <w:gridSpan w:val="3"/>
            <w:tcBorders>
              <w:top w:val="single" w:sz="4" w:space="0" w:color="C0C0C0"/>
              <w:left w:val="nil"/>
              <w:bottom w:val="single" w:sz="4" w:space="0" w:color="C0C0C0"/>
              <w:right w:val="single" w:sz="4" w:space="0" w:color="C0C0C0"/>
            </w:tcBorders>
            <w:shd w:val="clear" w:color="auto" w:fill="auto"/>
            <w:vAlign w:val="center"/>
            <w:hideMark/>
          </w:tcPr>
          <w:p w:rsidR="006B2BEA" w:rsidRPr="006B2BEA" w:rsidRDefault="006B2BEA" w:rsidP="006B2BEA">
            <w:pPr>
              <w:suppressAutoHyphens w:val="0"/>
              <w:jc w:val="center"/>
              <w:rPr>
                <w:rFonts w:ascii="Tahoma" w:hAnsi="Tahoma" w:cs="Tahoma"/>
                <w:sz w:val="18"/>
                <w:szCs w:val="18"/>
                <w:lang w:eastAsia="ru-RU"/>
              </w:rPr>
            </w:pPr>
            <w:r w:rsidRPr="006B2BEA">
              <w:rPr>
                <w:rFonts w:ascii="Tahoma" w:hAnsi="Tahoma" w:cs="Tahoma"/>
                <w:sz w:val="18"/>
                <w:szCs w:val="18"/>
                <w:lang w:eastAsia="ru-RU"/>
              </w:rPr>
              <w:t>Период действия</w:t>
            </w:r>
          </w:p>
        </w:tc>
        <w:tc>
          <w:tcPr>
            <w:tcW w:w="680" w:type="dxa"/>
            <w:gridSpan w:val="2"/>
            <w:vMerge/>
            <w:tcBorders>
              <w:top w:val="nil"/>
              <w:left w:val="single" w:sz="4" w:space="0" w:color="C0C0C0"/>
              <w:bottom w:val="single" w:sz="4" w:space="0" w:color="C0C0C0"/>
              <w:right w:val="single" w:sz="4" w:space="0" w:color="C0C0C0"/>
            </w:tcBorders>
            <w:vAlign w:val="center"/>
            <w:hideMark/>
          </w:tcPr>
          <w:p w:rsidR="006B2BEA" w:rsidRPr="006B2BEA" w:rsidRDefault="006B2BEA" w:rsidP="006B2BEA">
            <w:pPr>
              <w:suppressAutoHyphens w:val="0"/>
              <w:rPr>
                <w:rFonts w:ascii="Tahoma" w:hAnsi="Tahoma" w:cs="Tahoma"/>
                <w:color w:val="000080"/>
                <w:sz w:val="18"/>
                <w:szCs w:val="18"/>
                <w:lang w:eastAsia="ru-RU"/>
              </w:rPr>
            </w:pPr>
          </w:p>
        </w:tc>
        <w:tc>
          <w:tcPr>
            <w:tcW w:w="2959" w:type="dxa"/>
            <w:vMerge/>
            <w:tcBorders>
              <w:top w:val="single" w:sz="4" w:space="0" w:color="C0C0C0"/>
              <w:left w:val="single" w:sz="4" w:space="0" w:color="C0C0C0"/>
              <w:bottom w:val="single" w:sz="4" w:space="0" w:color="C0C0C0"/>
              <w:right w:val="single" w:sz="4" w:space="0" w:color="C0C0C0"/>
            </w:tcBorders>
            <w:vAlign w:val="center"/>
            <w:hideMark/>
          </w:tcPr>
          <w:p w:rsidR="006B2BEA" w:rsidRPr="006B2BEA" w:rsidRDefault="006B2BEA" w:rsidP="006B2BEA">
            <w:pPr>
              <w:suppressAutoHyphens w:val="0"/>
              <w:rPr>
                <w:rFonts w:ascii="Tahoma" w:hAnsi="Tahoma" w:cs="Tahoma"/>
                <w:sz w:val="18"/>
                <w:szCs w:val="18"/>
                <w:lang w:eastAsia="ru-RU"/>
              </w:rPr>
            </w:pPr>
          </w:p>
        </w:tc>
      </w:tr>
      <w:tr w:rsidR="006B2BEA" w:rsidRPr="006B2BEA" w:rsidTr="006B2BEA">
        <w:trPr>
          <w:gridAfter w:val="3"/>
          <w:wAfter w:w="821" w:type="dxa"/>
          <w:trHeight w:val="643"/>
        </w:trPr>
        <w:tc>
          <w:tcPr>
            <w:tcW w:w="1084" w:type="dxa"/>
            <w:vMerge/>
            <w:tcBorders>
              <w:top w:val="nil"/>
              <w:left w:val="single" w:sz="4" w:space="0" w:color="C0C0C0"/>
              <w:bottom w:val="single" w:sz="4" w:space="0" w:color="C0C0C0"/>
              <w:right w:val="single" w:sz="4" w:space="0" w:color="C0C0C0"/>
            </w:tcBorders>
            <w:vAlign w:val="center"/>
            <w:hideMark/>
          </w:tcPr>
          <w:p w:rsidR="006B2BEA" w:rsidRPr="006B2BEA" w:rsidRDefault="006B2BEA" w:rsidP="006B2BEA">
            <w:pPr>
              <w:suppressAutoHyphens w:val="0"/>
              <w:rPr>
                <w:rFonts w:ascii="Tahoma" w:hAnsi="Tahoma" w:cs="Tahoma"/>
                <w:sz w:val="18"/>
                <w:szCs w:val="18"/>
                <w:lang w:eastAsia="ru-RU"/>
              </w:rPr>
            </w:pPr>
          </w:p>
        </w:tc>
        <w:tc>
          <w:tcPr>
            <w:tcW w:w="1765" w:type="dxa"/>
            <w:vMerge/>
            <w:tcBorders>
              <w:top w:val="nil"/>
              <w:left w:val="single" w:sz="4" w:space="0" w:color="C0C0C0"/>
              <w:bottom w:val="single" w:sz="4" w:space="0" w:color="C0C0C0"/>
              <w:right w:val="single" w:sz="4" w:space="0" w:color="C0C0C0"/>
            </w:tcBorders>
            <w:vAlign w:val="center"/>
            <w:hideMark/>
          </w:tcPr>
          <w:p w:rsidR="006B2BEA" w:rsidRPr="006B2BEA" w:rsidRDefault="006B2BEA" w:rsidP="006B2BEA">
            <w:pPr>
              <w:suppressAutoHyphens w:val="0"/>
              <w:rPr>
                <w:rFonts w:ascii="Tahoma" w:hAnsi="Tahoma" w:cs="Tahoma"/>
                <w:sz w:val="18"/>
                <w:szCs w:val="18"/>
                <w:lang w:eastAsia="ru-RU"/>
              </w:rPr>
            </w:pPr>
          </w:p>
        </w:tc>
        <w:tc>
          <w:tcPr>
            <w:tcW w:w="1493" w:type="dxa"/>
            <w:tcBorders>
              <w:top w:val="nil"/>
              <w:left w:val="nil"/>
              <w:bottom w:val="single" w:sz="4" w:space="0" w:color="C0C0C0"/>
              <w:right w:val="single" w:sz="4" w:space="0" w:color="C0C0C0"/>
            </w:tcBorders>
            <w:shd w:val="clear" w:color="auto" w:fill="auto"/>
            <w:vAlign w:val="center"/>
            <w:hideMark/>
          </w:tcPr>
          <w:p w:rsidR="006B2BEA" w:rsidRPr="006B2BEA" w:rsidRDefault="006B2BEA" w:rsidP="006B2BEA">
            <w:pPr>
              <w:suppressAutoHyphens w:val="0"/>
              <w:jc w:val="center"/>
              <w:rPr>
                <w:rFonts w:ascii="Tahoma" w:hAnsi="Tahoma" w:cs="Tahoma"/>
                <w:sz w:val="18"/>
                <w:szCs w:val="18"/>
                <w:lang w:eastAsia="ru-RU"/>
              </w:rPr>
            </w:pPr>
            <w:r w:rsidRPr="006B2BEA">
              <w:rPr>
                <w:rFonts w:ascii="Tahoma" w:hAnsi="Tahoma" w:cs="Tahoma"/>
                <w:sz w:val="18"/>
                <w:szCs w:val="18"/>
                <w:lang w:eastAsia="ru-RU"/>
              </w:rPr>
              <w:t>Одноставочный тариф, руб./куб. м</w:t>
            </w:r>
          </w:p>
        </w:tc>
        <w:tc>
          <w:tcPr>
            <w:tcW w:w="951" w:type="dxa"/>
            <w:tcBorders>
              <w:top w:val="nil"/>
              <w:left w:val="nil"/>
              <w:bottom w:val="single" w:sz="4" w:space="0" w:color="C0C0C0"/>
              <w:right w:val="single" w:sz="4" w:space="0" w:color="C0C0C0"/>
            </w:tcBorders>
            <w:shd w:val="clear" w:color="auto" w:fill="auto"/>
            <w:vAlign w:val="center"/>
            <w:hideMark/>
          </w:tcPr>
          <w:p w:rsidR="006B2BEA" w:rsidRPr="006B2BEA" w:rsidRDefault="006B2BEA" w:rsidP="006B2BEA">
            <w:pPr>
              <w:suppressAutoHyphens w:val="0"/>
              <w:jc w:val="center"/>
              <w:rPr>
                <w:rFonts w:ascii="Tahoma" w:hAnsi="Tahoma" w:cs="Tahoma"/>
                <w:color w:val="000000"/>
                <w:sz w:val="18"/>
                <w:szCs w:val="18"/>
                <w:lang w:eastAsia="ru-RU"/>
              </w:rPr>
            </w:pPr>
            <w:r w:rsidRPr="006B2BEA">
              <w:rPr>
                <w:rFonts w:ascii="Tahoma" w:hAnsi="Tahoma" w:cs="Tahoma"/>
                <w:color w:val="000000"/>
                <w:sz w:val="18"/>
                <w:szCs w:val="18"/>
                <w:lang w:eastAsia="ru-RU"/>
              </w:rPr>
              <w:t>дата начала</w:t>
            </w:r>
          </w:p>
        </w:tc>
        <w:tc>
          <w:tcPr>
            <w:tcW w:w="679" w:type="dxa"/>
            <w:gridSpan w:val="2"/>
            <w:tcBorders>
              <w:top w:val="single" w:sz="4" w:space="0" w:color="C0C0C0"/>
              <w:left w:val="nil"/>
              <w:bottom w:val="single" w:sz="4" w:space="0" w:color="C0C0C0"/>
              <w:right w:val="single" w:sz="4" w:space="0" w:color="C0C0C0"/>
            </w:tcBorders>
            <w:shd w:val="clear" w:color="auto" w:fill="auto"/>
            <w:vAlign w:val="center"/>
            <w:hideMark/>
          </w:tcPr>
          <w:p w:rsidR="006B2BEA" w:rsidRPr="006B2BEA" w:rsidRDefault="006B2BEA" w:rsidP="006B2BEA">
            <w:pPr>
              <w:suppressAutoHyphens w:val="0"/>
              <w:jc w:val="center"/>
              <w:rPr>
                <w:rFonts w:ascii="Tahoma" w:hAnsi="Tahoma" w:cs="Tahoma"/>
                <w:color w:val="000000"/>
                <w:sz w:val="18"/>
                <w:szCs w:val="18"/>
                <w:lang w:eastAsia="ru-RU"/>
              </w:rPr>
            </w:pPr>
            <w:r w:rsidRPr="006B2BEA">
              <w:rPr>
                <w:rFonts w:ascii="Tahoma" w:hAnsi="Tahoma" w:cs="Tahoma"/>
                <w:color w:val="000000"/>
                <w:sz w:val="18"/>
                <w:szCs w:val="18"/>
                <w:lang w:eastAsia="ru-RU"/>
              </w:rPr>
              <w:t>дата окончания</w:t>
            </w:r>
          </w:p>
        </w:tc>
        <w:tc>
          <w:tcPr>
            <w:tcW w:w="680" w:type="dxa"/>
            <w:gridSpan w:val="2"/>
            <w:vMerge/>
            <w:tcBorders>
              <w:top w:val="nil"/>
              <w:left w:val="single" w:sz="4" w:space="0" w:color="C0C0C0"/>
              <w:bottom w:val="single" w:sz="4" w:space="0" w:color="C0C0C0"/>
              <w:right w:val="single" w:sz="4" w:space="0" w:color="C0C0C0"/>
            </w:tcBorders>
            <w:vAlign w:val="center"/>
            <w:hideMark/>
          </w:tcPr>
          <w:p w:rsidR="006B2BEA" w:rsidRPr="006B2BEA" w:rsidRDefault="006B2BEA" w:rsidP="006B2BEA">
            <w:pPr>
              <w:suppressAutoHyphens w:val="0"/>
              <w:rPr>
                <w:rFonts w:ascii="Tahoma" w:hAnsi="Tahoma" w:cs="Tahoma"/>
                <w:color w:val="000080"/>
                <w:sz w:val="18"/>
                <w:szCs w:val="18"/>
                <w:lang w:eastAsia="ru-RU"/>
              </w:rPr>
            </w:pPr>
          </w:p>
        </w:tc>
        <w:tc>
          <w:tcPr>
            <w:tcW w:w="2959" w:type="dxa"/>
            <w:vMerge/>
            <w:tcBorders>
              <w:top w:val="single" w:sz="4" w:space="0" w:color="C0C0C0"/>
              <w:left w:val="single" w:sz="4" w:space="0" w:color="C0C0C0"/>
              <w:bottom w:val="single" w:sz="4" w:space="0" w:color="C0C0C0"/>
              <w:right w:val="single" w:sz="4" w:space="0" w:color="C0C0C0"/>
            </w:tcBorders>
            <w:vAlign w:val="center"/>
            <w:hideMark/>
          </w:tcPr>
          <w:p w:rsidR="006B2BEA" w:rsidRPr="006B2BEA" w:rsidRDefault="006B2BEA" w:rsidP="006B2BEA">
            <w:pPr>
              <w:suppressAutoHyphens w:val="0"/>
              <w:rPr>
                <w:rFonts w:ascii="Tahoma" w:hAnsi="Tahoma" w:cs="Tahoma"/>
                <w:sz w:val="18"/>
                <w:szCs w:val="18"/>
                <w:lang w:eastAsia="ru-RU"/>
              </w:rPr>
            </w:pPr>
          </w:p>
        </w:tc>
      </w:tr>
      <w:tr w:rsidR="006B2BEA" w:rsidRPr="006B2BEA" w:rsidTr="006B2BEA">
        <w:trPr>
          <w:gridAfter w:val="3"/>
          <w:wAfter w:w="821" w:type="dxa"/>
          <w:trHeight w:val="228"/>
        </w:trPr>
        <w:tc>
          <w:tcPr>
            <w:tcW w:w="1084" w:type="dxa"/>
            <w:tcBorders>
              <w:top w:val="nil"/>
              <w:left w:val="nil"/>
              <w:bottom w:val="single" w:sz="4" w:space="0" w:color="C0C0C0"/>
              <w:right w:val="nil"/>
            </w:tcBorders>
            <w:shd w:val="clear" w:color="000000" w:fill="FFFFFF"/>
            <w:vAlign w:val="center"/>
            <w:hideMark/>
          </w:tcPr>
          <w:p w:rsidR="006B2BEA" w:rsidRPr="006B2BEA" w:rsidRDefault="006B2BEA" w:rsidP="006B2BEA">
            <w:pPr>
              <w:suppressAutoHyphens w:val="0"/>
              <w:jc w:val="center"/>
              <w:rPr>
                <w:rFonts w:ascii="Tahoma" w:hAnsi="Tahoma" w:cs="Tahoma"/>
                <w:color w:val="BCBCBC"/>
                <w:sz w:val="18"/>
                <w:szCs w:val="18"/>
                <w:lang w:eastAsia="ru-RU"/>
              </w:rPr>
            </w:pPr>
            <w:r w:rsidRPr="006B2BEA">
              <w:rPr>
                <w:rFonts w:ascii="Tahoma" w:hAnsi="Tahoma" w:cs="Tahoma"/>
                <w:color w:val="BCBCBC"/>
                <w:sz w:val="18"/>
                <w:szCs w:val="18"/>
                <w:lang w:eastAsia="ru-RU"/>
              </w:rPr>
              <w:t>1</w:t>
            </w:r>
          </w:p>
        </w:tc>
        <w:tc>
          <w:tcPr>
            <w:tcW w:w="1765" w:type="dxa"/>
            <w:tcBorders>
              <w:top w:val="nil"/>
              <w:left w:val="nil"/>
              <w:bottom w:val="single" w:sz="4" w:space="0" w:color="C0C0C0"/>
              <w:right w:val="nil"/>
            </w:tcBorders>
            <w:shd w:val="clear" w:color="000000" w:fill="FFFFFF"/>
            <w:vAlign w:val="center"/>
            <w:hideMark/>
          </w:tcPr>
          <w:p w:rsidR="006B2BEA" w:rsidRPr="006B2BEA" w:rsidRDefault="006B2BEA" w:rsidP="006B2BEA">
            <w:pPr>
              <w:suppressAutoHyphens w:val="0"/>
              <w:jc w:val="center"/>
              <w:rPr>
                <w:rFonts w:ascii="Tahoma" w:hAnsi="Tahoma" w:cs="Tahoma"/>
                <w:color w:val="BCBCBC"/>
                <w:sz w:val="18"/>
                <w:szCs w:val="18"/>
                <w:lang w:eastAsia="ru-RU"/>
              </w:rPr>
            </w:pPr>
            <w:r w:rsidRPr="006B2BEA">
              <w:rPr>
                <w:rFonts w:ascii="Tahoma" w:hAnsi="Tahoma" w:cs="Tahoma"/>
                <w:color w:val="BCBCBC"/>
                <w:sz w:val="18"/>
                <w:szCs w:val="18"/>
                <w:lang w:eastAsia="ru-RU"/>
              </w:rPr>
              <w:t>2</w:t>
            </w:r>
          </w:p>
        </w:tc>
        <w:tc>
          <w:tcPr>
            <w:tcW w:w="1493" w:type="dxa"/>
            <w:tcBorders>
              <w:top w:val="nil"/>
              <w:left w:val="nil"/>
              <w:bottom w:val="single" w:sz="4" w:space="0" w:color="C0C0C0"/>
              <w:right w:val="nil"/>
            </w:tcBorders>
            <w:shd w:val="clear" w:color="000000" w:fill="FFFFFF"/>
            <w:vAlign w:val="center"/>
            <w:hideMark/>
          </w:tcPr>
          <w:p w:rsidR="006B2BEA" w:rsidRPr="006B2BEA" w:rsidRDefault="006B2BEA" w:rsidP="006B2BEA">
            <w:pPr>
              <w:suppressAutoHyphens w:val="0"/>
              <w:jc w:val="center"/>
              <w:rPr>
                <w:rFonts w:ascii="Tahoma" w:hAnsi="Tahoma" w:cs="Tahoma"/>
                <w:color w:val="BCBCBC"/>
                <w:sz w:val="18"/>
                <w:szCs w:val="18"/>
                <w:lang w:eastAsia="ru-RU"/>
              </w:rPr>
            </w:pPr>
            <w:r w:rsidRPr="006B2BEA">
              <w:rPr>
                <w:rFonts w:ascii="Tahoma" w:hAnsi="Tahoma" w:cs="Tahoma"/>
                <w:color w:val="BCBCBC"/>
                <w:sz w:val="18"/>
                <w:szCs w:val="18"/>
                <w:lang w:eastAsia="ru-RU"/>
              </w:rPr>
              <w:t>3</w:t>
            </w:r>
          </w:p>
        </w:tc>
        <w:tc>
          <w:tcPr>
            <w:tcW w:w="951" w:type="dxa"/>
            <w:tcBorders>
              <w:top w:val="nil"/>
              <w:left w:val="nil"/>
              <w:bottom w:val="single" w:sz="4" w:space="0" w:color="C0C0C0"/>
              <w:right w:val="nil"/>
            </w:tcBorders>
            <w:shd w:val="clear" w:color="000000" w:fill="FFFFFF"/>
            <w:vAlign w:val="center"/>
            <w:hideMark/>
          </w:tcPr>
          <w:p w:rsidR="006B2BEA" w:rsidRPr="006B2BEA" w:rsidRDefault="006B2BEA" w:rsidP="006B2BEA">
            <w:pPr>
              <w:suppressAutoHyphens w:val="0"/>
              <w:jc w:val="center"/>
              <w:rPr>
                <w:rFonts w:ascii="Tahoma" w:hAnsi="Tahoma" w:cs="Tahoma"/>
                <w:color w:val="BCBCBC"/>
                <w:sz w:val="18"/>
                <w:szCs w:val="18"/>
                <w:lang w:eastAsia="ru-RU"/>
              </w:rPr>
            </w:pPr>
            <w:r w:rsidRPr="006B2BEA">
              <w:rPr>
                <w:rFonts w:ascii="Tahoma" w:hAnsi="Tahoma" w:cs="Tahoma"/>
                <w:color w:val="BCBCBC"/>
                <w:sz w:val="18"/>
                <w:szCs w:val="18"/>
                <w:lang w:eastAsia="ru-RU"/>
              </w:rPr>
              <w:t>6</w:t>
            </w:r>
          </w:p>
        </w:tc>
        <w:tc>
          <w:tcPr>
            <w:tcW w:w="679" w:type="dxa"/>
            <w:gridSpan w:val="2"/>
            <w:tcBorders>
              <w:top w:val="single" w:sz="4" w:space="0" w:color="C0C0C0"/>
              <w:left w:val="nil"/>
              <w:bottom w:val="single" w:sz="4" w:space="0" w:color="C0C0C0"/>
              <w:right w:val="nil"/>
            </w:tcBorders>
            <w:shd w:val="clear" w:color="000000" w:fill="FFFFFF"/>
            <w:vAlign w:val="center"/>
            <w:hideMark/>
          </w:tcPr>
          <w:p w:rsidR="006B2BEA" w:rsidRPr="006B2BEA" w:rsidRDefault="006B2BEA" w:rsidP="006B2BEA">
            <w:pPr>
              <w:suppressAutoHyphens w:val="0"/>
              <w:jc w:val="center"/>
              <w:rPr>
                <w:rFonts w:ascii="Tahoma" w:hAnsi="Tahoma" w:cs="Tahoma"/>
                <w:color w:val="BCBCBC"/>
                <w:sz w:val="18"/>
                <w:szCs w:val="18"/>
                <w:lang w:eastAsia="ru-RU"/>
              </w:rPr>
            </w:pPr>
            <w:r w:rsidRPr="006B2BEA">
              <w:rPr>
                <w:rFonts w:ascii="Tahoma" w:hAnsi="Tahoma" w:cs="Tahoma"/>
                <w:color w:val="BCBCBC"/>
                <w:sz w:val="18"/>
                <w:szCs w:val="18"/>
                <w:lang w:eastAsia="ru-RU"/>
              </w:rPr>
              <w:t>7</w:t>
            </w:r>
          </w:p>
        </w:tc>
        <w:tc>
          <w:tcPr>
            <w:tcW w:w="680" w:type="dxa"/>
            <w:gridSpan w:val="2"/>
            <w:tcBorders>
              <w:top w:val="nil"/>
              <w:left w:val="nil"/>
              <w:bottom w:val="single" w:sz="4" w:space="0" w:color="C0C0C0"/>
              <w:right w:val="nil"/>
            </w:tcBorders>
            <w:shd w:val="clear" w:color="000000" w:fill="FFFFFF"/>
            <w:vAlign w:val="center"/>
            <w:hideMark/>
          </w:tcPr>
          <w:p w:rsidR="006B2BEA" w:rsidRPr="006B2BEA" w:rsidRDefault="006B2BEA" w:rsidP="006B2BEA">
            <w:pPr>
              <w:suppressAutoHyphens w:val="0"/>
              <w:jc w:val="center"/>
              <w:rPr>
                <w:rFonts w:ascii="Tahoma" w:hAnsi="Tahoma" w:cs="Tahoma"/>
                <w:color w:val="FFFFFF"/>
                <w:sz w:val="2"/>
                <w:szCs w:val="2"/>
                <w:lang w:eastAsia="ru-RU"/>
              </w:rPr>
            </w:pPr>
            <w:r w:rsidRPr="006B2BEA">
              <w:rPr>
                <w:rFonts w:ascii="Tahoma" w:hAnsi="Tahoma" w:cs="Tahoma"/>
                <w:color w:val="FFFFFF"/>
                <w:sz w:val="2"/>
                <w:szCs w:val="2"/>
                <w:lang w:eastAsia="ru-RU"/>
              </w:rPr>
              <w:t>8</w:t>
            </w:r>
          </w:p>
        </w:tc>
        <w:tc>
          <w:tcPr>
            <w:tcW w:w="2959" w:type="dxa"/>
            <w:tcBorders>
              <w:top w:val="nil"/>
              <w:left w:val="nil"/>
              <w:bottom w:val="single" w:sz="4" w:space="0" w:color="C0C0C0"/>
              <w:right w:val="nil"/>
            </w:tcBorders>
            <w:shd w:val="clear" w:color="000000" w:fill="FFFFFF"/>
            <w:vAlign w:val="center"/>
            <w:hideMark/>
          </w:tcPr>
          <w:p w:rsidR="006B2BEA" w:rsidRPr="006B2BEA" w:rsidRDefault="006B2BEA" w:rsidP="006B2BEA">
            <w:pPr>
              <w:suppressAutoHyphens w:val="0"/>
              <w:jc w:val="center"/>
              <w:rPr>
                <w:rFonts w:ascii="Tahoma" w:hAnsi="Tahoma" w:cs="Tahoma"/>
                <w:color w:val="BCBCBC"/>
                <w:sz w:val="18"/>
                <w:szCs w:val="18"/>
                <w:lang w:eastAsia="ru-RU"/>
              </w:rPr>
            </w:pPr>
            <w:r w:rsidRPr="006B2BEA">
              <w:rPr>
                <w:rFonts w:ascii="Tahoma" w:hAnsi="Tahoma" w:cs="Tahoma"/>
                <w:color w:val="BCBCBC"/>
                <w:sz w:val="18"/>
                <w:szCs w:val="18"/>
                <w:lang w:eastAsia="ru-RU"/>
              </w:rPr>
              <w:t>9</w:t>
            </w:r>
          </w:p>
        </w:tc>
      </w:tr>
      <w:tr w:rsidR="006B2BEA" w:rsidRPr="006B2BEA" w:rsidTr="006B2BEA">
        <w:trPr>
          <w:gridAfter w:val="3"/>
          <w:wAfter w:w="820" w:type="dxa"/>
          <w:trHeight w:val="428"/>
        </w:trPr>
        <w:tc>
          <w:tcPr>
            <w:tcW w:w="1084" w:type="dxa"/>
            <w:tcBorders>
              <w:top w:val="nil"/>
              <w:left w:val="single" w:sz="4" w:space="0" w:color="C0C0C0"/>
              <w:bottom w:val="single" w:sz="4" w:space="0" w:color="C0C0C0"/>
              <w:right w:val="single" w:sz="4" w:space="0" w:color="C0C0C0"/>
            </w:tcBorders>
            <w:shd w:val="clear" w:color="000000" w:fill="FFFFFF"/>
            <w:vAlign w:val="center"/>
            <w:hideMark/>
          </w:tcPr>
          <w:p w:rsidR="006B2BEA" w:rsidRPr="006B2BEA" w:rsidRDefault="006B2BEA" w:rsidP="006B2BEA">
            <w:pPr>
              <w:suppressAutoHyphens w:val="0"/>
              <w:rPr>
                <w:rFonts w:ascii="Tahoma" w:hAnsi="Tahoma" w:cs="Tahoma"/>
                <w:sz w:val="18"/>
                <w:szCs w:val="18"/>
                <w:lang w:eastAsia="ru-RU"/>
              </w:rPr>
            </w:pPr>
            <w:r w:rsidRPr="006B2BEA">
              <w:rPr>
                <w:rFonts w:ascii="Tahoma" w:hAnsi="Tahoma" w:cs="Tahoma"/>
                <w:sz w:val="18"/>
                <w:szCs w:val="18"/>
                <w:lang w:eastAsia="ru-RU"/>
              </w:rPr>
              <w:t>1</w:t>
            </w:r>
          </w:p>
        </w:tc>
        <w:tc>
          <w:tcPr>
            <w:tcW w:w="1765" w:type="dxa"/>
            <w:tcBorders>
              <w:top w:val="nil"/>
              <w:left w:val="single" w:sz="4" w:space="0" w:color="D3DBDB"/>
              <w:bottom w:val="single" w:sz="4" w:space="0" w:color="D3DBDB"/>
              <w:right w:val="single" w:sz="4" w:space="0" w:color="D3DBDB"/>
            </w:tcBorders>
            <w:shd w:val="clear" w:color="auto" w:fill="auto"/>
            <w:vAlign w:val="center"/>
            <w:hideMark/>
          </w:tcPr>
          <w:p w:rsidR="006B2BEA" w:rsidRPr="006B2BEA" w:rsidRDefault="006B2BEA" w:rsidP="006B2BEA">
            <w:pPr>
              <w:suppressAutoHyphens w:val="0"/>
              <w:rPr>
                <w:rFonts w:ascii="Tahoma" w:hAnsi="Tahoma" w:cs="Tahoma"/>
                <w:sz w:val="18"/>
                <w:szCs w:val="18"/>
                <w:lang w:eastAsia="ru-RU"/>
              </w:rPr>
            </w:pPr>
            <w:bookmarkStart w:id="63" w:name="RANGE!M18:M27"/>
            <w:bookmarkStart w:id="64" w:name="RANGE!M18:W27"/>
            <w:bookmarkEnd w:id="63"/>
            <w:r w:rsidRPr="006B2BEA">
              <w:rPr>
                <w:rFonts w:ascii="Tahoma" w:hAnsi="Tahoma" w:cs="Tahoma"/>
                <w:sz w:val="18"/>
                <w:szCs w:val="18"/>
                <w:lang w:eastAsia="ru-RU"/>
              </w:rPr>
              <w:t>Наименование тарифа</w:t>
            </w:r>
            <w:bookmarkEnd w:id="64"/>
          </w:p>
        </w:tc>
        <w:tc>
          <w:tcPr>
            <w:tcW w:w="3804" w:type="dxa"/>
            <w:gridSpan w:val="6"/>
            <w:tcBorders>
              <w:top w:val="nil"/>
              <w:left w:val="nil"/>
              <w:bottom w:val="single" w:sz="4" w:space="0" w:color="C0C0C0"/>
              <w:right w:val="single" w:sz="4" w:space="0" w:color="C0C0C0"/>
            </w:tcBorders>
            <w:shd w:val="clear" w:color="000000" w:fill="D7EAD3"/>
            <w:vAlign w:val="center"/>
            <w:hideMark/>
          </w:tcPr>
          <w:p w:rsidR="006B2BEA" w:rsidRPr="006B2BEA" w:rsidRDefault="006B2BEA" w:rsidP="006B2BEA">
            <w:pPr>
              <w:suppressAutoHyphens w:val="0"/>
              <w:rPr>
                <w:rFonts w:ascii="Tahoma" w:hAnsi="Tahoma" w:cs="Tahoma"/>
                <w:sz w:val="18"/>
                <w:szCs w:val="18"/>
                <w:lang w:eastAsia="ru-RU"/>
              </w:rPr>
            </w:pPr>
            <w:bookmarkStart w:id="65" w:name="RANGE!O18:U27"/>
            <w:r w:rsidRPr="006B2BEA">
              <w:rPr>
                <w:rFonts w:ascii="Tahoma" w:hAnsi="Tahoma" w:cs="Tahoma"/>
                <w:sz w:val="18"/>
                <w:szCs w:val="18"/>
                <w:lang w:eastAsia="ru-RU"/>
              </w:rPr>
              <w:t>Тариф на холодную воду питьевую</w:t>
            </w:r>
            <w:bookmarkEnd w:id="65"/>
          </w:p>
        </w:tc>
        <w:tc>
          <w:tcPr>
            <w:tcW w:w="2959" w:type="dxa"/>
            <w:tcBorders>
              <w:top w:val="nil"/>
              <w:left w:val="nil"/>
              <w:bottom w:val="single" w:sz="4" w:space="0" w:color="C0C0C0"/>
              <w:right w:val="single" w:sz="4" w:space="0" w:color="C0C0C0"/>
            </w:tcBorders>
            <w:shd w:val="clear" w:color="auto" w:fill="auto"/>
            <w:vAlign w:val="center"/>
            <w:hideMark/>
          </w:tcPr>
          <w:p w:rsidR="006B2BEA" w:rsidRPr="006B2BEA" w:rsidRDefault="006B2BEA" w:rsidP="006B2BEA">
            <w:pPr>
              <w:suppressAutoHyphens w:val="0"/>
              <w:rPr>
                <w:rFonts w:ascii="Tahoma" w:hAnsi="Tahoma" w:cs="Tahoma"/>
                <w:sz w:val="18"/>
                <w:szCs w:val="18"/>
                <w:lang w:eastAsia="ru-RU"/>
              </w:rPr>
            </w:pPr>
            <w:r w:rsidRPr="006B2BEA">
              <w:rPr>
                <w:rFonts w:ascii="Tahoma" w:hAnsi="Tahoma" w:cs="Tahoma"/>
                <w:sz w:val="18"/>
                <w:szCs w:val="18"/>
                <w:lang w:eastAsia="ru-RU"/>
              </w:rPr>
              <w:t>Указывается наименование тарифа в случае утверждения нескольких тарифов.</w:t>
            </w:r>
            <w:r w:rsidRPr="006B2BEA">
              <w:rPr>
                <w:rFonts w:ascii="Tahoma" w:hAnsi="Tahoma" w:cs="Tahoma"/>
                <w:sz w:val="18"/>
                <w:szCs w:val="18"/>
                <w:lang w:eastAsia="ru-RU"/>
              </w:rPr>
              <w:br/>
              <w:t>В случае наличия нескольких тарифов информация по ним указывается в отдельных строках.</w:t>
            </w:r>
          </w:p>
        </w:tc>
      </w:tr>
      <w:tr w:rsidR="006B2BEA" w:rsidRPr="006B2BEA" w:rsidTr="006B2BEA">
        <w:trPr>
          <w:gridAfter w:val="3"/>
          <w:wAfter w:w="820" w:type="dxa"/>
          <w:trHeight w:val="643"/>
        </w:trPr>
        <w:tc>
          <w:tcPr>
            <w:tcW w:w="1084" w:type="dxa"/>
            <w:tcBorders>
              <w:top w:val="nil"/>
              <w:left w:val="single" w:sz="4" w:space="0" w:color="C0C0C0"/>
              <w:bottom w:val="single" w:sz="4" w:space="0" w:color="C0C0C0"/>
              <w:right w:val="single" w:sz="4" w:space="0" w:color="C0C0C0"/>
            </w:tcBorders>
            <w:shd w:val="clear" w:color="000000" w:fill="FFFFFF"/>
            <w:vAlign w:val="center"/>
            <w:hideMark/>
          </w:tcPr>
          <w:p w:rsidR="006B2BEA" w:rsidRPr="006B2BEA" w:rsidRDefault="006B2BEA" w:rsidP="006B2BEA">
            <w:pPr>
              <w:suppressAutoHyphens w:val="0"/>
              <w:rPr>
                <w:rFonts w:ascii="Tahoma" w:hAnsi="Tahoma" w:cs="Tahoma"/>
                <w:sz w:val="18"/>
                <w:szCs w:val="18"/>
                <w:lang w:eastAsia="ru-RU"/>
              </w:rPr>
            </w:pPr>
            <w:r w:rsidRPr="006B2BEA">
              <w:rPr>
                <w:rFonts w:ascii="Tahoma" w:hAnsi="Tahoma" w:cs="Tahoma"/>
                <w:sz w:val="18"/>
                <w:szCs w:val="18"/>
                <w:lang w:eastAsia="ru-RU"/>
              </w:rPr>
              <w:t>1.1.1.1</w:t>
            </w:r>
          </w:p>
        </w:tc>
        <w:tc>
          <w:tcPr>
            <w:tcW w:w="1765" w:type="dxa"/>
            <w:tcBorders>
              <w:top w:val="nil"/>
              <w:left w:val="nil"/>
              <w:bottom w:val="single" w:sz="4" w:space="0" w:color="C0C0C0"/>
              <w:right w:val="single" w:sz="4" w:space="0" w:color="C0C0C0"/>
            </w:tcBorders>
            <w:shd w:val="clear" w:color="000000" w:fill="FFFFFF"/>
            <w:vAlign w:val="center"/>
            <w:hideMark/>
          </w:tcPr>
          <w:p w:rsidR="006B2BEA" w:rsidRPr="006B2BEA" w:rsidRDefault="006B2BEA" w:rsidP="006B2BEA">
            <w:pPr>
              <w:suppressAutoHyphens w:val="0"/>
              <w:rPr>
                <w:rFonts w:ascii="Tahoma" w:hAnsi="Tahoma" w:cs="Tahoma"/>
                <w:sz w:val="18"/>
                <w:szCs w:val="18"/>
                <w:lang w:eastAsia="ru-RU"/>
              </w:rPr>
            </w:pPr>
            <w:r w:rsidRPr="006B2BEA">
              <w:rPr>
                <w:rFonts w:ascii="Tahoma" w:hAnsi="Tahoma" w:cs="Tahoma"/>
                <w:sz w:val="18"/>
                <w:szCs w:val="18"/>
                <w:lang w:eastAsia="ru-RU"/>
              </w:rPr>
              <w:t>Наименование признака дифференциации</w:t>
            </w:r>
          </w:p>
        </w:tc>
        <w:tc>
          <w:tcPr>
            <w:tcW w:w="3804" w:type="dxa"/>
            <w:gridSpan w:val="6"/>
            <w:tcBorders>
              <w:top w:val="single" w:sz="4" w:space="0" w:color="C0C0C0"/>
              <w:left w:val="nil"/>
              <w:bottom w:val="single" w:sz="4" w:space="0" w:color="C0C0C0"/>
              <w:right w:val="single" w:sz="4" w:space="0" w:color="C0C0C0"/>
            </w:tcBorders>
            <w:shd w:val="clear" w:color="000000" w:fill="FFFFC0"/>
            <w:vAlign w:val="center"/>
            <w:hideMark/>
          </w:tcPr>
          <w:p w:rsidR="006B2BEA" w:rsidRPr="006B2BEA" w:rsidRDefault="006B2BEA" w:rsidP="006B2BEA">
            <w:pPr>
              <w:suppressAutoHyphens w:val="0"/>
              <w:rPr>
                <w:rFonts w:ascii="Tahoma" w:hAnsi="Tahoma" w:cs="Tahoma"/>
                <w:sz w:val="18"/>
                <w:szCs w:val="18"/>
                <w:lang w:eastAsia="ru-RU"/>
              </w:rPr>
            </w:pPr>
            <w:r w:rsidRPr="006B2BEA">
              <w:rPr>
                <w:rFonts w:ascii="Tahoma" w:hAnsi="Tahoma" w:cs="Tahoma"/>
                <w:sz w:val="18"/>
                <w:szCs w:val="18"/>
                <w:lang w:eastAsia="ru-RU"/>
              </w:rPr>
              <w:t> </w:t>
            </w:r>
          </w:p>
        </w:tc>
        <w:tc>
          <w:tcPr>
            <w:tcW w:w="2959" w:type="dxa"/>
            <w:tcBorders>
              <w:top w:val="nil"/>
              <w:left w:val="nil"/>
              <w:bottom w:val="single" w:sz="4" w:space="0" w:color="C0C0C0"/>
              <w:right w:val="single" w:sz="4" w:space="0" w:color="C0C0C0"/>
            </w:tcBorders>
            <w:shd w:val="clear" w:color="auto" w:fill="auto"/>
            <w:vAlign w:val="center"/>
            <w:hideMark/>
          </w:tcPr>
          <w:p w:rsidR="006B2BEA" w:rsidRPr="006B2BEA" w:rsidRDefault="006B2BEA" w:rsidP="006B2BEA">
            <w:pPr>
              <w:suppressAutoHyphens w:val="0"/>
              <w:rPr>
                <w:rFonts w:ascii="Tahoma" w:hAnsi="Tahoma" w:cs="Tahoma"/>
                <w:sz w:val="18"/>
                <w:szCs w:val="18"/>
                <w:lang w:eastAsia="ru-RU"/>
              </w:rPr>
            </w:pPr>
            <w:r w:rsidRPr="006B2BEA">
              <w:rPr>
                <w:rFonts w:ascii="Tahoma" w:hAnsi="Tahoma" w:cs="Tahoma"/>
                <w:sz w:val="18"/>
                <w:szCs w:val="18"/>
                <w:lang w:eastAsia="ru-RU"/>
              </w:rPr>
              <w:t>Указывается наименование дополнительного признака дифференциации (при наличии).</w:t>
            </w:r>
            <w:r w:rsidRPr="006B2BEA">
              <w:rPr>
                <w:rFonts w:ascii="Tahoma" w:hAnsi="Tahoma" w:cs="Tahoma"/>
                <w:sz w:val="18"/>
                <w:szCs w:val="18"/>
                <w:lang w:eastAsia="ru-RU"/>
              </w:rPr>
              <w:br/>
              <w:t>Дифференциация тарифа осуществляется в соответствии с законодательством в сфере водоснабжении и водоотведении.</w:t>
            </w:r>
            <w:r w:rsidRPr="006B2BEA">
              <w:rPr>
                <w:rFonts w:ascii="Tahoma" w:hAnsi="Tahoma" w:cs="Tahoma"/>
                <w:sz w:val="18"/>
                <w:szCs w:val="18"/>
                <w:lang w:eastAsia="ru-RU"/>
              </w:rPr>
              <w:br/>
              <w:t>В случае дифференциации тарифов по дополнительным признакам информация по ним указывается в отдельных строках.</w:t>
            </w:r>
          </w:p>
        </w:tc>
      </w:tr>
      <w:tr w:rsidR="006B2BEA" w:rsidRPr="006B2BEA" w:rsidTr="006B2BEA">
        <w:trPr>
          <w:gridAfter w:val="3"/>
          <w:wAfter w:w="820" w:type="dxa"/>
          <w:trHeight w:val="643"/>
        </w:trPr>
        <w:tc>
          <w:tcPr>
            <w:tcW w:w="1084" w:type="dxa"/>
            <w:tcBorders>
              <w:top w:val="nil"/>
              <w:left w:val="single" w:sz="4" w:space="0" w:color="C0C0C0"/>
              <w:bottom w:val="single" w:sz="4" w:space="0" w:color="C0C0C0"/>
              <w:right w:val="single" w:sz="4" w:space="0" w:color="C0C0C0"/>
            </w:tcBorders>
            <w:shd w:val="clear" w:color="000000" w:fill="FFFFFF"/>
            <w:vAlign w:val="center"/>
            <w:hideMark/>
          </w:tcPr>
          <w:p w:rsidR="006B2BEA" w:rsidRPr="006B2BEA" w:rsidRDefault="006B2BEA" w:rsidP="006B2BEA">
            <w:pPr>
              <w:suppressAutoHyphens w:val="0"/>
              <w:rPr>
                <w:rFonts w:ascii="Tahoma" w:hAnsi="Tahoma" w:cs="Tahoma"/>
                <w:sz w:val="18"/>
                <w:szCs w:val="18"/>
                <w:lang w:eastAsia="ru-RU"/>
              </w:rPr>
            </w:pPr>
            <w:r w:rsidRPr="006B2BEA">
              <w:rPr>
                <w:rFonts w:ascii="Tahoma" w:hAnsi="Tahoma" w:cs="Tahoma"/>
                <w:sz w:val="18"/>
                <w:szCs w:val="18"/>
                <w:lang w:eastAsia="ru-RU"/>
              </w:rPr>
              <w:t>1.1.1.1.1</w:t>
            </w:r>
          </w:p>
        </w:tc>
        <w:tc>
          <w:tcPr>
            <w:tcW w:w="1765" w:type="dxa"/>
            <w:tcBorders>
              <w:top w:val="nil"/>
              <w:left w:val="nil"/>
              <w:bottom w:val="single" w:sz="4" w:space="0" w:color="C0C0C0"/>
              <w:right w:val="single" w:sz="4" w:space="0" w:color="C0C0C0"/>
            </w:tcBorders>
            <w:shd w:val="clear" w:color="000000" w:fill="FFFFFF"/>
            <w:vAlign w:val="center"/>
            <w:hideMark/>
          </w:tcPr>
          <w:p w:rsidR="006B2BEA" w:rsidRPr="006B2BEA" w:rsidRDefault="006B2BEA" w:rsidP="006B2BEA">
            <w:pPr>
              <w:suppressAutoHyphens w:val="0"/>
              <w:rPr>
                <w:rFonts w:ascii="Tahoma" w:hAnsi="Tahoma" w:cs="Tahoma"/>
                <w:sz w:val="18"/>
                <w:szCs w:val="18"/>
                <w:lang w:eastAsia="ru-RU"/>
              </w:rPr>
            </w:pPr>
            <w:r w:rsidRPr="006B2BEA">
              <w:rPr>
                <w:rFonts w:ascii="Tahoma" w:hAnsi="Tahoma" w:cs="Tahoma"/>
                <w:sz w:val="18"/>
                <w:szCs w:val="18"/>
                <w:lang w:eastAsia="ru-RU"/>
              </w:rPr>
              <w:t>Группа потребителей</w:t>
            </w:r>
          </w:p>
        </w:tc>
        <w:tc>
          <w:tcPr>
            <w:tcW w:w="3804" w:type="dxa"/>
            <w:gridSpan w:val="6"/>
            <w:tcBorders>
              <w:top w:val="single" w:sz="4" w:space="0" w:color="C0C0C0"/>
              <w:left w:val="nil"/>
              <w:bottom w:val="single" w:sz="4" w:space="0" w:color="C0C0C0"/>
              <w:right w:val="single" w:sz="4" w:space="0" w:color="C0C0C0"/>
            </w:tcBorders>
            <w:shd w:val="clear" w:color="000000" w:fill="E3FAFD"/>
            <w:vAlign w:val="center"/>
            <w:hideMark/>
          </w:tcPr>
          <w:p w:rsidR="006B2BEA" w:rsidRPr="006B2BEA" w:rsidRDefault="006B2BEA" w:rsidP="006B2BEA">
            <w:pPr>
              <w:suppressAutoHyphens w:val="0"/>
              <w:rPr>
                <w:rFonts w:ascii="Tahoma" w:hAnsi="Tahoma" w:cs="Tahoma"/>
                <w:sz w:val="18"/>
                <w:szCs w:val="18"/>
                <w:lang w:eastAsia="ru-RU"/>
              </w:rPr>
            </w:pPr>
            <w:r w:rsidRPr="006B2BEA">
              <w:rPr>
                <w:rFonts w:ascii="Tahoma" w:hAnsi="Tahoma" w:cs="Tahoma"/>
                <w:sz w:val="18"/>
                <w:szCs w:val="18"/>
                <w:lang w:eastAsia="ru-RU"/>
              </w:rPr>
              <w:t>население и приравненные категории</w:t>
            </w:r>
          </w:p>
        </w:tc>
        <w:tc>
          <w:tcPr>
            <w:tcW w:w="2959" w:type="dxa"/>
            <w:tcBorders>
              <w:top w:val="nil"/>
              <w:left w:val="nil"/>
              <w:bottom w:val="single" w:sz="4" w:space="0" w:color="C0C0C0"/>
              <w:right w:val="single" w:sz="4" w:space="0" w:color="C0C0C0"/>
            </w:tcBorders>
            <w:shd w:val="clear" w:color="auto" w:fill="auto"/>
            <w:vAlign w:val="center"/>
            <w:hideMark/>
          </w:tcPr>
          <w:p w:rsidR="006B2BEA" w:rsidRPr="006B2BEA" w:rsidRDefault="006B2BEA" w:rsidP="006B2BEA">
            <w:pPr>
              <w:suppressAutoHyphens w:val="0"/>
              <w:rPr>
                <w:rFonts w:ascii="Tahoma" w:hAnsi="Tahoma" w:cs="Tahoma"/>
                <w:sz w:val="18"/>
                <w:szCs w:val="18"/>
                <w:lang w:eastAsia="ru-RU"/>
              </w:rPr>
            </w:pPr>
            <w:r w:rsidRPr="006B2BEA">
              <w:rPr>
                <w:rFonts w:ascii="Tahoma" w:hAnsi="Tahoma" w:cs="Tahoma"/>
                <w:sz w:val="18"/>
                <w:szCs w:val="18"/>
                <w:lang w:eastAsia="ru-RU"/>
              </w:rPr>
              <w:t>Указывается группа потребителей при наличии дифференциации тарифа по группам потребителей.</w:t>
            </w:r>
            <w:r w:rsidRPr="006B2BEA">
              <w:rPr>
                <w:rFonts w:ascii="Tahoma" w:hAnsi="Tahoma" w:cs="Tahoma"/>
                <w:sz w:val="18"/>
                <w:szCs w:val="18"/>
                <w:lang w:eastAsia="ru-RU"/>
              </w:rPr>
              <w:br/>
              <w:t>Значение выбирается из перечня: Организации-перепродавцы; Бюджетные организации; Население; Прочие; Без дифференциации.</w:t>
            </w:r>
            <w:r w:rsidRPr="006B2BEA">
              <w:rPr>
                <w:rFonts w:ascii="Tahoma" w:hAnsi="Tahoma" w:cs="Tahoma"/>
                <w:sz w:val="18"/>
                <w:szCs w:val="18"/>
                <w:lang w:eastAsia="ru-RU"/>
              </w:rPr>
              <w:br/>
              <w:t xml:space="preserve">В случае дифференциации тарифов группам потребителей информация по ним </w:t>
            </w:r>
            <w:r w:rsidRPr="006B2BEA">
              <w:rPr>
                <w:rFonts w:ascii="Tahoma" w:hAnsi="Tahoma" w:cs="Tahoma"/>
                <w:sz w:val="18"/>
                <w:szCs w:val="18"/>
                <w:lang w:eastAsia="ru-RU"/>
              </w:rPr>
              <w:lastRenderedPageBreak/>
              <w:t>указывается в отдельных строках.</w:t>
            </w:r>
          </w:p>
        </w:tc>
      </w:tr>
      <w:tr w:rsidR="006B2BEA" w:rsidRPr="006B2BEA" w:rsidTr="006B2BEA">
        <w:trPr>
          <w:gridAfter w:val="3"/>
          <w:wAfter w:w="822" w:type="dxa"/>
          <w:trHeight w:val="1258"/>
        </w:trPr>
        <w:tc>
          <w:tcPr>
            <w:tcW w:w="1084" w:type="dxa"/>
            <w:tcBorders>
              <w:top w:val="nil"/>
              <w:left w:val="single" w:sz="4" w:space="0" w:color="C0C0C0"/>
              <w:bottom w:val="single" w:sz="4" w:space="0" w:color="C0C0C0"/>
              <w:right w:val="single" w:sz="4" w:space="0" w:color="C0C0C0"/>
            </w:tcBorders>
            <w:shd w:val="clear" w:color="000000" w:fill="FFFFFF"/>
            <w:vAlign w:val="center"/>
            <w:hideMark/>
          </w:tcPr>
          <w:p w:rsidR="006B2BEA" w:rsidRPr="006B2BEA" w:rsidRDefault="006B2BEA" w:rsidP="006B2BEA">
            <w:pPr>
              <w:suppressAutoHyphens w:val="0"/>
              <w:rPr>
                <w:rFonts w:ascii="Tahoma" w:hAnsi="Tahoma" w:cs="Tahoma"/>
                <w:sz w:val="18"/>
                <w:szCs w:val="18"/>
                <w:lang w:eastAsia="ru-RU"/>
              </w:rPr>
            </w:pPr>
            <w:r w:rsidRPr="006B2BEA">
              <w:rPr>
                <w:rFonts w:ascii="Tahoma" w:hAnsi="Tahoma" w:cs="Tahoma"/>
                <w:sz w:val="18"/>
                <w:szCs w:val="18"/>
                <w:lang w:eastAsia="ru-RU"/>
              </w:rPr>
              <w:lastRenderedPageBreak/>
              <w:t>1.1.1.1.1.1</w:t>
            </w:r>
          </w:p>
        </w:tc>
        <w:tc>
          <w:tcPr>
            <w:tcW w:w="1765" w:type="dxa"/>
            <w:tcBorders>
              <w:top w:val="nil"/>
              <w:left w:val="nil"/>
              <w:bottom w:val="single" w:sz="4" w:space="0" w:color="C0C0C0"/>
              <w:right w:val="single" w:sz="4" w:space="0" w:color="C0C0C0"/>
            </w:tcBorders>
            <w:shd w:val="clear" w:color="000000" w:fill="FFFFC0"/>
            <w:vAlign w:val="center"/>
            <w:hideMark/>
          </w:tcPr>
          <w:p w:rsidR="006B2BEA" w:rsidRPr="006B2BEA" w:rsidRDefault="006B2BEA" w:rsidP="006B2BEA">
            <w:pPr>
              <w:suppressAutoHyphens w:val="0"/>
              <w:rPr>
                <w:rFonts w:ascii="Tahoma" w:hAnsi="Tahoma" w:cs="Tahoma"/>
                <w:sz w:val="18"/>
                <w:szCs w:val="18"/>
                <w:lang w:eastAsia="ru-RU"/>
              </w:rPr>
            </w:pPr>
            <w:bookmarkStart w:id="66" w:name="RANGE!W18:W27"/>
            <w:bookmarkStart w:id="67" w:name="RANGE!V18:V27"/>
            <w:bookmarkStart w:id="68" w:name="RANGE!M23"/>
            <w:bookmarkEnd w:id="66"/>
            <w:bookmarkEnd w:id="67"/>
            <w:r w:rsidRPr="006B2BEA">
              <w:rPr>
                <w:rFonts w:ascii="Tahoma" w:hAnsi="Tahoma" w:cs="Tahoma"/>
                <w:sz w:val="18"/>
                <w:szCs w:val="18"/>
                <w:lang w:eastAsia="ru-RU"/>
              </w:rPr>
              <w:t>Население</w:t>
            </w:r>
            <w:bookmarkEnd w:id="68"/>
          </w:p>
        </w:tc>
        <w:tc>
          <w:tcPr>
            <w:tcW w:w="1493" w:type="dxa"/>
            <w:tcBorders>
              <w:top w:val="nil"/>
              <w:left w:val="nil"/>
              <w:bottom w:val="single" w:sz="4" w:space="0" w:color="C0C0C0"/>
              <w:right w:val="single" w:sz="4" w:space="0" w:color="C0C0C0"/>
            </w:tcBorders>
            <w:shd w:val="clear" w:color="000000" w:fill="E3FAFD"/>
            <w:vAlign w:val="center"/>
            <w:hideMark/>
          </w:tcPr>
          <w:p w:rsidR="006B2BEA" w:rsidRPr="006B2BEA" w:rsidRDefault="006B2BEA" w:rsidP="006B2BEA">
            <w:pPr>
              <w:suppressAutoHyphens w:val="0"/>
              <w:jc w:val="right"/>
              <w:rPr>
                <w:rFonts w:ascii="Tahoma" w:hAnsi="Tahoma" w:cs="Tahoma"/>
                <w:sz w:val="18"/>
                <w:szCs w:val="18"/>
                <w:lang w:eastAsia="ru-RU"/>
              </w:rPr>
            </w:pPr>
            <w:bookmarkStart w:id="69" w:name="RANGE!O23"/>
            <w:r w:rsidRPr="006B2BEA">
              <w:rPr>
                <w:rFonts w:ascii="Tahoma" w:hAnsi="Tahoma" w:cs="Tahoma"/>
                <w:sz w:val="18"/>
                <w:szCs w:val="18"/>
                <w:lang w:eastAsia="ru-RU"/>
              </w:rPr>
              <w:t>23,77</w:t>
            </w:r>
            <w:bookmarkEnd w:id="69"/>
          </w:p>
        </w:tc>
        <w:tc>
          <w:tcPr>
            <w:tcW w:w="951" w:type="dxa"/>
            <w:tcBorders>
              <w:top w:val="nil"/>
              <w:left w:val="nil"/>
              <w:bottom w:val="single" w:sz="4" w:space="0" w:color="C0C0C0"/>
              <w:right w:val="single" w:sz="4" w:space="0" w:color="C0C0C0"/>
            </w:tcBorders>
            <w:shd w:val="clear" w:color="000000" w:fill="E3FAFD"/>
            <w:vAlign w:val="center"/>
            <w:hideMark/>
          </w:tcPr>
          <w:p w:rsidR="006B2BEA" w:rsidRPr="006B2BEA" w:rsidRDefault="006B2BEA" w:rsidP="006B2BEA">
            <w:pPr>
              <w:suppressAutoHyphens w:val="0"/>
              <w:jc w:val="center"/>
              <w:rPr>
                <w:rFonts w:ascii="Tahoma" w:hAnsi="Tahoma" w:cs="Tahoma"/>
                <w:color w:val="000000"/>
                <w:sz w:val="18"/>
                <w:szCs w:val="18"/>
                <w:lang w:eastAsia="ru-RU"/>
              </w:rPr>
            </w:pPr>
            <w:r w:rsidRPr="006B2BEA">
              <w:rPr>
                <w:rFonts w:ascii="Tahoma" w:hAnsi="Tahoma" w:cs="Tahoma"/>
                <w:color w:val="000000"/>
                <w:sz w:val="18"/>
                <w:szCs w:val="18"/>
                <w:lang w:eastAsia="ru-RU"/>
              </w:rPr>
              <w:t>01.01.2023</w:t>
            </w:r>
          </w:p>
        </w:tc>
        <w:tc>
          <w:tcPr>
            <w:tcW w:w="406" w:type="dxa"/>
            <w:tcBorders>
              <w:top w:val="single" w:sz="4" w:space="0" w:color="D3DBDB"/>
              <w:left w:val="single" w:sz="4" w:space="0" w:color="D3DBDB"/>
              <w:bottom w:val="single" w:sz="4" w:space="0" w:color="D3DBDB"/>
              <w:right w:val="single" w:sz="4" w:space="0" w:color="D3DBDB"/>
            </w:tcBorders>
            <w:shd w:val="clear" w:color="000000" w:fill="B7E4FF"/>
            <w:vAlign w:val="center"/>
            <w:hideMark/>
          </w:tcPr>
          <w:p w:rsidR="006B2BEA" w:rsidRPr="006B2BEA" w:rsidRDefault="006B2BEA" w:rsidP="006B2BEA">
            <w:pPr>
              <w:suppressAutoHyphens w:val="0"/>
              <w:jc w:val="center"/>
              <w:rPr>
                <w:rFonts w:ascii="Tahoma" w:hAnsi="Tahoma" w:cs="Tahoma"/>
                <w:sz w:val="18"/>
                <w:szCs w:val="18"/>
                <w:lang w:eastAsia="ru-RU"/>
              </w:rPr>
            </w:pPr>
            <w:r w:rsidRPr="006B2BEA">
              <w:rPr>
                <w:rFonts w:ascii="Tahoma" w:hAnsi="Tahoma" w:cs="Tahoma"/>
                <w:sz w:val="18"/>
                <w:szCs w:val="18"/>
                <w:lang w:eastAsia="ru-RU"/>
              </w:rPr>
              <w:t>да</w:t>
            </w:r>
          </w:p>
        </w:tc>
        <w:tc>
          <w:tcPr>
            <w:tcW w:w="679" w:type="dxa"/>
            <w:gridSpan w:val="2"/>
            <w:tcBorders>
              <w:top w:val="nil"/>
              <w:left w:val="single" w:sz="4" w:space="0" w:color="C0C0C0"/>
              <w:bottom w:val="single" w:sz="4" w:space="0" w:color="C0C0C0"/>
              <w:right w:val="single" w:sz="4" w:space="0" w:color="C0C0C0"/>
            </w:tcBorders>
            <w:shd w:val="clear" w:color="000000" w:fill="E3FAFD"/>
            <w:vAlign w:val="center"/>
            <w:hideMark/>
          </w:tcPr>
          <w:p w:rsidR="006B2BEA" w:rsidRPr="006B2BEA" w:rsidRDefault="006B2BEA" w:rsidP="006B2BEA">
            <w:pPr>
              <w:suppressAutoHyphens w:val="0"/>
              <w:jc w:val="center"/>
              <w:rPr>
                <w:rFonts w:ascii="Tahoma" w:hAnsi="Tahoma" w:cs="Tahoma"/>
                <w:color w:val="000000"/>
                <w:sz w:val="18"/>
                <w:szCs w:val="18"/>
                <w:lang w:eastAsia="ru-RU"/>
              </w:rPr>
            </w:pPr>
            <w:r w:rsidRPr="006B2BEA">
              <w:rPr>
                <w:rFonts w:ascii="Tahoma" w:hAnsi="Tahoma" w:cs="Tahoma"/>
                <w:color w:val="000000"/>
                <w:sz w:val="18"/>
                <w:szCs w:val="18"/>
                <w:lang w:eastAsia="ru-RU"/>
              </w:rPr>
              <w:t>31.12.2023</w:t>
            </w:r>
          </w:p>
        </w:tc>
        <w:tc>
          <w:tcPr>
            <w:tcW w:w="273" w:type="dxa"/>
            <w:tcBorders>
              <w:top w:val="nil"/>
              <w:left w:val="single" w:sz="4" w:space="0" w:color="C0C0C0"/>
              <w:bottom w:val="single" w:sz="4" w:space="0" w:color="C0C0C0"/>
              <w:right w:val="single" w:sz="4" w:space="0" w:color="C0C0C0"/>
            </w:tcBorders>
            <w:shd w:val="clear" w:color="000000" w:fill="FFFFFF"/>
            <w:vAlign w:val="center"/>
            <w:hideMark/>
          </w:tcPr>
          <w:p w:rsidR="006B2BEA" w:rsidRPr="006B2BEA" w:rsidRDefault="006B2BEA" w:rsidP="006B2BEA">
            <w:pPr>
              <w:suppressAutoHyphens w:val="0"/>
              <w:rPr>
                <w:rFonts w:ascii="Tahoma" w:hAnsi="Tahoma" w:cs="Tahoma"/>
                <w:sz w:val="18"/>
                <w:szCs w:val="18"/>
                <w:lang w:eastAsia="ru-RU"/>
              </w:rPr>
            </w:pPr>
            <w:r w:rsidRPr="006B2BEA">
              <w:rPr>
                <w:rFonts w:ascii="Tahoma" w:hAnsi="Tahoma" w:cs="Tahoma"/>
                <w:noProof/>
                <w:sz w:val="18"/>
                <w:szCs w:val="18"/>
                <w:lang w:eastAsia="ru-RU"/>
              </w:rPr>
              <mc:AlternateContent>
                <mc:Choice Requires="wpg">
                  <w:drawing>
                    <wp:anchor distT="0" distB="0" distL="114300" distR="114300" simplePos="0" relativeHeight="251665408" behindDoc="0" locked="0" layoutInCell="1" allowOverlap="1">
                      <wp:simplePos x="0" y="0"/>
                      <wp:positionH relativeFrom="column">
                        <wp:posOffset>38100</wp:posOffset>
                      </wp:positionH>
                      <wp:positionV relativeFrom="paragraph">
                        <wp:posOffset>0</wp:posOffset>
                      </wp:positionV>
                      <wp:extent cx="190500" cy="190500"/>
                      <wp:effectExtent l="0" t="0" r="0" b="0"/>
                      <wp:wrapNone/>
                      <wp:docPr id="2" name="Группа 2"/>
                      <wp:cNvGraphicFramePr/>
                      <a:graphic xmlns:a="http://schemas.openxmlformats.org/drawingml/2006/main">
                        <a:graphicData uri="http://schemas.microsoft.com/office/word/2010/wordprocessingGroup">
                          <wpg:wgp>
                            <wpg:cNvGrpSpPr/>
                            <wpg:grpSpPr>
                              <a:xfrm>
                                <a:off x="0" y="0"/>
                                <a:ext cx="211023" cy="178845"/>
                                <a:chOff x="0" y="0"/>
                                <a:chExt cx="211023" cy="178845"/>
                              </a:xfrm>
                            </wpg:grpSpPr>
                            <wps:wsp>
                              <wps:cNvPr id="12" name="shCalendar_bck" hidden="1"/>
                              <wps:cNvSpPr>
                                <a:spLocks noChangeArrowheads="1"/>
                              </wps:cNvSpPr>
                              <wps:spPr bwMode="auto">
                                <a:xfrm>
                                  <a:off x="0" y="0"/>
                                  <a:ext cx="211023" cy="178845"/>
                                </a:xfrm>
                                <a:prstGeom prst="rect">
                                  <a:avLst/>
                                </a:prstGeom>
                                <a:solidFill>
                                  <a:srgbClr val="7F7F7F"/>
                                </a:solidFill>
                                <a:ln w="3175" algn="ctr">
                                  <a:solidFill>
                                    <a:srgbClr val="595959"/>
                                  </a:solidFill>
                                  <a:miter lim="800000"/>
                                  <a:headEnd/>
                                  <a:tailEnd/>
                                </a:ln>
                              </wps:spPr>
                              <wps:bodyPr/>
                            </wps:wsp>
                            <pic:pic xmlns:pic="http://schemas.openxmlformats.org/drawingml/2006/picture">
                              <pic:nvPicPr>
                                <pic:cNvPr id="13" name="shCalendar_1" descr="CalendarSmall.bmp" hidden="1"/>
                                <pic:cNvPicPr preferRelativeResize="0">
                                  <a:picLocks/>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56494" y="50189"/>
                                  <a:ext cx="98171" cy="91476"/>
                                </a:xfrm>
                                <a:prstGeom prst="rect">
                                  <a:avLst/>
                                </a:prstGeom>
                                <a:noFill/>
                                <a:ln w="3175">
                                  <a:solidFill>
                                    <a:srgbClr val="D9D9D9"/>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F975B27" id="Группа 2" o:spid="_x0000_s1026" style="position:absolute;margin-left:3pt;margin-top:0;width:15pt;height:15pt;z-index:251665408" coordsize="211023,178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">
                      <v:rect id="shCalendar_bck" o:spid="_x0000_s1027" style="position:absolute;width:211023;height:17884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PG8AA&#10;AADbAAAADwAAAGRycy9kb3ducmV2LnhtbERPTYvCMBC9L/gfwgje1tQeiluNooKs4skqgrehGdti&#10;MylJVuu/NwsLe5vH+5z5sjeteJDzjWUFk3ECgri0uuFKwfm0/ZyC8AFZY2uZFLzIw3Ix+Jhjru2T&#10;j/QoQiViCPscFdQhdLmUvqzJoB/bjjhyN+sMhghdJbXDZww3rUyTJJMGG44NNXa0qam8Fz9GweX6&#10;/fU6rn26P2Sry73IDnuyTqnRsF/NQATqw7/4z73TcX4Kv7/EA+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6PG8AAAADbAAAADwAAAAAAAAAAAAAAAACYAgAAZHJzL2Rvd25y&#10;ZXYueG1sUEsFBgAAAAAEAAQA9QAAAIUDAAAAAA==&#10;" fillcolor="#7f7f7f" strokecolor="#595959" strokeweight=".25pt"/>
                      <v:shape id="shCalendar_1" o:spid="_x0000_s1028" type="#_x0000_t75" alt="CalendarSmall.bmp" style="position:absolute;left:56494;top:50189;width:98171;height:91476;visibility:hidden;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VQtnDAAAA2wAAAA8AAABkcnMvZG93bnJldi54bWxET01rwkAQvQv9D8sIvekmtrY1ukqpSMVb&#10;U6nXITtmg9nZmN1q2l/vCoK3ebzPmS06W4sTtb5yrCAdJiCIC6crLhVsv1eDNxA+IGusHZOCP/Kw&#10;mD/0Zphpd+YvOuWhFDGEfYYKTAhNJqUvDFn0Q9cQR27vWoshwraUusVzDLe1HCXJi7RYcWww2NCH&#10;oeKQ/1oFn7ufZJsuzf8kPR5fzfN+vDmMGqUe+937FESgLtzFN/dax/lPcP0lHiDn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VC2cMAAADbAAAADwAAAAAAAAAAAAAAAACf&#10;AgAAZHJzL2Rvd25yZXYueG1sUEsFBgAAAAAEAAQA9wAAAI8DAAAAAA==&#10;" stroked="t" strokecolor="#d9d9d9" strokeweight=".25pt">
                        <v:imagedata r:id="rId17" o:title="CalendarSmall" grayscale="t"/>
                        <v:path arrowok="t"/>
                        <o:lock v:ext="edit" aspectratio="f"/>
                      </v:shape>
                    </v:group>
                  </w:pict>
                </mc:Fallback>
              </mc:AlternateContent>
            </w:r>
            <w:r w:rsidRPr="006B2BEA">
              <w:rPr>
                <w:rFonts w:ascii="Tahoma" w:hAnsi="Tahoma" w:cs="Tahoma"/>
                <w:sz w:val="18"/>
                <w:szCs w:val="18"/>
                <w:lang w:eastAsia="ru-RU"/>
              </w:rPr>
              <w:t> </w:t>
            </w:r>
          </w:p>
        </w:tc>
        <w:tc>
          <w:tcPr>
            <w:tcW w:w="2959" w:type="dxa"/>
            <w:tcBorders>
              <w:top w:val="nil"/>
              <w:left w:val="single" w:sz="4" w:space="0" w:color="C0C0C0"/>
              <w:bottom w:val="nil"/>
              <w:right w:val="single" w:sz="4" w:space="0" w:color="C0C0C0"/>
            </w:tcBorders>
            <w:shd w:val="clear" w:color="auto" w:fill="auto"/>
            <w:vAlign w:val="center"/>
            <w:hideMark/>
          </w:tcPr>
          <w:p w:rsidR="006B2BEA" w:rsidRPr="006B2BEA" w:rsidRDefault="006B2BEA" w:rsidP="006B2BEA">
            <w:pPr>
              <w:suppressAutoHyphens w:val="0"/>
              <w:rPr>
                <w:rFonts w:ascii="Tahoma" w:hAnsi="Tahoma" w:cs="Tahoma"/>
                <w:sz w:val="18"/>
                <w:szCs w:val="18"/>
                <w:lang w:eastAsia="ru-RU"/>
              </w:rPr>
            </w:pPr>
            <w:r w:rsidRPr="006B2BEA">
              <w:rPr>
                <w:rFonts w:ascii="Tahoma" w:hAnsi="Tahoma" w:cs="Tahoma"/>
                <w:sz w:val="18"/>
                <w:szCs w:val="18"/>
                <w:lang w:eastAsia="ru-RU"/>
              </w:rPr>
              <w:t>В колонке «Параметр дифференциации тарифов» указывается значение дополнительного признака дифференциации.</w:t>
            </w:r>
            <w:r w:rsidRPr="006B2BEA">
              <w:rPr>
                <w:rFonts w:ascii="Tahoma" w:hAnsi="Tahoma" w:cs="Tahoma"/>
                <w:sz w:val="18"/>
                <w:szCs w:val="18"/>
                <w:lang w:eastAsia="ru-RU"/>
              </w:rPr>
              <w:br/>
              <w:t>При утверждении двухставочного тарифа колонка «Одноставочный тариф» не заполняется.</w:t>
            </w:r>
            <w:r w:rsidRPr="006B2BEA">
              <w:rPr>
                <w:rFonts w:ascii="Tahoma" w:hAnsi="Tahoma" w:cs="Tahoma"/>
                <w:sz w:val="18"/>
                <w:szCs w:val="18"/>
                <w:lang w:eastAsia="ru-RU"/>
              </w:rPr>
              <w:br/>
              <w:t>При утверждении одноставочного тарифа колонки в блоке «Двухставочный тариф» не заполняются.</w:t>
            </w:r>
            <w:r w:rsidRPr="006B2BEA">
              <w:rPr>
                <w:rFonts w:ascii="Tahoma" w:hAnsi="Tahoma" w:cs="Tahoma"/>
                <w:sz w:val="18"/>
                <w:szCs w:val="18"/>
                <w:lang w:eastAsia="ru-RU"/>
              </w:rPr>
              <w:br/>
              <w:t>Даты начала и окончания действия тарифов указываются в виде «ДД.ММ.ГГГГ».</w:t>
            </w:r>
            <w:r w:rsidRPr="006B2BEA">
              <w:rPr>
                <w:rFonts w:ascii="Tahoma" w:hAnsi="Tahoma" w:cs="Tahoma"/>
                <w:sz w:val="18"/>
                <w:szCs w:val="18"/>
                <w:lang w:eastAsia="ru-RU"/>
              </w:rPr>
              <w:br/>
              <w:t>В случае отсутствия даты окончания действия тарифа в колонке «Дата окончания» указывается «Нет».</w:t>
            </w:r>
            <w:r w:rsidRPr="006B2BEA">
              <w:rPr>
                <w:rFonts w:ascii="Tahoma" w:hAnsi="Tahoma" w:cs="Tahoma"/>
                <w:sz w:val="18"/>
                <w:szCs w:val="18"/>
                <w:lang w:eastAsia="ru-RU"/>
              </w:rPr>
              <w:br/>
              <w:t>В случае наличия нескольких значений признака дифференциации тарифов информация по ним указывается в отдельных строках.</w:t>
            </w:r>
            <w:r w:rsidRPr="006B2BEA">
              <w:rPr>
                <w:rFonts w:ascii="Tahoma" w:hAnsi="Tahoma" w:cs="Tahoma"/>
                <w:sz w:val="18"/>
                <w:szCs w:val="18"/>
                <w:lang w:eastAsia="ru-RU"/>
              </w:rPr>
              <w:br/>
              <w:t>В случае дифференциации тарифов по периодам действия тарифа информация по ним указывается в отдельных колонках.</w:t>
            </w:r>
          </w:p>
        </w:tc>
      </w:tr>
      <w:tr w:rsidR="006B2BEA" w:rsidRPr="006B2BEA" w:rsidTr="006B2BEA">
        <w:trPr>
          <w:gridAfter w:val="1"/>
          <w:wAfter w:w="294" w:type="dxa"/>
          <w:trHeight w:val="285"/>
        </w:trPr>
        <w:tc>
          <w:tcPr>
            <w:tcW w:w="1084" w:type="dxa"/>
            <w:tcBorders>
              <w:top w:val="nil"/>
              <w:left w:val="single" w:sz="4" w:space="0" w:color="C0C0C0"/>
              <w:bottom w:val="single" w:sz="4" w:space="0" w:color="C0C0C0"/>
              <w:right w:val="nil"/>
            </w:tcBorders>
            <w:shd w:val="thinReverseDiagStripe" w:color="C0C0C0" w:fill="auto"/>
            <w:noWrap/>
            <w:vAlign w:val="center"/>
            <w:hideMark/>
          </w:tcPr>
          <w:p w:rsidR="006B2BEA" w:rsidRPr="006B2BEA" w:rsidRDefault="006B2BEA" w:rsidP="006B2BEA">
            <w:pPr>
              <w:suppressAutoHyphens w:val="0"/>
              <w:jc w:val="center"/>
              <w:rPr>
                <w:rFonts w:ascii="Tahoma" w:hAnsi="Tahoma" w:cs="Tahoma"/>
                <w:b/>
                <w:bCs/>
                <w:color w:val="000080"/>
                <w:sz w:val="18"/>
                <w:szCs w:val="18"/>
                <w:lang w:eastAsia="ru-RU"/>
              </w:rPr>
            </w:pPr>
            <w:r w:rsidRPr="006B2BEA">
              <w:rPr>
                <w:rFonts w:ascii="Tahoma" w:hAnsi="Tahoma" w:cs="Tahoma"/>
                <w:b/>
                <w:bCs/>
                <w:color w:val="000080"/>
                <w:sz w:val="18"/>
                <w:szCs w:val="18"/>
                <w:lang w:eastAsia="ru-RU"/>
              </w:rPr>
              <w:t> </w:t>
            </w:r>
          </w:p>
        </w:tc>
        <w:tc>
          <w:tcPr>
            <w:tcW w:w="8792" w:type="dxa"/>
            <w:gridSpan w:val="9"/>
            <w:tcBorders>
              <w:top w:val="single" w:sz="4" w:space="0" w:color="C0C0C0"/>
              <w:left w:val="nil"/>
              <w:bottom w:val="single" w:sz="4" w:space="0" w:color="C0C0C0"/>
              <w:right w:val="nil"/>
            </w:tcBorders>
            <w:shd w:val="thinReverseDiagStripe" w:color="C0C0C0" w:fill="auto"/>
            <w:noWrap/>
            <w:vAlign w:val="center"/>
            <w:hideMark/>
          </w:tcPr>
          <w:p w:rsidR="006B2BEA" w:rsidRPr="006B2BEA" w:rsidRDefault="006B2BEA" w:rsidP="006B2BEA">
            <w:pPr>
              <w:suppressAutoHyphens w:val="0"/>
              <w:ind w:firstLineChars="500" w:firstLine="900"/>
              <w:rPr>
                <w:rFonts w:ascii="Tahoma" w:hAnsi="Tahoma" w:cs="Tahoma"/>
                <w:color w:val="000080"/>
                <w:sz w:val="18"/>
                <w:szCs w:val="18"/>
                <w:lang w:eastAsia="ru-RU"/>
              </w:rPr>
            </w:pPr>
            <w:r w:rsidRPr="006B2BEA">
              <w:rPr>
                <w:rFonts w:ascii="Tahoma" w:hAnsi="Tahoma" w:cs="Tahoma"/>
                <w:color w:val="000080"/>
                <w:sz w:val="18"/>
                <w:szCs w:val="18"/>
                <w:lang w:eastAsia="ru-RU"/>
              </w:rPr>
              <w:t>Добавить значение признака дифференциации</w:t>
            </w:r>
          </w:p>
        </w:tc>
        <w:tc>
          <w:tcPr>
            <w:tcW w:w="262" w:type="dxa"/>
            <w:tcBorders>
              <w:top w:val="nil"/>
              <w:left w:val="nil"/>
              <w:bottom w:val="single" w:sz="4" w:space="0" w:color="C0C0C0"/>
              <w:right w:val="single" w:sz="4" w:space="0" w:color="C0C0C0"/>
            </w:tcBorders>
            <w:shd w:val="thinReverseDiagStripe" w:color="C0C0C0" w:fill="auto"/>
            <w:vAlign w:val="center"/>
            <w:hideMark/>
          </w:tcPr>
          <w:p w:rsidR="006B2BEA" w:rsidRPr="006B2BEA" w:rsidRDefault="006B2BEA" w:rsidP="006B2BEA">
            <w:pPr>
              <w:suppressAutoHyphens w:val="0"/>
              <w:jc w:val="center"/>
              <w:rPr>
                <w:rFonts w:ascii="Tahoma" w:hAnsi="Tahoma" w:cs="Tahoma"/>
                <w:sz w:val="18"/>
                <w:szCs w:val="18"/>
                <w:lang w:eastAsia="ru-RU"/>
              </w:rPr>
            </w:pPr>
            <w:r w:rsidRPr="006B2BEA">
              <w:rPr>
                <w:rFonts w:ascii="Tahoma" w:hAnsi="Tahoma" w:cs="Tahoma"/>
                <w:sz w:val="18"/>
                <w:szCs w:val="18"/>
                <w:lang w:eastAsia="ru-RU"/>
              </w:rPr>
              <w:t> </w:t>
            </w:r>
          </w:p>
        </w:tc>
      </w:tr>
      <w:tr w:rsidR="006B2BEA" w:rsidRPr="006B2BEA" w:rsidTr="006B2BEA">
        <w:trPr>
          <w:trHeight w:val="271"/>
        </w:trPr>
        <w:tc>
          <w:tcPr>
            <w:tcW w:w="1084" w:type="dxa"/>
            <w:tcBorders>
              <w:top w:val="nil"/>
              <w:left w:val="single" w:sz="4" w:space="0" w:color="C0C0C0"/>
              <w:bottom w:val="single" w:sz="4" w:space="0" w:color="C0C0C0"/>
              <w:right w:val="nil"/>
            </w:tcBorders>
            <w:shd w:val="thinReverseDiagStripe" w:color="C0C0C0" w:fill="auto"/>
            <w:noWrap/>
            <w:vAlign w:val="center"/>
            <w:hideMark/>
          </w:tcPr>
          <w:p w:rsidR="006B2BEA" w:rsidRPr="006B2BEA" w:rsidRDefault="006B2BEA" w:rsidP="006B2BEA">
            <w:pPr>
              <w:suppressAutoHyphens w:val="0"/>
              <w:jc w:val="center"/>
              <w:rPr>
                <w:rFonts w:ascii="Tahoma" w:hAnsi="Tahoma" w:cs="Tahoma"/>
                <w:b/>
                <w:bCs/>
                <w:color w:val="000080"/>
                <w:sz w:val="18"/>
                <w:szCs w:val="18"/>
                <w:lang w:eastAsia="ru-RU"/>
              </w:rPr>
            </w:pPr>
            <w:r w:rsidRPr="006B2BEA">
              <w:rPr>
                <w:rFonts w:ascii="Tahoma" w:hAnsi="Tahoma" w:cs="Tahoma"/>
                <w:b/>
                <w:bCs/>
                <w:color w:val="000080"/>
                <w:sz w:val="18"/>
                <w:szCs w:val="18"/>
                <w:lang w:eastAsia="ru-RU"/>
              </w:rPr>
              <w:t> </w:t>
            </w:r>
          </w:p>
        </w:tc>
        <w:tc>
          <w:tcPr>
            <w:tcW w:w="5569" w:type="dxa"/>
            <w:gridSpan w:val="7"/>
            <w:tcBorders>
              <w:top w:val="single" w:sz="4" w:space="0" w:color="C0C0C0"/>
              <w:left w:val="nil"/>
              <w:bottom w:val="single" w:sz="4" w:space="0" w:color="C0C0C0"/>
              <w:right w:val="nil"/>
            </w:tcBorders>
            <w:shd w:val="thinReverseDiagStripe" w:color="C0C0C0" w:fill="auto"/>
            <w:noWrap/>
            <w:vAlign w:val="center"/>
            <w:hideMark/>
          </w:tcPr>
          <w:p w:rsidR="006B2BEA" w:rsidRPr="006B2BEA" w:rsidRDefault="006B2BEA" w:rsidP="006B2BEA">
            <w:pPr>
              <w:suppressAutoHyphens w:val="0"/>
              <w:ind w:firstLineChars="400" w:firstLine="720"/>
              <w:rPr>
                <w:rFonts w:ascii="Tahoma" w:hAnsi="Tahoma" w:cs="Tahoma"/>
                <w:color w:val="000080"/>
                <w:sz w:val="18"/>
                <w:szCs w:val="18"/>
                <w:lang w:eastAsia="ru-RU"/>
              </w:rPr>
            </w:pPr>
            <w:r w:rsidRPr="006B2BEA">
              <w:rPr>
                <w:rFonts w:ascii="Tahoma" w:hAnsi="Tahoma" w:cs="Tahoma"/>
                <w:color w:val="000080"/>
                <w:sz w:val="18"/>
                <w:szCs w:val="18"/>
                <w:lang w:eastAsia="ru-RU"/>
              </w:rPr>
              <w:t>Добавить группу потребителей</w:t>
            </w:r>
          </w:p>
        </w:tc>
        <w:tc>
          <w:tcPr>
            <w:tcW w:w="2959" w:type="dxa"/>
            <w:tcBorders>
              <w:top w:val="nil"/>
              <w:left w:val="nil"/>
              <w:bottom w:val="single" w:sz="4" w:space="0" w:color="C0C0C0"/>
              <w:right w:val="nil"/>
            </w:tcBorders>
            <w:shd w:val="thinReverseDiagStripe" w:color="C0C0C0" w:fill="auto"/>
            <w:vAlign w:val="center"/>
            <w:hideMark/>
          </w:tcPr>
          <w:p w:rsidR="006B2BEA" w:rsidRPr="006B2BEA" w:rsidRDefault="006B2BEA" w:rsidP="006B2BEA">
            <w:pPr>
              <w:suppressAutoHyphens w:val="0"/>
              <w:jc w:val="center"/>
              <w:rPr>
                <w:rFonts w:ascii="Tahoma" w:hAnsi="Tahoma" w:cs="Tahoma"/>
                <w:sz w:val="18"/>
                <w:szCs w:val="18"/>
                <w:lang w:eastAsia="ru-RU"/>
              </w:rPr>
            </w:pPr>
            <w:r w:rsidRPr="006B2BEA">
              <w:rPr>
                <w:rFonts w:ascii="Tahoma" w:hAnsi="Tahoma" w:cs="Tahoma"/>
                <w:sz w:val="18"/>
                <w:szCs w:val="18"/>
                <w:lang w:eastAsia="ru-RU"/>
              </w:rPr>
              <w:t> </w:t>
            </w:r>
          </w:p>
        </w:tc>
        <w:tc>
          <w:tcPr>
            <w:tcW w:w="264" w:type="dxa"/>
            <w:tcBorders>
              <w:top w:val="nil"/>
              <w:left w:val="nil"/>
              <w:bottom w:val="single" w:sz="4" w:space="0" w:color="C0C0C0"/>
              <w:right w:val="nil"/>
            </w:tcBorders>
            <w:shd w:val="thinReverseDiagStripe" w:color="C0C0C0" w:fill="auto"/>
            <w:vAlign w:val="center"/>
            <w:hideMark/>
          </w:tcPr>
          <w:p w:rsidR="006B2BEA" w:rsidRPr="006B2BEA" w:rsidRDefault="006B2BEA" w:rsidP="006B2BEA">
            <w:pPr>
              <w:suppressAutoHyphens w:val="0"/>
              <w:jc w:val="center"/>
              <w:rPr>
                <w:rFonts w:ascii="Tahoma" w:hAnsi="Tahoma" w:cs="Tahoma"/>
                <w:sz w:val="18"/>
                <w:szCs w:val="18"/>
                <w:lang w:eastAsia="ru-RU"/>
              </w:rPr>
            </w:pPr>
            <w:r w:rsidRPr="006B2BEA">
              <w:rPr>
                <w:rFonts w:ascii="Tahoma" w:hAnsi="Tahoma" w:cs="Tahoma"/>
                <w:sz w:val="18"/>
                <w:szCs w:val="18"/>
                <w:lang w:eastAsia="ru-RU"/>
              </w:rPr>
              <w:t> </w:t>
            </w:r>
          </w:p>
        </w:tc>
        <w:tc>
          <w:tcPr>
            <w:tcW w:w="262" w:type="dxa"/>
            <w:tcBorders>
              <w:top w:val="nil"/>
              <w:left w:val="nil"/>
              <w:bottom w:val="single" w:sz="4" w:space="0" w:color="C0C0C0"/>
              <w:right w:val="nil"/>
            </w:tcBorders>
            <w:shd w:val="thinReverseDiagStripe" w:color="C0C0C0" w:fill="auto"/>
            <w:vAlign w:val="center"/>
            <w:hideMark/>
          </w:tcPr>
          <w:p w:rsidR="006B2BEA" w:rsidRPr="006B2BEA" w:rsidRDefault="006B2BEA" w:rsidP="006B2BEA">
            <w:pPr>
              <w:suppressAutoHyphens w:val="0"/>
              <w:jc w:val="center"/>
              <w:rPr>
                <w:rFonts w:ascii="Tahoma" w:hAnsi="Tahoma" w:cs="Tahoma"/>
                <w:sz w:val="18"/>
                <w:szCs w:val="18"/>
                <w:lang w:eastAsia="ru-RU"/>
              </w:rPr>
            </w:pPr>
            <w:r w:rsidRPr="006B2BEA">
              <w:rPr>
                <w:rFonts w:ascii="Tahoma" w:hAnsi="Tahoma" w:cs="Tahoma"/>
                <w:sz w:val="18"/>
                <w:szCs w:val="18"/>
                <w:lang w:eastAsia="ru-RU"/>
              </w:rPr>
              <w:t> </w:t>
            </w:r>
          </w:p>
        </w:tc>
        <w:tc>
          <w:tcPr>
            <w:tcW w:w="294" w:type="dxa"/>
            <w:tcBorders>
              <w:top w:val="nil"/>
              <w:left w:val="nil"/>
              <w:bottom w:val="single" w:sz="4" w:space="0" w:color="C0C0C0"/>
              <w:right w:val="single" w:sz="4" w:space="0" w:color="C0C0C0"/>
            </w:tcBorders>
            <w:shd w:val="thinReverseDiagStripe" w:color="C0C0C0" w:fill="auto"/>
            <w:vAlign w:val="center"/>
            <w:hideMark/>
          </w:tcPr>
          <w:p w:rsidR="006B2BEA" w:rsidRPr="006B2BEA" w:rsidRDefault="006B2BEA" w:rsidP="006B2BEA">
            <w:pPr>
              <w:suppressAutoHyphens w:val="0"/>
              <w:jc w:val="center"/>
              <w:rPr>
                <w:rFonts w:ascii="Tahoma" w:hAnsi="Tahoma" w:cs="Tahoma"/>
                <w:sz w:val="18"/>
                <w:szCs w:val="18"/>
                <w:lang w:eastAsia="ru-RU"/>
              </w:rPr>
            </w:pPr>
            <w:r w:rsidRPr="006B2BEA">
              <w:rPr>
                <w:rFonts w:ascii="Tahoma" w:hAnsi="Tahoma" w:cs="Tahoma"/>
                <w:sz w:val="18"/>
                <w:szCs w:val="18"/>
                <w:lang w:eastAsia="ru-RU"/>
              </w:rPr>
              <w:t> </w:t>
            </w:r>
          </w:p>
        </w:tc>
      </w:tr>
      <w:tr w:rsidR="006B2BEA" w:rsidRPr="006B2BEA" w:rsidTr="006B2BEA">
        <w:trPr>
          <w:trHeight w:val="271"/>
        </w:trPr>
        <w:tc>
          <w:tcPr>
            <w:tcW w:w="1084" w:type="dxa"/>
            <w:tcBorders>
              <w:top w:val="nil"/>
              <w:left w:val="single" w:sz="4" w:space="0" w:color="C0C0C0"/>
              <w:bottom w:val="single" w:sz="4" w:space="0" w:color="C0C0C0"/>
              <w:right w:val="nil"/>
            </w:tcBorders>
            <w:shd w:val="thinReverseDiagStripe" w:color="C0C0C0" w:fill="auto"/>
            <w:noWrap/>
            <w:vAlign w:val="center"/>
            <w:hideMark/>
          </w:tcPr>
          <w:p w:rsidR="006B2BEA" w:rsidRPr="006B2BEA" w:rsidRDefault="006B2BEA" w:rsidP="006B2BEA">
            <w:pPr>
              <w:suppressAutoHyphens w:val="0"/>
              <w:jc w:val="center"/>
              <w:rPr>
                <w:rFonts w:ascii="Tahoma" w:hAnsi="Tahoma" w:cs="Tahoma"/>
                <w:b/>
                <w:bCs/>
                <w:color w:val="000080"/>
                <w:sz w:val="18"/>
                <w:szCs w:val="18"/>
                <w:lang w:eastAsia="ru-RU"/>
              </w:rPr>
            </w:pPr>
            <w:r w:rsidRPr="006B2BEA">
              <w:rPr>
                <w:rFonts w:ascii="Tahoma" w:hAnsi="Tahoma" w:cs="Tahoma"/>
                <w:b/>
                <w:bCs/>
                <w:color w:val="000080"/>
                <w:sz w:val="18"/>
                <w:szCs w:val="18"/>
                <w:lang w:eastAsia="ru-RU"/>
              </w:rPr>
              <w:t> </w:t>
            </w:r>
          </w:p>
        </w:tc>
        <w:tc>
          <w:tcPr>
            <w:tcW w:w="8792" w:type="dxa"/>
            <w:gridSpan w:val="9"/>
            <w:tcBorders>
              <w:top w:val="single" w:sz="4" w:space="0" w:color="C0C0C0"/>
              <w:left w:val="nil"/>
              <w:bottom w:val="single" w:sz="4" w:space="0" w:color="C0C0C0"/>
              <w:right w:val="nil"/>
            </w:tcBorders>
            <w:shd w:val="thinReverseDiagStripe" w:color="C0C0C0" w:fill="auto"/>
            <w:noWrap/>
            <w:vAlign w:val="center"/>
            <w:hideMark/>
          </w:tcPr>
          <w:p w:rsidR="006B2BEA" w:rsidRPr="006B2BEA" w:rsidRDefault="006B2BEA" w:rsidP="006B2BEA">
            <w:pPr>
              <w:suppressAutoHyphens w:val="0"/>
              <w:ind w:firstLineChars="300" w:firstLine="540"/>
              <w:rPr>
                <w:rFonts w:ascii="Tahoma" w:hAnsi="Tahoma" w:cs="Tahoma"/>
                <w:color w:val="000080"/>
                <w:sz w:val="18"/>
                <w:szCs w:val="18"/>
                <w:lang w:eastAsia="ru-RU"/>
              </w:rPr>
            </w:pPr>
            <w:bookmarkStart w:id="70" w:name="RANGE!P23:Q23"/>
            <w:bookmarkStart w:id="71" w:name="RANGE!M27"/>
            <w:bookmarkEnd w:id="70"/>
            <w:r w:rsidRPr="006B2BEA">
              <w:rPr>
                <w:rFonts w:ascii="Tahoma" w:hAnsi="Tahoma" w:cs="Tahoma"/>
                <w:color w:val="000080"/>
                <w:sz w:val="18"/>
                <w:szCs w:val="18"/>
                <w:lang w:eastAsia="ru-RU"/>
              </w:rPr>
              <w:t>Добавить наименование признака дифференциации</w:t>
            </w:r>
            <w:bookmarkEnd w:id="71"/>
          </w:p>
        </w:tc>
        <w:tc>
          <w:tcPr>
            <w:tcW w:w="262" w:type="dxa"/>
            <w:tcBorders>
              <w:top w:val="nil"/>
              <w:left w:val="nil"/>
              <w:bottom w:val="single" w:sz="4" w:space="0" w:color="C0C0C0"/>
              <w:right w:val="nil"/>
            </w:tcBorders>
            <w:shd w:val="thinReverseDiagStripe" w:color="C0C0C0" w:fill="auto"/>
            <w:vAlign w:val="center"/>
            <w:hideMark/>
          </w:tcPr>
          <w:p w:rsidR="006B2BEA" w:rsidRPr="006B2BEA" w:rsidRDefault="006B2BEA" w:rsidP="006B2BEA">
            <w:pPr>
              <w:suppressAutoHyphens w:val="0"/>
              <w:jc w:val="center"/>
              <w:rPr>
                <w:rFonts w:ascii="Tahoma" w:hAnsi="Tahoma" w:cs="Tahoma"/>
                <w:sz w:val="18"/>
                <w:szCs w:val="18"/>
                <w:lang w:eastAsia="ru-RU"/>
              </w:rPr>
            </w:pPr>
            <w:r w:rsidRPr="006B2BEA">
              <w:rPr>
                <w:rFonts w:ascii="Tahoma" w:hAnsi="Tahoma" w:cs="Tahoma"/>
                <w:sz w:val="18"/>
                <w:szCs w:val="18"/>
                <w:lang w:eastAsia="ru-RU"/>
              </w:rPr>
              <w:t> </w:t>
            </w:r>
          </w:p>
        </w:tc>
        <w:tc>
          <w:tcPr>
            <w:tcW w:w="294" w:type="dxa"/>
            <w:tcBorders>
              <w:top w:val="nil"/>
              <w:left w:val="nil"/>
              <w:bottom w:val="single" w:sz="4" w:space="0" w:color="C0C0C0"/>
              <w:right w:val="single" w:sz="4" w:space="0" w:color="C0C0C0"/>
            </w:tcBorders>
            <w:shd w:val="thinReverseDiagStripe" w:color="C0C0C0" w:fill="auto"/>
            <w:vAlign w:val="center"/>
            <w:hideMark/>
          </w:tcPr>
          <w:p w:rsidR="006B2BEA" w:rsidRPr="006B2BEA" w:rsidRDefault="006B2BEA" w:rsidP="006B2BEA">
            <w:pPr>
              <w:suppressAutoHyphens w:val="0"/>
              <w:jc w:val="center"/>
              <w:rPr>
                <w:rFonts w:ascii="Tahoma" w:hAnsi="Tahoma" w:cs="Tahoma"/>
                <w:sz w:val="18"/>
                <w:szCs w:val="18"/>
                <w:lang w:eastAsia="ru-RU"/>
              </w:rPr>
            </w:pPr>
            <w:r w:rsidRPr="006B2BEA">
              <w:rPr>
                <w:rFonts w:ascii="Tahoma" w:hAnsi="Tahoma" w:cs="Tahoma"/>
                <w:sz w:val="18"/>
                <w:szCs w:val="18"/>
                <w:lang w:eastAsia="ru-RU"/>
              </w:rPr>
              <w:t> </w:t>
            </w:r>
          </w:p>
        </w:tc>
      </w:tr>
      <w:tr w:rsidR="006B2BEA" w:rsidRPr="006B2BEA" w:rsidTr="006B2BEA">
        <w:trPr>
          <w:trHeight w:val="56"/>
        </w:trPr>
        <w:tc>
          <w:tcPr>
            <w:tcW w:w="1084" w:type="dxa"/>
            <w:tcBorders>
              <w:top w:val="nil"/>
              <w:left w:val="nil"/>
              <w:bottom w:val="nil"/>
              <w:right w:val="nil"/>
            </w:tcBorders>
            <w:shd w:val="clear" w:color="auto" w:fill="auto"/>
            <w:vAlign w:val="center"/>
            <w:hideMark/>
          </w:tcPr>
          <w:p w:rsidR="006B2BEA" w:rsidRPr="006B2BEA" w:rsidRDefault="006B2BEA" w:rsidP="006B2BEA">
            <w:pPr>
              <w:suppressAutoHyphens w:val="0"/>
              <w:jc w:val="center"/>
              <w:rPr>
                <w:rFonts w:ascii="Tahoma" w:hAnsi="Tahoma" w:cs="Tahoma"/>
                <w:sz w:val="18"/>
                <w:szCs w:val="18"/>
                <w:lang w:eastAsia="ru-RU"/>
              </w:rPr>
            </w:pPr>
          </w:p>
        </w:tc>
        <w:tc>
          <w:tcPr>
            <w:tcW w:w="1765" w:type="dxa"/>
            <w:tcBorders>
              <w:top w:val="nil"/>
              <w:left w:val="nil"/>
              <w:bottom w:val="nil"/>
              <w:right w:val="nil"/>
            </w:tcBorders>
            <w:shd w:val="clear" w:color="auto" w:fill="auto"/>
            <w:vAlign w:val="center"/>
            <w:hideMark/>
          </w:tcPr>
          <w:p w:rsidR="006B2BEA" w:rsidRPr="006B2BEA" w:rsidRDefault="006B2BEA" w:rsidP="006B2BEA">
            <w:pPr>
              <w:suppressAutoHyphens w:val="0"/>
              <w:rPr>
                <w:sz w:val="20"/>
                <w:lang w:eastAsia="ru-RU"/>
              </w:rPr>
            </w:pPr>
          </w:p>
        </w:tc>
        <w:tc>
          <w:tcPr>
            <w:tcW w:w="1493" w:type="dxa"/>
            <w:tcBorders>
              <w:top w:val="nil"/>
              <w:left w:val="nil"/>
              <w:bottom w:val="nil"/>
              <w:right w:val="nil"/>
            </w:tcBorders>
            <w:shd w:val="clear" w:color="auto" w:fill="auto"/>
            <w:vAlign w:val="center"/>
            <w:hideMark/>
          </w:tcPr>
          <w:p w:rsidR="006B2BEA" w:rsidRPr="006B2BEA" w:rsidRDefault="006B2BEA" w:rsidP="006B2BEA">
            <w:pPr>
              <w:suppressAutoHyphens w:val="0"/>
              <w:rPr>
                <w:sz w:val="20"/>
                <w:lang w:eastAsia="ru-RU"/>
              </w:rPr>
            </w:pPr>
          </w:p>
        </w:tc>
        <w:tc>
          <w:tcPr>
            <w:tcW w:w="951" w:type="dxa"/>
            <w:tcBorders>
              <w:top w:val="nil"/>
              <w:left w:val="nil"/>
              <w:bottom w:val="nil"/>
              <w:right w:val="nil"/>
            </w:tcBorders>
            <w:shd w:val="clear" w:color="auto" w:fill="auto"/>
            <w:vAlign w:val="center"/>
            <w:hideMark/>
          </w:tcPr>
          <w:p w:rsidR="006B2BEA" w:rsidRPr="006B2BEA" w:rsidRDefault="006B2BEA" w:rsidP="006B2BEA">
            <w:pPr>
              <w:suppressAutoHyphens w:val="0"/>
              <w:rPr>
                <w:sz w:val="20"/>
                <w:lang w:eastAsia="ru-RU"/>
              </w:rPr>
            </w:pPr>
          </w:p>
        </w:tc>
        <w:tc>
          <w:tcPr>
            <w:tcW w:w="406" w:type="dxa"/>
            <w:tcBorders>
              <w:top w:val="nil"/>
              <w:left w:val="nil"/>
              <w:bottom w:val="nil"/>
              <w:right w:val="nil"/>
            </w:tcBorders>
            <w:shd w:val="clear" w:color="auto" w:fill="auto"/>
            <w:vAlign w:val="center"/>
            <w:hideMark/>
          </w:tcPr>
          <w:p w:rsidR="006B2BEA" w:rsidRPr="006B2BEA" w:rsidRDefault="006B2BEA" w:rsidP="006B2BEA">
            <w:pPr>
              <w:suppressAutoHyphens w:val="0"/>
              <w:rPr>
                <w:sz w:val="20"/>
                <w:lang w:eastAsia="ru-RU"/>
              </w:rPr>
            </w:pPr>
          </w:p>
        </w:tc>
        <w:tc>
          <w:tcPr>
            <w:tcW w:w="679" w:type="dxa"/>
            <w:gridSpan w:val="2"/>
            <w:tcBorders>
              <w:top w:val="nil"/>
              <w:left w:val="nil"/>
              <w:bottom w:val="nil"/>
              <w:right w:val="nil"/>
            </w:tcBorders>
            <w:shd w:val="clear" w:color="auto" w:fill="auto"/>
            <w:vAlign w:val="center"/>
            <w:hideMark/>
          </w:tcPr>
          <w:p w:rsidR="006B2BEA" w:rsidRPr="006B2BEA" w:rsidRDefault="006B2BEA" w:rsidP="006B2BEA">
            <w:pPr>
              <w:suppressAutoHyphens w:val="0"/>
              <w:rPr>
                <w:sz w:val="20"/>
                <w:lang w:eastAsia="ru-RU"/>
              </w:rPr>
            </w:pPr>
          </w:p>
        </w:tc>
        <w:tc>
          <w:tcPr>
            <w:tcW w:w="273" w:type="dxa"/>
            <w:tcBorders>
              <w:top w:val="nil"/>
              <w:left w:val="nil"/>
              <w:bottom w:val="nil"/>
              <w:right w:val="nil"/>
            </w:tcBorders>
            <w:shd w:val="clear" w:color="auto" w:fill="auto"/>
            <w:vAlign w:val="center"/>
            <w:hideMark/>
          </w:tcPr>
          <w:p w:rsidR="006B2BEA" w:rsidRPr="006B2BEA" w:rsidRDefault="006B2BEA" w:rsidP="006B2BEA">
            <w:pPr>
              <w:suppressAutoHyphens w:val="0"/>
              <w:rPr>
                <w:sz w:val="20"/>
                <w:lang w:eastAsia="ru-RU"/>
              </w:rPr>
            </w:pPr>
          </w:p>
        </w:tc>
        <w:tc>
          <w:tcPr>
            <w:tcW w:w="2959" w:type="dxa"/>
            <w:tcBorders>
              <w:top w:val="nil"/>
              <w:left w:val="nil"/>
              <w:bottom w:val="nil"/>
              <w:right w:val="nil"/>
            </w:tcBorders>
            <w:shd w:val="clear" w:color="auto" w:fill="auto"/>
            <w:vAlign w:val="center"/>
            <w:hideMark/>
          </w:tcPr>
          <w:p w:rsidR="006B2BEA" w:rsidRPr="006B2BEA" w:rsidRDefault="006B2BEA" w:rsidP="006B2BEA">
            <w:pPr>
              <w:suppressAutoHyphens w:val="0"/>
              <w:rPr>
                <w:sz w:val="20"/>
                <w:lang w:eastAsia="ru-RU"/>
              </w:rPr>
            </w:pPr>
          </w:p>
        </w:tc>
        <w:tc>
          <w:tcPr>
            <w:tcW w:w="264" w:type="dxa"/>
            <w:vAlign w:val="center"/>
            <w:hideMark/>
          </w:tcPr>
          <w:p w:rsidR="006B2BEA" w:rsidRPr="006B2BEA" w:rsidRDefault="006B2BEA" w:rsidP="006B2BEA">
            <w:pPr>
              <w:suppressAutoHyphens w:val="0"/>
              <w:rPr>
                <w:sz w:val="20"/>
                <w:lang w:eastAsia="ru-RU"/>
              </w:rPr>
            </w:pPr>
          </w:p>
        </w:tc>
        <w:tc>
          <w:tcPr>
            <w:tcW w:w="262" w:type="dxa"/>
            <w:vAlign w:val="center"/>
            <w:hideMark/>
          </w:tcPr>
          <w:p w:rsidR="006B2BEA" w:rsidRPr="006B2BEA" w:rsidRDefault="006B2BEA" w:rsidP="006B2BEA">
            <w:pPr>
              <w:suppressAutoHyphens w:val="0"/>
              <w:rPr>
                <w:sz w:val="20"/>
                <w:lang w:eastAsia="ru-RU"/>
              </w:rPr>
            </w:pPr>
          </w:p>
        </w:tc>
        <w:tc>
          <w:tcPr>
            <w:tcW w:w="294" w:type="dxa"/>
            <w:vAlign w:val="center"/>
            <w:hideMark/>
          </w:tcPr>
          <w:p w:rsidR="006B2BEA" w:rsidRPr="006B2BEA" w:rsidRDefault="006B2BEA" w:rsidP="006B2BEA">
            <w:pPr>
              <w:suppressAutoHyphens w:val="0"/>
              <w:rPr>
                <w:sz w:val="20"/>
                <w:lang w:eastAsia="ru-RU"/>
              </w:rPr>
            </w:pPr>
          </w:p>
        </w:tc>
      </w:tr>
      <w:tr w:rsidR="006B2BEA" w:rsidRPr="006B2BEA" w:rsidTr="006B2BEA">
        <w:trPr>
          <w:trHeight w:val="933"/>
        </w:trPr>
        <w:tc>
          <w:tcPr>
            <w:tcW w:w="1084" w:type="dxa"/>
            <w:tcBorders>
              <w:top w:val="nil"/>
              <w:left w:val="nil"/>
              <w:bottom w:val="nil"/>
              <w:right w:val="nil"/>
            </w:tcBorders>
            <w:shd w:val="clear" w:color="auto" w:fill="auto"/>
            <w:vAlign w:val="center"/>
            <w:hideMark/>
          </w:tcPr>
          <w:p w:rsidR="006B2BEA" w:rsidRPr="006B2BEA" w:rsidRDefault="006B2BEA" w:rsidP="006B2BEA">
            <w:pPr>
              <w:suppressAutoHyphens w:val="0"/>
              <w:rPr>
                <w:sz w:val="20"/>
                <w:lang w:eastAsia="ru-RU"/>
              </w:rPr>
            </w:pPr>
          </w:p>
        </w:tc>
        <w:tc>
          <w:tcPr>
            <w:tcW w:w="5569" w:type="dxa"/>
            <w:gridSpan w:val="7"/>
            <w:tcBorders>
              <w:top w:val="nil"/>
              <w:left w:val="nil"/>
              <w:bottom w:val="nil"/>
              <w:right w:val="nil"/>
            </w:tcBorders>
            <w:shd w:val="clear" w:color="auto" w:fill="auto"/>
            <w:hideMark/>
          </w:tcPr>
          <w:p w:rsidR="006B2BEA" w:rsidRPr="006B2BEA" w:rsidRDefault="006B2BEA" w:rsidP="006B2BEA">
            <w:pPr>
              <w:suppressAutoHyphens w:val="0"/>
              <w:rPr>
                <w:rFonts w:ascii="Tahoma" w:hAnsi="Tahoma" w:cs="Tahoma"/>
                <w:sz w:val="18"/>
                <w:szCs w:val="18"/>
                <w:lang w:eastAsia="ru-RU"/>
              </w:rPr>
            </w:pPr>
            <w:r w:rsidRPr="006B2BEA">
              <w:rPr>
                <w:rFonts w:ascii="Tahoma" w:hAnsi="Tahoma" w:cs="Tahoma"/>
                <w:sz w:val="18"/>
                <w:szCs w:val="18"/>
                <w:vertAlign w:val="superscript"/>
                <w:lang w:eastAsia="ru-RU"/>
              </w:rPr>
              <w:t>1</w:t>
            </w:r>
            <w:r w:rsidRPr="006B2BEA">
              <w:rPr>
                <w:rFonts w:ascii="Tahoma" w:hAnsi="Tahoma" w:cs="Tahoma"/>
                <w:sz w:val="18"/>
                <w:szCs w:val="18"/>
                <w:lang w:eastAsia="ru-RU"/>
              </w:rPr>
              <w:t xml:space="preserve"> Для каждого вида тарифа в сфере холодного водоснабжения форма заполняется отдельно. При размещении информации по данной форме дополнительно указываются: наименование органа регулирования тарифов, принявшего решение об утверждении(изменении) тарифа, дата и номер документа об утверждении(изменении) тарифа, источник официального опубликования решения.</w:t>
            </w:r>
          </w:p>
        </w:tc>
        <w:tc>
          <w:tcPr>
            <w:tcW w:w="2959" w:type="dxa"/>
            <w:tcBorders>
              <w:top w:val="nil"/>
              <w:left w:val="nil"/>
              <w:bottom w:val="nil"/>
              <w:right w:val="nil"/>
            </w:tcBorders>
            <w:shd w:val="clear" w:color="auto" w:fill="auto"/>
            <w:vAlign w:val="center"/>
            <w:hideMark/>
          </w:tcPr>
          <w:p w:rsidR="006B2BEA" w:rsidRPr="006B2BEA" w:rsidRDefault="006B2BEA" w:rsidP="006B2BEA">
            <w:pPr>
              <w:suppressAutoHyphens w:val="0"/>
              <w:rPr>
                <w:rFonts w:ascii="Tahoma" w:hAnsi="Tahoma" w:cs="Tahoma"/>
                <w:sz w:val="18"/>
                <w:szCs w:val="18"/>
                <w:lang w:eastAsia="ru-RU"/>
              </w:rPr>
            </w:pPr>
          </w:p>
        </w:tc>
        <w:tc>
          <w:tcPr>
            <w:tcW w:w="264" w:type="dxa"/>
            <w:vAlign w:val="center"/>
            <w:hideMark/>
          </w:tcPr>
          <w:p w:rsidR="006B2BEA" w:rsidRPr="006B2BEA" w:rsidRDefault="006B2BEA" w:rsidP="006B2BEA">
            <w:pPr>
              <w:suppressAutoHyphens w:val="0"/>
              <w:rPr>
                <w:sz w:val="20"/>
                <w:lang w:eastAsia="ru-RU"/>
              </w:rPr>
            </w:pPr>
          </w:p>
        </w:tc>
        <w:tc>
          <w:tcPr>
            <w:tcW w:w="262" w:type="dxa"/>
            <w:vAlign w:val="center"/>
            <w:hideMark/>
          </w:tcPr>
          <w:p w:rsidR="006B2BEA" w:rsidRPr="006B2BEA" w:rsidRDefault="006B2BEA" w:rsidP="006B2BEA">
            <w:pPr>
              <w:suppressAutoHyphens w:val="0"/>
              <w:rPr>
                <w:sz w:val="20"/>
                <w:lang w:eastAsia="ru-RU"/>
              </w:rPr>
            </w:pPr>
          </w:p>
        </w:tc>
        <w:tc>
          <w:tcPr>
            <w:tcW w:w="294" w:type="dxa"/>
            <w:vAlign w:val="center"/>
            <w:hideMark/>
          </w:tcPr>
          <w:p w:rsidR="006B2BEA" w:rsidRPr="006B2BEA" w:rsidRDefault="006B2BEA" w:rsidP="006B2BEA">
            <w:pPr>
              <w:suppressAutoHyphens w:val="0"/>
              <w:rPr>
                <w:sz w:val="20"/>
                <w:lang w:eastAsia="ru-RU"/>
              </w:rPr>
            </w:pPr>
          </w:p>
        </w:tc>
      </w:tr>
    </w:tbl>
    <w:p w:rsidR="006B2BEA" w:rsidRDefault="006B2BEA"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6B2BEA" w:rsidRDefault="006B2BEA" w:rsidP="00E374EF">
      <w:pPr>
        <w:rPr>
          <w:sz w:val="16"/>
          <w:szCs w:val="16"/>
        </w:rPr>
      </w:pPr>
    </w:p>
    <w:p w:rsidR="006B2BEA" w:rsidRDefault="006B2BEA" w:rsidP="00E374EF">
      <w:pPr>
        <w:rPr>
          <w:sz w:val="16"/>
          <w:szCs w:val="16"/>
        </w:rPr>
      </w:pPr>
    </w:p>
    <w:p w:rsidR="006B2BEA" w:rsidRDefault="006B2BEA" w:rsidP="00E374EF">
      <w:pPr>
        <w:rPr>
          <w:sz w:val="16"/>
          <w:szCs w:val="16"/>
        </w:rPr>
      </w:pPr>
    </w:p>
    <w:p w:rsidR="006B2BEA" w:rsidRDefault="006B2BEA" w:rsidP="00E374EF">
      <w:pPr>
        <w:rPr>
          <w:sz w:val="16"/>
          <w:szCs w:val="16"/>
        </w:rPr>
      </w:pPr>
    </w:p>
    <w:p w:rsidR="006B2BEA" w:rsidRDefault="006B2BEA" w:rsidP="00E374EF">
      <w:pPr>
        <w:rPr>
          <w:sz w:val="16"/>
          <w:szCs w:val="16"/>
        </w:rPr>
      </w:pPr>
    </w:p>
    <w:p w:rsidR="006B2BEA" w:rsidRDefault="006B2BEA" w:rsidP="00E374EF">
      <w:pPr>
        <w:rPr>
          <w:sz w:val="16"/>
          <w:szCs w:val="16"/>
        </w:rPr>
      </w:pPr>
    </w:p>
    <w:p w:rsidR="006B2BEA" w:rsidRDefault="006B2BEA" w:rsidP="00E374EF">
      <w:pPr>
        <w:rPr>
          <w:sz w:val="16"/>
          <w:szCs w:val="16"/>
        </w:rPr>
      </w:pPr>
    </w:p>
    <w:p w:rsidR="006B2BEA" w:rsidRDefault="006B2BEA" w:rsidP="00E374EF">
      <w:pPr>
        <w:rPr>
          <w:sz w:val="16"/>
          <w:szCs w:val="16"/>
        </w:rPr>
      </w:pPr>
    </w:p>
    <w:p w:rsidR="006B2BEA" w:rsidRDefault="006B2BEA" w:rsidP="00E374EF">
      <w:pPr>
        <w:rPr>
          <w:sz w:val="16"/>
          <w:szCs w:val="16"/>
        </w:rPr>
      </w:pPr>
    </w:p>
    <w:p w:rsidR="006B2BEA" w:rsidRDefault="006B2BEA" w:rsidP="00E374EF">
      <w:pPr>
        <w:rPr>
          <w:sz w:val="16"/>
          <w:szCs w:val="16"/>
        </w:rPr>
      </w:pPr>
    </w:p>
    <w:p w:rsidR="006B2BEA" w:rsidRDefault="006B2BEA" w:rsidP="00E374EF">
      <w:pPr>
        <w:rPr>
          <w:sz w:val="16"/>
          <w:szCs w:val="16"/>
        </w:rPr>
      </w:pPr>
    </w:p>
    <w:p w:rsidR="006B2BEA" w:rsidRDefault="006B2BEA" w:rsidP="00E374EF">
      <w:pPr>
        <w:rPr>
          <w:sz w:val="16"/>
          <w:szCs w:val="16"/>
        </w:rPr>
      </w:pPr>
    </w:p>
    <w:p w:rsidR="006B2BEA" w:rsidRDefault="006B2BEA" w:rsidP="00E374EF">
      <w:pPr>
        <w:rPr>
          <w:sz w:val="16"/>
          <w:szCs w:val="16"/>
        </w:rPr>
      </w:pPr>
    </w:p>
    <w:p w:rsidR="006B2BEA" w:rsidRDefault="006B2BEA" w:rsidP="00E374EF">
      <w:pPr>
        <w:rPr>
          <w:sz w:val="16"/>
          <w:szCs w:val="16"/>
        </w:rPr>
      </w:pPr>
    </w:p>
    <w:tbl>
      <w:tblPr>
        <w:tblW w:w="9703" w:type="dxa"/>
        <w:tblLook w:val="04A0" w:firstRow="1" w:lastRow="0" w:firstColumn="1" w:lastColumn="0" w:noHBand="0" w:noVBand="1"/>
      </w:tblPr>
      <w:tblGrid>
        <w:gridCol w:w="926"/>
        <w:gridCol w:w="2204"/>
        <w:gridCol w:w="2238"/>
        <w:gridCol w:w="4335"/>
      </w:tblGrid>
      <w:tr w:rsidR="001D4F0C" w:rsidRPr="001D4F0C" w:rsidTr="001D4F0C">
        <w:trPr>
          <w:trHeight w:val="499"/>
        </w:trPr>
        <w:tc>
          <w:tcPr>
            <w:tcW w:w="5934" w:type="dxa"/>
            <w:gridSpan w:val="3"/>
            <w:tcBorders>
              <w:top w:val="single" w:sz="4" w:space="0" w:color="C0C0C0"/>
              <w:left w:val="nil"/>
              <w:bottom w:val="single" w:sz="4" w:space="0" w:color="C0C0C0"/>
              <w:right w:val="single" w:sz="4" w:space="0" w:color="C0C0C0"/>
            </w:tcBorders>
            <w:shd w:val="clear" w:color="auto" w:fill="auto"/>
            <w:vAlign w:val="center"/>
            <w:hideMark/>
          </w:tcPr>
          <w:p w:rsidR="001D4F0C" w:rsidRPr="001D4F0C" w:rsidRDefault="001D4F0C" w:rsidP="001D4F0C">
            <w:pPr>
              <w:suppressAutoHyphens w:val="0"/>
              <w:ind w:firstLineChars="100" w:firstLine="200"/>
              <w:rPr>
                <w:rFonts w:ascii="Tahoma" w:hAnsi="Tahoma" w:cs="Tahoma"/>
                <w:sz w:val="20"/>
                <w:lang w:eastAsia="ru-RU"/>
              </w:rPr>
            </w:pPr>
            <w:r w:rsidRPr="001D4F0C">
              <w:rPr>
                <w:rFonts w:ascii="Tahoma" w:hAnsi="Tahoma" w:cs="Tahoma"/>
                <w:sz w:val="20"/>
                <w:lang w:eastAsia="ru-RU"/>
              </w:rPr>
              <w:lastRenderedPageBreak/>
              <w:t>Форма 1.0.1 Основные параметры раскрываемой информации</w:t>
            </w:r>
            <w:r w:rsidRPr="001D4F0C">
              <w:rPr>
                <w:rFonts w:ascii="Tahoma" w:hAnsi="Tahoma" w:cs="Tahoma"/>
                <w:sz w:val="20"/>
                <w:vertAlign w:val="superscript"/>
                <w:lang w:eastAsia="ru-RU"/>
              </w:rPr>
              <w:t xml:space="preserve"> 1</w:t>
            </w:r>
          </w:p>
        </w:tc>
        <w:tc>
          <w:tcPr>
            <w:tcW w:w="3769" w:type="dxa"/>
            <w:tcBorders>
              <w:top w:val="nil"/>
              <w:left w:val="nil"/>
              <w:bottom w:val="nil"/>
              <w:right w:val="nil"/>
            </w:tcBorders>
            <w:shd w:val="clear" w:color="auto" w:fill="auto"/>
            <w:vAlign w:val="center"/>
            <w:hideMark/>
          </w:tcPr>
          <w:p w:rsidR="001D4F0C" w:rsidRPr="001D4F0C" w:rsidRDefault="001D4F0C" w:rsidP="001D4F0C">
            <w:pPr>
              <w:suppressAutoHyphens w:val="0"/>
              <w:ind w:firstLineChars="100" w:firstLine="200"/>
              <w:rPr>
                <w:rFonts w:ascii="Tahoma" w:hAnsi="Tahoma" w:cs="Tahoma"/>
                <w:sz w:val="20"/>
                <w:lang w:eastAsia="ru-RU"/>
              </w:rPr>
            </w:pPr>
          </w:p>
        </w:tc>
      </w:tr>
      <w:tr w:rsidR="001D4F0C" w:rsidRPr="001D4F0C" w:rsidTr="001D4F0C">
        <w:trPr>
          <w:trHeight w:val="66"/>
        </w:trPr>
        <w:tc>
          <w:tcPr>
            <w:tcW w:w="805" w:type="dxa"/>
            <w:tcBorders>
              <w:top w:val="nil"/>
              <w:left w:val="nil"/>
              <w:bottom w:val="nil"/>
              <w:right w:val="nil"/>
            </w:tcBorders>
            <w:shd w:val="clear" w:color="auto" w:fill="auto"/>
            <w:vAlign w:val="center"/>
            <w:hideMark/>
          </w:tcPr>
          <w:p w:rsidR="001D4F0C" w:rsidRPr="001D4F0C" w:rsidRDefault="001D4F0C" w:rsidP="001D4F0C">
            <w:pPr>
              <w:suppressAutoHyphens w:val="0"/>
              <w:rPr>
                <w:sz w:val="20"/>
                <w:lang w:eastAsia="ru-RU"/>
              </w:rPr>
            </w:pPr>
          </w:p>
        </w:tc>
        <w:tc>
          <w:tcPr>
            <w:tcW w:w="2351" w:type="dxa"/>
            <w:tcBorders>
              <w:top w:val="nil"/>
              <w:left w:val="nil"/>
              <w:bottom w:val="nil"/>
              <w:right w:val="nil"/>
            </w:tcBorders>
            <w:shd w:val="clear" w:color="auto" w:fill="auto"/>
            <w:vAlign w:val="center"/>
            <w:hideMark/>
          </w:tcPr>
          <w:p w:rsidR="001D4F0C" w:rsidRPr="001D4F0C" w:rsidRDefault="001D4F0C" w:rsidP="001D4F0C">
            <w:pPr>
              <w:suppressAutoHyphens w:val="0"/>
              <w:rPr>
                <w:sz w:val="20"/>
                <w:lang w:eastAsia="ru-RU"/>
              </w:rPr>
            </w:pPr>
          </w:p>
        </w:tc>
        <w:tc>
          <w:tcPr>
            <w:tcW w:w="2778" w:type="dxa"/>
            <w:tcBorders>
              <w:top w:val="nil"/>
              <w:left w:val="nil"/>
              <w:bottom w:val="nil"/>
              <w:right w:val="nil"/>
            </w:tcBorders>
            <w:shd w:val="clear" w:color="auto" w:fill="auto"/>
            <w:vAlign w:val="center"/>
            <w:hideMark/>
          </w:tcPr>
          <w:p w:rsidR="001D4F0C" w:rsidRPr="001D4F0C" w:rsidRDefault="001D4F0C" w:rsidP="001D4F0C">
            <w:pPr>
              <w:suppressAutoHyphens w:val="0"/>
              <w:rPr>
                <w:sz w:val="20"/>
                <w:lang w:eastAsia="ru-RU"/>
              </w:rPr>
            </w:pPr>
          </w:p>
        </w:tc>
        <w:tc>
          <w:tcPr>
            <w:tcW w:w="3769" w:type="dxa"/>
            <w:tcBorders>
              <w:top w:val="nil"/>
              <w:left w:val="nil"/>
              <w:bottom w:val="nil"/>
              <w:right w:val="nil"/>
            </w:tcBorders>
            <w:shd w:val="clear" w:color="auto" w:fill="auto"/>
            <w:vAlign w:val="center"/>
            <w:hideMark/>
          </w:tcPr>
          <w:p w:rsidR="001D4F0C" w:rsidRPr="001D4F0C" w:rsidRDefault="001D4F0C" w:rsidP="001D4F0C">
            <w:pPr>
              <w:suppressAutoHyphens w:val="0"/>
              <w:rPr>
                <w:sz w:val="20"/>
                <w:lang w:eastAsia="ru-RU"/>
              </w:rPr>
            </w:pPr>
          </w:p>
        </w:tc>
      </w:tr>
      <w:tr w:rsidR="001D4F0C" w:rsidRPr="001D4F0C" w:rsidTr="001D4F0C">
        <w:trPr>
          <w:trHeight w:val="249"/>
        </w:trPr>
        <w:tc>
          <w:tcPr>
            <w:tcW w:w="5934" w:type="dxa"/>
            <w:gridSpan w:val="3"/>
            <w:tcBorders>
              <w:top w:val="single" w:sz="4" w:space="0" w:color="C0C0C0"/>
              <w:left w:val="single" w:sz="4" w:space="0" w:color="C0C0C0"/>
              <w:bottom w:val="single" w:sz="4" w:space="0" w:color="C0C0C0"/>
              <w:right w:val="single" w:sz="4" w:space="0" w:color="C0C0C0"/>
            </w:tcBorders>
            <w:shd w:val="clear" w:color="auto" w:fill="auto"/>
            <w:vAlign w:val="center"/>
            <w:hideMark/>
          </w:tcPr>
          <w:p w:rsidR="001D4F0C" w:rsidRPr="001D4F0C" w:rsidRDefault="001D4F0C" w:rsidP="001D4F0C">
            <w:pPr>
              <w:suppressAutoHyphens w:val="0"/>
              <w:jc w:val="center"/>
              <w:rPr>
                <w:rFonts w:ascii="Tahoma" w:hAnsi="Tahoma" w:cs="Tahoma"/>
                <w:sz w:val="18"/>
                <w:szCs w:val="18"/>
                <w:lang w:eastAsia="ru-RU"/>
              </w:rPr>
            </w:pPr>
            <w:r w:rsidRPr="001D4F0C">
              <w:rPr>
                <w:rFonts w:ascii="Tahoma" w:hAnsi="Tahoma" w:cs="Tahoma"/>
                <w:sz w:val="18"/>
                <w:szCs w:val="18"/>
                <w:lang w:eastAsia="ru-RU"/>
              </w:rPr>
              <w:t>Параметры формы</w:t>
            </w:r>
          </w:p>
        </w:tc>
        <w:tc>
          <w:tcPr>
            <w:tcW w:w="3769" w:type="dxa"/>
            <w:vMerge w:val="restart"/>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rsidR="001D4F0C" w:rsidRPr="001D4F0C" w:rsidRDefault="001D4F0C" w:rsidP="001D4F0C">
            <w:pPr>
              <w:suppressAutoHyphens w:val="0"/>
              <w:jc w:val="center"/>
              <w:rPr>
                <w:rFonts w:ascii="Tahoma" w:hAnsi="Tahoma" w:cs="Tahoma"/>
                <w:color w:val="000000"/>
                <w:sz w:val="18"/>
                <w:szCs w:val="18"/>
                <w:lang w:eastAsia="ru-RU"/>
              </w:rPr>
            </w:pPr>
            <w:r w:rsidRPr="001D4F0C">
              <w:rPr>
                <w:rFonts w:ascii="Tahoma" w:hAnsi="Tahoma" w:cs="Tahoma"/>
                <w:color w:val="000000"/>
                <w:sz w:val="18"/>
                <w:szCs w:val="18"/>
                <w:lang w:eastAsia="ru-RU"/>
              </w:rPr>
              <w:t>Описание параметров формы</w:t>
            </w:r>
          </w:p>
        </w:tc>
      </w:tr>
      <w:tr w:rsidR="001D4F0C" w:rsidRPr="001D4F0C" w:rsidTr="001D4F0C">
        <w:trPr>
          <w:trHeight w:val="249"/>
        </w:trPr>
        <w:tc>
          <w:tcPr>
            <w:tcW w:w="805" w:type="dxa"/>
            <w:tcBorders>
              <w:top w:val="nil"/>
              <w:left w:val="single" w:sz="4" w:space="0" w:color="C0C0C0"/>
              <w:bottom w:val="single" w:sz="4" w:space="0" w:color="C0C0C0"/>
              <w:right w:val="single" w:sz="4" w:space="0" w:color="C0C0C0"/>
            </w:tcBorders>
            <w:shd w:val="clear" w:color="auto" w:fill="auto"/>
            <w:noWrap/>
            <w:vAlign w:val="center"/>
            <w:hideMark/>
          </w:tcPr>
          <w:p w:rsidR="001D4F0C" w:rsidRPr="001D4F0C" w:rsidRDefault="001D4F0C" w:rsidP="001D4F0C">
            <w:pPr>
              <w:suppressAutoHyphens w:val="0"/>
              <w:jc w:val="center"/>
              <w:rPr>
                <w:rFonts w:ascii="Tahoma" w:hAnsi="Tahoma" w:cs="Tahoma"/>
                <w:color w:val="000000"/>
                <w:sz w:val="18"/>
                <w:szCs w:val="18"/>
                <w:lang w:eastAsia="ru-RU"/>
              </w:rPr>
            </w:pPr>
            <w:r w:rsidRPr="001D4F0C">
              <w:rPr>
                <w:rFonts w:ascii="Tahoma" w:hAnsi="Tahoma" w:cs="Tahoma"/>
                <w:color w:val="000000"/>
                <w:sz w:val="18"/>
                <w:szCs w:val="18"/>
                <w:lang w:eastAsia="ru-RU"/>
              </w:rPr>
              <w:t>№ п/п</w:t>
            </w:r>
          </w:p>
        </w:tc>
        <w:tc>
          <w:tcPr>
            <w:tcW w:w="2351" w:type="dxa"/>
            <w:tcBorders>
              <w:top w:val="nil"/>
              <w:left w:val="nil"/>
              <w:bottom w:val="single" w:sz="4" w:space="0" w:color="C0C0C0"/>
              <w:right w:val="single" w:sz="4" w:space="0" w:color="C0C0C0"/>
            </w:tcBorders>
            <w:shd w:val="clear" w:color="auto" w:fill="auto"/>
            <w:vAlign w:val="center"/>
            <w:hideMark/>
          </w:tcPr>
          <w:p w:rsidR="001D4F0C" w:rsidRPr="001D4F0C" w:rsidRDefault="001D4F0C" w:rsidP="001D4F0C">
            <w:pPr>
              <w:suppressAutoHyphens w:val="0"/>
              <w:jc w:val="center"/>
              <w:rPr>
                <w:rFonts w:ascii="Tahoma" w:hAnsi="Tahoma" w:cs="Tahoma"/>
                <w:sz w:val="18"/>
                <w:szCs w:val="18"/>
                <w:lang w:eastAsia="ru-RU"/>
              </w:rPr>
            </w:pPr>
            <w:r w:rsidRPr="001D4F0C">
              <w:rPr>
                <w:rFonts w:ascii="Tahoma" w:hAnsi="Tahoma" w:cs="Tahoma"/>
                <w:sz w:val="18"/>
                <w:szCs w:val="18"/>
                <w:lang w:eastAsia="ru-RU"/>
              </w:rPr>
              <w:t>Наименование параметра</w:t>
            </w:r>
          </w:p>
        </w:tc>
        <w:tc>
          <w:tcPr>
            <w:tcW w:w="2778" w:type="dxa"/>
            <w:tcBorders>
              <w:top w:val="nil"/>
              <w:left w:val="nil"/>
              <w:bottom w:val="single" w:sz="4" w:space="0" w:color="C0C0C0"/>
              <w:right w:val="single" w:sz="4" w:space="0" w:color="C0C0C0"/>
            </w:tcBorders>
            <w:shd w:val="clear" w:color="auto" w:fill="auto"/>
            <w:vAlign w:val="center"/>
            <w:hideMark/>
          </w:tcPr>
          <w:p w:rsidR="001D4F0C" w:rsidRPr="001D4F0C" w:rsidRDefault="001D4F0C" w:rsidP="001D4F0C">
            <w:pPr>
              <w:suppressAutoHyphens w:val="0"/>
              <w:jc w:val="center"/>
              <w:rPr>
                <w:rFonts w:ascii="Tahoma" w:hAnsi="Tahoma" w:cs="Tahoma"/>
                <w:sz w:val="18"/>
                <w:szCs w:val="18"/>
                <w:lang w:eastAsia="ru-RU"/>
              </w:rPr>
            </w:pPr>
            <w:r w:rsidRPr="001D4F0C">
              <w:rPr>
                <w:rFonts w:ascii="Tahoma" w:hAnsi="Tahoma" w:cs="Tahoma"/>
                <w:sz w:val="18"/>
                <w:szCs w:val="18"/>
                <w:lang w:eastAsia="ru-RU"/>
              </w:rPr>
              <w:t>Информация</w:t>
            </w:r>
          </w:p>
        </w:tc>
        <w:tc>
          <w:tcPr>
            <w:tcW w:w="3769" w:type="dxa"/>
            <w:vMerge/>
            <w:tcBorders>
              <w:top w:val="single" w:sz="4" w:space="0" w:color="C0C0C0"/>
              <w:left w:val="single" w:sz="4" w:space="0" w:color="C0C0C0"/>
              <w:bottom w:val="single" w:sz="4" w:space="0" w:color="C0C0C0"/>
              <w:right w:val="single" w:sz="4" w:space="0" w:color="C0C0C0"/>
            </w:tcBorders>
            <w:vAlign w:val="center"/>
            <w:hideMark/>
          </w:tcPr>
          <w:p w:rsidR="001D4F0C" w:rsidRPr="001D4F0C" w:rsidRDefault="001D4F0C" w:rsidP="001D4F0C">
            <w:pPr>
              <w:suppressAutoHyphens w:val="0"/>
              <w:rPr>
                <w:rFonts w:ascii="Tahoma" w:hAnsi="Tahoma" w:cs="Tahoma"/>
                <w:color w:val="000000"/>
                <w:sz w:val="18"/>
                <w:szCs w:val="18"/>
                <w:lang w:eastAsia="ru-RU"/>
              </w:rPr>
            </w:pPr>
          </w:p>
        </w:tc>
      </w:tr>
      <w:tr w:rsidR="001D4F0C" w:rsidRPr="001D4F0C" w:rsidTr="001D4F0C">
        <w:trPr>
          <w:trHeight w:val="266"/>
        </w:trPr>
        <w:tc>
          <w:tcPr>
            <w:tcW w:w="805" w:type="dxa"/>
            <w:tcBorders>
              <w:top w:val="nil"/>
              <w:left w:val="nil"/>
              <w:bottom w:val="nil"/>
              <w:right w:val="nil"/>
            </w:tcBorders>
            <w:shd w:val="clear" w:color="000000" w:fill="FFFFFF"/>
            <w:vAlign w:val="center"/>
            <w:hideMark/>
          </w:tcPr>
          <w:p w:rsidR="001D4F0C" w:rsidRPr="001D4F0C" w:rsidRDefault="001D4F0C" w:rsidP="001D4F0C">
            <w:pPr>
              <w:suppressAutoHyphens w:val="0"/>
              <w:jc w:val="center"/>
              <w:rPr>
                <w:rFonts w:ascii="Tahoma" w:hAnsi="Tahoma" w:cs="Tahoma"/>
                <w:color w:val="BCBCBC"/>
                <w:sz w:val="18"/>
                <w:szCs w:val="18"/>
                <w:lang w:eastAsia="ru-RU"/>
              </w:rPr>
            </w:pPr>
            <w:r w:rsidRPr="001D4F0C">
              <w:rPr>
                <w:rFonts w:ascii="Tahoma" w:hAnsi="Tahoma" w:cs="Tahoma"/>
                <w:color w:val="BCBCBC"/>
                <w:sz w:val="18"/>
                <w:szCs w:val="18"/>
                <w:lang w:eastAsia="ru-RU"/>
              </w:rPr>
              <w:t>1</w:t>
            </w:r>
          </w:p>
        </w:tc>
        <w:tc>
          <w:tcPr>
            <w:tcW w:w="2351" w:type="dxa"/>
            <w:tcBorders>
              <w:top w:val="nil"/>
              <w:left w:val="nil"/>
              <w:bottom w:val="nil"/>
              <w:right w:val="nil"/>
            </w:tcBorders>
            <w:shd w:val="clear" w:color="auto" w:fill="auto"/>
            <w:vAlign w:val="center"/>
            <w:hideMark/>
          </w:tcPr>
          <w:p w:rsidR="001D4F0C" w:rsidRPr="001D4F0C" w:rsidRDefault="001D4F0C" w:rsidP="001D4F0C">
            <w:pPr>
              <w:suppressAutoHyphens w:val="0"/>
              <w:jc w:val="center"/>
              <w:rPr>
                <w:rFonts w:ascii="Tahoma" w:hAnsi="Tahoma" w:cs="Tahoma"/>
                <w:color w:val="BCBCBC"/>
                <w:sz w:val="18"/>
                <w:szCs w:val="18"/>
                <w:lang w:eastAsia="ru-RU"/>
              </w:rPr>
            </w:pPr>
            <w:r w:rsidRPr="001D4F0C">
              <w:rPr>
                <w:rFonts w:ascii="Tahoma" w:hAnsi="Tahoma" w:cs="Tahoma"/>
                <w:color w:val="BCBCBC"/>
                <w:sz w:val="18"/>
                <w:szCs w:val="18"/>
                <w:lang w:eastAsia="ru-RU"/>
              </w:rPr>
              <w:t>2</w:t>
            </w:r>
          </w:p>
        </w:tc>
        <w:tc>
          <w:tcPr>
            <w:tcW w:w="2778" w:type="dxa"/>
            <w:tcBorders>
              <w:top w:val="nil"/>
              <w:left w:val="nil"/>
              <w:bottom w:val="nil"/>
              <w:right w:val="nil"/>
            </w:tcBorders>
            <w:shd w:val="clear" w:color="auto" w:fill="auto"/>
            <w:vAlign w:val="center"/>
            <w:hideMark/>
          </w:tcPr>
          <w:p w:rsidR="001D4F0C" w:rsidRPr="001D4F0C" w:rsidRDefault="001D4F0C" w:rsidP="001D4F0C">
            <w:pPr>
              <w:suppressAutoHyphens w:val="0"/>
              <w:jc w:val="center"/>
              <w:rPr>
                <w:rFonts w:ascii="Tahoma" w:hAnsi="Tahoma" w:cs="Tahoma"/>
                <w:color w:val="BCBCBC"/>
                <w:sz w:val="18"/>
                <w:szCs w:val="18"/>
                <w:lang w:eastAsia="ru-RU"/>
              </w:rPr>
            </w:pPr>
            <w:r w:rsidRPr="001D4F0C">
              <w:rPr>
                <w:rFonts w:ascii="Tahoma" w:hAnsi="Tahoma" w:cs="Tahoma"/>
                <w:color w:val="BCBCBC"/>
                <w:sz w:val="18"/>
                <w:szCs w:val="18"/>
                <w:lang w:eastAsia="ru-RU"/>
              </w:rPr>
              <w:t>3</w:t>
            </w:r>
          </w:p>
        </w:tc>
        <w:tc>
          <w:tcPr>
            <w:tcW w:w="3769" w:type="dxa"/>
            <w:tcBorders>
              <w:top w:val="nil"/>
              <w:left w:val="nil"/>
              <w:bottom w:val="nil"/>
              <w:right w:val="nil"/>
            </w:tcBorders>
            <w:shd w:val="clear" w:color="auto" w:fill="auto"/>
            <w:noWrap/>
            <w:vAlign w:val="center"/>
            <w:hideMark/>
          </w:tcPr>
          <w:p w:rsidR="001D4F0C" w:rsidRPr="001D4F0C" w:rsidRDefault="001D4F0C" w:rsidP="001D4F0C">
            <w:pPr>
              <w:suppressAutoHyphens w:val="0"/>
              <w:jc w:val="center"/>
              <w:rPr>
                <w:rFonts w:ascii="Tahoma" w:hAnsi="Tahoma" w:cs="Tahoma"/>
                <w:color w:val="BCBCBC"/>
                <w:sz w:val="18"/>
                <w:szCs w:val="18"/>
                <w:lang w:eastAsia="ru-RU"/>
              </w:rPr>
            </w:pPr>
            <w:r w:rsidRPr="001D4F0C">
              <w:rPr>
                <w:rFonts w:ascii="Tahoma" w:hAnsi="Tahoma" w:cs="Tahoma"/>
                <w:color w:val="BCBCBC"/>
                <w:sz w:val="18"/>
                <w:szCs w:val="18"/>
                <w:lang w:eastAsia="ru-RU"/>
              </w:rPr>
              <w:t>4</w:t>
            </w:r>
          </w:p>
        </w:tc>
      </w:tr>
      <w:tr w:rsidR="001D4F0C" w:rsidRPr="001D4F0C" w:rsidTr="001D4F0C">
        <w:trPr>
          <w:trHeight w:val="416"/>
        </w:trPr>
        <w:tc>
          <w:tcPr>
            <w:tcW w:w="805"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rsidR="001D4F0C" w:rsidRPr="001D4F0C" w:rsidRDefault="001D4F0C" w:rsidP="001D4F0C">
            <w:pPr>
              <w:suppressAutoHyphens w:val="0"/>
              <w:jc w:val="center"/>
              <w:rPr>
                <w:rFonts w:ascii="Tahoma" w:hAnsi="Tahoma" w:cs="Tahoma"/>
                <w:sz w:val="18"/>
                <w:szCs w:val="18"/>
                <w:lang w:eastAsia="ru-RU"/>
              </w:rPr>
            </w:pPr>
            <w:r w:rsidRPr="001D4F0C">
              <w:rPr>
                <w:rFonts w:ascii="Tahoma" w:hAnsi="Tahoma" w:cs="Tahoma"/>
                <w:sz w:val="18"/>
                <w:szCs w:val="18"/>
                <w:lang w:eastAsia="ru-RU"/>
              </w:rPr>
              <w:t>1</w:t>
            </w:r>
          </w:p>
        </w:tc>
        <w:tc>
          <w:tcPr>
            <w:tcW w:w="2351" w:type="dxa"/>
            <w:tcBorders>
              <w:top w:val="single" w:sz="4" w:space="0" w:color="C0C0C0"/>
              <w:left w:val="nil"/>
              <w:bottom w:val="single" w:sz="4" w:space="0" w:color="C0C0C0"/>
              <w:right w:val="single" w:sz="4" w:space="0" w:color="C0C0C0"/>
            </w:tcBorders>
            <w:shd w:val="clear" w:color="auto" w:fill="auto"/>
            <w:vAlign w:val="center"/>
            <w:hideMark/>
          </w:tcPr>
          <w:p w:rsidR="001D4F0C" w:rsidRPr="001D4F0C" w:rsidRDefault="001D4F0C" w:rsidP="001D4F0C">
            <w:pPr>
              <w:suppressAutoHyphens w:val="0"/>
              <w:ind w:firstLineChars="100" w:firstLine="180"/>
              <w:rPr>
                <w:rFonts w:ascii="Tahoma" w:hAnsi="Tahoma" w:cs="Tahoma"/>
                <w:sz w:val="18"/>
                <w:szCs w:val="18"/>
                <w:lang w:eastAsia="ru-RU"/>
              </w:rPr>
            </w:pPr>
            <w:r w:rsidRPr="001D4F0C">
              <w:rPr>
                <w:rFonts w:ascii="Tahoma" w:hAnsi="Tahoma" w:cs="Tahoma"/>
                <w:sz w:val="18"/>
                <w:szCs w:val="18"/>
                <w:lang w:eastAsia="ru-RU"/>
              </w:rPr>
              <w:t>Дата заполнения/внесения изменений</w:t>
            </w:r>
          </w:p>
        </w:tc>
        <w:tc>
          <w:tcPr>
            <w:tcW w:w="2778" w:type="dxa"/>
            <w:tcBorders>
              <w:top w:val="single" w:sz="4" w:space="0" w:color="C0C0C0"/>
              <w:left w:val="nil"/>
              <w:bottom w:val="single" w:sz="4" w:space="0" w:color="C0C0C0"/>
              <w:right w:val="single" w:sz="4" w:space="0" w:color="C0C0C0"/>
            </w:tcBorders>
            <w:shd w:val="clear" w:color="000000" w:fill="D7EAD3"/>
            <w:vAlign w:val="center"/>
            <w:hideMark/>
          </w:tcPr>
          <w:p w:rsidR="001D4F0C" w:rsidRPr="001D4F0C" w:rsidRDefault="001D4F0C" w:rsidP="001D4F0C">
            <w:pPr>
              <w:suppressAutoHyphens w:val="0"/>
              <w:rPr>
                <w:rFonts w:ascii="Tahoma" w:hAnsi="Tahoma" w:cs="Tahoma"/>
                <w:sz w:val="18"/>
                <w:szCs w:val="18"/>
                <w:lang w:eastAsia="ru-RU"/>
              </w:rPr>
            </w:pPr>
            <w:r w:rsidRPr="001D4F0C">
              <w:rPr>
                <w:rFonts w:ascii="Tahoma" w:hAnsi="Tahoma" w:cs="Tahoma"/>
                <w:sz w:val="18"/>
                <w:szCs w:val="18"/>
                <w:lang w:eastAsia="ru-RU"/>
              </w:rPr>
              <w:t>30.10.2023</w:t>
            </w:r>
          </w:p>
        </w:tc>
        <w:tc>
          <w:tcPr>
            <w:tcW w:w="3769" w:type="dxa"/>
            <w:tcBorders>
              <w:top w:val="single" w:sz="4" w:space="0" w:color="C0C0C0"/>
              <w:left w:val="nil"/>
              <w:bottom w:val="single" w:sz="4" w:space="0" w:color="C0C0C0"/>
              <w:right w:val="single" w:sz="4" w:space="0" w:color="C0C0C0"/>
            </w:tcBorders>
            <w:shd w:val="clear" w:color="auto" w:fill="auto"/>
            <w:vAlign w:val="center"/>
            <w:hideMark/>
          </w:tcPr>
          <w:p w:rsidR="001D4F0C" w:rsidRPr="001D4F0C" w:rsidRDefault="001D4F0C" w:rsidP="001D4F0C">
            <w:pPr>
              <w:suppressAutoHyphens w:val="0"/>
              <w:rPr>
                <w:rFonts w:ascii="Tahoma" w:hAnsi="Tahoma" w:cs="Tahoma"/>
                <w:sz w:val="18"/>
                <w:szCs w:val="18"/>
                <w:lang w:eastAsia="ru-RU"/>
              </w:rPr>
            </w:pPr>
            <w:r w:rsidRPr="001D4F0C">
              <w:rPr>
                <w:rFonts w:ascii="Tahoma" w:hAnsi="Tahoma" w:cs="Tahoma"/>
                <w:sz w:val="18"/>
                <w:szCs w:val="18"/>
                <w:lang w:eastAsia="ru-RU"/>
              </w:rPr>
              <w:t>Указывается календарная дата первичного заполнения или внесения изменений в форму в виде «ДД.ММ.ГГГГ».</w:t>
            </w:r>
          </w:p>
        </w:tc>
      </w:tr>
      <w:tr w:rsidR="001D4F0C" w:rsidRPr="001D4F0C" w:rsidTr="001D4F0C">
        <w:trPr>
          <w:trHeight w:val="999"/>
        </w:trPr>
        <w:tc>
          <w:tcPr>
            <w:tcW w:w="805" w:type="dxa"/>
            <w:tcBorders>
              <w:top w:val="nil"/>
              <w:left w:val="single" w:sz="4" w:space="0" w:color="C0C0C0"/>
              <w:bottom w:val="single" w:sz="4" w:space="0" w:color="C0C0C0"/>
              <w:right w:val="single" w:sz="4" w:space="0" w:color="C0C0C0"/>
            </w:tcBorders>
            <w:shd w:val="clear" w:color="auto" w:fill="auto"/>
            <w:vAlign w:val="center"/>
            <w:hideMark/>
          </w:tcPr>
          <w:p w:rsidR="001D4F0C" w:rsidRPr="001D4F0C" w:rsidRDefault="001D4F0C" w:rsidP="001D4F0C">
            <w:pPr>
              <w:suppressAutoHyphens w:val="0"/>
              <w:jc w:val="center"/>
              <w:rPr>
                <w:rFonts w:ascii="Tahoma" w:hAnsi="Tahoma" w:cs="Tahoma"/>
                <w:sz w:val="18"/>
                <w:szCs w:val="18"/>
                <w:lang w:eastAsia="ru-RU"/>
              </w:rPr>
            </w:pPr>
            <w:r w:rsidRPr="001D4F0C">
              <w:rPr>
                <w:rFonts w:ascii="Tahoma" w:hAnsi="Tahoma" w:cs="Tahoma"/>
                <w:sz w:val="18"/>
                <w:szCs w:val="18"/>
                <w:lang w:eastAsia="ru-RU"/>
              </w:rPr>
              <w:t>2.1</w:t>
            </w:r>
          </w:p>
        </w:tc>
        <w:tc>
          <w:tcPr>
            <w:tcW w:w="2351" w:type="dxa"/>
            <w:tcBorders>
              <w:top w:val="nil"/>
              <w:left w:val="nil"/>
              <w:bottom w:val="single" w:sz="4" w:space="0" w:color="C0C0C0"/>
              <w:right w:val="single" w:sz="4" w:space="0" w:color="C0C0C0"/>
            </w:tcBorders>
            <w:shd w:val="clear" w:color="auto" w:fill="auto"/>
            <w:vAlign w:val="center"/>
            <w:hideMark/>
          </w:tcPr>
          <w:p w:rsidR="001D4F0C" w:rsidRPr="001D4F0C" w:rsidRDefault="001D4F0C" w:rsidP="001D4F0C">
            <w:pPr>
              <w:suppressAutoHyphens w:val="0"/>
              <w:ind w:firstLineChars="100" w:firstLine="180"/>
              <w:rPr>
                <w:rFonts w:ascii="Tahoma" w:hAnsi="Tahoma" w:cs="Tahoma"/>
                <w:sz w:val="18"/>
                <w:szCs w:val="18"/>
                <w:lang w:eastAsia="ru-RU"/>
              </w:rPr>
            </w:pPr>
            <w:r w:rsidRPr="001D4F0C">
              <w:rPr>
                <w:rFonts w:ascii="Tahoma" w:hAnsi="Tahoma" w:cs="Tahoma"/>
                <w:sz w:val="18"/>
                <w:szCs w:val="18"/>
                <w:lang w:eastAsia="ru-RU"/>
              </w:rPr>
              <w:t>Наименование централизованной системы коммунальной инфраструктуры</w:t>
            </w:r>
          </w:p>
        </w:tc>
        <w:tc>
          <w:tcPr>
            <w:tcW w:w="2778" w:type="dxa"/>
            <w:tcBorders>
              <w:top w:val="nil"/>
              <w:left w:val="nil"/>
              <w:bottom w:val="single" w:sz="4" w:space="0" w:color="C0C0C0"/>
              <w:right w:val="single" w:sz="4" w:space="0" w:color="C0C0C0"/>
            </w:tcBorders>
            <w:shd w:val="clear" w:color="000000" w:fill="D7EAD3"/>
            <w:vAlign w:val="center"/>
            <w:hideMark/>
          </w:tcPr>
          <w:p w:rsidR="001D4F0C" w:rsidRPr="001D4F0C" w:rsidRDefault="001D4F0C" w:rsidP="001D4F0C">
            <w:pPr>
              <w:suppressAutoHyphens w:val="0"/>
              <w:rPr>
                <w:rFonts w:ascii="Tahoma" w:hAnsi="Tahoma" w:cs="Tahoma"/>
                <w:sz w:val="18"/>
                <w:szCs w:val="18"/>
                <w:lang w:eastAsia="ru-RU"/>
              </w:rPr>
            </w:pPr>
            <w:r w:rsidRPr="001D4F0C">
              <w:rPr>
                <w:rFonts w:ascii="Tahoma" w:hAnsi="Tahoma" w:cs="Tahoma"/>
                <w:sz w:val="18"/>
                <w:szCs w:val="18"/>
                <w:lang w:eastAsia="ru-RU"/>
              </w:rPr>
              <w:t>наименование отсутствует</w:t>
            </w:r>
          </w:p>
        </w:tc>
        <w:tc>
          <w:tcPr>
            <w:tcW w:w="3769" w:type="dxa"/>
            <w:tcBorders>
              <w:top w:val="nil"/>
              <w:left w:val="nil"/>
              <w:bottom w:val="single" w:sz="4" w:space="0" w:color="C0C0C0"/>
              <w:right w:val="single" w:sz="4" w:space="0" w:color="C0C0C0"/>
            </w:tcBorders>
            <w:shd w:val="clear" w:color="auto" w:fill="auto"/>
            <w:vAlign w:val="center"/>
            <w:hideMark/>
          </w:tcPr>
          <w:p w:rsidR="001D4F0C" w:rsidRPr="001D4F0C" w:rsidRDefault="001D4F0C" w:rsidP="001D4F0C">
            <w:pPr>
              <w:suppressAutoHyphens w:val="0"/>
              <w:rPr>
                <w:rFonts w:ascii="Tahoma" w:hAnsi="Tahoma" w:cs="Tahoma"/>
                <w:sz w:val="18"/>
                <w:szCs w:val="18"/>
                <w:lang w:eastAsia="ru-RU"/>
              </w:rPr>
            </w:pPr>
            <w:r w:rsidRPr="001D4F0C">
              <w:rPr>
                <w:rFonts w:ascii="Tahoma" w:hAnsi="Tahoma" w:cs="Tahoma"/>
                <w:sz w:val="18"/>
                <w:szCs w:val="18"/>
                <w:lang w:eastAsia="ru-RU"/>
              </w:rPr>
              <w:t>Указывается наименование централизованной системы холодного водоснабжения/горячего водоснабжения/водоотведения/теплоснабжения, к которой относится размещаемая информация.</w:t>
            </w:r>
            <w:r w:rsidRPr="001D4F0C">
              <w:rPr>
                <w:rFonts w:ascii="Tahoma" w:hAnsi="Tahoma" w:cs="Tahoma"/>
                <w:sz w:val="18"/>
                <w:szCs w:val="18"/>
                <w:lang w:eastAsia="ru-RU"/>
              </w:rPr>
              <w:br/>
              <w:t>В случае наличия нескольких централизованных систем коммунальной инфраструктуры, информация по каждой из них указывается в отдельной строке.</w:t>
            </w:r>
          </w:p>
        </w:tc>
      </w:tr>
      <w:tr w:rsidR="001D4F0C" w:rsidRPr="001D4F0C" w:rsidTr="001D4F0C">
        <w:trPr>
          <w:trHeight w:val="499"/>
        </w:trPr>
        <w:tc>
          <w:tcPr>
            <w:tcW w:w="805" w:type="dxa"/>
            <w:tcBorders>
              <w:top w:val="nil"/>
              <w:left w:val="single" w:sz="4" w:space="0" w:color="C0C0C0"/>
              <w:bottom w:val="single" w:sz="4" w:space="0" w:color="C0C0C0"/>
              <w:right w:val="single" w:sz="4" w:space="0" w:color="C0C0C0"/>
            </w:tcBorders>
            <w:shd w:val="clear" w:color="auto" w:fill="auto"/>
            <w:vAlign w:val="center"/>
            <w:hideMark/>
          </w:tcPr>
          <w:p w:rsidR="001D4F0C" w:rsidRPr="001D4F0C" w:rsidRDefault="001D4F0C" w:rsidP="001D4F0C">
            <w:pPr>
              <w:suppressAutoHyphens w:val="0"/>
              <w:jc w:val="center"/>
              <w:rPr>
                <w:rFonts w:ascii="Tahoma" w:hAnsi="Tahoma" w:cs="Tahoma"/>
                <w:sz w:val="18"/>
                <w:szCs w:val="18"/>
                <w:lang w:eastAsia="ru-RU"/>
              </w:rPr>
            </w:pPr>
            <w:r w:rsidRPr="001D4F0C">
              <w:rPr>
                <w:rFonts w:ascii="Tahoma" w:hAnsi="Tahoma" w:cs="Tahoma"/>
                <w:sz w:val="18"/>
                <w:szCs w:val="18"/>
                <w:lang w:eastAsia="ru-RU"/>
              </w:rPr>
              <w:t>3.1</w:t>
            </w:r>
          </w:p>
        </w:tc>
        <w:tc>
          <w:tcPr>
            <w:tcW w:w="2351" w:type="dxa"/>
            <w:tcBorders>
              <w:top w:val="nil"/>
              <w:left w:val="nil"/>
              <w:bottom w:val="single" w:sz="4" w:space="0" w:color="C0C0C0"/>
              <w:right w:val="single" w:sz="4" w:space="0" w:color="C0C0C0"/>
            </w:tcBorders>
            <w:shd w:val="clear" w:color="auto" w:fill="auto"/>
            <w:vAlign w:val="center"/>
            <w:hideMark/>
          </w:tcPr>
          <w:p w:rsidR="001D4F0C" w:rsidRPr="001D4F0C" w:rsidRDefault="001D4F0C" w:rsidP="001D4F0C">
            <w:pPr>
              <w:suppressAutoHyphens w:val="0"/>
              <w:ind w:firstLineChars="100" w:firstLine="180"/>
              <w:rPr>
                <w:rFonts w:ascii="Tahoma" w:hAnsi="Tahoma" w:cs="Tahoma"/>
                <w:sz w:val="18"/>
                <w:szCs w:val="18"/>
                <w:lang w:eastAsia="ru-RU"/>
              </w:rPr>
            </w:pPr>
            <w:r w:rsidRPr="001D4F0C">
              <w:rPr>
                <w:rFonts w:ascii="Tahoma" w:hAnsi="Tahoma" w:cs="Tahoma"/>
                <w:sz w:val="18"/>
                <w:szCs w:val="18"/>
                <w:lang w:eastAsia="ru-RU"/>
              </w:rPr>
              <w:t>Наименование регулируемого вида деятельности</w:t>
            </w:r>
          </w:p>
        </w:tc>
        <w:tc>
          <w:tcPr>
            <w:tcW w:w="2778" w:type="dxa"/>
            <w:tcBorders>
              <w:top w:val="nil"/>
              <w:left w:val="nil"/>
              <w:bottom w:val="single" w:sz="4" w:space="0" w:color="C0C0C0"/>
              <w:right w:val="single" w:sz="4" w:space="0" w:color="C0C0C0"/>
            </w:tcBorders>
            <w:shd w:val="clear" w:color="000000" w:fill="D7EAD3"/>
            <w:vAlign w:val="center"/>
            <w:hideMark/>
          </w:tcPr>
          <w:p w:rsidR="001D4F0C" w:rsidRPr="001D4F0C" w:rsidRDefault="001D4F0C" w:rsidP="001D4F0C">
            <w:pPr>
              <w:suppressAutoHyphens w:val="0"/>
              <w:rPr>
                <w:rFonts w:ascii="Tahoma" w:hAnsi="Tahoma" w:cs="Tahoma"/>
                <w:sz w:val="18"/>
                <w:szCs w:val="18"/>
                <w:lang w:eastAsia="ru-RU"/>
              </w:rPr>
            </w:pPr>
            <w:r w:rsidRPr="001D4F0C">
              <w:rPr>
                <w:rFonts w:ascii="Tahoma" w:hAnsi="Tahoma" w:cs="Tahoma"/>
                <w:sz w:val="18"/>
                <w:szCs w:val="18"/>
                <w:lang w:eastAsia="ru-RU"/>
              </w:rPr>
              <w:t>Холодное водоснабжение. Питьевая вода</w:t>
            </w:r>
          </w:p>
        </w:tc>
        <w:tc>
          <w:tcPr>
            <w:tcW w:w="3769" w:type="dxa"/>
            <w:tcBorders>
              <w:top w:val="nil"/>
              <w:left w:val="nil"/>
              <w:bottom w:val="single" w:sz="4" w:space="0" w:color="C0C0C0"/>
              <w:right w:val="single" w:sz="4" w:space="0" w:color="C0C0C0"/>
            </w:tcBorders>
            <w:shd w:val="clear" w:color="auto" w:fill="auto"/>
            <w:vAlign w:val="center"/>
            <w:hideMark/>
          </w:tcPr>
          <w:p w:rsidR="001D4F0C" w:rsidRPr="001D4F0C" w:rsidRDefault="001D4F0C" w:rsidP="001D4F0C">
            <w:pPr>
              <w:suppressAutoHyphens w:val="0"/>
              <w:rPr>
                <w:rFonts w:ascii="Tahoma" w:hAnsi="Tahoma" w:cs="Tahoma"/>
                <w:sz w:val="18"/>
                <w:szCs w:val="18"/>
                <w:lang w:eastAsia="ru-RU"/>
              </w:rPr>
            </w:pPr>
            <w:r w:rsidRPr="001D4F0C">
              <w:rPr>
                <w:rFonts w:ascii="Tahoma" w:hAnsi="Tahoma" w:cs="Tahoma"/>
                <w:sz w:val="18"/>
                <w:szCs w:val="18"/>
                <w:lang w:eastAsia="ru-RU"/>
              </w:rPr>
              <w:t>Указывается наименование вида регулируемой деятельности.</w:t>
            </w:r>
          </w:p>
        </w:tc>
      </w:tr>
      <w:tr w:rsidR="001D4F0C" w:rsidRPr="001D4F0C" w:rsidTr="001D4F0C">
        <w:trPr>
          <w:trHeight w:val="499"/>
        </w:trPr>
        <w:tc>
          <w:tcPr>
            <w:tcW w:w="805" w:type="dxa"/>
            <w:tcBorders>
              <w:top w:val="nil"/>
              <w:left w:val="single" w:sz="4" w:space="0" w:color="C0C0C0"/>
              <w:bottom w:val="single" w:sz="4" w:space="0" w:color="C0C0C0"/>
              <w:right w:val="single" w:sz="4" w:space="0" w:color="C0C0C0"/>
            </w:tcBorders>
            <w:shd w:val="clear" w:color="auto" w:fill="auto"/>
            <w:vAlign w:val="center"/>
            <w:hideMark/>
          </w:tcPr>
          <w:p w:rsidR="001D4F0C" w:rsidRPr="001D4F0C" w:rsidRDefault="001D4F0C" w:rsidP="001D4F0C">
            <w:pPr>
              <w:suppressAutoHyphens w:val="0"/>
              <w:jc w:val="center"/>
              <w:rPr>
                <w:rFonts w:ascii="Tahoma" w:hAnsi="Tahoma" w:cs="Tahoma"/>
                <w:sz w:val="18"/>
                <w:szCs w:val="18"/>
                <w:lang w:eastAsia="ru-RU"/>
              </w:rPr>
            </w:pPr>
            <w:r w:rsidRPr="001D4F0C">
              <w:rPr>
                <w:rFonts w:ascii="Tahoma" w:hAnsi="Tahoma" w:cs="Tahoma"/>
                <w:sz w:val="18"/>
                <w:szCs w:val="18"/>
                <w:lang w:eastAsia="ru-RU"/>
              </w:rPr>
              <w:t>4.1</w:t>
            </w:r>
          </w:p>
        </w:tc>
        <w:tc>
          <w:tcPr>
            <w:tcW w:w="2351" w:type="dxa"/>
            <w:tcBorders>
              <w:top w:val="nil"/>
              <w:left w:val="nil"/>
              <w:bottom w:val="single" w:sz="4" w:space="0" w:color="C0C0C0"/>
              <w:right w:val="single" w:sz="4" w:space="0" w:color="C0C0C0"/>
            </w:tcBorders>
            <w:shd w:val="clear" w:color="auto" w:fill="auto"/>
            <w:vAlign w:val="center"/>
            <w:hideMark/>
          </w:tcPr>
          <w:p w:rsidR="001D4F0C" w:rsidRPr="001D4F0C" w:rsidRDefault="001D4F0C" w:rsidP="001D4F0C">
            <w:pPr>
              <w:suppressAutoHyphens w:val="0"/>
              <w:ind w:firstLineChars="100" w:firstLine="180"/>
              <w:rPr>
                <w:rFonts w:ascii="Tahoma" w:hAnsi="Tahoma" w:cs="Tahoma"/>
                <w:sz w:val="18"/>
                <w:szCs w:val="18"/>
                <w:lang w:eastAsia="ru-RU"/>
              </w:rPr>
            </w:pPr>
            <w:r w:rsidRPr="001D4F0C">
              <w:rPr>
                <w:rFonts w:ascii="Tahoma" w:hAnsi="Tahoma" w:cs="Tahoma"/>
                <w:sz w:val="18"/>
                <w:szCs w:val="18"/>
                <w:lang w:eastAsia="ru-RU"/>
              </w:rPr>
              <w:t>Территория оказания услуги по регулируемому виду деятельности</w:t>
            </w:r>
          </w:p>
        </w:tc>
        <w:tc>
          <w:tcPr>
            <w:tcW w:w="2778" w:type="dxa"/>
            <w:tcBorders>
              <w:top w:val="nil"/>
              <w:left w:val="nil"/>
              <w:bottom w:val="single" w:sz="4" w:space="0" w:color="C0C0C0"/>
              <w:right w:val="single" w:sz="4" w:space="0" w:color="C0C0C0"/>
            </w:tcBorders>
            <w:shd w:val="clear" w:color="auto" w:fill="auto"/>
            <w:vAlign w:val="center"/>
            <w:hideMark/>
          </w:tcPr>
          <w:p w:rsidR="001D4F0C" w:rsidRPr="001D4F0C" w:rsidRDefault="001D4F0C" w:rsidP="001D4F0C">
            <w:pPr>
              <w:suppressAutoHyphens w:val="0"/>
              <w:jc w:val="center"/>
              <w:rPr>
                <w:rFonts w:ascii="Tahoma" w:hAnsi="Tahoma" w:cs="Tahoma"/>
                <w:sz w:val="18"/>
                <w:szCs w:val="18"/>
                <w:lang w:eastAsia="ru-RU"/>
              </w:rPr>
            </w:pPr>
            <w:r w:rsidRPr="001D4F0C">
              <w:rPr>
                <w:rFonts w:ascii="Tahoma" w:hAnsi="Tahoma" w:cs="Tahoma"/>
                <w:sz w:val="18"/>
                <w:szCs w:val="18"/>
                <w:lang w:eastAsia="ru-RU"/>
              </w:rPr>
              <w:t>x</w:t>
            </w:r>
          </w:p>
        </w:tc>
        <w:tc>
          <w:tcPr>
            <w:tcW w:w="3769" w:type="dxa"/>
            <w:tcBorders>
              <w:top w:val="nil"/>
              <w:left w:val="nil"/>
              <w:bottom w:val="single" w:sz="4" w:space="0" w:color="C0C0C0"/>
              <w:right w:val="single" w:sz="4" w:space="0" w:color="C0C0C0"/>
            </w:tcBorders>
            <w:shd w:val="clear" w:color="auto" w:fill="auto"/>
            <w:vAlign w:val="center"/>
            <w:hideMark/>
          </w:tcPr>
          <w:p w:rsidR="001D4F0C" w:rsidRPr="001D4F0C" w:rsidRDefault="001D4F0C" w:rsidP="001D4F0C">
            <w:pPr>
              <w:suppressAutoHyphens w:val="0"/>
              <w:rPr>
                <w:rFonts w:ascii="Tahoma" w:hAnsi="Tahoma" w:cs="Tahoma"/>
                <w:sz w:val="18"/>
                <w:szCs w:val="18"/>
                <w:lang w:eastAsia="ru-RU"/>
              </w:rPr>
            </w:pPr>
            <w:r w:rsidRPr="001D4F0C">
              <w:rPr>
                <w:rFonts w:ascii="Tahoma" w:hAnsi="Tahoma" w:cs="Tahoma"/>
                <w:sz w:val="18"/>
                <w:szCs w:val="18"/>
                <w:lang w:eastAsia="ru-RU"/>
              </w:rPr>
              <w:t> </w:t>
            </w:r>
          </w:p>
        </w:tc>
      </w:tr>
      <w:tr w:rsidR="001D4F0C" w:rsidRPr="001D4F0C" w:rsidTr="001D4F0C">
        <w:trPr>
          <w:trHeight w:val="416"/>
        </w:trPr>
        <w:tc>
          <w:tcPr>
            <w:tcW w:w="805" w:type="dxa"/>
            <w:tcBorders>
              <w:top w:val="nil"/>
              <w:left w:val="single" w:sz="4" w:space="0" w:color="C0C0C0"/>
              <w:bottom w:val="single" w:sz="4" w:space="0" w:color="C0C0C0"/>
              <w:right w:val="single" w:sz="4" w:space="0" w:color="C0C0C0"/>
            </w:tcBorders>
            <w:shd w:val="clear" w:color="auto" w:fill="auto"/>
            <w:vAlign w:val="center"/>
            <w:hideMark/>
          </w:tcPr>
          <w:p w:rsidR="001D4F0C" w:rsidRPr="001D4F0C" w:rsidRDefault="001D4F0C" w:rsidP="001D4F0C">
            <w:pPr>
              <w:suppressAutoHyphens w:val="0"/>
              <w:jc w:val="center"/>
              <w:rPr>
                <w:rFonts w:ascii="Tahoma" w:hAnsi="Tahoma" w:cs="Tahoma"/>
                <w:sz w:val="18"/>
                <w:szCs w:val="18"/>
                <w:lang w:eastAsia="ru-RU"/>
              </w:rPr>
            </w:pPr>
            <w:r w:rsidRPr="001D4F0C">
              <w:rPr>
                <w:rFonts w:ascii="Tahoma" w:hAnsi="Tahoma" w:cs="Tahoma"/>
                <w:sz w:val="18"/>
                <w:szCs w:val="18"/>
                <w:lang w:eastAsia="ru-RU"/>
              </w:rPr>
              <w:t>4.1.1</w:t>
            </w:r>
          </w:p>
        </w:tc>
        <w:tc>
          <w:tcPr>
            <w:tcW w:w="2351" w:type="dxa"/>
            <w:tcBorders>
              <w:top w:val="nil"/>
              <w:left w:val="nil"/>
              <w:bottom w:val="single" w:sz="4" w:space="0" w:color="C0C0C0"/>
              <w:right w:val="single" w:sz="4" w:space="0" w:color="C0C0C0"/>
            </w:tcBorders>
            <w:shd w:val="clear" w:color="auto" w:fill="auto"/>
            <w:vAlign w:val="center"/>
            <w:hideMark/>
          </w:tcPr>
          <w:p w:rsidR="001D4F0C" w:rsidRPr="001D4F0C" w:rsidRDefault="001D4F0C" w:rsidP="001D4F0C">
            <w:pPr>
              <w:suppressAutoHyphens w:val="0"/>
              <w:rPr>
                <w:rFonts w:ascii="Tahoma" w:hAnsi="Tahoma" w:cs="Tahoma"/>
                <w:sz w:val="18"/>
                <w:szCs w:val="18"/>
                <w:lang w:eastAsia="ru-RU"/>
              </w:rPr>
            </w:pPr>
            <w:r w:rsidRPr="001D4F0C">
              <w:rPr>
                <w:rFonts w:ascii="Tahoma" w:hAnsi="Tahoma" w:cs="Tahoma"/>
                <w:sz w:val="18"/>
                <w:szCs w:val="18"/>
                <w:lang w:eastAsia="ru-RU"/>
              </w:rPr>
              <w:t>Субъект Российской Федерации</w:t>
            </w:r>
          </w:p>
        </w:tc>
        <w:tc>
          <w:tcPr>
            <w:tcW w:w="2778" w:type="dxa"/>
            <w:tcBorders>
              <w:top w:val="nil"/>
              <w:left w:val="nil"/>
              <w:bottom w:val="single" w:sz="4" w:space="0" w:color="C0C0C0"/>
              <w:right w:val="single" w:sz="4" w:space="0" w:color="C0C0C0"/>
            </w:tcBorders>
            <w:shd w:val="clear" w:color="000000" w:fill="D7EAD3"/>
            <w:vAlign w:val="center"/>
            <w:hideMark/>
          </w:tcPr>
          <w:p w:rsidR="001D4F0C" w:rsidRPr="001D4F0C" w:rsidRDefault="001D4F0C" w:rsidP="001D4F0C">
            <w:pPr>
              <w:suppressAutoHyphens w:val="0"/>
              <w:rPr>
                <w:rFonts w:ascii="Tahoma" w:hAnsi="Tahoma" w:cs="Tahoma"/>
                <w:sz w:val="18"/>
                <w:szCs w:val="18"/>
                <w:lang w:eastAsia="ru-RU"/>
              </w:rPr>
            </w:pPr>
            <w:r w:rsidRPr="001D4F0C">
              <w:rPr>
                <w:rFonts w:ascii="Tahoma" w:hAnsi="Tahoma" w:cs="Tahoma"/>
                <w:sz w:val="18"/>
                <w:szCs w:val="18"/>
                <w:lang w:eastAsia="ru-RU"/>
              </w:rPr>
              <w:t>Новосибирская область</w:t>
            </w:r>
          </w:p>
        </w:tc>
        <w:tc>
          <w:tcPr>
            <w:tcW w:w="3769" w:type="dxa"/>
            <w:tcBorders>
              <w:top w:val="nil"/>
              <w:left w:val="nil"/>
              <w:bottom w:val="single" w:sz="4" w:space="0" w:color="C0C0C0"/>
              <w:right w:val="single" w:sz="4" w:space="0" w:color="C0C0C0"/>
            </w:tcBorders>
            <w:shd w:val="clear" w:color="auto" w:fill="auto"/>
            <w:vAlign w:val="center"/>
            <w:hideMark/>
          </w:tcPr>
          <w:p w:rsidR="001D4F0C" w:rsidRPr="001D4F0C" w:rsidRDefault="001D4F0C" w:rsidP="001D4F0C">
            <w:pPr>
              <w:suppressAutoHyphens w:val="0"/>
              <w:rPr>
                <w:rFonts w:ascii="Tahoma" w:hAnsi="Tahoma" w:cs="Tahoma"/>
                <w:sz w:val="18"/>
                <w:szCs w:val="18"/>
                <w:lang w:eastAsia="ru-RU"/>
              </w:rPr>
            </w:pPr>
            <w:r w:rsidRPr="001D4F0C">
              <w:rPr>
                <w:rFonts w:ascii="Tahoma" w:hAnsi="Tahoma" w:cs="Tahoma"/>
                <w:sz w:val="18"/>
                <w:szCs w:val="18"/>
                <w:lang w:eastAsia="ru-RU"/>
              </w:rPr>
              <w:t>Указывается наименование субъекта Российской Федерации</w:t>
            </w:r>
          </w:p>
        </w:tc>
      </w:tr>
      <w:tr w:rsidR="001D4F0C" w:rsidRPr="001D4F0C" w:rsidTr="001D4F0C">
        <w:trPr>
          <w:trHeight w:val="499"/>
        </w:trPr>
        <w:tc>
          <w:tcPr>
            <w:tcW w:w="805" w:type="dxa"/>
            <w:tcBorders>
              <w:top w:val="nil"/>
              <w:left w:val="single" w:sz="4" w:space="0" w:color="C0C0C0"/>
              <w:bottom w:val="single" w:sz="4" w:space="0" w:color="C0C0C0"/>
              <w:right w:val="single" w:sz="4" w:space="0" w:color="C0C0C0"/>
            </w:tcBorders>
            <w:shd w:val="clear" w:color="auto" w:fill="auto"/>
            <w:vAlign w:val="center"/>
            <w:hideMark/>
          </w:tcPr>
          <w:p w:rsidR="001D4F0C" w:rsidRPr="001D4F0C" w:rsidRDefault="001D4F0C" w:rsidP="001D4F0C">
            <w:pPr>
              <w:suppressAutoHyphens w:val="0"/>
              <w:jc w:val="center"/>
              <w:rPr>
                <w:rFonts w:ascii="Tahoma" w:hAnsi="Tahoma" w:cs="Tahoma"/>
                <w:sz w:val="18"/>
                <w:szCs w:val="18"/>
                <w:lang w:eastAsia="ru-RU"/>
              </w:rPr>
            </w:pPr>
            <w:r w:rsidRPr="001D4F0C">
              <w:rPr>
                <w:rFonts w:ascii="Tahoma" w:hAnsi="Tahoma" w:cs="Tahoma"/>
                <w:sz w:val="18"/>
                <w:szCs w:val="18"/>
                <w:lang w:eastAsia="ru-RU"/>
              </w:rPr>
              <w:t>4.1.1.1</w:t>
            </w:r>
          </w:p>
        </w:tc>
        <w:tc>
          <w:tcPr>
            <w:tcW w:w="2351" w:type="dxa"/>
            <w:tcBorders>
              <w:top w:val="nil"/>
              <w:left w:val="nil"/>
              <w:bottom w:val="single" w:sz="4" w:space="0" w:color="C0C0C0"/>
              <w:right w:val="single" w:sz="4" w:space="0" w:color="C0C0C0"/>
            </w:tcBorders>
            <w:shd w:val="clear" w:color="auto" w:fill="auto"/>
            <w:vAlign w:val="center"/>
            <w:hideMark/>
          </w:tcPr>
          <w:p w:rsidR="001D4F0C" w:rsidRPr="001D4F0C" w:rsidRDefault="001D4F0C" w:rsidP="001D4F0C">
            <w:pPr>
              <w:suppressAutoHyphens w:val="0"/>
              <w:rPr>
                <w:rFonts w:ascii="Tahoma" w:hAnsi="Tahoma" w:cs="Tahoma"/>
                <w:sz w:val="18"/>
                <w:szCs w:val="18"/>
                <w:lang w:eastAsia="ru-RU"/>
              </w:rPr>
            </w:pPr>
            <w:r w:rsidRPr="001D4F0C">
              <w:rPr>
                <w:rFonts w:ascii="Tahoma" w:hAnsi="Tahoma" w:cs="Tahoma"/>
                <w:sz w:val="18"/>
                <w:szCs w:val="18"/>
                <w:lang w:eastAsia="ru-RU"/>
              </w:rPr>
              <w:t>муниципальный район</w:t>
            </w:r>
          </w:p>
        </w:tc>
        <w:tc>
          <w:tcPr>
            <w:tcW w:w="2778" w:type="dxa"/>
            <w:tcBorders>
              <w:top w:val="nil"/>
              <w:left w:val="nil"/>
              <w:bottom w:val="single" w:sz="4" w:space="0" w:color="C0C0C0"/>
              <w:right w:val="single" w:sz="4" w:space="0" w:color="C0C0C0"/>
            </w:tcBorders>
            <w:shd w:val="clear" w:color="000000" w:fill="D7EAD3"/>
            <w:vAlign w:val="center"/>
            <w:hideMark/>
          </w:tcPr>
          <w:p w:rsidR="001D4F0C" w:rsidRPr="001D4F0C" w:rsidRDefault="001D4F0C" w:rsidP="001D4F0C">
            <w:pPr>
              <w:suppressAutoHyphens w:val="0"/>
              <w:rPr>
                <w:rFonts w:ascii="Tahoma" w:hAnsi="Tahoma" w:cs="Tahoma"/>
                <w:sz w:val="18"/>
                <w:szCs w:val="18"/>
                <w:lang w:eastAsia="ru-RU"/>
              </w:rPr>
            </w:pPr>
            <w:r w:rsidRPr="001D4F0C">
              <w:rPr>
                <w:rFonts w:ascii="Tahoma" w:hAnsi="Tahoma" w:cs="Tahoma"/>
                <w:sz w:val="18"/>
                <w:szCs w:val="18"/>
                <w:lang w:eastAsia="ru-RU"/>
              </w:rPr>
              <w:t>Тогучинский муниципальный район</w:t>
            </w:r>
          </w:p>
        </w:tc>
        <w:tc>
          <w:tcPr>
            <w:tcW w:w="3769" w:type="dxa"/>
            <w:tcBorders>
              <w:top w:val="nil"/>
              <w:left w:val="nil"/>
              <w:bottom w:val="single" w:sz="4" w:space="0" w:color="C0C0C0"/>
              <w:right w:val="single" w:sz="4" w:space="0" w:color="C0C0C0"/>
            </w:tcBorders>
            <w:shd w:val="clear" w:color="auto" w:fill="auto"/>
            <w:vAlign w:val="center"/>
            <w:hideMark/>
          </w:tcPr>
          <w:p w:rsidR="001D4F0C" w:rsidRPr="001D4F0C" w:rsidRDefault="001D4F0C" w:rsidP="001D4F0C">
            <w:pPr>
              <w:suppressAutoHyphens w:val="0"/>
              <w:rPr>
                <w:rFonts w:ascii="Tahoma" w:hAnsi="Tahoma" w:cs="Tahoma"/>
                <w:sz w:val="18"/>
                <w:szCs w:val="18"/>
                <w:lang w:eastAsia="ru-RU"/>
              </w:rPr>
            </w:pPr>
            <w:r w:rsidRPr="001D4F0C">
              <w:rPr>
                <w:rFonts w:ascii="Tahoma" w:hAnsi="Tahoma" w:cs="Tahoma"/>
                <w:sz w:val="18"/>
                <w:szCs w:val="18"/>
                <w:lang w:eastAsia="ru-RU"/>
              </w:rPr>
              <w:t>Указывается наименование муниципального района, на территории которого организация оказывает услуги по регулируемому виду деятельности.</w:t>
            </w:r>
          </w:p>
        </w:tc>
      </w:tr>
      <w:tr w:rsidR="001D4F0C" w:rsidRPr="001D4F0C" w:rsidTr="001D4F0C">
        <w:trPr>
          <w:trHeight w:val="1249"/>
        </w:trPr>
        <w:tc>
          <w:tcPr>
            <w:tcW w:w="805" w:type="dxa"/>
            <w:tcBorders>
              <w:top w:val="nil"/>
              <w:left w:val="single" w:sz="4" w:space="0" w:color="C0C0C0"/>
              <w:bottom w:val="single" w:sz="4" w:space="0" w:color="C0C0C0"/>
              <w:right w:val="single" w:sz="4" w:space="0" w:color="C0C0C0"/>
            </w:tcBorders>
            <w:shd w:val="clear" w:color="auto" w:fill="auto"/>
            <w:vAlign w:val="center"/>
            <w:hideMark/>
          </w:tcPr>
          <w:p w:rsidR="001D4F0C" w:rsidRPr="001D4F0C" w:rsidRDefault="001D4F0C" w:rsidP="001D4F0C">
            <w:pPr>
              <w:suppressAutoHyphens w:val="0"/>
              <w:jc w:val="center"/>
              <w:rPr>
                <w:rFonts w:ascii="Tahoma" w:hAnsi="Tahoma" w:cs="Tahoma"/>
                <w:sz w:val="18"/>
                <w:szCs w:val="18"/>
                <w:lang w:eastAsia="ru-RU"/>
              </w:rPr>
            </w:pPr>
            <w:r w:rsidRPr="001D4F0C">
              <w:rPr>
                <w:rFonts w:ascii="Tahoma" w:hAnsi="Tahoma" w:cs="Tahoma"/>
                <w:sz w:val="18"/>
                <w:szCs w:val="18"/>
                <w:lang w:eastAsia="ru-RU"/>
              </w:rPr>
              <w:t>4.1.1.1.1</w:t>
            </w:r>
          </w:p>
        </w:tc>
        <w:tc>
          <w:tcPr>
            <w:tcW w:w="2351" w:type="dxa"/>
            <w:tcBorders>
              <w:top w:val="nil"/>
              <w:left w:val="nil"/>
              <w:bottom w:val="single" w:sz="4" w:space="0" w:color="C0C0C0"/>
              <w:right w:val="single" w:sz="4" w:space="0" w:color="C0C0C0"/>
            </w:tcBorders>
            <w:shd w:val="clear" w:color="auto" w:fill="auto"/>
            <w:vAlign w:val="center"/>
            <w:hideMark/>
          </w:tcPr>
          <w:p w:rsidR="001D4F0C" w:rsidRPr="001D4F0C" w:rsidRDefault="001D4F0C" w:rsidP="001D4F0C">
            <w:pPr>
              <w:suppressAutoHyphens w:val="0"/>
              <w:rPr>
                <w:rFonts w:ascii="Tahoma" w:hAnsi="Tahoma" w:cs="Tahoma"/>
                <w:sz w:val="18"/>
                <w:szCs w:val="18"/>
                <w:lang w:eastAsia="ru-RU"/>
              </w:rPr>
            </w:pPr>
            <w:r w:rsidRPr="001D4F0C">
              <w:rPr>
                <w:rFonts w:ascii="Tahoma" w:hAnsi="Tahoma" w:cs="Tahoma"/>
                <w:sz w:val="18"/>
                <w:szCs w:val="18"/>
                <w:lang w:eastAsia="ru-RU"/>
              </w:rPr>
              <w:t>муниципальное образование</w:t>
            </w:r>
          </w:p>
        </w:tc>
        <w:tc>
          <w:tcPr>
            <w:tcW w:w="2778" w:type="dxa"/>
            <w:tcBorders>
              <w:top w:val="nil"/>
              <w:left w:val="nil"/>
              <w:bottom w:val="single" w:sz="4" w:space="0" w:color="C0C0C0"/>
              <w:right w:val="single" w:sz="4" w:space="0" w:color="C0C0C0"/>
            </w:tcBorders>
            <w:shd w:val="clear" w:color="000000" w:fill="D7EAD3"/>
            <w:vAlign w:val="center"/>
            <w:hideMark/>
          </w:tcPr>
          <w:p w:rsidR="001D4F0C" w:rsidRPr="001D4F0C" w:rsidRDefault="001D4F0C" w:rsidP="001D4F0C">
            <w:pPr>
              <w:suppressAutoHyphens w:val="0"/>
              <w:rPr>
                <w:rFonts w:ascii="Tahoma" w:hAnsi="Tahoma" w:cs="Tahoma"/>
                <w:sz w:val="18"/>
                <w:szCs w:val="18"/>
                <w:lang w:eastAsia="ru-RU"/>
              </w:rPr>
            </w:pPr>
            <w:r w:rsidRPr="001D4F0C">
              <w:rPr>
                <w:rFonts w:ascii="Tahoma" w:hAnsi="Tahoma" w:cs="Tahoma"/>
                <w:sz w:val="18"/>
                <w:szCs w:val="18"/>
                <w:lang w:eastAsia="ru-RU"/>
              </w:rPr>
              <w:t>Кировское (50652425)</w:t>
            </w:r>
          </w:p>
        </w:tc>
        <w:tc>
          <w:tcPr>
            <w:tcW w:w="3769" w:type="dxa"/>
            <w:tcBorders>
              <w:top w:val="nil"/>
              <w:left w:val="nil"/>
              <w:bottom w:val="single" w:sz="4" w:space="0" w:color="C0C0C0"/>
              <w:right w:val="single" w:sz="4" w:space="0" w:color="C0C0C0"/>
            </w:tcBorders>
            <w:shd w:val="clear" w:color="auto" w:fill="auto"/>
            <w:hideMark/>
          </w:tcPr>
          <w:p w:rsidR="001D4F0C" w:rsidRPr="001D4F0C" w:rsidRDefault="001D4F0C" w:rsidP="001D4F0C">
            <w:pPr>
              <w:suppressAutoHyphens w:val="0"/>
              <w:rPr>
                <w:rFonts w:ascii="Tahoma" w:hAnsi="Tahoma" w:cs="Tahoma"/>
                <w:sz w:val="18"/>
                <w:szCs w:val="18"/>
                <w:lang w:eastAsia="ru-RU"/>
              </w:rPr>
            </w:pPr>
            <w:r w:rsidRPr="001D4F0C">
              <w:rPr>
                <w:rFonts w:ascii="Tahoma" w:hAnsi="Tahoma" w:cs="Tahoma"/>
                <w:sz w:val="18"/>
                <w:szCs w:val="18"/>
                <w:lang w:eastAsia="ru-RU"/>
              </w:rPr>
              <w:t>Указывается наименование и код муниципального района, муниципального образования в соответствии с Общероссийским классификатором территорий муниципальных образований (далее - ОКТМО), входящего в муниципальный район, на территории которого организация оказывает услуги по регулируемому виду деятельности.</w:t>
            </w:r>
            <w:r w:rsidRPr="001D4F0C">
              <w:rPr>
                <w:rFonts w:ascii="Tahoma" w:hAnsi="Tahoma" w:cs="Tahoma"/>
                <w:sz w:val="18"/>
                <w:szCs w:val="18"/>
                <w:lang w:eastAsia="ru-RU"/>
              </w:rPr>
              <w:br/>
              <w:t>В случае оказания услуг по регулируемому виду деятельности на территории нескольких муниципальных районов (муниципальных образований) данные по каждому их них указываются в отдельной строке.</w:t>
            </w:r>
          </w:p>
        </w:tc>
      </w:tr>
      <w:tr w:rsidR="001D4F0C" w:rsidRPr="001D4F0C" w:rsidTr="001D4F0C">
        <w:trPr>
          <w:trHeight w:val="66"/>
        </w:trPr>
        <w:tc>
          <w:tcPr>
            <w:tcW w:w="805" w:type="dxa"/>
            <w:tcBorders>
              <w:top w:val="nil"/>
              <w:left w:val="nil"/>
              <w:bottom w:val="nil"/>
              <w:right w:val="nil"/>
            </w:tcBorders>
            <w:shd w:val="clear" w:color="auto" w:fill="auto"/>
            <w:vAlign w:val="center"/>
            <w:hideMark/>
          </w:tcPr>
          <w:p w:rsidR="001D4F0C" w:rsidRPr="001D4F0C" w:rsidRDefault="001D4F0C" w:rsidP="001D4F0C">
            <w:pPr>
              <w:suppressAutoHyphens w:val="0"/>
              <w:rPr>
                <w:rFonts w:ascii="Tahoma" w:hAnsi="Tahoma" w:cs="Tahoma"/>
                <w:sz w:val="18"/>
                <w:szCs w:val="18"/>
                <w:lang w:eastAsia="ru-RU"/>
              </w:rPr>
            </w:pPr>
          </w:p>
        </w:tc>
        <w:tc>
          <w:tcPr>
            <w:tcW w:w="2351" w:type="dxa"/>
            <w:tcBorders>
              <w:top w:val="nil"/>
              <w:left w:val="nil"/>
              <w:bottom w:val="nil"/>
              <w:right w:val="nil"/>
            </w:tcBorders>
            <w:shd w:val="clear" w:color="auto" w:fill="auto"/>
            <w:vAlign w:val="center"/>
            <w:hideMark/>
          </w:tcPr>
          <w:p w:rsidR="001D4F0C" w:rsidRPr="001D4F0C" w:rsidRDefault="001D4F0C" w:rsidP="001D4F0C">
            <w:pPr>
              <w:suppressAutoHyphens w:val="0"/>
              <w:jc w:val="center"/>
              <w:rPr>
                <w:sz w:val="20"/>
                <w:lang w:eastAsia="ru-RU"/>
              </w:rPr>
            </w:pPr>
          </w:p>
        </w:tc>
        <w:tc>
          <w:tcPr>
            <w:tcW w:w="2778" w:type="dxa"/>
            <w:tcBorders>
              <w:top w:val="nil"/>
              <w:left w:val="nil"/>
              <w:bottom w:val="nil"/>
              <w:right w:val="nil"/>
            </w:tcBorders>
            <w:shd w:val="clear" w:color="auto" w:fill="auto"/>
            <w:vAlign w:val="center"/>
            <w:hideMark/>
          </w:tcPr>
          <w:p w:rsidR="001D4F0C" w:rsidRPr="001D4F0C" w:rsidRDefault="001D4F0C" w:rsidP="001D4F0C">
            <w:pPr>
              <w:suppressAutoHyphens w:val="0"/>
              <w:ind w:firstLineChars="200" w:firstLine="400"/>
              <w:rPr>
                <w:sz w:val="20"/>
                <w:lang w:eastAsia="ru-RU"/>
              </w:rPr>
            </w:pPr>
          </w:p>
        </w:tc>
        <w:tc>
          <w:tcPr>
            <w:tcW w:w="3769" w:type="dxa"/>
            <w:tcBorders>
              <w:top w:val="nil"/>
              <w:left w:val="nil"/>
              <w:bottom w:val="nil"/>
              <w:right w:val="nil"/>
            </w:tcBorders>
            <w:shd w:val="clear" w:color="auto" w:fill="auto"/>
            <w:vAlign w:val="center"/>
            <w:hideMark/>
          </w:tcPr>
          <w:p w:rsidR="001D4F0C" w:rsidRPr="001D4F0C" w:rsidRDefault="001D4F0C" w:rsidP="001D4F0C">
            <w:pPr>
              <w:suppressAutoHyphens w:val="0"/>
              <w:rPr>
                <w:sz w:val="20"/>
                <w:lang w:eastAsia="ru-RU"/>
              </w:rPr>
            </w:pPr>
          </w:p>
        </w:tc>
      </w:tr>
      <w:tr w:rsidR="001D4F0C" w:rsidRPr="001D4F0C" w:rsidTr="001D4F0C">
        <w:trPr>
          <w:trHeight w:val="333"/>
        </w:trPr>
        <w:tc>
          <w:tcPr>
            <w:tcW w:w="805" w:type="dxa"/>
            <w:tcBorders>
              <w:top w:val="nil"/>
              <w:left w:val="nil"/>
              <w:bottom w:val="nil"/>
              <w:right w:val="nil"/>
            </w:tcBorders>
            <w:shd w:val="clear" w:color="auto" w:fill="auto"/>
            <w:vAlign w:val="center"/>
            <w:hideMark/>
          </w:tcPr>
          <w:p w:rsidR="001D4F0C" w:rsidRPr="001D4F0C" w:rsidRDefault="001D4F0C" w:rsidP="001D4F0C">
            <w:pPr>
              <w:suppressAutoHyphens w:val="0"/>
              <w:rPr>
                <w:sz w:val="20"/>
                <w:lang w:eastAsia="ru-RU"/>
              </w:rPr>
            </w:pPr>
          </w:p>
        </w:tc>
        <w:tc>
          <w:tcPr>
            <w:tcW w:w="5129" w:type="dxa"/>
            <w:gridSpan w:val="2"/>
            <w:tcBorders>
              <w:top w:val="nil"/>
              <w:left w:val="nil"/>
              <w:bottom w:val="nil"/>
              <w:right w:val="nil"/>
            </w:tcBorders>
            <w:shd w:val="clear" w:color="auto" w:fill="auto"/>
            <w:hideMark/>
          </w:tcPr>
          <w:p w:rsidR="001D4F0C" w:rsidRPr="001D4F0C" w:rsidRDefault="001D4F0C" w:rsidP="001D4F0C">
            <w:pPr>
              <w:suppressAutoHyphens w:val="0"/>
              <w:rPr>
                <w:rFonts w:ascii="Tahoma" w:hAnsi="Tahoma" w:cs="Tahoma"/>
                <w:sz w:val="18"/>
                <w:szCs w:val="18"/>
                <w:lang w:eastAsia="ru-RU"/>
              </w:rPr>
            </w:pPr>
            <w:r w:rsidRPr="001D4F0C">
              <w:rPr>
                <w:rFonts w:ascii="Tahoma" w:hAnsi="Tahoma" w:cs="Tahoma"/>
                <w:sz w:val="18"/>
                <w:szCs w:val="18"/>
                <w:lang w:eastAsia="ru-RU"/>
              </w:rPr>
              <w:t xml:space="preserve">  </w:t>
            </w:r>
            <w:r w:rsidRPr="001D4F0C">
              <w:rPr>
                <w:rFonts w:ascii="Tahoma" w:hAnsi="Tahoma" w:cs="Tahoma"/>
                <w:sz w:val="18"/>
                <w:szCs w:val="18"/>
                <w:vertAlign w:val="superscript"/>
                <w:lang w:eastAsia="ru-RU"/>
              </w:rPr>
              <w:t>1</w:t>
            </w:r>
            <w:r w:rsidRPr="001D4F0C">
              <w:rPr>
                <w:rFonts w:ascii="Tahoma" w:hAnsi="Tahoma" w:cs="Tahoma"/>
                <w:sz w:val="18"/>
                <w:szCs w:val="18"/>
                <w:lang w:eastAsia="ru-RU"/>
              </w:rPr>
              <w:t xml:space="preserve"> Информация размещается при раскрытии информации по каждой из форм.</w:t>
            </w:r>
          </w:p>
        </w:tc>
        <w:tc>
          <w:tcPr>
            <w:tcW w:w="3769" w:type="dxa"/>
            <w:tcBorders>
              <w:top w:val="nil"/>
              <w:left w:val="nil"/>
              <w:bottom w:val="nil"/>
              <w:right w:val="nil"/>
            </w:tcBorders>
            <w:shd w:val="clear" w:color="auto" w:fill="auto"/>
            <w:vAlign w:val="center"/>
            <w:hideMark/>
          </w:tcPr>
          <w:p w:rsidR="001D4F0C" w:rsidRPr="001D4F0C" w:rsidRDefault="001D4F0C" w:rsidP="001D4F0C">
            <w:pPr>
              <w:suppressAutoHyphens w:val="0"/>
              <w:rPr>
                <w:rFonts w:ascii="Tahoma" w:hAnsi="Tahoma" w:cs="Tahoma"/>
                <w:sz w:val="18"/>
                <w:szCs w:val="18"/>
                <w:lang w:eastAsia="ru-RU"/>
              </w:rPr>
            </w:pPr>
          </w:p>
        </w:tc>
      </w:tr>
    </w:tbl>
    <w:p w:rsidR="006B2BEA" w:rsidRDefault="006B2BEA"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1D4F0C" w:rsidRDefault="001D4F0C" w:rsidP="00E374EF">
      <w:pPr>
        <w:rPr>
          <w:sz w:val="16"/>
          <w:szCs w:val="16"/>
        </w:rPr>
      </w:pPr>
    </w:p>
    <w:p w:rsidR="001D4F0C" w:rsidRDefault="001D4F0C" w:rsidP="00E374EF">
      <w:pPr>
        <w:rPr>
          <w:sz w:val="16"/>
          <w:szCs w:val="16"/>
        </w:rPr>
      </w:pPr>
    </w:p>
    <w:p w:rsidR="001D4F0C" w:rsidRDefault="001D4F0C" w:rsidP="00E374EF">
      <w:pPr>
        <w:rPr>
          <w:sz w:val="16"/>
          <w:szCs w:val="16"/>
        </w:rPr>
      </w:pPr>
    </w:p>
    <w:p w:rsidR="001D4F0C" w:rsidRDefault="001D4F0C" w:rsidP="00E374EF">
      <w:pPr>
        <w:rPr>
          <w:sz w:val="16"/>
          <w:szCs w:val="16"/>
        </w:rPr>
      </w:pPr>
    </w:p>
    <w:p w:rsidR="001D4F0C" w:rsidRDefault="001D4F0C" w:rsidP="00E374EF">
      <w:pPr>
        <w:rPr>
          <w:sz w:val="16"/>
          <w:szCs w:val="16"/>
        </w:rPr>
      </w:pPr>
    </w:p>
    <w:p w:rsidR="001D4F0C" w:rsidRDefault="001D4F0C" w:rsidP="00E374EF">
      <w:pPr>
        <w:rPr>
          <w:sz w:val="16"/>
          <w:szCs w:val="16"/>
        </w:rPr>
      </w:pPr>
    </w:p>
    <w:p w:rsidR="001D4F0C" w:rsidRDefault="001D4F0C" w:rsidP="00E374EF">
      <w:pPr>
        <w:rPr>
          <w:sz w:val="16"/>
          <w:szCs w:val="16"/>
        </w:rPr>
      </w:pPr>
    </w:p>
    <w:p w:rsidR="001D4F0C" w:rsidRDefault="001D4F0C" w:rsidP="00E374EF">
      <w:pPr>
        <w:rPr>
          <w:sz w:val="16"/>
          <w:szCs w:val="16"/>
        </w:rPr>
      </w:pPr>
    </w:p>
    <w:p w:rsidR="001D4F0C" w:rsidRDefault="001D4F0C" w:rsidP="00E374EF">
      <w:pPr>
        <w:rPr>
          <w:sz w:val="16"/>
          <w:szCs w:val="16"/>
        </w:rPr>
      </w:pPr>
    </w:p>
    <w:p w:rsidR="001D4F0C" w:rsidRDefault="001D4F0C" w:rsidP="00E374EF">
      <w:pPr>
        <w:rPr>
          <w:sz w:val="16"/>
          <w:szCs w:val="16"/>
        </w:rPr>
      </w:pPr>
    </w:p>
    <w:p w:rsidR="001D4F0C" w:rsidRDefault="001D4F0C" w:rsidP="00E374EF">
      <w:pPr>
        <w:rPr>
          <w:sz w:val="16"/>
          <w:szCs w:val="16"/>
        </w:rPr>
      </w:pPr>
    </w:p>
    <w:p w:rsidR="001D4F0C" w:rsidRDefault="001D4F0C" w:rsidP="00E374EF">
      <w:pPr>
        <w:rPr>
          <w:sz w:val="16"/>
          <w:szCs w:val="16"/>
        </w:rPr>
      </w:pPr>
    </w:p>
    <w:p w:rsidR="001D4F0C" w:rsidRDefault="001D4F0C" w:rsidP="00E374EF">
      <w:pPr>
        <w:rPr>
          <w:sz w:val="16"/>
          <w:szCs w:val="16"/>
        </w:rPr>
      </w:pPr>
    </w:p>
    <w:p w:rsidR="001D4F0C" w:rsidRDefault="001D4F0C" w:rsidP="00E374EF">
      <w:pPr>
        <w:rPr>
          <w:sz w:val="16"/>
          <w:szCs w:val="16"/>
        </w:rPr>
      </w:pPr>
    </w:p>
    <w:p w:rsidR="001D4F0C" w:rsidRDefault="001D4F0C" w:rsidP="00E374EF">
      <w:pPr>
        <w:rPr>
          <w:sz w:val="16"/>
          <w:szCs w:val="16"/>
        </w:rPr>
      </w:pPr>
    </w:p>
    <w:tbl>
      <w:tblPr>
        <w:tblW w:w="10020" w:type="dxa"/>
        <w:tblLook w:val="04A0" w:firstRow="1" w:lastRow="0" w:firstColumn="1" w:lastColumn="0" w:noHBand="0" w:noVBand="1"/>
      </w:tblPr>
      <w:tblGrid>
        <w:gridCol w:w="587"/>
        <w:gridCol w:w="1959"/>
        <w:gridCol w:w="5720"/>
        <w:gridCol w:w="2080"/>
      </w:tblGrid>
      <w:tr w:rsidR="0099661B" w:rsidRPr="0099661B" w:rsidTr="0099661B">
        <w:trPr>
          <w:trHeight w:val="509"/>
        </w:trPr>
        <w:tc>
          <w:tcPr>
            <w:tcW w:w="7774" w:type="dxa"/>
            <w:gridSpan w:val="3"/>
            <w:tcBorders>
              <w:top w:val="single" w:sz="4" w:space="0" w:color="C0C0C0"/>
              <w:left w:val="nil"/>
              <w:bottom w:val="single" w:sz="4" w:space="0" w:color="C0C0C0"/>
              <w:right w:val="nil"/>
            </w:tcBorders>
            <w:shd w:val="clear" w:color="auto" w:fill="auto"/>
            <w:vAlign w:val="center"/>
            <w:hideMark/>
          </w:tcPr>
          <w:p w:rsidR="0099661B" w:rsidRPr="0099661B" w:rsidRDefault="0099661B" w:rsidP="0099661B">
            <w:pPr>
              <w:suppressAutoHyphens w:val="0"/>
              <w:ind w:firstLineChars="100" w:firstLine="200"/>
              <w:rPr>
                <w:rFonts w:ascii="Tahoma" w:hAnsi="Tahoma" w:cs="Tahoma"/>
                <w:sz w:val="20"/>
                <w:lang w:eastAsia="ru-RU"/>
              </w:rPr>
            </w:pPr>
            <w:r w:rsidRPr="0099661B">
              <w:rPr>
                <w:rFonts w:ascii="Tahoma" w:hAnsi="Tahoma" w:cs="Tahoma"/>
                <w:sz w:val="20"/>
                <w:lang w:eastAsia="ru-RU"/>
              </w:rPr>
              <w:t>Форма 2.11 Информация об условиях, на которых осуществляется поставка регулируемых товаров и (или) оказание регулируемых услуг</w:t>
            </w:r>
          </w:p>
        </w:tc>
        <w:tc>
          <w:tcPr>
            <w:tcW w:w="2246" w:type="dxa"/>
            <w:tcBorders>
              <w:top w:val="nil"/>
              <w:left w:val="nil"/>
              <w:bottom w:val="nil"/>
              <w:right w:val="nil"/>
            </w:tcBorders>
            <w:shd w:val="clear" w:color="auto" w:fill="auto"/>
            <w:vAlign w:val="center"/>
            <w:hideMark/>
          </w:tcPr>
          <w:p w:rsidR="0099661B" w:rsidRPr="0099661B" w:rsidRDefault="0099661B" w:rsidP="0099661B">
            <w:pPr>
              <w:suppressAutoHyphens w:val="0"/>
              <w:ind w:firstLineChars="100" w:firstLine="200"/>
              <w:rPr>
                <w:rFonts w:ascii="Tahoma" w:hAnsi="Tahoma" w:cs="Tahoma"/>
                <w:sz w:val="20"/>
                <w:lang w:eastAsia="ru-RU"/>
              </w:rPr>
            </w:pPr>
          </w:p>
        </w:tc>
      </w:tr>
      <w:tr w:rsidR="0099661B" w:rsidRPr="0099661B" w:rsidTr="0099661B">
        <w:trPr>
          <w:trHeight w:val="67"/>
        </w:trPr>
        <w:tc>
          <w:tcPr>
            <w:tcW w:w="513" w:type="dxa"/>
            <w:tcBorders>
              <w:top w:val="nil"/>
              <w:left w:val="nil"/>
              <w:bottom w:val="nil"/>
              <w:right w:val="nil"/>
            </w:tcBorders>
            <w:shd w:val="clear" w:color="000000" w:fill="FFFFFF"/>
            <w:vAlign w:val="center"/>
            <w:hideMark/>
          </w:tcPr>
          <w:p w:rsidR="0099661B" w:rsidRPr="0099661B" w:rsidRDefault="0099661B" w:rsidP="0099661B">
            <w:pPr>
              <w:suppressAutoHyphens w:val="0"/>
              <w:rPr>
                <w:rFonts w:ascii="Tahoma" w:hAnsi="Tahoma" w:cs="Tahoma"/>
                <w:sz w:val="18"/>
                <w:szCs w:val="18"/>
                <w:lang w:eastAsia="ru-RU"/>
              </w:rPr>
            </w:pPr>
            <w:r w:rsidRPr="0099661B">
              <w:rPr>
                <w:rFonts w:ascii="Tahoma" w:hAnsi="Tahoma" w:cs="Tahoma"/>
                <w:sz w:val="18"/>
                <w:szCs w:val="18"/>
                <w:lang w:eastAsia="ru-RU"/>
              </w:rPr>
              <w:t> </w:t>
            </w:r>
          </w:p>
        </w:tc>
        <w:tc>
          <w:tcPr>
            <w:tcW w:w="2114" w:type="dxa"/>
            <w:tcBorders>
              <w:top w:val="nil"/>
              <w:left w:val="nil"/>
              <w:bottom w:val="nil"/>
              <w:right w:val="nil"/>
            </w:tcBorders>
            <w:shd w:val="clear" w:color="000000" w:fill="FFFFFF"/>
            <w:vAlign w:val="center"/>
            <w:hideMark/>
          </w:tcPr>
          <w:p w:rsidR="0099661B" w:rsidRPr="0099661B" w:rsidRDefault="0099661B" w:rsidP="0099661B">
            <w:pPr>
              <w:suppressAutoHyphens w:val="0"/>
              <w:jc w:val="center"/>
              <w:rPr>
                <w:rFonts w:ascii="Tahoma" w:hAnsi="Tahoma" w:cs="Tahoma"/>
                <w:sz w:val="18"/>
                <w:szCs w:val="18"/>
                <w:lang w:eastAsia="ru-RU"/>
              </w:rPr>
            </w:pPr>
            <w:r w:rsidRPr="0099661B">
              <w:rPr>
                <w:rFonts w:ascii="Tahoma" w:hAnsi="Tahoma" w:cs="Tahoma"/>
                <w:sz w:val="18"/>
                <w:szCs w:val="18"/>
                <w:lang w:eastAsia="ru-RU"/>
              </w:rPr>
              <w:t> </w:t>
            </w:r>
          </w:p>
        </w:tc>
        <w:tc>
          <w:tcPr>
            <w:tcW w:w="5145" w:type="dxa"/>
            <w:tcBorders>
              <w:top w:val="nil"/>
              <w:left w:val="nil"/>
              <w:bottom w:val="nil"/>
              <w:right w:val="nil"/>
            </w:tcBorders>
            <w:shd w:val="clear" w:color="000000" w:fill="FFFFFF"/>
            <w:vAlign w:val="center"/>
            <w:hideMark/>
          </w:tcPr>
          <w:p w:rsidR="0099661B" w:rsidRPr="0099661B" w:rsidRDefault="0099661B" w:rsidP="0099661B">
            <w:pPr>
              <w:suppressAutoHyphens w:val="0"/>
              <w:jc w:val="center"/>
              <w:rPr>
                <w:rFonts w:ascii="Tahoma" w:hAnsi="Tahoma" w:cs="Tahoma"/>
                <w:b/>
                <w:bCs/>
                <w:sz w:val="18"/>
                <w:szCs w:val="18"/>
                <w:lang w:eastAsia="ru-RU"/>
              </w:rPr>
            </w:pPr>
            <w:r w:rsidRPr="0099661B">
              <w:rPr>
                <w:rFonts w:ascii="Tahoma" w:hAnsi="Tahoma" w:cs="Tahoma"/>
                <w:b/>
                <w:bCs/>
                <w:sz w:val="18"/>
                <w:szCs w:val="18"/>
                <w:lang w:eastAsia="ru-RU"/>
              </w:rPr>
              <w:t> </w:t>
            </w:r>
          </w:p>
        </w:tc>
        <w:tc>
          <w:tcPr>
            <w:tcW w:w="2246" w:type="dxa"/>
            <w:tcBorders>
              <w:top w:val="nil"/>
              <w:left w:val="nil"/>
              <w:bottom w:val="nil"/>
              <w:right w:val="nil"/>
            </w:tcBorders>
            <w:shd w:val="clear" w:color="000000" w:fill="FFFFFF"/>
            <w:noWrap/>
            <w:vAlign w:val="center"/>
            <w:hideMark/>
          </w:tcPr>
          <w:p w:rsidR="0099661B" w:rsidRPr="0099661B" w:rsidRDefault="0099661B" w:rsidP="0099661B">
            <w:pPr>
              <w:suppressAutoHyphens w:val="0"/>
              <w:jc w:val="right"/>
              <w:rPr>
                <w:rFonts w:ascii="Tahoma" w:hAnsi="Tahoma" w:cs="Tahoma"/>
                <w:sz w:val="18"/>
                <w:szCs w:val="18"/>
                <w:lang w:eastAsia="ru-RU"/>
              </w:rPr>
            </w:pPr>
            <w:r w:rsidRPr="0099661B">
              <w:rPr>
                <w:rFonts w:ascii="Tahoma" w:hAnsi="Tahoma" w:cs="Tahoma"/>
                <w:sz w:val="18"/>
                <w:szCs w:val="18"/>
                <w:lang w:eastAsia="ru-RU"/>
              </w:rPr>
              <w:t> </w:t>
            </w:r>
          </w:p>
        </w:tc>
      </w:tr>
      <w:tr w:rsidR="0099661B" w:rsidRPr="0099661B" w:rsidTr="0099661B">
        <w:trPr>
          <w:trHeight w:val="322"/>
        </w:trPr>
        <w:tc>
          <w:tcPr>
            <w:tcW w:w="7774" w:type="dxa"/>
            <w:gridSpan w:val="3"/>
            <w:tcBorders>
              <w:top w:val="single" w:sz="4" w:space="0" w:color="C0C0C0"/>
              <w:left w:val="single" w:sz="4" w:space="0" w:color="C0C0C0"/>
              <w:bottom w:val="single" w:sz="4" w:space="0" w:color="C0C0C0"/>
              <w:right w:val="single" w:sz="4" w:space="0" w:color="C0C0C0"/>
            </w:tcBorders>
            <w:shd w:val="clear" w:color="000000" w:fill="FFFFFF"/>
            <w:vAlign w:val="center"/>
            <w:hideMark/>
          </w:tcPr>
          <w:p w:rsidR="0099661B" w:rsidRPr="0099661B" w:rsidRDefault="0099661B" w:rsidP="0099661B">
            <w:pPr>
              <w:suppressAutoHyphens w:val="0"/>
              <w:jc w:val="center"/>
              <w:rPr>
                <w:rFonts w:ascii="Tahoma" w:hAnsi="Tahoma" w:cs="Tahoma"/>
                <w:sz w:val="18"/>
                <w:szCs w:val="18"/>
                <w:lang w:eastAsia="ru-RU"/>
              </w:rPr>
            </w:pPr>
            <w:r w:rsidRPr="0099661B">
              <w:rPr>
                <w:rFonts w:ascii="Tahoma" w:hAnsi="Tahoma" w:cs="Tahoma"/>
                <w:sz w:val="18"/>
                <w:szCs w:val="18"/>
                <w:lang w:eastAsia="ru-RU"/>
              </w:rPr>
              <w:t>Параметры формы</w:t>
            </w:r>
          </w:p>
        </w:tc>
        <w:tc>
          <w:tcPr>
            <w:tcW w:w="2246" w:type="dxa"/>
            <w:vMerge w:val="restart"/>
            <w:tcBorders>
              <w:top w:val="single" w:sz="4" w:space="0" w:color="C0C0C0"/>
              <w:left w:val="single" w:sz="4" w:space="0" w:color="C0C0C0"/>
              <w:bottom w:val="single" w:sz="4" w:space="0" w:color="C0C0C0"/>
              <w:right w:val="single" w:sz="4" w:space="0" w:color="C0C0C0"/>
            </w:tcBorders>
            <w:shd w:val="clear" w:color="000000" w:fill="FFFFFF"/>
            <w:noWrap/>
            <w:vAlign w:val="center"/>
            <w:hideMark/>
          </w:tcPr>
          <w:p w:rsidR="0099661B" w:rsidRPr="0099661B" w:rsidRDefault="0099661B" w:rsidP="0099661B">
            <w:pPr>
              <w:suppressAutoHyphens w:val="0"/>
              <w:jc w:val="center"/>
              <w:rPr>
                <w:rFonts w:ascii="Tahoma" w:hAnsi="Tahoma" w:cs="Tahoma"/>
                <w:sz w:val="18"/>
                <w:szCs w:val="18"/>
                <w:lang w:eastAsia="ru-RU"/>
              </w:rPr>
            </w:pPr>
            <w:r w:rsidRPr="0099661B">
              <w:rPr>
                <w:rFonts w:ascii="Tahoma" w:hAnsi="Tahoma" w:cs="Tahoma"/>
                <w:sz w:val="18"/>
                <w:szCs w:val="18"/>
                <w:lang w:eastAsia="ru-RU"/>
              </w:rPr>
              <w:t>Описание параметров формы</w:t>
            </w:r>
          </w:p>
        </w:tc>
      </w:tr>
      <w:tr w:rsidR="0099661B" w:rsidRPr="0099661B" w:rsidTr="0099661B">
        <w:trPr>
          <w:trHeight w:val="322"/>
        </w:trPr>
        <w:tc>
          <w:tcPr>
            <w:tcW w:w="513" w:type="dxa"/>
            <w:tcBorders>
              <w:top w:val="nil"/>
              <w:left w:val="single" w:sz="4" w:space="0" w:color="C0C0C0"/>
              <w:bottom w:val="single" w:sz="4" w:space="0" w:color="C0C0C0"/>
              <w:right w:val="single" w:sz="4" w:space="0" w:color="C0C0C0"/>
            </w:tcBorders>
            <w:shd w:val="clear" w:color="000000" w:fill="FFFFFF"/>
            <w:vAlign w:val="center"/>
            <w:hideMark/>
          </w:tcPr>
          <w:p w:rsidR="0099661B" w:rsidRPr="0099661B" w:rsidRDefault="0099661B" w:rsidP="0099661B">
            <w:pPr>
              <w:suppressAutoHyphens w:val="0"/>
              <w:jc w:val="center"/>
              <w:rPr>
                <w:rFonts w:ascii="Tahoma" w:hAnsi="Tahoma" w:cs="Tahoma"/>
                <w:sz w:val="18"/>
                <w:szCs w:val="18"/>
                <w:lang w:eastAsia="ru-RU"/>
              </w:rPr>
            </w:pPr>
            <w:r w:rsidRPr="0099661B">
              <w:rPr>
                <w:rFonts w:ascii="Tahoma" w:hAnsi="Tahoma" w:cs="Tahoma"/>
                <w:sz w:val="18"/>
                <w:szCs w:val="18"/>
                <w:lang w:eastAsia="ru-RU"/>
              </w:rPr>
              <w:t>№ п/п</w:t>
            </w:r>
          </w:p>
        </w:tc>
        <w:tc>
          <w:tcPr>
            <w:tcW w:w="2114" w:type="dxa"/>
            <w:tcBorders>
              <w:top w:val="nil"/>
              <w:left w:val="nil"/>
              <w:bottom w:val="single" w:sz="4" w:space="0" w:color="C0C0C0"/>
              <w:right w:val="single" w:sz="4" w:space="0" w:color="C0C0C0"/>
            </w:tcBorders>
            <w:shd w:val="clear" w:color="auto" w:fill="auto"/>
            <w:vAlign w:val="center"/>
            <w:hideMark/>
          </w:tcPr>
          <w:p w:rsidR="0099661B" w:rsidRPr="0099661B" w:rsidRDefault="0099661B" w:rsidP="0099661B">
            <w:pPr>
              <w:suppressAutoHyphens w:val="0"/>
              <w:jc w:val="center"/>
              <w:rPr>
                <w:rFonts w:ascii="Tahoma" w:hAnsi="Tahoma" w:cs="Tahoma"/>
                <w:color w:val="000000"/>
                <w:sz w:val="18"/>
                <w:szCs w:val="18"/>
                <w:lang w:eastAsia="ru-RU"/>
              </w:rPr>
            </w:pPr>
            <w:r w:rsidRPr="0099661B">
              <w:rPr>
                <w:rFonts w:ascii="Tahoma" w:hAnsi="Tahoma" w:cs="Tahoma"/>
                <w:color w:val="000000"/>
                <w:sz w:val="18"/>
                <w:szCs w:val="18"/>
                <w:lang w:eastAsia="ru-RU"/>
              </w:rPr>
              <w:t>Наименование параметра</w:t>
            </w:r>
          </w:p>
        </w:tc>
        <w:tc>
          <w:tcPr>
            <w:tcW w:w="5145" w:type="dxa"/>
            <w:tcBorders>
              <w:top w:val="nil"/>
              <w:left w:val="nil"/>
              <w:bottom w:val="single" w:sz="4" w:space="0" w:color="C0C0C0"/>
              <w:right w:val="single" w:sz="4" w:space="0" w:color="C0C0C0"/>
            </w:tcBorders>
            <w:shd w:val="clear" w:color="auto" w:fill="auto"/>
            <w:vAlign w:val="center"/>
            <w:hideMark/>
          </w:tcPr>
          <w:p w:rsidR="0099661B" w:rsidRPr="0099661B" w:rsidRDefault="0099661B" w:rsidP="0099661B">
            <w:pPr>
              <w:suppressAutoHyphens w:val="0"/>
              <w:jc w:val="center"/>
              <w:rPr>
                <w:rFonts w:ascii="Tahoma" w:hAnsi="Tahoma" w:cs="Tahoma"/>
                <w:color w:val="000000"/>
                <w:sz w:val="18"/>
                <w:szCs w:val="18"/>
                <w:lang w:eastAsia="ru-RU"/>
              </w:rPr>
            </w:pPr>
            <w:r w:rsidRPr="0099661B">
              <w:rPr>
                <w:rFonts w:ascii="Tahoma" w:hAnsi="Tahoma" w:cs="Tahoma"/>
                <w:color w:val="000000"/>
                <w:sz w:val="18"/>
                <w:szCs w:val="18"/>
                <w:lang w:eastAsia="ru-RU"/>
              </w:rPr>
              <w:t>Ссылка на документ</w:t>
            </w:r>
          </w:p>
        </w:tc>
        <w:tc>
          <w:tcPr>
            <w:tcW w:w="2246" w:type="dxa"/>
            <w:vMerge/>
            <w:tcBorders>
              <w:top w:val="single" w:sz="4" w:space="0" w:color="C0C0C0"/>
              <w:left w:val="single" w:sz="4" w:space="0" w:color="C0C0C0"/>
              <w:bottom w:val="single" w:sz="4" w:space="0" w:color="C0C0C0"/>
              <w:right w:val="single" w:sz="4" w:space="0" w:color="C0C0C0"/>
            </w:tcBorders>
            <w:vAlign w:val="center"/>
            <w:hideMark/>
          </w:tcPr>
          <w:p w:rsidR="0099661B" w:rsidRPr="0099661B" w:rsidRDefault="0099661B" w:rsidP="0099661B">
            <w:pPr>
              <w:suppressAutoHyphens w:val="0"/>
              <w:rPr>
                <w:rFonts w:ascii="Tahoma" w:hAnsi="Tahoma" w:cs="Tahoma"/>
                <w:sz w:val="18"/>
                <w:szCs w:val="18"/>
                <w:lang w:eastAsia="ru-RU"/>
              </w:rPr>
            </w:pPr>
          </w:p>
        </w:tc>
      </w:tr>
      <w:tr w:rsidR="0099661B" w:rsidRPr="0099661B" w:rsidTr="0099661B">
        <w:trPr>
          <w:trHeight w:val="271"/>
        </w:trPr>
        <w:tc>
          <w:tcPr>
            <w:tcW w:w="513" w:type="dxa"/>
            <w:tcBorders>
              <w:top w:val="nil"/>
              <w:left w:val="nil"/>
              <w:bottom w:val="nil"/>
              <w:right w:val="nil"/>
            </w:tcBorders>
            <w:shd w:val="clear" w:color="000000" w:fill="FFFFFF"/>
            <w:vAlign w:val="center"/>
            <w:hideMark/>
          </w:tcPr>
          <w:p w:rsidR="0099661B" w:rsidRPr="0099661B" w:rsidRDefault="0099661B" w:rsidP="0099661B">
            <w:pPr>
              <w:suppressAutoHyphens w:val="0"/>
              <w:jc w:val="center"/>
              <w:rPr>
                <w:rFonts w:ascii="Tahoma" w:hAnsi="Tahoma" w:cs="Tahoma"/>
                <w:color w:val="BCBCBC"/>
                <w:sz w:val="18"/>
                <w:szCs w:val="18"/>
                <w:lang w:eastAsia="ru-RU"/>
              </w:rPr>
            </w:pPr>
            <w:r w:rsidRPr="0099661B">
              <w:rPr>
                <w:rFonts w:ascii="Tahoma" w:hAnsi="Tahoma" w:cs="Tahoma"/>
                <w:color w:val="BCBCBC"/>
                <w:sz w:val="18"/>
                <w:szCs w:val="18"/>
                <w:lang w:eastAsia="ru-RU"/>
              </w:rPr>
              <w:t>1</w:t>
            </w:r>
          </w:p>
        </w:tc>
        <w:tc>
          <w:tcPr>
            <w:tcW w:w="2114" w:type="dxa"/>
            <w:tcBorders>
              <w:top w:val="nil"/>
              <w:left w:val="nil"/>
              <w:bottom w:val="nil"/>
              <w:right w:val="nil"/>
            </w:tcBorders>
            <w:shd w:val="clear" w:color="000000" w:fill="FFFFFF"/>
            <w:vAlign w:val="center"/>
            <w:hideMark/>
          </w:tcPr>
          <w:p w:rsidR="0099661B" w:rsidRPr="0099661B" w:rsidRDefault="0099661B" w:rsidP="0099661B">
            <w:pPr>
              <w:suppressAutoHyphens w:val="0"/>
              <w:jc w:val="center"/>
              <w:rPr>
                <w:rFonts w:ascii="Tahoma" w:hAnsi="Tahoma" w:cs="Tahoma"/>
                <w:color w:val="BCBCBC"/>
                <w:sz w:val="18"/>
                <w:szCs w:val="18"/>
                <w:lang w:eastAsia="ru-RU"/>
              </w:rPr>
            </w:pPr>
            <w:r w:rsidRPr="0099661B">
              <w:rPr>
                <w:rFonts w:ascii="Tahoma" w:hAnsi="Tahoma" w:cs="Tahoma"/>
                <w:color w:val="BCBCBC"/>
                <w:sz w:val="18"/>
                <w:szCs w:val="18"/>
                <w:lang w:eastAsia="ru-RU"/>
              </w:rPr>
              <w:t>2</w:t>
            </w:r>
          </w:p>
        </w:tc>
        <w:tc>
          <w:tcPr>
            <w:tcW w:w="5145" w:type="dxa"/>
            <w:tcBorders>
              <w:top w:val="nil"/>
              <w:left w:val="nil"/>
              <w:bottom w:val="nil"/>
              <w:right w:val="nil"/>
            </w:tcBorders>
            <w:shd w:val="clear" w:color="000000" w:fill="FFFFFF"/>
            <w:vAlign w:val="center"/>
            <w:hideMark/>
          </w:tcPr>
          <w:p w:rsidR="0099661B" w:rsidRPr="0099661B" w:rsidRDefault="0099661B" w:rsidP="0099661B">
            <w:pPr>
              <w:suppressAutoHyphens w:val="0"/>
              <w:jc w:val="center"/>
              <w:rPr>
                <w:rFonts w:ascii="Tahoma" w:hAnsi="Tahoma" w:cs="Tahoma"/>
                <w:color w:val="BCBCBC"/>
                <w:sz w:val="18"/>
                <w:szCs w:val="18"/>
                <w:lang w:eastAsia="ru-RU"/>
              </w:rPr>
            </w:pPr>
            <w:r w:rsidRPr="0099661B">
              <w:rPr>
                <w:rFonts w:ascii="Tahoma" w:hAnsi="Tahoma" w:cs="Tahoma"/>
                <w:color w:val="BCBCBC"/>
                <w:sz w:val="18"/>
                <w:szCs w:val="18"/>
                <w:lang w:eastAsia="ru-RU"/>
              </w:rPr>
              <w:t>3</w:t>
            </w:r>
          </w:p>
        </w:tc>
        <w:tc>
          <w:tcPr>
            <w:tcW w:w="2246" w:type="dxa"/>
            <w:tcBorders>
              <w:top w:val="nil"/>
              <w:left w:val="nil"/>
              <w:bottom w:val="nil"/>
              <w:right w:val="nil"/>
            </w:tcBorders>
            <w:shd w:val="clear" w:color="000000" w:fill="FFFFFF"/>
            <w:vAlign w:val="center"/>
            <w:hideMark/>
          </w:tcPr>
          <w:p w:rsidR="0099661B" w:rsidRPr="0099661B" w:rsidRDefault="0099661B" w:rsidP="0099661B">
            <w:pPr>
              <w:suppressAutoHyphens w:val="0"/>
              <w:jc w:val="center"/>
              <w:rPr>
                <w:rFonts w:ascii="Tahoma" w:hAnsi="Tahoma" w:cs="Tahoma"/>
                <w:color w:val="BCBCBC"/>
                <w:sz w:val="18"/>
                <w:szCs w:val="18"/>
                <w:lang w:eastAsia="ru-RU"/>
              </w:rPr>
            </w:pPr>
            <w:r w:rsidRPr="0099661B">
              <w:rPr>
                <w:rFonts w:ascii="Tahoma" w:hAnsi="Tahoma" w:cs="Tahoma"/>
                <w:color w:val="BCBCBC"/>
                <w:sz w:val="18"/>
                <w:szCs w:val="18"/>
                <w:lang w:eastAsia="ru-RU"/>
              </w:rPr>
              <w:t>4</w:t>
            </w:r>
          </w:p>
        </w:tc>
      </w:tr>
      <w:tr w:rsidR="0099661B" w:rsidRPr="0099661B" w:rsidTr="0099661B">
        <w:trPr>
          <w:trHeight w:val="764"/>
        </w:trPr>
        <w:tc>
          <w:tcPr>
            <w:tcW w:w="513" w:type="dxa"/>
            <w:tcBorders>
              <w:top w:val="single" w:sz="4" w:space="0" w:color="C0C0C0"/>
              <w:left w:val="single" w:sz="4" w:space="0" w:color="C0C0C0"/>
              <w:bottom w:val="single" w:sz="4" w:space="0" w:color="C0C0C0"/>
              <w:right w:val="single" w:sz="4" w:space="0" w:color="C0C0C0"/>
            </w:tcBorders>
            <w:shd w:val="clear" w:color="000000" w:fill="FFFFFF"/>
            <w:vAlign w:val="center"/>
            <w:hideMark/>
          </w:tcPr>
          <w:p w:rsidR="0099661B" w:rsidRPr="0099661B" w:rsidRDefault="0099661B" w:rsidP="0099661B">
            <w:pPr>
              <w:suppressAutoHyphens w:val="0"/>
              <w:jc w:val="center"/>
              <w:rPr>
                <w:rFonts w:ascii="Tahoma" w:hAnsi="Tahoma" w:cs="Tahoma"/>
                <w:color w:val="000000"/>
                <w:sz w:val="18"/>
                <w:szCs w:val="18"/>
                <w:lang w:eastAsia="ru-RU"/>
              </w:rPr>
            </w:pPr>
            <w:bookmarkStart w:id="72" w:name="RANGE!D10:G16"/>
            <w:r w:rsidRPr="0099661B">
              <w:rPr>
                <w:rFonts w:ascii="Tahoma" w:hAnsi="Tahoma" w:cs="Tahoma"/>
                <w:color w:val="000000"/>
                <w:sz w:val="18"/>
                <w:szCs w:val="18"/>
                <w:lang w:eastAsia="ru-RU"/>
              </w:rPr>
              <w:t>1</w:t>
            </w:r>
            <w:bookmarkEnd w:id="72"/>
          </w:p>
        </w:tc>
        <w:tc>
          <w:tcPr>
            <w:tcW w:w="2114" w:type="dxa"/>
            <w:tcBorders>
              <w:top w:val="single" w:sz="4" w:space="0" w:color="C0C0C0"/>
              <w:left w:val="nil"/>
              <w:bottom w:val="single" w:sz="4" w:space="0" w:color="C0C0C0"/>
              <w:right w:val="single" w:sz="4" w:space="0" w:color="C0C0C0"/>
            </w:tcBorders>
            <w:shd w:val="clear" w:color="auto" w:fill="auto"/>
            <w:vAlign w:val="center"/>
            <w:hideMark/>
          </w:tcPr>
          <w:p w:rsidR="0099661B" w:rsidRPr="0099661B" w:rsidRDefault="0099661B" w:rsidP="0099661B">
            <w:pPr>
              <w:suppressAutoHyphens w:val="0"/>
              <w:rPr>
                <w:rFonts w:ascii="Tahoma" w:hAnsi="Tahoma" w:cs="Tahoma"/>
                <w:color w:val="000000"/>
                <w:sz w:val="18"/>
                <w:szCs w:val="18"/>
                <w:lang w:eastAsia="ru-RU"/>
              </w:rPr>
            </w:pPr>
            <w:r w:rsidRPr="0099661B">
              <w:rPr>
                <w:rFonts w:ascii="Tahoma" w:hAnsi="Tahoma" w:cs="Tahoma"/>
                <w:color w:val="000000"/>
                <w:sz w:val="18"/>
                <w:szCs w:val="18"/>
                <w:lang w:eastAsia="ru-RU"/>
              </w:rPr>
              <w:t>Сведения об условиях публичных договоров поставок регулируемых товаров, оказания регулируемых услуг, в том числе договоров о подключении к централизованной системе холодного водоснабжения</w:t>
            </w:r>
          </w:p>
        </w:tc>
        <w:tc>
          <w:tcPr>
            <w:tcW w:w="5145" w:type="dxa"/>
            <w:tcBorders>
              <w:top w:val="single" w:sz="4" w:space="0" w:color="C0C0C0"/>
              <w:left w:val="nil"/>
              <w:bottom w:val="single" w:sz="4" w:space="0" w:color="C0C0C0"/>
              <w:right w:val="single" w:sz="4" w:space="0" w:color="C0C0C0"/>
            </w:tcBorders>
            <w:shd w:val="clear" w:color="auto" w:fill="auto"/>
            <w:vAlign w:val="center"/>
            <w:hideMark/>
          </w:tcPr>
          <w:p w:rsidR="0099661B" w:rsidRPr="0099661B" w:rsidRDefault="0099661B" w:rsidP="0099661B">
            <w:pPr>
              <w:suppressAutoHyphens w:val="0"/>
              <w:jc w:val="center"/>
              <w:rPr>
                <w:rFonts w:ascii="Tahoma" w:hAnsi="Tahoma" w:cs="Tahoma"/>
                <w:color w:val="000000"/>
                <w:sz w:val="18"/>
                <w:szCs w:val="18"/>
                <w:lang w:eastAsia="ru-RU"/>
              </w:rPr>
            </w:pPr>
            <w:r w:rsidRPr="0099661B">
              <w:rPr>
                <w:rFonts w:ascii="Tahoma" w:hAnsi="Tahoma" w:cs="Tahoma"/>
                <w:color w:val="000000"/>
                <w:sz w:val="18"/>
                <w:szCs w:val="18"/>
                <w:lang w:eastAsia="ru-RU"/>
              </w:rPr>
              <w:t>x</w:t>
            </w:r>
          </w:p>
        </w:tc>
        <w:tc>
          <w:tcPr>
            <w:tcW w:w="2246" w:type="dxa"/>
            <w:tcBorders>
              <w:top w:val="single" w:sz="4" w:space="0" w:color="C0C0C0"/>
              <w:left w:val="nil"/>
              <w:bottom w:val="single" w:sz="4" w:space="0" w:color="C0C0C0"/>
              <w:right w:val="single" w:sz="4" w:space="0" w:color="C0C0C0"/>
            </w:tcBorders>
            <w:shd w:val="clear" w:color="auto" w:fill="auto"/>
            <w:vAlign w:val="center"/>
            <w:hideMark/>
          </w:tcPr>
          <w:p w:rsidR="0099661B" w:rsidRPr="0099661B" w:rsidRDefault="0099661B" w:rsidP="0099661B">
            <w:pPr>
              <w:suppressAutoHyphens w:val="0"/>
              <w:rPr>
                <w:rFonts w:ascii="Tahoma" w:hAnsi="Tahoma" w:cs="Tahoma"/>
                <w:sz w:val="18"/>
                <w:szCs w:val="18"/>
                <w:lang w:eastAsia="ru-RU"/>
              </w:rPr>
            </w:pPr>
            <w:bookmarkStart w:id="73" w:name="RANGE!G10:G16"/>
            <w:r w:rsidRPr="0099661B">
              <w:rPr>
                <w:rFonts w:ascii="Tahoma" w:hAnsi="Tahoma" w:cs="Tahoma"/>
                <w:sz w:val="18"/>
                <w:szCs w:val="18"/>
                <w:lang w:eastAsia="ru-RU"/>
              </w:rPr>
              <w:t> </w:t>
            </w:r>
            <w:bookmarkEnd w:id="73"/>
          </w:p>
        </w:tc>
      </w:tr>
      <w:tr w:rsidR="0099661B" w:rsidRPr="0099661B" w:rsidTr="0099661B">
        <w:trPr>
          <w:trHeight w:val="509"/>
        </w:trPr>
        <w:tc>
          <w:tcPr>
            <w:tcW w:w="513" w:type="dxa"/>
            <w:tcBorders>
              <w:top w:val="nil"/>
              <w:left w:val="single" w:sz="4" w:space="0" w:color="C0C0C0"/>
              <w:bottom w:val="single" w:sz="4" w:space="0" w:color="C0C0C0"/>
              <w:right w:val="single" w:sz="4" w:space="0" w:color="C0C0C0"/>
            </w:tcBorders>
            <w:shd w:val="clear" w:color="000000" w:fill="FFFFFF"/>
            <w:vAlign w:val="center"/>
            <w:hideMark/>
          </w:tcPr>
          <w:p w:rsidR="0099661B" w:rsidRPr="0099661B" w:rsidRDefault="0099661B" w:rsidP="0099661B">
            <w:pPr>
              <w:suppressAutoHyphens w:val="0"/>
              <w:jc w:val="center"/>
              <w:rPr>
                <w:rFonts w:ascii="Tahoma" w:hAnsi="Tahoma" w:cs="Tahoma"/>
                <w:color w:val="000000"/>
                <w:sz w:val="18"/>
                <w:szCs w:val="18"/>
                <w:lang w:eastAsia="ru-RU"/>
              </w:rPr>
            </w:pPr>
            <w:r w:rsidRPr="0099661B">
              <w:rPr>
                <w:rFonts w:ascii="Tahoma" w:hAnsi="Tahoma" w:cs="Tahoma"/>
                <w:color w:val="000000"/>
                <w:sz w:val="18"/>
                <w:szCs w:val="18"/>
                <w:lang w:eastAsia="ru-RU"/>
              </w:rPr>
              <w:t>1.1</w:t>
            </w:r>
          </w:p>
        </w:tc>
        <w:tc>
          <w:tcPr>
            <w:tcW w:w="2114" w:type="dxa"/>
            <w:tcBorders>
              <w:top w:val="nil"/>
              <w:left w:val="nil"/>
              <w:bottom w:val="single" w:sz="4" w:space="0" w:color="C0C0C0"/>
              <w:right w:val="single" w:sz="4" w:space="0" w:color="C0C0C0"/>
            </w:tcBorders>
            <w:shd w:val="clear" w:color="auto" w:fill="auto"/>
            <w:vAlign w:val="center"/>
            <w:hideMark/>
          </w:tcPr>
          <w:p w:rsidR="0099661B" w:rsidRPr="0099661B" w:rsidRDefault="0099661B" w:rsidP="0099661B">
            <w:pPr>
              <w:suppressAutoHyphens w:val="0"/>
              <w:ind w:firstLineChars="100" w:firstLine="180"/>
              <w:rPr>
                <w:rFonts w:ascii="Tahoma" w:hAnsi="Tahoma" w:cs="Tahoma"/>
                <w:color w:val="000000"/>
                <w:sz w:val="18"/>
                <w:szCs w:val="18"/>
                <w:lang w:eastAsia="ru-RU"/>
              </w:rPr>
            </w:pPr>
            <w:r w:rsidRPr="0099661B">
              <w:rPr>
                <w:rFonts w:ascii="Tahoma" w:hAnsi="Tahoma" w:cs="Tahoma"/>
                <w:color w:val="000000"/>
                <w:sz w:val="18"/>
                <w:szCs w:val="18"/>
                <w:lang w:eastAsia="ru-RU"/>
              </w:rPr>
              <w:t>форма публичного договора поставки регулируемых товаров, оказания регулируемых услуг</w:t>
            </w:r>
          </w:p>
        </w:tc>
        <w:tc>
          <w:tcPr>
            <w:tcW w:w="5145" w:type="dxa"/>
            <w:tcBorders>
              <w:top w:val="nil"/>
              <w:left w:val="nil"/>
              <w:bottom w:val="single" w:sz="4" w:space="0" w:color="C0C0C0"/>
              <w:right w:val="single" w:sz="4" w:space="0" w:color="C0C0C0"/>
            </w:tcBorders>
            <w:shd w:val="clear" w:color="auto" w:fill="auto"/>
            <w:vAlign w:val="center"/>
            <w:hideMark/>
          </w:tcPr>
          <w:p w:rsidR="0099661B" w:rsidRPr="0099661B" w:rsidRDefault="0099661B" w:rsidP="0099661B">
            <w:pPr>
              <w:suppressAutoHyphens w:val="0"/>
              <w:jc w:val="center"/>
              <w:rPr>
                <w:rFonts w:ascii="Tahoma" w:hAnsi="Tahoma" w:cs="Tahoma"/>
                <w:color w:val="000000"/>
                <w:sz w:val="18"/>
                <w:szCs w:val="18"/>
                <w:lang w:eastAsia="ru-RU"/>
              </w:rPr>
            </w:pPr>
            <w:r w:rsidRPr="0099661B">
              <w:rPr>
                <w:rFonts w:ascii="Tahoma" w:hAnsi="Tahoma" w:cs="Tahoma"/>
                <w:color w:val="000000"/>
                <w:sz w:val="18"/>
                <w:szCs w:val="18"/>
                <w:lang w:eastAsia="ru-RU"/>
              </w:rPr>
              <w:t>x</w:t>
            </w:r>
          </w:p>
        </w:tc>
        <w:tc>
          <w:tcPr>
            <w:tcW w:w="2246" w:type="dxa"/>
            <w:tcBorders>
              <w:top w:val="nil"/>
              <w:left w:val="nil"/>
              <w:bottom w:val="single" w:sz="4" w:space="0" w:color="C0C0C0"/>
              <w:right w:val="single" w:sz="4" w:space="0" w:color="C0C0C0"/>
            </w:tcBorders>
            <w:shd w:val="clear" w:color="auto" w:fill="auto"/>
            <w:vAlign w:val="center"/>
            <w:hideMark/>
          </w:tcPr>
          <w:p w:rsidR="0099661B" w:rsidRPr="0099661B" w:rsidRDefault="0099661B" w:rsidP="0099661B">
            <w:pPr>
              <w:suppressAutoHyphens w:val="0"/>
              <w:rPr>
                <w:rFonts w:ascii="Tahoma" w:hAnsi="Tahoma" w:cs="Tahoma"/>
                <w:sz w:val="18"/>
                <w:szCs w:val="18"/>
                <w:lang w:eastAsia="ru-RU"/>
              </w:rPr>
            </w:pPr>
            <w:r w:rsidRPr="0099661B">
              <w:rPr>
                <w:rFonts w:ascii="Tahoma" w:hAnsi="Tahoma" w:cs="Tahoma"/>
                <w:sz w:val="18"/>
                <w:szCs w:val="18"/>
                <w:lang w:eastAsia="ru-RU"/>
              </w:rPr>
              <w:t> </w:t>
            </w:r>
          </w:p>
        </w:tc>
      </w:tr>
      <w:tr w:rsidR="0099661B" w:rsidRPr="0099661B" w:rsidTr="0099661B">
        <w:trPr>
          <w:trHeight w:val="455"/>
        </w:trPr>
        <w:tc>
          <w:tcPr>
            <w:tcW w:w="513" w:type="dxa"/>
            <w:tcBorders>
              <w:top w:val="nil"/>
              <w:left w:val="single" w:sz="4" w:space="0" w:color="C0C0C0"/>
              <w:bottom w:val="single" w:sz="4" w:space="0" w:color="C0C0C0"/>
              <w:right w:val="single" w:sz="4" w:space="0" w:color="C0C0C0"/>
            </w:tcBorders>
            <w:shd w:val="clear" w:color="000000" w:fill="FFFFFF"/>
            <w:vAlign w:val="center"/>
            <w:hideMark/>
          </w:tcPr>
          <w:p w:rsidR="0099661B" w:rsidRPr="0099661B" w:rsidRDefault="0099661B" w:rsidP="0099661B">
            <w:pPr>
              <w:suppressAutoHyphens w:val="0"/>
              <w:jc w:val="center"/>
              <w:rPr>
                <w:rFonts w:ascii="Tahoma" w:hAnsi="Tahoma" w:cs="Tahoma"/>
                <w:color w:val="000000"/>
                <w:sz w:val="18"/>
                <w:szCs w:val="18"/>
                <w:lang w:eastAsia="ru-RU"/>
              </w:rPr>
            </w:pPr>
            <w:r w:rsidRPr="0099661B">
              <w:rPr>
                <w:rFonts w:ascii="Tahoma" w:hAnsi="Tahoma" w:cs="Tahoma"/>
                <w:color w:val="000000"/>
                <w:sz w:val="18"/>
                <w:szCs w:val="18"/>
                <w:lang w:eastAsia="ru-RU"/>
              </w:rPr>
              <w:t>1.1.1</w:t>
            </w:r>
          </w:p>
        </w:tc>
        <w:tc>
          <w:tcPr>
            <w:tcW w:w="2114" w:type="dxa"/>
            <w:tcBorders>
              <w:top w:val="nil"/>
              <w:left w:val="nil"/>
              <w:bottom w:val="single" w:sz="4" w:space="0" w:color="C0C0C0"/>
              <w:right w:val="single" w:sz="4" w:space="0" w:color="C0C0C0"/>
            </w:tcBorders>
            <w:shd w:val="clear" w:color="000000" w:fill="E3FAFD"/>
            <w:vAlign w:val="center"/>
            <w:hideMark/>
          </w:tcPr>
          <w:p w:rsidR="0099661B" w:rsidRPr="0099661B" w:rsidRDefault="0099661B" w:rsidP="0099661B">
            <w:pPr>
              <w:suppressAutoHyphens w:val="0"/>
              <w:ind w:firstLineChars="200" w:firstLine="360"/>
              <w:rPr>
                <w:rFonts w:ascii="Tahoma" w:hAnsi="Tahoma" w:cs="Tahoma"/>
                <w:color w:val="000000"/>
                <w:sz w:val="18"/>
                <w:szCs w:val="18"/>
                <w:lang w:eastAsia="ru-RU"/>
              </w:rPr>
            </w:pPr>
            <w:bookmarkStart w:id="74" w:name="RANGE!E12:E13"/>
            <w:r w:rsidRPr="0099661B">
              <w:rPr>
                <w:rFonts w:ascii="Tahoma" w:hAnsi="Tahoma" w:cs="Tahoma"/>
                <w:color w:val="000000"/>
                <w:sz w:val="18"/>
                <w:szCs w:val="18"/>
                <w:lang w:eastAsia="ru-RU"/>
              </w:rPr>
              <w:t xml:space="preserve">форма </w:t>
            </w:r>
            <w:bookmarkEnd w:id="74"/>
          </w:p>
        </w:tc>
        <w:bookmarkStart w:id="75" w:name="RANGE!F12:G16"/>
        <w:bookmarkStart w:id="76" w:name="RANGE!F12:F16"/>
        <w:bookmarkEnd w:id="75"/>
        <w:bookmarkEnd w:id="76"/>
        <w:tc>
          <w:tcPr>
            <w:tcW w:w="5145" w:type="dxa"/>
            <w:tcBorders>
              <w:top w:val="nil"/>
              <w:left w:val="nil"/>
              <w:bottom w:val="single" w:sz="4" w:space="0" w:color="C0C0C0"/>
              <w:right w:val="single" w:sz="4" w:space="0" w:color="C0C0C0"/>
            </w:tcBorders>
            <w:shd w:val="clear" w:color="000000" w:fill="E3FAFD"/>
            <w:vAlign w:val="center"/>
            <w:hideMark/>
          </w:tcPr>
          <w:p w:rsidR="0099661B" w:rsidRPr="0099661B" w:rsidRDefault="0099661B" w:rsidP="0099661B">
            <w:pPr>
              <w:suppressAutoHyphens w:val="0"/>
              <w:rPr>
                <w:rFonts w:ascii="Tahoma" w:hAnsi="Tahoma" w:cs="Tahoma"/>
                <w:color w:val="333399"/>
                <w:sz w:val="18"/>
                <w:szCs w:val="18"/>
                <w:u w:val="single"/>
                <w:lang w:eastAsia="ru-RU"/>
              </w:rPr>
            </w:pPr>
            <w:r w:rsidRPr="0099661B">
              <w:rPr>
                <w:rFonts w:ascii="Tahoma" w:hAnsi="Tahoma" w:cs="Tahoma"/>
                <w:color w:val="333399"/>
                <w:sz w:val="18"/>
                <w:szCs w:val="18"/>
                <w:u w:val="single"/>
                <w:lang w:eastAsia="ru-RU"/>
              </w:rPr>
              <w:fldChar w:fldCharType="begin"/>
            </w:r>
            <w:r w:rsidRPr="0099661B">
              <w:rPr>
                <w:rFonts w:ascii="Tahoma" w:hAnsi="Tahoma" w:cs="Tahoma"/>
                <w:color w:val="333399"/>
                <w:sz w:val="18"/>
                <w:szCs w:val="18"/>
                <w:u w:val="single"/>
                <w:lang w:eastAsia="ru-RU"/>
              </w:rPr>
              <w:instrText xml:space="preserve"> HYPERLINK "file:///C:\\Users\\User\\Downloads\\FAS.JKH.OPEN.INFO.PRICE.HVS(v1.0.2)%20(1).xlsb" \l "RANGE!F12" \o "Кликните по гиперссылке, чтобы перейти по ссылке на обосновывающие документы или отредактировать её" </w:instrText>
            </w:r>
            <w:r w:rsidRPr="0099661B">
              <w:rPr>
                <w:rFonts w:ascii="Tahoma" w:hAnsi="Tahoma" w:cs="Tahoma"/>
                <w:color w:val="333399"/>
                <w:sz w:val="18"/>
                <w:szCs w:val="18"/>
                <w:u w:val="single"/>
                <w:lang w:eastAsia="ru-RU"/>
              </w:rPr>
              <w:fldChar w:fldCharType="separate"/>
            </w:r>
            <w:r w:rsidRPr="0099661B">
              <w:rPr>
                <w:rFonts w:ascii="Tahoma" w:hAnsi="Tahoma" w:cs="Tahoma"/>
                <w:color w:val="333399"/>
                <w:sz w:val="18"/>
                <w:szCs w:val="18"/>
                <w:u w:val="single"/>
                <w:lang w:eastAsia="ru-RU"/>
              </w:rPr>
              <w:t>https://portal.eias.ru/Portal/DownloadPage.aspx?type=12&amp;guid=93d792f6-9ff6-476c-9a9d-01e0ce72ca4e</w:t>
            </w:r>
            <w:r w:rsidRPr="0099661B">
              <w:rPr>
                <w:rFonts w:ascii="Tahoma" w:hAnsi="Tahoma" w:cs="Tahoma"/>
                <w:color w:val="333399"/>
                <w:sz w:val="18"/>
                <w:szCs w:val="18"/>
                <w:u w:val="single"/>
                <w:lang w:eastAsia="ru-RU"/>
              </w:rPr>
              <w:fldChar w:fldCharType="end"/>
            </w:r>
          </w:p>
        </w:tc>
        <w:tc>
          <w:tcPr>
            <w:tcW w:w="2246" w:type="dxa"/>
            <w:vMerge w:val="restart"/>
            <w:tcBorders>
              <w:top w:val="nil"/>
              <w:left w:val="single" w:sz="4" w:space="0" w:color="C0C0C0"/>
              <w:bottom w:val="single" w:sz="4" w:space="0" w:color="C0C0C0"/>
              <w:right w:val="single" w:sz="4" w:space="0" w:color="C0C0C0"/>
            </w:tcBorders>
            <w:shd w:val="clear" w:color="auto" w:fill="auto"/>
            <w:hideMark/>
          </w:tcPr>
          <w:p w:rsidR="0099661B" w:rsidRPr="0099661B" w:rsidRDefault="0099661B" w:rsidP="0099661B">
            <w:pPr>
              <w:suppressAutoHyphens w:val="0"/>
              <w:rPr>
                <w:rFonts w:ascii="Tahoma" w:hAnsi="Tahoma" w:cs="Tahoma"/>
                <w:sz w:val="18"/>
                <w:szCs w:val="18"/>
                <w:lang w:eastAsia="ru-RU"/>
              </w:rPr>
            </w:pPr>
            <w:r w:rsidRPr="0099661B">
              <w:rPr>
                <w:rFonts w:ascii="Tahoma" w:hAnsi="Tahoma" w:cs="Tahoma"/>
                <w:sz w:val="18"/>
                <w:szCs w:val="18"/>
                <w:lang w:eastAsia="ru-RU"/>
              </w:rPr>
              <w:t>Указывается форма договора, используемая регулируемой организацией, в виде ссылки на документ, предварительно загруженный в хранилище файлов ФГИС ЕИАС.</w:t>
            </w:r>
            <w:r w:rsidRPr="0099661B">
              <w:rPr>
                <w:rFonts w:ascii="Tahoma" w:hAnsi="Tahoma" w:cs="Tahoma"/>
                <w:sz w:val="18"/>
                <w:szCs w:val="18"/>
                <w:lang w:eastAsia="ru-RU"/>
              </w:rPr>
              <w:br/>
              <w:t>В случае наличия нескольких форм таких договоров информация по каждой из них указывается в отдельной строке.</w:t>
            </w:r>
          </w:p>
        </w:tc>
      </w:tr>
      <w:tr w:rsidR="0099661B" w:rsidRPr="0099661B" w:rsidTr="0099661B">
        <w:trPr>
          <w:trHeight w:val="339"/>
        </w:trPr>
        <w:tc>
          <w:tcPr>
            <w:tcW w:w="513" w:type="dxa"/>
            <w:tcBorders>
              <w:top w:val="nil"/>
              <w:left w:val="single" w:sz="4" w:space="0" w:color="C0C0C0"/>
              <w:bottom w:val="single" w:sz="4" w:space="0" w:color="C0C0C0"/>
              <w:right w:val="nil"/>
            </w:tcBorders>
            <w:shd w:val="thinReverseDiagStripe" w:color="C0C0C0" w:fill="auto"/>
            <w:vAlign w:val="center"/>
            <w:hideMark/>
          </w:tcPr>
          <w:p w:rsidR="0099661B" w:rsidRPr="0099661B" w:rsidRDefault="0099661B" w:rsidP="0099661B">
            <w:pPr>
              <w:suppressAutoHyphens w:val="0"/>
              <w:rPr>
                <w:rFonts w:ascii="Tahoma" w:hAnsi="Tahoma" w:cs="Tahoma"/>
                <w:sz w:val="18"/>
                <w:szCs w:val="18"/>
                <w:lang w:eastAsia="ru-RU"/>
              </w:rPr>
            </w:pPr>
            <w:r w:rsidRPr="0099661B">
              <w:rPr>
                <w:rFonts w:ascii="Tahoma" w:hAnsi="Tahoma" w:cs="Tahoma"/>
                <w:sz w:val="18"/>
                <w:szCs w:val="18"/>
                <w:lang w:eastAsia="ru-RU"/>
              </w:rPr>
              <w:t> </w:t>
            </w:r>
          </w:p>
        </w:tc>
        <w:tc>
          <w:tcPr>
            <w:tcW w:w="2114" w:type="dxa"/>
            <w:tcBorders>
              <w:top w:val="nil"/>
              <w:left w:val="nil"/>
              <w:bottom w:val="single" w:sz="4" w:space="0" w:color="C0C0C0"/>
              <w:right w:val="nil"/>
            </w:tcBorders>
            <w:shd w:val="thinReverseDiagStripe" w:color="C0C0C0" w:fill="auto"/>
            <w:noWrap/>
            <w:vAlign w:val="center"/>
            <w:hideMark/>
          </w:tcPr>
          <w:p w:rsidR="0099661B" w:rsidRPr="0099661B" w:rsidRDefault="0099661B" w:rsidP="0099661B">
            <w:pPr>
              <w:suppressAutoHyphens w:val="0"/>
              <w:ind w:firstLineChars="200" w:firstLine="360"/>
              <w:rPr>
                <w:rFonts w:ascii="Tahoma" w:hAnsi="Tahoma" w:cs="Tahoma"/>
                <w:color w:val="000080"/>
                <w:sz w:val="18"/>
                <w:szCs w:val="18"/>
                <w:lang w:eastAsia="ru-RU"/>
              </w:rPr>
            </w:pPr>
            <w:bookmarkStart w:id="77" w:name="RANGE!E13"/>
            <w:r w:rsidRPr="0099661B">
              <w:rPr>
                <w:rFonts w:ascii="Tahoma" w:hAnsi="Tahoma" w:cs="Tahoma"/>
                <w:color w:val="000080"/>
                <w:sz w:val="18"/>
                <w:szCs w:val="18"/>
                <w:lang w:eastAsia="ru-RU"/>
              </w:rPr>
              <w:t>Добавить сведения</w:t>
            </w:r>
            <w:bookmarkEnd w:id="77"/>
          </w:p>
        </w:tc>
        <w:tc>
          <w:tcPr>
            <w:tcW w:w="5145" w:type="dxa"/>
            <w:tcBorders>
              <w:top w:val="nil"/>
              <w:left w:val="nil"/>
              <w:bottom w:val="single" w:sz="4" w:space="0" w:color="C0C0C0"/>
              <w:right w:val="single" w:sz="4" w:space="0" w:color="C0C0C0"/>
            </w:tcBorders>
            <w:shd w:val="thinReverseDiagStripe" w:color="C0C0C0" w:fill="auto"/>
            <w:noWrap/>
            <w:hideMark/>
          </w:tcPr>
          <w:p w:rsidR="0099661B" w:rsidRPr="0099661B" w:rsidRDefault="0099661B" w:rsidP="0099661B">
            <w:pPr>
              <w:suppressAutoHyphens w:val="0"/>
              <w:jc w:val="center"/>
              <w:rPr>
                <w:rFonts w:ascii="Tahoma" w:hAnsi="Tahoma" w:cs="Tahoma"/>
                <w:b/>
                <w:bCs/>
                <w:color w:val="000080"/>
                <w:sz w:val="18"/>
                <w:szCs w:val="18"/>
                <w:u w:val="single"/>
                <w:lang w:eastAsia="ru-RU"/>
              </w:rPr>
            </w:pPr>
            <w:r w:rsidRPr="0099661B">
              <w:rPr>
                <w:rFonts w:ascii="Tahoma" w:hAnsi="Tahoma" w:cs="Tahoma"/>
                <w:b/>
                <w:bCs/>
                <w:color w:val="000080"/>
                <w:sz w:val="18"/>
                <w:szCs w:val="18"/>
                <w:u w:val="single"/>
                <w:lang w:eastAsia="ru-RU"/>
              </w:rPr>
              <w:t> </w:t>
            </w:r>
          </w:p>
        </w:tc>
        <w:tc>
          <w:tcPr>
            <w:tcW w:w="2246" w:type="dxa"/>
            <w:vMerge/>
            <w:tcBorders>
              <w:top w:val="nil"/>
              <w:left w:val="single" w:sz="4" w:space="0" w:color="C0C0C0"/>
              <w:bottom w:val="single" w:sz="4" w:space="0" w:color="C0C0C0"/>
              <w:right w:val="single" w:sz="4" w:space="0" w:color="C0C0C0"/>
            </w:tcBorders>
            <w:vAlign w:val="center"/>
            <w:hideMark/>
          </w:tcPr>
          <w:p w:rsidR="0099661B" w:rsidRPr="0099661B" w:rsidRDefault="0099661B" w:rsidP="0099661B">
            <w:pPr>
              <w:suppressAutoHyphens w:val="0"/>
              <w:rPr>
                <w:rFonts w:ascii="Tahoma" w:hAnsi="Tahoma" w:cs="Tahoma"/>
                <w:sz w:val="18"/>
                <w:szCs w:val="18"/>
                <w:lang w:eastAsia="ru-RU"/>
              </w:rPr>
            </w:pPr>
          </w:p>
        </w:tc>
      </w:tr>
      <w:tr w:rsidR="0099661B" w:rsidRPr="0099661B" w:rsidTr="0099661B">
        <w:trPr>
          <w:trHeight w:val="509"/>
        </w:trPr>
        <w:tc>
          <w:tcPr>
            <w:tcW w:w="513" w:type="dxa"/>
            <w:tcBorders>
              <w:top w:val="nil"/>
              <w:left w:val="single" w:sz="4" w:space="0" w:color="C0C0C0"/>
              <w:bottom w:val="single" w:sz="4" w:space="0" w:color="C0C0C0"/>
              <w:right w:val="single" w:sz="4" w:space="0" w:color="C0C0C0"/>
            </w:tcBorders>
            <w:shd w:val="clear" w:color="000000" w:fill="FFFFFF"/>
            <w:vAlign w:val="center"/>
            <w:hideMark/>
          </w:tcPr>
          <w:p w:rsidR="0099661B" w:rsidRPr="0099661B" w:rsidRDefault="0099661B" w:rsidP="0099661B">
            <w:pPr>
              <w:suppressAutoHyphens w:val="0"/>
              <w:jc w:val="center"/>
              <w:rPr>
                <w:rFonts w:ascii="Tahoma" w:hAnsi="Tahoma" w:cs="Tahoma"/>
                <w:color w:val="000000"/>
                <w:sz w:val="18"/>
                <w:szCs w:val="18"/>
                <w:lang w:eastAsia="ru-RU"/>
              </w:rPr>
            </w:pPr>
            <w:r w:rsidRPr="0099661B">
              <w:rPr>
                <w:rFonts w:ascii="Tahoma" w:hAnsi="Tahoma" w:cs="Tahoma"/>
                <w:color w:val="000000"/>
                <w:sz w:val="18"/>
                <w:szCs w:val="18"/>
                <w:lang w:eastAsia="ru-RU"/>
              </w:rPr>
              <w:t>1.2</w:t>
            </w:r>
          </w:p>
        </w:tc>
        <w:tc>
          <w:tcPr>
            <w:tcW w:w="2114" w:type="dxa"/>
            <w:tcBorders>
              <w:top w:val="nil"/>
              <w:left w:val="nil"/>
              <w:bottom w:val="single" w:sz="4" w:space="0" w:color="C0C0C0"/>
              <w:right w:val="single" w:sz="4" w:space="0" w:color="C0C0C0"/>
            </w:tcBorders>
            <w:shd w:val="clear" w:color="auto" w:fill="auto"/>
            <w:vAlign w:val="center"/>
            <w:hideMark/>
          </w:tcPr>
          <w:p w:rsidR="0099661B" w:rsidRPr="0099661B" w:rsidRDefault="0099661B" w:rsidP="0099661B">
            <w:pPr>
              <w:suppressAutoHyphens w:val="0"/>
              <w:ind w:firstLineChars="100" w:firstLine="180"/>
              <w:rPr>
                <w:rFonts w:ascii="Tahoma" w:hAnsi="Tahoma" w:cs="Tahoma"/>
                <w:color w:val="000000"/>
                <w:sz w:val="18"/>
                <w:szCs w:val="18"/>
                <w:lang w:eastAsia="ru-RU"/>
              </w:rPr>
            </w:pPr>
            <w:r w:rsidRPr="0099661B">
              <w:rPr>
                <w:rFonts w:ascii="Tahoma" w:hAnsi="Tahoma" w:cs="Tahoma"/>
                <w:color w:val="000000"/>
                <w:sz w:val="18"/>
                <w:szCs w:val="18"/>
                <w:lang w:eastAsia="ru-RU"/>
              </w:rPr>
              <w:t>договор о подключении к централизованной системе холодного водоснабжения</w:t>
            </w:r>
          </w:p>
        </w:tc>
        <w:tc>
          <w:tcPr>
            <w:tcW w:w="5145" w:type="dxa"/>
            <w:tcBorders>
              <w:top w:val="nil"/>
              <w:left w:val="nil"/>
              <w:bottom w:val="single" w:sz="4" w:space="0" w:color="C0C0C0"/>
              <w:right w:val="single" w:sz="4" w:space="0" w:color="C0C0C0"/>
            </w:tcBorders>
            <w:shd w:val="clear" w:color="auto" w:fill="auto"/>
            <w:vAlign w:val="center"/>
            <w:hideMark/>
          </w:tcPr>
          <w:p w:rsidR="0099661B" w:rsidRPr="0099661B" w:rsidRDefault="0099661B" w:rsidP="0099661B">
            <w:pPr>
              <w:suppressAutoHyphens w:val="0"/>
              <w:jc w:val="center"/>
              <w:rPr>
                <w:rFonts w:ascii="Tahoma" w:hAnsi="Tahoma" w:cs="Tahoma"/>
                <w:color w:val="000000"/>
                <w:sz w:val="18"/>
                <w:szCs w:val="18"/>
                <w:lang w:eastAsia="ru-RU"/>
              </w:rPr>
            </w:pPr>
            <w:r w:rsidRPr="0099661B">
              <w:rPr>
                <w:rFonts w:ascii="Tahoma" w:hAnsi="Tahoma" w:cs="Tahoma"/>
                <w:color w:val="000000"/>
                <w:sz w:val="18"/>
                <w:szCs w:val="18"/>
                <w:lang w:eastAsia="ru-RU"/>
              </w:rPr>
              <w:t>x</w:t>
            </w:r>
          </w:p>
        </w:tc>
        <w:tc>
          <w:tcPr>
            <w:tcW w:w="2246" w:type="dxa"/>
            <w:tcBorders>
              <w:top w:val="nil"/>
              <w:left w:val="nil"/>
              <w:bottom w:val="single" w:sz="4" w:space="0" w:color="C0C0C0"/>
              <w:right w:val="single" w:sz="4" w:space="0" w:color="C0C0C0"/>
            </w:tcBorders>
            <w:shd w:val="clear" w:color="auto" w:fill="auto"/>
            <w:vAlign w:val="center"/>
            <w:hideMark/>
          </w:tcPr>
          <w:p w:rsidR="0099661B" w:rsidRPr="0099661B" w:rsidRDefault="0099661B" w:rsidP="0099661B">
            <w:pPr>
              <w:suppressAutoHyphens w:val="0"/>
              <w:rPr>
                <w:rFonts w:ascii="Tahoma" w:hAnsi="Tahoma" w:cs="Tahoma"/>
                <w:sz w:val="18"/>
                <w:szCs w:val="18"/>
                <w:lang w:eastAsia="ru-RU"/>
              </w:rPr>
            </w:pPr>
            <w:r w:rsidRPr="0099661B">
              <w:rPr>
                <w:rFonts w:ascii="Tahoma" w:hAnsi="Tahoma" w:cs="Tahoma"/>
                <w:sz w:val="18"/>
                <w:szCs w:val="18"/>
                <w:lang w:eastAsia="ru-RU"/>
              </w:rPr>
              <w:t> </w:t>
            </w:r>
          </w:p>
        </w:tc>
      </w:tr>
      <w:tr w:rsidR="0099661B" w:rsidRPr="0099661B" w:rsidTr="0099661B">
        <w:trPr>
          <w:trHeight w:val="972"/>
        </w:trPr>
        <w:tc>
          <w:tcPr>
            <w:tcW w:w="513" w:type="dxa"/>
            <w:tcBorders>
              <w:top w:val="nil"/>
              <w:left w:val="single" w:sz="4" w:space="0" w:color="C0C0C0"/>
              <w:bottom w:val="single" w:sz="4" w:space="0" w:color="C0C0C0"/>
              <w:right w:val="single" w:sz="4" w:space="0" w:color="C0C0C0"/>
            </w:tcBorders>
            <w:shd w:val="clear" w:color="000000" w:fill="FFFFFF"/>
            <w:vAlign w:val="center"/>
            <w:hideMark/>
          </w:tcPr>
          <w:p w:rsidR="0099661B" w:rsidRPr="0099661B" w:rsidRDefault="0099661B" w:rsidP="0099661B">
            <w:pPr>
              <w:suppressAutoHyphens w:val="0"/>
              <w:jc w:val="center"/>
              <w:rPr>
                <w:rFonts w:ascii="Tahoma" w:hAnsi="Tahoma" w:cs="Tahoma"/>
                <w:color w:val="000000"/>
                <w:sz w:val="18"/>
                <w:szCs w:val="18"/>
                <w:lang w:eastAsia="ru-RU"/>
              </w:rPr>
            </w:pPr>
            <w:r w:rsidRPr="0099661B">
              <w:rPr>
                <w:rFonts w:ascii="Tahoma" w:hAnsi="Tahoma" w:cs="Tahoma"/>
                <w:color w:val="000000"/>
                <w:sz w:val="18"/>
                <w:szCs w:val="18"/>
                <w:lang w:eastAsia="ru-RU"/>
              </w:rPr>
              <w:t>1.2.1</w:t>
            </w:r>
          </w:p>
        </w:tc>
        <w:tc>
          <w:tcPr>
            <w:tcW w:w="2114" w:type="dxa"/>
            <w:tcBorders>
              <w:top w:val="nil"/>
              <w:left w:val="nil"/>
              <w:bottom w:val="single" w:sz="4" w:space="0" w:color="C0C0C0"/>
              <w:right w:val="single" w:sz="4" w:space="0" w:color="C0C0C0"/>
            </w:tcBorders>
            <w:shd w:val="clear" w:color="000000" w:fill="FFFFC0"/>
            <w:vAlign w:val="center"/>
            <w:hideMark/>
          </w:tcPr>
          <w:p w:rsidR="0099661B" w:rsidRPr="0099661B" w:rsidRDefault="0099661B" w:rsidP="0099661B">
            <w:pPr>
              <w:suppressAutoHyphens w:val="0"/>
              <w:ind w:firstLineChars="200" w:firstLine="360"/>
              <w:rPr>
                <w:rFonts w:ascii="Tahoma" w:hAnsi="Tahoma" w:cs="Tahoma"/>
                <w:color w:val="000000"/>
                <w:sz w:val="18"/>
                <w:szCs w:val="18"/>
                <w:lang w:eastAsia="ru-RU"/>
              </w:rPr>
            </w:pPr>
            <w:bookmarkStart w:id="78" w:name="RANGE!E15:E16"/>
            <w:r w:rsidRPr="0099661B">
              <w:rPr>
                <w:rFonts w:ascii="Tahoma" w:hAnsi="Tahoma" w:cs="Tahoma"/>
                <w:color w:val="000000"/>
                <w:sz w:val="18"/>
                <w:szCs w:val="18"/>
                <w:lang w:eastAsia="ru-RU"/>
              </w:rPr>
              <w:t> </w:t>
            </w:r>
            <w:bookmarkEnd w:id="78"/>
          </w:p>
        </w:tc>
        <w:tc>
          <w:tcPr>
            <w:tcW w:w="5145" w:type="dxa"/>
            <w:tcBorders>
              <w:top w:val="nil"/>
              <w:left w:val="nil"/>
              <w:bottom w:val="single" w:sz="4" w:space="0" w:color="C0C0C0"/>
              <w:right w:val="single" w:sz="4" w:space="0" w:color="C0C0C0"/>
            </w:tcBorders>
            <w:shd w:val="clear" w:color="000000" w:fill="FFFFC0"/>
            <w:vAlign w:val="center"/>
            <w:hideMark/>
          </w:tcPr>
          <w:p w:rsidR="0099661B" w:rsidRPr="0099661B" w:rsidRDefault="0099661B" w:rsidP="0099661B">
            <w:pPr>
              <w:suppressAutoHyphens w:val="0"/>
              <w:rPr>
                <w:rFonts w:ascii="Tahoma" w:hAnsi="Tahoma" w:cs="Tahoma"/>
                <w:color w:val="333399"/>
                <w:sz w:val="18"/>
                <w:szCs w:val="18"/>
                <w:u w:val="single"/>
                <w:lang w:eastAsia="ru-RU"/>
              </w:rPr>
            </w:pPr>
            <w:r w:rsidRPr="0099661B">
              <w:rPr>
                <w:rFonts w:ascii="Tahoma" w:hAnsi="Tahoma" w:cs="Tahoma"/>
                <w:color w:val="333399"/>
                <w:sz w:val="18"/>
                <w:szCs w:val="18"/>
                <w:u w:val="single"/>
                <w:lang w:eastAsia="ru-RU"/>
              </w:rPr>
              <w:t> </w:t>
            </w:r>
          </w:p>
        </w:tc>
        <w:tc>
          <w:tcPr>
            <w:tcW w:w="2246" w:type="dxa"/>
            <w:vMerge w:val="restart"/>
            <w:tcBorders>
              <w:top w:val="nil"/>
              <w:left w:val="single" w:sz="4" w:space="0" w:color="C0C0C0"/>
              <w:bottom w:val="single" w:sz="4" w:space="0" w:color="C0C0C0"/>
              <w:right w:val="single" w:sz="4" w:space="0" w:color="C0C0C0"/>
            </w:tcBorders>
            <w:shd w:val="clear" w:color="auto" w:fill="auto"/>
            <w:hideMark/>
          </w:tcPr>
          <w:p w:rsidR="0099661B" w:rsidRPr="0099661B" w:rsidRDefault="0099661B" w:rsidP="0099661B">
            <w:pPr>
              <w:suppressAutoHyphens w:val="0"/>
              <w:rPr>
                <w:rFonts w:ascii="Tahoma" w:hAnsi="Tahoma" w:cs="Tahoma"/>
                <w:sz w:val="18"/>
                <w:szCs w:val="18"/>
                <w:lang w:eastAsia="ru-RU"/>
              </w:rPr>
            </w:pPr>
            <w:r w:rsidRPr="0099661B">
              <w:rPr>
                <w:rFonts w:ascii="Tahoma" w:hAnsi="Tahoma" w:cs="Tahoma"/>
                <w:sz w:val="18"/>
                <w:szCs w:val="18"/>
                <w:lang w:eastAsia="ru-RU"/>
              </w:rPr>
              <w:t>Информация размещается в случае, если регулируемая организация осуществляет услуги по подключению (технологическому присоединению) к централизованной системе холодного водоснабжения.</w:t>
            </w:r>
            <w:r w:rsidRPr="0099661B">
              <w:rPr>
                <w:rFonts w:ascii="Tahoma" w:hAnsi="Tahoma" w:cs="Tahoma"/>
                <w:sz w:val="18"/>
                <w:szCs w:val="18"/>
                <w:lang w:eastAsia="ru-RU"/>
              </w:rPr>
              <w:br/>
              <w:t>Указывается ссылка на документ, предварительно загруженный в хранилище файлов ФГИС ЕИАС.</w:t>
            </w:r>
            <w:r w:rsidRPr="0099661B">
              <w:rPr>
                <w:rFonts w:ascii="Tahoma" w:hAnsi="Tahoma" w:cs="Tahoma"/>
                <w:sz w:val="18"/>
                <w:szCs w:val="18"/>
                <w:lang w:eastAsia="ru-RU"/>
              </w:rPr>
              <w:br/>
              <w:t xml:space="preserve">В случае наличия </w:t>
            </w:r>
            <w:r w:rsidRPr="0099661B">
              <w:rPr>
                <w:rFonts w:ascii="Tahoma" w:hAnsi="Tahoma" w:cs="Tahoma"/>
                <w:sz w:val="18"/>
                <w:szCs w:val="18"/>
                <w:lang w:eastAsia="ru-RU"/>
              </w:rPr>
              <w:lastRenderedPageBreak/>
              <w:t>нескольких договоров о подключении к централизованной системе холодного водоснабжения информация по каждому из них указывается в отдельной строке.</w:t>
            </w:r>
          </w:p>
        </w:tc>
      </w:tr>
      <w:tr w:rsidR="0099661B" w:rsidRPr="0099661B" w:rsidTr="0099661B">
        <w:trPr>
          <w:trHeight w:val="339"/>
        </w:trPr>
        <w:tc>
          <w:tcPr>
            <w:tcW w:w="513" w:type="dxa"/>
            <w:tcBorders>
              <w:top w:val="nil"/>
              <w:left w:val="single" w:sz="4" w:space="0" w:color="C0C0C0"/>
              <w:bottom w:val="single" w:sz="4" w:space="0" w:color="C0C0C0"/>
              <w:right w:val="nil"/>
            </w:tcBorders>
            <w:shd w:val="thinReverseDiagStripe" w:color="C0C0C0" w:fill="auto"/>
            <w:vAlign w:val="center"/>
            <w:hideMark/>
          </w:tcPr>
          <w:p w:rsidR="0099661B" w:rsidRPr="0099661B" w:rsidRDefault="0099661B" w:rsidP="0099661B">
            <w:pPr>
              <w:suppressAutoHyphens w:val="0"/>
              <w:rPr>
                <w:rFonts w:ascii="Tahoma" w:hAnsi="Tahoma" w:cs="Tahoma"/>
                <w:sz w:val="18"/>
                <w:szCs w:val="18"/>
                <w:lang w:eastAsia="ru-RU"/>
              </w:rPr>
            </w:pPr>
            <w:r w:rsidRPr="0099661B">
              <w:rPr>
                <w:rFonts w:ascii="Tahoma" w:hAnsi="Tahoma" w:cs="Tahoma"/>
                <w:sz w:val="18"/>
                <w:szCs w:val="18"/>
                <w:lang w:eastAsia="ru-RU"/>
              </w:rPr>
              <w:t> </w:t>
            </w:r>
          </w:p>
        </w:tc>
        <w:tc>
          <w:tcPr>
            <w:tcW w:w="2114" w:type="dxa"/>
            <w:tcBorders>
              <w:top w:val="nil"/>
              <w:left w:val="nil"/>
              <w:bottom w:val="single" w:sz="4" w:space="0" w:color="C0C0C0"/>
              <w:right w:val="nil"/>
            </w:tcBorders>
            <w:shd w:val="thinReverseDiagStripe" w:color="C0C0C0" w:fill="auto"/>
            <w:noWrap/>
            <w:vAlign w:val="center"/>
            <w:hideMark/>
          </w:tcPr>
          <w:p w:rsidR="0099661B" w:rsidRPr="0099661B" w:rsidRDefault="0099661B" w:rsidP="0099661B">
            <w:pPr>
              <w:suppressAutoHyphens w:val="0"/>
              <w:ind w:firstLineChars="200" w:firstLine="360"/>
              <w:rPr>
                <w:rFonts w:ascii="Tahoma" w:hAnsi="Tahoma" w:cs="Tahoma"/>
                <w:color w:val="000080"/>
                <w:sz w:val="18"/>
                <w:szCs w:val="18"/>
                <w:lang w:eastAsia="ru-RU"/>
              </w:rPr>
            </w:pPr>
            <w:bookmarkStart w:id="79" w:name="RANGE!E16"/>
            <w:r w:rsidRPr="0099661B">
              <w:rPr>
                <w:rFonts w:ascii="Tahoma" w:hAnsi="Tahoma" w:cs="Tahoma"/>
                <w:color w:val="000080"/>
                <w:sz w:val="18"/>
                <w:szCs w:val="18"/>
                <w:lang w:eastAsia="ru-RU"/>
              </w:rPr>
              <w:t>Добавить сведения</w:t>
            </w:r>
            <w:bookmarkEnd w:id="79"/>
          </w:p>
        </w:tc>
        <w:tc>
          <w:tcPr>
            <w:tcW w:w="5145" w:type="dxa"/>
            <w:tcBorders>
              <w:top w:val="nil"/>
              <w:left w:val="nil"/>
              <w:bottom w:val="single" w:sz="4" w:space="0" w:color="C0C0C0"/>
              <w:right w:val="single" w:sz="4" w:space="0" w:color="C0C0C0"/>
            </w:tcBorders>
            <w:shd w:val="thinReverseDiagStripe" w:color="C0C0C0" w:fill="auto"/>
            <w:noWrap/>
            <w:hideMark/>
          </w:tcPr>
          <w:p w:rsidR="0099661B" w:rsidRPr="0099661B" w:rsidRDefault="0099661B" w:rsidP="0099661B">
            <w:pPr>
              <w:suppressAutoHyphens w:val="0"/>
              <w:jc w:val="center"/>
              <w:rPr>
                <w:rFonts w:ascii="Tahoma" w:hAnsi="Tahoma" w:cs="Tahoma"/>
                <w:b/>
                <w:bCs/>
                <w:color w:val="000080"/>
                <w:sz w:val="18"/>
                <w:szCs w:val="18"/>
                <w:u w:val="single"/>
                <w:lang w:eastAsia="ru-RU"/>
              </w:rPr>
            </w:pPr>
            <w:r w:rsidRPr="0099661B">
              <w:rPr>
                <w:rFonts w:ascii="Tahoma" w:hAnsi="Tahoma" w:cs="Tahoma"/>
                <w:b/>
                <w:bCs/>
                <w:color w:val="000080"/>
                <w:sz w:val="18"/>
                <w:szCs w:val="18"/>
                <w:u w:val="single"/>
                <w:lang w:eastAsia="ru-RU"/>
              </w:rPr>
              <w:t> </w:t>
            </w:r>
          </w:p>
        </w:tc>
        <w:tc>
          <w:tcPr>
            <w:tcW w:w="2246" w:type="dxa"/>
            <w:vMerge/>
            <w:tcBorders>
              <w:top w:val="nil"/>
              <w:left w:val="single" w:sz="4" w:space="0" w:color="C0C0C0"/>
              <w:bottom w:val="single" w:sz="4" w:space="0" w:color="C0C0C0"/>
              <w:right w:val="single" w:sz="4" w:space="0" w:color="C0C0C0"/>
            </w:tcBorders>
            <w:vAlign w:val="center"/>
            <w:hideMark/>
          </w:tcPr>
          <w:p w:rsidR="0099661B" w:rsidRPr="0099661B" w:rsidRDefault="0099661B" w:rsidP="0099661B">
            <w:pPr>
              <w:suppressAutoHyphens w:val="0"/>
              <w:rPr>
                <w:rFonts w:ascii="Tahoma" w:hAnsi="Tahoma" w:cs="Tahoma"/>
                <w:sz w:val="18"/>
                <w:szCs w:val="18"/>
                <w:lang w:eastAsia="ru-RU"/>
              </w:rPr>
            </w:pPr>
          </w:p>
        </w:tc>
      </w:tr>
    </w:tbl>
    <w:p w:rsidR="001D4F0C" w:rsidRDefault="001D4F0C"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tbl>
      <w:tblPr>
        <w:tblW w:w="10346" w:type="dxa"/>
        <w:tblLayout w:type="fixed"/>
        <w:tblLook w:val="04A0" w:firstRow="1" w:lastRow="0" w:firstColumn="1" w:lastColumn="0" w:noHBand="0" w:noVBand="1"/>
      </w:tblPr>
      <w:tblGrid>
        <w:gridCol w:w="588"/>
        <w:gridCol w:w="3098"/>
        <w:gridCol w:w="2835"/>
        <w:gridCol w:w="3825"/>
      </w:tblGrid>
      <w:tr w:rsidR="00865200" w:rsidRPr="00865200" w:rsidTr="00865200">
        <w:trPr>
          <w:trHeight w:val="484"/>
        </w:trPr>
        <w:tc>
          <w:tcPr>
            <w:tcW w:w="6521" w:type="dxa"/>
            <w:gridSpan w:val="3"/>
            <w:tcBorders>
              <w:top w:val="single" w:sz="4" w:space="0" w:color="C0C0C0"/>
              <w:left w:val="nil"/>
              <w:bottom w:val="single" w:sz="4" w:space="0" w:color="C0C0C0"/>
              <w:right w:val="nil"/>
            </w:tcBorders>
            <w:shd w:val="clear" w:color="auto" w:fill="auto"/>
            <w:vAlign w:val="center"/>
            <w:hideMark/>
          </w:tcPr>
          <w:p w:rsidR="00865200" w:rsidRPr="00865200" w:rsidRDefault="00865200" w:rsidP="00865200">
            <w:pPr>
              <w:suppressAutoHyphens w:val="0"/>
              <w:ind w:firstLineChars="100" w:firstLine="200"/>
              <w:rPr>
                <w:rFonts w:ascii="Tahoma" w:hAnsi="Tahoma" w:cs="Tahoma"/>
                <w:sz w:val="20"/>
                <w:lang w:eastAsia="ru-RU"/>
              </w:rPr>
            </w:pPr>
            <w:r w:rsidRPr="00865200">
              <w:rPr>
                <w:rFonts w:ascii="Tahoma" w:hAnsi="Tahoma" w:cs="Tahoma"/>
                <w:sz w:val="20"/>
                <w:lang w:eastAsia="ru-RU"/>
              </w:rPr>
              <w:t>Форма 2.11 Информация об условиях, на которых осуществляется поставка регулируемых товаров и (или) оказание регулируемых услуг</w:t>
            </w:r>
          </w:p>
        </w:tc>
        <w:tc>
          <w:tcPr>
            <w:tcW w:w="3825" w:type="dxa"/>
            <w:tcBorders>
              <w:top w:val="nil"/>
              <w:left w:val="nil"/>
              <w:bottom w:val="nil"/>
              <w:right w:val="nil"/>
            </w:tcBorders>
            <w:shd w:val="clear" w:color="auto" w:fill="auto"/>
            <w:vAlign w:val="center"/>
            <w:hideMark/>
          </w:tcPr>
          <w:p w:rsidR="00865200" w:rsidRPr="00865200" w:rsidRDefault="00865200" w:rsidP="00865200">
            <w:pPr>
              <w:suppressAutoHyphens w:val="0"/>
              <w:ind w:firstLineChars="100" w:firstLine="200"/>
              <w:rPr>
                <w:rFonts w:ascii="Tahoma" w:hAnsi="Tahoma" w:cs="Tahoma"/>
                <w:sz w:val="20"/>
                <w:lang w:eastAsia="ru-RU"/>
              </w:rPr>
            </w:pPr>
          </w:p>
        </w:tc>
      </w:tr>
      <w:tr w:rsidR="00865200" w:rsidRPr="00865200" w:rsidTr="00865200">
        <w:trPr>
          <w:trHeight w:val="64"/>
        </w:trPr>
        <w:tc>
          <w:tcPr>
            <w:tcW w:w="588" w:type="dxa"/>
            <w:tcBorders>
              <w:top w:val="nil"/>
              <w:left w:val="nil"/>
              <w:bottom w:val="nil"/>
              <w:right w:val="nil"/>
            </w:tcBorders>
            <w:shd w:val="clear" w:color="000000" w:fill="FFFFFF"/>
            <w:vAlign w:val="center"/>
            <w:hideMark/>
          </w:tcPr>
          <w:p w:rsidR="00865200" w:rsidRPr="00865200" w:rsidRDefault="00865200" w:rsidP="00865200">
            <w:pPr>
              <w:suppressAutoHyphens w:val="0"/>
              <w:rPr>
                <w:rFonts w:ascii="Tahoma" w:hAnsi="Tahoma" w:cs="Tahoma"/>
                <w:sz w:val="18"/>
                <w:szCs w:val="18"/>
                <w:lang w:eastAsia="ru-RU"/>
              </w:rPr>
            </w:pPr>
            <w:r w:rsidRPr="00865200">
              <w:rPr>
                <w:rFonts w:ascii="Tahoma" w:hAnsi="Tahoma" w:cs="Tahoma"/>
                <w:sz w:val="18"/>
                <w:szCs w:val="18"/>
                <w:lang w:eastAsia="ru-RU"/>
              </w:rPr>
              <w:t> </w:t>
            </w:r>
          </w:p>
        </w:tc>
        <w:tc>
          <w:tcPr>
            <w:tcW w:w="3098" w:type="dxa"/>
            <w:tcBorders>
              <w:top w:val="nil"/>
              <w:left w:val="nil"/>
              <w:bottom w:val="nil"/>
              <w:right w:val="nil"/>
            </w:tcBorders>
            <w:shd w:val="clear" w:color="000000" w:fill="FFFFFF"/>
            <w:vAlign w:val="center"/>
            <w:hideMark/>
          </w:tcPr>
          <w:p w:rsidR="00865200" w:rsidRPr="00865200" w:rsidRDefault="00865200" w:rsidP="00865200">
            <w:pPr>
              <w:suppressAutoHyphens w:val="0"/>
              <w:jc w:val="center"/>
              <w:rPr>
                <w:rFonts w:ascii="Tahoma" w:hAnsi="Tahoma" w:cs="Tahoma"/>
                <w:sz w:val="18"/>
                <w:szCs w:val="18"/>
                <w:lang w:eastAsia="ru-RU"/>
              </w:rPr>
            </w:pPr>
            <w:r w:rsidRPr="00865200">
              <w:rPr>
                <w:rFonts w:ascii="Tahoma" w:hAnsi="Tahoma" w:cs="Tahoma"/>
                <w:sz w:val="18"/>
                <w:szCs w:val="18"/>
                <w:lang w:eastAsia="ru-RU"/>
              </w:rPr>
              <w:t> </w:t>
            </w:r>
          </w:p>
        </w:tc>
        <w:tc>
          <w:tcPr>
            <w:tcW w:w="2835" w:type="dxa"/>
            <w:tcBorders>
              <w:top w:val="nil"/>
              <w:left w:val="nil"/>
              <w:bottom w:val="nil"/>
              <w:right w:val="nil"/>
            </w:tcBorders>
            <w:shd w:val="clear" w:color="000000" w:fill="FFFFFF"/>
            <w:vAlign w:val="center"/>
            <w:hideMark/>
          </w:tcPr>
          <w:p w:rsidR="00865200" w:rsidRPr="00865200" w:rsidRDefault="00865200" w:rsidP="00865200">
            <w:pPr>
              <w:suppressAutoHyphens w:val="0"/>
              <w:jc w:val="center"/>
              <w:rPr>
                <w:rFonts w:ascii="Tahoma" w:hAnsi="Tahoma" w:cs="Tahoma"/>
                <w:b/>
                <w:bCs/>
                <w:sz w:val="18"/>
                <w:szCs w:val="18"/>
                <w:lang w:eastAsia="ru-RU"/>
              </w:rPr>
            </w:pPr>
            <w:r w:rsidRPr="00865200">
              <w:rPr>
                <w:rFonts w:ascii="Tahoma" w:hAnsi="Tahoma" w:cs="Tahoma"/>
                <w:b/>
                <w:bCs/>
                <w:sz w:val="18"/>
                <w:szCs w:val="18"/>
                <w:lang w:eastAsia="ru-RU"/>
              </w:rPr>
              <w:t> </w:t>
            </w:r>
          </w:p>
        </w:tc>
        <w:tc>
          <w:tcPr>
            <w:tcW w:w="3825" w:type="dxa"/>
            <w:tcBorders>
              <w:top w:val="nil"/>
              <w:left w:val="nil"/>
              <w:bottom w:val="nil"/>
              <w:right w:val="nil"/>
            </w:tcBorders>
            <w:shd w:val="clear" w:color="000000" w:fill="FFFFFF"/>
            <w:noWrap/>
            <w:vAlign w:val="center"/>
            <w:hideMark/>
          </w:tcPr>
          <w:p w:rsidR="00865200" w:rsidRPr="00865200" w:rsidRDefault="00865200" w:rsidP="00865200">
            <w:pPr>
              <w:suppressAutoHyphens w:val="0"/>
              <w:jc w:val="right"/>
              <w:rPr>
                <w:rFonts w:ascii="Tahoma" w:hAnsi="Tahoma" w:cs="Tahoma"/>
                <w:sz w:val="18"/>
                <w:szCs w:val="18"/>
                <w:lang w:eastAsia="ru-RU"/>
              </w:rPr>
            </w:pPr>
            <w:r w:rsidRPr="00865200">
              <w:rPr>
                <w:rFonts w:ascii="Tahoma" w:hAnsi="Tahoma" w:cs="Tahoma"/>
                <w:sz w:val="18"/>
                <w:szCs w:val="18"/>
                <w:lang w:eastAsia="ru-RU"/>
              </w:rPr>
              <w:t> </w:t>
            </w:r>
          </w:p>
        </w:tc>
      </w:tr>
      <w:tr w:rsidR="00865200" w:rsidRPr="00865200" w:rsidTr="00865200">
        <w:trPr>
          <w:trHeight w:val="306"/>
        </w:trPr>
        <w:tc>
          <w:tcPr>
            <w:tcW w:w="6521" w:type="dxa"/>
            <w:gridSpan w:val="3"/>
            <w:tcBorders>
              <w:top w:val="single" w:sz="4" w:space="0" w:color="C0C0C0"/>
              <w:left w:val="single" w:sz="4" w:space="0" w:color="C0C0C0"/>
              <w:bottom w:val="single" w:sz="4" w:space="0" w:color="C0C0C0"/>
              <w:right w:val="single" w:sz="4" w:space="0" w:color="C0C0C0"/>
            </w:tcBorders>
            <w:shd w:val="clear" w:color="000000" w:fill="FFFFFF"/>
            <w:vAlign w:val="center"/>
            <w:hideMark/>
          </w:tcPr>
          <w:p w:rsidR="00865200" w:rsidRPr="00865200" w:rsidRDefault="00865200" w:rsidP="00865200">
            <w:pPr>
              <w:suppressAutoHyphens w:val="0"/>
              <w:jc w:val="center"/>
              <w:rPr>
                <w:rFonts w:ascii="Tahoma" w:hAnsi="Tahoma" w:cs="Tahoma"/>
                <w:sz w:val="18"/>
                <w:szCs w:val="18"/>
                <w:lang w:eastAsia="ru-RU"/>
              </w:rPr>
            </w:pPr>
            <w:r w:rsidRPr="00865200">
              <w:rPr>
                <w:rFonts w:ascii="Tahoma" w:hAnsi="Tahoma" w:cs="Tahoma"/>
                <w:sz w:val="18"/>
                <w:szCs w:val="18"/>
                <w:lang w:eastAsia="ru-RU"/>
              </w:rPr>
              <w:t>Параметры формы</w:t>
            </w:r>
          </w:p>
        </w:tc>
        <w:tc>
          <w:tcPr>
            <w:tcW w:w="3825" w:type="dxa"/>
            <w:vMerge w:val="restart"/>
            <w:tcBorders>
              <w:top w:val="single" w:sz="4" w:space="0" w:color="C0C0C0"/>
              <w:left w:val="single" w:sz="4" w:space="0" w:color="C0C0C0"/>
              <w:bottom w:val="single" w:sz="4" w:space="0" w:color="C0C0C0"/>
              <w:right w:val="single" w:sz="4" w:space="0" w:color="C0C0C0"/>
            </w:tcBorders>
            <w:shd w:val="clear" w:color="000000" w:fill="FFFFFF"/>
            <w:noWrap/>
            <w:vAlign w:val="center"/>
            <w:hideMark/>
          </w:tcPr>
          <w:p w:rsidR="00865200" w:rsidRPr="00865200" w:rsidRDefault="00865200" w:rsidP="00865200">
            <w:pPr>
              <w:suppressAutoHyphens w:val="0"/>
              <w:jc w:val="center"/>
              <w:rPr>
                <w:rFonts w:ascii="Tahoma" w:hAnsi="Tahoma" w:cs="Tahoma"/>
                <w:sz w:val="18"/>
                <w:szCs w:val="18"/>
                <w:lang w:eastAsia="ru-RU"/>
              </w:rPr>
            </w:pPr>
            <w:r w:rsidRPr="00865200">
              <w:rPr>
                <w:rFonts w:ascii="Tahoma" w:hAnsi="Tahoma" w:cs="Tahoma"/>
                <w:sz w:val="18"/>
                <w:szCs w:val="18"/>
                <w:lang w:eastAsia="ru-RU"/>
              </w:rPr>
              <w:t>Описание параметров формы</w:t>
            </w:r>
          </w:p>
        </w:tc>
      </w:tr>
      <w:tr w:rsidR="00865200" w:rsidRPr="00865200" w:rsidTr="00865200">
        <w:trPr>
          <w:trHeight w:val="306"/>
        </w:trPr>
        <w:tc>
          <w:tcPr>
            <w:tcW w:w="588" w:type="dxa"/>
            <w:tcBorders>
              <w:top w:val="nil"/>
              <w:left w:val="single" w:sz="4" w:space="0" w:color="C0C0C0"/>
              <w:bottom w:val="single" w:sz="4" w:space="0" w:color="C0C0C0"/>
              <w:right w:val="single" w:sz="4" w:space="0" w:color="C0C0C0"/>
            </w:tcBorders>
            <w:shd w:val="clear" w:color="000000" w:fill="FFFFFF"/>
            <w:vAlign w:val="center"/>
            <w:hideMark/>
          </w:tcPr>
          <w:p w:rsidR="00865200" w:rsidRPr="00865200" w:rsidRDefault="00865200" w:rsidP="00865200">
            <w:pPr>
              <w:suppressAutoHyphens w:val="0"/>
              <w:jc w:val="center"/>
              <w:rPr>
                <w:rFonts w:ascii="Tahoma" w:hAnsi="Tahoma" w:cs="Tahoma"/>
                <w:sz w:val="18"/>
                <w:szCs w:val="18"/>
                <w:lang w:eastAsia="ru-RU"/>
              </w:rPr>
            </w:pPr>
            <w:r w:rsidRPr="00865200">
              <w:rPr>
                <w:rFonts w:ascii="Tahoma" w:hAnsi="Tahoma" w:cs="Tahoma"/>
                <w:sz w:val="18"/>
                <w:szCs w:val="18"/>
                <w:lang w:eastAsia="ru-RU"/>
              </w:rPr>
              <w:t>№ п/п</w:t>
            </w:r>
          </w:p>
        </w:tc>
        <w:tc>
          <w:tcPr>
            <w:tcW w:w="3098" w:type="dxa"/>
            <w:tcBorders>
              <w:top w:val="nil"/>
              <w:left w:val="nil"/>
              <w:bottom w:val="single" w:sz="4" w:space="0" w:color="C0C0C0"/>
              <w:right w:val="single" w:sz="4" w:space="0" w:color="C0C0C0"/>
            </w:tcBorders>
            <w:shd w:val="clear" w:color="auto" w:fill="auto"/>
            <w:vAlign w:val="center"/>
            <w:hideMark/>
          </w:tcPr>
          <w:p w:rsidR="00865200" w:rsidRPr="00865200" w:rsidRDefault="00865200" w:rsidP="00865200">
            <w:pPr>
              <w:suppressAutoHyphens w:val="0"/>
              <w:jc w:val="center"/>
              <w:rPr>
                <w:rFonts w:ascii="Tahoma" w:hAnsi="Tahoma" w:cs="Tahoma"/>
                <w:color w:val="000000"/>
                <w:sz w:val="18"/>
                <w:szCs w:val="18"/>
                <w:lang w:eastAsia="ru-RU"/>
              </w:rPr>
            </w:pPr>
            <w:r w:rsidRPr="00865200">
              <w:rPr>
                <w:rFonts w:ascii="Tahoma" w:hAnsi="Tahoma" w:cs="Tahoma"/>
                <w:color w:val="000000"/>
                <w:sz w:val="18"/>
                <w:szCs w:val="18"/>
                <w:lang w:eastAsia="ru-RU"/>
              </w:rPr>
              <w:t>Наименование параметра</w:t>
            </w:r>
          </w:p>
        </w:tc>
        <w:tc>
          <w:tcPr>
            <w:tcW w:w="2835" w:type="dxa"/>
            <w:tcBorders>
              <w:top w:val="nil"/>
              <w:left w:val="nil"/>
              <w:bottom w:val="single" w:sz="4" w:space="0" w:color="C0C0C0"/>
              <w:right w:val="single" w:sz="4" w:space="0" w:color="C0C0C0"/>
            </w:tcBorders>
            <w:shd w:val="clear" w:color="auto" w:fill="auto"/>
            <w:vAlign w:val="center"/>
            <w:hideMark/>
          </w:tcPr>
          <w:p w:rsidR="00865200" w:rsidRPr="00865200" w:rsidRDefault="00865200" w:rsidP="00865200">
            <w:pPr>
              <w:suppressAutoHyphens w:val="0"/>
              <w:jc w:val="center"/>
              <w:rPr>
                <w:rFonts w:ascii="Tahoma" w:hAnsi="Tahoma" w:cs="Tahoma"/>
                <w:color w:val="000000"/>
                <w:sz w:val="18"/>
                <w:szCs w:val="18"/>
                <w:lang w:eastAsia="ru-RU"/>
              </w:rPr>
            </w:pPr>
            <w:r w:rsidRPr="00865200">
              <w:rPr>
                <w:rFonts w:ascii="Tahoma" w:hAnsi="Tahoma" w:cs="Tahoma"/>
                <w:color w:val="000000"/>
                <w:sz w:val="18"/>
                <w:szCs w:val="18"/>
                <w:lang w:eastAsia="ru-RU"/>
              </w:rPr>
              <w:t>Ссылка на документ</w:t>
            </w:r>
          </w:p>
        </w:tc>
        <w:tc>
          <w:tcPr>
            <w:tcW w:w="3825" w:type="dxa"/>
            <w:vMerge/>
            <w:tcBorders>
              <w:top w:val="single" w:sz="4" w:space="0" w:color="C0C0C0"/>
              <w:left w:val="single" w:sz="4" w:space="0" w:color="C0C0C0"/>
              <w:bottom w:val="single" w:sz="4" w:space="0" w:color="C0C0C0"/>
              <w:right w:val="single" w:sz="4" w:space="0" w:color="C0C0C0"/>
            </w:tcBorders>
            <w:vAlign w:val="center"/>
            <w:hideMark/>
          </w:tcPr>
          <w:p w:rsidR="00865200" w:rsidRPr="00865200" w:rsidRDefault="00865200" w:rsidP="00865200">
            <w:pPr>
              <w:suppressAutoHyphens w:val="0"/>
              <w:rPr>
                <w:rFonts w:ascii="Tahoma" w:hAnsi="Tahoma" w:cs="Tahoma"/>
                <w:sz w:val="18"/>
                <w:szCs w:val="18"/>
                <w:lang w:eastAsia="ru-RU"/>
              </w:rPr>
            </w:pPr>
          </w:p>
        </w:tc>
      </w:tr>
      <w:tr w:rsidR="00865200" w:rsidRPr="00865200" w:rsidTr="00865200">
        <w:trPr>
          <w:trHeight w:val="258"/>
        </w:trPr>
        <w:tc>
          <w:tcPr>
            <w:tcW w:w="588" w:type="dxa"/>
            <w:tcBorders>
              <w:top w:val="nil"/>
              <w:left w:val="nil"/>
              <w:bottom w:val="nil"/>
              <w:right w:val="nil"/>
            </w:tcBorders>
            <w:shd w:val="clear" w:color="000000" w:fill="FFFFFF"/>
            <w:vAlign w:val="center"/>
            <w:hideMark/>
          </w:tcPr>
          <w:p w:rsidR="00865200" w:rsidRPr="00865200" w:rsidRDefault="00865200" w:rsidP="00865200">
            <w:pPr>
              <w:suppressAutoHyphens w:val="0"/>
              <w:jc w:val="center"/>
              <w:rPr>
                <w:rFonts w:ascii="Tahoma" w:hAnsi="Tahoma" w:cs="Tahoma"/>
                <w:color w:val="BCBCBC"/>
                <w:sz w:val="18"/>
                <w:szCs w:val="18"/>
                <w:lang w:eastAsia="ru-RU"/>
              </w:rPr>
            </w:pPr>
            <w:r w:rsidRPr="00865200">
              <w:rPr>
                <w:rFonts w:ascii="Tahoma" w:hAnsi="Tahoma" w:cs="Tahoma"/>
                <w:color w:val="BCBCBC"/>
                <w:sz w:val="18"/>
                <w:szCs w:val="18"/>
                <w:lang w:eastAsia="ru-RU"/>
              </w:rPr>
              <w:t>1</w:t>
            </w:r>
          </w:p>
        </w:tc>
        <w:tc>
          <w:tcPr>
            <w:tcW w:w="3098" w:type="dxa"/>
            <w:tcBorders>
              <w:top w:val="nil"/>
              <w:left w:val="nil"/>
              <w:bottom w:val="nil"/>
              <w:right w:val="nil"/>
            </w:tcBorders>
            <w:shd w:val="clear" w:color="000000" w:fill="FFFFFF"/>
            <w:vAlign w:val="center"/>
            <w:hideMark/>
          </w:tcPr>
          <w:p w:rsidR="00865200" w:rsidRPr="00865200" w:rsidRDefault="00865200" w:rsidP="00865200">
            <w:pPr>
              <w:suppressAutoHyphens w:val="0"/>
              <w:jc w:val="center"/>
              <w:rPr>
                <w:rFonts w:ascii="Tahoma" w:hAnsi="Tahoma" w:cs="Tahoma"/>
                <w:color w:val="BCBCBC"/>
                <w:sz w:val="18"/>
                <w:szCs w:val="18"/>
                <w:lang w:eastAsia="ru-RU"/>
              </w:rPr>
            </w:pPr>
            <w:r w:rsidRPr="00865200">
              <w:rPr>
                <w:rFonts w:ascii="Tahoma" w:hAnsi="Tahoma" w:cs="Tahoma"/>
                <w:color w:val="BCBCBC"/>
                <w:sz w:val="18"/>
                <w:szCs w:val="18"/>
                <w:lang w:eastAsia="ru-RU"/>
              </w:rPr>
              <w:t>2</w:t>
            </w:r>
          </w:p>
        </w:tc>
        <w:tc>
          <w:tcPr>
            <w:tcW w:w="2835" w:type="dxa"/>
            <w:tcBorders>
              <w:top w:val="nil"/>
              <w:left w:val="nil"/>
              <w:bottom w:val="nil"/>
              <w:right w:val="nil"/>
            </w:tcBorders>
            <w:shd w:val="clear" w:color="000000" w:fill="FFFFFF"/>
            <w:vAlign w:val="center"/>
            <w:hideMark/>
          </w:tcPr>
          <w:p w:rsidR="00865200" w:rsidRPr="00865200" w:rsidRDefault="00865200" w:rsidP="00865200">
            <w:pPr>
              <w:suppressAutoHyphens w:val="0"/>
              <w:jc w:val="center"/>
              <w:rPr>
                <w:rFonts w:ascii="Tahoma" w:hAnsi="Tahoma" w:cs="Tahoma"/>
                <w:color w:val="BCBCBC"/>
                <w:sz w:val="18"/>
                <w:szCs w:val="18"/>
                <w:lang w:eastAsia="ru-RU"/>
              </w:rPr>
            </w:pPr>
            <w:r w:rsidRPr="00865200">
              <w:rPr>
                <w:rFonts w:ascii="Tahoma" w:hAnsi="Tahoma" w:cs="Tahoma"/>
                <w:color w:val="BCBCBC"/>
                <w:sz w:val="18"/>
                <w:szCs w:val="18"/>
                <w:lang w:eastAsia="ru-RU"/>
              </w:rPr>
              <w:t>3</w:t>
            </w:r>
          </w:p>
        </w:tc>
        <w:tc>
          <w:tcPr>
            <w:tcW w:w="3825" w:type="dxa"/>
            <w:tcBorders>
              <w:top w:val="nil"/>
              <w:left w:val="nil"/>
              <w:bottom w:val="nil"/>
              <w:right w:val="nil"/>
            </w:tcBorders>
            <w:shd w:val="clear" w:color="000000" w:fill="FFFFFF"/>
            <w:vAlign w:val="center"/>
            <w:hideMark/>
          </w:tcPr>
          <w:p w:rsidR="00865200" w:rsidRPr="00865200" w:rsidRDefault="00865200" w:rsidP="00865200">
            <w:pPr>
              <w:suppressAutoHyphens w:val="0"/>
              <w:jc w:val="center"/>
              <w:rPr>
                <w:rFonts w:ascii="Tahoma" w:hAnsi="Tahoma" w:cs="Tahoma"/>
                <w:color w:val="BCBCBC"/>
                <w:sz w:val="18"/>
                <w:szCs w:val="18"/>
                <w:lang w:eastAsia="ru-RU"/>
              </w:rPr>
            </w:pPr>
            <w:r w:rsidRPr="00865200">
              <w:rPr>
                <w:rFonts w:ascii="Tahoma" w:hAnsi="Tahoma" w:cs="Tahoma"/>
                <w:color w:val="BCBCBC"/>
                <w:sz w:val="18"/>
                <w:szCs w:val="18"/>
                <w:lang w:eastAsia="ru-RU"/>
              </w:rPr>
              <w:t>4</w:t>
            </w:r>
          </w:p>
        </w:tc>
      </w:tr>
      <w:tr w:rsidR="00865200" w:rsidRPr="00865200" w:rsidTr="00865200">
        <w:trPr>
          <w:trHeight w:val="726"/>
        </w:trPr>
        <w:tc>
          <w:tcPr>
            <w:tcW w:w="588" w:type="dxa"/>
            <w:tcBorders>
              <w:top w:val="single" w:sz="4" w:space="0" w:color="C0C0C0"/>
              <w:left w:val="single" w:sz="4" w:space="0" w:color="C0C0C0"/>
              <w:bottom w:val="single" w:sz="4" w:space="0" w:color="C0C0C0"/>
              <w:right w:val="single" w:sz="4" w:space="0" w:color="C0C0C0"/>
            </w:tcBorders>
            <w:shd w:val="clear" w:color="000000" w:fill="FFFFFF"/>
            <w:vAlign w:val="center"/>
            <w:hideMark/>
          </w:tcPr>
          <w:p w:rsidR="00865200" w:rsidRPr="00865200" w:rsidRDefault="00865200" w:rsidP="00865200">
            <w:pPr>
              <w:suppressAutoHyphens w:val="0"/>
              <w:jc w:val="center"/>
              <w:rPr>
                <w:rFonts w:ascii="Tahoma" w:hAnsi="Tahoma" w:cs="Tahoma"/>
                <w:color w:val="000000"/>
                <w:sz w:val="18"/>
                <w:szCs w:val="18"/>
                <w:lang w:eastAsia="ru-RU"/>
              </w:rPr>
            </w:pPr>
            <w:r w:rsidRPr="00865200">
              <w:rPr>
                <w:rFonts w:ascii="Tahoma" w:hAnsi="Tahoma" w:cs="Tahoma"/>
                <w:color w:val="000000"/>
                <w:sz w:val="18"/>
                <w:szCs w:val="18"/>
                <w:lang w:eastAsia="ru-RU"/>
              </w:rPr>
              <w:t>1</w:t>
            </w:r>
          </w:p>
        </w:tc>
        <w:tc>
          <w:tcPr>
            <w:tcW w:w="3098" w:type="dxa"/>
            <w:tcBorders>
              <w:top w:val="single" w:sz="4" w:space="0" w:color="C0C0C0"/>
              <w:left w:val="nil"/>
              <w:bottom w:val="single" w:sz="4" w:space="0" w:color="C0C0C0"/>
              <w:right w:val="single" w:sz="4" w:space="0" w:color="C0C0C0"/>
            </w:tcBorders>
            <w:shd w:val="clear" w:color="auto" w:fill="auto"/>
            <w:vAlign w:val="center"/>
            <w:hideMark/>
          </w:tcPr>
          <w:p w:rsidR="00865200" w:rsidRPr="00865200" w:rsidRDefault="00865200" w:rsidP="00865200">
            <w:pPr>
              <w:suppressAutoHyphens w:val="0"/>
              <w:rPr>
                <w:rFonts w:ascii="Tahoma" w:hAnsi="Tahoma" w:cs="Tahoma"/>
                <w:color w:val="000000"/>
                <w:sz w:val="18"/>
                <w:szCs w:val="18"/>
                <w:lang w:eastAsia="ru-RU"/>
              </w:rPr>
            </w:pPr>
            <w:r w:rsidRPr="00865200">
              <w:rPr>
                <w:rFonts w:ascii="Tahoma" w:hAnsi="Tahoma" w:cs="Tahoma"/>
                <w:color w:val="000000"/>
                <w:sz w:val="18"/>
                <w:szCs w:val="18"/>
                <w:lang w:eastAsia="ru-RU"/>
              </w:rPr>
              <w:t>Сведения об условиях публичных договоров поставок регулируемых товаров, оказания регулируемых услуг, в том числе договоров о подключении к централизованной системе холодного водоснабжения</w:t>
            </w:r>
          </w:p>
        </w:tc>
        <w:tc>
          <w:tcPr>
            <w:tcW w:w="2835" w:type="dxa"/>
            <w:tcBorders>
              <w:top w:val="single" w:sz="4" w:space="0" w:color="C0C0C0"/>
              <w:left w:val="nil"/>
              <w:bottom w:val="single" w:sz="4" w:space="0" w:color="C0C0C0"/>
              <w:right w:val="single" w:sz="4" w:space="0" w:color="C0C0C0"/>
            </w:tcBorders>
            <w:shd w:val="clear" w:color="auto" w:fill="auto"/>
            <w:vAlign w:val="center"/>
            <w:hideMark/>
          </w:tcPr>
          <w:p w:rsidR="00865200" w:rsidRPr="00865200" w:rsidRDefault="00865200" w:rsidP="00865200">
            <w:pPr>
              <w:suppressAutoHyphens w:val="0"/>
              <w:jc w:val="center"/>
              <w:rPr>
                <w:rFonts w:ascii="Tahoma" w:hAnsi="Tahoma" w:cs="Tahoma"/>
                <w:color w:val="000000"/>
                <w:sz w:val="18"/>
                <w:szCs w:val="18"/>
                <w:lang w:eastAsia="ru-RU"/>
              </w:rPr>
            </w:pPr>
            <w:r w:rsidRPr="00865200">
              <w:rPr>
                <w:rFonts w:ascii="Tahoma" w:hAnsi="Tahoma" w:cs="Tahoma"/>
                <w:color w:val="000000"/>
                <w:sz w:val="18"/>
                <w:szCs w:val="18"/>
                <w:lang w:eastAsia="ru-RU"/>
              </w:rPr>
              <w:t>x</w:t>
            </w:r>
          </w:p>
        </w:tc>
        <w:tc>
          <w:tcPr>
            <w:tcW w:w="3825" w:type="dxa"/>
            <w:tcBorders>
              <w:top w:val="single" w:sz="4" w:space="0" w:color="C0C0C0"/>
              <w:left w:val="nil"/>
              <w:bottom w:val="single" w:sz="4" w:space="0" w:color="C0C0C0"/>
              <w:right w:val="single" w:sz="4" w:space="0" w:color="C0C0C0"/>
            </w:tcBorders>
            <w:shd w:val="clear" w:color="auto" w:fill="auto"/>
            <w:vAlign w:val="center"/>
            <w:hideMark/>
          </w:tcPr>
          <w:p w:rsidR="00865200" w:rsidRPr="00865200" w:rsidRDefault="00865200" w:rsidP="00865200">
            <w:pPr>
              <w:suppressAutoHyphens w:val="0"/>
              <w:rPr>
                <w:rFonts w:ascii="Tahoma" w:hAnsi="Tahoma" w:cs="Tahoma"/>
                <w:sz w:val="18"/>
                <w:szCs w:val="18"/>
                <w:lang w:eastAsia="ru-RU"/>
              </w:rPr>
            </w:pPr>
            <w:r w:rsidRPr="00865200">
              <w:rPr>
                <w:rFonts w:ascii="Tahoma" w:hAnsi="Tahoma" w:cs="Tahoma"/>
                <w:sz w:val="18"/>
                <w:szCs w:val="18"/>
                <w:lang w:eastAsia="ru-RU"/>
              </w:rPr>
              <w:t> </w:t>
            </w:r>
          </w:p>
        </w:tc>
      </w:tr>
      <w:tr w:rsidR="00865200" w:rsidRPr="00865200" w:rsidTr="00865200">
        <w:trPr>
          <w:trHeight w:val="484"/>
        </w:trPr>
        <w:tc>
          <w:tcPr>
            <w:tcW w:w="588" w:type="dxa"/>
            <w:tcBorders>
              <w:top w:val="nil"/>
              <w:left w:val="single" w:sz="4" w:space="0" w:color="C0C0C0"/>
              <w:bottom w:val="single" w:sz="4" w:space="0" w:color="C0C0C0"/>
              <w:right w:val="single" w:sz="4" w:space="0" w:color="C0C0C0"/>
            </w:tcBorders>
            <w:shd w:val="clear" w:color="000000" w:fill="FFFFFF"/>
            <w:vAlign w:val="center"/>
            <w:hideMark/>
          </w:tcPr>
          <w:p w:rsidR="00865200" w:rsidRPr="00865200" w:rsidRDefault="00865200" w:rsidP="00865200">
            <w:pPr>
              <w:suppressAutoHyphens w:val="0"/>
              <w:jc w:val="center"/>
              <w:rPr>
                <w:rFonts w:ascii="Tahoma" w:hAnsi="Tahoma" w:cs="Tahoma"/>
                <w:color w:val="000000"/>
                <w:sz w:val="18"/>
                <w:szCs w:val="18"/>
                <w:lang w:eastAsia="ru-RU"/>
              </w:rPr>
            </w:pPr>
            <w:r w:rsidRPr="00865200">
              <w:rPr>
                <w:rFonts w:ascii="Tahoma" w:hAnsi="Tahoma" w:cs="Tahoma"/>
                <w:color w:val="000000"/>
                <w:sz w:val="18"/>
                <w:szCs w:val="18"/>
                <w:lang w:eastAsia="ru-RU"/>
              </w:rPr>
              <w:t>1.1</w:t>
            </w:r>
          </w:p>
        </w:tc>
        <w:tc>
          <w:tcPr>
            <w:tcW w:w="3098" w:type="dxa"/>
            <w:tcBorders>
              <w:top w:val="nil"/>
              <w:left w:val="nil"/>
              <w:bottom w:val="single" w:sz="4" w:space="0" w:color="C0C0C0"/>
              <w:right w:val="single" w:sz="4" w:space="0" w:color="C0C0C0"/>
            </w:tcBorders>
            <w:shd w:val="clear" w:color="auto" w:fill="auto"/>
            <w:vAlign w:val="center"/>
            <w:hideMark/>
          </w:tcPr>
          <w:p w:rsidR="00865200" w:rsidRPr="00865200" w:rsidRDefault="00865200" w:rsidP="00865200">
            <w:pPr>
              <w:suppressAutoHyphens w:val="0"/>
              <w:ind w:firstLineChars="100" w:firstLine="180"/>
              <w:rPr>
                <w:rFonts w:ascii="Tahoma" w:hAnsi="Tahoma" w:cs="Tahoma"/>
                <w:color w:val="000000"/>
                <w:sz w:val="18"/>
                <w:szCs w:val="18"/>
                <w:lang w:eastAsia="ru-RU"/>
              </w:rPr>
            </w:pPr>
            <w:r w:rsidRPr="00865200">
              <w:rPr>
                <w:rFonts w:ascii="Tahoma" w:hAnsi="Tahoma" w:cs="Tahoma"/>
                <w:color w:val="000000"/>
                <w:sz w:val="18"/>
                <w:szCs w:val="18"/>
                <w:lang w:eastAsia="ru-RU"/>
              </w:rPr>
              <w:t>форма публичного договора поставки регулируемых товаров, оказания регулируемых услуг</w:t>
            </w:r>
          </w:p>
        </w:tc>
        <w:tc>
          <w:tcPr>
            <w:tcW w:w="2835" w:type="dxa"/>
            <w:tcBorders>
              <w:top w:val="nil"/>
              <w:left w:val="nil"/>
              <w:bottom w:val="single" w:sz="4" w:space="0" w:color="C0C0C0"/>
              <w:right w:val="single" w:sz="4" w:space="0" w:color="C0C0C0"/>
            </w:tcBorders>
            <w:shd w:val="clear" w:color="auto" w:fill="auto"/>
            <w:vAlign w:val="center"/>
            <w:hideMark/>
          </w:tcPr>
          <w:p w:rsidR="00865200" w:rsidRPr="00865200" w:rsidRDefault="00865200" w:rsidP="00865200">
            <w:pPr>
              <w:suppressAutoHyphens w:val="0"/>
              <w:jc w:val="center"/>
              <w:rPr>
                <w:rFonts w:ascii="Tahoma" w:hAnsi="Tahoma" w:cs="Tahoma"/>
                <w:color w:val="000000"/>
                <w:sz w:val="18"/>
                <w:szCs w:val="18"/>
                <w:lang w:eastAsia="ru-RU"/>
              </w:rPr>
            </w:pPr>
            <w:r w:rsidRPr="00865200">
              <w:rPr>
                <w:rFonts w:ascii="Tahoma" w:hAnsi="Tahoma" w:cs="Tahoma"/>
                <w:color w:val="000000"/>
                <w:sz w:val="18"/>
                <w:szCs w:val="18"/>
                <w:lang w:eastAsia="ru-RU"/>
              </w:rPr>
              <w:t>x</w:t>
            </w:r>
          </w:p>
        </w:tc>
        <w:tc>
          <w:tcPr>
            <w:tcW w:w="3825" w:type="dxa"/>
            <w:tcBorders>
              <w:top w:val="nil"/>
              <w:left w:val="nil"/>
              <w:bottom w:val="single" w:sz="4" w:space="0" w:color="C0C0C0"/>
              <w:right w:val="single" w:sz="4" w:space="0" w:color="C0C0C0"/>
            </w:tcBorders>
            <w:shd w:val="clear" w:color="auto" w:fill="auto"/>
            <w:vAlign w:val="center"/>
            <w:hideMark/>
          </w:tcPr>
          <w:p w:rsidR="00865200" w:rsidRPr="00865200" w:rsidRDefault="00865200" w:rsidP="00865200">
            <w:pPr>
              <w:suppressAutoHyphens w:val="0"/>
              <w:rPr>
                <w:rFonts w:ascii="Tahoma" w:hAnsi="Tahoma" w:cs="Tahoma"/>
                <w:sz w:val="18"/>
                <w:szCs w:val="18"/>
                <w:lang w:eastAsia="ru-RU"/>
              </w:rPr>
            </w:pPr>
            <w:r w:rsidRPr="00865200">
              <w:rPr>
                <w:rFonts w:ascii="Tahoma" w:hAnsi="Tahoma" w:cs="Tahoma"/>
                <w:sz w:val="18"/>
                <w:szCs w:val="18"/>
                <w:lang w:eastAsia="ru-RU"/>
              </w:rPr>
              <w:t> </w:t>
            </w:r>
          </w:p>
        </w:tc>
      </w:tr>
      <w:tr w:rsidR="00865200" w:rsidRPr="00865200" w:rsidTr="00865200">
        <w:trPr>
          <w:trHeight w:val="432"/>
        </w:trPr>
        <w:tc>
          <w:tcPr>
            <w:tcW w:w="588" w:type="dxa"/>
            <w:tcBorders>
              <w:top w:val="nil"/>
              <w:left w:val="single" w:sz="4" w:space="0" w:color="C0C0C0"/>
              <w:bottom w:val="single" w:sz="4" w:space="0" w:color="C0C0C0"/>
              <w:right w:val="single" w:sz="4" w:space="0" w:color="C0C0C0"/>
            </w:tcBorders>
            <w:shd w:val="clear" w:color="000000" w:fill="FFFFFF"/>
            <w:vAlign w:val="center"/>
            <w:hideMark/>
          </w:tcPr>
          <w:p w:rsidR="00865200" w:rsidRPr="00865200" w:rsidRDefault="00865200" w:rsidP="00865200">
            <w:pPr>
              <w:suppressAutoHyphens w:val="0"/>
              <w:jc w:val="center"/>
              <w:rPr>
                <w:rFonts w:ascii="Tahoma" w:hAnsi="Tahoma" w:cs="Tahoma"/>
                <w:color w:val="000000"/>
                <w:sz w:val="18"/>
                <w:szCs w:val="18"/>
                <w:lang w:eastAsia="ru-RU"/>
              </w:rPr>
            </w:pPr>
            <w:r w:rsidRPr="00865200">
              <w:rPr>
                <w:rFonts w:ascii="Tahoma" w:hAnsi="Tahoma" w:cs="Tahoma"/>
                <w:color w:val="000000"/>
                <w:sz w:val="18"/>
                <w:szCs w:val="18"/>
                <w:lang w:eastAsia="ru-RU"/>
              </w:rPr>
              <w:t>1.1.1</w:t>
            </w:r>
          </w:p>
        </w:tc>
        <w:tc>
          <w:tcPr>
            <w:tcW w:w="3098" w:type="dxa"/>
            <w:tcBorders>
              <w:top w:val="nil"/>
              <w:left w:val="nil"/>
              <w:bottom w:val="single" w:sz="4" w:space="0" w:color="C0C0C0"/>
              <w:right w:val="single" w:sz="4" w:space="0" w:color="C0C0C0"/>
            </w:tcBorders>
            <w:shd w:val="clear" w:color="000000" w:fill="E3FAFD"/>
            <w:vAlign w:val="center"/>
            <w:hideMark/>
          </w:tcPr>
          <w:p w:rsidR="00865200" w:rsidRPr="00865200" w:rsidRDefault="00865200" w:rsidP="00865200">
            <w:pPr>
              <w:suppressAutoHyphens w:val="0"/>
              <w:ind w:firstLineChars="200" w:firstLine="360"/>
              <w:rPr>
                <w:rFonts w:ascii="Tahoma" w:hAnsi="Tahoma" w:cs="Tahoma"/>
                <w:color w:val="000000"/>
                <w:sz w:val="18"/>
                <w:szCs w:val="18"/>
                <w:lang w:eastAsia="ru-RU"/>
              </w:rPr>
            </w:pPr>
            <w:r w:rsidRPr="00865200">
              <w:rPr>
                <w:rFonts w:ascii="Tahoma" w:hAnsi="Tahoma" w:cs="Tahoma"/>
                <w:color w:val="000000"/>
                <w:sz w:val="18"/>
                <w:szCs w:val="18"/>
                <w:lang w:eastAsia="ru-RU"/>
              </w:rPr>
              <w:t xml:space="preserve">форма </w:t>
            </w:r>
          </w:p>
        </w:tc>
        <w:tc>
          <w:tcPr>
            <w:tcW w:w="2835" w:type="dxa"/>
            <w:tcBorders>
              <w:top w:val="nil"/>
              <w:left w:val="nil"/>
              <w:bottom w:val="single" w:sz="4" w:space="0" w:color="C0C0C0"/>
              <w:right w:val="single" w:sz="4" w:space="0" w:color="C0C0C0"/>
            </w:tcBorders>
            <w:shd w:val="clear" w:color="000000" w:fill="E3FAFD"/>
            <w:vAlign w:val="center"/>
            <w:hideMark/>
          </w:tcPr>
          <w:p w:rsidR="00865200" w:rsidRPr="00865200" w:rsidRDefault="009D5434" w:rsidP="00865200">
            <w:pPr>
              <w:suppressAutoHyphens w:val="0"/>
              <w:rPr>
                <w:rFonts w:ascii="Tahoma" w:hAnsi="Tahoma" w:cs="Tahoma"/>
                <w:color w:val="333399"/>
                <w:sz w:val="18"/>
                <w:szCs w:val="18"/>
                <w:u w:val="single"/>
                <w:lang w:eastAsia="ru-RU"/>
              </w:rPr>
            </w:pPr>
            <w:hyperlink r:id="rId18" w:anchor="RANGE!F12" w:tooltip="Кликните по гиперссылке, чтобы перейти по ссылке на обосновывающие документы или отредактировать её" w:history="1">
              <w:r w:rsidR="00865200" w:rsidRPr="00865200">
                <w:rPr>
                  <w:rFonts w:ascii="Tahoma" w:hAnsi="Tahoma" w:cs="Tahoma"/>
                  <w:color w:val="333399"/>
                  <w:sz w:val="18"/>
                  <w:szCs w:val="18"/>
                  <w:u w:val="single"/>
                  <w:lang w:eastAsia="ru-RU"/>
                </w:rPr>
                <w:t>https://portal.eias.ru/Portal/DownloadPage.aspx?type=12&amp;guid=93d792f6-9ff6-476c-9a9d-01e0ce72ca4e</w:t>
              </w:r>
            </w:hyperlink>
          </w:p>
        </w:tc>
        <w:tc>
          <w:tcPr>
            <w:tcW w:w="3825" w:type="dxa"/>
            <w:vMerge w:val="restart"/>
            <w:tcBorders>
              <w:top w:val="nil"/>
              <w:left w:val="single" w:sz="4" w:space="0" w:color="C0C0C0"/>
              <w:bottom w:val="single" w:sz="4" w:space="0" w:color="C0C0C0"/>
              <w:right w:val="single" w:sz="4" w:space="0" w:color="C0C0C0"/>
            </w:tcBorders>
            <w:shd w:val="clear" w:color="auto" w:fill="auto"/>
            <w:hideMark/>
          </w:tcPr>
          <w:p w:rsidR="00865200" w:rsidRPr="00865200" w:rsidRDefault="00865200" w:rsidP="00865200">
            <w:pPr>
              <w:suppressAutoHyphens w:val="0"/>
              <w:rPr>
                <w:rFonts w:ascii="Tahoma" w:hAnsi="Tahoma" w:cs="Tahoma"/>
                <w:sz w:val="18"/>
                <w:szCs w:val="18"/>
                <w:lang w:eastAsia="ru-RU"/>
              </w:rPr>
            </w:pPr>
            <w:r w:rsidRPr="00865200">
              <w:rPr>
                <w:rFonts w:ascii="Tahoma" w:hAnsi="Tahoma" w:cs="Tahoma"/>
                <w:sz w:val="18"/>
                <w:szCs w:val="18"/>
                <w:lang w:eastAsia="ru-RU"/>
              </w:rPr>
              <w:t>Указывается форма договора, используемая регулируемой организацией, в виде ссылки на документ, предварительно загруженный в хранилище файлов ФГИС ЕИАС.</w:t>
            </w:r>
            <w:r w:rsidRPr="00865200">
              <w:rPr>
                <w:rFonts w:ascii="Tahoma" w:hAnsi="Tahoma" w:cs="Tahoma"/>
                <w:sz w:val="18"/>
                <w:szCs w:val="18"/>
                <w:lang w:eastAsia="ru-RU"/>
              </w:rPr>
              <w:br/>
              <w:t>В случае наличия нескольких форм таких договоров информация по каждой из них указывается в отдельной строке.</w:t>
            </w:r>
          </w:p>
        </w:tc>
      </w:tr>
      <w:tr w:rsidR="00865200" w:rsidRPr="00865200" w:rsidTr="00865200">
        <w:trPr>
          <w:trHeight w:val="323"/>
        </w:trPr>
        <w:tc>
          <w:tcPr>
            <w:tcW w:w="588" w:type="dxa"/>
            <w:tcBorders>
              <w:top w:val="nil"/>
              <w:left w:val="single" w:sz="4" w:space="0" w:color="C0C0C0"/>
              <w:bottom w:val="single" w:sz="4" w:space="0" w:color="C0C0C0"/>
              <w:right w:val="nil"/>
            </w:tcBorders>
            <w:shd w:val="thinReverseDiagStripe" w:color="C0C0C0" w:fill="auto"/>
            <w:vAlign w:val="center"/>
            <w:hideMark/>
          </w:tcPr>
          <w:p w:rsidR="00865200" w:rsidRPr="00865200" w:rsidRDefault="00865200" w:rsidP="00865200">
            <w:pPr>
              <w:suppressAutoHyphens w:val="0"/>
              <w:rPr>
                <w:rFonts w:ascii="Tahoma" w:hAnsi="Tahoma" w:cs="Tahoma"/>
                <w:sz w:val="18"/>
                <w:szCs w:val="18"/>
                <w:lang w:eastAsia="ru-RU"/>
              </w:rPr>
            </w:pPr>
            <w:r w:rsidRPr="00865200">
              <w:rPr>
                <w:rFonts w:ascii="Tahoma" w:hAnsi="Tahoma" w:cs="Tahoma"/>
                <w:sz w:val="18"/>
                <w:szCs w:val="18"/>
                <w:lang w:eastAsia="ru-RU"/>
              </w:rPr>
              <w:t> </w:t>
            </w:r>
          </w:p>
        </w:tc>
        <w:tc>
          <w:tcPr>
            <w:tcW w:w="3098" w:type="dxa"/>
            <w:tcBorders>
              <w:top w:val="nil"/>
              <w:left w:val="nil"/>
              <w:bottom w:val="single" w:sz="4" w:space="0" w:color="C0C0C0"/>
              <w:right w:val="nil"/>
            </w:tcBorders>
            <w:shd w:val="thinReverseDiagStripe" w:color="C0C0C0" w:fill="auto"/>
            <w:noWrap/>
            <w:vAlign w:val="center"/>
            <w:hideMark/>
          </w:tcPr>
          <w:p w:rsidR="00865200" w:rsidRPr="00865200" w:rsidRDefault="00865200" w:rsidP="00865200">
            <w:pPr>
              <w:suppressAutoHyphens w:val="0"/>
              <w:ind w:firstLineChars="200" w:firstLine="360"/>
              <w:rPr>
                <w:rFonts w:ascii="Tahoma" w:hAnsi="Tahoma" w:cs="Tahoma"/>
                <w:color w:val="000080"/>
                <w:sz w:val="18"/>
                <w:szCs w:val="18"/>
                <w:lang w:eastAsia="ru-RU"/>
              </w:rPr>
            </w:pPr>
            <w:r w:rsidRPr="00865200">
              <w:rPr>
                <w:rFonts w:ascii="Tahoma" w:hAnsi="Tahoma" w:cs="Tahoma"/>
                <w:color w:val="000080"/>
                <w:sz w:val="18"/>
                <w:szCs w:val="18"/>
                <w:lang w:eastAsia="ru-RU"/>
              </w:rPr>
              <w:t>Добавить сведения</w:t>
            </w:r>
          </w:p>
        </w:tc>
        <w:tc>
          <w:tcPr>
            <w:tcW w:w="2835" w:type="dxa"/>
            <w:tcBorders>
              <w:top w:val="nil"/>
              <w:left w:val="nil"/>
              <w:bottom w:val="single" w:sz="4" w:space="0" w:color="C0C0C0"/>
              <w:right w:val="single" w:sz="4" w:space="0" w:color="C0C0C0"/>
            </w:tcBorders>
            <w:shd w:val="thinReverseDiagStripe" w:color="C0C0C0" w:fill="auto"/>
            <w:noWrap/>
            <w:hideMark/>
          </w:tcPr>
          <w:p w:rsidR="00865200" w:rsidRPr="00865200" w:rsidRDefault="00865200" w:rsidP="00865200">
            <w:pPr>
              <w:suppressAutoHyphens w:val="0"/>
              <w:jc w:val="center"/>
              <w:rPr>
                <w:rFonts w:ascii="Tahoma" w:hAnsi="Tahoma" w:cs="Tahoma"/>
                <w:b/>
                <w:bCs/>
                <w:color w:val="000080"/>
                <w:sz w:val="18"/>
                <w:szCs w:val="18"/>
                <w:u w:val="single"/>
                <w:lang w:eastAsia="ru-RU"/>
              </w:rPr>
            </w:pPr>
            <w:r w:rsidRPr="00865200">
              <w:rPr>
                <w:rFonts w:ascii="Tahoma" w:hAnsi="Tahoma" w:cs="Tahoma"/>
                <w:b/>
                <w:bCs/>
                <w:color w:val="000080"/>
                <w:sz w:val="18"/>
                <w:szCs w:val="18"/>
                <w:u w:val="single"/>
                <w:lang w:eastAsia="ru-RU"/>
              </w:rPr>
              <w:t> </w:t>
            </w:r>
          </w:p>
        </w:tc>
        <w:tc>
          <w:tcPr>
            <w:tcW w:w="3825" w:type="dxa"/>
            <w:vMerge/>
            <w:tcBorders>
              <w:top w:val="nil"/>
              <w:left w:val="single" w:sz="4" w:space="0" w:color="C0C0C0"/>
              <w:bottom w:val="single" w:sz="4" w:space="0" w:color="C0C0C0"/>
              <w:right w:val="single" w:sz="4" w:space="0" w:color="C0C0C0"/>
            </w:tcBorders>
            <w:vAlign w:val="center"/>
            <w:hideMark/>
          </w:tcPr>
          <w:p w:rsidR="00865200" w:rsidRPr="00865200" w:rsidRDefault="00865200" w:rsidP="00865200">
            <w:pPr>
              <w:suppressAutoHyphens w:val="0"/>
              <w:rPr>
                <w:rFonts w:ascii="Tahoma" w:hAnsi="Tahoma" w:cs="Tahoma"/>
                <w:sz w:val="18"/>
                <w:szCs w:val="18"/>
                <w:lang w:eastAsia="ru-RU"/>
              </w:rPr>
            </w:pPr>
          </w:p>
        </w:tc>
      </w:tr>
      <w:tr w:rsidR="00865200" w:rsidRPr="00865200" w:rsidTr="00865200">
        <w:trPr>
          <w:trHeight w:val="484"/>
        </w:trPr>
        <w:tc>
          <w:tcPr>
            <w:tcW w:w="588" w:type="dxa"/>
            <w:tcBorders>
              <w:top w:val="nil"/>
              <w:left w:val="single" w:sz="4" w:space="0" w:color="C0C0C0"/>
              <w:bottom w:val="single" w:sz="4" w:space="0" w:color="C0C0C0"/>
              <w:right w:val="single" w:sz="4" w:space="0" w:color="C0C0C0"/>
            </w:tcBorders>
            <w:shd w:val="clear" w:color="000000" w:fill="FFFFFF"/>
            <w:vAlign w:val="center"/>
            <w:hideMark/>
          </w:tcPr>
          <w:p w:rsidR="00865200" w:rsidRPr="00865200" w:rsidRDefault="00865200" w:rsidP="00865200">
            <w:pPr>
              <w:suppressAutoHyphens w:val="0"/>
              <w:jc w:val="center"/>
              <w:rPr>
                <w:rFonts w:ascii="Tahoma" w:hAnsi="Tahoma" w:cs="Tahoma"/>
                <w:color w:val="000000"/>
                <w:sz w:val="18"/>
                <w:szCs w:val="18"/>
                <w:lang w:eastAsia="ru-RU"/>
              </w:rPr>
            </w:pPr>
            <w:r w:rsidRPr="00865200">
              <w:rPr>
                <w:rFonts w:ascii="Tahoma" w:hAnsi="Tahoma" w:cs="Tahoma"/>
                <w:color w:val="000000"/>
                <w:sz w:val="18"/>
                <w:szCs w:val="18"/>
                <w:lang w:eastAsia="ru-RU"/>
              </w:rPr>
              <w:t>1.2</w:t>
            </w:r>
          </w:p>
        </w:tc>
        <w:tc>
          <w:tcPr>
            <w:tcW w:w="3098" w:type="dxa"/>
            <w:tcBorders>
              <w:top w:val="nil"/>
              <w:left w:val="nil"/>
              <w:bottom w:val="single" w:sz="4" w:space="0" w:color="C0C0C0"/>
              <w:right w:val="single" w:sz="4" w:space="0" w:color="C0C0C0"/>
            </w:tcBorders>
            <w:shd w:val="clear" w:color="auto" w:fill="auto"/>
            <w:vAlign w:val="center"/>
            <w:hideMark/>
          </w:tcPr>
          <w:p w:rsidR="00865200" w:rsidRPr="00865200" w:rsidRDefault="00865200" w:rsidP="00865200">
            <w:pPr>
              <w:suppressAutoHyphens w:val="0"/>
              <w:ind w:firstLineChars="100" w:firstLine="180"/>
              <w:rPr>
                <w:rFonts w:ascii="Tahoma" w:hAnsi="Tahoma" w:cs="Tahoma"/>
                <w:color w:val="000000"/>
                <w:sz w:val="18"/>
                <w:szCs w:val="18"/>
                <w:lang w:eastAsia="ru-RU"/>
              </w:rPr>
            </w:pPr>
            <w:r w:rsidRPr="00865200">
              <w:rPr>
                <w:rFonts w:ascii="Tahoma" w:hAnsi="Tahoma" w:cs="Tahoma"/>
                <w:color w:val="000000"/>
                <w:sz w:val="18"/>
                <w:szCs w:val="18"/>
                <w:lang w:eastAsia="ru-RU"/>
              </w:rPr>
              <w:t>договор о подключении к централизованной системе холодного водоснабжения</w:t>
            </w:r>
          </w:p>
        </w:tc>
        <w:tc>
          <w:tcPr>
            <w:tcW w:w="2835" w:type="dxa"/>
            <w:tcBorders>
              <w:top w:val="nil"/>
              <w:left w:val="nil"/>
              <w:bottom w:val="single" w:sz="4" w:space="0" w:color="C0C0C0"/>
              <w:right w:val="single" w:sz="4" w:space="0" w:color="C0C0C0"/>
            </w:tcBorders>
            <w:shd w:val="clear" w:color="auto" w:fill="auto"/>
            <w:vAlign w:val="center"/>
            <w:hideMark/>
          </w:tcPr>
          <w:p w:rsidR="00865200" w:rsidRPr="00865200" w:rsidRDefault="00865200" w:rsidP="00865200">
            <w:pPr>
              <w:suppressAutoHyphens w:val="0"/>
              <w:jc w:val="center"/>
              <w:rPr>
                <w:rFonts w:ascii="Tahoma" w:hAnsi="Tahoma" w:cs="Tahoma"/>
                <w:color w:val="000000"/>
                <w:sz w:val="18"/>
                <w:szCs w:val="18"/>
                <w:lang w:eastAsia="ru-RU"/>
              </w:rPr>
            </w:pPr>
            <w:r w:rsidRPr="00865200">
              <w:rPr>
                <w:rFonts w:ascii="Tahoma" w:hAnsi="Tahoma" w:cs="Tahoma"/>
                <w:color w:val="000000"/>
                <w:sz w:val="18"/>
                <w:szCs w:val="18"/>
                <w:lang w:eastAsia="ru-RU"/>
              </w:rPr>
              <w:t>x</w:t>
            </w:r>
          </w:p>
        </w:tc>
        <w:tc>
          <w:tcPr>
            <w:tcW w:w="3825" w:type="dxa"/>
            <w:tcBorders>
              <w:top w:val="nil"/>
              <w:left w:val="nil"/>
              <w:bottom w:val="single" w:sz="4" w:space="0" w:color="C0C0C0"/>
              <w:right w:val="single" w:sz="4" w:space="0" w:color="C0C0C0"/>
            </w:tcBorders>
            <w:shd w:val="clear" w:color="auto" w:fill="auto"/>
            <w:vAlign w:val="center"/>
            <w:hideMark/>
          </w:tcPr>
          <w:p w:rsidR="00865200" w:rsidRPr="00865200" w:rsidRDefault="00865200" w:rsidP="00865200">
            <w:pPr>
              <w:suppressAutoHyphens w:val="0"/>
              <w:rPr>
                <w:rFonts w:ascii="Tahoma" w:hAnsi="Tahoma" w:cs="Tahoma"/>
                <w:sz w:val="18"/>
                <w:szCs w:val="18"/>
                <w:lang w:eastAsia="ru-RU"/>
              </w:rPr>
            </w:pPr>
            <w:r w:rsidRPr="00865200">
              <w:rPr>
                <w:rFonts w:ascii="Tahoma" w:hAnsi="Tahoma" w:cs="Tahoma"/>
                <w:sz w:val="18"/>
                <w:szCs w:val="18"/>
                <w:lang w:eastAsia="ru-RU"/>
              </w:rPr>
              <w:t> </w:t>
            </w:r>
          </w:p>
        </w:tc>
      </w:tr>
      <w:tr w:rsidR="00865200" w:rsidRPr="00865200" w:rsidTr="00865200">
        <w:trPr>
          <w:trHeight w:val="925"/>
        </w:trPr>
        <w:tc>
          <w:tcPr>
            <w:tcW w:w="588" w:type="dxa"/>
            <w:tcBorders>
              <w:top w:val="nil"/>
              <w:left w:val="single" w:sz="4" w:space="0" w:color="C0C0C0"/>
              <w:bottom w:val="single" w:sz="4" w:space="0" w:color="C0C0C0"/>
              <w:right w:val="single" w:sz="4" w:space="0" w:color="C0C0C0"/>
            </w:tcBorders>
            <w:shd w:val="clear" w:color="000000" w:fill="FFFFFF"/>
            <w:vAlign w:val="center"/>
            <w:hideMark/>
          </w:tcPr>
          <w:p w:rsidR="00865200" w:rsidRPr="00865200" w:rsidRDefault="00865200" w:rsidP="00865200">
            <w:pPr>
              <w:suppressAutoHyphens w:val="0"/>
              <w:jc w:val="center"/>
              <w:rPr>
                <w:rFonts w:ascii="Tahoma" w:hAnsi="Tahoma" w:cs="Tahoma"/>
                <w:color w:val="000000"/>
                <w:sz w:val="18"/>
                <w:szCs w:val="18"/>
                <w:lang w:eastAsia="ru-RU"/>
              </w:rPr>
            </w:pPr>
            <w:r w:rsidRPr="00865200">
              <w:rPr>
                <w:rFonts w:ascii="Tahoma" w:hAnsi="Tahoma" w:cs="Tahoma"/>
                <w:color w:val="000000"/>
                <w:sz w:val="18"/>
                <w:szCs w:val="18"/>
                <w:lang w:eastAsia="ru-RU"/>
              </w:rPr>
              <w:t>1.2.1</w:t>
            </w:r>
          </w:p>
        </w:tc>
        <w:tc>
          <w:tcPr>
            <w:tcW w:w="3098" w:type="dxa"/>
            <w:tcBorders>
              <w:top w:val="nil"/>
              <w:left w:val="nil"/>
              <w:bottom w:val="single" w:sz="4" w:space="0" w:color="C0C0C0"/>
              <w:right w:val="single" w:sz="4" w:space="0" w:color="C0C0C0"/>
            </w:tcBorders>
            <w:shd w:val="clear" w:color="000000" w:fill="FFFFC0"/>
            <w:vAlign w:val="center"/>
            <w:hideMark/>
          </w:tcPr>
          <w:p w:rsidR="00865200" w:rsidRPr="00865200" w:rsidRDefault="00865200" w:rsidP="00865200">
            <w:pPr>
              <w:suppressAutoHyphens w:val="0"/>
              <w:ind w:firstLineChars="200" w:firstLine="360"/>
              <w:rPr>
                <w:rFonts w:ascii="Tahoma" w:hAnsi="Tahoma" w:cs="Tahoma"/>
                <w:color w:val="000000"/>
                <w:sz w:val="18"/>
                <w:szCs w:val="18"/>
                <w:lang w:eastAsia="ru-RU"/>
              </w:rPr>
            </w:pPr>
            <w:r w:rsidRPr="00865200">
              <w:rPr>
                <w:rFonts w:ascii="Tahoma" w:hAnsi="Tahoma" w:cs="Tahoma"/>
                <w:color w:val="000000"/>
                <w:sz w:val="18"/>
                <w:szCs w:val="18"/>
                <w:lang w:eastAsia="ru-RU"/>
              </w:rPr>
              <w:t> </w:t>
            </w:r>
          </w:p>
        </w:tc>
        <w:tc>
          <w:tcPr>
            <w:tcW w:w="2835" w:type="dxa"/>
            <w:tcBorders>
              <w:top w:val="nil"/>
              <w:left w:val="nil"/>
              <w:bottom w:val="single" w:sz="4" w:space="0" w:color="C0C0C0"/>
              <w:right w:val="single" w:sz="4" w:space="0" w:color="C0C0C0"/>
            </w:tcBorders>
            <w:shd w:val="clear" w:color="000000" w:fill="FFFFC0"/>
            <w:vAlign w:val="center"/>
            <w:hideMark/>
          </w:tcPr>
          <w:p w:rsidR="00865200" w:rsidRPr="00865200" w:rsidRDefault="00865200" w:rsidP="00865200">
            <w:pPr>
              <w:suppressAutoHyphens w:val="0"/>
              <w:rPr>
                <w:rFonts w:ascii="Tahoma" w:hAnsi="Tahoma" w:cs="Tahoma"/>
                <w:color w:val="333399"/>
                <w:sz w:val="18"/>
                <w:szCs w:val="18"/>
                <w:u w:val="single"/>
                <w:lang w:eastAsia="ru-RU"/>
              </w:rPr>
            </w:pPr>
            <w:r w:rsidRPr="00865200">
              <w:rPr>
                <w:rFonts w:ascii="Tahoma" w:hAnsi="Tahoma" w:cs="Tahoma"/>
                <w:color w:val="333399"/>
                <w:sz w:val="18"/>
                <w:szCs w:val="18"/>
                <w:u w:val="single"/>
                <w:lang w:eastAsia="ru-RU"/>
              </w:rPr>
              <w:t> </w:t>
            </w:r>
          </w:p>
        </w:tc>
        <w:tc>
          <w:tcPr>
            <w:tcW w:w="3825" w:type="dxa"/>
            <w:vMerge w:val="restart"/>
            <w:tcBorders>
              <w:top w:val="nil"/>
              <w:left w:val="single" w:sz="4" w:space="0" w:color="C0C0C0"/>
              <w:bottom w:val="single" w:sz="4" w:space="0" w:color="C0C0C0"/>
              <w:right w:val="single" w:sz="4" w:space="0" w:color="C0C0C0"/>
            </w:tcBorders>
            <w:shd w:val="clear" w:color="auto" w:fill="auto"/>
            <w:hideMark/>
          </w:tcPr>
          <w:p w:rsidR="00865200" w:rsidRPr="00865200" w:rsidRDefault="00865200" w:rsidP="00865200">
            <w:pPr>
              <w:suppressAutoHyphens w:val="0"/>
              <w:rPr>
                <w:rFonts w:ascii="Tahoma" w:hAnsi="Tahoma" w:cs="Tahoma"/>
                <w:sz w:val="18"/>
                <w:szCs w:val="18"/>
                <w:lang w:eastAsia="ru-RU"/>
              </w:rPr>
            </w:pPr>
            <w:r w:rsidRPr="00865200">
              <w:rPr>
                <w:rFonts w:ascii="Tahoma" w:hAnsi="Tahoma" w:cs="Tahoma"/>
                <w:sz w:val="18"/>
                <w:szCs w:val="18"/>
                <w:lang w:eastAsia="ru-RU"/>
              </w:rPr>
              <w:t>Информация размещается в случае, если регулируемая организация осуществляет услуги по подключению (технологическому присоединению) к централизованной системе холодного водоснабжения.</w:t>
            </w:r>
            <w:r w:rsidRPr="00865200">
              <w:rPr>
                <w:rFonts w:ascii="Tahoma" w:hAnsi="Tahoma" w:cs="Tahoma"/>
                <w:sz w:val="18"/>
                <w:szCs w:val="18"/>
                <w:lang w:eastAsia="ru-RU"/>
              </w:rPr>
              <w:br/>
              <w:t>Указывается ссылка на документ, предварительно загруженный в хранилище файлов ФГИС ЕИАС.</w:t>
            </w:r>
            <w:r w:rsidRPr="00865200">
              <w:rPr>
                <w:rFonts w:ascii="Tahoma" w:hAnsi="Tahoma" w:cs="Tahoma"/>
                <w:sz w:val="18"/>
                <w:szCs w:val="18"/>
                <w:lang w:eastAsia="ru-RU"/>
              </w:rPr>
              <w:br/>
              <w:t>В случае наличия нескольких договоров о подключении к централизованной системе холодного водоснабжения информация по каждому из них указывается в отдельной строке.</w:t>
            </w:r>
          </w:p>
        </w:tc>
      </w:tr>
      <w:tr w:rsidR="00865200" w:rsidRPr="00865200" w:rsidTr="00865200">
        <w:trPr>
          <w:trHeight w:val="323"/>
        </w:trPr>
        <w:tc>
          <w:tcPr>
            <w:tcW w:w="588" w:type="dxa"/>
            <w:tcBorders>
              <w:top w:val="nil"/>
              <w:left w:val="single" w:sz="4" w:space="0" w:color="C0C0C0"/>
              <w:bottom w:val="single" w:sz="4" w:space="0" w:color="C0C0C0"/>
              <w:right w:val="nil"/>
            </w:tcBorders>
            <w:shd w:val="thinReverseDiagStripe" w:color="C0C0C0" w:fill="auto"/>
            <w:vAlign w:val="center"/>
            <w:hideMark/>
          </w:tcPr>
          <w:p w:rsidR="00865200" w:rsidRPr="00865200" w:rsidRDefault="00865200" w:rsidP="00865200">
            <w:pPr>
              <w:suppressAutoHyphens w:val="0"/>
              <w:rPr>
                <w:rFonts w:ascii="Tahoma" w:hAnsi="Tahoma" w:cs="Tahoma"/>
                <w:sz w:val="18"/>
                <w:szCs w:val="18"/>
                <w:lang w:eastAsia="ru-RU"/>
              </w:rPr>
            </w:pPr>
            <w:r w:rsidRPr="00865200">
              <w:rPr>
                <w:rFonts w:ascii="Tahoma" w:hAnsi="Tahoma" w:cs="Tahoma"/>
                <w:sz w:val="18"/>
                <w:szCs w:val="18"/>
                <w:lang w:eastAsia="ru-RU"/>
              </w:rPr>
              <w:t> </w:t>
            </w:r>
          </w:p>
        </w:tc>
        <w:tc>
          <w:tcPr>
            <w:tcW w:w="3098" w:type="dxa"/>
            <w:tcBorders>
              <w:top w:val="nil"/>
              <w:left w:val="nil"/>
              <w:bottom w:val="single" w:sz="4" w:space="0" w:color="C0C0C0"/>
              <w:right w:val="nil"/>
            </w:tcBorders>
            <w:shd w:val="thinReverseDiagStripe" w:color="C0C0C0" w:fill="auto"/>
            <w:noWrap/>
            <w:vAlign w:val="center"/>
            <w:hideMark/>
          </w:tcPr>
          <w:p w:rsidR="00865200" w:rsidRPr="00865200" w:rsidRDefault="00865200" w:rsidP="00865200">
            <w:pPr>
              <w:suppressAutoHyphens w:val="0"/>
              <w:ind w:firstLineChars="200" w:firstLine="360"/>
              <w:rPr>
                <w:rFonts w:ascii="Tahoma" w:hAnsi="Tahoma" w:cs="Tahoma"/>
                <w:color w:val="000080"/>
                <w:sz w:val="18"/>
                <w:szCs w:val="18"/>
                <w:lang w:eastAsia="ru-RU"/>
              </w:rPr>
            </w:pPr>
            <w:r w:rsidRPr="00865200">
              <w:rPr>
                <w:rFonts w:ascii="Tahoma" w:hAnsi="Tahoma" w:cs="Tahoma"/>
                <w:color w:val="000080"/>
                <w:sz w:val="18"/>
                <w:szCs w:val="18"/>
                <w:lang w:eastAsia="ru-RU"/>
              </w:rPr>
              <w:t>Добавить сведения</w:t>
            </w:r>
          </w:p>
        </w:tc>
        <w:tc>
          <w:tcPr>
            <w:tcW w:w="2835" w:type="dxa"/>
            <w:tcBorders>
              <w:top w:val="nil"/>
              <w:left w:val="nil"/>
              <w:bottom w:val="single" w:sz="4" w:space="0" w:color="C0C0C0"/>
              <w:right w:val="single" w:sz="4" w:space="0" w:color="C0C0C0"/>
            </w:tcBorders>
            <w:shd w:val="thinReverseDiagStripe" w:color="C0C0C0" w:fill="auto"/>
            <w:noWrap/>
            <w:hideMark/>
          </w:tcPr>
          <w:p w:rsidR="00865200" w:rsidRPr="00865200" w:rsidRDefault="00865200" w:rsidP="00865200">
            <w:pPr>
              <w:suppressAutoHyphens w:val="0"/>
              <w:jc w:val="center"/>
              <w:rPr>
                <w:rFonts w:ascii="Tahoma" w:hAnsi="Tahoma" w:cs="Tahoma"/>
                <w:b/>
                <w:bCs/>
                <w:color w:val="000080"/>
                <w:sz w:val="18"/>
                <w:szCs w:val="18"/>
                <w:u w:val="single"/>
                <w:lang w:eastAsia="ru-RU"/>
              </w:rPr>
            </w:pPr>
            <w:r w:rsidRPr="00865200">
              <w:rPr>
                <w:rFonts w:ascii="Tahoma" w:hAnsi="Tahoma" w:cs="Tahoma"/>
                <w:b/>
                <w:bCs/>
                <w:color w:val="000080"/>
                <w:sz w:val="18"/>
                <w:szCs w:val="18"/>
                <w:u w:val="single"/>
                <w:lang w:eastAsia="ru-RU"/>
              </w:rPr>
              <w:t> </w:t>
            </w:r>
          </w:p>
        </w:tc>
        <w:tc>
          <w:tcPr>
            <w:tcW w:w="3825" w:type="dxa"/>
            <w:vMerge/>
            <w:tcBorders>
              <w:top w:val="nil"/>
              <w:left w:val="single" w:sz="4" w:space="0" w:color="C0C0C0"/>
              <w:bottom w:val="single" w:sz="4" w:space="0" w:color="C0C0C0"/>
              <w:right w:val="single" w:sz="4" w:space="0" w:color="C0C0C0"/>
            </w:tcBorders>
            <w:vAlign w:val="center"/>
            <w:hideMark/>
          </w:tcPr>
          <w:p w:rsidR="00865200" w:rsidRPr="00865200" w:rsidRDefault="00865200" w:rsidP="00865200">
            <w:pPr>
              <w:suppressAutoHyphens w:val="0"/>
              <w:rPr>
                <w:rFonts w:ascii="Tahoma" w:hAnsi="Tahoma" w:cs="Tahoma"/>
                <w:sz w:val="18"/>
                <w:szCs w:val="18"/>
                <w:lang w:eastAsia="ru-RU"/>
              </w:rPr>
            </w:pPr>
          </w:p>
        </w:tc>
      </w:tr>
    </w:tbl>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865200" w:rsidRDefault="00865200" w:rsidP="00E374EF">
      <w:pPr>
        <w:rPr>
          <w:sz w:val="16"/>
          <w:szCs w:val="16"/>
        </w:rPr>
      </w:pPr>
    </w:p>
    <w:p w:rsidR="00865200" w:rsidRDefault="00865200" w:rsidP="00E374EF">
      <w:pPr>
        <w:rPr>
          <w:sz w:val="16"/>
          <w:szCs w:val="16"/>
        </w:rPr>
      </w:pPr>
    </w:p>
    <w:p w:rsidR="00865200" w:rsidRDefault="00865200" w:rsidP="00E374EF">
      <w:pPr>
        <w:rPr>
          <w:sz w:val="16"/>
          <w:szCs w:val="16"/>
        </w:rPr>
      </w:pPr>
    </w:p>
    <w:p w:rsidR="00865200" w:rsidRDefault="00865200" w:rsidP="00E374EF">
      <w:pPr>
        <w:rPr>
          <w:sz w:val="16"/>
          <w:szCs w:val="16"/>
        </w:rPr>
      </w:pPr>
    </w:p>
    <w:p w:rsidR="00865200" w:rsidRDefault="00865200" w:rsidP="00E374EF">
      <w:pPr>
        <w:rPr>
          <w:sz w:val="16"/>
          <w:szCs w:val="16"/>
        </w:rPr>
      </w:pPr>
    </w:p>
    <w:p w:rsidR="00865200" w:rsidRDefault="00865200" w:rsidP="00E374EF">
      <w:pPr>
        <w:rPr>
          <w:sz w:val="16"/>
          <w:szCs w:val="16"/>
        </w:rPr>
      </w:pPr>
    </w:p>
    <w:p w:rsidR="00865200" w:rsidRDefault="00865200" w:rsidP="00E374EF">
      <w:pPr>
        <w:rPr>
          <w:sz w:val="16"/>
          <w:szCs w:val="16"/>
        </w:rPr>
      </w:pPr>
    </w:p>
    <w:p w:rsidR="00865200" w:rsidRDefault="00865200" w:rsidP="00E374EF">
      <w:pPr>
        <w:rPr>
          <w:sz w:val="16"/>
          <w:szCs w:val="16"/>
        </w:rPr>
      </w:pPr>
    </w:p>
    <w:p w:rsidR="00865200" w:rsidRDefault="00865200" w:rsidP="00E374EF">
      <w:pPr>
        <w:rPr>
          <w:sz w:val="16"/>
          <w:szCs w:val="16"/>
        </w:rPr>
      </w:pPr>
    </w:p>
    <w:p w:rsidR="00865200" w:rsidRDefault="00865200" w:rsidP="00E374EF">
      <w:pPr>
        <w:rPr>
          <w:sz w:val="16"/>
          <w:szCs w:val="16"/>
        </w:rPr>
      </w:pPr>
    </w:p>
    <w:p w:rsidR="00865200" w:rsidRDefault="00865200" w:rsidP="00E374EF">
      <w:pPr>
        <w:rPr>
          <w:sz w:val="16"/>
          <w:szCs w:val="16"/>
        </w:rPr>
      </w:pPr>
    </w:p>
    <w:p w:rsidR="00865200" w:rsidRDefault="00865200" w:rsidP="00E374EF">
      <w:pPr>
        <w:rPr>
          <w:sz w:val="16"/>
          <w:szCs w:val="16"/>
        </w:rPr>
      </w:pPr>
    </w:p>
    <w:p w:rsidR="00865200" w:rsidRDefault="00865200" w:rsidP="00E374EF">
      <w:pPr>
        <w:rPr>
          <w:sz w:val="16"/>
          <w:szCs w:val="16"/>
        </w:rPr>
      </w:pPr>
    </w:p>
    <w:p w:rsidR="00865200" w:rsidRDefault="00865200" w:rsidP="00E374EF">
      <w:pPr>
        <w:rPr>
          <w:sz w:val="16"/>
          <w:szCs w:val="16"/>
        </w:rPr>
      </w:pPr>
    </w:p>
    <w:p w:rsidR="00865200" w:rsidRDefault="00865200" w:rsidP="00E374EF">
      <w:pPr>
        <w:rPr>
          <w:sz w:val="16"/>
          <w:szCs w:val="16"/>
        </w:rPr>
      </w:pPr>
    </w:p>
    <w:p w:rsidR="00865200" w:rsidRDefault="00865200" w:rsidP="00E374EF">
      <w:pPr>
        <w:rPr>
          <w:sz w:val="16"/>
          <w:szCs w:val="16"/>
        </w:rPr>
      </w:pPr>
    </w:p>
    <w:p w:rsidR="00865200" w:rsidRDefault="00865200" w:rsidP="00E374EF">
      <w:pPr>
        <w:rPr>
          <w:sz w:val="16"/>
          <w:szCs w:val="16"/>
        </w:rPr>
      </w:pPr>
    </w:p>
    <w:p w:rsidR="00865200" w:rsidRDefault="00865200"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p w:rsidR="00E374EF" w:rsidRDefault="00E374EF" w:rsidP="00E374EF">
      <w:pPr>
        <w:rPr>
          <w:sz w:val="16"/>
          <w:szCs w:val="16"/>
        </w:rPr>
      </w:pPr>
    </w:p>
    <w:tbl>
      <w:tblPr>
        <w:tblpPr w:leftFromText="180" w:rightFromText="180" w:vertAnchor="text" w:horzAnchor="margin" w:tblpY="28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848"/>
        <w:gridCol w:w="2835"/>
      </w:tblGrid>
      <w:tr w:rsidR="009200D9" w:rsidRPr="00F16202" w:rsidTr="00590317">
        <w:tc>
          <w:tcPr>
            <w:tcW w:w="2518" w:type="dxa"/>
            <w:shd w:val="clear" w:color="auto" w:fill="auto"/>
          </w:tcPr>
          <w:p w:rsidR="009200D9" w:rsidRPr="002D1152" w:rsidRDefault="009200D9" w:rsidP="009200D9">
            <w:pPr>
              <w:rPr>
                <w:sz w:val="16"/>
                <w:szCs w:val="16"/>
              </w:rPr>
            </w:pPr>
            <w:r w:rsidRPr="002D1152">
              <w:rPr>
                <w:b/>
                <w:sz w:val="16"/>
                <w:szCs w:val="16"/>
              </w:rPr>
              <w:t>Учредитель</w:t>
            </w:r>
            <w:r w:rsidRPr="002D1152">
              <w:rPr>
                <w:sz w:val="16"/>
                <w:szCs w:val="16"/>
              </w:rPr>
              <w:t xml:space="preserve"> – администрация</w:t>
            </w:r>
            <w:r>
              <w:rPr>
                <w:sz w:val="16"/>
                <w:szCs w:val="16"/>
              </w:rPr>
              <w:t xml:space="preserve"> Кировского сельсовета</w:t>
            </w:r>
            <w:r w:rsidRPr="002D1152">
              <w:rPr>
                <w:sz w:val="16"/>
                <w:szCs w:val="16"/>
              </w:rPr>
              <w:t xml:space="preserve"> Тогучинского района Новосибирской области.</w:t>
            </w:r>
          </w:p>
          <w:p w:rsidR="009200D9" w:rsidRPr="002D1152" w:rsidRDefault="009200D9" w:rsidP="003531DB">
            <w:pPr>
              <w:rPr>
                <w:sz w:val="16"/>
                <w:szCs w:val="16"/>
              </w:rPr>
            </w:pPr>
            <w:r w:rsidRPr="002D1152">
              <w:rPr>
                <w:sz w:val="16"/>
                <w:szCs w:val="16"/>
              </w:rPr>
              <w:t>Периодическое печатное издание учреждено постановлением администрации</w:t>
            </w:r>
            <w:r>
              <w:t xml:space="preserve"> </w:t>
            </w:r>
            <w:r w:rsidRPr="009B3840">
              <w:rPr>
                <w:sz w:val="16"/>
                <w:szCs w:val="16"/>
              </w:rPr>
              <w:t>Кировского сельсовета</w:t>
            </w:r>
            <w:r w:rsidRPr="002D1152">
              <w:rPr>
                <w:sz w:val="16"/>
                <w:szCs w:val="16"/>
              </w:rPr>
              <w:t xml:space="preserve"> Тогучинского района Новосибирской области </w:t>
            </w:r>
            <w:r w:rsidR="003531DB">
              <w:rPr>
                <w:sz w:val="16"/>
                <w:szCs w:val="16"/>
              </w:rPr>
              <w:t>№78</w:t>
            </w:r>
            <w:r w:rsidRPr="009B3840">
              <w:rPr>
                <w:sz w:val="16"/>
                <w:szCs w:val="16"/>
              </w:rPr>
              <w:t>/П/93.010</w:t>
            </w:r>
            <w:r>
              <w:rPr>
                <w:sz w:val="16"/>
                <w:szCs w:val="16"/>
              </w:rPr>
              <w:t xml:space="preserve"> </w:t>
            </w:r>
            <w:r w:rsidRPr="002D1152">
              <w:rPr>
                <w:sz w:val="16"/>
                <w:szCs w:val="16"/>
              </w:rPr>
              <w:t xml:space="preserve">от </w:t>
            </w:r>
            <w:r w:rsidR="003531DB">
              <w:rPr>
                <w:sz w:val="16"/>
                <w:szCs w:val="16"/>
                <w:lang w:eastAsia="ru-RU"/>
              </w:rPr>
              <w:t>12</w:t>
            </w:r>
            <w:r w:rsidRPr="009B3840">
              <w:rPr>
                <w:sz w:val="16"/>
                <w:szCs w:val="16"/>
                <w:lang w:eastAsia="ru-RU"/>
              </w:rPr>
              <w:t>.</w:t>
            </w:r>
            <w:r w:rsidR="003531DB">
              <w:rPr>
                <w:sz w:val="16"/>
                <w:szCs w:val="16"/>
                <w:lang w:eastAsia="ru-RU"/>
              </w:rPr>
              <w:t>1</w:t>
            </w:r>
            <w:r w:rsidRPr="009B3840">
              <w:rPr>
                <w:sz w:val="16"/>
                <w:szCs w:val="16"/>
                <w:lang w:eastAsia="ru-RU"/>
              </w:rPr>
              <w:t xml:space="preserve">0.2022                                    </w:t>
            </w:r>
          </w:p>
        </w:tc>
        <w:tc>
          <w:tcPr>
            <w:tcW w:w="4848" w:type="dxa"/>
            <w:shd w:val="clear" w:color="auto" w:fill="auto"/>
          </w:tcPr>
          <w:p w:rsidR="009200D9" w:rsidRPr="002D1152" w:rsidRDefault="009200D9" w:rsidP="009200D9">
            <w:pPr>
              <w:rPr>
                <w:b/>
                <w:sz w:val="16"/>
                <w:szCs w:val="16"/>
              </w:rPr>
            </w:pPr>
            <w:r w:rsidRPr="002D1152">
              <w:rPr>
                <w:b/>
                <w:sz w:val="16"/>
                <w:szCs w:val="16"/>
              </w:rPr>
              <w:t>Редакционный совет:</w:t>
            </w:r>
          </w:p>
          <w:p w:rsidR="009200D9" w:rsidRPr="002D1152" w:rsidRDefault="009200D9" w:rsidP="009200D9">
            <w:pPr>
              <w:rPr>
                <w:sz w:val="16"/>
                <w:szCs w:val="16"/>
              </w:rPr>
            </w:pPr>
            <w:r w:rsidRPr="002D1152">
              <w:rPr>
                <w:sz w:val="16"/>
                <w:szCs w:val="16"/>
              </w:rPr>
              <w:t xml:space="preserve">Председатель совета </w:t>
            </w:r>
            <w:r w:rsidR="003531DB">
              <w:rPr>
                <w:sz w:val="16"/>
                <w:szCs w:val="16"/>
              </w:rPr>
              <w:t>–</w:t>
            </w:r>
            <w:r w:rsidRPr="002D1152">
              <w:rPr>
                <w:sz w:val="16"/>
                <w:szCs w:val="16"/>
              </w:rPr>
              <w:t xml:space="preserve"> </w:t>
            </w:r>
            <w:r w:rsidR="003531DB">
              <w:rPr>
                <w:sz w:val="16"/>
                <w:szCs w:val="16"/>
              </w:rPr>
              <w:t>Шляхтичева Е.Н.</w:t>
            </w:r>
            <w:r w:rsidRPr="002D1152">
              <w:rPr>
                <w:sz w:val="16"/>
                <w:szCs w:val="16"/>
              </w:rPr>
              <w:t xml:space="preserve">, </w:t>
            </w:r>
            <w:r w:rsidR="003531DB">
              <w:rPr>
                <w:sz w:val="16"/>
                <w:szCs w:val="16"/>
              </w:rPr>
              <w:t>Глава</w:t>
            </w:r>
            <w:r w:rsidRPr="0023675C">
              <w:rPr>
                <w:sz w:val="16"/>
                <w:szCs w:val="16"/>
              </w:rPr>
              <w:t xml:space="preserve"> администрации Кировского сельсовета Тогучинского района Новосибирской области</w:t>
            </w:r>
            <w:r w:rsidRPr="002D1152">
              <w:rPr>
                <w:sz w:val="16"/>
                <w:szCs w:val="16"/>
              </w:rPr>
              <w:t>.</w:t>
            </w:r>
          </w:p>
          <w:p w:rsidR="009200D9" w:rsidRPr="002D1152" w:rsidRDefault="009200D9" w:rsidP="009200D9">
            <w:pPr>
              <w:rPr>
                <w:sz w:val="16"/>
                <w:szCs w:val="16"/>
              </w:rPr>
            </w:pPr>
            <w:r w:rsidRPr="002D1152">
              <w:rPr>
                <w:sz w:val="16"/>
                <w:szCs w:val="16"/>
              </w:rPr>
              <w:t>Члены совета:</w:t>
            </w:r>
          </w:p>
          <w:p w:rsidR="009200D9" w:rsidRPr="0023675C" w:rsidRDefault="009200D9" w:rsidP="009200D9">
            <w:pPr>
              <w:rPr>
                <w:sz w:val="16"/>
                <w:szCs w:val="16"/>
              </w:rPr>
            </w:pPr>
            <w:r>
              <w:rPr>
                <w:sz w:val="16"/>
                <w:szCs w:val="16"/>
              </w:rPr>
              <w:t>Давыдкина В. Н.</w:t>
            </w:r>
            <w:r w:rsidRPr="0023675C">
              <w:rPr>
                <w:sz w:val="16"/>
                <w:szCs w:val="16"/>
              </w:rPr>
              <w:t xml:space="preserve"> – специалист администрации, секретарь редакционного Совета;</w:t>
            </w:r>
          </w:p>
          <w:p w:rsidR="009200D9" w:rsidRPr="002D1152" w:rsidRDefault="009200D9" w:rsidP="009200D9">
            <w:pPr>
              <w:rPr>
                <w:sz w:val="16"/>
                <w:szCs w:val="16"/>
              </w:rPr>
            </w:pPr>
            <w:r>
              <w:rPr>
                <w:sz w:val="16"/>
                <w:szCs w:val="16"/>
              </w:rPr>
              <w:t>Малышева С. В.</w:t>
            </w:r>
            <w:r w:rsidRPr="0023675C">
              <w:rPr>
                <w:sz w:val="16"/>
                <w:szCs w:val="16"/>
              </w:rPr>
              <w:t xml:space="preserve"> -  специалист администрации.</w:t>
            </w:r>
          </w:p>
        </w:tc>
        <w:tc>
          <w:tcPr>
            <w:tcW w:w="2835" w:type="dxa"/>
            <w:shd w:val="clear" w:color="auto" w:fill="auto"/>
          </w:tcPr>
          <w:p w:rsidR="009200D9" w:rsidRPr="002D1152" w:rsidRDefault="009200D9" w:rsidP="009200D9">
            <w:pPr>
              <w:rPr>
                <w:sz w:val="16"/>
                <w:szCs w:val="16"/>
              </w:rPr>
            </w:pPr>
            <w:r w:rsidRPr="002D1152">
              <w:rPr>
                <w:b/>
                <w:sz w:val="16"/>
                <w:szCs w:val="16"/>
              </w:rPr>
              <w:t>Отпечатано</w:t>
            </w:r>
            <w:r w:rsidRPr="002D1152">
              <w:rPr>
                <w:sz w:val="16"/>
                <w:szCs w:val="16"/>
              </w:rPr>
              <w:t xml:space="preserve"> в администрации</w:t>
            </w:r>
            <w:r>
              <w:rPr>
                <w:sz w:val="16"/>
                <w:szCs w:val="16"/>
              </w:rPr>
              <w:t xml:space="preserve"> Кировского сельсовета</w:t>
            </w:r>
            <w:r w:rsidRPr="002D1152">
              <w:rPr>
                <w:sz w:val="16"/>
                <w:szCs w:val="16"/>
              </w:rPr>
              <w:t xml:space="preserve"> Тогучинского района Новосибирской области по адресу: Новосибирская область, Тогучинский район, </w:t>
            </w:r>
            <w:r>
              <w:rPr>
                <w:sz w:val="16"/>
                <w:szCs w:val="16"/>
              </w:rPr>
              <w:t>село Березиково</w:t>
            </w:r>
            <w:r w:rsidRPr="002D1152">
              <w:rPr>
                <w:sz w:val="16"/>
                <w:szCs w:val="16"/>
              </w:rPr>
              <w:t xml:space="preserve">, улица </w:t>
            </w:r>
            <w:r>
              <w:rPr>
                <w:sz w:val="16"/>
                <w:szCs w:val="16"/>
              </w:rPr>
              <w:t>Рабочая</w:t>
            </w:r>
            <w:r w:rsidRPr="002D1152">
              <w:rPr>
                <w:sz w:val="16"/>
                <w:szCs w:val="16"/>
              </w:rPr>
              <w:t xml:space="preserve">, </w:t>
            </w:r>
            <w:r>
              <w:rPr>
                <w:sz w:val="16"/>
                <w:szCs w:val="16"/>
              </w:rPr>
              <w:t>10</w:t>
            </w:r>
            <w:r w:rsidRPr="002D1152">
              <w:rPr>
                <w:sz w:val="16"/>
                <w:szCs w:val="16"/>
              </w:rPr>
              <w:t>.</w:t>
            </w:r>
          </w:p>
          <w:p w:rsidR="009200D9" w:rsidRPr="002D1152" w:rsidRDefault="009200D9" w:rsidP="009200D9">
            <w:pPr>
              <w:rPr>
                <w:sz w:val="16"/>
                <w:szCs w:val="16"/>
              </w:rPr>
            </w:pPr>
            <w:r w:rsidRPr="002D1152">
              <w:rPr>
                <w:b/>
                <w:sz w:val="16"/>
                <w:szCs w:val="16"/>
              </w:rPr>
              <w:t>Тираж</w:t>
            </w:r>
            <w:r w:rsidRPr="002D1152">
              <w:rPr>
                <w:sz w:val="16"/>
                <w:szCs w:val="16"/>
              </w:rPr>
              <w:t xml:space="preserve"> – 4 экз.</w:t>
            </w:r>
          </w:p>
          <w:p w:rsidR="009200D9" w:rsidRPr="00F16202" w:rsidRDefault="009200D9" w:rsidP="009200D9">
            <w:pPr>
              <w:rPr>
                <w:b/>
                <w:sz w:val="16"/>
                <w:szCs w:val="16"/>
              </w:rPr>
            </w:pPr>
            <w:r w:rsidRPr="002D1152">
              <w:rPr>
                <w:b/>
                <w:sz w:val="16"/>
                <w:szCs w:val="16"/>
              </w:rPr>
              <w:t>Распространяется бесплатно</w:t>
            </w:r>
          </w:p>
        </w:tc>
      </w:tr>
    </w:tbl>
    <w:p w:rsidR="006C5685" w:rsidRDefault="006C5685" w:rsidP="001F321F">
      <w:pPr>
        <w:rPr>
          <w:sz w:val="16"/>
          <w:szCs w:val="16"/>
        </w:rPr>
      </w:pPr>
    </w:p>
    <w:p w:rsidR="006C5685" w:rsidRPr="001C4705" w:rsidRDefault="006C5685" w:rsidP="001F321F">
      <w:pPr>
        <w:rPr>
          <w:sz w:val="16"/>
          <w:szCs w:val="16"/>
        </w:rPr>
      </w:pPr>
    </w:p>
    <w:sectPr w:rsidR="006C5685" w:rsidRPr="001C4705" w:rsidSect="00996426">
      <w:footerReference w:type="default" r:id="rId19"/>
      <w:type w:val="continuous"/>
      <w:pgSz w:w="11906" w:h="16838" w:code="9"/>
      <w:pgMar w:top="567" w:right="567" w:bottom="567" w:left="993" w:header="720" w:footer="7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B8E" w:rsidRDefault="00A85B8E">
      <w:r>
        <w:separator/>
      </w:r>
    </w:p>
  </w:endnote>
  <w:endnote w:type="continuationSeparator" w:id="0">
    <w:p w:rsidR="00A85B8E" w:rsidRDefault="00A8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sig w:usb0="00000000"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serif">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Lucida Sans">
    <w:charset w:val="00"/>
    <w:family w:val="swiss"/>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Roboto">
    <w:altName w:val="Times New Roman"/>
    <w:panose1 w:val="00000000000000000000"/>
    <w:charset w:val="00"/>
    <w:family w:val="roman"/>
    <w:notTrueType/>
    <w:pitch w:val="default"/>
  </w:font>
  <w:font w:name="Roboto-Regular">
    <w:altName w:val="Times New Roman"/>
    <w:panose1 w:val="00000000000000000000"/>
    <w:charset w:val="00"/>
    <w:family w:val="roman"/>
    <w:notTrueType/>
    <w:pitch w:val="default"/>
  </w:font>
  <w:font w:name="Arial CYR">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arlett">
    <w:panose1 w:val="00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434" w:rsidRDefault="009D543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434" w:rsidRDefault="009D543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434" w:rsidRDefault="009D543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B8E" w:rsidRDefault="00A85B8E" w:rsidP="00D964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B8E" w:rsidRDefault="00A85B8E">
      <w:r>
        <w:separator/>
      </w:r>
    </w:p>
  </w:footnote>
  <w:footnote w:type="continuationSeparator" w:id="0">
    <w:p w:rsidR="00A85B8E" w:rsidRDefault="00A85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434" w:rsidRDefault="009D54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434" w:rsidRDefault="009D543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B8E" w:rsidRPr="00E809EF" w:rsidRDefault="00A85B8E" w:rsidP="00A85B8E">
    <w:pPr>
      <w:pStyle w:val="a5"/>
      <w:jc w:val="center"/>
      <w:rPr>
        <w:sz w:val="20"/>
      </w:rPr>
    </w:pPr>
    <w:bookmarkStart w:id="2" w:name="_GoBack"/>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1">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2">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3">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4">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5">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6">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7">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8">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abstractNum>
  <w:abstractNum w:abstractNumId="1">
    <w:nsid w:val="00000003"/>
    <w:multiLevelType w:val="singleLevel"/>
    <w:tmpl w:val="149C1BE4"/>
    <w:name w:val="WW8Num14"/>
    <w:lvl w:ilvl="0">
      <w:start w:val="1"/>
      <w:numFmt w:val="decimal"/>
      <w:lvlText w:val="%1."/>
      <w:lvlJc w:val="left"/>
      <w:pPr>
        <w:tabs>
          <w:tab w:val="num" w:pos="0"/>
        </w:tabs>
        <w:ind w:left="720" w:hanging="360"/>
      </w:pPr>
      <w:rPr>
        <w:rFonts w:ascii="Times New Roman" w:hAnsi="Times New Roman" w:cs="Times New Roman" w:hint="default"/>
        <w:sz w:val="16"/>
        <w:szCs w:val="16"/>
      </w:rPr>
    </w:lvl>
  </w:abstractNum>
  <w:abstractNum w:abstractNumId="2">
    <w:nsid w:val="00000004"/>
    <w:multiLevelType w:val="singleLevel"/>
    <w:tmpl w:val="00000004"/>
    <w:name w:val="WW8Num30"/>
    <w:lvl w:ilvl="0">
      <w:start w:val="1"/>
      <w:numFmt w:val="upperRoman"/>
      <w:lvlText w:val="%1."/>
      <w:lvlJc w:val="left"/>
      <w:pPr>
        <w:tabs>
          <w:tab w:val="num" w:pos="0"/>
        </w:tabs>
        <w:ind w:left="1080" w:hanging="720"/>
      </w:pPr>
      <w:rPr>
        <w:rFonts w:hint="default"/>
        <w:lang w:val="en-US"/>
      </w:rPr>
    </w:lvl>
  </w:abstractNum>
  <w:abstractNum w:abstractNumId="3">
    <w:nsid w:val="00000005"/>
    <w:multiLevelType w:val="singleLevel"/>
    <w:tmpl w:val="00000005"/>
    <w:name w:val="WW8Num5"/>
    <w:lvl w:ilvl="0">
      <w:start w:val="1"/>
      <w:numFmt w:val="decimal"/>
      <w:lvlText w:val="%1."/>
      <w:lvlJc w:val="left"/>
      <w:pPr>
        <w:tabs>
          <w:tab w:val="num" w:pos="1032"/>
        </w:tabs>
        <w:ind w:left="312" w:firstLine="0"/>
      </w:pPr>
      <w:rPr>
        <w:rFonts w:ascii="Times New Roman" w:eastAsia="serif" w:hAnsi="Times New Roman" w:cs="Times New Roman" w:hint="default"/>
        <w:color w:val="22272F"/>
        <w:sz w:val="28"/>
        <w:szCs w:val="28"/>
        <w:shd w:val="clear" w:color="auto" w:fill="auto"/>
      </w:rPr>
    </w:lvl>
  </w:abstractNum>
  <w:abstractNum w:abstractNumId="4">
    <w:nsid w:val="110648D8"/>
    <w:multiLevelType w:val="hybridMultilevel"/>
    <w:tmpl w:val="99C6AD2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3BBA1214"/>
    <w:multiLevelType w:val="hybridMultilevel"/>
    <w:tmpl w:val="99C6AD2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D617178"/>
    <w:multiLevelType w:val="multilevel"/>
    <w:tmpl w:val="5A2E0F7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D6E54C5"/>
    <w:multiLevelType w:val="hybridMultilevel"/>
    <w:tmpl w:val="2A2098A6"/>
    <w:lvl w:ilvl="0" w:tplc="1DA48A3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9">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1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64DA577B"/>
    <w:multiLevelType w:val="hybridMultilevel"/>
    <w:tmpl w:val="B130F284"/>
    <w:lvl w:ilvl="0" w:tplc="0419000F">
      <w:start w:val="1"/>
      <w:numFmt w:val="decimal"/>
      <w:pStyle w:val="a0"/>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5"/>
  </w:num>
  <w:num w:numId="3">
    <w:abstractNumId w:val="11"/>
  </w:num>
  <w:num w:numId="4">
    <w:abstractNumId w:val="1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5C"/>
    <w:rsid w:val="00000DFB"/>
    <w:rsid w:val="000012CB"/>
    <w:rsid w:val="0000245E"/>
    <w:rsid w:val="00004688"/>
    <w:rsid w:val="0000553D"/>
    <w:rsid w:val="000068E9"/>
    <w:rsid w:val="00007171"/>
    <w:rsid w:val="00007681"/>
    <w:rsid w:val="00010D42"/>
    <w:rsid w:val="0001193B"/>
    <w:rsid w:val="00015E97"/>
    <w:rsid w:val="00015FE1"/>
    <w:rsid w:val="0001645C"/>
    <w:rsid w:val="00016E21"/>
    <w:rsid w:val="000202E4"/>
    <w:rsid w:val="00024D1B"/>
    <w:rsid w:val="00025443"/>
    <w:rsid w:val="00026E7F"/>
    <w:rsid w:val="00030885"/>
    <w:rsid w:val="00030E81"/>
    <w:rsid w:val="00031D18"/>
    <w:rsid w:val="00031FDA"/>
    <w:rsid w:val="000329AE"/>
    <w:rsid w:val="00037807"/>
    <w:rsid w:val="00046B5C"/>
    <w:rsid w:val="0005238E"/>
    <w:rsid w:val="00060C29"/>
    <w:rsid w:val="00061885"/>
    <w:rsid w:val="00063978"/>
    <w:rsid w:val="000672E5"/>
    <w:rsid w:val="000703C1"/>
    <w:rsid w:val="00071BCD"/>
    <w:rsid w:val="00071F05"/>
    <w:rsid w:val="00073D11"/>
    <w:rsid w:val="000742AF"/>
    <w:rsid w:val="00083B6B"/>
    <w:rsid w:val="000841C8"/>
    <w:rsid w:val="00085DF6"/>
    <w:rsid w:val="00090BBA"/>
    <w:rsid w:val="00091E91"/>
    <w:rsid w:val="0009494C"/>
    <w:rsid w:val="000A13FE"/>
    <w:rsid w:val="000A1643"/>
    <w:rsid w:val="000A1FD4"/>
    <w:rsid w:val="000A5E77"/>
    <w:rsid w:val="000A71CB"/>
    <w:rsid w:val="000B0E4C"/>
    <w:rsid w:val="000B2762"/>
    <w:rsid w:val="000B2C83"/>
    <w:rsid w:val="000B427B"/>
    <w:rsid w:val="000B5B61"/>
    <w:rsid w:val="000C3D51"/>
    <w:rsid w:val="000C57E3"/>
    <w:rsid w:val="000C58A6"/>
    <w:rsid w:val="000C7B53"/>
    <w:rsid w:val="000D10F7"/>
    <w:rsid w:val="000D3442"/>
    <w:rsid w:val="000D647B"/>
    <w:rsid w:val="000E23BF"/>
    <w:rsid w:val="000E4902"/>
    <w:rsid w:val="000E639A"/>
    <w:rsid w:val="000F0166"/>
    <w:rsid w:val="000F0C50"/>
    <w:rsid w:val="000F7958"/>
    <w:rsid w:val="0010026A"/>
    <w:rsid w:val="0010178C"/>
    <w:rsid w:val="00102042"/>
    <w:rsid w:val="00103426"/>
    <w:rsid w:val="001036EA"/>
    <w:rsid w:val="00105712"/>
    <w:rsid w:val="00105E78"/>
    <w:rsid w:val="0010657C"/>
    <w:rsid w:val="00115F43"/>
    <w:rsid w:val="00117008"/>
    <w:rsid w:val="00120C2C"/>
    <w:rsid w:val="001219C3"/>
    <w:rsid w:val="001220F2"/>
    <w:rsid w:val="00122C37"/>
    <w:rsid w:val="00124AD4"/>
    <w:rsid w:val="00124B21"/>
    <w:rsid w:val="00126CBE"/>
    <w:rsid w:val="00126D37"/>
    <w:rsid w:val="00127CD5"/>
    <w:rsid w:val="00130CFF"/>
    <w:rsid w:val="001314F0"/>
    <w:rsid w:val="001345BD"/>
    <w:rsid w:val="001375E2"/>
    <w:rsid w:val="00137F23"/>
    <w:rsid w:val="00143635"/>
    <w:rsid w:val="001476CE"/>
    <w:rsid w:val="00151840"/>
    <w:rsid w:val="00151E3C"/>
    <w:rsid w:val="00153C29"/>
    <w:rsid w:val="00153ED3"/>
    <w:rsid w:val="001548BF"/>
    <w:rsid w:val="00157C28"/>
    <w:rsid w:val="0016088E"/>
    <w:rsid w:val="0016547C"/>
    <w:rsid w:val="00166C82"/>
    <w:rsid w:val="0017010D"/>
    <w:rsid w:val="001753FA"/>
    <w:rsid w:val="00176229"/>
    <w:rsid w:val="00182BC0"/>
    <w:rsid w:val="00185157"/>
    <w:rsid w:val="0019074E"/>
    <w:rsid w:val="001A0E73"/>
    <w:rsid w:val="001A4047"/>
    <w:rsid w:val="001A715A"/>
    <w:rsid w:val="001C2CA2"/>
    <w:rsid w:val="001C2D71"/>
    <w:rsid w:val="001C31B5"/>
    <w:rsid w:val="001C37A3"/>
    <w:rsid w:val="001C72E4"/>
    <w:rsid w:val="001D1A35"/>
    <w:rsid w:val="001D2EFE"/>
    <w:rsid w:val="001D310A"/>
    <w:rsid w:val="001D32AE"/>
    <w:rsid w:val="001D3E92"/>
    <w:rsid w:val="001D4F0C"/>
    <w:rsid w:val="001E0CD1"/>
    <w:rsid w:val="001E227D"/>
    <w:rsid w:val="001E4487"/>
    <w:rsid w:val="001F0905"/>
    <w:rsid w:val="001F18BA"/>
    <w:rsid w:val="001F27DD"/>
    <w:rsid w:val="001F321F"/>
    <w:rsid w:val="001F462E"/>
    <w:rsid w:val="001F5319"/>
    <w:rsid w:val="0020046B"/>
    <w:rsid w:val="00203CFA"/>
    <w:rsid w:val="002047FB"/>
    <w:rsid w:val="00205507"/>
    <w:rsid w:val="002065EE"/>
    <w:rsid w:val="00206BB2"/>
    <w:rsid w:val="00210D4D"/>
    <w:rsid w:val="00215DC5"/>
    <w:rsid w:val="002168C3"/>
    <w:rsid w:val="00216932"/>
    <w:rsid w:val="00217074"/>
    <w:rsid w:val="00217B41"/>
    <w:rsid w:val="0022274C"/>
    <w:rsid w:val="00223C85"/>
    <w:rsid w:val="00227E15"/>
    <w:rsid w:val="00233EB2"/>
    <w:rsid w:val="0023675C"/>
    <w:rsid w:val="00243448"/>
    <w:rsid w:val="002463FE"/>
    <w:rsid w:val="0024711B"/>
    <w:rsid w:val="00247B7A"/>
    <w:rsid w:val="0025042E"/>
    <w:rsid w:val="0025149D"/>
    <w:rsid w:val="00252D56"/>
    <w:rsid w:val="002530ED"/>
    <w:rsid w:val="0025325E"/>
    <w:rsid w:val="00255FA6"/>
    <w:rsid w:val="00256368"/>
    <w:rsid w:val="00262B28"/>
    <w:rsid w:val="00267A34"/>
    <w:rsid w:val="0027001D"/>
    <w:rsid w:val="002715D2"/>
    <w:rsid w:val="002719E6"/>
    <w:rsid w:val="00273067"/>
    <w:rsid w:val="00275656"/>
    <w:rsid w:val="0027728B"/>
    <w:rsid w:val="002773EB"/>
    <w:rsid w:val="0027753A"/>
    <w:rsid w:val="00281AA9"/>
    <w:rsid w:val="002873EE"/>
    <w:rsid w:val="00290689"/>
    <w:rsid w:val="00290AD3"/>
    <w:rsid w:val="00291276"/>
    <w:rsid w:val="002915EA"/>
    <w:rsid w:val="00293DBE"/>
    <w:rsid w:val="00296A1F"/>
    <w:rsid w:val="002A2FDA"/>
    <w:rsid w:val="002A7750"/>
    <w:rsid w:val="002B19B0"/>
    <w:rsid w:val="002B1F79"/>
    <w:rsid w:val="002B2B3C"/>
    <w:rsid w:val="002B31BB"/>
    <w:rsid w:val="002B3C98"/>
    <w:rsid w:val="002B57D3"/>
    <w:rsid w:val="002C4E97"/>
    <w:rsid w:val="002C55E5"/>
    <w:rsid w:val="002C5E40"/>
    <w:rsid w:val="002D1152"/>
    <w:rsid w:val="002D7D10"/>
    <w:rsid w:val="002D7E76"/>
    <w:rsid w:val="002E15DA"/>
    <w:rsid w:val="002E204E"/>
    <w:rsid w:val="002E2990"/>
    <w:rsid w:val="002E2B93"/>
    <w:rsid w:val="002E583F"/>
    <w:rsid w:val="002E5916"/>
    <w:rsid w:val="002E65BA"/>
    <w:rsid w:val="002F3A3B"/>
    <w:rsid w:val="002F468D"/>
    <w:rsid w:val="002F4A54"/>
    <w:rsid w:val="002F5716"/>
    <w:rsid w:val="002F6FA1"/>
    <w:rsid w:val="00303749"/>
    <w:rsid w:val="0030385E"/>
    <w:rsid w:val="00306B67"/>
    <w:rsid w:val="00310C2C"/>
    <w:rsid w:val="00311D63"/>
    <w:rsid w:val="00312195"/>
    <w:rsid w:val="00320401"/>
    <w:rsid w:val="0032113B"/>
    <w:rsid w:val="00323549"/>
    <w:rsid w:val="003236E8"/>
    <w:rsid w:val="00326F74"/>
    <w:rsid w:val="003270C6"/>
    <w:rsid w:val="00332A4E"/>
    <w:rsid w:val="00333FDA"/>
    <w:rsid w:val="00335AFF"/>
    <w:rsid w:val="0034081B"/>
    <w:rsid w:val="00341A4A"/>
    <w:rsid w:val="00342D00"/>
    <w:rsid w:val="003455B4"/>
    <w:rsid w:val="00345D64"/>
    <w:rsid w:val="00346AF1"/>
    <w:rsid w:val="00346D0C"/>
    <w:rsid w:val="0034790C"/>
    <w:rsid w:val="00350FE6"/>
    <w:rsid w:val="003531DB"/>
    <w:rsid w:val="003548A6"/>
    <w:rsid w:val="003561D6"/>
    <w:rsid w:val="003565F5"/>
    <w:rsid w:val="00356D45"/>
    <w:rsid w:val="00357B99"/>
    <w:rsid w:val="0036041F"/>
    <w:rsid w:val="003632D2"/>
    <w:rsid w:val="0036470F"/>
    <w:rsid w:val="00364813"/>
    <w:rsid w:val="00366CA7"/>
    <w:rsid w:val="00367834"/>
    <w:rsid w:val="003704A3"/>
    <w:rsid w:val="003715AD"/>
    <w:rsid w:val="00372FFC"/>
    <w:rsid w:val="003733CA"/>
    <w:rsid w:val="00374B60"/>
    <w:rsid w:val="003813EA"/>
    <w:rsid w:val="00382E62"/>
    <w:rsid w:val="00385838"/>
    <w:rsid w:val="00390A82"/>
    <w:rsid w:val="00392407"/>
    <w:rsid w:val="00393B7F"/>
    <w:rsid w:val="003A35A7"/>
    <w:rsid w:val="003A77D7"/>
    <w:rsid w:val="003B3AE8"/>
    <w:rsid w:val="003B3F53"/>
    <w:rsid w:val="003B5128"/>
    <w:rsid w:val="003B77F8"/>
    <w:rsid w:val="003C1A6B"/>
    <w:rsid w:val="003C740A"/>
    <w:rsid w:val="003C7C12"/>
    <w:rsid w:val="003D13D6"/>
    <w:rsid w:val="003D2359"/>
    <w:rsid w:val="003D2572"/>
    <w:rsid w:val="003D3035"/>
    <w:rsid w:val="003D31CC"/>
    <w:rsid w:val="003D36DD"/>
    <w:rsid w:val="003D4480"/>
    <w:rsid w:val="003D4E37"/>
    <w:rsid w:val="003E0266"/>
    <w:rsid w:val="003E1E4B"/>
    <w:rsid w:val="003E75D1"/>
    <w:rsid w:val="003F1FBF"/>
    <w:rsid w:val="003F1FF4"/>
    <w:rsid w:val="003F2853"/>
    <w:rsid w:val="003F38C0"/>
    <w:rsid w:val="003F4D17"/>
    <w:rsid w:val="003F52E2"/>
    <w:rsid w:val="00406C01"/>
    <w:rsid w:val="00411D67"/>
    <w:rsid w:val="00413781"/>
    <w:rsid w:val="00420CD8"/>
    <w:rsid w:val="00422BFF"/>
    <w:rsid w:val="00442068"/>
    <w:rsid w:val="004422A2"/>
    <w:rsid w:val="00442359"/>
    <w:rsid w:val="00443BF3"/>
    <w:rsid w:val="004454D6"/>
    <w:rsid w:val="00447653"/>
    <w:rsid w:val="00456F83"/>
    <w:rsid w:val="0046166F"/>
    <w:rsid w:val="004658D6"/>
    <w:rsid w:val="0047101D"/>
    <w:rsid w:val="00471F40"/>
    <w:rsid w:val="004743AA"/>
    <w:rsid w:val="004747B7"/>
    <w:rsid w:val="00474985"/>
    <w:rsid w:val="00475A99"/>
    <w:rsid w:val="004765AB"/>
    <w:rsid w:val="00480E52"/>
    <w:rsid w:val="00482A76"/>
    <w:rsid w:val="00482B38"/>
    <w:rsid w:val="00483601"/>
    <w:rsid w:val="004927B6"/>
    <w:rsid w:val="00493807"/>
    <w:rsid w:val="00497686"/>
    <w:rsid w:val="004A038E"/>
    <w:rsid w:val="004A3426"/>
    <w:rsid w:val="004A47C6"/>
    <w:rsid w:val="004B2D56"/>
    <w:rsid w:val="004B2E42"/>
    <w:rsid w:val="004B3641"/>
    <w:rsid w:val="004B3825"/>
    <w:rsid w:val="004B60CD"/>
    <w:rsid w:val="004B6154"/>
    <w:rsid w:val="004C0C41"/>
    <w:rsid w:val="004C7798"/>
    <w:rsid w:val="004D4744"/>
    <w:rsid w:val="004E0998"/>
    <w:rsid w:val="004E351B"/>
    <w:rsid w:val="004E584D"/>
    <w:rsid w:val="004E74A4"/>
    <w:rsid w:val="004F0983"/>
    <w:rsid w:val="004F2E98"/>
    <w:rsid w:val="004F52C1"/>
    <w:rsid w:val="004F6B19"/>
    <w:rsid w:val="004F6FC3"/>
    <w:rsid w:val="004F73B3"/>
    <w:rsid w:val="005045AE"/>
    <w:rsid w:val="005129F4"/>
    <w:rsid w:val="00513FD9"/>
    <w:rsid w:val="00524281"/>
    <w:rsid w:val="005263C5"/>
    <w:rsid w:val="00530E3A"/>
    <w:rsid w:val="005311E5"/>
    <w:rsid w:val="005315E4"/>
    <w:rsid w:val="00535BB6"/>
    <w:rsid w:val="00536991"/>
    <w:rsid w:val="005407A1"/>
    <w:rsid w:val="005461F8"/>
    <w:rsid w:val="005463ED"/>
    <w:rsid w:val="0054779D"/>
    <w:rsid w:val="00553362"/>
    <w:rsid w:val="00553750"/>
    <w:rsid w:val="00553D7A"/>
    <w:rsid w:val="00555A46"/>
    <w:rsid w:val="00555ACE"/>
    <w:rsid w:val="005603E8"/>
    <w:rsid w:val="005628BB"/>
    <w:rsid w:val="00563D67"/>
    <w:rsid w:val="00565EB1"/>
    <w:rsid w:val="005709BA"/>
    <w:rsid w:val="00570AB1"/>
    <w:rsid w:val="00571E02"/>
    <w:rsid w:val="0057339F"/>
    <w:rsid w:val="00575396"/>
    <w:rsid w:val="00575F90"/>
    <w:rsid w:val="00576DB6"/>
    <w:rsid w:val="00583682"/>
    <w:rsid w:val="00585DC4"/>
    <w:rsid w:val="00586BFC"/>
    <w:rsid w:val="00590317"/>
    <w:rsid w:val="005904A3"/>
    <w:rsid w:val="00593787"/>
    <w:rsid w:val="00596CFF"/>
    <w:rsid w:val="005A1150"/>
    <w:rsid w:val="005A1442"/>
    <w:rsid w:val="005A1883"/>
    <w:rsid w:val="005A2D10"/>
    <w:rsid w:val="005A4D14"/>
    <w:rsid w:val="005A59EF"/>
    <w:rsid w:val="005B0D68"/>
    <w:rsid w:val="005B129C"/>
    <w:rsid w:val="005B6239"/>
    <w:rsid w:val="005B74B0"/>
    <w:rsid w:val="005C16A4"/>
    <w:rsid w:val="005C1F8E"/>
    <w:rsid w:val="005C5EFC"/>
    <w:rsid w:val="005C7C79"/>
    <w:rsid w:val="005D0600"/>
    <w:rsid w:val="005D1679"/>
    <w:rsid w:val="005D30FB"/>
    <w:rsid w:val="005D52D4"/>
    <w:rsid w:val="005D5D48"/>
    <w:rsid w:val="005D69EA"/>
    <w:rsid w:val="005D77F0"/>
    <w:rsid w:val="005E24A5"/>
    <w:rsid w:val="005E6A0D"/>
    <w:rsid w:val="005E6C16"/>
    <w:rsid w:val="005E78D9"/>
    <w:rsid w:val="005F011C"/>
    <w:rsid w:val="005F2818"/>
    <w:rsid w:val="005F2D30"/>
    <w:rsid w:val="005F410C"/>
    <w:rsid w:val="005F4806"/>
    <w:rsid w:val="005F4F11"/>
    <w:rsid w:val="005F6756"/>
    <w:rsid w:val="005F67D5"/>
    <w:rsid w:val="00601634"/>
    <w:rsid w:val="00602AA6"/>
    <w:rsid w:val="00603D76"/>
    <w:rsid w:val="00606093"/>
    <w:rsid w:val="00610C53"/>
    <w:rsid w:val="00610D04"/>
    <w:rsid w:val="0062167F"/>
    <w:rsid w:val="0062279F"/>
    <w:rsid w:val="00622E51"/>
    <w:rsid w:val="00623C19"/>
    <w:rsid w:val="00623D07"/>
    <w:rsid w:val="00625741"/>
    <w:rsid w:val="006268AD"/>
    <w:rsid w:val="00626DD8"/>
    <w:rsid w:val="00633EA6"/>
    <w:rsid w:val="00634A79"/>
    <w:rsid w:val="006354DC"/>
    <w:rsid w:val="0063710C"/>
    <w:rsid w:val="006412B2"/>
    <w:rsid w:val="00645738"/>
    <w:rsid w:val="00650CBC"/>
    <w:rsid w:val="006512C7"/>
    <w:rsid w:val="006528AB"/>
    <w:rsid w:val="00653FFB"/>
    <w:rsid w:val="00660BB7"/>
    <w:rsid w:val="00662209"/>
    <w:rsid w:val="00662BE2"/>
    <w:rsid w:val="00677042"/>
    <w:rsid w:val="00680C18"/>
    <w:rsid w:val="00684AD1"/>
    <w:rsid w:val="00684C59"/>
    <w:rsid w:val="00687605"/>
    <w:rsid w:val="00687EE4"/>
    <w:rsid w:val="006909CB"/>
    <w:rsid w:val="0069193F"/>
    <w:rsid w:val="00694098"/>
    <w:rsid w:val="006975AE"/>
    <w:rsid w:val="00697A3A"/>
    <w:rsid w:val="006A1892"/>
    <w:rsid w:val="006A3DF6"/>
    <w:rsid w:val="006A4218"/>
    <w:rsid w:val="006A6247"/>
    <w:rsid w:val="006B0F14"/>
    <w:rsid w:val="006B1DC0"/>
    <w:rsid w:val="006B2BEA"/>
    <w:rsid w:val="006C103F"/>
    <w:rsid w:val="006C5685"/>
    <w:rsid w:val="006D45A1"/>
    <w:rsid w:val="006D4764"/>
    <w:rsid w:val="006D48E2"/>
    <w:rsid w:val="006D56ED"/>
    <w:rsid w:val="006D5888"/>
    <w:rsid w:val="006D64EC"/>
    <w:rsid w:val="006E23EB"/>
    <w:rsid w:val="006E3447"/>
    <w:rsid w:val="006E4158"/>
    <w:rsid w:val="006E52F8"/>
    <w:rsid w:val="006E5FAE"/>
    <w:rsid w:val="006E668D"/>
    <w:rsid w:val="006E6ACB"/>
    <w:rsid w:val="006E7567"/>
    <w:rsid w:val="006E7649"/>
    <w:rsid w:val="006F1FA7"/>
    <w:rsid w:val="006F3377"/>
    <w:rsid w:val="006F463F"/>
    <w:rsid w:val="006F64F7"/>
    <w:rsid w:val="006F6B59"/>
    <w:rsid w:val="007005A7"/>
    <w:rsid w:val="00705505"/>
    <w:rsid w:val="007074A0"/>
    <w:rsid w:val="007120E8"/>
    <w:rsid w:val="00712D88"/>
    <w:rsid w:val="00715D11"/>
    <w:rsid w:val="007165F0"/>
    <w:rsid w:val="007201EE"/>
    <w:rsid w:val="00721FFE"/>
    <w:rsid w:val="0073008E"/>
    <w:rsid w:val="007328B5"/>
    <w:rsid w:val="00735213"/>
    <w:rsid w:val="0073593A"/>
    <w:rsid w:val="00735D40"/>
    <w:rsid w:val="007365F7"/>
    <w:rsid w:val="00740176"/>
    <w:rsid w:val="00741CDA"/>
    <w:rsid w:val="00742194"/>
    <w:rsid w:val="007448D3"/>
    <w:rsid w:val="007451A6"/>
    <w:rsid w:val="00745A95"/>
    <w:rsid w:val="00746376"/>
    <w:rsid w:val="00746769"/>
    <w:rsid w:val="00746826"/>
    <w:rsid w:val="0074797B"/>
    <w:rsid w:val="00747AED"/>
    <w:rsid w:val="00750282"/>
    <w:rsid w:val="007505C1"/>
    <w:rsid w:val="0075321E"/>
    <w:rsid w:val="00753847"/>
    <w:rsid w:val="00754D12"/>
    <w:rsid w:val="00757443"/>
    <w:rsid w:val="00757474"/>
    <w:rsid w:val="0076336A"/>
    <w:rsid w:val="007655D1"/>
    <w:rsid w:val="00770795"/>
    <w:rsid w:val="00773A82"/>
    <w:rsid w:val="00774133"/>
    <w:rsid w:val="00775E2E"/>
    <w:rsid w:val="00780271"/>
    <w:rsid w:val="00780D02"/>
    <w:rsid w:val="00780E21"/>
    <w:rsid w:val="00781AF0"/>
    <w:rsid w:val="00785A24"/>
    <w:rsid w:val="00786C90"/>
    <w:rsid w:val="00786F9F"/>
    <w:rsid w:val="00790096"/>
    <w:rsid w:val="0079136D"/>
    <w:rsid w:val="0079237C"/>
    <w:rsid w:val="00792EEE"/>
    <w:rsid w:val="007A6D04"/>
    <w:rsid w:val="007B20D0"/>
    <w:rsid w:val="007B33CE"/>
    <w:rsid w:val="007B6359"/>
    <w:rsid w:val="007B67D3"/>
    <w:rsid w:val="007C624F"/>
    <w:rsid w:val="007D43D6"/>
    <w:rsid w:val="007D487C"/>
    <w:rsid w:val="007D7513"/>
    <w:rsid w:val="007D757E"/>
    <w:rsid w:val="007E17B1"/>
    <w:rsid w:val="007E1FCC"/>
    <w:rsid w:val="007E2770"/>
    <w:rsid w:val="007E5287"/>
    <w:rsid w:val="007E53C4"/>
    <w:rsid w:val="007F113C"/>
    <w:rsid w:val="007F310B"/>
    <w:rsid w:val="007F393E"/>
    <w:rsid w:val="007F4E7D"/>
    <w:rsid w:val="007F5CF6"/>
    <w:rsid w:val="00800EF6"/>
    <w:rsid w:val="008036A3"/>
    <w:rsid w:val="00805D8A"/>
    <w:rsid w:val="00806638"/>
    <w:rsid w:val="00806684"/>
    <w:rsid w:val="00814A9F"/>
    <w:rsid w:val="00815CC0"/>
    <w:rsid w:val="00817502"/>
    <w:rsid w:val="00820AE2"/>
    <w:rsid w:val="00821489"/>
    <w:rsid w:val="0082376C"/>
    <w:rsid w:val="00825BC9"/>
    <w:rsid w:val="00826CE2"/>
    <w:rsid w:val="00830BA1"/>
    <w:rsid w:val="00831FC7"/>
    <w:rsid w:val="00834E09"/>
    <w:rsid w:val="0084034C"/>
    <w:rsid w:val="00841A7E"/>
    <w:rsid w:val="008444CA"/>
    <w:rsid w:val="00844F4F"/>
    <w:rsid w:val="008450F0"/>
    <w:rsid w:val="008474EC"/>
    <w:rsid w:val="00847A6E"/>
    <w:rsid w:val="0085543E"/>
    <w:rsid w:val="008561EE"/>
    <w:rsid w:val="00861130"/>
    <w:rsid w:val="00865200"/>
    <w:rsid w:val="0086531F"/>
    <w:rsid w:val="0086575F"/>
    <w:rsid w:val="0087093B"/>
    <w:rsid w:val="008743EA"/>
    <w:rsid w:val="00876299"/>
    <w:rsid w:val="00877E22"/>
    <w:rsid w:val="00881594"/>
    <w:rsid w:val="0088205C"/>
    <w:rsid w:val="00884802"/>
    <w:rsid w:val="00886385"/>
    <w:rsid w:val="0088771D"/>
    <w:rsid w:val="00891080"/>
    <w:rsid w:val="0089745B"/>
    <w:rsid w:val="008A4176"/>
    <w:rsid w:val="008A62E9"/>
    <w:rsid w:val="008A6BB6"/>
    <w:rsid w:val="008A7A1F"/>
    <w:rsid w:val="008B2E8F"/>
    <w:rsid w:val="008B3424"/>
    <w:rsid w:val="008B38ED"/>
    <w:rsid w:val="008B420F"/>
    <w:rsid w:val="008B4262"/>
    <w:rsid w:val="008B5523"/>
    <w:rsid w:val="008B6AD8"/>
    <w:rsid w:val="008C100A"/>
    <w:rsid w:val="008C4CE3"/>
    <w:rsid w:val="008C744D"/>
    <w:rsid w:val="008C7973"/>
    <w:rsid w:val="008C7A2A"/>
    <w:rsid w:val="008D1537"/>
    <w:rsid w:val="008D153E"/>
    <w:rsid w:val="008D2A51"/>
    <w:rsid w:val="008D3CC5"/>
    <w:rsid w:val="008D595B"/>
    <w:rsid w:val="008E3F5F"/>
    <w:rsid w:val="008E43C7"/>
    <w:rsid w:val="008E51F5"/>
    <w:rsid w:val="008E5B6D"/>
    <w:rsid w:val="008E64A0"/>
    <w:rsid w:val="008F3144"/>
    <w:rsid w:val="008F49E0"/>
    <w:rsid w:val="00900822"/>
    <w:rsid w:val="009027EC"/>
    <w:rsid w:val="00905667"/>
    <w:rsid w:val="00907E60"/>
    <w:rsid w:val="00907F1D"/>
    <w:rsid w:val="00913565"/>
    <w:rsid w:val="0091373B"/>
    <w:rsid w:val="00913A95"/>
    <w:rsid w:val="00913FBA"/>
    <w:rsid w:val="0091568B"/>
    <w:rsid w:val="00915AE9"/>
    <w:rsid w:val="00915B89"/>
    <w:rsid w:val="00917B45"/>
    <w:rsid w:val="00917CF0"/>
    <w:rsid w:val="009200D9"/>
    <w:rsid w:val="00921079"/>
    <w:rsid w:val="00921876"/>
    <w:rsid w:val="00925377"/>
    <w:rsid w:val="00925BA6"/>
    <w:rsid w:val="00925DA7"/>
    <w:rsid w:val="009261D0"/>
    <w:rsid w:val="009277AB"/>
    <w:rsid w:val="0093178D"/>
    <w:rsid w:val="00931C41"/>
    <w:rsid w:val="00931EC9"/>
    <w:rsid w:val="00932EB6"/>
    <w:rsid w:val="00934B99"/>
    <w:rsid w:val="00937BCD"/>
    <w:rsid w:val="0094501D"/>
    <w:rsid w:val="00951877"/>
    <w:rsid w:val="00951884"/>
    <w:rsid w:val="00952B14"/>
    <w:rsid w:val="00955115"/>
    <w:rsid w:val="009563EC"/>
    <w:rsid w:val="0096253C"/>
    <w:rsid w:val="009633ED"/>
    <w:rsid w:val="0096418C"/>
    <w:rsid w:val="00965112"/>
    <w:rsid w:val="009668C4"/>
    <w:rsid w:val="00971C7F"/>
    <w:rsid w:val="00972425"/>
    <w:rsid w:val="00980A90"/>
    <w:rsid w:val="00982DFA"/>
    <w:rsid w:val="00983224"/>
    <w:rsid w:val="00983CD1"/>
    <w:rsid w:val="009845FB"/>
    <w:rsid w:val="00987AF5"/>
    <w:rsid w:val="00990BC0"/>
    <w:rsid w:val="00992642"/>
    <w:rsid w:val="00993B7F"/>
    <w:rsid w:val="00994FD7"/>
    <w:rsid w:val="00995C21"/>
    <w:rsid w:val="00996426"/>
    <w:rsid w:val="0099652C"/>
    <w:rsid w:val="0099661B"/>
    <w:rsid w:val="00997730"/>
    <w:rsid w:val="009A0B97"/>
    <w:rsid w:val="009A348B"/>
    <w:rsid w:val="009A4103"/>
    <w:rsid w:val="009A474A"/>
    <w:rsid w:val="009A532C"/>
    <w:rsid w:val="009A7CD2"/>
    <w:rsid w:val="009B06B5"/>
    <w:rsid w:val="009B2B21"/>
    <w:rsid w:val="009B3840"/>
    <w:rsid w:val="009B414D"/>
    <w:rsid w:val="009B51F7"/>
    <w:rsid w:val="009B5AA3"/>
    <w:rsid w:val="009B6018"/>
    <w:rsid w:val="009B7106"/>
    <w:rsid w:val="009C05CA"/>
    <w:rsid w:val="009C557D"/>
    <w:rsid w:val="009C60E1"/>
    <w:rsid w:val="009D2D20"/>
    <w:rsid w:val="009D48DE"/>
    <w:rsid w:val="009D5434"/>
    <w:rsid w:val="009D6B89"/>
    <w:rsid w:val="009E04A1"/>
    <w:rsid w:val="009E0FD5"/>
    <w:rsid w:val="009E1374"/>
    <w:rsid w:val="009E17EC"/>
    <w:rsid w:val="009E3932"/>
    <w:rsid w:val="009E3E58"/>
    <w:rsid w:val="009E42E2"/>
    <w:rsid w:val="009E594C"/>
    <w:rsid w:val="009F1968"/>
    <w:rsid w:val="009F31FB"/>
    <w:rsid w:val="009F3966"/>
    <w:rsid w:val="009F4860"/>
    <w:rsid w:val="009F5CB2"/>
    <w:rsid w:val="00A00D8E"/>
    <w:rsid w:val="00A00E0F"/>
    <w:rsid w:val="00A02E74"/>
    <w:rsid w:val="00A04B6E"/>
    <w:rsid w:val="00A0725E"/>
    <w:rsid w:val="00A075F7"/>
    <w:rsid w:val="00A0764C"/>
    <w:rsid w:val="00A117BA"/>
    <w:rsid w:val="00A13E16"/>
    <w:rsid w:val="00A146D2"/>
    <w:rsid w:val="00A14BC2"/>
    <w:rsid w:val="00A178E6"/>
    <w:rsid w:val="00A210E0"/>
    <w:rsid w:val="00A22070"/>
    <w:rsid w:val="00A226B1"/>
    <w:rsid w:val="00A22CEE"/>
    <w:rsid w:val="00A303BB"/>
    <w:rsid w:val="00A323DA"/>
    <w:rsid w:val="00A330B9"/>
    <w:rsid w:val="00A34871"/>
    <w:rsid w:val="00A45889"/>
    <w:rsid w:val="00A465C2"/>
    <w:rsid w:val="00A4762A"/>
    <w:rsid w:val="00A52E41"/>
    <w:rsid w:val="00A54310"/>
    <w:rsid w:val="00A54BB1"/>
    <w:rsid w:val="00A566F6"/>
    <w:rsid w:val="00A60CAA"/>
    <w:rsid w:val="00A6451B"/>
    <w:rsid w:val="00A64B9B"/>
    <w:rsid w:val="00A6594A"/>
    <w:rsid w:val="00A6701A"/>
    <w:rsid w:val="00A67FF8"/>
    <w:rsid w:val="00A7252B"/>
    <w:rsid w:val="00A72588"/>
    <w:rsid w:val="00A73AD9"/>
    <w:rsid w:val="00A777D1"/>
    <w:rsid w:val="00A81BFB"/>
    <w:rsid w:val="00A82E24"/>
    <w:rsid w:val="00A83373"/>
    <w:rsid w:val="00A83AAD"/>
    <w:rsid w:val="00A83D4D"/>
    <w:rsid w:val="00A84566"/>
    <w:rsid w:val="00A85A85"/>
    <w:rsid w:val="00A85B8E"/>
    <w:rsid w:val="00A869E8"/>
    <w:rsid w:val="00A910FC"/>
    <w:rsid w:val="00A9170D"/>
    <w:rsid w:val="00A92AA0"/>
    <w:rsid w:val="00A93A3B"/>
    <w:rsid w:val="00A9411E"/>
    <w:rsid w:val="00A95B75"/>
    <w:rsid w:val="00A968CA"/>
    <w:rsid w:val="00A96CA8"/>
    <w:rsid w:val="00AA0416"/>
    <w:rsid w:val="00AA3293"/>
    <w:rsid w:val="00AA4175"/>
    <w:rsid w:val="00AA4AFE"/>
    <w:rsid w:val="00AA4F41"/>
    <w:rsid w:val="00AA53E8"/>
    <w:rsid w:val="00AA54D2"/>
    <w:rsid w:val="00AB61B4"/>
    <w:rsid w:val="00AB6F7C"/>
    <w:rsid w:val="00AB7D5D"/>
    <w:rsid w:val="00AC11BE"/>
    <w:rsid w:val="00AC363C"/>
    <w:rsid w:val="00AC4968"/>
    <w:rsid w:val="00AC78C6"/>
    <w:rsid w:val="00AD0C9A"/>
    <w:rsid w:val="00AD1229"/>
    <w:rsid w:val="00AD213F"/>
    <w:rsid w:val="00AD2683"/>
    <w:rsid w:val="00AD4373"/>
    <w:rsid w:val="00AE00C9"/>
    <w:rsid w:val="00AE143A"/>
    <w:rsid w:val="00AE3F05"/>
    <w:rsid w:val="00AE553D"/>
    <w:rsid w:val="00AF4799"/>
    <w:rsid w:val="00B00A31"/>
    <w:rsid w:val="00B01310"/>
    <w:rsid w:val="00B0336C"/>
    <w:rsid w:val="00B03823"/>
    <w:rsid w:val="00B06520"/>
    <w:rsid w:val="00B112C3"/>
    <w:rsid w:val="00B1418D"/>
    <w:rsid w:val="00B141AD"/>
    <w:rsid w:val="00B15D55"/>
    <w:rsid w:val="00B172C7"/>
    <w:rsid w:val="00B20380"/>
    <w:rsid w:val="00B203F7"/>
    <w:rsid w:val="00B2146A"/>
    <w:rsid w:val="00B22B88"/>
    <w:rsid w:val="00B231DA"/>
    <w:rsid w:val="00B250CC"/>
    <w:rsid w:val="00B258EC"/>
    <w:rsid w:val="00B32A6D"/>
    <w:rsid w:val="00B34530"/>
    <w:rsid w:val="00B35407"/>
    <w:rsid w:val="00B35FAD"/>
    <w:rsid w:val="00B36365"/>
    <w:rsid w:val="00B3652E"/>
    <w:rsid w:val="00B40F20"/>
    <w:rsid w:val="00B4394B"/>
    <w:rsid w:val="00B45D4C"/>
    <w:rsid w:val="00B50546"/>
    <w:rsid w:val="00B507BF"/>
    <w:rsid w:val="00B52638"/>
    <w:rsid w:val="00B534FA"/>
    <w:rsid w:val="00B53BB5"/>
    <w:rsid w:val="00B54162"/>
    <w:rsid w:val="00B55992"/>
    <w:rsid w:val="00B57CDA"/>
    <w:rsid w:val="00B606E9"/>
    <w:rsid w:val="00B611F5"/>
    <w:rsid w:val="00B633E6"/>
    <w:rsid w:val="00B64358"/>
    <w:rsid w:val="00B701AA"/>
    <w:rsid w:val="00B7157E"/>
    <w:rsid w:val="00B71E4B"/>
    <w:rsid w:val="00B748AC"/>
    <w:rsid w:val="00B77273"/>
    <w:rsid w:val="00B87F2B"/>
    <w:rsid w:val="00B9081C"/>
    <w:rsid w:val="00B918F8"/>
    <w:rsid w:val="00B96152"/>
    <w:rsid w:val="00B96FBF"/>
    <w:rsid w:val="00B970CF"/>
    <w:rsid w:val="00B97C8C"/>
    <w:rsid w:val="00BA03E1"/>
    <w:rsid w:val="00BA1849"/>
    <w:rsid w:val="00BA1D35"/>
    <w:rsid w:val="00BA39BF"/>
    <w:rsid w:val="00BA76C9"/>
    <w:rsid w:val="00BB1CA4"/>
    <w:rsid w:val="00BB1CF9"/>
    <w:rsid w:val="00BB682E"/>
    <w:rsid w:val="00BC0825"/>
    <w:rsid w:val="00BC7305"/>
    <w:rsid w:val="00BC7398"/>
    <w:rsid w:val="00BD006D"/>
    <w:rsid w:val="00BD18EA"/>
    <w:rsid w:val="00BD3342"/>
    <w:rsid w:val="00BE1BD9"/>
    <w:rsid w:val="00BF3B60"/>
    <w:rsid w:val="00BF5193"/>
    <w:rsid w:val="00BF5482"/>
    <w:rsid w:val="00BF5D97"/>
    <w:rsid w:val="00BF7329"/>
    <w:rsid w:val="00C004B2"/>
    <w:rsid w:val="00C00EC4"/>
    <w:rsid w:val="00C01906"/>
    <w:rsid w:val="00C051A9"/>
    <w:rsid w:val="00C07186"/>
    <w:rsid w:val="00C071AC"/>
    <w:rsid w:val="00C12CEA"/>
    <w:rsid w:val="00C14E72"/>
    <w:rsid w:val="00C205AE"/>
    <w:rsid w:val="00C221F0"/>
    <w:rsid w:val="00C22B1D"/>
    <w:rsid w:val="00C2449F"/>
    <w:rsid w:val="00C25B9E"/>
    <w:rsid w:val="00C26C87"/>
    <w:rsid w:val="00C32F8C"/>
    <w:rsid w:val="00C3367F"/>
    <w:rsid w:val="00C3580F"/>
    <w:rsid w:val="00C36BD8"/>
    <w:rsid w:val="00C36CEC"/>
    <w:rsid w:val="00C400C9"/>
    <w:rsid w:val="00C40BDB"/>
    <w:rsid w:val="00C463E8"/>
    <w:rsid w:val="00C5134A"/>
    <w:rsid w:val="00C51EAD"/>
    <w:rsid w:val="00C532B4"/>
    <w:rsid w:val="00C60954"/>
    <w:rsid w:val="00C60EBE"/>
    <w:rsid w:val="00C61AF9"/>
    <w:rsid w:val="00C639E9"/>
    <w:rsid w:val="00C65BFD"/>
    <w:rsid w:val="00C66129"/>
    <w:rsid w:val="00C667E4"/>
    <w:rsid w:val="00C671E3"/>
    <w:rsid w:val="00C676DE"/>
    <w:rsid w:val="00C70A5C"/>
    <w:rsid w:val="00C71173"/>
    <w:rsid w:val="00C76383"/>
    <w:rsid w:val="00C80057"/>
    <w:rsid w:val="00C804B0"/>
    <w:rsid w:val="00C81844"/>
    <w:rsid w:val="00C85C09"/>
    <w:rsid w:val="00C87F4D"/>
    <w:rsid w:val="00C91E51"/>
    <w:rsid w:val="00C93EB6"/>
    <w:rsid w:val="00CA2FAF"/>
    <w:rsid w:val="00CA38AA"/>
    <w:rsid w:val="00CA58B8"/>
    <w:rsid w:val="00CA7B20"/>
    <w:rsid w:val="00CA7D9D"/>
    <w:rsid w:val="00CB612A"/>
    <w:rsid w:val="00CB7623"/>
    <w:rsid w:val="00CC0F3B"/>
    <w:rsid w:val="00CC142A"/>
    <w:rsid w:val="00CC19C4"/>
    <w:rsid w:val="00CC1E0A"/>
    <w:rsid w:val="00CC73FA"/>
    <w:rsid w:val="00CD0E50"/>
    <w:rsid w:val="00CD1BDB"/>
    <w:rsid w:val="00CD2A3E"/>
    <w:rsid w:val="00CD2B88"/>
    <w:rsid w:val="00CD34F5"/>
    <w:rsid w:val="00CD3C82"/>
    <w:rsid w:val="00CD545B"/>
    <w:rsid w:val="00CE063C"/>
    <w:rsid w:val="00CE13E1"/>
    <w:rsid w:val="00CE1FF6"/>
    <w:rsid w:val="00CE3BA4"/>
    <w:rsid w:val="00CE615F"/>
    <w:rsid w:val="00CF21F4"/>
    <w:rsid w:val="00CF355C"/>
    <w:rsid w:val="00D00A12"/>
    <w:rsid w:val="00D03143"/>
    <w:rsid w:val="00D03A1E"/>
    <w:rsid w:val="00D07918"/>
    <w:rsid w:val="00D12559"/>
    <w:rsid w:val="00D126B6"/>
    <w:rsid w:val="00D142AB"/>
    <w:rsid w:val="00D15BC0"/>
    <w:rsid w:val="00D16EEB"/>
    <w:rsid w:val="00D17A51"/>
    <w:rsid w:val="00D21188"/>
    <w:rsid w:val="00D21B82"/>
    <w:rsid w:val="00D21C88"/>
    <w:rsid w:val="00D24D78"/>
    <w:rsid w:val="00D261ED"/>
    <w:rsid w:val="00D30468"/>
    <w:rsid w:val="00D3106A"/>
    <w:rsid w:val="00D3111B"/>
    <w:rsid w:val="00D36841"/>
    <w:rsid w:val="00D3791B"/>
    <w:rsid w:val="00D42173"/>
    <w:rsid w:val="00D444F0"/>
    <w:rsid w:val="00D45E38"/>
    <w:rsid w:val="00D532A4"/>
    <w:rsid w:val="00D54CD0"/>
    <w:rsid w:val="00D56090"/>
    <w:rsid w:val="00D608C7"/>
    <w:rsid w:val="00D6319B"/>
    <w:rsid w:val="00D64255"/>
    <w:rsid w:val="00D642E5"/>
    <w:rsid w:val="00D6560A"/>
    <w:rsid w:val="00D67F07"/>
    <w:rsid w:val="00D705B0"/>
    <w:rsid w:val="00D757DA"/>
    <w:rsid w:val="00D76259"/>
    <w:rsid w:val="00D763BC"/>
    <w:rsid w:val="00D77F42"/>
    <w:rsid w:val="00D8393F"/>
    <w:rsid w:val="00D8410A"/>
    <w:rsid w:val="00D84F15"/>
    <w:rsid w:val="00D850E1"/>
    <w:rsid w:val="00D87B7D"/>
    <w:rsid w:val="00D92B35"/>
    <w:rsid w:val="00D95503"/>
    <w:rsid w:val="00D960BA"/>
    <w:rsid w:val="00D964FC"/>
    <w:rsid w:val="00D977C6"/>
    <w:rsid w:val="00D97EF1"/>
    <w:rsid w:val="00DA060F"/>
    <w:rsid w:val="00DA2BC1"/>
    <w:rsid w:val="00DA4A0A"/>
    <w:rsid w:val="00DB08BA"/>
    <w:rsid w:val="00DB19F8"/>
    <w:rsid w:val="00DB2E61"/>
    <w:rsid w:val="00DB36FC"/>
    <w:rsid w:val="00DB3954"/>
    <w:rsid w:val="00DB6B9A"/>
    <w:rsid w:val="00DB6D24"/>
    <w:rsid w:val="00DB7EAE"/>
    <w:rsid w:val="00DC0ECA"/>
    <w:rsid w:val="00DC23C3"/>
    <w:rsid w:val="00DC2C29"/>
    <w:rsid w:val="00DC63B1"/>
    <w:rsid w:val="00DD1D3D"/>
    <w:rsid w:val="00DD351E"/>
    <w:rsid w:val="00DD47ED"/>
    <w:rsid w:val="00DD6406"/>
    <w:rsid w:val="00DE2942"/>
    <w:rsid w:val="00DE52E7"/>
    <w:rsid w:val="00DF015D"/>
    <w:rsid w:val="00DF24FE"/>
    <w:rsid w:val="00DF614E"/>
    <w:rsid w:val="00DF638D"/>
    <w:rsid w:val="00DF6585"/>
    <w:rsid w:val="00DF693C"/>
    <w:rsid w:val="00DF6C8C"/>
    <w:rsid w:val="00E00ACA"/>
    <w:rsid w:val="00E057FC"/>
    <w:rsid w:val="00E14817"/>
    <w:rsid w:val="00E17CCF"/>
    <w:rsid w:val="00E17F88"/>
    <w:rsid w:val="00E22639"/>
    <w:rsid w:val="00E31E77"/>
    <w:rsid w:val="00E32A77"/>
    <w:rsid w:val="00E34BDA"/>
    <w:rsid w:val="00E3544C"/>
    <w:rsid w:val="00E374EF"/>
    <w:rsid w:val="00E4320C"/>
    <w:rsid w:val="00E44209"/>
    <w:rsid w:val="00E449BA"/>
    <w:rsid w:val="00E44C25"/>
    <w:rsid w:val="00E47A11"/>
    <w:rsid w:val="00E601EC"/>
    <w:rsid w:val="00E605A8"/>
    <w:rsid w:val="00E63263"/>
    <w:rsid w:val="00E64AC4"/>
    <w:rsid w:val="00E67808"/>
    <w:rsid w:val="00E704F1"/>
    <w:rsid w:val="00E73AD6"/>
    <w:rsid w:val="00E7484D"/>
    <w:rsid w:val="00E751CA"/>
    <w:rsid w:val="00E75638"/>
    <w:rsid w:val="00E81B94"/>
    <w:rsid w:val="00E822EC"/>
    <w:rsid w:val="00E82436"/>
    <w:rsid w:val="00E86AA5"/>
    <w:rsid w:val="00E91373"/>
    <w:rsid w:val="00E97CAF"/>
    <w:rsid w:val="00E97CBF"/>
    <w:rsid w:val="00EA1C6D"/>
    <w:rsid w:val="00EA2030"/>
    <w:rsid w:val="00EA5A27"/>
    <w:rsid w:val="00EB0675"/>
    <w:rsid w:val="00EB4713"/>
    <w:rsid w:val="00EB515F"/>
    <w:rsid w:val="00EC3EAC"/>
    <w:rsid w:val="00EC7C56"/>
    <w:rsid w:val="00ED1837"/>
    <w:rsid w:val="00ED1C8B"/>
    <w:rsid w:val="00ED2E86"/>
    <w:rsid w:val="00ED2FAE"/>
    <w:rsid w:val="00ED4919"/>
    <w:rsid w:val="00ED6156"/>
    <w:rsid w:val="00ED710D"/>
    <w:rsid w:val="00EE1FEE"/>
    <w:rsid w:val="00EE4FED"/>
    <w:rsid w:val="00EE6832"/>
    <w:rsid w:val="00EF22D3"/>
    <w:rsid w:val="00EF243C"/>
    <w:rsid w:val="00EF38F9"/>
    <w:rsid w:val="00EF583C"/>
    <w:rsid w:val="00EF6FB8"/>
    <w:rsid w:val="00F01ECF"/>
    <w:rsid w:val="00F056AC"/>
    <w:rsid w:val="00F07170"/>
    <w:rsid w:val="00F106AB"/>
    <w:rsid w:val="00F11025"/>
    <w:rsid w:val="00F24A9B"/>
    <w:rsid w:val="00F330B1"/>
    <w:rsid w:val="00F33380"/>
    <w:rsid w:val="00F3447D"/>
    <w:rsid w:val="00F400E9"/>
    <w:rsid w:val="00F4159C"/>
    <w:rsid w:val="00F424E0"/>
    <w:rsid w:val="00F467D5"/>
    <w:rsid w:val="00F52024"/>
    <w:rsid w:val="00F52389"/>
    <w:rsid w:val="00F52CAE"/>
    <w:rsid w:val="00F53C59"/>
    <w:rsid w:val="00F55378"/>
    <w:rsid w:val="00F561C1"/>
    <w:rsid w:val="00F623AE"/>
    <w:rsid w:val="00F62B1E"/>
    <w:rsid w:val="00F64EF8"/>
    <w:rsid w:val="00F67C92"/>
    <w:rsid w:val="00F747E9"/>
    <w:rsid w:val="00F754DB"/>
    <w:rsid w:val="00F82D06"/>
    <w:rsid w:val="00F83354"/>
    <w:rsid w:val="00F8371A"/>
    <w:rsid w:val="00F84926"/>
    <w:rsid w:val="00F852CB"/>
    <w:rsid w:val="00F85566"/>
    <w:rsid w:val="00F868A9"/>
    <w:rsid w:val="00F8690D"/>
    <w:rsid w:val="00F87983"/>
    <w:rsid w:val="00F90C12"/>
    <w:rsid w:val="00F91599"/>
    <w:rsid w:val="00F95118"/>
    <w:rsid w:val="00FA0703"/>
    <w:rsid w:val="00FA5A0D"/>
    <w:rsid w:val="00FB0614"/>
    <w:rsid w:val="00FB0A84"/>
    <w:rsid w:val="00FB1C5E"/>
    <w:rsid w:val="00FB4CD3"/>
    <w:rsid w:val="00FB4D15"/>
    <w:rsid w:val="00FB51F0"/>
    <w:rsid w:val="00FC0EBC"/>
    <w:rsid w:val="00FC4580"/>
    <w:rsid w:val="00FD1470"/>
    <w:rsid w:val="00FD1695"/>
    <w:rsid w:val="00FD1FD2"/>
    <w:rsid w:val="00FD39E1"/>
    <w:rsid w:val="00FE0B02"/>
    <w:rsid w:val="00FE13D6"/>
    <w:rsid w:val="00FE223C"/>
    <w:rsid w:val="00FE40A5"/>
    <w:rsid w:val="00FE441A"/>
    <w:rsid w:val="00FF4A57"/>
    <w:rsid w:val="00FF6541"/>
    <w:rsid w:val="00FF66A1"/>
    <w:rsid w:val="00FF6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chartTrackingRefBased/>
  <w15:docId w15:val="{734ECBE6-0053-4F6C-87AE-72F07D6F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67834"/>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1"/>
    <w:link w:val="10"/>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
    <w:name w:val="heading 2"/>
    <w:basedOn w:val="a1"/>
    <w:next w:val="a1"/>
    <w:link w:val="20"/>
    <w:qFormat/>
    <w:rsid w:val="00DF24FE"/>
    <w:pPr>
      <w:keepNext/>
      <w:suppressAutoHyphens w:val="0"/>
      <w:jc w:val="center"/>
      <w:outlineLvl w:val="1"/>
    </w:pPr>
    <w:rPr>
      <w:sz w:val="24"/>
      <w:lang w:eastAsia="ru-RU"/>
    </w:rPr>
  </w:style>
  <w:style w:type="paragraph" w:styleId="3">
    <w:name w:val="heading 3"/>
    <w:aliases w:val="H3,&quot;Сапфир&quot;"/>
    <w:basedOn w:val="a1"/>
    <w:next w:val="a1"/>
    <w:link w:val="30"/>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nhideWhenUsed/>
    <w:qFormat/>
    <w:rsid w:val="0062167F"/>
    <w:pPr>
      <w:keepNext/>
      <w:suppressAutoHyphens w:val="0"/>
      <w:spacing w:before="240" w:after="60"/>
      <w:outlineLvl w:val="3"/>
    </w:pPr>
    <w:rPr>
      <w:rFonts w:ascii="Calibri" w:hAnsi="Calibri"/>
      <w:b/>
      <w:bCs/>
      <w:szCs w:val="28"/>
      <w:lang w:val="x-none" w:eastAsia="x-none"/>
    </w:rPr>
  </w:style>
  <w:style w:type="paragraph" w:styleId="5">
    <w:name w:val="heading 5"/>
    <w:basedOn w:val="a1"/>
    <w:link w:val="50"/>
    <w:qFormat/>
    <w:rsid w:val="009845FB"/>
    <w:pPr>
      <w:keepNext/>
      <w:suppressAutoHyphens w:val="0"/>
      <w:ind w:firstLine="708"/>
      <w:jc w:val="both"/>
      <w:outlineLvl w:val="4"/>
    </w:pPr>
    <w:rPr>
      <w:rFonts w:eastAsia="Arial Unicode MS"/>
      <w:iCs/>
      <w:color w:val="000000"/>
      <w:szCs w:val="24"/>
      <w:lang w:eastAsia="ru-RU"/>
    </w:rPr>
  </w:style>
  <w:style w:type="paragraph" w:styleId="6">
    <w:name w:val="heading 6"/>
    <w:aliases w:val="H6"/>
    <w:basedOn w:val="a1"/>
    <w:next w:val="a1"/>
    <w:link w:val="60"/>
    <w:uiPriority w:val="99"/>
    <w:qFormat/>
    <w:rsid w:val="00320401"/>
    <w:pPr>
      <w:keepNext/>
      <w:keepLines/>
      <w:suppressAutoHyphens w:val="0"/>
      <w:autoSpaceDE w:val="0"/>
      <w:autoSpaceDN w:val="0"/>
      <w:spacing w:before="200"/>
      <w:outlineLvl w:val="5"/>
    </w:pPr>
    <w:rPr>
      <w:rFonts w:ascii="Cambria" w:hAnsi="Cambria"/>
      <w:i/>
      <w:iCs/>
      <w:color w:val="243F60"/>
      <w:szCs w:val="28"/>
      <w:lang w:eastAsia="ru-RU"/>
    </w:rPr>
  </w:style>
  <w:style w:type="paragraph" w:styleId="7">
    <w:name w:val="heading 7"/>
    <w:basedOn w:val="a1"/>
    <w:next w:val="a1"/>
    <w:link w:val="70"/>
    <w:qFormat/>
    <w:rsid w:val="005E78D9"/>
    <w:pPr>
      <w:tabs>
        <w:tab w:val="num" w:pos="0"/>
      </w:tabs>
      <w:suppressAutoHyphens w:val="0"/>
      <w:spacing w:before="240" w:after="60"/>
      <w:ind w:left="5040" w:hanging="720"/>
      <w:jc w:val="both"/>
      <w:outlineLvl w:val="6"/>
    </w:pPr>
    <w:rPr>
      <w:rFonts w:ascii="PetersburgCTT" w:eastAsia="Calibri" w:hAnsi="PetersburgCTT"/>
      <w:sz w:val="22"/>
      <w:szCs w:val="24"/>
      <w:lang w:val="x-none" w:eastAsia="en-US"/>
    </w:rPr>
  </w:style>
  <w:style w:type="paragraph" w:styleId="8">
    <w:name w:val="heading 8"/>
    <w:basedOn w:val="a1"/>
    <w:link w:val="80"/>
    <w:unhideWhenUsed/>
    <w:qFormat/>
    <w:rsid w:val="009845FB"/>
    <w:pPr>
      <w:keepNext/>
      <w:keepLines/>
      <w:suppressAutoHyphens w:val="0"/>
      <w:spacing w:before="40" w:line="2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qFormat/>
    <w:rsid w:val="009845FB"/>
    <w:pPr>
      <w:keepNext/>
      <w:spacing w:after="200" w:line="276" w:lineRule="auto"/>
      <w:jc w:val="center"/>
      <w:outlineLvl w:val="8"/>
    </w:pPr>
    <w:rPr>
      <w:rFonts w:ascii="Calibri" w:eastAsia="Calibri" w:hAnsi="Calibri" w:cs="Calibri"/>
      <w:b/>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5A4D14"/>
    <w:rPr>
      <w:rFonts w:ascii="Times New Roman" w:eastAsia="Times New Roman" w:hAnsi="Times New Roman" w:cs="Times New Roman"/>
      <w:b/>
      <w:color w:val="000000"/>
      <w:sz w:val="28"/>
      <w:szCs w:val="28"/>
      <w:lang w:eastAsia="ru-RU"/>
    </w:rPr>
  </w:style>
  <w:style w:type="paragraph" w:styleId="a5">
    <w:name w:val="header"/>
    <w:basedOn w:val="a1"/>
    <w:link w:val="a6"/>
    <w:uiPriority w:val="99"/>
    <w:rsid w:val="00B96FBF"/>
    <w:pPr>
      <w:tabs>
        <w:tab w:val="center" w:pos="4153"/>
        <w:tab w:val="right" w:pos="8306"/>
      </w:tabs>
    </w:pPr>
  </w:style>
  <w:style w:type="character" w:customStyle="1" w:styleId="a6">
    <w:name w:val="Верхний колонтитул Знак"/>
    <w:basedOn w:val="a2"/>
    <w:link w:val="a5"/>
    <w:uiPriority w:val="99"/>
    <w:qFormat/>
    <w:rsid w:val="00B96FBF"/>
    <w:rPr>
      <w:rFonts w:ascii="Times New Roman" w:eastAsia="Times New Roman" w:hAnsi="Times New Roman" w:cs="Times New Roman"/>
      <w:sz w:val="28"/>
      <w:szCs w:val="20"/>
      <w:lang w:eastAsia="zh-CN"/>
    </w:rPr>
  </w:style>
  <w:style w:type="paragraph" w:styleId="a7">
    <w:name w:val="footer"/>
    <w:basedOn w:val="a1"/>
    <w:link w:val="a8"/>
    <w:rsid w:val="00B96FBF"/>
    <w:pPr>
      <w:tabs>
        <w:tab w:val="center" w:pos="4677"/>
        <w:tab w:val="right" w:pos="9355"/>
      </w:tabs>
    </w:pPr>
  </w:style>
  <w:style w:type="character" w:customStyle="1" w:styleId="a8">
    <w:name w:val="Нижний колонтитул Знак"/>
    <w:basedOn w:val="a2"/>
    <w:link w:val="a7"/>
    <w:uiPriority w:val="99"/>
    <w:qFormat/>
    <w:rsid w:val="00B96FBF"/>
    <w:rPr>
      <w:rFonts w:ascii="Times New Roman" w:eastAsia="Times New Roman" w:hAnsi="Times New Roman" w:cs="Times New Roman"/>
      <w:sz w:val="28"/>
      <w:szCs w:val="20"/>
      <w:lang w:eastAsia="zh-CN"/>
    </w:rPr>
  </w:style>
  <w:style w:type="character" w:styleId="a9">
    <w:name w:val="page number"/>
    <w:basedOn w:val="a2"/>
    <w:qFormat/>
    <w:rsid w:val="00B96FBF"/>
  </w:style>
  <w:style w:type="paragraph" w:styleId="aa">
    <w:name w:val="Title"/>
    <w:aliases w:val="Знак12"/>
    <w:basedOn w:val="a1"/>
    <w:link w:val="ab"/>
    <w:qFormat/>
    <w:rsid w:val="002E5916"/>
    <w:pPr>
      <w:suppressAutoHyphens w:val="0"/>
      <w:jc w:val="center"/>
    </w:pPr>
    <w:rPr>
      <w:szCs w:val="24"/>
      <w:lang w:eastAsia="ru-RU"/>
    </w:rPr>
  </w:style>
  <w:style w:type="character" w:customStyle="1" w:styleId="ab">
    <w:name w:val="Название Знак"/>
    <w:aliases w:val="Знак12 Знак"/>
    <w:basedOn w:val="a2"/>
    <w:link w:val="aa"/>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uiPriority w:val="99"/>
    <w:rsid w:val="00256368"/>
    <w:rPr>
      <w:rFonts w:cs="Times New Roman"/>
      <w:color w:val="0000FF"/>
      <w:u w:val="single"/>
    </w:rPr>
  </w:style>
  <w:style w:type="table" w:styleId="ad">
    <w:name w:val="Table Grid"/>
    <w:basedOn w:val="a3"/>
    <w:rsid w:val="0025636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1"/>
    <w:link w:val="af"/>
    <w:uiPriority w:val="34"/>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uiPriority w:val="99"/>
    <w:rsid w:val="004C0C41"/>
    <w:rPr>
      <w:color w:val="000080"/>
      <w:u w:val="single"/>
    </w:rPr>
  </w:style>
  <w:style w:type="paragraph" w:customStyle="1" w:styleId="ConsPlusNonformat">
    <w:name w:val="ConsPlusNonformat"/>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aliases w:val="Обычный (Web)1,Обычный (Web),Обычный (Интернет)"/>
    <w:basedOn w:val="a1"/>
    <w:uiPriority w:val="99"/>
    <w:unhideWhenUsed/>
    <w:qFormat/>
    <w:rsid w:val="00934B99"/>
    <w:pPr>
      <w:suppressAutoHyphens w:val="0"/>
      <w:spacing w:before="100" w:beforeAutospacing="1" w:after="100" w:afterAutospacing="1"/>
    </w:pPr>
    <w:rPr>
      <w:sz w:val="24"/>
      <w:szCs w:val="24"/>
      <w:lang w:eastAsia="ru-RU"/>
    </w:rPr>
  </w:style>
  <w:style w:type="paragraph" w:customStyle="1" w:styleId="31">
    <w:name w:val="Основной текст 31"/>
    <w:basedOn w:val="a1"/>
    <w:qFormat/>
    <w:rsid w:val="00B250CC"/>
    <w:pPr>
      <w:jc w:val="center"/>
    </w:pPr>
    <w:rPr>
      <w:sz w:val="30"/>
      <w:szCs w:val="30"/>
    </w:rPr>
  </w:style>
  <w:style w:type="paragraph" w:customStyle="1" w:styleId="ConsPlusCell">
    <w:name w:val="ConsPlusCell"/>
    <w:uiPriority w:val="99"/>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1">
    <w:name w:val="Нормальный (таблица)"/>
    <w:basedOn w:val="a1"/>
    <w:next w:val="a1"/>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2">
    <w:name w:val="Основной текст_"/>
    <w:basedOn w:val="a2"/>
    <w:link w:val="11"/>
    <w:qFormat/>
    <w:rsid w:val="001375E2"/>
    <w:rPr>
      <w:rFonts w:ascii="Times New Roman" w:eastAsia="Times New Roman" w:hAnsi="Times New Roman" w:cs="Times New Roman"/>
      <w:sz w:val="27"/>
      <w:szCs w:val="27"/>
      <w:shd w:val="clear" w:color="auto" w:fill="FFFFFF"/>
    </w:rPr>
  </w:style>
  <w:style w:type="paragraph" w:customStyle="1" w:styleId="11">
    <w:name w:val="Основной текст1"/>
    <w:basedOn w:val="a1"/>
    <w:link w:val="af2"/>
    <w:qFormat/>
    <w:rsid w:val="001375E2"/>
    <w:pPr>
      <w:widowControl w:val="0"/>
      <w:shd w:val="clear" w:color="auto" w:fill="FFFFFF"/>
      <w:suppressAutoHyphens w:val="0"/>
      <w:spacing w:line="638" w:lineRule="exact"/>
      <w:jc w:val="center"/>
    </w:pPr>
    <w:rPr>
      <w:sz w:val="27"/>
      <w:szCs w:val="27"/>
      <w:lang w:eastAsia="en-US"/>
    </w:rPr>
  </w:style>
  <w:style w:type="paragraph" w:styleId="af3">
    <w:name w:val="Body Text Indent"/>
    <w:aliases w:val="Основной текст 1,Нумерованный список !!,Надин стиль,Body Text Indent,Iniiaiie oaeno 1,Мой Заголовок 1,Основной текст с отступом1"/>
    <w:basedOn w:val="a1"/>
    <w:link w:val="af4"/>
    <w:rsid w:val="00CD2B88"/>
    <w:pPr>
      <w:suppressAutoHyphens w:val="0"/>
      <w:spacing w:after="120"/>
      <w:ind w:left="283"/>
    </w:pPr>
    <w:rPr>
      <w:sz w:val="20"/>
      <w:lang w:eastAsia="ru-RU"/>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Iniiaiie oaeno 1 Знак,Мой Заголовок 1 Знак,Основной текст с отступом1 Знак"/>
    <w:basedOn w:val="a2"/>
    <w:link w:val="af3"/>
    <w:qFormat/>
    <w:rsid w:val="00CD2B88"/>
    <w:rPr>
      <w:rFonts w:ascii="Times New Roman" w:eastAsia="Times New Roman" w:hAnsi="Times New Roman" w:cs="Times New Roman"/>
      <w:sz w:val="20"/>
      <w:szCs w:val="20"/>
      <w:lang w:eastAsia="ru-RU"/>
    </w:rPr>
  </w:style>
  <w:style w:type="character" w:styleId="af5">
    <w:name w:val="FollowedHyperlink"/>
    <w:uiPriority w:val="99"/>
    <w:unhideWhenUsed/>
    <w:rsid w:val="00CD2B88"/>
    <w:rPr>
      <w:color w:val="954F72"/>
      <w:u w:val="single"/>
    </w:rPr>
  </w:style>
  <w:style w:type="character" w:styleId="af6">
    <w:name w:val="Strong"/>
    <w:uiPriority w:val="22"/>
    <w:qFormat/>
    <w:rsid w:val="00CD2B88"/>
    <w:rPr>
      <w:rFonts w:ascii="Times New Roman" w:hAnsi="Times New Roman" w:cs="Times New Roman" w:hint="default"/>
      <w:b/>
      <w:bCs w:val="0"/>
    </w:rPr>
  </w:style>
  <w:style w:type="paragraph" w:styleId="af7">
    <w:name w:val="Balloon Text"/>
    <w:basedOn w:val="a1"/>
    <w:link w:val="af8"/>
    <w:uiPriority w:val="99"/>
    <w:unhideWhenUsed/>
    <w:qFormat/>
    <w:rsid w:val="00CD2B88"/>
    <w:pPr>
      <w:suppressAutoHyphens w:val="0"/>
    </w:pPr>
    <w:rPr>
      <w:rFonts w:ascii="Segoe UI" w:eastAsia="Calibri" w:hAnsi="Segoe UI" w:cs="Segoe UI"/>
      <w:sz w:val="18"/>
      <w:szCs w:val="18"/>
      <w:lang w:eastAsia="en-US"/>
    </w:rPr>
  </w:style>
  <w:style w:type="character" w:customStyle="1" w:styleId="af8">
    <w:name w:val="Текст выноски Знак"/>
    <w:basedOn w:val="a2"/>
    <w:link w:val="af7"/>
    <w:uiPriority w:val="99"/>
    <w:qFormat/>
    <w:rsid w:val="00CD2B88"/>
    <w:rPr>
      <w:rFonts w:ascii="Segoe UI" w:eastAsia="Calibri" w:hAnsi="Segoe UI" w:cs="Segoe UI"/>
      <w:sz w:val="18"/>
      <w:szCs w:val="18"/>
    </w:rPr>
  </w:style>
  <w:style w:type="paragraph" w:customStyle="1" w:styleId="ConsPlusTitle">
    <w:name w:val="ConsPlusTitle"/>
    <w:uiPriority w:val="99"/>
    <w:qFormat/>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qFormat/>
    <w:rsid w:val="00CD2B88"/>
    <w:rPr>
      <w:rFonts w:ascii="Symbol" w:hAnsi="Symbol" w:cs="Symbol" w:hint="default"/>
    </w:rPr>
  </w:style>
  <w:style w:type="paragraph" w:styleId="af9">
    <w:name w:val="Body Text"/>
    <w:aliases w:val="Основной текст Знак Знак,bt"/>
    <w:basedOn w:val="a1"/>
    <w:link w:val="afa"/>
    <w:unhideWhenUsed/>
    <w:rsid w:val="002915EA"/>
    <w:pPr>
      <w:spacing w:after="120"/>
    </w:pPr>
  </w:style>
  <w:style w:type="character" w:customStyle="1" w:styleId="afa">
    <w:name w:val="Основной текст Знак"/>
    <w:aliases w:val="Основной текст Знак Знак Знак,bt Знак"/>
    <w:basedOn w:val="a2"/>
    <w:link w:val="af9"/>
    <w:qFormat/>
    <w:rsid w:val="002915EA"/>
    <w:rPr>
      <w:rFonts w:ascii="Times New Roman" w:eastAsia="Times New Roman" w:hAnsi="Times New Roman" w:cs="Times New Roman"/>
      <w:sz w:val="28"/>
      <w:szCs w:val="20"/>
      <w:lang w:eastAsia="zh-CN"/>
    </w:rPr>
  </w:style>
  <w:style w:type="numbering" w:customStyle="1" w:styleId="12">
    <w:name w:val="Нет списка1"/>
    <w:next w:val="a4"/>
    <w:uiPriority w:val="99"/>
    <w:semiHidden/>
    <w:unhideWhenUsed/>
    <w:rsid w:val="0024711B"/>
  </w:style>
  <w:style w:type="character" w:customStyle="1" w:styleId="FontStyle28">
    <w:name w:val="Font Style28"/>
    <w:basedOn w:val="a2"/>
    <w:qFormat/>
    <w:rsid w:val="0024711B"/>
    <w:rPr>
      <w:rFonts w:ascii="Times New Roman" w:hAnsi="Times New Roman" w:cs="Times New Roman"/>
      <w:sz w:val="18"/>
      <w:szCs w:val="18"/>
    </w:rPr>
  </w:style>
  <w:style w:type="paragraph" w:customStyle="1" w:styleId="afb">
    <w:name w:val="Заголовок"/>
    <w:basedOn w:val="a1"/>
    <w:next w:val="af9"/>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c">
    <w:name w:val="List"/>
    <w:basedOn w:val="af9"/>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3">
    <w:name w:val="Название объекта1"/>
    <w:basedOn w:val="a1"/>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4">
    <w:name w:val="index 1"/>
    <w:basedOn w:val="a1"/>
    <w:next w:val="a1"/>
    <w:autoRedefine/>
    <w:uiPriority w:val="99"/>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d">
    <w:name w:val="index heading"/>
    <w:basedOn w:val="a1"/>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e">
    <w:name w:val="No Spacing"/>
    <w:aliases w:val="с интервалом,No Spacing,No Spacing1"/>
    <w:link w:val="aff"/>
    <w:uiPriority w:val="1"/>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0">
    <w:name w:val="Заголовок 2 Знак"/>
    <w:basedOn w:val="a2"/>
    <w:link w:val="2"/>
    <w:rsid w:val="00DF24FE"/>
    <w:rPr>
      <w:rFonts w:ascii="Times New Roman" w:eastAsia="Times New Roman" w:hAnsi="Times New Roman" w:cs="Times New Roman"/>
      <w:sz w:val="24"/>
      <w:szCs w:val="20"/>
      <w:lang w:eastAsia="ru-RU"/>
    </w:rPr>
  </w:style>
  <w:style w:type="paragraph" w:customStyle="1" w:styleId="aff0">
    <w:name w:val="Знак"/>
    <w:basedOn w:val="a1"/>
    <w:qFormat/>
    <w:rsid w:val="00DF24FE"/>
    <w:pPr>
      <w:suppressAutoHyphens w:val="0"/>
      <w:spacing w:after="160" w:line="240" w:lineRule="exact"/>
    </w:pPr>
    <w:rPr>
      <w:rFonts w:ascii="Verdana" w:hAnsi="Verdana"/>
      <w:sz w:val="20"/>
      <w:lang w:val="en-US" w:eastAsia="en-US"/>
    </w:rPr>
  </w:style>
  <w:style w:type="paragraph" w:styleId="21">
    <w:name w:val="Body Text 2"/>
    <w:basedOn w:val="a1"/>
    <w:link w:val="22"/>
    <w:qFormat/>
    <w:rsid w:val="00DF24FE"/>
    <w:pPr>
      <w:suppressAutoHyphens w:val="0"/>
      <w:ind w:right="-199"/>
      <w:jc w:val="both"/>
    </w:pPr>
    <w:rPr>
      <w:sz w:val="24"/>
      <w:lang w:eastAsia="ru-RU"/>
    </w:rPr>
  </w:style>
  <w:style w:type="character" w:customStyle="1" w:styleId="22">
    <w:name w:val="Основной текст 2 Знак"/>
    <w:basedOn w:val="a2"/>
    <w:link w:val="21"/>
    <w:qFormat/>
    <w:rsid w:val="00DF24FE"/>
    <w:rPr>
      <w:rFonts w:ascii="Times New Roman" w:eastAsia="Times New Roman" w:hAnsi="Times New Roman" w:cs="Times New Roman"/>
      <w:sz w:val="24"/>
      <w:szCs w:val="20"/>
      <w:lang w:eastAsia="ru-RU"/>
    </w:rPr>
  </w:style>
  <w:style w:type="paragraph" w:customStyle="1" w:styleId="15">
    <w:name w:val="заголовок 1"/>
    <w:basedOn w:val="a1"/>
    <w:next w:val="a1"/>
    <w:rsid w:val="00DF24FE"/>
    <w:pPr>
      <w:keepNext/>
      <w:suppressAutoHyphens w:val="0"/>
      <w:autoSpaceDE w:val="0"/>
      <w:autoSpaceDN w:val="0"/>
      <w:jc w:val="center"/>
      <w:outlineLvl w:val="0"/>
    </w:pPr>
    <w:rPr>
      <w:b/>
      <w:bCs/>
      <w:szCs w:val="28"/>
      <w:lang w:eastAsia="ru-RU"/>
    </w:rPr>
  </w:style>
  <w:style w:type="paragraph" w:customStyle="1" w:styleId="61">
    <w:name w:val="заголовок 6"/>
    <w:basedOn w:val="a1"/>
    <w:next w:val="a1"/>
    <w:rsid w:val="00DF24FE"/>
    <w:pPr>
      <w:keepNext/>
      <w:suppressAutoHyphens w:val="0"/>
      <w:jc w:val="center"/>
      <w:outlineLvl w:val="5"/>
    </w:pPr>
    <w:rPr>
      <w:szCs w:val="28"/>
      <w:lang w:eastAsia="ru-RU"/>
    </w:rPr>
  </w:style>
  <w:style w:type="character" w:customStyle="1" w:styleId="aff1">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1"/>
    <w:qFormat/>
    <w:rsid w:val="00DF24FE"/>
    <w:pPr>
      <w:numPr>
        <w:numId w:val="1"/>
      </w:numPr>
      <w:suppressAutoHyphens w:val="0"/>
    </w:pPr>
    <w:rPr>
      <w:sz w:val="24"/>
      <w:lang w:eastAsia="ru-RU"/>
    </w:rPr>
  </w:style>
  <w:style w:type="character" w:styleId="aff2">
    <w:name w:val="annotation reference"/>
    <w:uiPriority w:val="99"/>
    <w:unhideWhenUsed/>
    <w:rsid w:val="00DF24FE"/>
    <w:rPr>
      <w:sz w:val="16"/>
      <w:szCs w:val="16"/>
    </w:rPr>
  </w:style>
  <w:style w:type="character" w:customStyle="1" w:styleId="32">
    <w:name w:val="Основной текст (3)_"/>
    <w:link w:val="33"/>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1"/>
    <w:link w:val="32"/>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0">
    <w:name w:val="Заголовок 3 Знак"/>
    <w:aliases w:val="H3 Знак,&quot;Сапфир&quot; Знак"/>
    <w:basedOn w:val="a2"/>
    <w:link w:val="3"/>
    <w:qFormat/>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2"/>
    <w:link w:val="4"/>
    <w:qFormat/>
    <w:rsid w:val="0062167F"/>
    <w:rPr>
      <w:rFonts w:ascii="Calibri" w:eastAsia="Times New Roman" w:hAnsi="Calibri" w:cs="Times New Roman"/>
      <w:b/>
      <w:bCs/>
      <w:sz w:val="28"/>
      <w:szCs w:val="28"/>
      <w:lang w:val="x-none" w:eastAsia="x-none"/>
    </w:rPr>
  </w:style>
  <w:style w:type="paragraph" w:customStyle="1" w:styleId="ConsNormal">
    <w:name w:val="ConsNormal"/>
    <w:qFormat/>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3">
    <w:name w:val="footnote text"/>
    <w:aliases w:val="Текст сноски-FN,Footnote Text Char Знак Знак,Footnote Text Char Знак,single space,footnote text,Текст сноски Знак Знак Знак,Footnote Text Char Знак Знак Знак Знак"/>
    <w:basedOn w:val="a1"/>
    <w:link w:val="aff4"/>
    <w:uiPriority w:val="99"/>
    <w:unhideWhenUsed/>
    <w:rsid w:val="0062167F"/>
    <w:pPr>
      <w:suppressAutoHyphens w:val="0"/>
    </w:pPr>
    <w:rPr>
      <w:sz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2"/>
    <w:link w:val="aff3"/>
    <w:uiPriority w:val="99"/>
    <w:rsid w:val="0062167F"/>
    <w:rPr>
      <w:rFonts w:ascii="Times New Roman" w:eastAsia="Times New Roman" w:hAnsi="Times New Roman" w:cs="Times New Roman"/>
      <w:sz w:val="20"/>
      <w:szCs w:val="20"/>
      <w:lang w:eastAsia="ru-RU"/>
    </w:rPr>
  </w:style>
  <w:style w:type="character" w:styleId="aff5">
    <w:name w:val="footnote reference"/>
    <w:basedOn w:val="a2"/>
    <w:uiPriority w:val="99"/>
    <w:unhideWhenUsed/>
    <w:rsid w:val="0062167F"/>
    <w:rPr>
      <w:vertAlign w:val="superscript"/>
    </w:rPr>
  </w:style>
  <w:style w:type="paragraph" w:styleId="aff6">
    <w:name w:val="annotation text"/>
    <w:basedOn w:val="a1"/>
    <w:link w:val="aff7"/>
    <w:uiPriority w:val="99"/>
    <w:unhideWhenUsed/>
    <w:rsid w:val="0062167F"/>
    <w:pPr>
      <w:suppressAutoHyphens w:val="0"/>
    </w:pPr>
    <w:rPr>
      <w:sz w:val="20"/>
      <w:lang w:eastAsia="ru-RU"/>
    </w:rPr>
  </w:style>
  <w:style w:type="character" w:customStyle="1" w:styleId="aff7">
    <w:name w:val="Текст примечания Знак"/>
    <w:basedOn w:val="a2"/>
    <w:link w:val="aff6"/>
    <w:uiPriority w:val="99"/>
    <w:rsid w:val="0062167F"/>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unhideWhenUsed/>
    <w:rsid w:val="0062167F"/>
    <w:rPr>
      <w:b/>
      <w:bCs/>
    </w:rPr>
  </w:style>
  <w:style w:type="character" w:customStyle="1" w:styleId="aff9">
    <w:name w:val="Тема примечания Знак"/>
    <w:basedOn w:val="aff7"/>
    <w:link w:val="aff8"/>
    <w:uiPriority w:val="99"/>
    <w:rsid w:val="0062167F"/>
    <w:rPr>
      <w:rFonts w:ascii="Times New Roman" w:eastAsia="Times New Roman" w:hAnsi="Times New Roman" w:cs="Times New Roman"/>
      <w:b/>
      <w:bCs/>
      <w:sz w:val="20"/>
      <w:szCs w:val="20"/>
      <w:lang w:eastAsia="ru-RU"/>
    </w:rPr>
  </w:style>
  <w:style w:type="paragraph" w:styleId="affa">
    <w:name w:val="Subtitle"/>
    <w:basedOn w:val="a1"/>
    <w:link w:val="affb"/>
    <w:qFormat/>
    <w:rsid w:val="00FE441A"/>
    <w:pPr>
      <w:suppressAutoHyphens w:val="0"/>
      <w:jc w:val="center"/>
    </w:pPr>
    <w:rPr>
      <w:b/>
      <w:bCs/>
      <w:sz w:val="32"/>
      <w:szCs w:val="24"/>
      <w:lang w:eastAsia="ru-RU"/>
    </w:rPr>
  </w:style>
  <w:style w:type="character" w:customStyle="1" w:styleId="affb">
    <w:name w:val="Подзаголовок Знак"/>
    <w:basedOn w:val="a2"/>
    <w:link w:val="affa"/>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1"/>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1"/>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1"/>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1"/>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1"/>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1"/>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1"/>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1"/>
    <w:rsid w:val="003D2572"/>
    <w:pPr>
      <w:suppressAutoHyphens w:val="0"/>
      <w:spacing w:before="100" w:beforeAutospacing="1" w:after="100" w:afterAutospacing="1"/>
    </w:pPr>
    <w:rPr>
      <w:sz w:val="18"/>
      <w:szCs w:val="18"/>
      <w:lang w:eastAsia="ru-RU"/>
    </w:rPr>
  </w:style>
  <w:style w:type="paragraph" w:customStyle="1" w:styleId="xl93">
    <w:name w:val="xl93"/>
    <w:basedOn w:val="a1"/>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1"/>
    <w:rsid w:val="003D2572"/>
    <w:pPr>
      <w:suppressAutoHyphens w:val="0"/>
      <w:spacing w:before="100" w:beforeAutospacing="1" w:after="100" w:afterAutospacing="1"/>
    </w:pPr>
    <w:rPr>
      <w:sz w:val="18"/>
      <w:szCs w:val="18"/>
      <w:lang w:eastAsia="ru-RU"/>
    </w:rPr>
  </w:style>
  <w:style w:type="paragraph" w:customStyle="1" w:styleId="xl95">
    <w:name w:val="xl95"/>
    <w:basedOn w:val="a1"/>
    <w:rsid w:val="003D2572"/>
    <w:pPr>
      <w:suppressAutoHyphens w:val="0"/>
      <w:spacing w:before="100" w:beforeAutospacing="1" w:after="100" w:afterAutospacing="1"/>
    </w:pPr>
    <w:rPr>
      <w:sz w:val="24"/>
      <w:szCs w:val="24"/>
      <w:lang w:eastAsia="ru-RU"/>
    </w:rPr>
  </w:style>
  <w:style w:type="paragraph" w:customStyle="1" w:styleId="xl96">
    <w:name w:val="xl96"/>
    <w:basedOn w:val="a1"/>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1"/>
    <w:rsid w:val="003D2572"/>
    <w:pPr>
      <w:suppressAutoHyphens w:val="0"/>
      <w:spacing w:before="100" w:beforeAutospacing="1" w:after="100" w:afterAutospacing="1"/>
    </w:pPr>
    <w:rPr>
      <w:sz w:val="24"/>
      <w:szCs w:val="24"/>
      <w:lang w:eastAsia="ru-RU"/>
    </w:rPr>
  </w:style>
  <w:style w:type="paragraph" w:customStyle="1" w:styleId="xl98">
    <w:name w:val="xl98"/>
    <w:basedOn w:val="a1"/>
    <w:rsid w:val="003D2572"/>
    <w:pPr>
      <w:suppressAutoHyphens w:val="0"/>
      <w:spacing w:before="100" w:beforeAutospacing="1" w:after="100" w:afterAutospacing="1"/>
      <w:jc w:val="right"/>
    </w:pPr>
    <w:rPr>
      <w:sz w:val="18"/>
      <w:szCs w:val="18"/>
      <w:lang w:eastAsia="ru-RU"/>
    </w:rPr>
  </w:style>
  <w:style w:type="paragraph" w:customStyle="1" w:styleId="xl99">
    <w:name w:val="xl99"/>
    <w:basedOn w:val="a1"/>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1"/>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1"/>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1"/>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1"/>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1"/>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1"/>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1"/>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1"/>
    <w:rsid w:val="0054779D"/>
    <w:pPr>
      <w:suppressAutoHyphens w:val="0"/>
      <w:spacing w:before="100" w:beforeAutospacing="1" w:after="100" w:afterAutospacing="1"/>
    </w:pPr>
    <w:rPr>
      <w:sz w:val="24"/>
      <w:szCs w:val="24"/>
      <w:lang w:eastAsia="ru-RU"/>
    </w:rPr>
  </w:style>
  <w:style w:type="paragraph" w:customStyle="1" w:styleId="xl114">
    <w:name w:val="xl114"/>
    <w:basedOn w:val="a1"/>
    <w:rsid w:val="0054779D"/>
    <w:pPr>
      <w:suppressAutoHyphens w:val="0"/>
      <w:spacing w:before="100" w:beforeAutospacing="1" w:after="100" w:afterAutospacing="1"/>
      <w:jc w:val="right"/>
    </w:pPr>
    <w:rPr>
      <w:sz w:val="18"/>
      <w:szCs w:val="18"/>
      <w:lang w:eastAsia="ru-RU"/>
    </w:rPr>
  </w:style>
  <w:style w:type="paragraph" w:customStyle="1" w:styleId="xl64">
    <w:name w:val="xl64"/>
    <w:basedOn w:val="a1"/>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1"/>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1"/>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1"/>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1"/>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1"/>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1"/>
    <w:rsid w:val="0076336A"/>
    <w:pPr>
      <w:suppressAutoHyphens w:val="0"/>
      <w:spacing w:before="100" w:beforeAutospacing="1" w:after="100" w:afterAutospacing="1"/>
    </w:pPr>
    <w:rPr>
      <w:sz w:val="24"/>
      <w:szCs w:val="24"/>
      <w:lang w:eastAsia="ru-RU"/>
    </w:rPr>
  </w:style>
  <w:style w:type="paragraph" w:customStyle="1" w:styleId="xl120">
    <w:name w:val="xl120"/>
    <w:basedOn w:val="a1"/>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1"/>
    <w:rsid w:val="0076336A"/>
    <w:pPr>
      <w:suppressAutoHyphens w:val="0"/>
      <w:spacing w:before="100" w:beforeAutospacing="1" w:after="100" w:afterAutospacing="1"/>
      <w:jc w:val="right"/>
    </w:pPr>
    <w:rPr>
      <w:sz w:val="18"/>
      <w:szCs w:val="18"/>
      <w:lang w:eastAsia="ru-RU"/>
    </w:rPr>
  </w:style>
  <w:style w:type="paragraph" w:styleId="affc">
    <w:name w:val="endnote text"/>
    <w:basedOn w:val="a1"/>
    <w:link w:val="affd"/>
    <w:rsid w:val="003F1FF4"/>
    <w:pPr>
      <w:suppressAutoHyphens w:val="0"/>
    </w:pPr>
    <w:rPr>
      <w:sz w:val="20"/>
      <w:lang w:eastAsia="ru-RU"/>
    </w:rPr>
  </w:style>
  <w:style w:type="character" w:customStyle="1" w:styleId="affd">
    <w:name w:val="Текст концевой сноски Знак"/>
    <w:basedOn w:val="a2"/>
    <w:link w:val="affc"/>
    <w:rsid w:val="003F1FF4"/>
    <w:rPr>
      <w:rFonts w:ascii="Times New Roman" w:eastAsia="Times New Roman" w:hAnsi="Times New Roman" w:cs="Times New Roman"/>
      <w:sz w:val="20"/>
      <w:szCs w:val="20"/>
      <w:lang w:eastAsia="ru-RU"/>
    </w:rPr>
  </w:style>
  <w:style w:type="character" w:styleId="affe">
    <w:name w:val="endnote reference"/>
    <w:basedOn w:val="a2"/>
    <w:rsid w:val="003F1FF4"/>
    <w:rPr>
      <w:vertAlign w:val="superscript"/>
    </w:rPr>
  </w:style>
  <w:style w:type="paragraph" w:styleId="34">
    <w:name w:val="Body Text Indent 3"/>
    <w:basedOn w:val="a1"/>
    <w:link w:val="35"/>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2"/>
    <w:link w:val="34"/>
    <w:uiPriority w:val="99"/>
    <w:qFormat/>
    <w:rsid w:val="00D45E38"/>
    <w:rPr>
      <w:rFonts w:ascii="Times New Roman" w:eastAsia="Times New Roman" w:hAnsi="Times New Roman" w:cs="Times New Roman"/>
      <w:sz w:val="16"/>
      <w:szCs w:val="16"/>
      <w:lang w:eastAsia="ru-RU"/>
    </w:rPr>
  </w:style>
  <w:style w:type="paragraph" w:customStyle="1" w:styleId="140">
    <w:name w:val="Обычный+14п"/>
    <w:basedOn w:val="a1"/>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3">
    <w:name w:val="Body Text First Indent 2"/>
    <w:basedOn w:val="af3"/>
    <w:link w:val="24"/>
    <w:uiPriority w:val="99"/>
    <w:semiHidden/>
    <w:unhideWhenUsed/>
    <w:rsid w:val="00D45E38"/>
    <w:pPr>
      <w:suppressAutoHyphens/>
      <w:spacing w:after="0"/>
      <w:ind w:left="360" w:firstLine="360"/>
    </w:pPr>
    <w:rPr>
      <w:sz w:val="28"/>
      <w:lang w:eastAsia="zh-CN"/>
    </w:rPr>
  </w:style>
  <w:style w:type="character" w:customStyle="1" w:styleId="24">
    <w:name w:val="Красная строка 2 Знак"/>
    <w:basedOn w:val="af4"/>
    <w:link w:val="23"/>
    <w:uiPriority w:val="99"/>
    <w:semiHidden/>
    <w:rsid w:val="00D45E38"/>
    <w:rPr>
      <w:rFonts w:ascii="Times New Roman" w:eastAsia="Times New Roman" w:hAnsi="Times New Roman" w:cs="Times New Roman"/>
      <w:sz w:val="28"/>
      <w:szCs w:val="20"/>
      <w:lang w:eastAsia="zh-CN"/>
    </w:rPr>
  </w:style>
  <w:style w:type="paragraph" w:styleId="afff">
    <w:name w:val="Block Text"/>
    <w:basedOn w:val="a1"/>
    <w:unhideWhenUsed/>
    <w:rsid w:val="004A47C6"/>
    <w:pPr>
      <w:suppressAutoHyphens w:val="0"/>
      <w:ind w:left="-426" w:right="-383" w:firstLine="426"/>
      <w:jc w:val="both"/>
    </w:pPr>
    <w:rPr>
      <w:sz w:val="24"/>
      <w:lang w:eastAsia="ru-RU"/>
    </w:rPr>
  </w:style>
  <w:style w:type="paragraph" w:customStyle="1" w:styleId="Pa12">
    <w:name w:val="Pa12"/>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1"/>
    <w:next w:val="a1"/>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qForma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5">
    <w:name w:val="Основной текст (2)_"/>
    <w:link w:val="26"/>
    <w:rsid w:val="00993B7F"/>
    <w:rPr>
      <w:i/>
      <w:iCs/>
      <w:shd w:val="clear" w:color="auto" w:fill="FFFFFF"/>
    </w:rPr>
  </w:style>
  <w:style w:type="paragraph" w:customStyle="1" w:styleId="26">
    <w:name w:val="Основной текст (2)"/>
    <w:basedOn w:val="a1"/>
    <w:link w:val="25"/>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uiPriority w:val="99"/>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1"/>
    <w:link w:val="41"/>
    <w:uiPriority w:val="99"/>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6">
    <w:name w:val="Заголовок №1_"/>
    <w:basedOn w:val="a2"/>
    <w:link w:val="17"/>
    <w:rsid w:val="002D7D10"/>
    <w:rPr>
      <w:rFonts w:ascii="Times New Roman" w:eastAsia="Times New Roman" w:hAnsi="Times New Roman" w:cs="Times New Roman"/>
      <w:b/>
      <w:bCs/>
      <w:sz w:val="28"/>
      <w:szCs w:val="28"/>
      <w:shd w:val="clear" w:color="auto" w:fill="FFFFFF"/>
    </w:rPr>
  </w:style>
  <w:style w:type="paragraph" w:customStyle="1" w:styleId="17">
    <w:name w:val="Заголовок №1"/>
    <w:basedOn w:val="a1"/>
    <w:link w:val="16"/>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f0">
    <w:name w:val="Emphasis"/>
    <w:uiPriority w:val="20"/>
    <w:qFormat/>
    <w:rsid w:val="000B0E4C"/>
    <w:rPr>
      <w:i/>
      <w:iCs/>
    </w:rPr>
  </w:style>
  <w:style w:type="paragraph" w:customStyle="1" w:styleId="afff1">
    <w:name w:val="Содержимое таблицы"/>
    <w:basedOn w:val="a1"/>
    <w:qFormat/>
    <w:rsid w:val="00A67FF8"/>
    <w:pPr>
      <w:suppressAutoHyphens w:val="0"/>
      <w:spacing w:line="200" w:lineRule="atLeast"/>
    </w:pPr>
    <w:rPr>
      <w:rFonts w:ascii="Mangal" w:eastAsia="Tahoma" w:hAnsi="Mangal" w:cs="Liberation Sans"/>
      <w:color w:val="000000"/>
      <w:sz w:val="36"/>
      <w:szCs w:val="24"/>
      <w:lang w:eastAsia="en-US"/>
    </w:rPr>
  </w:style>
  <w:style w:type="paragraph" w:customStyle="1" w:styleId="27">
    <w:name w:val="Обычный (веб)2"/>
    <w:basedOn w:val="a1"/>
    <w:rsid w:val="00A67FF8"/>
    <w:pPr>
      <w:spacing w:before="280" w:after="280" w:line="360" w:lineRule="exact"/>
      <w:ind w:firstLine="709"/>
      <w:jc w:val="both"/>
    </w:pPr>
    <w:rPr>
      <w:szCs w:val="28"/>
      <w:lang w:eastAsia="ru-RU"/>
    </w:rPr>
  </w:style>
  <w:style w:type="character" w:customStyle="1" w:styleId="50">
    <w:name w:val="Заголовок 5 Знак"/>
    <w:basedOn w:val="a2"/>
    <w:link w:val="5"/>
    <w:qFormat/>
    <w:rsid w:val="009845FB"/>
    <w:rPr>
      <w:rFonts w:ascii="Times New Roman" w:eastAsia="Arial Unicode MS" w:hAnsi="Times New Roman" w:cs="Times New Roman"/>
      <w:iCs/>
      <w:color w:val="000000"/>
      <w:sz w:val="28"/>
      <w:szCs w:val="24"/>
      <w:lang w:eastAsia="ru-RU"/>
    </w:rPr>
  </w:style>
  <w:style w:type="character" w:customStyle="1" w:styleId="80">
    <w:name w:val="Заголовок 8 Знак"/>
    <w:basedOn w:val="a2"/>
    <w:link w:val="8"/>
    <w:qFormat/>
    <w:rsid w:val="009845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rsid w:val="009845FB"/>
    <w:rPr>
      <w:rFonts w:ascii="Calibri" w:eastAsia="Calibri" w:hAnsi="Calibri" w:cs="Calibri"/>
      <w:b/>
      <w:lang w:eastAsia="zh-CN"/>
    </w:rPr>
  </w:style>
  <w:style w:type="character" w:customStyle="1" w:styleId="28">
    <w:name w:val="Основной текст с отступом 2 Знак"/>
    <w:basedOn w:val="a2"/>
    <w:link w:val="29"/>
    <w:uiPriority w:val="99"/>
    <w:qFormat/>
    <w:rsid w:val="009845FB"/>
    <w:rPr>
      <w:rFonts w:ascii="Times New Roman" w:eastAsia="Times New Roman" w:hAnsi="Times New Roman" w:cs="Times New Roman"/>
      <w:b/>
      <w:bCs/>
      <w:sz w:val="24"/>
      <w:szCs w:val="24"/>
      <w:lang w:eastAsia="ru-RU"/>
    </w:rPr>
  </w:style>
  <w:style w:type="character" w:customStyle="1" w:styleId="210">
    <w:name w:val="Основной текст с отступом 2 Знак1"/>
    <w:basedOn w:val="a2"/>
    <w:qFormat/>
    <w:rsid w:val="009845FB"/>
    <w:rPr>
      <w:rFonts w:ascii="Times New Roman" w:eastAsia="Times New Roman" w:hAnsi="Times New Roman" w:cs="Times New Roman"/>
      <w:sz w:val="28"/>
      <w:szCs w:val="28"/>
      <w:u w:val="single"/>
      <w:lang w:eastAsia="ru-RU"/>
    </w:rPr>
  </w:style>
  <w:style w:type="character" w:customStyle="1" w:styleId="36">
    <w:name w:val="Основной текст 3 Знак"/>
    <w:basedOn w:val="a2"/>
    <w:link w:val="36"/>
    <w:qFormat/>
    <w:rsid w:val="009845FB"/>
    <w:rPr>
      <w:rFonts w:ascii="Times New Roman" w:eastAsia="Times New Roman" w:hAnsi="Times New Roman" w:cs="Times New Roman"/>
      <w:sz w:val="16"/>
      <w:szCs w:val="16"/>
      <w:lang w:eastAsia="ru-RU"/>
    </w:rPr>
  </w:style>
  <w:style w:type="character" w:customStyle="1" w:styleId="afff2">
    <w:name w:val="Обычный (веб) Знак"/>
    <w:basedOn w:val="a2"/>
    <w:qFormat/>
    <w:locked/>
    <w:rsid w:val="009845FB"/>
    <w:rPr>
      <w:rFonts w:ascii="Times New Roman" w:eastAsia="Times New Roman" w:hAnsi="Times New Roman" w:cs="Times New Roman"/>
      <w:sz w:val="28"/>
      <w:szCs w:val="28"/>
      <w:lang w:eastAsia="ru-RU"/>
    </w:rPr>
  </w:style>
  <w:style w:type="character" w:customStyle="1" w:styleId="afff3">
    <w:name w:val="Красная строка Знак"/>
    <w:basedOn w:val="afa"/>
    <w:qFormat/>
    <w:rsid w:val="009845FB"/>
    <w:rPr>
      <w:rFonts w:ascii="Times New Roman" w:eastAsia="Times New Roman" w:hAnsi="Times New Roman" w:cs="Times New Roman"/>
      <w:sz w:val="24"/>
      <w:szCs w:val="24"/>
      <w:lang w:eastAsia="ru-RU"/>
    </w:rPr>
  </w:style>
  <w:style w:type="character" w:customStyle="1" w:styleId="ListLabel1">
    <w:name w:val="ListLabel 1"/>
    <w:qFormat/>
    <w:rsid w:val="009845FB"/>
    <w:rPr>
      <w:rFonts w:cs="Courier New"/>
    </w:rPr>
  </w:style>
  <w:style w:type="character" w:customStyle="1" w:styleId="ListLabel2">
    <w:name w:val="ListLabel 2"/>
    <w:qFormat/>
    <w:rsid w:val="009845FB"/>
    <w:rPr>
      <w:rFonts w:cs="Courier New"/>
    </w:rPr>
  </w:style>
  <w:style w:type="character" w:customStyle="1" w:styleId="ListLabel3">
    <w:name w:val="ListLabel 3"/>
    <w:qFormat/>
    <w:rsid w:val="009845FB"/>
    <w:rPr>
      <w:rFonts w:cs="Courier New"/>
    </w:rPr>
  </w:style>
  <w:style w:type="character" w:customStyle="1" w:styleId="ListLabel4">
    <w:name w:val="ListLabel 4"/>
    <w:qFormat/>
    <w:rsid w:val="009845FB"/>
    <w:rPr>
      <w:b/>
    </w:rPr>
  </w:style>
  <w:style w:type="character" w:customStyle="1" w:styleId="ListLabel5">
    <w:name w:val="ListLabel 5"/>
    <w:qFormat/>
    <w:rsid w:val="009845FB"/>
    <w:rPr>
      <w:rFonts w:eastAsia="Times New Roman" w:cs="Times New Roman"/>
    </w:rPr>
  </w:style>
  <w:style w:type="character" w:customStyle="1" w:styleId="ListLabel6">
    <w:name w:val="ListLabel 6"/>
    <w:qFormat/>
    <w:rsid w:val="009845FB"/>
    <w:rPr>
      <w:rFonts w:eastAsia="Times New Roman" w:cs="Times New Roman"/>
    </w:rPr>
  </w:style>
  <w:style w:type="character" w:customStyle="1" w:styleId="ListLabel7">
    <w:name w:val="ListLabel 7"/>
    <w:qFormat/>
    <w:rsid w:val="009845FB"/>
    <w:rPr>
      <w:rFonts w:eastAsia="Times New Roman" w:cs="Times New Roman"/>
    </w:rPr>
  </w:style>
  <w:style w:type="character" w:customStyle="1" w:styleId="ListLabel8">
    <w:name w:val="ListLabel 8"/>
    <w:qFormat/>
    <w:rsid w:val="009845FB"/>
    <w:rPr>
      <w:rFonts w:cs="Courier New"/>
    </w:rPr>
  </w:style>
  <w:style w:type="character" w:customStyle="1" w:styleId="ListLabel9">
    <w:name w:val="ListLabel 9"/>
    <w:qFormat/>
    <w:rsid w:val="009845FB"/>
    <w:rPr>
      <w:rFonts w:cs="Courier New"/>
    </w:rPr>
  </w:style>
  <w:style w:type="character" w:customStyle="1" w:styleId="ListLabel10">
    <w:name w:val="ListLabel 10"/>
    <w:qFormat/>
    <w:rsid w:val="009845FB"/>
    <w:rPr>
      <w:rFonts w:cs="Courier New"/>
    </w:rPr>
  </w:style>
  <w:style w:type="character" w:customStyle="1" w:styleId="ListLabel11">
    <w:name w:val="ListLabel 11"/>
    <w:qFormat/>
    <w:rsid w:val="009845FB"/>
    <w:rPr>
      <w:rFonts w:cs="Courier New"/>
    </w:rPr>
  </w:style>
  <w:style w:type="character" w:customStyle="1" w:styleId="ListLabel12">
    <w:name w:val="ListLabel 12"/>
    <w:qFormat/>
    <w:rsid w:val="009845FB"/>
    <w:rPr>
      <w:rFonts w:cs="Courier New"/>
    </w:rPr>
  </w:style>
  <w:style w:type="character" w:customStyle="1" w:styleId="ListLabel13">
    <w:name w:val="ListLabel 13"/>
    <w:qFormat/>
    <w:rsid w:val="009845FB"/>
    <w:rPr>
      <w:rFonts w:cs="Courier New"/>
    </w:rPr>
  </w:style>
  <w:style w:type="character" w:customStyle="1" w:styleId="ListLabel14">
    <w:name w:val="ListLabel 14"/>
    <w:qFormat/>
    <w:rsid w:val="009845FB"/>
    <w:rPr>
      <w:rFonts w:cs="OpenSymbol"/>
    </w:rPr>
  </w:style>
  <w:style w:type="character" w:customStyle="1" w:styleId="ListLabel15">
    <w:name w:val="ListLabel 15"/>
    <w:qFormat/>
    <w:rsid w:val="009845FB"/>
    <w:rPr>
      <w:rFonts w:ascii="Times New Roman" w:hAnsi="Times New Roman" w:cs="OpenSymbol"/>
      <w:sz w:val="28"/>
    </w:rPr>
  </w:style>
  <w:style w:type="character" w:customStyle="1" w:styleId="ListLabel16">
    <w:name w:val="ListLabel 16"/>
    <w:qFormat/>
    <w:rsid w:val="009845FB"/>
    <w:rPr>
      <w:rFonts w:ascii="Times New Roman" w:hAnsi="Times New Roman" w:cs="Symbol"/>
      <w:sz w:val="28"/>
    </w:rPr>
  </w:style>
  <w:style w:type="character" w:customStyle="1" w:styleId="ListLabel17">
    <w:name w:val="ListLabel 17"/>
    <w:qFormat/>
    <w:rsid w:val="009845FB"/>
    <w:rPr>
      <w:rFonts w:cs="OpenSymbol"/>
    </w:rPr>
  </w:style>
  <w:style w:type="character" w:customStyle="1" w:styleId="ListLabel18">
    <w:name w:val="ListLabel 18"/>
    <w:qFormat/>
    <w:rsid w:val="009845FB"/>
    <w:rPr>
      <w:rFonts w:ascii="Times New Roman" w:hAnsi="Times New Roman" w:cs="OpenSymbol"/>
      <w:sz w:val="28"/>
    </w:rPr>
  </w:style>
  <w:style w:type="character" w:customStyle="1" w:styleId="ListLabel19">
    <w:name w:val="ListLabel 19"/>
    <w:qFormat/>
    <w:rsid w:val="009845FB"/>
    <w:rPr>
      <w:rFonts w:ascii="Times New Roman" w:hAnsi="Times New Roman" w:cs="Symbol"/>
      <w:sz w:val="28"/>
    </w:rPr>
  </w:style>
  <w:style w:type="character" w:customStyle="1" w:styleId="ListLabel20">
    <w:name w:val="ListLabel 20"/>
    <w:qFormat/>
    <w:rsid w:val="009845FB"/>
    <w:rPr>
      <w:rFonts w:cs="OpenSymbol"/>
    </w:rPr>
  </w:style>
  <w:style w:type="character" w:customStyle="1" w:styleId="ListLabel21">
    <w:name w:val="ListLabel 21"/>
    <w:qFormat/>
    <w:rsid w:val="009845FB"/>
    <w:rPr>
      <w:rFonts w:ascii="Times New Roman" w:hAnsi="Times New Roman" w:cs="OpenSymbol"/>
      <w:sz w:val="28"/>
    </w:rPr>
  </w:style>
  <w:style w:type="character" w:customStyle="1" w:styleId="ListLabel22">
    <w:name w:val="ListLabel 22"/>
    <w:qFormat/>
    <w:rsid w:val="009845FB"/>
    <w:rPr>
      <w:rFonts w:ascii="Times New Roman" w:hAnsi="Times New Roman" w:cs="Symbol"/>
      <w:sz w:val="28"/>
    </w:rPr>
  </w:style>
  <w:style w:type="character" w:customStyle="1" w:styleId="ListLabel23">
    <w:name w:val="ListLabel 23"/>
    <w:qFormat/>
    <w:rsid w:val="009845FB"/>
    <w:rPr>
      <w:rFonts w:cs="OpenSymbol"/>
    </w:rPr>
  </w:style>
  <w:style w:type="character" w:customStyle="1" w:styleId="ListLabel24">
    <w:name w:val="ListLabel 24"/>
    <w:qFormat/>
    <w:rsid w:val="009845FB"/>
    <w:rPr>
      <w:rFonts w:ascii="Times New Roman" w:hAnsi="Times New Roman" w:cs="OpenSymbol"/>
      <w:sz w:val="28"/>
    </w:rPr>
  </w:style>
  <w:style w:type="character" w:customStyle="1" w:styleId="ListLabel25">
    <w:name w:val="ListLabel 25"/>
    <w:qFormat/>
    <w:rsid w:val="009845FB"/>
    <w:rPr>
      <w:rFonts w:ascii="Times New Roman" w:hAnsi="Times New Roman" w:cs="Symbol"/>
      <w:sz w:val="28"/>
    </w:rPr>
  </w:style>
  <w:style w:type="character" w:customStyle="1" w:styleId="ListLabel26">
    <w:name w:val="ListLabel 26"/>
    <w:qFormat/>
    <w:rsid w:val="009845FB"/>
    <w:rPr>
      <w:rFonts w:cs="OpenSymbol"/>
    </w:rPr>
  </w:style>
  <w:style w:type="character" w:customStyle="1" w:styleId="ListLabel27">
    <w:name w:val="ListLabel 27"/>
    <w:qFormat/>
    <w:rsid w:val="009845FB"/>
    <w:rPr>
      <w:rFonts w:ascii="Times New Roman" w:hAnsi="Times New Roman" w:cs="OpenSymbol"/>
      <w:sz w:val="28"/>
    </w:rPr>
  </w:style>
  <w:style w:type="character" w:customStyle="1" w:styleId="ListLabel28">
    <w:name w:val="ListLabel 28"/>
    <w:qFormat/>
    <w:rsid w:val="009845FB"/>
    <w:rPr>
      <w:rFonts w:ascii="Times New Roman" w:hAnsi="Times New Roman" w:cs="Symbol"/>
      <w:sz w:val="28"/>
    </w:rPr>
  </w:style>
  <w:style w:type="character" w:customStyle="1" w:styleId="ListLabel29">
    <w:name w:val="ListLabel 29"/>
    <w:qFormat/>
    <w:rsid w:val="009845FB"/>
    <w:rPr>
      <w:rFonts w:cs="OpenSymbol"/>
    </w:rPr>
  </w:style>
  <w:style w:type="character" w:customStyle="1" w:styleId="ListLabel30">
    <w:name w:val="ListLabel 30"/>
    <w:qFormat/>
    <w:rsid w:val="009845FB"/>
    <w:rPr>
      <w:rFonts w:ascii="Times New Roman" w:hAnsi="Times New Roman" w:cs="OpenSymbol"/>
      <w:sz w:val="28"/>
    </w:rPr>
  </w:style>
  <w:style w:type="character" w:customStyle="1" w:styleId="ListLabel31">
    <w:name w:val="ListLabel 31"/>
    <w:qFormat/>
    <w:rsid w:val="009845FB"/>
    <w:rPr>
      <w:rFonts w:ascii="Times New Roman" w:hAnsi="Times New Roman" w:cs="Symbol"/>
      <w:sz w:val="28"/>
    </w:rPr>
  </w:style>
  <w:style w:type="character" w:customStyle="1" w:styleId="afff4">
    <w:name w:val="Символ нумерации"/>
    <w:qFormat/>
    <w:rsid w:val="009845FB"/>
  </w:style>
  <w:style w:type="character" w:customStyle="1" w:styleId="ListLabel32">
    <w:name w:val="ListLabel 32"/>
    <w:qFormat/>
    <w:rsid w:val="009845FB"/>
    <w:rPr>
      <w:rFonts w:cs="OpenSymbol"/>
    </w:rPr>
  </w:style>
  <w:style w:type="character" w:customStyle="1" w:styleId="ListLabel33">
    <w:name w:val="ListLabel 33"/>
    <w:qFormat/>
    <w:rsid w:val="009845FB"/>
    <w:rPr>
      <w:rFonts w:ascii="Times New Roman" w:hAnsi="Times New Roman" w:cs="OpenSymbol"/>
      <w:sz w:val="28"/>
    </w:rPr>
  </w:style>
  <w:style w:type="character" w:customStyle="1" w:styleId="ListLabel34">
    <w:name w:val="ListLabel 34"/>
    <w:qFormat/>
    <w:rsid w:val="009845FB"/>
    <w:rPr>
      <w:rFonts w:ascii="Times New Roman" w:hAnsi="Times New Roman" w:cs="Symbol"/>
      <w:sz w:val="28"/>
    </w:rPr>
  </w:style>
  <w:style w:type="character" w:customStyle="1" w:styleId="ListLabel35">
    <w:name w:val="ListLabel 35"/>
    <w:qFormat/>
    <w:rsid w:val="009845FB"/>
    <w:rPr>
      <w:rFonts w:cs="OpenSymbol"/>
    </w:rPr>
  </w:style>
  <w:style w:type="character" w:customStyle="1" w:styleId="ListLabel36">
    <w:name w:val="ListLabel 36"/>
    <w:qFormat/>
    <w:rsid w:val="009845FB"/>
    <w:rPr>
      <w:rFonts w:ascii="Times New Roman" w:hAnsi="Times New Roman" w:cs="OpenSymbol"/>
      <w:sz w:val="28"/>
    </w:rPr>
  </w:style>
  <w:style w:type="character" w:customStyle="1" w:styleId="ListLabel37">
    <w:name w:val="ListLabel 37"/>
    <w:qFormat/>
    <w:rsid w:val="009845FB"/>
    <w:rPr>
      <w:rFonts w:ascii="Times New Roman" w:hAnsi="Times New Roman" w:cs="Symbol"/>
      <w:sz w:val="28"/>
    </w:rPr>
  </w:style>
  <w:style w:type="character" w:customStyle="1" w:styleId="ListLabel38">
    <w:name w:val="ListLabel 38"/>
    <w:qFormat/>
    <w:rsid w:val="009845FB"/>
    <w:rPr>
      <w:rFonts w:cs="OpenSymbol"/>
    </w:rPr>
  </w:style>
  <w:style w:type="character" w:customStyle="1" w:styleId="ListLabel39">
    <w:name w:val="ListLabel 39"/>
    <w:qFormat/>
    <w:rsid w:val="009845FB"/>
    <w:rPr>
      <w:rFonts w:ascii="Times New Roman" w:hAnsi="Times New Roman" w:cs="OpenSymbol"/>
      <w:sz w:val="28"/>
    </w:rPr>
  </w:style>
  <w:style w:type="character" w:customStyle="1" w:styleId="ListLabel40">
    <w:name w:val="ListLabel 40"/>
    <w:qFormat/>
    <w:rsid w:val="009845FB"/>
    <w:rPr>
      <w:rFonts w:ascii="Times New Roman" w:hAnsi="Times New Roman" w:cs="Symbol"/>
      <w:sz w:val="28"/>
    </w:rPr>
  </w:style>
  <w:style w:type="character" w:customStyle="1" w:styleId="ListLabel41">
    <w:name w:val="ListLabel 41"/>
    <w:qFormat/>
    <w:rsid w:val="009845FB"/>
    <w:rPr>
      <w:rFonts w:cs="OpenSymbol"/>
    </w:rPr>
  </w:style>
  <w:style w:type="character" w:customStyle="1" w:styleId="ListLabel42">
    <w:name w:val="ListLabel 42"/>
    <w:qFormat/>
    <w:rsid w:val="009845FB"/>
    <w:rPr>
      <w:rFonts w:ascii="Times New Roman" w:hAnsi="Times New Roman" w:cs="OpenSymbol"/>
      <w:sz w:val="28"/>
    </w:rPr>
  </w:style>
  <w:style w:type="character" w:customStyle="1" w:styleId="ListLabel43">
    <w:name w:val="ListLabel 43"/>
    <w:qFormat/>
    <w:rsid w:val="009845FB"/>
    <w:rPr>
      <w:rFonts w:ascii="Times New Roman" w:hAnsi="Times New Roman" w:cs="Symbol"/>
      <w:sz w:val="28"/>
    </w:rPr>
  </w:style>
  <w:style w:type="character" w:customStyle="1" w:styleId="ListLabel44">
    <w:name w:val="ListLabel 44"/>
    <w:qFormat/>
    <w:rsid w:val="009845FB"/>
    <w:rPr>
      <w:rFonts w:cs="OpenSymbol"/>
    </w:rPr>
  </w:style>
  <w:style w:type="character" w:customStyle="1" w:styleId="ListLabel45">
    <w:name w:val="ListLabel 45"/>
    <w:qFormat/>
    <w:rsid w:val="009845FB"/>
    <w:rPr>
      <w:rFonts w:ascii="Times New Roman" w:hAnsi="Times New Roman" w:cs="OpenSymbol"/>
      <w:sz w:val="28"/>
    </w:rPr>
  </w:style>
  <w:style w:type="character" w:customStyle="1" w:styleId="ListLabel46">
    <w:name w:val="ListLabel 46"/>
    <w:qFormat/>
    <w:rsid w:val="009845FB"/>
    <w:rPr>
      <w:rFonts w:ascii="Times New Roman" w:hAnsi="Times New Roman" w:cs="Symbol"/>
      <w:sz w:val="28"/>
    </w:rPr>
  </w:style>
  <w:style w:type="character" w:customStyle="1" w:styleId="ListLabel47">
    <w:name w:val="ListLabel 47"/>
    <w:qFormat/>
    <w:rsid w:val="009845FB"/>
    <w:rPr>
      <w:rFonts w:cs="OpenSymbol"/>
    </w:rPr>
  </w:style>
  <w:style w:type="character" w:customStyle="1" w:styleId="ListLabel48">
    <w:name w:val="ListLabel 48"/>
    <w:qFormat/>
    <w:rsid w:val="009845FB"/>
    <w:rPr>
      <w:rFonts w:ascii="Times New Roman" w:hAnsi="Times New Roman" w:cs="OpenSymbol"/>
      <w:sz w:val="28"/>
    </w:rPr>
  </w:style>
  <w:style w:type="character" w:customStyle="1" w:styleId="ListLabel49">
    <w:name w:val="ListLabel 49"/>
    <w:qFormat/>
    <w:rsid w:val="009845FB"/>
    <w:rPr>
      <w:rFonts w:ascii="Times New Roman" w:hAnsi="Times New Roman" w:cs="Symbol"/>
      <w:sz w:val="28"/>
    </w:rPr>
  </w:style>
  <w:style w:type="character" w:customStyle="1" w:styleId="ListLabel50">
    <w:name w:val="ListLabel 50"/>
    <w:qFormat/>
    <w:rsid w:val="009845FB"/>
    <w:rPr>
      <w:rFonts w:cs="OpenSymbol"/>
    </w:rPr>
  </w:style>
  <w:style w:type="character" w:customStyle="1" w:styleId="ListLabel51">
    <w:name w:val="ListLabel 51"/>
    <w:qFormat/>
    <w:rsid w:val="009845FB"/>
    <w:rPr>
      <w:rFonts w:ascii="Times New Roman" w:hAnsi="Times New Roman" w:cs="OpenSymbol"/>
      <w:sz w:val="28"/>
    </w:rPr>
  </w:style>
  <w:style w:type="character" w:customStyle="1" w:styleId="ListLabel52">
    <w:name w:val="ListLabel 52"/>
    <w:qFormat/>
    <w:rsid w:val="009845FB"/>
    <w:rPr>
      <w:rFonts w:ascii="Times New Roman" w:hAnsi="Times New Roman" w:cs="Symbol"/>
      <w:sz w:val="28"/>
    </w:rPr>
  </w:style>
  <w:style w:type="character" w:customStyle="1" w:styleId="ListLabel53">
    <w:name w:val="ListLabel 53"/>
    <w:qFormat/>
    <w:rsid w:val="009845FB"/>
    <w:rPr>
      <w:rFonts w:cs="OpenSymbol"/>
    </w:rPr>
  </w:style>
  <w:style w:type="character" w:customStyle="1" w:styleId="ListLabel54">
    <w:name w:val="ListLabel 54"/>
    <w:qFormat/>
    <w:rsid w:val="009845FB"/>
    <w:rPr>
      <w:rFonts w:ascii="Times New Roman" w:hAnsi="Times New Roman" w:cs="OpenSymbol"/>
      <w:sz w:val="28"/>
    </w:rPr>
  </w:style>
  <w:style w:type="character" w:customStyle="1" w:styleId="ListLabel55">
    <w:name w:val="ListLabel 55"/>
    <w:qFormat/>
    <w:rsid w:val="009845FB"/>
    <w:rPr>
      <w:rFonts w:ascii="Times New Roman" w:hAnsi="Times New Roman" w:cs="Symbol"/>
      <w:sz w:val="28"/>
    </w:rPr>
  </w:style>
  <w:style w:type="character" w:customStyle="1" w:styleId="ListLabel56">
    <w:name w:val="ListLabel 56"/>
    <w:qFormat/>
    <w:rsid w:val="009845FB"/>
    <w:rPr>
      <w:rFonts w:cs="OpenSymbol"/>
    </w:rPr>
  </w:style>
  <w:style w:type="character" w:customStyle="1" w:styleId="ListLabel57">
    <w:name w:val="ListLabel 57"/>
    <w:qFormat/>
    <w:rsid w:val="009845FB"/>
    <w:rPr>
      <w:rFonts w:ascii="Times New Roman" w:hAnsi="Times New Roman" w:cs="OpenSymbol"/>
      <w:sz w:val="28"/>
    </w:rPr>
  </w:style>
  <w:style w:type="character" w:customStyle="1" w:styleId="ListLabel58">
    <w:name w:val="ListLabel 58"/>
    <w:qFormat/>
    <w:rsid w:val="009845FB"/>
    <w:rPr>
      <w:rFonts w:ascii="Times New Roman" w:hAnsi="Times New Roman" w:cs="Symbol"/>
      <w:sz w:val="28"/>
    </w:rPr>
  </w:style>
  <w:style w:type="character" w:customStyle="1" w:styleId="ListLabel59">
    <w:name w:val="ListLabel 59"/>
    <w:qFormat/>
    <w:rsid w:val="009845FB"/>
    <w:rPr>
      <w:rFonts w:cs="OpenSymbol"/>
    </w:rPr>
  </w:style>
  <w:style w:type="character" w:customStyle="1" w:styleId="ListLabel60">
    <w:name w:val="ListLabel 60"/>
    <w:qFormat/>
    <w:rsid w:val="009845FB"/>
    <w:rPr>
      <w:rFonts w:ascii="Times New Roman" w:hAnsi="Times New Roman" w:cs="OpenSymbol"/>
      <w:sz w:val="28"/>
    </w:rPr>
  </w:style>
  <w:style w:type="character" w:customStyle="1" w:styleId="ListLabel61">
    <w:name w:val="ListLabel 61"/>
    <w:qFormat/>
    <w:rsid w:val="009845FB"/>
    <w:rPr>
      <w:rFonts w:ascii="Times New Roman" w:hAnsi="Times New Roman" w:cs="Symbol"/>
      <w:sz w:val="28"/>
    </w:rPr>
  </w:style>
  <w:style w:type="character" w:customStyle="1" w:styleId="ListLabel62">
    <w:name w:val="ListLabel 62"/>
    <w:qFormat/>
    <w:rsid w:val="009845FB"/>
    <w:rPr>
      <w:rFonts w:cs="OpenSymbol"/>
    </w:rPr>
  </w:style>
  <w:style w:type="character" w:customStyle="1" w:styleId="ListLabel63">
    <w:name w:val="ListLabel 63"/>
    <w:qFormat/>
    <w:rsid w:val="009845FB"/>
    <w:rPr>
      <w:rFonts w:ascii="Times New Roman" w:hAnsi="Times New Roman" w:cs="OpenSymbol"/>
      <w:sz w:val="28"/>
    </w:rPr>
  </w:style>
  <w:style w:type="character" w:customStyle="1" w:styleId="ListLabel64">
    <w:name w:val="ListLabel 64"/>
    <w:qFormat/>
    <w:rsid w:val="009845FB"/>
    <w:rPr>
      <w:rFonts w:ascii="Times New Roman" w:hAnsi="Times New Roman" w:cs="Symbol"/>
      <w:sz w:val="28"/>
    </w:rPr>
  </w:style>
  <w:style w:type="character" w:customStyle="1" w:styleId="ListLabel65">
    <w:name w:val="ListLabel 65"/>
    <w:qFormat/>
    <w:rsid w:val="009845FB"/>
    <w:rPr>
      <w:rFonts w:cs="OpenSymbol"/>
    </w:rPr>
  </w:style>
  <w:style w:type="character" w:customStyle="1" w:styleId="ListLabel66">
    <w:name w:val="ListLabel 66"/>
    <w:qFormat/>
    <w:rsid w:val="009845FB"/>
    <w:rPr>
      <w:rFonts w:ascii="Times New Roman" w:hAnsi="Times New Roman" w:cs="OpenSymbol"/>
      <w:sz w:val="28"/>
    </w:rPr>
  </w:style>
  <w:style w:type="character" w:customStyle="1" w:styleId="ListLabel67">
    <w:name w:val="ListLabel 67"/>
    <w:qFormat/>
    <w:rsid w:val="009845FB"/>
    <w:rPr>
      <w:rFonts w:ascii="Times New Roman" w:hAnsi="Times New Roman" w:cs="Symbol"/>
      <w:sz w:val="28"/>
    </w:rPr>
  </w:style>
  <w:style w:type="character" w:customStyle="1" w:styleId="ListLabel68">
    <w:name w:val="ListLabel 68"/>
    <w:qFormat/>
    <w:rsid w:val="009845FB"/>
    <w:rPr>
      <w:rFonts w:cs="OpenSymbol"/>
    </w:rPr>
  </w:style>
  <w:style w:type="character" w:customStyle="1" w:styleId="ListLabel69">
    <w:name w:val="ListLabel 69"/>
    <w:qFormat/>
    <w:rsid w:val="009845FB"/>
    <w:rPr>
      <w:rFonts w:ascii="Times New Roman" w:hAnsi="Times New Roman" w:cs="OpenSymbol"/>
      <w:sz w:val="28"/>
    </w:rPr>
  </w:style>
  <w:style w:type="character" w:customStyle="1" w:styleId="ListLabel70">
    <w:name w:val="ListLabel 70"/>
    <w:qFormat/>
    <w:rsid w:val="009845FB"/>
    <w:rPr>
      <w:rFonts w:ascii="Times New Roman" w:hAnsi="Times New Roman" w:cs="Symbol"/>
      <w:sz w:val="28"/>
    </w:rPr>
  </w:style>
  <w:style w:type="character" w:customStyle="1" w:styleId="ListLabel71">
    <w:name w:val="ListLabel 71"/>
    <w:qFormat/>
    <w:rsid w:val="009845FB"/>
    <w:rPr>
      <w:rFonts w:cs="OpenSymbol"/>
    </w:rPr>
  </w:style>
  <w:style w:type="character" w:customStyle="1" w:styleId="ListLabel72">
    <w:name w:val="ListLabel 72"/>
    <w:qFormat/>
    <w:rsid w:val="009845FB"/>
    <w:rPr>
      <w:rFonts w:ascii="Times New Roman" w:hAnsi="Times New Roman" w:cs="OpenSymbol"/>
      <w:sz w:val="28"/>
    </w:rPr>
  </w:style>
  <w:style w:type="character" w:customStyle="1" w:styleId="ListLabel73">
    <w:name w:val="ListLabel 73"/>
    <w:qFormat/>
    <w:rsid w:val="009845FB"/>
    <w:rPr>
      <w:rFonts w:ascii="Times New Roman" w:hAnsi="Times New Roman" w:cs="Symbol"/>
      <w:sz w:val="28"/>
    </w:rPr>
  </w:style>
  <w:style w:type="character" w:customStyle="1" w:styleId="ListLabel74">
    <w:name w:val="ListLabel 74"/>
    <w:qFormat/>
    <w:rsid w:val="009845FB"/>
    <w:rPr>
      <w:rFonts w:cs="OpenSymbol"/>
    </w:rPr>
  </w:style>
  <w:style w:type="character" w:customStyle="1" w:styleId="ListLabel75">
    <w:name w:val="ListLabel 75"/>
    <w:qFormat/>
    <w:rsid w:val="009845FB"/>
    <w:rPr>
      <w:rFonts w:ascii="Times New Roman" w:hAnsi="Times New Roman" w:cs="OpenSymbol"/>
      <w:sz w:val="28"/>
    </w:rPr>
  </w:style>
  <w:style w:type="character" w:customStyle="1" w:styleId="ListLabel76">
    <w:name w:val="ListLabel 76"/>
    <w:qFormat/>
    <w:rsid w:val="009845FB"/>
    <w:rPr>
      <w:rFonts w:ascii="Times New Roman" w:hAnsi="Times New Roman" w:cs="Symbol"/>
      <w:sz w:val="28"/>
    </w:rPr>
  </w:style>
  <w:style w:type="character" w:customStyle="1" w:styleId="ListLabel77">
    <w:name w:val="ListLabel 77"/>
    <w:qFormat/>
    <w:rsid w:val="009845FB"/>
    <w:rPr>
      <w:rFonts w:cs="OpenSymbol"/>
    </w:rPr>
  </w:style>
  <w:style w:type="character" w:customStyle="1" w:styleId="ListLabel78">
    <w:name w:val="ListLabel 78"/>
    <w:qFormat/>
    <w:rsid w:val="009845FB"/>
    <w:rPr>
      <w:rFonts w:ascii="Times New Roman" w:hAnsi="Times New Roman" w:cs="OpenSymbol"/>
      <w:sz w:val="28"/>
    </w:rPr>
  </w:style>
  <w:style w:type="character" w:customStyle="1" w:styleId="ListLabel79">
    <w:name w:val="ListLabel 79"/>
    <w:qFormat/>
    <w:rsid w:val="009845FB"/>
    <w:rPr>
      <w:rFonts w:ascii="Times New Roman" w:hAnsi="Times New Roman" w:cs="Symbol"/>
      <w:sz w:val="28"/>
    </w:rPr>
  </w:style>
  <w:style w:type="character" w:customStyle="1" w:styleId="ListLabel80">
    <w:name w:val="ListLabel 80"/>
    <w:qFormat/>
    <w:rsid w:val="009845FB"/>
    <w:rPr>
      <w:rFonts w:cs="OpenSymbol"/>
    </w:rPr>
  </w:style>
  <w:style w:type="character" w:customStyle="1" w:styleId="ListLabel81">
    <w:name w:val="ListLabel 81"/>
    <w:qFormat/>
    <w:rsid w:val="009845FB"/>
    <w:rPr>
      <w:rFonts w:ascii="Times New Roman" w:hAnsi="Times New Roman" w:cs="OpenSymbol"/>
      <w:sz w:val="28"/>
    </w:rPr>
  </w:style>
  <w:style w:type="character" w:customStyle="1" w:styleId="ListLabel82">
    <w:name w:val="ListLabel 82"/>
    <w:qFormat/>
    <w:rsid w:val="009845FB"/>
    <w:rPr>
      <w:rFonts w:ascii="Times New Roman" w:hAnsi="Times New Roman" w:cs="Symbol"/>
      <w:sz w:val="28"/>
    </w:rPr>
  </w:style>
  <w:style w:type="character" w:customStyle="1" w:styleId="ListLabel83">
    <w:name w:val="ListLabel 83"/>
    <w:qFormat/>
    <w:rsid w:val="009845FB"/>
    <w:rPr>
      <w:rFonts w:cs="OpenSymbol"/>
    </w:rPr>
  </w:style>
  <w:style w:type="character" w:customStyle="1" w:styleId="ListLabel84">
    <w:name w:val="ListLabel 84"/>
    <w:qFormat/>
    <w:rsid w:val="009845FB"/>
    <w:rPr>
      <w:rFonts w:ascii="Times New Roman" w:hAnsi="Times New Roman" w:cs="OpenSymbol"/>
      <w:sz w:val="28"/>
    </w:rPr>
  </w:style>
  <w:style w:type="character" w:customStyle="1" w:styleId="ListLabel85">
    <w:name w:val="ListLabel 85"/>
    <w:qFormat/>
    <w:rsid w:val="009845FB"/>
    <w:rPr>
      <w:rFonts w:ascii="Times New Roman" w:hAnsi="Times New Roman" w:cs="Symbol"/>
      <w:sz w:val="28"/>
    </w:rPr>
  </w:style>
  <w:style w:type="character" w:customStyle="1" w:styleId="ListLabel86">
    <w:name w:val="ListLabel 86"/>
    <w:qFormat/>
    <w:rsid w:val="009845FB"/>
    <w:rPr>
      <w:rFonts w:cs="OpenSymbol"/>
    </w:rPr>
  </w:style>
  <w:style w:type="character" w:customStyle="1" w:styleId="ListLabel87">
    <w:name w:val="ListLabel 87"/>
    <w:qFormat/>
    <w:rsid w:val="009845FB"/>
    <w:rPr>
      <w:rFonts w:ascii="Times New Roman" w:hAnsi="Times New Roman" w:cs="OpenSymbol"/>
      <w:sz w:val="28"/>
    </w:rPr>
  </w:style>
  <w:style w:type="character" w:customStyle="1" w:styleId="ListLabel88">
    <w:name w:val="ListLabel 88"/>
    <w:qFormat/>
    <w:rsid w:val="009845FB"/>
    <w:rPr>
      <w:rFonts w:ascii="Times New Roman" w:hAnsi="Times New Roman" w:cs="Symbol"/>
      <w:sz w:val="28"/>
    </w:rPr>
  </w:style>
  <w:style w:type="character" w:customStyle="1" w:styleId="ListLabel89">
    <w:name w:val="ListLabel 89"/>
    <w:qFormat/>
    <w:rsid w:val="009845FB"/>
    <w:rPr>
      <w:rFonts w:cs="OpenSymbol"/>
    </w:rPr>
  </w:style>
  <w:style w:type="character" w:customStyle="1" w:styleId="ListLabel90">
    <w:name w:val="ListLabel 90"/>
    <w:qFormat/>
    <w:rsid w:val="009845FB"/>
    <w:rPr>
      <w:rFonts w:ascii="Times New Roman" w:hAnsi="Times New Roman" w:cs="OpenSymbol"/>
      <w:sz w:val="28"/>
    </w:rPr>
  </w:style>
  <w:style w:type="character" w:customStyle="1" w:styleId="ListLabel91">
    <w:name w:val="ListLabel 91"/>
    <w:qFormat/>
    <w:rsid w:val="009845FB"/>
    <w:rPr>
      <w:rFonts w:ascii="Times New Roman" w:hAnsi="Times New Roman" w:cs="Symbol"/>
      <w:sz w:val="28"/>
    </w:rPr>
  </w:style>
  <w:style w:type="character" w:customStyle="1" w:styleId="ListLabel92">
    <w:name w:val="ListLabel 92"/>
    <w:qFormat/>
    <w:rsid w:val="009845FB"/>
    <w:rPr>
      <w:rFonts w:cs="OpenSymbol"/>
    </w:rPr>
  </w:style>
  <w:style w:type="character" w:customStyle="1" w:styleId="ListLabel93">
    <w:name w:val="ListLabel 93"/>
    <w:qFormat/>
    <w:rsid w:val="009845FB"/>
    <w:rPr>
      <w:rFonts w:ascii="Times New Roman" w:hAnsi="Times New Roman" w:cs="OpenSymbol"/>
      <w:sz w:val="28"/>
    </w:rPr>
  </w:style>
  <w:style w:type="character" w:customStyle="1" w:styleId="ListLabel94">
    <w:name w:val="ListLabel 94"/>
    <w:qFormat/>
    <w:rsid w:val="009845FB"/>
    <w:rPr>
      <w:rFonts w:ascii="Times New Roman" w:hAnsi="Times New Roman" w:cs="Symbol"/>
      <w:sz w:val="28"/>
    </w:rPr>
  </w:style>
  <w:style w:type="character" w:customStyle="1" w:styleId="ListLabel95">
    <w:name w:val="ListLabel 95"/>
    <w:qFormat/>
    <w:rsid w:val="009845FB"/>
    <w:rPr>
      <w:rFonts w:cs="OpenSymbol"/>
    </w:rPr>
  </w:style>
  <w:style w:type="character" w:customStyle="1" w:styleId="ListLabel96">
    <w:name w:val="ListLabel 96"/>
    <w:qFormat/>
    <w:rsid w:val="009845FB"/>
    <w:rPr>
      <w:rFonts w:ascii="Times New Roman" w:hAnsi="Times New Roman" w:cs="OpenSymbol"/>
      <w:sz w:val="28"/>
    </w:rPr>
  </w:style>
  <w:style w:type="character" w:customStyle="1" w:styleId="ListLabel97">
    <w:name w:val="ListLabel 97"/>
    <w:qFormat/>
    <w:rsid w:val="009845FB"/>
    <w:rPr>
      <w:rFonts w:ascii="Times New Roman" w:hAnsi="Times New Roman" w:cs="Symbol"/>
      <w:sz w:val="28"/>
    </w:rPr>
  </w:style>
  <w:style w:type="character" w:customStyle="1" w:styleId="ListLabel98">
    <w:name w:val="ListLabel 98"/>
    <w:qFormat/>
    <w:rsid w:val="009845FB"/>
    <w:rPr>
      <w:rFonts w:cs="OpenSymbol"/>
    </w:rPr>
  </w:style>
  <w:style w:type="character" w:customStyle="1" w:styleId="ListLabel99">
    <w:name w:val="ListLabel 99"/>
    <w:qFormat/>
    <w:rsid w:val="009845FB"/>
    <w:rPr>
      <w:rFonts w:ascii="Times New Roman" w:hAnsi="Times New Roman" w:cs="OpenSymbol"/>
      <w:sz w:val="28"/>
    </w:rPr>
  </w:style>
  <w:style w:type="character" w:customStyle="1" w:styleId="ListLabel100">
    <w:name w:val="ListLabel 100"/>
    <w:qFormat/>
    <w:rsid w:val="009845FB"/>
    <w:rPr>
      <w:rFonts w:ascii="Times New Roman" w:hAnsi="Times New Roman" w:cs="Symbol"/>
      <w:sz w:val="28"/>
    </w:rPr>
  </w:style>
  <w:style w:type="character" w:customStyle="1" w:styleId="ListLabel101">
    <w:name w:val="ListLabel 101"/>
    <w:qFormat/>
    <w:rsid w:val="009845FB"/>
    <w:rPr>
      <w:rFonts w:cs="OpenSymbol"/>
    </w:rPr>
  </w:style>
  <w:style w:type="character" w:customStyle="1" w:styleId="ListLabel102">
    <w:name w:val="ListLabel 102"/>
    <w:qFormat/>
    <w:rsid w:val="009845FB"/>
    <w:rPr>
      <w:rFonts w:ascii="Times New Roman" w:hAnsi="Times New Roman" w:cs="OpenSymbol"/>
      <w:sz w:val="28"/>
    </w:rPr>
  </w:style>
  <w:style w:type="character" w:customStyle="1" w:styleId="ListLabel103">
    <w:name w:val="ListLabel 103"/>
    <w:qFormat/>
    <w:rsid w:val="009845FB"/>
    <w:rPr>
      <w:rFonts w:ascii="Times New Roman" w:hAnsi="Times New Roman" w:cs="Symbol"/>
      <w:sz w:val="28"/>
    </w:rPr>
  </w:style>
  <w:style w:type="character" w:customStyle="1" w:styleId="ListLabel104">
    <w:name w:val="ListLabel 104"/>
    <w:qFormat/>
    <w:rsid w:val="009845FB"/>
    <w:rPr>
      <w:rFonts w:cs="OpenSymbol"/>
    </w:rPr>
  </w:style>
  <w:style w:type="character" w:customStyle="1" w:styleId="ListLabel105">
    <w:name w:val="ListLabel 105"/>
    <w:qFormat/>
    <w:rsid w:val="009845FB"/>
    <w:rPr>
      <w:rFonts w:ascii="Times New Roman" w:hAnsi="Times New Roman" w:cs="OpenSymbol"/>
      <w:sz w:val="28"/>
    </w:rPr>
  </w:style>
  <w:style w:type="character" w:customStyle="1" w:styleId="ListLabel106">
    <w:name w:val="ListLabel 106"/>
    <w:qFormat/>
    <w:rsid w:val="009845FB"/>
    <w:rPr>
      <w:rFonts w:ascii="Times New Roman" w:hAnsi="Times New Roman" w:cs="Symbol"/>
      <w:sz w:val="28"/>
    </w:rPr>
  </w:style>
  <w:style w:type="character" w:customStyle="1" w:styleId="ListLabel107">
    <w:name w:val="ListLabel 107"/>
    <w:qFormat/>
    <w:rsid w:val="009845FB"/>
    <w:rPr>
      <w:rFonts w:cs="OpenSymbol"/>
    </w:rPr>
  </w:style>
  <w:style w:type="character" w:customStyle="1" w:styleId="ListLabel108">
    <w:name w:val="ListLabel 108"/>
    <w:qFormat/>
    <w:rsid w:val="009845FB"/>
    <w:rPr>
      <w:rFonts w:cs="OpenSymbol"/>
      <w:sz w:val="28"/>
    </w:rPr>
  </w:style>
  <w:style w:type="character" w:customStyle="1" w:styleId="ListLabel109">
    <w:name w:val="ListLabel 109"/>
    <w:qFormat/>
    <w:rsid w:val="009845FB"/>
    <w:rPr>
      <w:rFonts w:ascii="Times New Roman" w:hAnsi="Times New Roman" w:cs="Symbol"/>
      <w:sz w:val="28"/>
    </w:rPr>
  </w:style>
  <w:style w:type="character" w:customStyle="1" w:styleId="ListLabel110">
    <w:name w:val="ListLabel 110"/>
    <w:qFormat/>
    <w:rsid w:val="009845FB"/>
    <w:rPr>
      <w:rFonts w:cs="OpenSymbol"/>
    </w:rPr>
  </w:style>
  <w:style w:type="character" w:customStyle="1" w:styleId="ListLabel111">
    <w:name w:val="ListLabel 111"/>
    <w:qFormat/>
    <w:rsid w:val="009845FB"/>
    <w:rPr>
      <w:rFonts w:cs="OpenSymbol"/>
      <w:sz w:val="28"/>
    </w:rPr>
  </w:style>
  <w:style w:type="character" w:customStyle="1" w:styleId="ListLabel112">
    <w:name w:val="ListLabel 112"/>
    <w:qFormat/>
    <w:rsid w:val="009845FB"/>
    <w:rPr>
      <w:rFonts w:ascii="Times New Roman" w:hAnsi="Times New Roman" w:cs="Symbol"/>
      <w:sz w:val="28"/>
    </w:rPr>
  </w:style>
  <w:style w:type="character" w:customStyle="1" w:styleId="ListLabel113">
    <w:name w:val="ListLabel 113"/>
    <w:qFormat/>
    <w:rsid w:val="009845FB"/>
    <w:rPr>
      <w:rFonts w:cs="OpenSymbol"/>
    </w:rPr>
  </w:style>
  <w:style w:type="character" w:customStyle="1" w:styleId="ListLabel114">
    <w:name w:val="ListLabel 114"/>
    <w:qFormat/>
    <w:rsid w:val="009845FB"/>
    <w:rPr>
      <w:rFonts w:cs="OpenSymbol"/>
      <w:sz w:val="28"/>
    </w:rPr>
  </w:style>
  <w:style w:type="character" w:customStyle="1" w:styleId="ListLabel115">
    <w:name w:val="ListLabel 115"/>
    <w:qFormat/>
    <w:rsid w:val="009845FB"/>
    <w:rPr>
      <w:rFonts w:ascii="Times New Roman" w:hAnsi="Times New Roman" w:cs="Symbol"/>
      <w:sz w:val="28"/>
    </w:rPr>
  </w:style>
  <w:style w:type="character" w:customStyle="1" w:styleId="ListLabel116">
    <w:name w:val="ListLabel 116"/>
    <w:qFormat/>
    <w:rsid w:val="009845FB"/>
    <w:rPr>
      <w:rFonts w:ascii="Times New Roman" w:hAnsi="Times New Roman" w:cs="OpenSymbol"/>
      <w:sz w:val="28"/>
    </w:rPr>
  </w:style>
  <w:style w:type="character" w:customStyle="1" w:styleId="ListLabel117">
    <w:name w:val="ListLabel 117"/>
    <w:qFormat/>
    <w:rsid w:val="009845FB"/>
    <w:rPr>
      <w:rFonts w:cs="OpenSymbol"/>
      <w:sz w:val="28"/>
    </w:rPr>
  </w:style>
  <w:style w:type="character" w:customStyle="1" w:styleId="ListLabel118">
    <w:name w:val="ListLabel 118"/>
    <w:qFormat/>
    <w:rsid w:val="009845FB"/>
    <w:rPr>
      <w:rFonts w:ascii="Times New Roman" w:hAnsi="Times New Roman" w:cs="Symbol"/>
      <w:sz w:val="28"/>
    </w:rPr>
  </w:style>
  <w:style w:type="character" w:customStyle="1" w:styleId="ListLabel119">
    <w:name w:val="ListLabel 119"/>
    <w:qFormat/>
    <w:rsid w:val="009845FB"/>
    <w:rPr>
      <w:rFonts w:ascii="Times New Roman" w:hAnsi="Times New Roman" w:cs="OpenSymbol"/>
      <w:sz w:val="28"/>
    </w:rPr>
  </w:style>
  <w:style w:type="character" w:customStyle="1" w:styleId="ListLabel120">
    <w:name w:val="ListLabel 120"/>
    <w:qFormat/>
    <w:rsid w:val="009845FB"/>
    <w:rPr>
      <w:rFonts w:cs="OpenSymbol"/>
      <w:sz w:val="28"/>
    </w:rPr>
  </w:style>
  <w:style w:type="character" w:customStyle="1" w:styleId="ListLabel121">
    <w:name w:val="ListLabel 121"/>
    <w:qFormat/>
    <w:rsid w:val="009845FB"/>
    <w:rPr>
      <w:rFonts w:ascii="Times New Roman" w:hAnsi="Times New Roman" w:cs="Symbol"/>
      <w:sz w:val="28"/>
    </w:rPr>
  </w:style>
  <w:style w:type="character" w:customStyle="1" w:styleId="WW8Num2z0">
    <w:name w:val="WW8Num2z0"/>
    <w:qFormat/>
    <w:rsid w:val="009845FB"/>
    <w:rPr>
      <w:szCs w:val="28"/>
    </w:rPr>
  </w:style>
  <w:style w:type="character" w:customStyle="1" w:styleId="WW8Num2z1">
    <w:name w:val="WW8Num2z1"/>
    <w:qFormat/>
    <w:rsid w:val="009845FB"/>
  </w:style>
  <w:style w:type="character" w:customStyle="1" w:styleId="WW8Num2z2">
    <w:name w:val="WW8Num2z2"/>
    <w:qFormat/>
    <w:rsid w:val="009845FB"/>
  </w:style>
  <w:style w:type="character" w:customStyle="1" w:styleId="WW8Num2z4">
    <w:name w:val="WW8Num2z4"/>
    <w:qFormat/>
    <w:rsid w:val="009845FB"/>
    <w:rPr>
      <w:szCs w:val="28"/>
    </w:rPr>
  </w:style>
  <w:style w:type="character" w:customStyle="1" w:styleId="WW8Num2z5">
    <w:name w:val="WW8Num2z5"/>
    <w:qFormat/>
    <w:rsid w:val="009845FB"/>
  </w:style>
  <w:style w:type="character" w:customStyle="1" w:styleId="WW8Num2z6">
    <w:name w:val="WW8Num2z6"/>
    <w:qFormat/>
    <w:rsid w:val="009845FB"/>
  </w:style>
  <w:style w:type="character" w:customStyle="1" w:styleId="WW8Num2z7">
    <w:name w:val="WW8Num2z7"/>
    <w:qFormat/>
    <w:rsid w:val="009845FB"/>
  </w:style>
  <w:style w:type="character" w:customStyle="1" w:styleId="WW8Num2z8">
    <w:name w:val="WW8Num2z8"/>
    <w:qFormat/>
    <w:rsid w:val="009845FB"/>
  </w:style>
  <w:style w:type="character" w:customStyle="1" w:styleId="ListLabel122">
    <w:name w:val="ListLabel 122"/>
    <w:qFormat/>
    <w:rsid w:val="009845FB"/>
    <w:rPr>
      <w:rFonts w:ascii="Times New Roman" w:hAnsi="Times New Roman" w:cs="OpenSymbol"/>
      <w:sz w:val="28"/>
    </w:rPr>
  </w:style>
  <w:style w:type="character" w:customStyle="1" w:styleId="ListLabel123">
    <w:name w:val="ListLabel 123"/>
    <w:qFormat/>
    <w:rsid w:val="009845FB"/>
    <w:rPr>
      <w:rFonts w:cs="OpenSymbol"/>
      <w:sz w:val="28"/>
    </w:rPr>
  </w:style>
  <w:style w:type="character" w:customStyle="1" w:styleId="ListLabel124">
    <w:name w:val="ListLabel 124"/>
    <w:qFormat/>
    <w:rsid w:val="009845FB"/>
    <w:rPr>
      <w:rFonts w:ascii="Times New Roman" w:hAnsi="Times New Roman" w:cs="Symbol"/>
      <w:sz w:val="28"/>
    </w:rPr>
  </w:style>
  <w:style w:type="character" w:customStyle="1" w:styleId="WW8Num36z0">
    <w:name w:val="WW8Num36z0"/>
    <w:qFormat/>
    <w:rsid w:val="009845FB"/>
    <w:rPr>
      <w:b/>
      <w:sz w:val="26"/>
      <w:szCs w:val="26"/>
    </w:rPr>
  </w:style>
  <w:style w:type="character" w:customStyle="1" w:styleId="WW8Num13z0">
    <w:name w:val="WW8Num13z0"/>
    <w:qFormat/>
    <w:rsid w:val="009845FB"/>
    <w:rPr>
      <w:sz w:val="22"/>
      <w:szCs w:val="22"/>
    </w:rPr>
  </w:style>
  <w:style w:type="character" w:customStyle="1" w:styleId="WW8Num13z1">
    <w:name w:val="WW8Num13z1"/>
    <w:qFormat/>
    <w:rsid w:val="009845FB"/>
  </w:style>
  <w:style w:type="character" w:customStyle="1" w:styleId="WW8Num13z2">
    <w:name w:val="WW8Num13z2"/>
    <w:qFormat/>
    <w:rsid w:val="009845FB"/>
  </w:style>
  <w:style w:type="character" w:customStyle="1" w:styleId="WW8Num13z3">
    <w:name w:val="WW8Num13z3"/>
    <w:qFormat/>
    <w:rsid w:val="009845FB"/>
  </w:style>
  <w:style w:type="character" w:customStyle="1" w:styleId="WW8Num13z4">
    <w:name w:val="WW8Num13z4"/>
    <w:qFormat/>
    <w:rsid w:val="009845FB"/>
  </w:style>
  <w:style w:type="character" w:customStyle="1" w:styleId="WW8Num13z5">
    <w:name w:val="WW8Num13z5"/>
    <w:qFormat/>
    <w:rsid w:val="009845FB"/>
  </w:style>
  <w:style w:type="character" w:customStyle="1" w:styleId="WW8Num13z6">
    <w:name w:val="WW8Num13z6"/>
    <w:qFormat/>
    <w:rsid w:val="009845FB"/>
  </w:style>
  <w:style w:type="character" w:customStyle="1" w:styleId="WW8Num13z7">
    <w:name w:val="WW8Num13z7"/>
    <w:qFormat/>
    <w:rsid w:val="009845FB"/>
  </w:style>
  <w:style w:type="character" w:customStyle="1" w:styleId="WW8Num13z8">
    <w:name w:val="WW8Num13z8"/>
    <w:qFormat/>
    <w:rsid w:val="009845FB"/>
  </w:style>
  <w:style w:type="character" w:customStyle="1" w:styleId="ListLabel125">
    <w:name w:val="ListLabel 125"/>
    <w:qFormat/>
    <w:rsid w:val="009845FB"/>
    <w:rPr>
      <w:rFonts w:ascii="Times New Roman" w:hAnsi="Times New Roman" w:cs="OpenSymbol"/>
      <w:sz w:val="28"/>
    </w:rPr>
  </w:style>
  <w:style w:type="character" w:customStyle="1" w:styleId="ListLabel126">
    <w:name w:val="ListLabel 126"/>
    <w:qFormat/>
    <w:rsid w:val="009845FB"/>
    <w:rPr>
      <w:rFonts w:cs="OpenSymbol"/>
      <w:sz w:val="28"/>
    </w:rPr>
  </w:style>
  <w:style w:type="character" w:customStyle="1" w:styleId="ListLabel127">
    <w:name w:val="ListLabel 127"/>
    <w:qFormat/>
    <w:rsid w:val="009845FB"/>
    <w:rPr>
      <w:b/>
      <w:sz w:val="26"/>
      <w:szCs w:val="26"/>
    </w:rPr>
  </w:style>
  <w:style w:type="character" w:customStyle="1" w:styleId="ListLabel128">
    <w:name w:val="ListLabel 128"/>
    <w:qFormat/>
    <w:rsid w:val="009845FB"/>
    <w:rPr>
      <w:b/>
      <w:sz w:val="26"/>
      <w:szCs w:val="26"/>
    </w:rPr>
  </w:style>
  <w:style w:type="character" w:customStyle="1" w:styleId="ListLabel129">
    <w:name w:val="ListLabel 129"/>
    <w:qFormat/>
    <w:rsid w:val="009845FB"/>
    <w:rPr>
      <w:b/>
      <w:sz w:val="26"/>
      <w:szCs w:val="26"/>
    </w:rPr>
  </w:style>
  <w:style w:type="character" w:customStyle="1" w:styleId="ListLabel130">
    <w:name w:val="ListLabel 130"/>
    <w:qFormat/>
    <w:rsid w:val="009845FB"/>
    <w:rPr>
      <w:b/>
      <w:sz w:val="26"/>
      <w:szCs w:val="26"/>
    </w:rPr>
  </w:style>
  <w:style w:type="character" w:customStyle="1" w:styleId="ListLabel131">
    <w:name w:val="ListLabel 131"/>
    <w:qFormat/>
    <w:rsid w:val="009845FB"/>
    <w:rPr>
      <w:b/>
      <w:sz w:val="26"/>
      <w:szCs w:val="26"/>
    </w:rPr>
  </w:style>
  <w:style w:type="character" w:customStyle="1" w:styleId="ListLabel132">
    <w:name w:val="ListLabel 132"/>
    <w:qFormat/>
    <w:rsid w:val="009845FB"/>
    <w:rPr>
      <w:b/>
      <w:sz w:val="26"/>
      <w:szCs w:val="26"/>
    </w:rPr>
  </w:style>
  <w:style w:type="character" w:customStyle="1" w:styleId="ListLabel133">
    <w:name w:val="ListLabel 133"/>
    <w:qFormat/>
    <w:rsid w:val="009845FB"/>
    <w:rPr>
      <w:b/>
      <w:sz w:val="26"/>
      <w:szCs w:val="26"/>
    </w:rPr>
  </w:style>
  <w:style w:type="character" w:customStyle="1" w:styleId="ListLabel134">
    <w:name w:val="ListLabel 134"/>
    <w:qFormat/>
    <w:rsid w:val="009845FB"/>
    <w:rPr>
      <w:b/>
      <w:sz w:val="26"/>
      <w:szCs w:val="26"/>
    </w:rPr>
  </w:style>
  <w:style w:type="character" w:customStyle="1" w:styleId="ListLabel135">
    <w:name w:val="ListLabel 135"/>
    <w:qFormat/>
    <w:rsid w:val="009845FB"/>
    <w:rPr>
      <w:b/>
      <w:sz w:val="26"/>
      <w:szCs w:val="26"/>
    </w:rPr>
  </w:style>
  <w:style w:type="character" w:customStyle="1" w:styleId="ListLabel136">
    <w:name w:val="ListLabel 136"/>
    <w:qFormat/>
    <w:rsid w:val="009845FB"/>
    <w:rPr>
      <w:rFonts w:cs="Liberation Serif"/>
      <w:sz w:val="22"/>
      <w:szCs w:val="22"/>
    </w:rPr>
  </w:style>
  <w:style w:type="character" w:customStyle="1" w:styleId="ListLabel137">
    <w:name w:val="ListLabel 137"/>
    <w:qFormat/>
    <w:rsid w:val="009845FB"/>
    <w:rPr>
      <w:rFonts w:ascii="Times New Roman" w:hAnsi="Times New Roman" w:cs="OpenSymbol"/>
      <w:sz w:val="28"/>
    </w:rPr>
  </w:style>
  <w:style w:type="character" w:customStyle="1" w:styleId="ListLabel138">
    <w:name w:val="ListLabel 138"/>
    <w:qFormat/>
    <w:rsid w:val="009845FB"/>
    <w:rPr>
      <w:rFonts w:cs="OpenSymbol"/>
      <w:sz w:val="28"/>
    </w:rPr>
  </w:style>
  <w:style w:type="character" w:customStyle="1" w:styleId="ListLabel139">
    <w:name w:val="ListLabel 139"/>
    <w:qFormat/>
    <w:rsid w:val="009845FB"/>
    <w:rPr>
      <w:rFonts w:cs="OpenSymbol"/>
      <w:sz w:val="28"/>
    </w:rPr>
  </w:style>
  <w:style w:type="character" w:customStyle="1" w:styleId="ListLabel140">
    <w:name w:val="ListLabel 140"/>
    <w:qFormat/>
    <w:rsid w:val="009845FB"/>
    <w:rPr>
      <w:rFonts w:cs="OpenSymbol"/>
      <w:sz w:val="28"/>
    </w:rPr>
  </w:style>
  <w:style w:type="character" w:customStyle="1" w:styleId="ListLabel141">
    <w:name w:val="ListLabel 141"/>
    <w:qFormat/>
    <w:rsid w:val="009845FB"/>
    <w:rPr>
      <w:rFonts w:cs="OpenSymbol"/>
      <w:sz w:val="28"/>
    </w:rPr>
  </w:style>
  <w:style w:type="character" w:customStyle="1" w:styleId="ListLabel142">
    <w:name w:val="ListLabel 142"/>
    <w:qFormat/>
    <w:rsid w:val="009845FB"/>
    <w:rPr>
      <w:rFonts w:cs="OpenSymbol"/>
      <w:sz w:val="28"/>
    </w:rPr>
  </w:style>
  <w:style w:type="character" w:customStyle="1" w:styleId="ListLabel143">
    <w:name w:val="ListLabel 143"/>
    <w:qFormat/>
    <w:rsid w:val="009845FB"/>
    <w:rPr>
      <w:rFonts w:cs="OpenSymbol"/>
      <w:sz w:val="28"/>
    </w:rPr>
  </w:style>
  <w:style w:type="character" w:customStyle="1" w:styleId="ListLabel144">
    <w:name w:val="ListLabel 144"/>
    <w:qFormat/>
    <w:rsid w:val="009845FB"/>
    <w:rPr>
      <w:rFonts w:cs="OpenSymbol"/>
      <w:sz w:val="28"/>
    </w:rPr>
  </w:style>
  <w:style w:type="character" w:customStyle="1" w:styleId="ListLabel145">
    <w:name w:val="ListLabel 145"/>
    <w:qFormat/>
    <w:rsid w:val="009845FB"/>
    <w:rPr>
      <w:rFonts w:cs="OpenSymbol"/>
      <w:sz w:val="28"/>
    </w:rPr>
  </w:style>
  <w:style w:type="character" w:customStyle="1" w:styleId="ListLabel146">
    <w:name w:val="ListLabel 146"/>
    <w:qFormat/>
    <w:rsid w:val="009845FB"/>
    <w:rPr>
      <w:rFonts w:cs="OpenSymbol"/>
      <w:sz w:val="28"/>
    </w:rPr>
  </w:style>
  <w:style w:type="character" w:customStyle="1" w:styleId="ListLabel147">
    <w:name w:val="ListLabel 147"/>
    <w:qFormat/>
    <w:rsid w:val="009845FB"/>
    <w:rPr>
      <w:rFonts w:cs="OpenSymbol"/>
      <w:sz w:val="28"/>
    </w:rPr>
  </w:style>
  <w:style w:type="character" w:customStyle="1" w:styleId="ListLabel148">
    <w:name w:val="ListLabel 148"/>
    <w:qFormat/>
    <w:rsid w:val="009845FB"/>
    <w:rPr>
      <w:rFonts w:cs="OpenSymbol"/>
      <w:sz w:val="28"/>
    </w:rPr>
  </w:style>
  <w:style w:type="character" w:customStyle="1" w:styleId="WW8Num1z0">
    <w:name w:val="WW8Num1z0"/>
    <w:qFormat/>
    <w:rsid w:val="009845FB"/>
    <w:rPr>
      <w:sz w:val="26"/>
      <w:szCs w:val="26"/>
    </w:rPr>
  </w:style>
  <w:style w:type="character" w:customStyle="1" w:styleId="ListLabel149">
    <w:name w:val="ListLabel 149"/>
    <w:qFormat/>
    <w:rsid w:val="009845FB"/>
    <w:rPr>
      <w:rFonts w:cs="OpenSymbol"/>
      <w:sz w:val="28"/>
    </w:rPr>
  </w:style>
  <w:style w:type="character" w:customStyle="1" w:styleId="ListLabel150">
    <w:name w:val="ListLabel 150"/>
    <w:qFormat/>
    <w:rsid w:val="009845FB"/>
    <w:rPr>
      <w:rFonts w:cs="OpenSymbol"/>
      <w:sz w:val="28"/>
    </w:rPr>
  </w:style>
  <w:style w:type="character" w:customStyle="1" w:styleId="ListLabel151">
    <w:name w:val="ListLabel 151"/>
    <w:qFormat/>
    <w:rsid w:val="009845FB"/>
    <w:rPr>
      <w:rFonts w:ascii="Times New Roman" w:hAnsi="Times New Roman"/>
      <w:sz w:val="28"/>
      <w:szCs w:val="26"/>
    </w:rPr>
  </w:style>
  <w:style w:type="character" w:customStyle="1" w:styleId="ListLabel152">
    <w:name w:val="ListLabel 152"/>
    <w:qFormat/>
    <w:rsid w:val="009845FB"/>
    <w:rPr>
      <w:rFonts w:cs="OpenSymbol"/>
      <w:sz w:val="28"/>
    </w:rPr>
  </w:style>
  <w:style w:type="character" w:customStyle="1" w:styleId="ListLabel153">
    <w:name w:val="ListLabel 153"/>
    <w:qFormat/>
    <w:rsid w:val="009845FB"/>
    <w:rPr>
      <w:rFonts w:cs="OpenSymbol"/>
      <w:sz w:val="28"/>
    </w:rPr>
  </w:style>
  <w:style w:type="character" w:customStyle="1" w:styleId="ListLabel154">
    <w:name w:val="ListLabel 154"/>
    <w:qFormat/>
    <w:rsid w:val="009845FB"/>
    <w:rPr>
      <w:rFonts w:ascii="Times New Roman" w:hAnsi="Times New Roman"/>
      <w:sz w:val="28"/>
      <w:szCs w:val="26"/>
    </w:rPr>
  </w:style>
  <w:style w:type="character" w:customStyle="1" w:styleId="ListLabel155">
    <w:name w:val="ListLabel 155"/>
    <w:qFormat/>
    <w:rsid w:val="009845FB"/>
    <w:rPr>
      <w:rFonts w:cs="OpenSymbol"/>
      <w:sz w:val="28"/>
    </w:rPr>
  </w:style>
  <w:style w:type="character" w:customStyle="1" w:styleId="ListLabel156">
    <w:name w:val="ListLabel 156"/>
    <w:qFormat/>
    <w:rsid w:val="009845FB"/>
    <w:rPr>
      <w:rFonts w:cs="OpenSymbol"/>
      <w:sz w:val="28"/>
    </w:rPr>
  </w:style>
  <w:style w:type="character" w:customStyle="1" w:styleId="ListLabel157">
    <w:name w:val="ListLabel 157"/>
    <w:qFormat/>
    <w:rsid w:val="009845FB"/>
    <w:rPr>
      <w:rFonts w:ascii="Times New Roman" w:hAnsi="Times New Roman"/>
      <w:sz w:val="28"/>
      <w:szCs w:val="26"/>
    </w:rPr>
  </w:style>
  <w:style w:type="character" w:customStyle="1" w:styleId="ListLabel158">
    <w:name w:val="ListLabel 158"/>
    <w:qFormat/>
    <w:rsid w:val="009845FB"/>
    <w:rPr>
      <w:rFonts w:cs="OpenSymbol"/>
      <w:sz w:val="28"/>
    </w:rPr>
  </w:style>
  <w:style w:type="character" w:customStyle="1" w:styleId="ListLabel159">
    <w:name w:val="ListLabel 159"/>
    <w:qFormat/>
    <w:rsid w:val="009845FB"/>
    <w:rPr>
      <w:rFonts w:cs="OpenSymbol"/>
      <w:sz w:val="28"/>
    </w:rPr>
  </w:style>
  <w:style w:type="character" w:customStyle="1" w:styleId="ListLabel160">
    <w:name w:val="ListLabel 160"/>
    <w:qFormat/>
    <w:rsid w:val="009845FB"/>
    <w:rPr>
      <w:rFonts w:ascii="Times New Roman" w:hAnsi="Times New Roman"/>
      <w:sz w:val="28"/>
      <w:szCs w:val="26"/>
    </w:rPr>
  </w:style>
  <w:style w:type="character" w:customStyle="1" w:styleId="FontStyle27">
    <w:name w:val="Font Style27"/>
    <w:basedOn w:val="a2"/>
    <w:qFormat/>
    <w:rsid w:val="009845FB"/>
    <w:rPr>
      <w:rFonts w:ascii="Times New Roman" w:hAnsi="Times New Roman" w:cs="Times New Roman"/>
      <w:b/>
      <w:bCs/>
      <w:sz w:val="18"/>
      <w:szCs w:val="18"/>
    </w:rPr>
  </w:style>
  <w:style w:type="character" w:customStyle="1" w:styleId="ListLabel161">
    <w:name w:val="ListLabel 161"/>
    <w:qFormat/>
    <w:rsid w:val="009845FB"/>
    <w:rPr>
      <w:rFonts w:cs="OpenSymbol"/>
      <w:sz w:val="28"/>
    </w:rPr>
  </w:style>
  <w:style w:type="character" w:customStyle="1" w:styleId="ListLabel162">
    <w:name w:val="ListLabel 162"/>
    <w:qFormat/>
    <w:rsid w:val="009845FB"/>
    <w:rPr>
      <w:rFonts w:cs="OpenSymbol"/>
      <w:sz w:val="28"/>
    </w:rPr>
  </w:style>
  <w:style w:type="character" w:customStyle="1" w:styleId="ListLabel163">
    <w:name w:val="ListLabel 163"/>
    <w:qFormat/>
    <w:rsid w:val="009845FB"/>
    <w:rPr>
      <w:rFonts w:ascii="Times New Roman" w:hAnsi="Times New Roman"/>
      <w:sz w:val="28"/>
      <w:szCs w:val="26"/>
    </w:rPr>
  </w:style>
  <w:style w:type="character" w:customStyle="1" w:styleId="ListLabel164">
    <w:name w:val="ListLabel 164"/>
    <w:qFormat/>
    <w:rsid w:val="009845FB"/>
    <w:rPr>
      <w:rFonts w:cs="OpenSymbol"/>
      <w:sz w:val="28"/>
    </w:rPr>
  </w:style>
  <w:style w:type="character" w:customStyle="1" w:styleId="ListLabel165">
    <w:name w:val="ListLabel 165"/>
    <w:qFormat/>
    <w:rsid w:val="009845FB"/>
    <w:rPr>
      <w:rFonts w:cs="OpenSymbol"/>
      <w:sz w:val="28"/>
    </w:rPr>
  </w:style>
  <w:style w:type="character" w:customStyle="1" w:styleId="ListLabel166">
    <w:name w:val="ListLabel 166"/>
    <w:qFormat/>
    <w:rsid w:val="009845FB"/>
    <w:rPr>
      <w:rFonts w:ascii="Times New Roman" w:hAnsi="Times New Roman"/>
      <w:sz w:val="28"/>
      <w:szCs w:val="26"/>
    </w:rPr>
  </w:style>
  <w:style w:type="character" w:customStyle="1" w:styleId="ListLabel167">
    <w:name w:val="ListLabel 167"/>
    <w:qFormat/>
    <w:rsid w:val="009845FB"/>
    <w:rPr>
      <w:rFonts w:cs="OpenSymbol"/>
      <w:sz w:val="28"/>
    </w:rPr>
  </w:style>
  <w:style w:type="character" w:customStyle="1" w:styleId="ListLabel168">
    <w:name w:val="ListLabel 168"/>
    <w:qFormat/>
    <w:rsid w:val="009845FB"/>
    <w:rPr>
      <w:rFonts w:cs="OpenSymbol"/>
      <w:sz w:val="28"/>
    </w:rPr>
  </w:style>
  <w:style w:type="character" w:customStyle="1" w:styleId="ListLabel169">
    <w:name w:val="ListLabel 169"/>
    <w:qFormat/>
    <w:rsid w:val="009845FB"/>
    <w:rPr>
      <w:rFonts w:ascii="Times New Roman" w:hAnsi="Times New Roman"/>
      <w:sz w:val="28"/>
      <w:szCs w:val="26"/>
    </w:rPr>
  </w:style>
  <w:style w:type="character" w:customStyle="1" w:styleId="ListLabel170">
    <w:name w:val="ListLabel 170"/>
    <w:qFormat/>
    <w:rsid w:val="009845FB"/>
    <w:rPr>
      <w:rFonts w:cs="OpenSymbol"/>
      <w:sz w:val="28"/>
    </w:rPr>
  </w:style>
  <w:style w:type="character" w:customStyle="1" w:styleId="ListLabel171">
    <w:name w:val="ListLabel 171"/>
    <w:qFormat/>
    <w:rsid w:val="009845FB"/>
    <w:rPr>
      <w:rFonts w:cs="OpenSymbol"/>
      <w:sz w:val="28"/>
    </w:rPr>
  </w:style>
  <w:style w:type="character" w:customStyle="1" w:styleId="ListLabel172">
    <w:name w:val="ListLabel 172"/>
    <w:qFormat/>
    <w:rsid w:val="009845FB"/>
    <w:rPr>
      <w:rFonts w:ascii="Times New Roman" w:hAnsi="Times New Roman"/>
      <w:sz w:val="28"/>
      <w:szCs w:val="26"/>
    </w:rPr>
  </w:style>
  <w:style w:type="character" w:customStyle="1" w:styleId="ListLabel173">
    <w:name w:val="ListLabel 173"/>
    <w:qFormat/>
    <w:rsid w:val="009845FB"/>
    <w:rPr>
      <w:rFonts w:cs="OpenSymbol"/>
      <w:sz w:val="28"/>
    </w:rPr>
  </w:style>
  <w:style w:type="character" w:customStyle="1" w:styleId="ListLabel174">
    <w:name w:val="ListLabel 174"/>
    <w:qFormat/>
    <w:rsid w:val="009845FB"/>
    <w:rPr>
      <w:rFonts w:cs="OpenSymbol"/>
      <w:sz w:val="28"/>
    </w:rPr>
  </w:style>
  <w:style w:type="character" w:customStyle="1" w:styleId="ListLabel175">
    <w:name w:val="ListLabel 175"/>
    <w:qFormat/>
    <w:rsid w:val="009845FB"/>
    <w:rPr>
      <w:rFonts w:ascii="Times New Roman" w:hAnsi="Times New Roman"/>
      <w:sz w:val="28"/>
      <w:szCs w:val="26"/>
    </w:rPr>
  </w:style>
  <w:style w:type="character" w:customStyle="1" w:styleId="ListLabel176">
    <w:name w:val="ListLabel 176"/>
    <w:qFormat/>
    <w:rsid w:val="009845FB"/>
    <w:rPr>
      <w:rFonts w:cs="OpenSymbol"/>
      <w:sz w:val="28"/>
    </w:rPr>
  </w:style>
  <w:style w:type="character" w:customStyle="1" w:styleId="ListLabel177">
    <w:name w:val="ListLabel 177"/>
    <w:qFormat/>
    <w:rsid w:val="009845FB"/>
    <w:rPr>
      <w:rFonts w:cs="OpenSymbol"/>
      <w:sz w:val="28"/>
    </w:rPr>
  </w:style>
  <w:style w:type="character" w:customStyle="1" w:styleId="ListLabel178">
    <w:name w:val="ListLabel 178"/>
    <w:qFormat/>
    <w:rsid w:val="009845FB"/>
    <w:rPr>
      <w:rFonts w:ascii="Times New Roman" w:hAnsi="Times New Roman"/>
      <w:sz w:val="28"/>
      <w:szCs w:val="26"/>
    </w:rPr>
  </w:style>
  <w:style w:type="character" w:customStyle="1" w:styleId="ListLabel179">
    <w:name w:val="ListLabel 179"/>
    <w:qFormat/>
    <w:rsid w:val="009845FB"/>
    <w:rPr>
      <w:rFonts w:cs="OpenSymbol"/>
      <w:sz w:val="28"/>
    </w:rPr>
  </w:style>
  <w:style w:type="character" w:customStyle="1" w:styleId="ListLabel180">
    <w:name w:val="ListLabel 180"/>
    <w:qFormat/>
    <w:rsid w:val="009845FB"/>
    <w:rPr>
      <w:rFonts w:cs="OpenSymbol"/>
      <w:sz w:val="28"/>
    </w:rPr>
  </w:style>
  <w:style w:type="character" w:customStyle="1" w:styleId="ListLabel181">
    <w:name w:val="ListLabel 181"/>
    <w:qFormat/>
    <w:rsid w:val="009845FB"/>
    <w:rPr>
      <w:rFonts w:ascii="Times New Roman" w:hAnsi="Times New Roman"/>
      <w:sz w:val="28"/>
      <w:szCs w:val="26"/>
    </w:rPr>
  </w:style>
  <w:style w:type="character" w:customStyle="1" w:styleId="ListLabel182">
    <w:name w:val="ListLabel 182"/>
    <w:qFormat/>
    <w:rsid w:val="009845FB"/>
    <w:rPr>
      <w:rFonts w:cs="OpenSymbol"/>
      <w:sz w:val="28"/>
    </w:rPr>
  </w:style>
  <w:style w:type="character" w:customStyle="1" w:styleId="ListLabel183">
    <w:name w:val="ListLabel 183"/>
    <w:qFormat/>
    <w:rsid w:val="009845FB"/>
    <w:rPr>
      <w:rFonts w:cs="OpenSymbol"/>
      <w:sz w:val="28"/>
    </w:rPr>
  </w:style>
  <w:style w:type="character" w:customStyle="1" w:styleId="ListLabel184">
    <w:name w:val="ListLabel 184"/>
    <w:qFormat/>
    <w:rsid w:val="009845FB"/>
    <w:rPr>
      <w:rFonts w:ascii="Times New Roman" w:hAnsi="Times New Roman"/>
      <w:sz w:val="28"/>
      <w:szCs w:val="26"/>
    </w:rPr>
  </w:style>
  <w:style w:type="character" w:customStyle="1" w:styleId="ListLabel185">
    <w:name w:val="ListLabel 185"/>
    <w:qFormat/>
    <w:rsid w:val="009845FB"/>
    <w:rPr>
      <w:rFonts w:cs="OpenSymbol"/>
      <w:sz w:val="28"/>
    </w:rPr>
  </w:style>
  <w:style w:type="character" w:customStyle="1" w:styleId="ListLabel186">
    <w:name w:val="ListLabel 186"/>
    <w:qFormat/>
    <w:rsid w:val="009845FB"/>
    <w:rPr>
      <w:rFonts w:cs="OpenSymbol"/>
      <w:sz w:val="28"/>
    </w:rPr>
  </w:style>
  <w:style w:type="character" w:customStyle="1" w:styleId="ListLabel187">
    <w:name w:val="ListLabel 187"/>
    <w:qFormat/>
    <w:rsid w:val="009845FB"/>
    <w:rPr>
      <w:rFonts w:ascii="Times New Roman" w:hAnsi="Times New Roman"/>
      <w:sz w:val="28"/>
      <w:szCs w:val="26"/>
    </w:rPr>
  </w:style>
  <w:style w:type="character" w:customStyle="1" w:styleId="ListLabel188">
    <w:name w:val="ListLabel 188"/>
    <w:qFormat/>
    <w:rsid w:val="009845FB"/>
    <w:rPr>
      <w:rFonts w:cs="OpenSymbol"/>
      <w:sz w:val="28"/>
    </w:rPr>
  </w:style>
  <w:style w:type="character" w:customStyle="1" w:styleId="ListLabel189">
    <w:name w:val="ListLabel 189"/>
    <w:qFormat/>
    <w:rsid w:val="009845FB"/>
    <w:rPr>
      <w:rFonts w:cs="OpenSymbol"/>
      <w:sz w:val="28"/>
    </w:rPr>
  </w:style>
  <w:style w:type="character" w:customStyle="1" w:styleId="ListLabel190">
    <w:name w:val="ListLabel 190"/>
    <w:qFormat/>
    <w:rsid w:val="009845FB"/>
    <w:rPr>
      <w:rFonts w:ascii="Times New Roman" w:hAnsi="Times New Roman"/>
      <w:sz w:val="28"/>
      <w:szCs w:val="26"/>
    </w:rPr>
  </w:style>
  <w:style w:type="character" w:customStyle="1" w:styleId="ListLabel191">
    <w:name w:val="ListLabel 191"/>
    <w:qFormat/>
    <w:rsid w:val="009845FB"/>
    <w:rPr>
      <w:rFonts w:cs="OpenSymbol"/>
      <w:sz w:val="28"/>
    </w:rPr>
  </w:style>
  <w:style w:type="character" w:customStyle="1" w:styleId="ListLabel192">
    <w:name w:val="ListLabel 192"/>
    <w:qFormat/>
    <w:rsid w:val="009845FB"/>
    <w:rPr>
      <w:rFonts w:cs="OpenSymbol"/>
      <w:sz w:val="28"/>
    </w:rPr>
  </w:style>
  <w:style w:type="character" w:customStyle="1" w:styleId="ListLabel193">
    <w:name w:val="ListLabel 193"/>
    <w:qFormat/>
    <w:rsid w:val="009845FB"/>
    <w:rPr>
      <w:rFonts w:ascii="Times New Roman" w:hAnsi="Times New Roman"/>
      <w:sz w:val="28"/>
      <w:szCs w:val="26"/>
    </w:rPr>
  </w:style>
  <w:style w:type="character" w:customStyle="1" w:styleId="ListLabel194">
    <w:name w:val="ListLabel 194"/>
    <w:qFormat/>
    <w:rsid w:val="009845FB"/>
    <w:rPr>
      <w:rFonts w:cs="OpenSymbol"/>
      <w:sz w:val="28"/>
    </w:rPr>
  </w:style>
  <w:style w:type="character" w:customStyle="1" w:styleId="ListLabel195">
    <w:name w:val="ListLabel 195"/>
    <w:qFormat/>
    <w:rsid w:val="009845FB"/>
    <w:rPr>
      <w:rFonts w:cs="OpenSymbol"/>
      <w:sz w:val="28"/>
    </w:rPr>
  </w:style>
  <w:style w:type="character" w:customStyle="1" w:styleId="ListLabel196">
    <w:name w:val="ListLabel 196"/>
    <w:qFormat/>
    <w:rsid w:val="009845FB"/>
    <w:rPr>
      <w:rFonts w:ascii="Times New Roman" w:hAnsi="Times New Roman"/>
      <w:sz w:val="28"/>
      <w:szCs w:val="26"/>
    </w:rPr>
  </w:style>
  <w:style w:type="character" w:customStyle="1" w:styleId="ListLabel197">
    <w:name w:val="ListLabel 197"/>
    <w:qFormat/>
    <w:rsid w:val="009845FB"/>
    <w:rPr>
      <w:rFonts w:cs="OpenSymbol"/>
      <w:sz w:val="28"/>
    </w:rPr>
  </w:style>
  <w:style w:type="character" w:customStyle="1" w:styleId="ListLabel198">
    <w:name w:val="ListLabel 198"/>
    <w:qFormat/>
    <w:rsid w:val="009845FB"/>
    <w:rPr>
      <w:rFonts w:cs="OpenSymbol"/>
      <w:sz w:val="28"/>
    </w:rPr>
  </w:style>
  <w:style w:type="character" w:customStyle="1" w:styleId="ListLabel199">
    <w:name w:val="ListLabel 199"/>
    <w:qFormat/>
    <w:rsid w:val="009845FB"/>
    <w:rPr>
      <w:rFonts w:ascii="Times New Roman" w:hAnsi="Times New Roman"/>
      <w:sz w:val="28"/>
      <w:szCs w:val="26"/>
    </w:rPr>
  </w:style>
  <w:style w:type="character" w:customStyle="1" w:styleId="ListLabel200">
    <w:name w:val="ListLabel 200"/>
    <w:qFormat/>
    <w:rsid w:val="009845FB"/>
    <w:rPr>
      <w:rFonts w:cs="OpenSymbol"/>
      <w:sz w:val="28"/>
    </w:rPr>
  </w:style>
  <w:style w:type="character" w:customStyle="1" w:styleId="ListLabel201">
    <w:name w:val="ListLabel 201"/>
    <w:qFormat/>
    <w:rsid w:val="009845FB"/>
    <w:rPr>
      <w:rFonts w:cs="OpenSymbol"/>
      <w:sz w:val="28"/>
    </w:rPr>
  </w:style>
  <w:style w:type="character" w:customStyle="1" w:styleId="ListLabel202">
    <w:name w:val="ListLabel 202"/>
    <w:qFormat/>
    <w:rsid w:val="009845FB"/>
    <w:rPr>
      <w:rFonts w:ascii="Times New Roman" w:hAnsi="Times New Roman"/>
      <w:sz w:val="28"/>
      <w:szCs w:val="26"/>
    </w:rPr>
  </w:style>
  <w:style w:type="character" w:customStyle="1" w:styleId="ListLabel203">
    <w:name w:val="ListLabel 203"/>
    <w:qFormat/>
    <w:rsid w:val="009845FB"/>
    <w:rPr>
      <w:rFonts w:cs="OpenSymbol"/>
      <w:sz w:val="28"/>
    </w:rPr>
  </w:style>
  <w:style w:type="character" w:customStyle="1" w:styleId="ListLabel204">
    <w:name w:val="ListLabel 204"/>
    <w:qFormat/>
    <w:rsid w:val="009845FB"/>
    <w:rPr>
      <w:rFonts w:cs="OpenSymbol"/>
      <w:sz w:val="28"/>
    </w:rPr>
  </w:style>
  <w:style w:type="character" w:customStyle="1" w:styleId="ListLabel205">
    <w:name w:val="ListLabel 205"/>
    <w:qFormat/>
    <w:rsid w:val="009845FB"/>
    <w:rPr>
      <w:rFonts w:ascii="Times New Roman" w:hAnsi="Times New Roman"/>
      <w:sz w:val="28"/>
      <w:szCs w:val="26"/>
    </w:rPr>
  </w:style>
  <w:style w:type="character" w:customStyle="1" w:styleId="ListLabel206">
    <w:name w:val="ListLabel 206"/>
    <w:qFormat/>
    <w:rsid w:val="009845FB"/>
    <w:rPr>
      <w:rFonts w:cs="OpenSymbol"/>
      <w:sz w:val="28"/>
    </w:rPr>
  </w:style>
  <w:style w:type="character" w:customStyle="1" w:styleId="ListLabel207">
    <w:name w:val="ListLabel 207"/>
    <w:qFormat/>
    <w:rsid w:val="009845FB"/>
    <w:rPr>
      <w:rFonts w:cs="OpenSymbol"/>
      <w:sz w:val="28"/>
    </w:rPr>
  </w:style>
  <w:style w:type="character" w:customStyle="1" w:styleId="ListLabel208">
    <w:name w:val="ListLabel 208"/>
    <w:qFormat/>
    <w:rsid w:val="009845FB"/>
    <w:rPr>
      <w:rFonts w:ascii="Times New Roman" w:hAnsi="Times New Roman"/>
      <w:sz w:val="28"/>
      <w:szCs w:val="26"/>
    </w:rPr>
  </w:style>
  <w:style w:type="character" w:customStyle="1" w:styleId="ListLabel209">
    <w:name w:val="ListLabel 209"/>
    <w:qFormat/>
    <w:rsid w:val="009845FB"/>
    <w:rPr>
      <w:rFonts w:cs="OpenSymbol"/>
      <w:sz w:val="28"/>
    </w:rPr>
  </w:style>
  <w:style w:type="character" w:customStyle="1" w:styleId="ListLabel210">
    <w:name w:val="ListLabel 210"/>
    <w:qFormat/>
    <w:rsid w:val="009845FB"/>
    <w:rPr>
      <w:rFonts w:cs="OpenSymbol"/>
      <w:sz w:val="28"/>
    </w:rPr>
  </w:style>
  <w:style w:type="character" w:customStyle="1" w:styleId="ListLabel211">
    <w:name w:val="ListLabel 211"/>
    <w:qFormat/>
    <w:rsid w:val="009845FB"/>
    <w:rPr>
      <w:rFonts w:ascii="Times New Roman" w:hAnsi="Times New Roman"/>
      <w:sz w:val="28"/>
      <w:szCs w:val="26"/>
    </w:rPr>
  </w:style>
  <w:style w:type="character" w:customStyle="1" w:styleId="ListLabel212">
    <w:name w:val="ListLabel 212"/>
    <w:qFormat/>
    <w:rsid w:val="009845FB"/>
    <w:rPr>
      <w:rFonts w:cs="OpenSymbol"/>
      <w:sz w:val="28"/>
    </w:rPr>
  </w:style>
  <w:style w:type="character" w:customStyle="1" w:styleId="ListLabel213">
    <w:name w:val="ListLabel 213"/>
    <w:qFormat/>
    <w:rsid w:val="009845FB"/>
    <w:rPr>
      <w:rFonts w:cs="OpenSymbol"/>
      <w:sz w:val="28"/>
    </w:rPr>
  </w:style>
  <w:style w:type="character" w:customStyle="1" w:styleId="ListLabel214">
    <w:name w:val="ListLabel 214"/>
    <w:qFormat/>
    <w:rsid w:val="009845FB"/>
    <w:rPr>
      <w:rFonts w:ascii="Times New Roman" w:hAnsi="Times New Roman"/>
      <w:sz w:val="28"/>
      <w:szCs w:val="26"/>
    </w:rPr>
  </w:style>
  <w:style w:type="character" w:customStyle="1" w:styleId="ListLabel215">
    <w:name w:val="ListLabel 215"/>
    <w:qFormat/>
    <w:rsid w:val="009845FB"/>
    <w:rPr>
      <w:rFonts w:cs="OpenSymbol"/>
      <w:sz w:val="28"/>
    </w:rPr>
  </w:style>
  <w:style w:type="character" w:customStyle="1" w:styleId="ListLabel216">
    <w:name w:val="ListLabel 216"/>
    <w:qFormat/>
    <w:rsid w:val="009845FB"/>
    <w:rPr>
      <w:rFonts w:cs="OpenSymbol"/>
      <w:sz w:val="28"/>
    </w:rPr>
  </w:style>
  <w:style w:type="character" w:customStyle="1" w:styleId="ListLabel217">
    <w:name w:val="ListLabel 217"/>
    <w:qFormat/>
    <w:rsid w:val="009845FB"/>
    <w:rPr>
      <w:rFonts w:ascii="Times New Roman" w:hAnsi="Times New Roman"/>
      <w:sz w:val="28"/>
      <w:szCs w:val="26"/>
    </w:rPr>
  </w:style>
  <w:style w:type="character" w:customStyle="1" w:styleId="ListLabel218">
    <w:name w:val="ListLabel 218"/>
    <w:qFormat/>
    <w:rsid w:val="009845FB"/>
    <w:rPr>
      <w:rFonts w:cs="OpenSymbol"/>
      <w:sz w:val="28"/>
    </w:rPr>
  </w:style>
  <w:style w:type="character" w:customStyle="1" w:styleId="ListLabel219">
    <w:name w:val="ListLabel 219"/>
    <w:qFormat/>
    <w:rsid w:val="009845FB"/>
    <w:rPr>
      <w:rFonts w:cs="OpenSymbol"/>
      <w:sz w:val="28"/>
    </w:rPr>
  </w:style>
  <w:style w:type="character" w:customStyle="1" w:styleId="ListLabel220">
    <w:name w:val="ListLabel 220"/>
    <w:qFormat/>
    <w:rsid w:val="009845FB"/>
    <w:rPr>
      <w:rFonts w:ascii="Times New Roman" w:hAnsi="Times New Roman"/>
      <w:sz w:val="28"/>
      <w:szCs w:val="26"/>
    </w:rPr>
  </w:style>
  <w:style w:type="character" w:customStyle="1" w:styleId="ListLabel221">
    <w:name w:val="ListLabel 221"/>
    <w:qFormat/>
    <w:rsid w:val="009845FB"/>
    <w:rPr>
      <w:rFonts w:cs="OpenSymbol"/>
      <w:sz w:val="28"/>
    </w:rPr>
  </w:style>
  <w:style w:type="character" w:customStyle="1" w:styleId="ListLabel222">
    <w:name w:val="ListLabel 222"/>
    <w:qFormat/>
    <w:rsid w:val="009845FB"/>
    <w:rPr>
      <w:rFonts w:cs="OpenSymbol"/>
      <w:sz w:val="28"/>
    </w:rPr>
  </w:style>
  <w:style w:type="character" w:customStyle="1" w:styleId="ListLabel223">
    <w:name w:val="ListLabel 223"/>
    <w:qFormat/>
    <w:rsid w:val="009845FB"/>
    <w:rPr>
      <w:rFonts w:ascii="Times New Roman" w:hAnsi="Times New Roman"/>
      <w:sz w:val="28"/>
      <w:szCs w:val="26"/>
    </w:rPr>
  </w:style>
  <w:style w:type="character" w:customStyle="1" w:styleId="ListLabel224">
    <w:name w:val="ListLabel 224"/>
    <w:qFormat/>
    <w:rsid w:val="009845FB"/>
    <w:rPr>
      <w:rFonts w:cs="OpenSymbol"/>
      <w:sz w:val="28"/>
    </w:rPr>
  </w:style>
  <w:style w:type="character" w:customStyle="1" w:styleId="ListLabel225">
    <w:name w:val="ListLabel 225"/>
    <w:qFormat/>
    <w:rsid w:val="009845FB"/>
    <w:rPr>
      <w:rFonts w:cs="OpenSymbol"/>
      <w:sz w:val="28"/>
    </w:rPr>
  </w:style>
  <w:style w:type="character" w:customStyle="1" w:styleId="ListLabel226">
    <w:name w:val="ListLabel 226"/>
    <w:qFormat/>
    <w:rsid w:val="009845FB"/>
    <w:rPr>
      <w:rFonts w:cs="OpenSymbol"/>
      <w:sz w:val="28"/>
    </w:rPr>
  </w:style>
  <w:style w:type="character" w:customStyle="1" w:styleId="ListLabel227">
    <w:name w:val="ListLabel 227"/>
    <w:qFormat/>
    <w:rsid w:val="009845FB"/>
    <w:rPr>
      <w:rFonts w:cs="OpenSymbol"/>
      <w:sz w:val="28"/>
    </w:rPr>
  </w:style>
  <w:style w:type="character" w:customStyle="1" w:styleId="ListLabel228">
    <w:name w:val="ListLabel 228"/>
    <w:qFormat/>
    <w:rsid w:val="009845FB"/>
    <w:rPr>
      <w:rFonts w:cs="OpenSymbol"/>
      <w:sz w:val="28"/>
    </w:rPr>
  </w:style>
  <w:style w:type="character" w:customStyle="1" w:styleId="ListLabel229">
    <w:name w:val="ListLabel 229"/>
    <w:qFormat/>
    <w:rsid w:val="009845FB"/>
    <w:rPr>
      <w:rFonts w:cs="OpenSymbol"/>
      <w:sz w:val="28"/>
    </w:rPr>
  </w:style>
  <w:style w:type="character" w:customStyle="1" w:styleId="ListLabel230">
    <w:name w:val="ListLabel 230"/>
    <w:qFormat/>
    <w:rsid w:val="009845FB"/>
    <w:rPr>
      <w:rFonts w:cs="OpenSymbol"/>
      <w:sz w:val="28"/>
    </w:rPr>
  </w:style>
  <w:style w:type="character" w:customStyle="1" w:styleId="ListLabel231">
    <w:name w:val="ListLabel 231"/>
    <w:qFormat/>
    <w:rsid w:val="009845FB"/>
    <w:rPr>
      <w:rFonts w:cs="OpenSymbol"/>
      <w:sz w:val="28"/>
    </w:rPr>
  </w:style>
  <w:style w:type="paragraph" w:customStyle="1" w:styleId="18">
    <w:name w:val="Заголовок1"/>
    <w:basedOn w:val="a1"/>
    <w:next w:val="af9"/>
    <w:qFormat/>
    <w:rsid w:val="009845FB"/>
    <w:pPr>
      <w:keepNext/>
      <w:suppressAutoHyphens w:val="0"/>
      <w:spacing w:before="240" w:after="120" w:line="200" w:lineRule="atLeast"/>
    </w:pPr>
    <w:rPr>
      <w:rFonts w:ascii="Liberation Sans" w:eastAsia="Microsoft YaHei" w:hAnsi="Liberation Sans" w:cs="Mangal"/>
      <w:color w:val="000000"/>
      <w:szCs w:val="28"/>
      <w:lang w:eastAsia="en-US"/>
    </w:rPr>
  </w:style>
  <w:style w:type="paragraph" w:styleId="afff5">
    <w:name w:val="caption"/>
    <w:basedOn w:val="a1"/>
    <w:qFormat/>
    <w:rsid w:val="009845FB"/>
    <w:pPr>
      <w:suppressLineNumbers/>
      <w:suppressAutoHyphens w:val="0"/>
      <w:spacing w:before="120" w:after="120" w:line="200" w:lineRule="atLeast"/>
    </w:pPr>
    <w:rPr>
      <w:rFonts w:ascii="Mangal" w:eastAsia="Tahoma" w:hAnsi="Mangal" w:cs="Mangal"/>
      <w:i/>
      <w:iCs/>
      <w:color w:val="000000"/>
      <w:sz w:val="24"/>
      <w:szCs w:val="24"/>
      <w:lang w:eastAsia="en-US"/>
    </w:rPr>
  </w:style>
  <w:style w:type="paragraph" w:customStyle="1" w:styleId="consplustitle0">
    <w:name w:val="consplustitle"/>
    <w:basedOn w:val="a1"/>
    <w:uiPriority w:val="99"/>
    <w:qFormat/>
    <w:rsid w:val="009845FB"/>
    <w:pPr>
      <w:suppressAutoHyphens w:val="0"/>
      <w:spacing w:beforeAutospacing="1" w:afterAutospacing="1"/>
    </w:pPr>
    <w:rPr>
      <w:color w:val="000000"/>
      <w:sz w:val="24"/>
      <w:szCs w:val="24"/>
      <w:lang w:eastAsia="ru-RU"/>
    </w:rPr>
  </w:style>
  <w:style w:type="paragraph" w:styleId="29">
    <w:name w:val="Body Text Indent 2"/>
    <w:basedOn w:val="a1"/>
    <w:link w:val="28"/>
    <w:uiPriority w:val="99"/>
    <w:qFormat/>
    <w:rsid w:val="009845FB"/>
    <w:pPr>
      <w:suppressAutoHyphens w:val="0"/>
      <w:spacing w:after="120" w:line="480" w:lineRule="auto"/>
      <w:ind w:left="283"/>
    </w:pPr>
    <w:rPr>
      <w:b/>
      <w:bCs/>
      <w:sz w:val="24"/>
      <w:szCs w:val="24"/>
      <w:lang w:eastAsia="ru-RU"/>
    </w:rPr>
  </w:style>
  <w:style w:type="character" w:customStyle="1" w:styleId="220">
    <w:name w:val="Основной текст с отступом 2 Знак2"/>
    <w:basedOn w:val="a2"/>
    <w:uiPriority w:val="99"/>
    <w:semiHidden/>
    <w:rsid w:val="009845FB"/>
    <w:rPr>
      <w:rFonts w:ascii="Times New Roman" w:eastAsia="Times New Roman" w:hAnsi="Times New Roman" w:cs="Times New Roman"/>
      <w:sz w:val="28"/>
      <w:szCs w:val="20"/>
      <w:lang w:eastAsia="zh-CN"/>
    </w:rPr>
  </w:style>
  <w:style w:type="paragraph" w:customStyle="1" w:styleId="tex2stcxspmiddle">
    <w:name w:val="tex2stcxspmiddle"/>
    <w:basedOn w:val="a1"/>
    <w:uiPriority w:val="99"/>
    <w:qFormat/>
    <w:rsid w:val="009845FB"/>
    <w:pPr>
      <w:suppressAutoHyphens w:val="0"/>
      <w:spacing w:beforeAutospacing="1" w:afterAutospacing="1"/>
    </w:pPr>
    <w:rPr>
      <w:color w:val="000000"/>
      <w:sz w:val="24"/>
      <w:szCs w:val="24"/>
      <w:lang w:eastAsia="ru-RU"/>
    </w:rPr>
  </w:style>
  <w:style w:type="paragraph" w:customStyle="1" w:styleId="tex2stcxsplast">
    <w:name w:val="tex2stcxsplast"/>
    <w:basedOn w:val="a1"/>
    <w:uiPriority w:val="99"/>
    <w:qFormat/>
    <w:rsid w:val="009845FB"/>
    <w:pPr>
      <w:suppressAutoHyphens w:val="0"/>
      <w:spacing w:beforeAutospacing="1" w:afterAutospacing="1"/>
    </w:pPr>
    <w:rPr>
      <w:color w:val="000000"/>
      <w:sz w:val="24"/>
      <w:szCs w:val="24"/>
      <w:lang w:eastAsia="ru-RU"/>
    </w:rPr>
  </w:style>
  <w:style w:type="paragraph" w:customStyle="1" w:styleId="tex2st">
    <w:name w:val="tex2st"/>
    <w:basedOn w:val="a1"/>
    <w:uiPriority w:val="99"/>
    <w:qFormat/>
    <w:rsid w:val="009845FB"/>
    <w:pPr>
      <w:suppressAutoHyphens w:val="0"/>
      <w:spacing w:beforeAutospacing="1" w:afterAutospacing="1"/>
    </w:pPr>
    <w:rPr>
      <w:color w:val="000000"/>
      <w:sz w:val="24"/>
      <w:szCs w:val="24"/>
      <w:lang w:eastAsia="ru-RU"/>
    </w:rPr>
  </w:style>
  <w:style w:type="paragraph" w:styleId="37">
    <w:name w:val="Body Text 3"/>
    <w:basedOn w:val="a1"/>
    <w:link w:val="310"/>
    <w:qFormat/>
    <w:rsid w:val="009845FB"/>
    <w:pPr>
      <w:suppressAutoHyphens w:val="0"/>
      <w:spacing w:after="120"/>
    </w:pPr>
    <w:rPr>
      <w:color w:val="000000"/>
      <w:sz w:val="16"/>
      <w:szCs w:val="16"/>
      <w:lang w:eastAsia="ru-RU"/>
    </w:rPr>
  </w:style>
  <w:style w:type="character" w:customStyle="1" w:styleId="310">
    <w:name w:val="Основной текст 3 Знак1"/>
    <w:basedOn w:val="a2"/>
    <w:link w:val="37"/>
    <w:rsid w:val="009845FB"/>
    <w:rPr>
      <w:rFonts w:ascii="Times New Roman" w:eastAsia="Times New Roman" w:hAnsi="Times New Roman" w:cs="Times New Roman"/>
      <w:color w:val="000000"/>
      <w:sz w:val="16"/>
      <w:szCs w:val="16"/>
      <w:lang w:eastAsia="ru-RU"/>
    </w:rPr>
  </w:style>
  <w:style w:type="paragraph" w:styleId="afff6">
    <w:name w:val="List Bullet"/>
    <w:basedOn w:val="a1"/>
    <w:qFormat/>
    <w:rsid w:val="009845FB"/>
    <w:pPr>
      <w:suppressAutoHyphens w:val="0"/>
    </w:pPr>
    <w:rPr>
      <w:rFonts w:eastAsia="Calibri"/>
      <w:color w:val="000000"/>
      <w:lang w:eastAsia="ru-RU"/>
    </w:rPr>
  </w:style>
  <w:style w:type="paragraph" w:customStyle="1" w:styleId="19">
    <w:name w:val="Абзац списка1"/>
    <w:basedOn w:val="a1"/>
    <w:qFormat/>
    <w:rsid w:val="009845FB"/>
    <w:pPr>
      <w:suppressAutoHyphens w:val="0"/>
      <w:spacing w:after="200" w:line="276" w:lineRule="auto"/>
      <w:ind w:left="720"/>
      <w:contextualSpacing/>
    </w:pPr>
    <w:rPr>
      <w:rFonts w:ascii="Calibri" w:hAnsi="Calibri"/>
      <w:color w:val="000000"/>
      <w:sz w:val="36"/>
      <w:szCs w:val="24"/>
      <w:lang w:eastAsia="en-US"/>
    </w:rPr>
  </w:style>
  <w:style w:type="paragraph" w:customStyle="1" w:styleId="Standard">
    <w:name w:val="Standard"/>
    <w:qFormat/>
    <w:rsid w:val="009845FB"/>
    <w:pPr>
      <w:suppressAutoHyphens/>
      <w:spacing w:after="0" w:line="240" w:lineRule="auto"/>
      <w:textAlignment w:val="baseline"/>
    </w:pPr>
    <w:rPr>
      <w:rFonts w:ascii="Times New Roman" w:eastAsia="SimSun" w:hAnsi="Times New Roman" w:cs="Times New Roman"/>
      <w:color w:val="00000A"/>
      <w:sz w:val="24"/>
      <w:szCs w:val="24"/>
      <w:lang w:eastAsia="ru-RU" w:bidi="hi-IN"/>
    </w:rPr>
  </w:style>
  <w:style w:type="paragraph" w:customStyle="1" w:styleId="afff7">
    <w:name w:val="для проектов"/>
    <w:basedOn w:val="a1"/>
    <w:semiHidden/>
    <w:qFormat/>
    <w:rsid w:val="009845FB"/>
    <w:pPr>
      <w:suppressAutoHyphens w:val="0"/>
      <w:spacing w:line="360" w:lineRule="auto"/>
      <w:ind w:firstLine="709"/>
      <w:jc w:val="both"/>
    </w:pPr>
    <w:rPr>
      <w:color w:val="000000"/>
      <w:lang w:eastAsia="ru-RU"/>
    </w:rPr>
  </w:style>
  <w:style w:type="paragraph" w:customStyle="1" w:styleId="BodyText21">
    <w:name w:val="Body Text 2.Мой Заголовок 1"/>
    <w:qFormat/>
    <w:rsid w:val="009845FB"/>
    <w:pPr>
      <w:spacing w:after="0" w:line="240" w:lineRule="auto"/>
      <w:ind w:firstLine="709"/>
      <w:jc w:val="both"/>
    </w:pPr>
    <w:rPr>
      <w:rFonts w:ascii="Times New Roman" w:eastAsia="Times New Roman" w:hAnsi="Times New Roman" w:cs="Times New Roman"/>
      <w:color w:val="00000A"/>
      <w:sz w:val="28"/>
      <w:szCs w:val="20"/>
      <w:lang w:eastAsia="ru-RU"/>
    </w:rPr>
  </w:style>
  <w:style w:type="paragraph" w:customStyle="1" w:styleId="1a">
    <w:name w:val="Название1"/>
    <w:qFormat/>
    <w:rsid w:val="009845FB"/>
    <w:pPr>
      <w:spacing w:after="0" w:line="240" w:lineRule="auto"/>
      <w:jc w:val="center"/>
    </w:pPr>
    <w:rPr>
      <w:rFonts w:ascii="Arial" w:eastAsia="Times New Roman" w:hAnsi="Arial" w:cs="Times New Roman"/>
      <w:color w:val="00000A"/>
      <w:sz w:val="24"/>
      <w:szCs w:val="20"/>
      <w:lang w:eastAsia="ru-RU"/>
    </w:rPr>
  </w:style>
  <w:style w:type="paragraph" w:customStyle="1" w:styleId="1b">
    <w:name w:val="Обычный1"/>
    <w:qFormat/>
    <w:rsid w:val="009845FB"/>
    <w:pPr>
      <w:widowControl w:val="0"/>
      <w:spacing w:after="0" w:line="240" w:lineRule="auto"/>
    </w:pPr>
    <w:rPr>
      <w:rFonts w:ascii="Times New Roman" w:eastAsia="Times New Roman" w:hAnsi="Times New Roman" w:cs="Times New Roman"/>
      <w:color w:val="00000A"/>
      <w:sz w:val="36"/>
      <w:szCs w:val="20"/>
      <w:lang w:eastAsia="ru-RU"/>
    </w:rPr>
  </w:style>
  <w:style w:type="paragraph" w:styleId="38">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1"/>
    <w:link w:val="38"/>
    <w:autoRedefine/>
    <w:semiHidden/>
    <w:rsid w:val="009845FB"/>
    <w:pPr>
      <w:widowControl w:val="0"/>
      <w:suppressAutoHyphens w:val="0"/>
      <w:spacing w:line="360" w:lineRule="exact"/>
      <w:ind w:firstLine="709"/>
      <w:jc w:val="both"/>
    </w:pPr>
    <w:rPr>
      <w:color w:val="000000"/>
      <w:sz w:val="24"/>
      <w:szCs w:val="30"/>
      <w:lang w:eastAsia="ru-RU"/>
    </w:rPr>
  </w:style>
  <w:style w:type="paragraph" w:customStyle="1" w:styleId="211">
    <w:name w:val="Заголовок 21"/>
    <w:basedOn w:val="1b"/>
    <w:qFormat/>
    <w:rsid w:val="009845FB"/>
    <w:pPr>
      <w:keepNext/>
      <w:widowControl/>
      <w:jc w:val="center"/>
      <w:outlineLvl w:val="1"/>
    </w:pPr>
    <w:rPr>
      <w:rFonts w:ascii="Arial" w:hAnsi="Arial"/>
      <w:sz w:val="24"/>
    </w:rPr>
  </w:style>
  <w:style w:type="paragraph" w:customStyle="1" w:styleId="1c">
    <w:name w:val="Знак1"/>
    <w:basedOn w:val="a1"/>
    <w:qFormat/>
    <w:rsid w:val="009845FB"/>
    <w:pPr>
      <w:widowControl w:val="0"/>
      <w:suppressAutoHyphens w:val="0"/>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8">
    <w:name w:val="ОТСТУП"/>
    <w:basedOn w:val="a1"/>
    <w:qFormat/>
    <w:rsid w:val="009845FB"/>
    <w:pPr>
      <w:widowControl w:val="0"/>
      <w:suppressAutoHyphens w:val="0"/>
      <w:ind w:firstLine="709"/>
      <w:jc w:val="center"/>
    </w:pPr>
    <w:rPr>
      <w:color w:val="000000"/>
      <w:sz w:val="24"/>
      <w:szCs w:val="24"/>
      <w:lang w:eastAsia="ru-RU"/>
    </w:rPr>
  </w:style>
  <w:style w:type="paragraph" w:customStyle="1" w:styleId="afff9">
    <w:name w:val="Заголовок таблицы"/>
    <w:basedOn w:val="afff1"/>
    <w:qFormat/>
    <w:rsid w:val="009845FB"/>
  </w:style>
  <w:style w:type="paragraph" w:customStyle="1" w:styleId="afffa">
    <w:name w:val="Объект со стрелко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b">
    <w:name w:val="Объект с тенью"/>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c">
    <w:name w:val="Объект без заливки"/>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d">
    <w:name w:val="Объект без заливки и лини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e">
    <w:name w:val="Выравнивание текста по ширине"/>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1d">
    <w:name w:val="Название 1"/>
    <w:basedOn w:val="a1"/>
    <w:qFormat/>
    <w:rsid w:val="009845FB"/>
    <w:pPr>
      <w:suppressAutoHyphens w:val="0"/>
      <w:spacing w:line="200" w:lineRule="atLeast"/>
      <w:jc w:val="center"/>
    </w:pPr>
    <w:rPr>
      <w:rFonts w:ascii="Mangal" w:eastAsia="Tahoma" w:hAnsi="Mangal" w:cs="Liberation Sans"/>
      <w:color w:val="000000"/>
      <w:sz w:val="36"/>
      <w:szCs w:val="24"/>
      <w:lang w:eastAsia="en-US"/>
    </w:rPr>
  </w:style>
  <w:style w:type="paragraph" w:customStyle="1" w:styleId="2a">
    <w:name w:val="Название 2"/>
    <w:basedOn w:val="a1"/>
    <w:qFormat/>
    <w:rsid w:val="009845FB"/>
    <w:pPr>
      <w:suppressAutoHyphens w:val="0"/>
      <w:spacing w:before="57" w:after="57" w:line="200" w:lineRule="atLeast"/>
      <w:ind w:right="113"/>
      <w:jc w:val="center"/>
    </w:pPr>
    <w:rPr>
      <w:rFonts w:ascii="Mangal" w:eastAsia="Tahoma" w:hAnsi="Mangal" w:cs="Liberation Sans"/>
      <w:color w:val="000000"/>
      <w:sz w:val="36"/>
      <w:szCs w:val="24"/>
      <w:lang w:eastAsia="en-US"/>
    </w:rPr>
  </w:style>
  <w:style w:type="paragraph" w:customStyle="1" w:styleId="affff">
    <w:name w:val="Размерная линия"/>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LTGliederung1">
    <w:name w:val="Заголовок и объект~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qFormat/>
    <w:rsid w:val="009845FB"/>
    <w:pPr>
      <w:spacing w:before="227"/>
    </w:pPr>
    <w:rPr>
      <w:sz w:val="34"/>
    </w:rPr>
  </w:style>
  <w:style w:type="paragraph" w:customStyle="1" w:styleId="LTGliederung3">
    <w:name w:val="Заголовок и объект~LT~Gliederung 3"/>
    <w:basedOn w:val="LTGliederung2"/>
    <w:qFormat/>
    <w:rsid w:val="009845FB"/>
    <w:pPr>
      <w:spacing w:before="170"/>
    </w:pPr>
    <w:rPr>
      <w:sz w:val="32"/>
    </w:rPr>
  </w:style>
  <w:style w:type="paragraph" w:customStyle="1" w:styleId="LTGliederung4">
    <w:name w:val="Заголовок и объект~LT~Gliederung 4"/>
    <w:basedOn w:val="LTGliederung3"/>
    <w:qFormat/>
    <w:rsid w:val="009845FB"/>
    <w:pPr>
      <w:spacing w:before="113"/>
    </w:pPr>
    <w:rPr>
      <w:sz w:val="30"/>
    </w:rPr>
  </w:style>
  <w:style w:type="paragraph" w:customStyle="1" w:styleId="LTGliederung5">
    <w:name w:val="Заголовок и объект~LT~Gliederung 5"/>
    <w:basedOn w:val="LTGliederung4"/>
    <w:qFormat/>
    <w:rsid w:val="009845FB"/>
    <w:pPr>
      <w:spacing w:before="57"/>
    </w:pPr>
    <w:rPr>
      <w:sz w:val="40"/>
    </w:rPr>
  </w:style>
  <w:style w:type="paragraph" w:customStyle="1" w:styleId="LTGliederung6">
    <w:name w:val="Заголовок и объект~LT~Gliederung 6"/>
    <w:basedOn w:val="LTGliederung5"/>
    <w:qFormat/>
    <w:rsid w:val="009845FB"/>
  </w:style>
  <w:style w:type="paragraph" w:customStyle="1" w:styleId="LTGliederung7">
    <w:name w:val="Заголовок и объект~LT~Gliederung 7"/>
    <w:basedOn w:val="LTGliederung6"/>
    <w:qFormat/>
    <w:rsid w:val="009845FB"/>
  </w:style>
  <w:style w:type="paragraph" w:customStyle="1" w:styleId="LTGliederung8">
    <w:name w:val="Заголовок и объект~LT~Gliederung 8"/>
    <w:basedOn w:val="LTGliederung7"/>
    <w:qFormat/>
    <w:rsid w:val="009845FB"/>
  </w:style>
  <w:style w:type="paragraph" w:customStyle="1" w:styleId="LTGliederung9">
    <w:name w:val="Заголовок и объект~LT~Gliederung 9"/>
    <w:basedOn w:val="LTGliederung8"/>
    <w:qFormat/>
    <w:rsid w:val="009845FB"/>
  </w:style>
  <w:style w:type="paragraph" w:customStyle="1" w:styleId="LTTitel">
    <w:name w:val="Заголовок и объект~LT~Titel"/>
    <w:qFormat/>
    <w:rsid w:val="009845FB"/>
    <w:pPr>
      <w:spacing w:after="0" w:line="200" w:lineRule="atLeast"/>
    </w:pPr>
    <w:rPr>
      <w:rFonts w:ascii="Mangal" w:eastAsia="Tahoma" w:hAnsi="Mangal" w:cs="Liberation Sans"/>
      <w:color w:val="FFFFFF"/>
      <w:sz w:val="36"/>
      <w:szCs w:val="24"/>
    </w:rPr>
  </w:style>
  <w:style w:type="paragraph" w:customStyle="1" w:styleId="LTUntertitel">
    <w:name w:val="Заголовок и объект~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
    <w:name w:val="Заголовок и объект~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
    <w:name w:val="Заголовок и объект~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default0">
    <w:name w:val="default"/>
    <w:qFormat/>
    <w:rsid w:val="009845FB"/>
    <w:pPr>
      <w:spacing w:after="0" w:line="200" w:lineRule="atLeast"/>
    </w:pPr>
    <w:rPr>
      <w:rFonts w:ascii="Mangal" w:eastAsia="Tahoma" w:hAnsi="Mangal" w:cs="Liberation Sans"/>
      <w:color w:val="000000"/>
      <w:sz w:val="36"/>
      <w:szCs w:val="24"/>
    </w:rPr>
  </w:style>
  <w:style w:type="paragraph" w:customStyle="1" w:styleId="gray1">
    <w:name w:val="gray1"/>
    <w:basedOn w:val="default0"/>
    <w:qFormat/>
    <w:rsid w:val="009845FB"/>
  </w:style>
  <w:style w:type="paragraph" w:customStyle="1" w:styleId="gray2">
    <w:name w:val="gray2"/>
    <w:basedOn w:val="default0"/>
    <w:qFormat/>
    <w:rsid w:val="009845FB"/>
  </w:style>
  <w:style w:type="paragraph" w:customStyle="1" w:styleId="gray3">
    <w:name w:val="gray3"/>
    <w:basedOn w:val="default0"/>
    <w:qFormat/>
    <w:rsid w:val="009845FB"/>
  </w:style>
  <w:style w:type="paragraph" w:customStyle="1" w:styleId="bw1">
    <w:name w:val="bw1"/>
    <w:basedOn w:val="default0"/>
    <w:qFormat/>
    <w:rsid w:val="009845FB"/>
  </w:style>
  <w:style w:type="paragraph" w:customStyle="1" w:styleId="bw2">
    <w:name w:val="bw2"/>
    <w:basedOn w:val="default0"/>
    <w:qFormat/>
    <w:rsid w:val="009845FB"/>
  </w:style>
  <w:style w:type="paragraph" w:customStyle="1" w:styleId="bw3">
    <w:name w:val="bw3"/>
    <w:basedOn w:val="default0"/>
    <w:qFormat/>
    <w:rsid w:val="009845FB"/>
  </w:style>
  <w:style w:type="paragraph" w:customStyle="1" w:styleId="orange1">
    <w:name w:val="orange1"/>
    <w:basedOn w:val="default0"/>
    <w:qFormat/>
    <w:rsid w:val="009845FB"/>
  </w:style>
  <w:style w:type="paragraph" w:customStyle="1" w:styleId="orange2">
    <w:name w:val="orange2"/>
    <w:basedOn w:val="default0"/>
    <w:qFormat/>
    <w:rsid w:val="009845FB"/>
  </w:style>
  <w:style w:type="paragraph" w:customStyle="1" w:styleId="orange3">
    <w:name w:val="orange3"/>
    <w:basedOn w:val="default0"/>
    <w:qFormat/>
    <w:rsid w:val="009845FB"/>
  </w:style>
  <w:style w:type="paragraph" w:customStyle="1" w:styleId="turquoise1">
    <w:name w:val="turquoise1"/>
    <w:basedOn w:val="default0"/>
    <w:qFormat/>
    <w:rsid w:val="009845FB"/>
  </w:style>
  <w:style w:type="paragraph" w:customStyle="1" w:styleId="turquoise2">
    <w:name w:val="turquoise2"/>
    <w:basedOn w:val="default0"/>
    <w:qFormat/>
    <w:rsid w:val="009845FB"/>
  </w:style>
  <w:style w:type="paragraph" w:customStyle="1" w:styleId="turquoise3">
    <w:name w:val="turquoise3"/>
    <w:basedOn w:val="default0"/>
    <w:qFormat/>
    <w:rsid w:val="009845FB"/>
  </w:style>
  <w:style w:type="paragraph" w:customStyle="1" w:styleId="blue1">
    <w:name w:val="blue1"/>
    <w:basedOn w:val="default0"/>
    <w:qFormat/>
    <w:rsid w:val="009845FB"/>
  </w:style>
  <w:style w:type="paragraph" w:customStyle="1" w:styleId="blue2">
    <w:name w:val="blue2"/>
    <w:basedOn w:val="default0"/>
    <w:qFormat/>
    <w:rsid w:val="009845FB"/>
  </w:style>
  <w:style w:type="paragraph" w:customStyle="1" w:styleId="blue3">
    <w:name w:val="blue3"/>
    <w:basedOn w:val="default0"/>
    <w:qFormat/>
    <w:rsid w:val="009845FB"/>
  </w:style>
  <w:style w:type="paragraph" w:customStyle="1" w:styleId="sun1">
    <w:name w:val="sun1"/>
    <w:basedOn w:val="default0"/>
    <w:qFormat/>
    <w:rsid w:val="009845FB"/>
  </w:style>
  <w:style w:type="paragraph" w:customStyle="1" w:styleId="sun2">
    <w:name w:val="sun2"/>
    <w:basedOn w:val="default0"/>
    <w:qFormat/>
    <w:rsid w:val="009845FB"/>
  </w:style>
  <w:style w:type="paragraph" w:customStyle="1" w:styleId="sun3">
    <w:name w:val="sun3"/>
    <w:basedOn w:val="default0"/>
    <w:qFormat/>
    <w:rsid w:val="009845FB"/>
  </w:style>
  <w:style w:type="paragraph" w:customStyle="1" w:styleId="earth1">
    <w:name w:val="earth1"/>
    <w:basedOn w:val="default0"/>
    <w:qFormat/>
    <w:rsid w:val="009845FB"/>
  </w:style>
  <w:style w:type="paragraph" w:customStyle="1" w:styleId="earth2">
    <w:name w:val="earth2"/>
    <w:basedOn w:val="default0"/>
    <w:qFormat/>
    <w:rsid w:val="009845FB"/>
  </w:style>
  <w:style w:type="paragraph" w:customStyle="1" w:styleId="earth3">
    <w:name w:val="earth3"/>
    <w:basedOn w:val="default0"/>
    <w:qFormat/>
    <w:rsid w:val="009845FB"/>
  </w:style>
  <w:style w:type="paragraph" w:customStyle="1" w:styleId="green1">
    <w:name w:val="green1"/>
    <w:basedOn w:val="default0"/>
    <w:qFormat/>
    <w:rsid w:val="009845FB"/>
  </w:style>
  <w:style w:type="paragraph" w:customStyle="1" w:styleId="green2">
    <w:name w:val="green2"/>
    <w:basedOn w:val="default0"/>
    <w:qFormat/>
    <w:rsid w:val="009845FB"/>
  </w:style>
  <w:style w:type="paragraph" w:customStyle="1" w:styleId="green3">
    <w:name w:val="green3"/>
    <w:basedOn w:val="default0"/>
    <w:qFormat/>
    <w:rsid w:val="009845FB"/>
  </w:style>
  <w:style w:type="paragraph" w:customStyle="1" w:styleId="seetang1">
    <w:name w:val="seetang1"/>
    <w:basedOn w:val="default0"/>
    <w:qFormat/>
    <w:rsid w:val="009845FB"/>
  </w:style>
  <w:style w:type="paragraph" w:customStyle="1" w:styleId="seetang2">
    <w:name w:val="seetang2"/>
    <w:basedOn w:val="default0"/>
    <w:qFormat/>
    <w:rsid w:val="009845FB"/>
  </w:style>
  <w:style w:type="paragraph" w:customStyle="1" w:styleId="seetang3">
    <w:name w:val="seetang3"/>
    <w:basedOn w:val="default0"/>
    <w:qFormat/>
    <w:rsid w:val="009845FB"/>
  </w:style>
  <w:style w:type="paragraph" w:customStyle="1" w:styleId="lightblue1">
    <w:name w:val="lightblue1"/>
    <w:basedOn w:val="default0"/>
    <w:qFormat/>
    <w:rsid w:val="009845FB"/>
  </w:style>
  <w:style w:type="paragraph" w:customStyle="1" w:styleId="lightblue2">
    <w:name w:val="lightblue2"/>
    <w:basedOn w:val="default0"/>
    <w:qFormat/>
    <w:rsid w:val="009845FB"/>
  </w:style>
  <w:style w:type="paragraph" w:customStyle="1" w:styleId="lightblue3">
    <w:name w:val="lightblue3"/>
    <w:basedOn w:val="default0"/>
    <w:qFormat/>
    <w:rsid w:val="009845FB"/>
  </w:style>
  <w:style w:type="paragraph" w:customStyle="1" w:styleId="yellow1">
    <w:name w:val="yellow1"/>
    <w:basedOn w:val="default0"/>
    <w:qFormat/>
    <w:rsid w:val="009845FB"/>
  </w:style>
  <w:style w:type="paragraph" w:customStyle="1" w:styleId="yellow2">
    <w:name w:val="yellow2"/>
    <w:basedOn w:val="default0"/>
    <w:qFormat/>
    <w:rsid w:val="009845FB"/>
  </w:style>
  <w:style w:type="paragraph" w:customStyle="1" w:styleId="yellow3">
    <w:name w:val="yellow3"/>
    <w:basedOn w:val="default0"/>
    <w:qFormat/>
    <w:rsid w:val="009845FB"/>
  </w:style>
  <w:style w:type="paragraph" w:customStyle="1" w:styleId="affff0">
    <w:name w:val="Объекты фона"/>
    <w:qFormat/>
    <w:rsid w:val="009845FB"/>
    <w:pPr>
      <w:spacing w:after="0" w:line="240" w:lineRule="auto"/>
    </w:pPr>
    <w:rPr>
      <w:rFonts w:ascii="Liberation Serif" w:eastAsia="Tahoma" w:hAnsi="Liberation Serif" w:cs="Liberation Sans"/>
      <w:color w:val="00000A"/>
      <w:sz w:val="24"/>
      <w:szCs w:val="24"/>
    </w:rPr>
  </w:style>
  <w:style w:type="paragraph" w:customStyle="1" w:styleId="affff1">
    <w:name w:val="Фон"/>
    <w:qFormat/>
    <w:rsid w:val="009845FB"/>
    <w:pPr>
      <w:spacing w:after="0" w:line="240" w:lineRule="auto"/>
    </w:pPr>
    <w:rPr>
      <w:rFonts w:ascii="Liberation Serif" w:eastAsia="Tahoma" w:hAnsi="Liberation Serif" w:cs="Liberation Sans"/>
      <w:color w:val="00000A"/>
      <w:sz w:val="24"/>
      <w:szCs w:val="24"/>
    </w:rPr>
  </w:style>
  <w:style w:type="paragraph" w:customStyle="1" w:styleId="affff2">
    <w:name w:val="Примечания"/>
    <w:qFormat/>
    <w:rsid w:val="009845FB"/>
    <w:pPr>
      <w:spacing w:after="0" w:line="240" w:lineRule="auto"/>
      <w:ind w:left="340" w:hanging="340"/>
    </w:pPr>
    <w:rPr>
      <w:rFonts w:ascii="Mangal" w:eastAsia="Tahoma" w:hAnsi="Mangal" w:cs="Liberation Sans"/>
      <w:color w:val="000000"/>
      <w:sz w:val="40"/>
      <w:szCs w:val="24"/>
    </w:rPr>
  </w:style>
  <w:style w:type="paragraph" w:customStyle="1" w:styleId="1e">
    <w:name w:val="Структура 1"/>
    <w:qFormat/>
    <w:rsid w:val="009845FB"/>
    <w:pPr>
      <w:spacing w:before="283" w:after="0" w:line="200" w:lineRule="atLeast"/>
    </w:pPr>
    <w:rPr>
      <w:rFonts w:ascii="Mangal" w:eastAsia="Tahoma" w:hAnsi="Mangal" w:cs="Liberation Sans"/>
      <w:color w:val="FFFFFF"/>
      <w:sz w:val="42"/>
      <w:szCs w:val="24"/>
    </w:rPr>
  </w:style>
  <w:style w:type="paragraph" w:customStyle="1" w:styleId="2b">
    <w:name w:val="Структура 2"/>
    <w:basedOn w:val="1e"/>
    <w:qFormat/>
    <w:rsid w:val="009845FB"/>
    <w:pPr>
      <w:spacing w:before="227"/>
    </w:pPr>
    <w:rPr>
      <w:sz w:val="34"/>
    </w:rPr>
  </w:style>
  <w:style w:type="paragraph" w:customStyle="1" w:styleId="44">
    <w:name w:val="Структура 4"/>
    <w:qFormat/>
    <w:rsid w:val="009845FB"/>
    <w:pPr>
      <w:spacing w:before="113" w:line="200" w:lineRule="atLeast"/>
    </w:pPr>
    <w:rPr>
      <w:rFonts w:ascii="Mangal" w:eastAsia="Tahoma" w:hAnsi="Mangal" w:cs="Liberation Sans"/>
      <w:color w:val="FFFFFF"/>
      <w:sz w:val="30"/>
      <w:szCs w:val="24"/>
    </w:rPr>
  </w:style>
  <w:style w:type="paragraph" w:customStyle="1" w:styleId="51">
    <w:name w:val="Структура 5"/>
    <w:basedOn w:val="44"/>
    <w:qFormat/>
    <w:rsid w:val="009845FB"/>
    <w:pPr>
      <w:spacing w:before="57"/>
    </w:pPr>
    <w:rPr>
      <w:sz w:val="40"/>
    </w:rPr>
  </w:style>
  <w:style w:type="paragraph" w:customStyle="1" w:styleId="62">
    <w:name w:val="Структура 6"/>
    <w:basedOn w:val="51"/>
    <w:qFormat/>
    <w:rsid w:val="009845FB"/>
  </w:style>
  <w:style w:type="paragraph" w:customStyle="1" w:styleId="71">
    <w:name w:val="Структура 7"/>
    <w:basedOn w:val="62"/>
    <w:qFormat/>
    <w:rsid w:val="009845FB"/>
  </w:style>
  <w:style w:type="paragraph" w:customStyle="1" w:styleId="81">
    <w:name w:val="Структура 8"/>
    <w:basedOn w:val="71"/>
    <w:qFormat/>
    <w:rsid w:val="009845FB"/>
  </w:style>
  <w:style w:type="paragraph" w:customStyle="1" w:styleId="91">
    <w:name w:val="Структура 9"/>
    <w:basedOn w:val="81"/>
    <w:qFormat/>
    <w:rsid w:val="009845FB"/>
  </w:style>
  <w:style w:type="paragraph" w:customStyle="1" w:styleId="LTGliederung10">
    <w:name w:val="Заголовок раздела~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qFormat/>
    <w:rsid w:val="009845FB"/>
    <w:pPr>
      <w:spacing w:before="227"/>
    </w:pPr>
    <w:rPr>
      <w:sz w:val="34"/>
    </w:rPr>
  </w:style>
  <w:style w:type="paragraph" w:customStyle="1" w:styleId="LTGliederung30">
    <w:name w:val="Заголовок раздела~LT~Gliederung 3"/>
    <w:basedOn w:val="LTGliederung20"/>
    <w:qFormat/>
    <w:rsid w:val="009845FB"/>
    <w:pPr>
      <w:spacing w:before="170"/>
    </w:pPr>
    <w:rPr>
      <w:sz w:val="32"/>
    </w:rPr>
  </w:style>
  <w:style w:type="paragraph" w:customStyle="1" w:styleId="LTGliederung40">
    <w:name w:val="Заголовок раздела~LT~Gliederung 4"/>
    <w:basedOn w:val="LTGliederung30"/>
    <w:qFormat/>
    <w:rsid w:val="009845FB"/>
    <w:pPr>
      <w:spacing w:before="113"/>
    </w:pPr>
    <w:rPr>
      <w:sz w:val="30"/>
    </w:rPr>
  </w:style>
  <w:style w:type="paragraph" w:customStyle="1" w:styleId="LTGliederung50">
    <w:name w:val="Заголовок раздела~LT~Gliederung 5"/>
    <w:basedOn w:val="LTGliederung40"/>
    <w:qFormat/>
    <w:rsid w:val="009845FB"/>
    <w:pPr>
      <w:spacing w:before="57"/>
    </w:pPr>
    <w:rPr>
      <w:sz w:val="40"/>
    </w:rPr>
  </w:style>
  <w:style w:type="paragraph" w:customStyle="1" w:styleId="LTGliederung60">
    <w:name w:val="Заголовок раздела~LT~Gliederung 6"/>
    <w:basedOn w:val="LTGliederung50"/>
    <w:qFormat/>
    <w:rsid w:val="009845FB"/>
  </w:style>
  <w:style w:type="paragraph" w:customStyle="1" w:styleId="LTGliederung70">
    <w:name w:val="Заголовок раздела~LT~Gliederung 7"/>
    <w:basedOn w:val="LTGliederung60"/>
    <w:qFormat/>
    <w:rsid w:val="009845FB"/>
  </w:style>
  <w:style w:type="paragraph" w:customStyle="1" w:styleId="LTGliederung80">
    <w:name w:val="Заголовок раздела~LT~Gliederung 8"/>
    <w:basedOn w:val="LTGliederung70"/>
    <w:qFormat/>
    <w:rsid w:val="009845FB"/>
  </w:style>
  <w:style w:type="paragraph" w:customStyle="1" w:styleId="LTGliederung90">
    <w:name w:val="Заголовок раздела~LT~Gliederung 9"/>
    <w:basedOn w:val="LTGliederung80"/>
    <w:qFormat/>
    <w:rsid w:val="009845FB"/>
  </w:style>
  <w:style w:type="paragraph" w:customStyle="1" w:styleId="LTTitel0">
    <w:name w:val="Заголовок раздела~LT~Titel"/>
    <w:qFormat/>
    <w:rsid w:val="009845FB"/>
    <w:pPr>
      <w:spacing w:after="0" w:line="200" w:lineRule="atLeast"/>
    </w:pPr>
    <w:rPr>
      <w:rFonts w:ascii="Mangal" w:eastAsia="Tahoma" w:hAnsi="Mangal" w:cs="Liberation Sans"/>
      <w:color w:val="FFFFFF"/>
      <w:sz w:val="36"/>
      <w:szCs w:val="24"/>
    </w:rPr>
  </w:style>
  <w:style w:type="paragraph" w:customStyle="1" w:styleId="LTUntertitel0">
    <w:name w:val="Заголовок раздела~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0">
    <w:name w:val="Заголовок раздела~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0">
    <w:name w:val="Заголовок раздела~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LTGliederung11">
    <w:name w:val="Только заголовок~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qFormat/>
    <w:rsid w:val="009845FB"/>
    <w:pPr>
      <w:spacing w:before="227"/>
    </w:pPr>
    <w:rPr>
      <w:sz w:val="34"/>
    </w:rPr>
  </w:style>
  <w:style w:type="paragraph" w:customStyle="1" w:styleId="LTGliederung31">
    <w:name w:val="Только заголовок~LT~Gliederung 3"/>
    <w:basedOn w:val="LTGliederung21"/>
    <w:qFormat/>
    <w:rsid w:val="009845FB"/>
    <w:pPr>
      <w:spacing w:before="170"/>
    </w:pPr>
    <w:rPr>
      <w:sz w:val="32"/>
    </w:rPr>
  </w:style>
  <w:style w:type="paragraph" w:customStyle="1" w:styleId="LTGliederung41">
    <w:name w:val="Только заголовок~LT~Gliederung 4"/>
    <w:basedOn w:val="LTGliederung31"/>
    <w:qFormat/>
    <w:rsid w:val="009845FB"/>
    <w:pPr>
      <w:spacing w:before="113"/>
    </w:pPr>
    <w:rPr>
      <w:sz w:val="30"/>
    </w:rPr>
  </w:style>
  <w:style w:type="paragraph" w:customStyle="1" w:styleId="LTGliederung51">
    <w:name w:val="Только заголовок~LT~Gliederung 5"/>
    <w:basedOn w:val="LTGliederung41"/>
    <w:qFormat/>
    <w:rsid w:val="009845FB"/>
    <w:pPr>
      <w:spacing w:before="57"/>
    </w:pPr>
    <w:rPr>
      <w:sz w:val="40"/>
    </w:rPr>
  </w:style>
  <w:style w:type="paragraph" w:customStyle="1" w:styleId="LTGliederung61">
    <w:name w:val="Только заголовок~LT~Gliederung 6"/>
    <w:basedOn w:val="LTGliederung51"/>
    <w:qFormat/>
    <w:rsid w:val="009845FB"/>
  </w:style>
  <w:style w:type="paragraph" w:customStyle="1" w:styleId="LTGliederung71">
    <w:name w:val="Только заголовок~LT~Gliederung 7"/>
    <w:basedOn w:val="LTGliederung61"/>
    <w:qFormat/>
    <w:rsid w:val="009845FB"/>
  </w:style>
  <w:style w:type="paragraph" w:customStyle="1" w:styleId="LTGliederung81">
    <w:name w:val="Только заголовок~LT~Gliederung 8"/>
    <w:basedOn w:val="LTGliederung71"/>
    <w:qFormat/>
    <w:rsid w:val="009845FB"/>
  </w:style>
  <w:style w:type="paragraph" w:customStyle="1" w:styleId="LTGliederung91">
    <w:name w:val="Только заголовок~LT~Gliederung 9"/>
    <w:basedOn w:val="LTGliederung81"/>
    <w:qFormat/>
    <w:rsid w:val="009845FB"/>
  </w:style>
  <w:style w:type="paragraph" w:customStyle="1" w:styleId="LTTitel1">
    <w:name w:val="Только заголовок~LT~Titel"/>
    <w:qFormat/>
    <w:rsid w:val="009845FB"/>
    <w:pPr>
      <w:spacing w:after="0" w:line="200" w:lineRule="atLeast"/>
    </w:pPr>
    <w:rPr>
      <w:rFonts w:ascii="Mangal" w:eastAsia="Tahoma" w:hAnsi="Mangal" w:cs="Liberation Sans"/>
      <w:color w:val="FFFFFF"/>
      <w:sz w:val="36"/>
      <w:szCs w:val="24"/>
    </w:rPr>
  </w:style>
  <w:style w:type="paragraph" w:customStyle="1" w:styleId="LTUntertitel1">
    <w:name w:val="Только заголовок~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1">
    <w:name w:val="Только заголовок~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1">
    <w:name w:val="Только заголовок~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2c">
    <w:name w:val="Основной текст2"/>
    <w:basedOn w:val="a1"/>
    <w:qFormat/>
    <w:rsid w:val="009845FB"/>
    <w:pPr>
      <w:widowControl w:val="0"/>
      <w:shd w:val="clear" w:color="auto" w:fill="FFFFFF"/>
      <w:suppressAutoHyphens w:val="0"/>
      <w:spacing w:line="326" w:lineRule="exact"/>
    </w:pPr>
    <w:rPr>
      <w:rFonts w:asciiTheme="minorHAnsi" w:eastAsiaTheme="minorHAnsi" w:hAnsiTheme="minorHAnsi" w:cstheme="minorBidi"/>
      <w:color w:val="00000A"/>
      <w:sz w:val="26"/>
      <w:szCs w:val="26"/>
      <w:lang w:eastAsia="en-US"/>
    </w:rPr>
  </w:style>
  <w:style w:type="numbering" w:customStyle="1" w:styleId="WW8Num2">
    <w:name w:val="WW8Num2"/>
    <w:qFormat/>
    <w:rsid w:val="009845FB"/>
  </w:style>
  <w:style w:type="numbering" w:customStyle="1" w:styleId="WW8Num36">
    <w:name w:val="WW8Num36"/>
    <w:qFormat/>
    <w:rsid w:val="009845FB"/>
  </w:style>
  <w:style w:type="numbering" w:customStyle="1" w:styleId="WW8Num13">
    <w:name w:val="WW8Num13"/>
    <w:qFormat/>
    <w:rsid w:val="009845FB"/>
  </w:style>
  <w:style w:type="numbering" w:customStyle="1" w:styleId="WW8Num1">
    <w:name w:val="WW8Num1"/>
    <w:qFormat/>
    <w:rsid w:val="009845FB"/>
  </w:style>
  <w:style w:type="character" w:customStyle="1" w:styleId="affff3">
    <w:name w:val="Выделение жирным"/>
    <w:qFormat/>
    <w:rsid w:val="009845FB"/>
    <w:rPr>
      <w:b/>
      <w:bCs/>
    </w:rPr>
  </w:style>
  <w:style w:type="paragraph" w:customStyle="1" w:styleId="1f">
    <w:name w:val="Красная строка1"/>
    <w:basedOn w:val="af9"/>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headertext">
    <w:name w:val="headertext"/>
    <w:basedOn w:val="a1"/>
    <w:rsid w:val="009845FB"/>
    <w:pPr>
      <w:suppressAutoHyphens w:val="0"/>
      <w:spacing w:before="100" w:beforeAutospacing="1" w:after="100" w:afterAutospacing="1"/>
    </w:pPr>
    <w:rPr>
      <w:sz w:val="24"/>
      <w:szCs w:val="24"/>
      <w:lang w:eastAsia="ru-RU"/>
    </w:rPr>
  </w:style>
  <w:style w:type="character" w:customStyle="1" w:styleId="aff">
    <w:name w:val="Без интервала Знак"/>
    <w:aliases w:val="с интервалом Знак,No Spacing Знак,No Spacing1 Знак"/>
    <w:link w:val="afe"/>
    <w:uiPriority w:val="1"/>
    <w:rsid w:val="009845FB"/>
    <w:rPr>
      <w:rFonts w:ascii="Times New Roman" w:eastAsia="Times New Roman" w:hAnsi="Times New Roman" w:cs="Times New Roman"/>
      <w:sz w:val="24"/>
      <w:szCs w:val="24"/>
      <w:lang w:eastAsia="ru-RU"/>
    </w:rPr>
  </w:style>
  <w:style w:type="paragraph" w:customStyle="1" w:styleId="affff4">
    <w:name w:val="Знак Знак Знак Знак"/>
    <w:basedOn w:val="a1"/>
    <w:rsid w:val="009845FB"/>
    <w:pPr>
      <w:widowControl w:val="0"/>
      <w:suppressAutoHyphens w:val="0"/>
      <w:adjustRightInd w:val="0"/>
      <w:spacing w:after="160" w:line="240" w:lineRule="exact"/>
      <w:jc w:val="right"/>
    </w:pPr>
    <w:rPr>
      <w:sz w:val="20"/>
      <w:lang w:val="en-GB" w:eastAsia="en-US"/>
    </w:rPr>
  </w:style>
  <w:style w:type="paragraph" w:customStyle="1" w:styleId="1f0">
    <w:name w:val="Обычный (веб)1"/>
    <w:basedOn w:val="a1"/>
    <w:rsid w:val="009845FB"/>
    <w:pPr>
      <w:spacing w:before="280" w:after="280" w:line="360" w:lineRule="exact"/>
      <w:ind w:firstLine="709"/>
      <w:jc w:val="both"/>
    </w:pPr>
    <w:rPr>
      <w:szCs w:val="28"/>
      <w:lang w:eastAsia="ru-RU"/>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1"/>
    <w:rsid w:val="009845FB"/>
    <w:pPr>
      <w:suppressAutoHyphens w:val="0"/>
      <w:spacing w:before="100" w:beforeAutospacing="1" w:after="100" w:afterAutospacing="1"/>
    </w:pPr>
    <w:rPr>
      <w:sz w:val="24"/>
      <w:szCs w:val="24"/>
      <w:lang w:eastAsia="ru-RU"/>
    </w:rPr>
  </w:style>
  <w:style w:type="paragraph" w:customStyle="1" w:styleId="rtecenter">
    <w:name w:val="rtecenter"/>
    <w:basedOn w:val="a1"/>
    <w:rsid w:val="009845FB"/>
    <w:pPr>
      <w:suppressAutoHyphens w:val="0"/>
      <w:spacing w:before="100" w:beforeAutospacing="1" w:after="100" w:afterAutospacing="1"/>
    </w:pPr>
    <w:rPr>
      <w:sz w:val="24"/>
      <w:szCs w:val="24"/>
      <w:lang w:eastAsia="ru-RU"/>
    </w:rPr>
  </w:style>
  <w:style w:type="character" w:customStyle="1" w:styleId="WW8Num1z1">
    <w:name w:val="WW8Num1z1"/>
    <w:rsid w:val="009845FB"/>
  </w:style>
  <w:style w:type="character" w:customStyle="1" w:styleId="WW8Num1z2">
    <w:name w:val="WW8Num1z2"/>
    <w:rsid w:val="009845FB"/>
  </w:style>
  <w:style w:type="character" w:customStyle="1" w:styleId="WW8Num1z3">
    <w:name w:val="WW8Num1z3"/>
    <w:rsid w:val="009845FB"/>
  </w:style>
  <w:style w:type="character" w:customStyle="1" w:styleId="WW8Num1z4">
    <w:name w:val="WW8Num1z4"/>
    <w:rsid w:val="009845FB"/>
  </w:style>
  <w:style w:type="character" w:customStyle="1" w:styleId="WW8Num1z5">
    <w:name w:val="WW8Num1z5"/>
    <w:rsid w:val="009845FB"/>
  </w:style>
  <w:style w:type="character" w:customStyle="1" w:styleId="WW8Num1z6">
    <w:name w:val="WW8Num1z6"/>
    <w:rsid w:val="009845FB"/>
  </w:style>
  <w:style w:type="character" w:customStyle="1" w:styleId="WW8Num1z7">
    <w:name w:val="WW8Num1z7"/>
    <w:rsid w:val="009845FB"/>
  </w:style>
  <w:style w:type="character" w:customStyle="1" w:styleId="WW8Num1z8">
    <w:name w:val="WW8Num1z8"/>
    <w:rsid w:val="009845FB"/>
  </w:style>
  <w:style w:type="character" w:customStyle="1" w:styleId="1f1">
    <w:name w:val="Основной шрифт абзаца1"/>
    <w:rsid w:val="009845FB"/>
  </w:style>
  <w:style w:type="character" w:customStyle="1" w:styleId="WW8Num3z0">
    <w:name w:val="WW8Num3z0"/>
    <w:rsid w:val="009845FB"/>
    <w:rPr>
      <w:rFonts w:ascii="Calibri" w:hAnsi="Calibri" w:cs="Calibri" w:hint="default"/>
      <w:sz w:val="22"/>
      <w:szCs w:val="22"/>
    </w:rPr>
  </w:style>
  <w:style w:type="character" w:customStyle="1" w:styleId="2d">
    <w:name w:val="Основной шрифт абзаца2"/>
    <w:rsid w:val="009845FB"/>
  </w:style>
  <w:style w:type="paragraph" w:customStyle="1" w:styleId="1f2">
    <w:name w:val="Указатель1"/>
    <w:basedOn w:val="a1"/>
    <w:rsid w:val="009845FB"/>
    <w:pPr>
      <w:suppressLineNumbers/>
      <w:spacing w:after="200" w:line="276" w:lineRule="auto"/>
    </w:pPr>
    <w:rPr>
      <w:rFonts w:ascii="Calibri" w:eastAsia="Calibri" w:hAnsi="Calibri" w:cs="Mangal"/>
      <w:sz w:val="22"/>
      <w:szCs w:val="22"/>
    </w:rPr>
  </w:style>
  <w:style w:type="paragraph" w:customStyle="1" w:styleId="2e">
    <w:name w:val="Абзац списка2"/>
    <w:basedOn w:val="a1"/>
    <w:rsid w:val="009845FB"/>
    <w:pPr>
      <w:spacing w:line="276" w:lineRule="auto"/>
      <w:ind w:left="720"/>
      <w:contextualSpacing/>
    </w:pPr>
    <w:rPr>
      <w:rFonts w:ascii="Calibri" w:eastAsia="Calibri" w:hAnsi="Calibri" w:cs="Calibri"/>
      <w:sz w:val="22"/>
      <w:szCs w:val="22"/>
    </w:rPr>
  </w:style>
  <w:style w:type="paragraph" w:customStyle="1" w:styleId="1f3">
    <w:name w:val="Без интервала1"/>
    <w:qFormat/>
    <w:rsid w:val="009845FB"/>
    <w:pPr>
      <w:suppressAutoHyphens/>
      <w:spacing w:after="0" w:line="240" w:lineRule="auto"/>
    </w:pPr>
    <w:rPr>
      <w:rFonts w:ascii="Calibri" w:eastAsia="Calibri" w:hAnsi="Calibri" w:cs="Calibri"/>
      <w:color w:val="00000A"/>
    </w:rPr>
  </w:style>
  <w:style w:type="character" w:customStyle="1" w:styleId="FontStyle49">
    <w:name w:val="Font Style49"/>
    <w:rsid w:val="009845FB"/>
  </w:style>
  <w:style w:type="paragraph" w:customStyle="1" w:styleId="affff5">
    <w:name w:val="Прижатый влево"/>
    <w:basedOn w:val="a1"/>
    <w:next w:val="a1"/>
    <w:rsid w:val="009845FB"/>
    <w:pPr>
      <w:widowControl w:val="0"/>
      <w:suppressAutoHyphens w:val="0"/>
      <w:autoSpaceDE w:val="0"/>
      <w:autoSpaceDN w:val="0"/>
      <w:adjustRightInd w:val="0"/>
    </w:pPr>
    <w:rPr>
      <w:rFonts w:ascii="Arial" w:hAnsi="Arial" w:cs="Arial"/>
      <w:sz w:val="24"/>
      <w:szCs w:val="24"/>
      <w:lang w:eastAsia="ru-RU"/>
    </w:rPr>
  </w:style>
  <w:style w:type="character" w:customStyle="1" w:styleId="affff6">
    <w:name w:val="Цветовое выделение"/>
    <w:uiPriority w:val="99"/>
    <w:qFormat/>
    <w:rsid w:val="009845FB"/>
    <w:rPr>
      <w:b/>
      <w:color w:val="26282F"/>
    </w:rPr>
  </w:style>
  <w:style w:type="character" w:customStyle="1" w:styleId="60">
    <w:name w:val="Заголовок 6 Знак"/>
    <w:aliases w:val="H6 Знак"/>
    <w:basedOn w:val="a2"/>
    <w:link w:val="6"/>
    <w:uiPriority w:val="99"/>
    <w:rsid w:val="00320401"/>
    <w:rPr>
      <w:rFonts w:ascii="Cambria" w:eastAsia="Times New Roman" w:hAnsi="Cambria" w:cs="Times New Roman"/>
      <w:i/>
      <w:iCs/>
      <w:color w:val="243F60"/>
      <w:sz w:val="28"/>
      <w:szCs w:val="28"/>
      <w:lang w:eastAsia="ru-RU"/>
    </w:rPr>
  </w:style>
  <w:style w:type="paragraph" w:styleId="affff7">
    <w:name w:val="table of figures"/>
    <w:basedOn w:val="a1"/>
    <w:next w:val="a1"/>
    <w:uiPriority w:val="99"/>
    <w:semiHidden/>
    <w:unhideWhenUsed/>
    <w:rsid w:val="00320401"/>
    <w:pPr>
      <w:suppressAutoHyphens w:val="0"/>
    </w:pPr>
    <w:rPr>
      <w:sz w:val="24"/>
      <w:szCs w:val="24"/>
      <w:lang w:eastAsia="ru-RU"/>
    </w:rPr>
  </w:style>
  <w:style w:type="paragraph" w:customStyle="1" w:styleId="2f">
    <w:name w:val="Знак Знак2"/>
    <w:basedOn w:val="a1"/>
    <w:rsid w:val="00917B45"/>
    <w:pPr>
      <w:widowControl w:val="0"/>
      <w:suppressAutoHyphens w:val="0"/>
      <w:adjustRightInd w:val="0"/>
      <w:spacing w:before="100" w:beforeAutospacing="1" w:after="100" w:afterAutospacing="1" w:line="360" w:lineRule="atLeast"/>
      <w:jc w:val="both"/>
    </w:pPr>
    <w:rPr>
      <w:rFonts w:ascii="Tahoma" w:hAnsi="Tahoma" w:cs="Tahoma"/>
      <w:sz w:val="20"/>
      <w:lang w:val="en-US" w:eastAsia="en-US"/>
    </w:rPr>
  </w:style>
  <w:style w:type="character" w:customStyle="1" w:styleId="affff8">
    <w:name w:val="Гипертекстовая ссылка"/>
    <w:basedOn w:val="a2"/>
    <w:uiPriority w:val="99"/>
    <w:rsid w:val="00917B45"/>
    <w:rPr>
      <w:rFonts w:cs="Times New Roman"/>
      <w:color w:val="106BBE"/>
    </w:rPr>
  </w:style>
  <w:style w:type="paragraph" w:customStyle="1" w:styleId="affff9">
    <w:name w:val="Заголовок для информации об изменениях"/>
    <w:basedOn w:val="1"/>
    <w:next w:val="a1"/>
    <w:uiPriority w:val="99"/>
    <w:rsid w:val="00917B45"/>
    <w:pPr>
      <w:keepNext w:val="0"/>
      <w:keepLines w:val="0"/>
      <w:autoSpaceDE w:val="0"/>
      <w:autoSpaceDN w:val="0"/>
      <w:adjustRightInd w:val="0"/>
      <w:spacing w:before="0" w:after="108" w:line="240" w:lineRule="auto"/>
      <w:ind w:left="0" w:right="0" w:firstLine="0"/>
      <w:outlineLvl w:val="9"/>
    </w:pPr>
    <w:rPr>
      <w:rFonts w:ascii="Arial" w:hAnsi="Arial" w:cs="Arial"/>
      <w:b w:val="0"/>
      <w:color w:val="26282F"/>
      <w:sz w:val="18"/>
      <w:szCs w:val="18"/>
      <w:shd w:val="clear" w:color="auto" w:fill="FFFFFF"/>
    </w:rPr>
  </w:style>
  <w:style w:type="character" w:customStyle="1" w:styleId="70">
    <w:name w:val="Заголовок 7 Знак"/>
    <w:basedOn w:val="a2"/>
    <w:link w:val="7"/>
    <w:rsid w:val="005E78D9"/>
    <w:rPr>
      <w:rFonts w:ascii="PetersburgCTT" w:eastAsia="Calibri" w:hAnsi="PetersburgCTT" w:cs="Times New Roman"/>
      <w:szCs w:val="24"/>
      <w:lang w:val="x-none"/>
    </w:rPr>
  </w:style>
  <w:style w:type="character" w:customStyle="1" w:styleId="HTML">
    <w:name w:val="Стандартный HTML Знак"/>
    <w:link w:val="HTML0"/>
    <w:locked/>
    <w:rsid w:val="005E78D9"/>
    <w:rPr>
      <w:rFonts w:ascii="Courier New" w:hAnsi="Courier New" w:cs="Courier New"/>
      <w:lang w:val="x-none" w:eastAsia="x-none"/>
    </w:rPr>
  </w:style>
  <w:style w:type="paragraph" w:styleId="HTML0">
    <w:name w:val="HTML Preformatted"/>
    <w:basedOn w:val="a1"/>
    <w:link w:val="HTML"/>
    <w:rsid w:val="005E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lang w:val="x-none" w:eastAsia="x-none"/>
    </w:rPr>
  </w:style>
  <w:style w:type="character" w:customStyle="1" w:styleId="HTML1">
    <w:name w:val="Стандартный HTML Знак1"/>
    <w:basedOn w:val="a2"/>
    <w:uiPriority w:val="99"/>
    <w:semiHidden/>
    <w:rsid w:val="005E78D9"/>
    <w:rPr>
      <w:rFonts w:ascii="Consolas" w:eastAsia="Times New Roman" w:hAnsi="Consolas" w:cs="Consolas"/>
      <w:sz w:val="20"/>
      <w:szCs w:val="20"/>
      <w:lang w:eastAsia="zh-CN"/>
    </w:rPr>
  </w:style>
  <w:style w:type="character" w:customStyle="1" w:styleId="1f4">
    <w:name w:val="Основной текст Знак1"/>
    <w:aliases w:val="Основной текст1 Знак1,Основной текст Знак Знак Знак1,bt Знак1"/>
    <w:locked/>
    <w:rsid w:val="005E78D9"/>
    <w:rPr>
      <w:b/>
      <w:sz w:val="40"/>
      <w:u w:val="single"/>
      <w:lang w:val="x-none" w:eastAsia="x-none" w:bidi="ar-SA"/>
    </w:rPr>
  </w:style>
  <w:style w:type="character" w:customStyle="1" w:styleId="affffa">
    <w:name w:val="Схема документа Знак"/>
    <w:link w:val="affffb"/>
    <w:uiPriority w:val="99"/>
    <w:locked/>
    <w:rsid w:val="005E78D9"/>
    <w:rPr>
      <w:rFonts w:ascii="Tahoma" w:hAnsi="Tahoma" w:cs="Tahoma"/>
      <w:sz w:val="16"/>
      <w:szCs w:val="16"/>
      <w:lang w:val="x-none" w:eastAsia="x-none"/>
    </w:rPr>
  </w:style>
  <w:style w:type="paragraph" w:styleId="affffb">
    <w:name w:val="Document Map"/>
    <w:basedOn w:val="a1"/>
    <w:link w:val="affffa"/>
    <w:uiPriority w:val="99"/>
    <w:rsid w:val="005E78D9"/>
    <w:pPr>
      <w:suppressAutoHyphens w:val="0"/>
    </w:pPr>
    <w:rPr>
      <w:rFonts w:ascii="Tahoma" w:eastAsiaTheme="minorHAnsi" w:hAnsi="Tahoma" w:cs="Tahoma"/>
      <w:sz w:val="16"/>
      <w:szCs w:val="16"/>
      <w:lang w:val="x-none" w:eastAsia="x-none"/>
    </w:rPr>
  </w:style>
  <w:style w:type="character" w:customStyle="1" w:styleId="1f5">
    <w:name w:val="Схема документа Знак1"/>
    <w:basedOn w:val="a2"/>
    <w:uiPriority w:val="99"/>
    <w:semiHidden/>
    <w:rsid w:val="005E78D9"/>
    <w:rPr>
      <w:rFonts w:ascii="Segoe UI" w:eastAsia="Times New Roman" w:hAnsi="Segoe UI" w:cs="Segoe UI"/>
      <w:sz w:val="16"/>
      <w:szCs w:val="16"/>
      <w:lang w:eastAsia="zh-CN"/>
    </w:rPr>
  </w:style>
  <w:style w:type="character" w:customStyle="1" w:styleId="affffc">
    <w:name w:val="Текст Знак"/>
    <w:link w:val="affffd"/>
    <w:locked/>
    <w:rsid w:val="005E78D9"/>
    <w:rPr>
      <w:rFonts w:ascii="Courier New" w:hAnsi="Courier New" w:cs="Courier New"/>
      <w:lang w:val="x-none" w:eastAsia="x-none"/>
    </w:rPr>
  </w:style>
  <w:style w:type="paragraph" w:styleId="affffd">
    <w:name w:val="Plain Text"/>
    <w:basedOn w:val="a1"/>
    <w:link w:val="affffc"/>
    <w:rsid w:val="005E78D9"/>
    <w:pPr>
      <w:suppressAutoHyphens w:val="0"/>
    </w:pPr>
    <w:rPr>
      <w:rFonts w:ascii="Courier New" w:eastAsiaTheme="minorHAnsi" w:hAnsi="Courier New" w:cs="Courier New"/>
      <w:sz w:val="22"/>
      <w:szCs w:val="22"/>
      <w:lang w:val="x-none" w:eastAsia="x-none"/>
    </w:rPr>
  </w:style>
  <w:style w:type="character" w:customStyle="1" w:styleId="1f6">
    <w:name w:val="Текст Знак1"/>
    <w:basedOn w:val="a2"/>
    <w:uiPriority w:val="99"/>
    <w:semiHidden/>
    <w:rsid w:val="005E78D9"/>
    <w:rPr>
      <w:rFonts w:ascii="Consolas" w:eastAsia="Times New Roman" w:hAnsi="Consolas" w:cs="Consolas"/>
      <w:sz w:val="21"/>
      <w:szCs w:val="21"/>
      <w:lang w:eastAsia="zh-CN"/>
    </w:rPr>
  </w:style>
  <w:style w:type="character" w:customStyle="1" w:styleId="1f7">
    <w:name w:val="1 Заголовок Знак"/>
    <w:link w:val="1f8"/>
    <w:locked/>
    <w:rsid w:val="005E78D9"/>
    <w:rPr>
      <w:b/>
      <w:bCs/>
      <w:caps/>
      <w:kern w:val="24"/>
      <w:sz w:val="28"/>
      <w:szCs w:val="32"/>
      <w:lang w:val="en-US" w:eastAsia="x-none"/>
    </w:rPr>
  </w:style>
  <w:style w:type="paragraph" w:customStyle="1" w:styleId="1f8">
    <w:name w:val="1 Заголовок"/>
    <w:basedOn w:val="1"/>
    <w:link w:val="1f7"/>
    <w:rsid w:val="005E78D9"/>
    <w:pPr>
      <w:keepLines w:val="0"/>
      <w:pageBreakBefore/>
      <w:suppressAutoHyphens/>
      <w:spacing w:before="0" w:after="240" w:line="288" w:lineRule="auto"/>
      <w:ind w:left="284" w:right="0" w:firstLine="0"/>
    </w:pPr>
    <w:rPr>
      <w:rFonts w:asciiTheme="minorHAnsi" w:eastAsiaTheme="minorHAnsi" w:hAnsiTheme="minorHAnsi" w:cstheme="minorBidi"/>
      <w:bCs/>
      <w:caps/>
      <w:color w:val="auto"/>
      <w:kern w:val="24"/>
      <w:szCs w:val="32"/>
      <w:lang w:val="en-US" w:eastAsia="x-none"/>
    </w:rPr>
  </w:style>
  <w:style w:type="paragraph" w:customStyle="1" w:styleId="2f0">
    <w:name w:val="Обычный2"/>
    <w:qFormat/>
    <w:rsid w:val="005E78D9"/>
    <w:pPr>
      <w:widowControl w:val="0"/>
      <w:snapToGrid w:val="0"/>
      <w:spacing w:after="0"/>
      <w:ind w:firstLine="580"/>
      <w:jc w:val="both"/>
    </w:pPr>
    <w:rPr>
      <w:rFonts w:ascii="Times New Roman" w:eastAsia="Times New Roman" w:hAnsi="Times New Roman" w:cs="Times New Roman"/>
      <w:sz w:val="28"/>
      <w:szCs w:val="20"/>
      <w:lang w:eastAsia="ru-RU"/>
    </w:rPr>
  </w:style>
  <w:style w:type="character" w:customStyle="1" w:styleId="affffe">
    <w:name w:val="Стандарт Знак"/>
    <w:link w:val="afffff"/>
    <w:locked/>
    <w:rsid w:val="005E78D9"/>
    <w:rPr>
      <w:rFonts w:ascii="Calibri" w:eastAsia="Calibri" w:hAnsi="Calibri"/>
      <w:sz w:val="28"/>
      <w:szCs w:val="28"/>
      <w:lang w:val="x-none"/>
    </w:rPr>
  </w:style>
  <w:style w:type="paragraph" w:customStyle="1" w:styleId="afffff">
    <w:name w:val="Стандарт"/>
    <w:basedOn w:val="a1"/>
    <w:link w:val="affffe"/>
    <w:rsid w:val="005E78D9"/>
    <w:pPr>
      <w:suppressAutoHyphens w:val="0"/>
      <w:spacing w:line="360" w:lineRule="auto"/>
    </w:pPr>
    <w:rPr>
      <w:rFonts w:ascii="Calibri" w:eastAsia="Calibri" w:hAnsi="Calibri" w:cstheme="minorBidi"/>
      <w:szCs w:val="28"/>
      <w:lang w:val="x-none" w:eastAsia="en-US"/>
    </w:rPr>
  </w:style>
  <w:style w:type="character" w:customStyle="1" w:styleId="PointChar">
    <w:name w:val="Point Char"/>
    <w:link w:val="Point"/>
    <w:locked/>
    <w:rsid w:val="005E78D9"/>
    <w:rPr>
      <w:rFonts w:ascii="Calibri" w:eastAsia="Calibri" w:hAnsi="Calibri"/>
      <w:sz w:val="24"/>
      <w:szCs w:val="24"/>
      <w:lang w:eastAsia="ru-RU"/>
    </w:rPr>
  </w:style>
  <w:style w:type="paragraph" w:customStyle="1" w:styleId="Point">
    <w:name w:val="Point"/>
    <w:basedOn w:val="a1"/>
    <w:link w:val="PointChar"/>
    <w:rsid w:val="005E78D9"/>
    <w:pPr>
      <w:suppressAutoHyphens w:val="0"/>
      <w:spacing w:before="120" w:line="288" w:lineRule="auto"/>
      <w:ind w:firstLine="720"/>
      <w:jc w:val="both"/>
    </w:pPr>
    <w:rPr>
      <w:rFonts w:ascii="Calibri" w:eastAsia="Calibri" w:hAnsi="Calibri" w:cstheme="minorBidi"/>
      <w:sz w:val="24"/>
      <w:szCs w:val="24"/>
      <w:lang w:eastAsia="ru-RU"/>
    </w:rPr>
  </w:style>
  <w:style w:type="paragraph" w:customStyle="1" w:styleId="a0">
    <w:name w:val="Скобки буквы"/>
    <w:basedOn w:val="a1"/>
    <w:rsid w:val="005E78D9"/>
    <w:pPr>
      <w:numPr>
        <w:numId w:val="3"/>
      </w:numPr>
      <w:tabs>
        <w:tab w:val="num" w:pos="360"/>
      </w:tabs>
      <w:suppressAutoHyphens w:val="0"/>
    </w:pPr>
    <w:rPr>
      <w:sz w:val="20"/>
      <w:lang w:eastAsia="en-US"/>
    </w:rPr>
  </w:style>
  <w:style w:type="paragraph" w:customStyle="1" w:styleId="a">
    <w:name w:val="Заголовок текста"/>
    <w:rsid w:val="005E78D9"/>
    <w:pPr>
      <w:numPr>
        <w:numId w:val="2"/>
      </w:numPr>
      <w:spacing w:after="240" w:line="240" w:lineRule="auto"/>
      <w:ind w:firstLine="0"/>
      <w:jc w:val="center"/>
    </w:pPr>
    <w:rPr>
      <w:rFonts w:ascii="Times New Roman" w:eastAsia="Times New Roman" w:hAnsi="Times New Roman" w:cs="Times New Roman"/>
      <w:b/>
      <w:noProof/>
      <w:sz w:val="27"/>
      <w:szCs w:val="20"/>
      <w:lang w:eastAsia="ru-RU"/>
    </w:rPr>
  </w:style>
  <w:style w:type="character" w:customStyle="1" w:styleId="FontStyle11">
    <w:name w:val="Font Style11"/>
    <w:rsid w:val="005E78D9"/>
    <w:rPr>
      <w:rFonts w:ascii="Times New Roman" w:hAnsi="Times New Roman" w:cs="Times New Roman"/>
      <w:b/>
      <w:bCs/>
      <w:sz w:val="26"/>
      <w:szCs w:val="26"/>
    </w:rPr>
  </w:style>
  <w:style w:type="paragraph" w:customStyle="1" w:styleId="s1">
    <w:name w:val="s_1"/>
    <w:basedOn w:val="a1"/>
    <w:rsid w:val="005E78D9"/>
    <w:pPr>
      <w:suppressAutoHyphens w:val="0"/>
      <w:spacing w:before="100" w:beforeAutospacing="1" w:after="100" w:afterAutospacing="1"/>
    </w:pPr>
    <w:rPr>
      <w:sz w:val="24"/>
      <w:szCs w:val="24"/>
      <w:lang w:eastAsia="ru-RU"/>
    </w:rPr>
  </w:style>
  <w:style w:type="paragraph" w:customStyle="1" w:styleId="font5">
    <w:name w:val="font5"/>
    <w:basedOn w:val="a1"/>
    <w:rsid w:val="00A85A85"/>
    <w:pPr>
      <w:suppressAutoHyphens w:val="0"/>
      <w:spacing w:before="100" w:beforeAutospacing="1" w:after="100" w:afterAutospacing="1"/>
    </w:pPr>
    <w:rPr>
      <w:sz w:val="18"/>
      <w:szCs w:val="18"/>
      <w:lang w:eastAsia="ru-RU"/>
    </w:rPr>
  </w:style>
  <w:style w:type="paragraph" w:customStyle="1" w:styleId="xl122">
    <w:name w:val="xl122"/>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23">
    <w:name w:val="xl123"/>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18"/>
      <w:szCs w:val="18"/>
      <w:lang w:eastAsia="ru-RU"/>
    </w:rPr>
  </w:style>
  <w:style w:type="paragraph" w:customStyle="1" w:styleId="xl124">
    <w:name w:val="xl124"/>
    <w:basedOn w:val="a1"/>
    <w:rsid w:val="00A85A85"/>
    <w:pPr>
      <w:pBdr>
        <w:top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5">
    <w:name w:val="xl125"/>
    <w:basedOn w:val="a1"/>
    <w:rsid w:val="00A85A85"/>
    <w:pPr>
      <w:pBdr>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6">
    <w:name w:val="xl126"/>
    <w:basedOn w:val="a1"/>
    <w:rsid w:val="00A85A85"/>
    <w:pPr>
      <w:pBdr>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7">
    <w:name w:val="xl127"/>
    <w:basedOn w:val="a1"/>
    <w:rsid w:val="00A85A8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1"/>
    <w:rsid w:val="00A85A8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9">
    <w:name w:val="xl129"/>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font6">
    <w:name w:val="font6"/>
    <w:basedOn w:val="a1"/>
    <w:rsid w:val="00DA4A0A"/>
    <w:pPr>
      <w:suppressAutoHyphens w:val="0"/>
      <w:spacing w:before="100" w:beforeAutospacing="1" w:after="100" w:afterAutospacing="1"/>
    </w:pPr>
    <w:rPr>
      <w:b/>
      <w:bCs/>
      <w:sz w:val="18"/>
      <w:szCs w:val="18"/>
      <w:lang w:eastAsia="ru-RU"/>
    </w:rPr>
  </w:style>
  <w:style w:type="paragraph" w:styleId="afffff0">
    <w:name w:val="Revision"/>
    <w:hidden/>
    <w:uiPriority w:val="99"/>
    <w:semiHidden/>
    <w:rsid w:val="00D642E5"/>
    <w:pPr>
      <w:spacing w:after="0" w:line="240" w:lineRule="auto"/>
    </w:pPr>
    <w:rPr>
      <w:rFonts w:ascii="Calibri" w:eastAsia="Calibri" w:hAnsi="Calibri" w:cs="Calibri"/>
    </w:rPr>
  </w:style>
  <w:style w:type="paragraph" w:customStyle="1" w:styleId="xl130">
    <w:name w:val="xl130"/>
    <w:basedOn w:val="a1"/>
    <w:rsid w:val="00252D56"/>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31">
    <w:name w:val="xl131"/>
    <w:basedOn w:val="a1"/>
    <w:rsid w:val="00252D56"/>
    <w:pPr>
      <w:pBdr>
        <w:top w:val="single" w:sz="8"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2">
    <w:name w:val="xl132"/>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3">
    <w:name w:val="xl133"/>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1"/>
    <w:rsid w:val="00252D56"/>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5">
    <w:name w:val="xl135"/>
    <w:basedOn w:val="a1"/>
    <w:rsid w:val="00252D5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character" w:customStyle="1" w:styleId="WW8Num3z1">
    <w:name w:val="WW8Num3z1"/>
    <w:rsid w:val="00127CD5"/>
  </w:style>
  <w:style w:type="character" w:customStyle="1" w:styleId="WW8Num3z2">
    <w:name w:val="WW8Num3z2"/>
    <w:rsid w:val="00127CD5"/>
  </w:style>
  <w:style w:type="character" w:customStyle="1" w:styleId="WW8Num3z3">
    <w:name w:val="WW8Num3z3"/>
    <w:rsid w:val="00127CD5"/>
  </w:style>
  <w:style w:type="character" w:customStyle="1" w:styleId="WW8Num3z4">
    <w:name w:val="WW8Num3z4"/>
    <w:rsid w:val="00127CD5"/>
  </w:style>
  <w:style w:type="character" w:customStyle="1" w:styleId="WW8Num3z5">
    <w:name w:val="WW8Num3z5"/>
    <w:rsid w:val="00127CD5"/>
  </w:style>
  <w:style w:type="character" w:customStyle="1" w:styleId="WW8Num3z6">
    <w:name w:val="WW8Num3z6"/>
    <w:rsid w:val="00127CD5"/>
  </w:style>
  <w:style w:type="character" w:customStyle="1" w:styleId="WW8Num3z7">
    <w:name w:val="WW8Num3z7"/>
    <w:rsid w:val="00127CD5"/>
  </w:style>
  <w:style w:type="character" w:customStyle="1" w:styleId="WW8Num3z8">
    <w:name w:val="WW8Num3z8"/>
    <w:rsid w:val="00127CD5"/>
  </w:style>
  <w:style w:type="character" w:customStyle="1" w:styleId="WW8Num4z0">
    <w:name w:val="WW8Num4z0"/>
    <w:rsid w:val="00127CD5"/>
    <w:rPr>
      <w:rFonts w:cs="Times New Roman" w:hint="default"/>
    </w:rPr>
  </w:style>
  <w:style w:type="character" w:customStyle="1" w:styleId="WW8Num4z1">
    <w:name w:val="WW8Num4z1"/>
    <w:rsid w:val="00127CD5"/>
    <w:rPr>
      <w:rFonts w:cs="Times New Roman"/>
    </w:rPr>
  </w:style>
  <w:style w:type="character" w:customStyle="1" w:styleId="WW8Num5z0">
    <w:name w:val="WW8Num5z0"/>
    <w:rsid w:val="00127CD5"/>
    <w:rPr>
      <w:rFonts w:hint="default"/>
    </w:rPr>
  </w:style>
  <w:style w:type="character" w:customStyle="1" w:styleId="WW8Num5z1">
    <w:name w:val="WW8Num5z1"/>
    <w:rsid w:val="00127CD5"/>
  </w:style>
  <w:style w:type="character" w:customStyle="1" w:styleId="WW8Num5z2">
    <w:name w:val="WW8Num5z2"/>
    <w:rsid w:val="00127CD5"/>
  </w:style>
  <w:style w:type="character" w:customStyle="1" w:styleId="WW8Num5z3">
    <w:name w:val="WW8Num5z3"/>
    <w:rsid w:val="00127CD5"/>
  </w:style>
  <w:style w:type="character" w:customStyle="1" w:styleId="WW8Num5z4">
    <w:name w:val="WW8Num5z4"/>
    <w:rsid w:val="00127CD5"/>
  </w:style>
  <w:style w:type="character" w:customStyle="1" w:styleId="WW8Num5z5">
    <w:name w:val="WW8Num5z5"/>
    <w:rsid w:val="00127CD5"/>
  </w:style>
  <w:style w:type="character" w:customStyle="1" w:styleId="WW8Num5z6">
    <w:name w:val="WW8Num5z6"/>
    <w:rsid w:val="00127CD5"/>
  </w:style>
  <w:style w:type="character" w:customStyle="1" w:styleId="WW8Num5z7">
    <w:name w:val="WW8Num5z7"/>
    <w:rsid w:val="00127CD5"/>
  </w:style>
  <w:style w:type="character" w:customStyle="1" w:styleId="WW8Num5z8">
    <w:name w:val="WW8Num5z8"/>
    <w:rsid w:val="00127CD5"/>
  </w:style>
  <w:style w:type="character" w:customStyle="1" w:styleId="WW8Num6z0">
    <w:name w:val="WW8Num6z0"/>
    <w:rsid w:val="00127CD5"/>
    <w:rPr>
      <w:rFonts w:hint="default"/>
      <w:sz w:val="24"/>
    </w:rPr>
  </w:style>
  <w:style w:type="character" w:customStyle="1" w:styleId="WW8Num6z1">
    <w:name w:val="WW8Num6z1"/>
    <w:rsid w:val="00127CD5"/>
  </w:style>
  <w:style w:type="character" w:customStyle="1" w:styleId="WW8Num6z2">
    <w:name w:val="WW8Num6z2"/>
    <w:rsid w:val="00127CD5"/>
  </w:style>
  <w:style w:type="character" w:customStyle="1" w:styleId="WW8Num6z3">
    <w:name w:val="WW8Num6z3"/>
    <w:rsid w:val="00127CD5"/>
  </w:style>
  <w:style w:type="character" w:customStyle="1" w:styleId="WW8Num6z4">
    <w:name w:val="WW8Num6z4"/>
    <w:rsid w:val="00127CD5"/>
  </w:style>
  <w:style w:type="character" w:customStyle="1" w:styleId="WW8Num6z5">
    <w:name w:val="WW8Num6z5"/>
    <w:rsid w:val="00127CD5"/>
  </w:style>
  <w:style w:type="character" w:customStyle="1" w:styleId="WW8Num6z6">
    <w:name w:val="WW8Num6z6"/>
    <w:rsid w:val="00127CD5"/>
  </w:style>
  <w:style w:type="character" w:customStyle="1" w:styleId="WW8Num6z7">
    <w:name w:val="WW8Num6z7"/>
    <w:rsid w:val="00127CD5"/>
  </w:style>
  <w:style w:type="character" w:customStyle="1" w:styleId="WW8Num6z8">
    <w:name w:val="WW8Num6z8"/>
    <w:rsid w:val="00127CD5"/>
  </w:style>
  <w:style w:type="character" w:customStyle="1" w:styleId="WW8Num7z0">
    <w:name w:val="WW8Num7z0"/>
    <w:rsid w:val="00127CD5"/>
  </w:style>
  <w:style w:type="character" w:customStyle="1" w:styleId="WW8Num7z1">
    <w:name w:val="WW8Num7z1"/>
    <w:rsid w:val="00127CD5"/>
  </w:style>
  <w:style w:type="character" w:customStyle="1" w:styleId="WW8Num7z2">
    <w:name w:val="WW8Num7z2"/>
    <w:rsid w:val="00127CD5"/>
  </w:style>
  <w:style w:type="character" w:customStyle="1" w:styleId="WW8Num7z3">
    <w:name w:val="WW8Num7z3"/>
    <w:rsid w:val="00127CD5"/>
  </w:style>
  <w:style w:type="character" w:customStyle="1" w:styleId="WW8Num7z4">
    <w:name w:val="WW8Num7z4"/>
    <w:rsid w:val="00127CD5"/>
  </w:style>
  <w:style w:type="character" w:customStyle="1" w:styleId="WW8Num7z5">
    <w:name w:val="WW8Num7z5"/>
    <w:rsid w:val="00127CD5"/>
  </w:style>
  <w:style w:type="character" w:customStyle="1" w:styleId="WW8Num7z6">
    <w:name w:val="WW8Num7z6"/>
    <w:rsid w:val="00127CD5"/>
  </w:style>
  <w:style w:type="character" w:customStyle="1" w:styleId="WW8Num7z7">
    <w:name w:val="WW8Num7z7"/>
    <w:rsid w:val="00127CD5"/>
  </w:style>
  <w:style w:type="character" w:customStyle="1" w:styleId="WW8Num7z8">
    <w:name w:val="WW8Num7z8"/>
    <w:rsid w:val="00127CD5"/>
  </w:style>
  <w:style w:type="character" w:customStyle="1" w:styleId="WW8Num8z0">
    <w:name w:val="WW8Num8z0"/>
    <w:rsid w:val="00127CD5"/>
    <w:rPr>
      <w:rFonts w:hint="default"/>
    </w:rPr>
  </w:style>
  <w:style w:type="character" w:customStyle="1" w:styleId="WW8Num8z1">
    <w:name w:val="WW8Num8z1"/>
    <w:rsid w:val="00127CD5"/>
  </w:style>
  <w:style w:type="character" w:customStyle="1" w:styleId="WW8Num8z2">
    <w:name w:val="WW8Num8z2"/>
    <w:rsid w:val="00127CD5"/>
  </w:style>
  <w:style w:type="character" w:customStyle="1" w:styleId="WW8Num8z3">
    <w:name w:val="WW8Num8z3"/>
    <w:rsid w:val="00127CD5"/>
  </w:style>
  <w:style w:type="character" w:customStyle="1" w:styleId="WW8Num8z4">
    <w:name w:val="WW8Num8z4"/>
    <w:rsid w:val="00127CD5"/>
  </w:style>
  <w:style w:type="character" w:customStyle="1" w:styleId="WW8Num8z5">
    <w:name w:val="WW8Num8z5"/>
    <w:rsid w:val="00127CD5"/>
  </w:style>
  <w:style w:type="character" w:customStyle="1" w:styleId="WW8Num8z6">
    <w:name w:val="WW8Num8z6"/>
    <w:rsid w:val="00127CD5"/>
  </w:style>
  <w:style w:type="character" w:customStyle="1" w:styleId="WW8Num8z7">
    <w:name w:val="WW8Num8z7"/>
    <w:rsid w:val="00127CD5"/>
  </w:style>
  <w:style w:type="character" w:customStyle="1" w:styleId="WW8Num8z8">
    <w:name w:val="WW8Num8z8"/>
    <w:rsid w:val="00127CD5"/>
  </w:style>
  <w:style w:type="character" w:customStyle="1" w:styleId="WW8Num9z0">
    <w:name w:val="WW8Num9z0"/>
    <w:rsid w:val="00127CD5"/>
  </w:style>
  <w:style w:type="character" w:customStyle="1" w:styleId="WW8Num9z1">
    <w:name w:val="WW8Num9z1"/>
    <w:rsid w:val="00127CD5"/>
  </w:style>
  <w:style w:type="character" w:customStyle="1" w:styleId="WW8Num9z2">
    <w:name w:val="WW8Num9z2"/>
    <w:rsid w:val="00127CD5"/>
  </w:style>
  <w:style w:type="character" w:customStyle="1" w:styleId="WW8Num9z3">
    <w:name w:val="WW8Num9z3"/>
    <w:rsid w:val="00127CD5"/>
  </w:style>
  <w:style w:type="character" w:customStyle="1" w:styleId="WW8Num9z4">
    <w:name w:val="WW8Num9z4"/>
    <w:rsid w:val="00127CD5"/>
  </w:style>
  <w:style w:type="character" w:customStyle="1" w:styleId="WW8Num9z5">
    <w:name w:val="WW8Num9z5"/>
    <w:rsid w:val="00127CD5"/>
  </w:style>
  <w:style w:type="character" w:customStyle="1" w:styleId="WW8Num9z6">
    <w:name w:val="WW8Num9z6"/>
    <w:rsid w:val="00127CD5"/>
  </w:style>
  <w:style w:type="character" w:customStyle="1" w:styleId="WW8Num9z7">
    <w:name w:val="WW8Num9z7"/>
    <w:rsid w:val="00127CD5"/>
  </w:style>
  <w:style w:type="character" w:customStyle="1" w:styleId="WW8Num9z8">
    <w:name w:val="WW8Num9z8"/>
    <w:rsid w:val="00127CD5"/>
  </w:style>
  <w:style w:type="character" w:customStyle="1" w:styleId="WW8Num10z0">
    <w:name w:val="WW8Num10z0"/>
    <w:rsid w:val="00127CD5"/>
  </w:style>
  <w:style w:type="character" w:customStyle="1" w:styleId="WW8Num10z1">
    <w:name w:val="WW8Num10z1"/>
    <w:rsid w:val="00127CD5"/>
  </w:style>
  <w:style w:type="character" w:customStyle="1" w:styleId="WW8Num10z2">
    <w:name w:val="WW8Num10z2"/>
    <w:rsid w:val="00127CD5"/>
  </w:style>
  <w:style w:type="character" w:customStyle="1" w:styleId="WW8Num10z3">
    <w:name w:val="WW8Num10z3"/>
    <w:rsid w:val="00127CD5"/>
  </w:style>
  <w:style w:type="character" w:customStyle="1" w:styleId="WW8Num10z4">
    <w:name w:val="WW8Num10z4"/>
    <w:rsid w:val="00127CD5"/>
  </w:style>
  <w:style w:type="character" w:customStyle="1" w:styleId="WW8Num10z5">
    <w:name w:val="WW8Num10z5"/>
    <w:rsid w:val="00127CD5"/>
  </w:style>
  <w:style w:type="character" w:customStyle="1" w:styleId="WW8Num10z6">
    <w:name w:val="WW8Num10z6"/>
    <w:rsid w:val="00127CD5"/>
  </w:style>
  <w:style w:type="character" w:customStyle="1" w:styleId="WW8Num10z7">
    <w:name w:val="WW8Num10z7"/>
    <w:rsid w:val="00127CD5"/>
  </w:style>
  <w:style w:type="character" w:customStyle="1" w:styleId="WW8Num10z8">
    <w:name w:val="WW8Num10z8"/>
    <w:rsid w:val="00127CD5"/>
  </w:style>
  <w:style w:type="character" w:customStyle="1" w:styleId="WW8Num11z0">
    <w:name w:val="WW8Num11z0"/>
    <w:rsid w:val="00127CD5"/>
  </w:style>
  <w:style w:type="character" w:customStyle="1" w:styleId="WW8Num11z1">
    <w:name w:val="WW8Num11z1"/>
    <w:rsid w:val="00127CD5"/>
  </w:style>
  <w:style w:type="character" w:customStyle="1" w:styleId="WW8Num11z2">
    <w:name w:val="WW8Num11z2"/>
    <w:rsid w:val="00127CD5"/>
  </w:style>
  <w:style w:type="character" w:customStyle="1" w:styleId="WW8Num11z3">
    <w:name w:val="WW8Num11z3"/>
    <w:rsid w:val="00127CD5"/>
  </w:style>
  <w:style w:type="character" w:customStyle="1" w:styleId="WW8Num11z4">
    <w:name w:val="WW8Num11z4"/>
    <w:rsid w:val="00127CD5"/>
  </w:style>
  <w:style w:type="character" w:customStyle="1" w:styleId="WW8Num11z5">
    <w:name w:val="WW8Num11z5"/>
    <w:rsid w:val="00127CD5"/>
  </w:style>
  <w:style w:type="character" w:customStyle="1" w:styleId="WW8Num11z6">
    <w:name w:val="WW8Num11z6"/>
    <w:rsid w:val="00127CD5"/>
  </w:style>
  <w:style w:type="character" w:customStyle="1" w:styleId="WW8Num11z7">
    <w:name w:val="WW8Num11z7"/>
    <w:rsid w:val="00127CD5"/>
  </w:style>
  <w:style w:type="character" w:customStyle="1" w:styleId="WW8Num11z8">
    <w:name w:val="WW8Num11z8"/>
    <w:rsid w:val="00127CD5"/>
  </w:style>
  <w:style w:type="character" w:customStyle="1" w:styleId="WW8Num12z0">
    <w:name w:val="WW8Num12z0"/>
    <w:rsid w:val="00127CD5"/>
    <w:rPr>
      <w:rFonts w:ascii="Calibri" w:hAnsi="Calibri" w:cs="Calibri" w:hint="default"/>
      <w:sz w:val="22"/>
    </w:rPr>
  </w:style>
  <w:style w:type="character" w:customStyle="1" w:styleId="WW8Num12z1">
    <w:name w:val="WW8Num12z1"/>
    <w:rsid w:val="00127CD5"/>
  </w:style>
  <w:style w:type="character" w:customStyle="1" w:styleId="WW8Num12z2">
    <w:name w:val="WW8Num12z2"/>
    <w:rsid w:val="00127CD5"/>
  </w:style>
  <w:style w:type="character" w:customStyle="1" w:styleId="WW8Num12z3">
    <w:name w:val="WW8Num12z3"/>
    <w:rsid w:val="00127CD5"/>
  </w:style>
  <w:style w:type="character" w:customStyle="1" w:styleId="WW8Num12z4">
    <w:name w:val="WW8Num12z4"/>
    <w:rsid w:val="00127CD5"/>
  </w:style>
  <w:style w:type="character" w:customStyle="1" w:styleId="WW8Num12z5">
    <w:name w:val="WW8Num12z5"/>
    <w:rsid w:val="00127CD5"/>
  </w:style>
  <w:style w:type="character" w:customStyle="1" w:styleId="WW8Num12z6">
    <w:name w:val="WW8Num12z6"/>
    <w:rsid w:val="00127CD5"/>
  </w:style>
  <w:style w:type="character" w:customStyle="1" w:styleId="WW8Num12z7">
    <w:name w:val="WW8Num12z7"/>
    <w:rsid w:val="00127CD5"/>
  </w:style>
  <w:style w:type="character" w:customStyle="1" w:styleId="WW8Num12z8">
    <w:name w:val="WW8Num12z8"/>
    <w:rsid w:val="00127CD5"/>
  </w:style>
  <w:style w:type="character" w:customStyle="1" w:styleId="WW8Num14z0">
    <w:name w:val="WW8Num14z0"/>
    <w:rsid w:val="00127CD5"/>
  </w:style>
  <w:style w:type="character" w:customStyle="1" w:styleId="WW8Num14z1">
    <w:name w:val="WW8Num14z1"/>
    <w:rsid w:val="00127CD5"/>
  </w:style>
  <w:style w:type="character" w:customStyle="1" w:styleId="WW8Num14z2">
    <w:name w:val="WW8Num14z2"/>
    <w:rsid w:val="00127CD5"/>
  </w:style>
  <w:style w:type="character" w:customStyle="1" w:styleId="WW8Num14z3">
    <w:name w:val="WW8Num14z3"/>
    <w:rsid w:val="00127CD5"/>
  </w:style>
  <w:style w:type="character" w:customStyle="1" w:styleId="WW8Num14z4">
    <w:name w:val="WW8Num14z4"/>
    <w:rsid w:val="00127CD5"/>
  </w:style>
  <w:style w:type="character" w:customStyle="1" w:styleId="WW8Num14z5">
    <w:name w:val="WW8Num14z5"/>
    <w:rsid w:val="00127CD5"/>
  </w:style>
  <w:style w:type="character" w:customStyle="1" w:styleId="WW8Num14z6">
    <w:name w:val="WW8Num14z6"/>
    <w:rsid w:val="00127CD5"/>
  </w:style>
  <w:style w:type="character" w:customStyle="1" w:styleId="WW8Num14z7">
    <w:name w:val="WW8Num14z7"/>
    <w:rsid w:val="00127CD5"/>
  </w:style>
  <w:style w:type="character" w:customStyle="1" w:styleId="WW8Num14z8">
    <w:name w:val="WW8Num14z8"/>
    <w:rsid w:val="00127CD5"/>
  </w:style>
  <w:style w:type="character" w:customStyle="1" w:styleId="WW8Num15z0">
    <w:name w:val="WW8Num15z0"/>
    <w:rsid w:val="00127CD5"/>
    <w:rPr>
      <w:rFonts w:cs="Times New Roman"/>
    </w:rPr>
  </w:style>
  <w:style w:type="character" w:customStyle="1" w:styleId="WW8Num16z0">
    <w:name w:val="WW8Num16z0"/>
    <w:rsid w:val="00127CD5"/>
    <w:rPr>
      <w:rFonts w:hint="default"/>
    </w:rPr>
  </w:style>
  <w:style w:type="character" w:customStyle="1" w:styleId="WW8Num16z1">
    <w:name w:val="WW8Num16z1"/>
    <w:rsid w:val="00127CD5"/>
  </w:style>
  <w:style w:type="character" w:customStyle="1" w:styleId="WW8Num16z2">
    <w:name w:val="WW8Num16z2"/>
    <w:rsid w:val="00127CD5"/>
  </w:style>
  <w:style w:type="character" w:customStyle="1" w:styleId="WW8Num16z3">
    <w:name w:val="WW8Num16z3"/>
    <w:rsid w:val="00127CD5"/>
  </w:style>
  <w:style w:type="character" w:customStyle="1" w:styleId="WW8Num16z4">
    <w:name w:val="WW8Num16z4"/>
    <w:rsid w:val="00127CD5"/>
  </w:style>
  <w:style w:type="character" w:customStyle="1" w:styleId="WW8Num16z5">
    <w:name w:val="WW8Num16z5"/>
    <w:rsid w:val="00127CD5"/>
  </w:style>
  <w:style w:type="character" w:customStyle="1" w:styleId="WW8Num16z6">
    <w:name w:val="WW8Num16z6"/>
    <w:rsid w:val="00127CD5"/>
  </w:style>
  <w:style w:type="character" w:customStyle="1" w:styleId="WW8Num16z7">
    <w:name w:val="WW8Num16z7"/>
    <w:rsid w:val="00127CD5"/>
  </w:style>
  <w:style w:type="character" w:customStyle="1" w:styleId="WW8Num16z8">
    <w:name w:val="WW8Num16z8"/>
    <w:rsid w:val="00127CD5"/>
  </w:style>
  <w:style w:type="character" w:customStyle="1" w:styleId="WW8Num17z0">
    <w:name w:val="WW8Num17z0"/>
    <w:rsid w:val="00127CD5"/>
  </w:style>
  <w:style w:type="character" w:customStyle="1" w:styleId="WW8Num17z1">
    <w:name w:val="WW8Num17z1"/>
    <w:rsid w:val="00127CD5"/>
  </w:style>
  <w:style w:type="character" w:customStyle="1" w:styleId="WW8Num17z2">
    <w:name w:val="WW8Num17z2"/>
    <w:rsid w:val="00127CD5"/>
  </w:style>
  <w:style w:type="character" w:customStyle="1" w:styleId="WW8Num17z3">
    <w:name w:val="WW8Num17z3"/>
    <w:rsid w:val="00127CD5"/>
  </w:style>
  <w:style w:type="character" w:customStyle="1" w:styleId="WW8Num17z4">
    <w:name w:val="WW8Num17z4"/>
    <w:rsid w:val="00127CD5"/>
  </w:style>
  <w:style w:type="character" w:customStyle="1" w:styleId="WW8Num17z5">
    <w:name w:val="WW8Num17z5"/>
    <w:rsid w:val="00127CD5"/>
  </w:style>
  <w:style w:type="character" w:customStyle="1" w:styleId="WW8Num17z6">
    <w:name w:val="WW8Num17z6"/>
    <w:rsid w:val="00127CD5"/>
  </w:style>
  <w:style w:type="character" w:customStyle="1" w:styleId="WW8Num17z7">
    <w:name w:val="WW8Num17z7"/>
    <w:rsid w:val="00127CD5"/>
  </w:style>
  <w:style w:type="character" w:customStyle="1" w:styleId="WW8Num17z8">
    <w:name w:val="WW8Num17z8"/>
    <w:rsid w:val="00127CD5"/>
  </w:style>
  <w:style w:type="character" w:customStyle="1" w:styleId="WW8Num18z0">
    <w:name w:val="WW8Num18z0"/>
    <w:rsid w:val="00127CD5"/>
    <w:rPr>
      <w:sz w:val="28"/>
    </w:rPr>
  </w:style>
  <w:style w:type="character" w:customStyle="1" w:styleId="WW8Num18z1">
    <w:name w:val="WW8Num18z1"/>
    <w:rsid w:val="00127CD5"/>
  </w:style>
  <w:style w:type="character" w:customStyle="1" w:styleId="WW8Num18z2">
    <w:name w:val="WW8Num18z2"/>
    <w:rsid w:val="00127CD5"/>
  </w:style>
  <w:style w:type="character" w:customStyle="1" w:styleId="WW8Num18z3">
    <w:name w:val="WW8Num18z3"/>
    <w:rsid w:val="00127CD5"/>
  </w:style>
  <w:style w:type="character" w:customStyle="1" w:styleId="WW8Num18z4">
    <w:name w:val="WW8Num18z4"/>
    <w:rsid w:val="00127CD5"/>
  </w:style>
  <w:style w:type="character" w:customStyle="1" w:styleId="WW8Num18z5">
    <w:name w:val="WW8Num18z5"/>
    <w:rsid w:val="00127CD5"/>
  </w:style>
  <w:style w:type="character" w:customStyle="1" w:styleId="WW8Num18z6">
    <w:name w:val="WW8Num18z6"/>
    <w:rsid w:val="00127CD5"/>
  </w:style>
  <w:style w:type="character" w:customStyle="1" w:styleId="WW8Num18z7">
    <w:name w:val="WW8Num18z7"/>
    <w:rsid w:val="00127CD5"/>
  </w:style>
  <w:style w:type="character" w:customStyle="1" w:styleId="WW8Num18z8">
    <w:name w:val="WW8Num18z8"/>
    <w:rsid w:val="00127CD5"/>
  </w:style>
  <w:style w:type="character" w:customStyle="1" w:styleId="WW8Num19z0">
    <w:name w:val="WW8Num19z0"/>
    <w:rsid w:val="00127CD5"/>
    <w:rPr>
      <w:rFonts w:hint="default"/>
    </w:rPr>
  </w:style>
  <w:style w:type="character" w:customStyle="1" w:styleId="WW8Num20z0">
    <w:name w:val="WW8Num20z0"/>
    <w:rsid w:val="00127CD5"/>
    <w:rPr>
      <w:sz w:val="28"/>
    </w:rPr>
  </w:style>
  <w:style w:type="character" w:customStyle="1" w:styleId="WW8Num20z1">
    <w:name w:val="WW8Num20z1"/>
    <w:rsid w:val="00127CD5"/>
  </w:style>
  <w:style w:type="character" w:customStyle="1" w:styleId="WW8Num20z2">
    <w:name w:val="WW8Num20z2"/>
    <w:rsid w:val="00127CD5"/>
  </w:style>
  <w:style w:type="character" w:customStyle="1" w:styleId="WW8Num20z3">
    <w:name w:val="WW8Num20z3"/>
    <w:rsid w:val="00127CD5"/>
  </w:style>
  <w:style w:type="character" w:customStyle="1" w:styleId="WW8Num20z4">
    <w:name w:val="WW8Num20z4"/>
    <w:rsid w:val="00127CD5"/>
  </w:style>
  <w:style w:type="character" w:customStyle="1" w:styleId="WW8Num20z5">
    <w:name w:val="WW8Num20z5"/>
    <w:rsid w:val="00127CD5"/>
  </w:style>
  <w:style w:type="character" w:customStyle="1" w:styleId="WW8Num20z6">
    <w:name w:val="WW8Num20z6"/>
    <w:rsid w:val="00127CD5"/>
  </w:style>
  <w:style w:type="character" w:customStyle="1" w:styleId="WW8Num20z7">
    <w:name w:val="WW8Num20z7"/>
    <w:rsid w:val="00127CD5"/>
  </w:style>
  <w:style w:type="character" w:customStyle="1" w:styleId="WW8Num20z8">
    <w:name w:val="WW8Num20z8"/>
    <w:rsid w:val="00127CD5"/>
  </w:style>
  <w:style w:type="character" w:customStyle="1" w:styleId="WW8Num21z0">
    <w:name w:val="WW8Num21z0"/>
    <w:rsid w:val="00127CD5"/>
    <w:rPr>
      <w:rFonts w:hint="default"/>
    </w:rPr>
  </w:style>
  <w:style w:type="character" w:customStyle="1" w:styleId="WW8Num22z0">
    <w:name w:val="WW8Num22z0"/>
    <w:rsid w:val="00127CD5"/>
  </w:style>
  <w:style w:type="character" w:customStyle="1" w:styleId="WW8Num22z1">
    <w:name w:val="WW8Num22z1"/>
    <w:rsid w:val="00127CD5"/>
  </w:style>
  <w:style w:type="character" w:customStyle="1" w:styleId="WW8Num22z2">
    <w:name w:val="WW8Num22z2"/>
    <w:rsid w:val="00127CD5"/>
  </w:style>
  <w:style w:type="character" w:customStyle="1" w:styleId="WW8Num22z3">
    <w:name w:val="WW8Num22z3"/>
    <w:rsid w:val="00127CD5"/>
  </w:style>
  <w:style w:type="character" w:customStyle="1" w:styleId="WW8Num22z4">
    <w:name w:val="WW8Num22z4"/>
    <w:rsid w:val="00127CD5"/>
  </w:style>
  <w:style w:type="character" w:customStyle="1" w:styleId="WW8Num22z5">
    <w:name w:val="WW8Num22z5"/>
    <w:rsid w:val="00127CD5"/>
  </w:style>
  <w:style w:type="character" w:customStyle="1" w:styleId="WW8Num22z6">
    <w:name w:val="WW8Num22z6"/>
    <w:rsid w:val="00127CD5"/>
  </w:style>
  <w:style w:type="character" w:customStyle="1" w:styleId="WW8Num22z7">
    <w:name w:val="WW8Num22z7"/>
    <w:rsid w:val="00127CD5"/>
  </w:style>
  <w:style w:type="character" w:customStyle="1" w:styleId="WW8Num22z8">
    <w:name w:val="WW8Num22z8"/>
    <w:rsid w:val="00127CD5"/>
  </w:style>
  <w:style w:type="character" w:customStyle="1" w:styleId="WW8Num23z0">
    <w:name w:val="WW8Num23z0"/>
    <w:rsid w:val="00127CD5"/>
    <w:rPr>
      <w:rFonts w:cs="Times New Roman" w:hint="default"/>
    </w:rPr>
  </w:style>
  <w:style w:type="character" w:customStyle="1" w:styleId="WW8Num23z1">
    <w:name w:val="WW8Num23z1"/>
    <w:rsid w:val="00127CD5"/>
    <w:rPr>
      <w:rFonts w:cs="Times New Roman"/>
    </w:rPr>
  </w:style>
  <w:style w:type="character" w:customStyle="1" w:styleId="WW8Num24z0">
    <w:name w:val="WW8Num24z0"/>
    <w:rsid w:val="00127CD5"/>
    <w:rPr>
      <w:rFonts w:hint="default"/>
    </w:rPr>
  </w:style>
  <w:style w:type="character" w:customStyle="1" w:styleId="WW8Num24z1">
    <w:name w:val="WW8Num24z1"/>
    <w:rsid w:val="00127CD5"/>
  </w:style>
  <w:style w:type="character" w:customStyle="1" w:styleId="WW8Num24z2">
    <w:name w:val="WW8Num24z2"/>
    <w:rsid w:val="00127CD5"/>
  </w:style>
  <w:style w:type="character" w:customStyle="1" w:styleId="WW8Num24z3">
    <w:name w:val="WW8Num24z3"/>
    <w:rsid w:val="00127CD5"/>
  </w:style>
  <w:style w:type="character" w:customStyle="1" w:styleId="WW8Num24z4">
    <w:name w:val="WW8Num24z4"/>
    <w:rsid w:val="00127CD5"/>
  </w:style>
  <w:style w:type="character" w:customStyle="1" w:styleId="WW8Num24z5">
    <w:name w:val="WW8Num24z5"/>
    <w:rsid w:val="00127CD5"/>
  </w:style>
  <w:style w:type="character" w:customStyle="1" w:styleId="WW8Num24z6">
    <w:name w:val="WW8Num24z6"/>
    <w:rsid w:val="00127CD5"/>
  </w:style>
  <w:style w:type="character" w:customStyle="1" w:styleId="WW8Num24z7">
    <w:name w:val="WW8Num24z7"/>
    <w:rsid w:val="00127CD5"/>
  </w:style>
  <w:style w:type="character" w:customStyle="1" w:styleId="WW8Num24z8">
    <w:name w:val="WW8Num24z8"/>
    <w:rsid w:val="00127CD5"/>
  </w:style>
  <w:style w:type="character" w:customStyle="1" w:styleId="WW8Num25z0">
    <w:name w:val="WW8Num25z0"/>
    <w:rsid w:val="00127CD5"/>
    <w:rPr>
      <w:rFonts w:hint="default"/>
    </w:rPr>
  </w:style>
  <w:style w:type="character" w:customStyle="1" w:styleId="WW8Num25z1">
    <w:name w:val="WW8Num25z1"/>
    <w:rsid w:val="00127CD5"/>
  </w:style>
  <w:style w:type="character" w:customStyle="1" w:styleId="WW8Num25z2">
    <w:name w:val="WW8Num25z2"/>
    <w:rsid w:val="00127CD5"/>
  </w:style>
  <w:style w:type="character" w:customStyle="1" w:styleId="WW8Num25z3">
    <w:name w:val="WW8Num25z3"/>
    <w:rsid w:val="00127CD5"/>
  </w:style>
  <w:style w:type="character" w:customStyle="1" w:styleId="WW8Num25z4">
    <w:name w:val="WW8Num25z4"/>
    <w:rsid w:val="00127CD5"/>
  </w:style>
  <w:style w:type="character" w:customStyle="1" w:styleId="WW8Num25z5">
    <w:name w:val="WW8Num25z5"/>
    <w:rsid w:val="00127CD5"/>
  </w:style>
  <w:style w:type="character" w:customStyle="1" w:styleId="WW8Num25z6">
    <w:name w:val="WW8Num25z6"/>
    <w:rsid w:val="00127CD5"/>
  </w:style>
  <w:style w:type="character" w:customStyle="1" w:styleId="WW8Num25z7">
    <w:name w:val="WW8Num25z7"/>
    <w:rsid w:val="00127CD5"/>
  </w:style>
  <w:style w:type="character" w:customStyle="1" w:styleId="WW8Num25z8">
    <w:name w:val="WW8Num25z8"/>
    <w:rsid w:val="00127CD5"/>
  </w:style>
  <w:style w:type="character" w:customStyle="1" w:styleId="WW8Num26z0">
    <w:name w:val="WW8Num26z0"/>
    <w:rsid w:val="00127CD5"/>
    <w:rPr>
      <w:rFonts w:ascii="Times New Roman" w:eastAsia="Times New Roman" w:hAnsi="Times New Roman" w:cs="Times New Roman" w:hint="default"/>
      <w:color w:val="auto"/>
    </w:rPr>
  </w:style>
  <w:style w:type="character" w:customStyle="1" w:styleId="WW8Num26z1">
    <w:name w:val="WW8Num26z1"/>
    <w:rsid w:val="00127CD5"/>
    <w:rPr>
      <w:rFonts w:ascii="Courier New" w:hAnsi="Courier New" w:cs="Courier New" w:hint="default"/>
    </w:rPr>
  </w:style>
  <w:style w:type="character" w:customStyle="1" w:styleId="WW8Num26z2">
    <w:name w:val="WW8Num26z2"/>
    <w:rsid w:val="00127CD5"/>
    <w:rPr>
      <w:rFonts w:ascii="Wingdings" w:hAnsi="Wingdings" w:cs="Wingdings" w:hint="default"/>
    </w:rPr>
  </w:style>
  <w:style w:type="character" w:customStyle="1" w:styleId="WW8Num26z3">
    <w:name w:val="WW8Num26z3"/>
    <w:rsid w:val="00127CD5"/>
    <w:rPr>
      <w:rFonts w:ascii="Symbol" w:hAnsi="Symbol" w:cs="Symbol" w:hint="default"/>
    </w:rPr>
  </w:style>
  <w:style w:type="character" w:customStyle="1" w:styleId="WW8Num27z0">
    <w:name w:val="WW8Num27z0"/>
    <w:rsid w:val="00127CD5"/>
    <w:rPr>
      <w:rFonts w:hint="default"/>
    </w:rPr>
  </w:style>
  <w:style w:type="character" w:customStyle="1" w:styleId="WW8Num27z1">
    <w:name w:val="WW8Num27z1"/>
    <w:rsid w:val="00127CD5"/>
  </w:style>
  <w:style w:type="character" w:customStyle="1" w:styleId="WW8Num27z2">
    <w:name w:val="WW8Num27z2"/>
    <w:rsid w:val="00127CD5"/>
  </w:style>
  <w:style w:type="character" w:customStyle="1" w:styleId="WW8Num27z3">
    <w:name w:val="WW8Num27z3"/>
    <w:rsid w:val="00127CD5"/>
  </w:style>
  <w:style w:type="character" w:customStyle="1" w:styleId="WW8Num27z4">
    <w:name w:val="WW8Num27z4"/>
    <w:rsid w:val="00127CD5"/>
  </w:style>
  <w:style w:type="character" w:customStyle="1" w:styleId="WW8Num27z5">
    <w:name w:val="WW8Num27z5"/>
    <w:rsid w:val="00127CD5"/>
  </w:style>
  <w:style w:type="character" w:customStyle="1" w:styleId="WW8Num27z6">
    <w:name w:val="WW8Num27z6"/>
    <w:rsid w:val="00127CD5"/>
  </w:style>
  <w:style w:type="character" w:customStyle="1" w:styleId="WW8Num27z7">
    <w:name w:val="WW8Num27z7"/>
    <w:rsid w:val="00127CD5"/>
  </w:style>
  <w:style w:type="character" w:customStyle="1" w:styleId="WW8Num27z8">
    <w:name w:val="WW8Num27z8"/>
    <w:rsid w:val="00127CD5"/>
  </w:style>
  <w:style w:type="character" w:customStyle="1" w:styleId="WW8Num28z0">
    <w:name w:val="WW8Num28z0"/>
    <w:rsid w:val="00127CD5"/>
  </w:style>
  <w:style w:type="character" w:customStyle="1" w:styleId="WW8Num28z1">
    <w:name w:val="WW8Num28z1"/>
    <w:rsid w:val="00127CD5"/>
  </w:style>
  <w:style w:type="character" w:customStyle="1" w:styleId="WW8Num28z2">
    <w:name w:val="WW8Num28z2"/>
    <w:rsid w:val="00127CD5"/>
  </w:style>
  <w:style w:type="character" w:customStyle="1" w:styleId="WW8Num28z3">
    <w:name w:val="WW8Num28z3"/>
    <w:rsid w:val="00127CD5"/>
  </w:style>
  <w:style w:type="character" w:customStyle="1" w:styleId="WW8Num28z4">
    <w:name w:val="WW8Num28z4"/>
    <w:rsid w:val="00127CD5"/>
  </w:style>
  <w:style w:type="character" w:customStyle="1" w:styleId="WW8Num28z5">
    <w:name w:val="WW8Num28z5"/>
    <w:rsid w:val="00127CD5"/>
  </w:style>
  <w:style w:type="character" w:customStyle="1" w:styleId="WW8Num28z6">
    <w:name w:val="WW8Num28z6"/>
    <w:rsid w:val="00127CD5"/>
  </w:style>
  <w:style w:type="character" w:customStyle="1" w:styleId="WW8Num28z7">
    <w:name w:val="WW8Num28z7"/>
    <w:rsid w:val="00127CD5"/>
  </w:style>
  <w:style w:type="character" w:customStyle="1" w:styleId="WW8Num28z8">
    <w:name w:val="WW8Num28z8"/>
    <w:rsid w:val="00127CD5"/>
  </w:style>
  <w:style w:type="character" w:customStyle="1" w:styleId="WW8Num29z0">
    <w:name w:val="WW8Num29z0"/>
    <w:rsid w:val="00127CD5"/>
    <w:rPr>
      <w:rFonts w:cs="Times New Roman" w:hint="default"/>
    </w:rPr>
  </w:style>
  <w:style w:type="character" w:customStyle="1" w:styleId="WW8Num29z1">
    <w:name w:val="WW8Num29z1"/>
    <w:rsid w:val="00127CD5"/>
    <w:rPr>
      <w:rFonts w:cs="Times New Roman"/>
    </w:rPr>
  </w:style>
  <w:style w:type="character" w:customStyle="1" w:styleId="WW8Num30z0">
    <w:name w:val="WW8Num30z0"/>
    <w:rsid w:val="00127CD5"/>
    <w:rPr>
      <w:rFonts w:cs="Times New Roman" w:hint="default"/>
    </w:rPr>
  </w:style>
  <w:style w:type="character" w:customStyle="1" w:styleId="WW8Num30z1">
    <w:name w:val="WW8Num30z1"/>
    <w:rsid w:val="00127CD5"/>
    <w:rPr>
      <w:rFonts w:hint="default"/>
    </w:rPr>
  </w:style>
  <w:style w:type="character" w:customStyle="1" w:styleId="WW8Num31z0">
    <w:name w:val="WW8Num31z0"/>
    <w:rsid w:val="00127CD5"/>
    <w:rPr>
      <w:rFonts w:hint="default"/>
    </w:rPr>
  </w:style>
  <w:style w:type="character" w:customStyle="1" w:styleId="WW8Num31z1">
    <w:name w:val="WW8Num31z1"/>
    <w:rsid w:val="00127CD5"/>
  </w:style>
  <w:style w:type="character" w:customStyle="1" w:styleId="WW8Num31z2">
    <w:name w:val="WW8Num31z2"/>
    <w:rsid w:val="00127CD5"/>
  </w:style>
  <w:style w:type="character" w:customStyle="1" w:styleId="WW8Num31z3">
    <w:name w:val="WW8Num31z3"/>
    <w:rsid w:val="00127CD5"/>
  </w:style>
  <w:style w:type="character" w:customStyle="1" w:styleId="WW8Num31z4">
    <w:name w:val="WW8Num31z4"/>
    <w:rsid w:val="00127CD5"/>
  </w:style>
  <w:style w:type="character" w:customStyle="1" w:styleId="WW8Num31z5">
    <w:name w:val="WW8Num31z5"/>
    <w:rsid w:val="00127CD5"/>
  </w:style>
  <w:style w:type="character" w:customStyle="1" w:styleId="WW8Num31z6">
    <w:name w:val="WW8Num31z6"/>
    <w:rsid w:val="00127CD5"/>
  </w:style>
  <w:style w:type="character" w:customStyle="1" w:styleId="WW8Num31z7">
    <w:name w:val="WW8Num31z7"/>
    <w:rsid w:val="00127CD5"/>
  </w:style>
  <w:style w:type="character" w:customStyle="1" w:styleId="WW8Num31z8">
    <w:name w:val="WW8Num31z8"/>
    <w:rsid w:val="00127CD5"/>
  </w:style>
  <w:style w:type="character" w:customStyle="1" w:styleId="WW8Num32z0">
    <w:name w:val="WW8Num32z0"/>
    <w:rsid w:val="00127CD5"/>
  </w:style>
  <w:style w:type="character" w:customStyle="1" w:styleId="WW8Num32z1">
    <w:name w:val="WW8Num32z1"/>
    <w:rsid w:val="00127CD5"/>
  </w:style>
  <w:style w:type="character" w:customStyle="1" w:styleId="WW8Num32z2">
    <w:name w:val="WW8Num32z2"/>
    <w:rsid w:val="00127CD5"/>
  </w:style>
  <w:style w:type="character" w:customStyle="1" w:styleId="WW8Num32z3">
    <w:name w:val="WW8Num32z3"/>
    <w:rsid w:val="00127CD5"/>
  </w:style>
  <w:style w:type="character" w:customStyle="1" w:styleId="WW8Num32z4">
    <w:name w:val="WW8Num32z4"/>
    <w:rsid w:val="00127CD5"/>
  </w:style>
  <w:style w:type="character" w:customStyle="1" w:styleId="WW8Num32z5">
    <w:name w:val="WW8Num32z5"/>
    <w:rsid w:val="00127CD5"/>
  </w:style>
  <w:style w:type="character" w:customStyle="1" w:styleId="WW8Num32z6">
    <w:name w:val="WW8Num32z6"/>
    <w:rsid w:val="00127CD5"/>
  </w:style>
  <w:style w:type="character" w:customStyle="1" w:styleId="WW8Num32z7">
    <w:name w:val="WW8Num32z7"/>
    <w:rsid w:val="00127CD5"/>
  </w:style>
  <w:style w:type="character" w:customStyle="1" w:styleId="WW8Num32z8">
    <w:name w:val="WW8Num32z8"/>
    <w:rsid w:val="00127CD5"/>
  </w:style>
  <w:style w:type="character" w:customStyle="1" w:styleId="WW8Num33z0">
    <w:name w:val="WW8Num33z0"/>
    <w:rsid w:val="00127CD5"/>
  </w:style>
  <w:style w:type="character" w:customStyle="1" w:styleId="WW8Num33z1">
    <w:name w:val="WW8Num33z1"/>
    <w:rsid w:val="00127CD5"/>
  </w:style>
  <w:style w:type="character" w:customStyle="1" w:styleId="WW8Num33z2">
    <w:name w:val="WW8Num33z2"/>
    <w:rsid w:val="00127CD5"/>
  </w:style>
  <w:style w:type="character" w:customStyle="1" w:styleId="WW8Num33z3">
    <w:name w:val="WW8Num33z3"/>
    <w:rsid w:val="00127CD5"/>
  </w:style>
  <w:style w:type="character" w:customStyle="1" w:styleId="WW8Num33z4">
    <w:name w:val="WW8Num33z4"/>
    <w:rsid w:val="00127CD5"/>
  </w:style>
  <w:style w:type="character" w:customStyle="1" w:styleId="WW8Num33z5">
    <w:name w:val="WW8Num33z5"/>
    <w:rsid w:val="00127CD5"/>
  </w:style>
  <w:style w:type="character" w:customStyle="1" w:styleId="WW8Num33z6">
    <w:name w:val="WW8Num33z6"/>
    <w:rsid w:val="00127CD5"/>
  </w:style>
  <w:style w:type="character" w:customStyle="1" w:styleId="WW8Num33z7">
    <w:name w:val="WW8Num33z7"/>
    <w:rsid w:val="00127CD5"/>
  </w:style>
  <w:style w:type="character" w:customStyle="1" w:styleId="WW8Num33z8">
    <w:name w:val="WW8Num33z8"/>
    <w:rsid w:val="00127CD5"/>
  </w:style>
  <w:style w:type="character" w:customStyle="1" w:styleId="WW8Num34z0">
    <w:name w:val="WW8Num34z0"/>
    <w:rsid w:val="00127CD5"/>
  </w:style>
  <w:style w:type="character" w:customStyle="1" w:styleId="WW8Num34z1">
    <w:name w:val="WW8Num34z1"/>
    <w:rsid w:val="00127CD5"/>
  </w:style>
  <w:style w:type="character" w:customStyle="1" w:styleId="WW8Num34z2">
    <w:name w:val="WW8Num34z2"/>
    <w:rsid w:val="00127CD5"/>
  </w:style>
  <w:style w:type="character" w:customStyle="1" w:styleId="WW8Num34z3">
    <w:name w:val="WW8Num34z3"/>
    <w:rsid w:val="00127CD5"/>
  </w:style>
  <w:style w:type="character" w:customStyle="1" w:styleId="WW8Num34z4">
    <w:name w:val="WW8Num34z4"/>
    <w:rsid w:val="00127CD5"/>
  </w:style>
  <w:style w:type="character" w:customStyle="1" w:styleId="WW8Num34z5">
    <w:name w:val="WW8Num34z5"/>
    <w:rsid w:val="00127CD5"/>
  </w:style>
  <w:style w:type="character" w:customStyle="1" w:styleId="WW8Num34z6">
    <w:name w:val="WW8Num34z6"/>
    <w:rsid w:val="00127CD5"/>
  </w:style>
  <w:style w:type="character" w:customStyle="1" w:styleId="WW8Num34z7">
    <w:name w:val="WW8Num34z7"/>
    <w:rsid w:val="00127CD5"/>
  </w:style>
  <w:style w:type="character" w:customStyle="1" w:styleId="WW8Num34z8">
    <w:name w:val="WW8Num34z8"/>
    <w:rsid w:val="00127CD5"/>
  </w:style>
  <w:style w:type="character" w:customStyle="1" w:styleId="1f9">
    <w:name w:val="Текст выноски Знак1"/>
    <w:uiPriority w:val="99"/>
    <w:rsid w:val="00127CD5"/>
    <w:rPr>
      <w:rFonts w:ascii="Tahoma" w:hAnsi="Tahoma" w:cs="Tahoma"/>
      <w:sz w:val="16"/>
      <w:szCs w:val="16"/>
    </w:rPr>
  </w:style>
  <w:style w:type="paragraph" w:customStyle="1" w:styleId="39">
    <w:name w:val="Абзац списка3"/>
    <w:basedOn w:val="a1"/>
    <w:rsid w:val="00127CD5"/>
    <w:pPr>
      <w:spacing w:after="200" w:line="276" w:lineRule="auto"/>
      <w:ind w:left="720"/>
      <w:contextualSpacing/>
    </w:pPr>
    <w:rPr>
      <w:rFonts w:ascii="Calibri" w:hAnsi="Calibri" w:cs="Calibri"/>
      <w:sz w:val="22"/>
      <w:szCs w:val="22"/>
    </w:rPr>
  </w:style>
  <w:style w:type="table" w:customStyle="1" w:styleId="1fa">
    <w:name w:val="Сетка таблицы1"/>
    <w:basedOn w:val="a3"/>
    <w:rsid w:val="00F747E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2"/>
    <w:rsid w:val="00F747E9"/>
  </w:style>
  <w:style w:type="character" w:customStyle="1" w:styleId="afffff1">
    <w:name w:val="Нет"/>
    <w:rsid w:val="005D30FB"/>
  </w:style>
  <w:style w:type="character" w:customStyle="1" w:styleId="afffff2">
    <w:name w:val="Знак Знак"/>
    <w:rsid w:val="004A038E"/>
    <w:rPr>
      <w:sz w:val="27"/>
      <w:szCs w:val="27"/>
      <w:lang w:bidi="ar-SA"/>
    </w:rPr>
  </w:style>
  <w:style w:type="paragraph" w:customStyle="1" w:styleId="consplusnormal1">
    <w:name w:val="consplusnormal"/>
    <w:basedOn w:val="a1"/>
    <w:rsid w:val="00A00D8E"/>
    <w:pPr>
      <w:suppressAutoHyphens w:val="0"/>
      <w:spacing w:before="100" w:beforeAutospacing="1" w:after="100" w:afterAutospacing="1"/>
    </w:pPr>
    <w:rPr>
      <w:sz w:val="24"/>
      <w:szCs w:val="24"/>
      <w:lang w:eastAsia="ru-RU"/>
    </w:rPr>
  </w:style>
  <w:style w:type="character" w:customStyle="1" w:styleId="1fb">
    <w:name w:val="Гиперссылка1"/>
    <w:rsid w:val="00A00D8E"/>
  </w:style>
  <w:style w:type="character" w:customStyle="1" w:styleId="af">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e"/>
    <w:uiPriority w:val="34"/>
    <w:locked/>
    <w:rsid w:val="0027728B"/>
    <w:rPr>
      <w:rFonts w:ascii="Times New Roman" w:eastAsia="Times New Roman" w:hAnsi="Times New Roman" w:cs="Times New Roman"/>
      <w:color w:val="000000"/>
      <w:sz w:val="28"/>
      <w:lang w:eastAsia="ru-RU"/>
    </w:rPr>
  </w:style>
  <w:style w:type="character" w:customStyle="1" w:styleId="211pt">
    <w:name w:val="Основной текст (2) + 11 pt"/>
    <w:aliases w:val="Полужирный,Основной текст (2) + 9,5 pt,Основной текст (2) + 10,Основной текст + 10"/>
    <w:rsid w:val="0027728B"/>
    <w:rPr>
      <w:b/>
      <w:bCs/>
      <w:sz w:val="22"/>
      <w:szCs w:val="22"/>
      <w:shd w:val="clear" w:color="auto" w:fill="FFFFFF"/>
    </w:rPr>
  </w:style>
  <w:style w:type="character" w:customStyle="1" w:styleId="addresspost">
    <w:name w:val="address__post"/>
    <w:basedOn w:val="a2"/>
    <w:rsid w:val="0027728B"/>
    <w:rPr>
      <w:sz w:val="20"/>
      <w:szCs w:val="20"/>
    </w:rPr>
  </w:style>
  <w:style w:type="paragraph" w:styleId="afffff3">
    <w:name w:val="Normal Indent"/>
    <w:basedOn w:val="a1"/>
    <w:rsid w:val="00103426"/>
    <w:pPr>
      <w:suppressAutoHyphens w:val="0"/>
      <w:spacing w:after="100"/>
      <w:ind w:left="720" w:firstLine="680"/>
      <w:jc w:val="both"/>
    </w:pPr>
    <w:rPr>
      <w:sz w:val="26"/>
      <w:szCs w:val="26"/>
      <w:lang w:eastAsia="ru-RU"/>
    </w:rPr>
  </w:style>
  <w:style w:type="paragraph" w:customStyle="1" w:styleId="p3">
    <w:name w:val="p3"/>
    <w:basedOn w:val="a1"/>
    <w:rsid w:val="00103426"/>
    <w:pPr>
      <w:suppressAutoHyphens w:val="0"/>
      <w:spacing w:before="100" w:beforeAutospacing="1" w:after="100" w:afterAutospacing="1"/>
    </w:pPr>
    <w:rPr>
      <w:sz w:val="24"/>
      <w:szCs w:val="24"/>
      <w:lang w:eastAsia="ru-RU"/>
    </w:rPr>
  </w:style>
  <w:style w:type="paragraph" w:customStyle="1" w:styleId="p8">
    <w:name w:val="p8"/>
    <w:basedOn w:val="a1"/>
    <w:rsid w:val="00103426"/>
    <w:pPr>
      <w:suppressAutoHyphens w:val="0"/>
      <w:spacing w:before="100" w:beforeAutospacing="1" w:after="100" w:afterAutospacing="1"/>
    </w:pPr>
    <w:rPr>
      <w:sz w:val="24"/>
      <w:szCs w:val="24"/>
      <w:lang w:eastAsia="ru-RU"/>
    </w:rPr>
  </w:style>
  <w:style w:type="table" w:customStyle="1" w:styleId="2f1">
    <w:name w:val="Сетка таблицы2"/>
    <w:basedOn w:val="a3"/>
    <w:next w:val="ad"/>
    <w:uiPriority w:val="59"/>
    <w:rsid w:val="003E75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5z1">
    <w:name w:val="WW8Num15z1"/>
    <w:rsid w:val="00622E51"/>
  </w:style>
  <w:style w:type="character" w:customStyle="1" w:styleId="WW8Num15z2">
    <w:name w:val="WW8Num15z2"/>
    <w:rsid w:val="00622E51"/>
  </w:style>
  <w:style w:type="character" w:customStyle="1" w:styleId="WW8Num15z3">
    <w:name w:val="WW8Num15z3"/>
    <w:rsid w:val="00622E51"/>
  </w:style>
  <w:style w:type="character" w:customStyle="1" w:styleId="WW8Num15z4">
    <w:name w:val="WW8Num15z4"/>
    <w:rsid w:val="00622E51"/>
  </w:style>
  <w:style w:type="character" w:customStyle="1" w:styleId="WW8Num15z5">
    <w:name w:val="WW8Num15z5"/>
    <w:rsid w:val="00622E51"/>
  </w:style>
  <w:style w:type="character" w:customStyle="1" w:styleId="WW8Num15z6">
    <w:name w:val="WW8Num15z6"/>
    <w:rsid w:val="00622E51"/>
  </w:style>
  <w:style w:type="character" w:customStyle="1" w:styleId="WW8Num15z7">
    <w:name w:val="WW8Num15z7"/>
    <w:rsid w:val="00622E51"/>
  </w:style>
  <w:style w:type="character" w:customStyle="1" w:styleId="WW8Num15z8">
    <w:name w:val="WW8Num15z8"/>
    <w:rsid w:val="00622E51"/>
  </w:style>
  <w:style w:type="character" w:customStyle="1" w:styleId="WW8Num19z1">
    <w:name w:val="WW8Num19z1"/>
    <w:rsid w:val="00622E51"/>
    <w:rPr>
      <w:rFonts w:hint="default"/>
    </w:rPr>
  </w:style>
  <w:style w:type="character" w:customStyle="1" w:styleId="WW8Num21z1">
    <w:name w:val="WW8Num21z1"/>
    <w:rsid w:val="00622E51"/>
  </w:style>
  <w:style w:type="character" w:customStyle="1" w:styleId="WW8Num21z2">
    <w:name w:val="WW8Num21z2"/>
    <w:rsid w:val="00622E51"/>
  </w:style>
  <w:style w:type="character" w:customStyle="1" w:styleId="WW8Num21z3">
    <w:name w:val="WW8Num21z3"/>
    <w:rsid w:val="00622E51"/>
  </w:style>
  <w:style w:type="character" w:customStyle="1" w:styleId="WW8Num21z4">
    <w:name w:val="WW8Num21z4"/>
    <w:rsid w:val="00622E51"/>
  </w:style>
  <w:style w:type="character" w:customStyle="1" w:styleId="WW8Num21z5">
    <w:name w:val="WW8Num21z5"/>
    <w:rsid w:val="00622E51"/>
  </w:style>
  <w:style w:type="character" w:customStyle="1" w:styleId="WW8Num21z6">
    <w:name w:val="WW8Num21z6"/>
    <w:rsid w:val="00622E51"/>
  </w:style>
  <w:style w:type="character" w:customStyle="1" w:styleId="WW8Num21z7">
    <w:name w:val="WW8Num21z7"/>
    <w:rsid w:val="00622E51"/>
  </w:style>
  <w:style w:type="character" w:customStyle="1" w:styleId="WW8Num21z8">
    <w:name w:val="WW8Num21z8"/>
    <w:rsid w:val="00622E51"/>
  </w:style>
  <w:style w:type="character" w:customStyle="1" w:styleId="WW8Num23z2">
    <w:name w:val="WW8Num23z2"/>
    <w:rsid w:val="00622E51"/>
    <w:rPr>
      <w:rFonts w:ascii="Wingdings" w:hAnsi="Wingdings" w:cs="Wingdings" w:hint="default"/>
    </w:rPr>
  </w:style>
  <w:style w:type="character" w:customStyle="1" w:styleId="WW8Num26z4">
    <w:name w:val="WW8Num26z4"/>
    <w:rsid w:val="00622E51"/>
  </w:style>
  <w:style w:type="character" w:customStyle="1" w:styleId="WW8Num26z5">
    <w:name w:val="WW8Num26z5"/>
    <w:rsid w:val="00622E51"/>
  </w:style>
  <w:style w:type="character" w:customStyle="1" w:styleId="WW8Num26z6">
    <w:name w:val="WW8Num26z6"/>
    <w:rsid w:val="00622E51"/>
  </w:style>
  <w:style w:type="character" w:customStyle="1" w:styleId="WW8Num26z7">
    <w:name w:val="WW8Num26z7"/>
    <w:rsid w:val="00622E51"/>
  </w:style>
  <w:style w:type="character" w:customStyle="1" w:styleId="WW8Num26z8">
    <w:name w:val="WW8Num26z8"/>
    <w:rsid w:val="00622E51"/>
  </w:style>
  <w:style w:type="character" w:customStyle="1" w:styleId="WW8Num30z2">
    <w:name w:val="WW8Num30z2"/>
    <w:rsid w:val="00622E51"/>
  </w:style>
  <w:style w:type="character" w:customStyle="1" w:styleId="WW8Num30z3">
    <w:name w:val="WW8Num30z3"/>
    <w:rsid w:val="00622E51"/>
  </w:style>
  <w:style w:type="character" w:customStyle="1" w:styleId="WW8Num30z4">
    <w:name w:val="WW8Num30z4"/>
    <w:rsid w:val="00622E51"/>
  </w:style>
  <w:style w:type="character" w:customStyle="1" w:styleId="WW8Num30z5">
    <w:name w:val="WW8Num30z5"/>
    <w:rsid w:val="00622E51"/>
  </w:style>
  <w:style w:type="character" w:customStyle="1" w:styleId="WW8Num30z6">
    <w:name w:val="WW8Num30z6"/>
    <w:rsid w:val="00622E51"/>
  </w:style>
  <w:style w:type="character" w:customStyle="1" w:styleId="WW8Num30z7">
    <w:name w:val="WW8Num30z7"/>
    <w:rsid w:val="00622E51"/>
  </w:style>
  <w:style w:type="character" w:customStyle="1" w:styleId="WW8Num30z8">
    <w:name w:val="WW8Num30z8"/>
    <w:rsid w:val="00622E51"/>
  </w:style>
  <w:style w:type="character" w:customStyle="1" w:styleId="72">
    <w:name w:val="Основной текст (7)_"/>
    <w:link w:val="73"/>
    <w:uiPriority w:val="99"/>
    <w:locked/>
    <w:rsid w:val="00ED710D"/>
    <w:rPr>
      <w:rFonts w:ascii="Times New Roman" w:hAnsi="Times New Roman" w:cs="Times New Roman"/>
      <w:sz w:val="26"/>
      <w:szCs w:val="26"/>
      <w:shd w:val="clear" w:color="auto" w:fill="FFFFFF"/>
    </w:rPr>
  </w:style>
  <w:style w:type="paragraph" w:customStyle="1" w:styleId="3a">
    <w:name w:val="Основной текст3"/>
    <w:basedOn w:val="a1"/>
    <w:uiPriority w:val="99"/>
    <w:rsid w:val="00ED710D"/>
    <w:pPr>
      <w:widowControl w:val="0"/>
      <w:shd w:val="clear" w:color="auto" w:fill="FFFFFF"/>
      <w:suppressAutoHyphens w:val="0"/>
      <w:spacing w:line="619" w:lineRule="exact"/>
      <w:ind w:hanging="1100"/>
      <w:jc w:val="center"/>
    </w:pPr>
    <w:rPr>
      <w:rFonts w:eastAsia="Calibri"/>
      <w:szCs w:val="28"/>
      <w:lang w:val="x-none" w:eastAsia="x-none"/>
    </w:rPr>
  </w:style>
  <w:style w:type="paragraph" w:customStyle="1" w:styleId="73">
    <w:name w:val="Основной текст (7)"/>
    <w:basedOn w:val="a1"/>
    <w:link w:val="72"/>
    <w:uiPriority w:val="99"/>
    <w:rsid w:val="00ED710D"/>
    <w:pPr>
      <w:widowControl w:val="0"/>
      <w:shd w:val="clear" w:color="auto" w:fill="FFFFFF"/>
      <w:suppressAutoHyphens w:val="0"/>
      <w:spacing w:line="322" w:lineRule="exact"/>
    </w:pPr>
    <w:rPr>
      <w:rFonts w:eastAsiaTheme="minorHAnsi"/>
      <w:sz w:val="26"/>
      <w:szCs w:val="26"/>
      <w:lang w:eastAsia="en-US"/>
    </w:rPr>
  </w:style>
  <w:style w:type="paragraph" w:customStyle="1" w:styleId="s15">
    <w:name w:val="s_15"/>
    <w:basedOn w:val="a1"/>
    <w:rsid w:val="00F561C1"/>
    <w:pPr>
      <w:suppressAutoHyphens w:val="0"/>
      <w:autoSpaceDN w:val="0"/>
      <w:spacing w:before="100" w:after="100"/>
    </w:pPr>
    <w:rPr>
      <w:sz w:val="24"/>
      <w:szCs w:val="24"/>
      <w:lang w:eastAsia="ru-RU"/>
    </w:rPr>
  </w:style>
  <w:style w:type="paragraph" w:customStyle="1" w:styleId="ConsPlusDocList">
    <w:name w:val="ConsPlusDocList"/>
    <w:rsid w:val="003B512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3B5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51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512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2"/>
    <w:rsid w:val="006A3DF6"/>
  </w:style>
  <w:style w:type="character" w:customStyle="1" w:styleId="normaltextrun">
    <w:name w:val="normaltextrun"/>
    <w:rsid w:val="006A3DF6"/>
  </w:style>
  <w:style w:type="character" w:customStyle="1" w:styleId="eop">
    <w:name w:val="eop"/>
    <w:rsid w:val="006A3DF6"/>
  </w:style>
  <w:style w:type="character" w:customStyle="1" w:styleId="Exact">
    <w:name w:val="Основной текст Exact"/>
    <w:rsid w:val="008450F0"/>
    <w:rPr>
      <w:rFonts w:ascii="Times New Roman" w:eastAsia="Times New Roman" w:hAnsi="Times New Roman" w:cs="Times New Roman"/>
      <w:b w:val="0"/>
      <w:bCs w:val="0"/>
      <w:i w:val="0"/>
      <w:iCs w:val="0"/>
      <w:smallCaps w:val="0"/>
      <w:strike w:val="0"/>
      <w:spacing w:val="13"/>
      <w:sz w:val="23"/>
      <w:szCs w:val="23"/>
      <w:u w:val="none"/>
    </w:rPr>
  </w:style>
  <w:style w:type="character" w:customStyle="1" w:styleId="2f2">
    <w:name w:val="Заголовок №2_"/>
    <w:link w:val="2f3"/>
    <w:rsid w:val="00B32A6D"/>
    <w:rPr>
      <w:b/>
      <w:bCs/>
      <w:sz w:val="27"/>
      <w:szCs w:val="27"/>
      <w:shd w:val="clear" w:color="auto" w:fill="FFFFFF"/>
    </w:rPr>
  </w:style>
  <w:style w:type="paragraph" w:customStyle="1" w:styleId="2f3">
    <w:name w:val="Заголовок №2"/>
    <w:basedOn w:val="a1"/>
    <w:link w:val="2f2"/>
    <w:rsid w:val="00B32A6D"/>
    <w:pPr>
      <w:widowControl w:val="0"/>
      <w:shd w:val="clear" w:color="auto" w:fill="FFFFFF"/>
      <w:suppressAutoHyphens w:val="0"/>
      <w:spacing w:after="240" w:line="317" w:lineRule="exact"/>
      <w:ind w:hanging="1660"/>
      <w:jc w:val="center"/>
      <w:outlineLvl w:val="1"/>
    </w:pPr>
    <w:rPr>
      <w:rFonts w:asciiTheme="minorHAnsi" w:eastAsiaTheme="minorHAnsi" w:hAnsiTheme="minorHAnsi" w:cstheme="minorBidi"/>
      <w:b/>
      <w:bCs/>
      <w:sz w:val="27"/>
      <w:szCs w:val="27"/>
      <w:lang w:eastAsia="en-US"/>
    </w:rPr>
  </w:style>
  <w:style w:type="character" w:customStyle="1" w:styleId="afffff4">
    <w:name w:val="Другое_"/>
    <w:link w:val="afffff5"/>
    <w:rsid w:val="00B507BF"/>
    <w:rPr>
      <w:sz w:val="28"/>
      <w:szCs w:val="28"/>
    </w:rPr>
  </w:style>
  <w:style w:type="paragraph" w:customStyle="1" w:styleId="afffff5">
    <w:name w:val="Другое"/>
    <w:basedOn w:val="a1"/>
    <w:link w:val="afffff4"/>
    <w:rsid w:val="00B507BF"/>
    <w:pPr>
      <w:widowControl w:val="0"/>
      <w:suppressAutoHyphens w:val="0"/>
      <w:ind w:firstLine="400"/>
    </w:pPr>
    <w:rPr>
      <w:rFonts w:asciiTheme="minorHAnsi" w:eastAsiaTheme="minorHAnsi" w:hAnsiTheme="minorHAnsi" w:cstheme="minorBidi"/>
      <w:szCs w:val="28"/>
      <w:lang w:eastAsia="en-US"/>
    </w:rPr>
  </w:style>
  <w:style w:type="character" w:customStyle="1" w:styleId="afffff6">
    <w:name w:val="МОН основной Знак"/>
    <w:link w:val="afffff7"/>
    <w:locked/>
    <w:rsid w:val="00D763BC"/>
    <w:rPr>
      <w:rFonts w:ascii="Times New Roman" w:eastAsia="Times New Roman" w:hAnsi="Times New Roman" w:cs="Times New Roman"/>
      <w:sz w:val="28"/>
    </w:rPr>
  </w:style>
  <w:style w:type="paragraph" w:customStyle="1" w:styleId="afffff7">
    <w:name w:val="МОН основной"/>
    <w:basedOn w:val="a1"/>
    <w:link w:val="afffff6"/>
    <w:rsid w:val="00D763BC"/>
    <w:pPr>
      <w:widowControl w:val="0"/>
      <w:suppressAutoHyphens w:val="0"/>
      <w:autoSpaceDE w:val="0"/>
      <w:autoSpaceDN w:val="0"/>
      <w:adjustRightInd w:val="0"/>
      <w:spacing w:line="360" w:lineRule="auto"/>
      <w:ind w:firstLine="709"/>
      <w:jc w:val="both"/>
    </w:pPr>
    <w:rPr>
      <w:szCs w:val="22"/>
      <w:lang w:eastAsia="en-US"/>
    </w:rPr>
  </w:style>
  <w:style w:type="character" w:customStyle="1" w:styleId="TimesNewRoman">
    <w:name w:val="Основной текст + Times New Roman"/>
    <w:rsid w:val="00D763B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lnav1">
    <w:name w:val="lnav1"/>
    <w:basedOn w:val="a1"/>
    <w:uiPriority w:val="99"/>
    <w:rsid w:val="00D763BC"/>
    <w:pPr>
      <w:suppressAutoHyphens w:val="0"/>
      <w:spacing w:before="100" w:beforeAutospacing="1" w:after="100" w:afterAutospacing="1"/>
    </w:pPr>
    <w:rPr>
      <w:sz w:val="24"/>
      <w:szCs w:val="24"/>
      <w:lang w:eastAsia="ru-RU"/>
    </w:rPr>
  </w:style>
  <w:style w:type="paragraph" w:customStyle="1" w:styleId="lnav">
    <w:name w:val="lnav"/>
    <w:basedOn w:val="a1"/>
    <w:uiPriority w:val="99"/>
    <w:rsid w:val="00D763BC"/>
    <w:pPr>
      <w:suppressAutoHyphens w:val="0"/>
      <w:spacing w:before="100" w:beforeAutospacing="1" w:after="100" w:afterAutospacing="1"/>
    </w:pPr>
    <w:rPr>
      <w:sz w:val="24"/>
      <w:szCs w:val="24"/>
      <w:lang w:eastAsia="ru-RU"/>
    </w:rPr>
  </w:style>
  <w:style w:type="character" w:customStyle="1" w:styleId="11pt">
    <w:name w:val="Основной текст + 11 pt"/>
    <w:aliases w:val="Интервал 0 pt"/>
    <w:basedOn w:val="af2"/>
    <w:uiPriority w:val="99"/>
    <w:rsid w:val="00D763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Курсив"/>
    <w:basedOn w:val="af2"/>
    <w:rsid w:val="00D763B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52">
    <w:name w:val="Основной текст5"/>
    <w:basedOn w:val="a1"/>
    <w:uiPriority w:val="99"/>
    <w:rsid w:val="00D763BC"/>
    <w:pPr>
      <w:widowControl w:val="0"/>
      <w:shd w:val="clear" w:color="auto" w:fill="FFFFFF"/>
      <w:suppressAutoHyphens w:val="0"/>
      <w:spacing w:before="240" w:line="298" w:lineRule="exact"/>
      <w:jc w:val="both"/>
    </w:pPr>
    <w:rPr>
      <w:color w:val="000000"/>
      <w:sz w:val="26"/>
      <w:szCs w:val="26"/>
      <w:lang w:eastAsia="ru-RU"/>
    </w:rPr>
  </w:style>
  <w:style w:type="paragraph" w:customStyle="1" w:styleId="Style1">
    <w:name w:val="Style1"/>
    <w:basedOn w:val="a1"/>
    <w:rsid w:val="00D763BC"/>
    <w:pPr>
      <w:widowControl w:val="0"/>
      <w:suppressAutoHyphens w:val="0"/>
      <w:autoSpaceDE w:val="0"/>
      <w:autoSpaceDN w:val="0"/>
      <w:adjustRightInd w:val="0"/>
      <w:spacing w:line="312" w:lineRule="exact"/>
      <w:ind w:hanging="379"/>
    </w:pPr>
    <w:rPr>
      <w:sz w:val="24"/>
      <w:szCs w:val="24"/>
      <w:lang w:eastAsia="ru-RU"/>
    </w:rPr>
  </w:style>
  <w:style w:type="paragraph" w:customStyle="1" w:styleId="212">
    <w:name w:val="Основной текст 21"/>
    <w:basedOn w:val="a1"/>
    <w:rsid w:val="00FF66A1"/>
    <w:pPr>
      <w:jc w:val="both"/>
    </w:pPr>
    <w:rPr>
      <w:szCs w:val="24"/>
    </w:rPr>
  </w:style>
  <w:style w:type="paragraph" w:customStyle="1" w:styleId="rteright">
    <w:name w:val="rteright"/>
    <w:basedOn w:val="a1"/>
    <w:rsid w:val="00FF66A1"/>
    <w:pPr>
      <w:suppressAutoHyphens w:val="0"/>
      <w:spacing w:before="100" w:beforeAutospacing="1" w:after="100" w:afterAutospacing="1"/>
    </w:pPr>
    <w:rPr>
      <w:sz w:val="24"/>
      <w:szCs w:val="24"/>
      <w:lang w:eastAsia="ru-RU"/>
    </w:rPr>
  </w:style>
  <w:style w:type="character" w:customStyle="1" w:styleId="145pt">
    <w:name w:val="Основной текст + 14;5 pt"/>
    <w:basedOn w:val="af2"/>
    <w:rsid w:val="00D97EF1"/>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3b">
    <w:name w:val="Знак Знак3"/>
    <w:rsid w:val="00D97EF1"/>
    <w:rPr>
      <w:rFonts w:ascii="Times New Roman" w:hAnsi="Times New Roman" w:cs="Times New Roman"/>
      <w:b/>
      <w:sz w:val="24"/>
    </w:rPr>
  </w:style>
  <w:style w:type="character" w:customStyle="1" w:styleId="FontStyle32">
    <w:name w:val="Font Style32"/>
    <w:rsid w:val="00D97EF1"/>
    <w:rPr>
      <w:rFonts w:ascii="Times New Roman" w:hAnsi="Times New Roman" w:cs="Times New Roman"/>
      <w:sz w:val="22"/>
    </w:rPr>
  </w:style>
  <w:style w:type="character" w:customStyle="1" w:styleId="1fc">
    <w:name w:val="Знак Знак1"/>
    <w:rsid w:val="00D97EF1"/>
    <w:rPr>
      <w:rFonts w:cs="Times New Roman"/>
      <w:sz w:val="22"/>
      <w:szCs w:val="22"/>
    </w:rPr>
  </w:style>
  <w:style w:type="paragraph" w:customStyle="1" w:styleId="afffff8">
    <w:name w:val="Таблицы (моноширинный)"/>
    <w:basedOn w:val="a1"/>
    <w:next w:val="a1"/>
    <w:uiPriority w:val="99"/>
    <w:rsid w:val="00D97EF1"/>
    <w:pPr>
      <w:widowControl w:val="0"/>
      <w:autoSpaceDE w:val="0"/>
      <w:jc w:val="both"/>
    </w:pPr>
    <w:rPr>
      <w:rFonts w:ascii="Courier New" w:hAnsi="Courier New" w:cs="Courier New"/>
      <w:sz w:val="20"/>
      <w:lang w:eastAsia="ar-SA"/>
    </w:rPr>
  </w:style>
  <w:style w:type="paragraph" w:customStyle="1" w:styleId="Style14">
    <w:name w:val="Style14"/>
    <w:basedOn w:val="a1"/>
    <w:rsid w:val="00D97EF1"/>
    <w:pPr>
      <w:widowControl w:val="0"/>
      <w:autoSpaceDE w:val="0"/>
      <w:spacing w:line="277" w:lineRule="exact"/>
      <w:ind w:firstLine="739"/>
      <w:jc w:val="both"/>
    </w:pPr>
    <w:rPr>
      <w:sz w:val="24"/>
      <w:szCs w:val="24"/>
      <w:lang w:eastAsia="ar-SA"/>
    </w:rPr>
  </w:style>
  <w:style w:type="paragraph" w:customStyle="1" w:styleId="afffff9">
    <w:name w:val="Содержимое врезки"/>
    <w:basedOn w:val="af9"/>
    <w:rsid w:val="00D97EF1"/>
    <w:pPr>
      <w:spacing w:line="276" w:lineRule="auto"/>
    </w:pPr>
    <w:rPr>
      <w:rFonts w:ascii="Calibri" w:hAnsi="Calibri"/>
      <w:sz w:val="22"/>
      <w:szCs w:val="22"/>
      <w:lang w:eastAsia="ar-SA"/>
    </w:rPr>
  </w:style>
  <w:style w:type="character" w:customStyle="1" w:styleId="key-valueitem-value">
    <w:name w:val="key-value__item-value"/>
    <w:basedOn w:val="a2"/>
    <w:rsid w:val="00D97EF1"/>
  </w:style>
  <w:style w:type="character" w:customStyle="1" w:styleId="11pt1">
    <w:name w:val="Основной текст + 11 pt;Полужирный"/>
    <w:basedOn w:val="af2"/>
    <w:rsid w:val="00D97EF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13">
    <w:name w:val="Основной текст с отступом 21"/>
    <w:basedOn w:val="a1"/>
    <w:qFormat/>
    <w:rsid w:val="007B20D0"/>
    <w:pPr>
      <w:suppressAutoHyphens w:val="0"/>
      <w:spacing w:after="120" w:line="480" w:lineRule="auto"/>
      <w:ind w:left="283"/>
    </w:pPr>
    <w:rPr>
      <w:color w:val="00000A"/>
      <w:sz w:val="24"/>
      <w:szCs w:val="24"/>
      <w:lang w:eastAsia="ru-RU"/>
    </w:rPr>
  </w:style>
  <w:style w:type="character" w:customStyle="1" w:styleId="WW8Num19z2">
    <w:name w:val="WW8Num19z2"/>
    <w:rsid w:val="00660BB7"/>
  </w:style>
  <w:style w:type="character" w:customStyle="1" w:styleId="WW8Num19z3">
    <w:name w:val="WW8Num19z3"/>
    <w:rsid w:val="00660BB7"/>
  </w:style>
  <w:style w:type="character" w:customStyle="1" w:styleId="WW8Num19z4">
    <w:name w:val="WW8Num19z4"/>
    <w:rsid w:val="00660BB7"/>
  </w:style>
  <w:style w:type="character" w:customStyle="1" w:styleId="WW8Num19z5">
    <w:name w:val="WW8Num19z5"/>
    <w:rsid w:val="00660BB7"/>
  </w:style>
  <w:style w:type="character" w:customStyle="1" w:styleId="WW8Num19z6">
    <w:name w:val="WW8Num19z6"/>
    <w:rsid w:val="00660BB7"/>
  </w:style>
  <w:style w:type="character" w:customStyle="1" w:styleId="WW8Num19z7">
    <w:name w:val="WW8Num19z7"/>
    <w:rsid w:val="00660BB7"/>
  </w:style>
  <w:style w:type="character" w:customStyle="1" w:styleId="WW8Num19z8">
    <w:name w:val="WW8Num19z8"/>
    <w:rsid w:val="00660BB7"/>
  </w:style>
  <w:style w:type="character" w:customStyle="1" w:styleId="WW8Num29z2">
    <w:name w:val="WW8Num29z2"/>
    <w:rsid w:val="00660BB7"/>
  </w:style>
  <w:style w:type="character" w:customStyle="1" w:styleId="WW8Num29z3">
    <w:name w:val="WW8Num29z3"/>
    <w:rsid w:val="00660BB7"/>
  </w:style>
  <w:style w:type="character" w:customStyle="1" w:styleId="WW8Num29z4">
    <w:name w:val="WW8Num29z4"/>
    <w:rsid w:val="00660BB7"/>
  </w:style>
  <w:style w:type="character" w:customStyle="1" w:styleId="WW8Num29z5">
    <w:name w:val="WW8Num29z5"/>
    <w:rsid w:val="00660BB7"/>
  </w:style>
  <w:style w:type="character" w:customStyle="1" w:styleId="WW8Num29z6">
    <w:name w:val="WW8Num29z6"/>
    <w:rsid w:val="00660BB7"/>
  </w:style>
  <w:style w:type="character" w:customStyle="1" w:styleId="WW8Num29z7">
    <w:name w:val="WW8Num29z7"/>
    <w:rsid w:val="00660BB7"/>
  </w:style>
  <w:style w:type="character" w:customStyle="1" w:styleId="WW8Num29z8">
    <w:name w:val="WW8Num29z8"/>
    <w:rsid w:val="00660BB7"/>
  </w:style>
  <w:style w:type="character" w:customStyle="1" w:styleId="WW8Num35z0">
    <w:name w:val="WW8Num35z0"/>
    <w:rsid w:val="00660BB7"/>
  </w:style>
  <w:style w:type="character" w:customStyle="1" w:styleId="WW8Num35z1">
    <w:name w:val="WW8Num35z1"/>
    <w:rsid w:val="00660BB7"/>
  </w:style>
  <w:style w:type="character" w:customStyle="1" w:styleId="WW8Num35z2">
    <w:name w:val="WW8Num35z2"/>
    <w:rsid w:val="00660BB7"/>
  </w:style>
  <w:style w:type="character" w:customStyle="1" w:styleId="WW8Num35z3">
    <w:name w:val="WW8Num35z3"/>
    <w:rsid w:val="00660BB7"/>
  </w:style>
  <w:style w:type="character" w:customStyle="1" w:styleId="WW8Num35z4">
    <w:name w:val="WW8Num35z4"/>
    <w:rsid w:val="00660BB7"/>
  </w:style>
  <w:style w:type="character" w:customStyle="1" w:styleId="WW8Num35z5">
    <w:name w:val="WW8Num35z5"/>
    <w:rsid w:val="00660BB7"/>
  </w:style>
  <w:style w:type="character" w:customStyle="1" w:styleId="WW8Num35z6">
    <w:name w:val="WW8Num35z6"/>
    <w:rsid w:val="00660BB7"/>
  </w:style>
  <w:style w:type="character" w:customStyle="1" w:styleId="WW8Num35z7">
    <w:name w:val="WW8Num35z7"/>
    <w:rsid w:val="00660BB7"/>
  </w:style>
  <w:style w:type="character" w:customStyle="1" w:styleId="WW8Num35z8">
    <w:name w:val="WW8Num35z8"/>
    <w:rsid w:val="00660BB7"/>
  </w:style>
  <w:style w:type="character" w:customStyle="1" w:styleId="WW8Num36z1">
    <w:name w:val="WW8Num36z1"/>
    <w:rsid w:val="00660BB7"/>
    <w:rPr>
      <w:rFonts w:hint="default"/>
    </w:rPr>
  </w:style>
  <w:style w:type="character" w:customStyle="1" w:styleId="WW8Num37z0">
    <w:name w:val="WW8Num37z0"/>
    <w:rsid w:val="00660BB7"/>
    <w:rPr>
      <w:rFonts w:hint="default"/>
    </w:rPr>
  </w:style>
  <w:style w:type="character" w:customStyle="1" w:styleId="WW8Num37z1">
    <w:name w:val="WW8Num37z1"/>
    <w:rsid w:val="00660BB7"/>
  </w:style>
  <w:style w:type="character" w:customStyle="1" w:styleId="WW8Num37z2">
    <w:name w:val="WW8Num37z2"/>
    <w:rsid w:val="00660BB7"/>
  </w:style>
  <w:style w:type="character" w:customStyle="1" w:styleId="WW8Num37z3">
    <w:name w:val="WW8Num37z3"/>
    <w:rsid w:val="00660BB7"/>
  </w:style>
  <w:style w:type="character" w:customStyle="1" w:styleId="WW8Num37z4">
    <w:name w:val="WW8Num37z4"/>
    <w:rsid w:val="00660BB7"/>
  </w:style>
  <w:style w:type="character" w:customStyle="1" w:styleId="WW8Num37z5">
    <w:name w:val="WW8Num37z5"/>
    <w:rsid w:val="00660BB7"/>
  </w:style>
  <w:style w:type="character" w:customStyle="1" w:styleId="WW8Num37z6">
    <w:name w:val="WW8Num37z6"/>
    <w:rsid w:val="00660BB7"/>
  </w:style>
  <w:style w:type="character" w:customStyle="1" w:styleId="WW8Num37z7">
    <w:name w:val="WW8Num37z7"/>
    <w:rsid w:val="00660BB7"/>
  </w:style>
  <w:style w:type="character" w:customStyle="1" w:styleId="WW8Num37z8">
    <w:name w:val="WW8Num37z8"/>
    <w:rsid w:val="00660BB7"/>
  </w:style>
  <w:style w:type="character" w:customStyle="1" w:styleId="WW8Num38z0">
    <w:name w:val="WW8Num38z0"/>
    <w:rsid w:val="00660BB7"/>
  </w:style>
  <w:style w:type="character" w:customStyle="1" w:styleId="WW8Num38z1">
    <w:name w:val="WW8Num38z1"/>
    <w:rsid w:val="00660BB7"/>
  </w:style>
  <w:style w:type="character" w:customStyle="1" w:styleId="WW8Num38z2">
    <w:name w:val="WW8Num38z2"/>
    <w:rsid w:val="00660BB7"/>
  </w:style>
  <w:style w:type="character" w:customStyle="1" w:styleId="WW8Num38z3">
    <w:name w:val="WW8Num38z3"/>
    <w:rsid w:val="00660BB7"/>
  </w:style>
  <w:style w:type="character" w:customStyle="1" w:styleId="WW8Num38z4">
    <w:name w:val="WW8Num38z4"/>
    <w:rsid w:val="00660BB7"/>
  </w:style>
  <w:style w:type="character" w:customStyle="1" w:styleId="WW8Num38z5">
    <w:name w:val="WW8Num38z5"/>
    <w:rsid w:val="00660BB7"/>
  </w:style>
  <w:style w:type="character" w:customStyle="1" w:styleId="WW8Num38z6">
    <w:name w:val="WW8Num38z6"/>
    <w:rsid w:val="00660BB7"/>
  </w:style>
  <w:style w:type="character" w:customStyle="1" w:styleId="WW8Num38z7">
    <w:name w:val="WW8Num38z7"/>
    <w:rsid w:val="00660BB7"/>
  </w:style>
  <w:style w:type="character" w:customStyle="1" w:styleId="WW8Num38z8">
    <w:name w:val="WW8Num38z8"/>
    <w:rsid w:val="00660BB7"/>
  </w:style>
  <w:style w:type="character" w:customStyle="1" w:styleId="WW8Num39z0">
    <w:name w:val="WW8Num39z0"/>
    <w:rsid w:val="00660BB7"/>
  </w:style>
  <w:style w:type="character" w:customStyle="1" w:styleId="WW8Num39z1">
    <w:name w:val="WW8Num39z1"/>
    <w:rsid w:val="00660BB7"/>
  </w:style>
  <w:style w:type="character" w:customStyle="1" w:styleId="WW8Num39z2">
    <w:name w:val="WW8Num39z2"/>
    <w:rsid w:val="00660BB7"/>
  </w:style>
  <w:style w:type="character" w:customStyle="1" w:styleId="WW8Num39z3">
    <w:name w:val="WW8Num39z3"/>
    <w:rsid w:val="00660BB7"/>
  </w:style>
  <w:style w:type="character" w:customStyle="1" w:styleId="WW8Num39z4">
    <w:name w:val="WW8Num39z4"/>
    <w:rsid w:val="00660BB7"/>
  </w:style>
  <w:style w:type="character" w:customStyle="1" w:styleId="WW8Num39z5">
    <w:name w:val="WW8Num39z5"/>
    <w:rsid w:val="00660BB7"/>
  </w:style>
  <w:style w:type="character" w:customStyle="1" w:styleId="WW8Num39z6">
    <w:name w:val="WW8Num39z6"/>
    <w:rsid w:val="00660BB7"/>
  </w:style>
  <w:style w:type="character" w:customStyle="1" w:styleId="WW8Num39z7">
    <w:name w:val="WW8Num39z7"/>
    <w:rsid w:val="00660BB7"/>
  </w:style>
  <w:style w:type="character" w:customStyle="1" w:styleId="WW8Num39z8">
    <w:name w:val="WW8Num39z8"/>
    <w:rsid w:val="00660BB7"/>
  </w:style>
  <w:style w:type="character" w:customStyle="1" w:styleId="WW8Num40z0">
    <w:name w:val="WW8Num40z0"/>
    <w:rsid w:val="00660BB7"/>
  </w:style>
  <w:style w:type="character" w:customStyle="1" w:styleId="WW8Num40z1">
    <w:name w:val="WW8Num40z1"/>
    <w:rsid w:val="00660BB7"/>
  </w:style>
  <w:style w:type="character" w:customStyle="1" w:styleId="WW8Num40z2">
    <w:name w:val="WW8Num40z2"/>
    <w:rsid w:val="00660BB7"/>
  </w:style>
  <w:style w:type="character" w:customStyle="1" w:styleId="WW8Num40z3">
    <w:name w:val="WW8Num40z3"/>
    <w:rsid w:val="00660BB7"/>
  </w:style>
  <w:style w:type="character" w:customStyle="1" w:styleId="WW8Num40z4">
    <w:name w:val="WW8Num40z4"/>
    <w:rsid w:val="00660BB7"/>
  </w:style>
  <w:style w:type="character" w:customStyle="1" w:styleId="WW8Num40z5">
    <w:name w:val="WW8Num40z5"/>
    <w:rsid w:val="00660BB7"/>
  </w:style>
  <w:style w:type="character" w:customStyle="1" w:styleId="WW8Num40z6">
    <w:name w:val="WW8Num40z6"/>
    <w:rsid w:val="00660BB7"/>
  </w:style>
  <w:style w:type="character" w:customStyle="1" w:styleId="WW8Num40z7">
    <w:name w:val="WW8Num40z7"/>
    <w:rsid w:val="00660BB7"/>
  </w:style>
  <w:style w:type="character" w:customStyle="1" w:styleId="WW8Num40z8">
    <w:name w:val="WW8Num40z8"/>
    <w:rsid w:val="00660BB7"/>
  </w:style>
  <w:style w:type="character" w:customStyle="1" w:styleId="WW8Num41z0">
    <w:name w:val="WW8Num41z0"/>
    <w:rsid w:val="00660BB7"/>
  </w:style>
  <w:style w:type="character" w:customStyle="1" w:styleId="WW8Num41z1">
    <w:name w:val="WW8Num41z1"/>
    <w:rsid w:val="00660BB7"/>
  </w:style>
  <w:style w:type="character" w:customStyle="1" w:styleId="WW8Num41z2">
    <w:name w:val="WW8Num41z2"/>
    <w:rsid w:val="00660BB7"/>
  </w:style>
  <w:style w:type="character" w:customStyle="1" w:styleId="WW8Num41z3">
    <w:name w:val="WW8Num41z3"/>
    <w:rsid w:val="00660BB7"/>
  </w:style>
  <w:style w:type="character" w:customStyle="1" w:styleId="WW8Num41z4">
    <w:name w:val="WW8Num41z4"/>
    <w:rsid w:val="00660BB7"/>
  </w:style>
  <w:style w:type="character" w:customStyle="1" w:styleId="WW8Num41z5">
    <w:name w:val="WW8Num41z5"/>
    <w:rsid w:val="00660BB7"/>
  </w:style>
  <w:style w:type="character" w:customStyle="1" w:styleId="WW8Num41z6">
    <w:name w:val="WW8Num41z6"/>
    <w:rsid w:val="00660BB7"/>
  </w:style>
  <w:style w:type="character" w:customStyle="1" w:styleId="WW8Num41z7">
    <w:name w:val="WW8Num41z7"/>
    <w:rsid w:val="00660BB7"/>
  </w:style>
  <w:style w:type="character" w:customStyle="1" w:styleId="WW8Num41z8">
    <w:name w:val="WW8Num41z8"/>
    <w:rsid w:val="00660BB7"/>
  </w:style>
  <w:style w:type="character" w:customStyle="1" w:styleId="WW8Num42z0">
    <w:name w:val="WW8Num42z0"/>
    <w:rsid w:val="00660BB7"/>
  </w:style>
  <w:style w:type="character" w:customStyle="1" w:styleId="WW8Num42z1">
    <w:name w:val="WW8Num42z1"/>
    <w:rsid w:val="00660BB7"/>
  </w:style>
  <w:style w:type="character" w:customStyle="1" w:styleId="WW8Num42z2">
    <w:name w:val="WW8Num42z2"/>
    <w:rsid w:val="00660BB7"/>
  </w:style>
  <w:style w:type="character" w:customStyle="1" w:styleId="WW8Num42z3">
    <w:name w:val="WW8Num42z3"/>
    <w:rsid w:val="00660BB7"/>
  </w:style>
  <w:style w:type="character" w:customStyle="1" w:styleId="WW8Num42z4">
    <w:name w:val="WW8Num42z4"/>
    <w:rsid w:val="00660BB7"/>
  </w:style>
  <w:style w:type="character" w:customStyle="1" w:styleId="WW8Num42z5">
    <w:name w:val="WW8Num42z5"/>
    <w:rsid w:val="00660BB7"/>
  </w:style>
  <w:style w:type="character" w:customStyle="1" w:styleId="WW8Num42z6">
    <w:name w:val="WW8Num42z6"/>
    <w:rsid w:val="00660BB7"/>
  </w:style>
  <w:style w:type="character" w:customStyle="1" w:styleId="WW8Num42z7">
    <w:name w:val="WW8Num42z7"/>
    <w:rsid w:val="00660BB7"/>
  </w:style>
  <w:style w:type="character" w:customStyle="1" w:styleId="WW8Num42z8">
    <w:name w:val="WW8Num42z8"/>
    <w:rsid w:val="00660BB7"/>
  </w:style>
  <w:style w:type="character" w:customStyle="1" w:styleId="WW8Num43z0">
    <w:name w:val="WW8Num43z0"/>
    <w:rsid w:val="00660BB7"/>
    <w:rPr>
      <w:rFonts w:cs="Arial"/>
      <w:spacing w:val="-2"/>
      <w:sz w:val="28"/>
      <w:szCs w:val="28"/>
    </w:rPr>
  </w:style>
  <w:style w:type="character" w:customStyle="1" w:styleId="WW8Num43z1">
    <w:name w:val="WW8Num43z1"/>
    <w:rsid w:val="00660BB7"/>
  </w:style>
  <w:style w:type="character" w:customStyle="1" w:styleId="WW8Num43z2">
    <w:name w:val="WW8Num43z2"/>
    <w:rsid w:val="00660BB7"/>
  </w:style>
  <w:style w:type="character" w:customStyle="1" w:styleId="WW8Num43z3">
    <w:name w:val="WW8Num43z3"/>
    <w:rsid w:val="00660BB7"/>
  </w:style>
  <w:style w:type="character" w:customStyle="1" w:styleId="WW8Num43z4">
    <w:name w:val="WW8Num43z4"/>
    <w:rsid w:val="00660BB7"/>
  </w:style>
  <w:style w:type="character" w:customStyle="1" w:styleId="WW8Num43z5">
    <w:name w:val="WW8Num43z5"/>
    <w:rsid w:val="00660BB7"/>
  </w:style>
  <w:style w:type="character" w:customStyle="1" w:styleId="WW8Num43z6">
    <w:name w:val="WW8Num43z6"/>
    <w:rsid w:val="00660BB7"/>
  </w:style>
  <w:style w:type="character" w:customStyle="1" w:styleId="WW8Num43z7">
    <w:name w:val="WW8Num43z7"/>
    <w:rsid w:val="00660BB7"/>
  </w:style>
  <w:style w:type="character" w:customStyle="1" w:styleId="WW8Num43z8">
    <w:name w:val="WW8Num43z8"/>
    <w:rsid w:val="00660BB7"/>
  </w:style>
  <w:style w:type="character" w:customStyle="1" w:styleId="WW8Num44z0">
    <w:name w:val="WW8Num44z0"/>
    <w:rsid w:val="00660BB7"/>
  </w:style>
  <w:style w:type="character" w:customStyle="1" w:styleId="WW8Num44z1">
    <w:name w:val="WW8Num44z1"/>
    <w:rsid w:val="00660BB7"/>
  </w:style>
  <w:style w:type="character" w:customStyle="1" w:styleId="WW8Num44z2">
    <w:name w:val="WW8Num44z2"/>
    <w:rsid w:val="00660BB7"/>
  </w:style>
  <w:style w:type="character" w:customStyle="1" w:styleId="WW8Num44z3">
    <w:name w:val="WW8Num44z3"/>
    <w:rsid w:val="00660BB7"/>
  </w:style>
  <w:style w:type="character" w:customStyle="1" w:styleId="WW8Num44z4">
    <w:name w:val="WW8Num44z4"/>
    <w:rsid w:val="00660BB7"/>
  </w:style>
  <w:style w:type="character" w:customStyle="1" w:styleId="WW8Num44z5">
    <w:name w:val="WW8Num44z5"/>
    <w:rsid w:val="00660BB7"/>
  </w:style>
  <w:style w:type="character" w:customStyle="1" w:styleId="WW8Num44z6">
    <w:name w:val="WW8Num44z6"/>
    <w:rsid w:val="00660BB7"/>
  </w:style>
  <w:style w:type="character" w:customStyle="1" w:styleId="WW8Num44z7">
    <w:name w:val="WW8Num44z7"/>
    <w:rsid w:val="00660BB7"/>
  </w:style>
  <w:style w:type="character" w:customStyle="1" w:styleId="WW8Num44z8">
    <w:name w:val="WW8Num44z8"/>
    <w:rsid w:val="00660BB7"/>
  </w:style>
  <w:style w:type="character" w:customStyle="1" w:styleId="apple-style-span">
    <w:name w:val="apple-style-span"/>
    <w:rsid w:val="00735D40"/>
  </w:style>
  <w:style w:type="paragraph" w:customStyle="1" w:styleId="xl63">
    <w:name w:val="xl63"/>
    <w:basedOn w:val="a1"/>
    <w:rsid w:val="008D3CC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36">
    <w:name w:val="xl136"/>
    <w:basedOn w:val="a1"/>
    <w:rsid w:val="008863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7">
    <w:name w:val="xl137"/>
    <w:basedOn w:val="a1"/>
    <w:rsid w:val="00886385"/>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8">
    <w:name w:val="xl138"/>
    <w:basedOn w:val="a1"/>
    <w:rsid w:val="00886385"/>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9">
    <w:name w:val="xl139"/>
    <w:basedOn w:val="a1"/>
    <w:rsid w:val="00886385"/>
    <w:pPr>
      <w:suppressAutoHyphens w:val="0"/>
      <w:spacing w:before="100" w:beforeAutospacing="1" w:after="100" w:afterAutospacing="1"/>
      <w:jc w:val="right"/>
    </w:pPr>
    <w:rPr>
      <w:rFonts w:ascii="Arial" w:hAnsi="Arial" w:cs="Arial"/>
      <w:sz w:val="24"/>
      <w:szCs w:val="24"/>
      <w:lang w:eastAsia="ru-RU"/>
    </w:rPr>
  </w:style>
  <w:style w:type="paragraph" w:customStyle="1" w:styleId="xl140">
    <w:name w:val="xl140"/>
    <w:basedOn w:val="a1"/>
    <w:rsid w:val="00886385"/>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41">
    <w:name w:val="xl141"/>
    <w:basedOn w:val="a1"/>
    <w:rsid w:val="00886385"/>
    <w:pPr>
      <w:suppressAutoHyphens w:val="0"/>
      <w:spacing w:before="100" w:beforeAutospacing="1" w:after="100" w:afterAutospacing="1"/>
      <w:jc w:val="center"/>
    </w:pPr>
    <w:rPr>
      <w:b/>
      <w:bCs/>
      <w:sz w:val="32"/>
      <w:szCs w:val="32"/>
      <w:lang w:eastAsia="ru-RU"/>
    </w:rPr>
  </w:style>
  <w:style w:type="paragraph" w:customStyle="1" w:styleId="xl142">
    <w:name w:val="xl142"/>
    <w:basedOn w:val="a1"/>
    <w:rsid w:val="00886385"/>
    <w:pPr>
      <w:pBdr>
        <w:top w:val="single" w:sz="8" w:space="0" w:color="auto"/>
        <w:bottom w:val="single" w:sz="8" w:space="0" w:color="auto"/>
      </w:pBdr>
      <w:suppressAutoHyphens w:val="0"/>
      <w:spacing w:before="100" w:beforeAutospacing="1" w:after="100" w:afterAutospacing="1"/>
      <w:jc w:val="center"/>
    </w:pPr>
    <w:rPr>
      <w:sz w:val="24"/>
      <w:szCs w:val="24"/>
      <w:lang w:eastAsia="ru-RU"/>
    </w:rPr>
  </w:style>
  <w:style w:type="character" w:customStyle="1" w:styleId="2Exact">
    <w:name w:val="Основной текст (2) Exact"/>
    <w:basedOn w:val="a2"/>
    <w:rsid w:val="00D76259"/>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1fd">
    <w:name w:val="Знак Знак Знак1 Знак Знак Знак"/>
    <w:basedOn w:val="a1"/>
    <w:rsid w:val="00C91E51"/>
    <w:pPr>
      <w:widowControl w:val="0"/>
      <w:suppressAutoHyphens w:val="0"/>
      <w:adjustRightInd w:val="0"/>
      <w:spacing w:after="160" w:line="240" w:lineRule="exact"/>
      <w:jc w:val="right"/>
    </w:pPr>
    <w:rPr>
      <w:sz w:val="20"/>
      <w:lang w:val="en-GB" w:eastAsia="en-US"/>
    </w:rPr>
  </w:style>
  <w:style w:type="paragraph" w:customStyle="1" w:styleId="Style2">
    <w:name w:val="Style 2"/>
    <w:uiPriority w:val="99"/>
    <w:rsid w:val="004B60C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e">
    <w:name w:val="Текст сноски1"/>
    <w:basedOn w:val="a1"/>
    <w:next w:val="aff3"/>
    <w:uiPriority w:val="99"/>
    <w:rsid w:val="004B60CD"/>
    <w:pPr>
      <w:suppressAutoHyphens w:val="0"/>
      <w:autoSpaceDE w:val="0"/>
      <w:autoSpaceDN w:val="0"/>
    </w:pPr>
    <w:rPr>
      <w:rFonts w:eastAsia="Calibri"/>
      <w:sz w:val="20"/>
      <w:lang w:eastAsia="ru-RU"/>
    </w:rPr>
  </w:style>
  <w:style w:type="character" w:customStyle="1" w:styleId="1ff">
    <w:name w:val="Текст сноски Знак1"/>
    <w:uiPriority w:val="99"/>
    <w:semiHidden/>
    <w:locked/>
    <w:rsid w:val="004B60CD"/>
    <w:rPr>
      <w:rFonts w:ascii="Times New Roman" w:hAnsi="Times New Roman" w:cs="Times New Roman"/>
      <w:sz w:val="20"/>
      <w:szCs w:val="20"/>
      <w:lang w:eastAsia="ru-RU"/>
    </w:rPr>
  </w:style>
  <w:style w:type="numbering" w:styleId="111111">
    <w:name w:val="Outline List 2"/>
    <w:basedOn w:val="a4"/>
    <w:rsid w:val="004B60CD"/>
    <w:pPr>
      <w:numPr>
        <w:numId w:val="4"/>
      </w:numPr>
    </w:pPr>
  </w:style>
  <w:style w:type="character" w:customStyle="1" w:styleId="afffffa">
    <w:name w:val="Сравнение редакций. Добавленный фрагмент"/>
    <w:uiPriority w:val="99"/>
    <w:rsid w:val="004B60CD"/>
    <w:rPr>
      <w:color w:val="000000"/>
      <w:shd w:val="clear" w:color="auto" w:fill="C1D7FF"/>
    </w:rPr>
  </w:style>
  <w:style w:type="character" w:customStyle="1" w:styleId="TitleChar1">
    <w:name w:val="Title Char1"/>
    <w:uiPriority w:val="10"/>
    <w:rsid w:val="004B60CD"/>
    <w:rPr>
      <w:rFonts w:ascii="Cambria" w:eastAsia="Times New Roman" w:hAnsi="Cambria" w:cs="Times New Roman"/>
      <w:b/>
      <w:bCs/>
      <w:kern w:val="28"/>
      <w:sz w:val="32"/>
      <w:szCs w:val="32"/>
    </w:rPr>
  </w:style>
  <w:style w:type="character" w:customStyle="1" w:styleId="1ff0">
    <w:name w:val="Название Знак1"/>
    <w:rsid w:val="004B60CD"/>
    <w:rPr>
      <w:rFonts w:ascii="Cambria" w:hAnsi="Cambria" w:cs="Times New Roman"/>
      <w:color w:val="17365D"/>
      <w:spacing w:val="5"/>
      <w:kern w:val="28"/>
      <w:sz w:val="52"/>
      <w:szCs w:val="52"/>
    </w:rPr>
  </w:style>
  <w:style w:type="paragraph" w:customStyle="1" w:styleId="Style3">
    <w:name w:val="Style 3"/>
    <w:uiPriority w:val="99"/>
    <w:rsid w:val="004B60CD"/>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4B60CD"/>
    <w:rPr>
      <w:rFonts w:ascii="Arial" w:hAnsi="Arial"/>
      <w:sz w:val="30"/>
    </w:rPr>
  </w:style>
  <w:style w:type="character" w:styleId="afffffb">
    <w:name w:val="Subtle Emphasis"/>
    <w:uiPriority w:val="99"/>
    <w:qFormat/>
    <w:rsid w:val="004B60CD"/>
    <w:rPr>
      <w:rFonts w:cs="Times New Roman"/>
      <w:i/>
      <w:iCs/>
      <w:color w:val="808080"/>
    </w:rPr>
  </w:style>
  <w:style w:type="character" w:customStyle="1" w:styleId="1ff1">
    <w:name w:val="Верхний колонтитул Знак1"/>
    <w:basedOn w:val="a2"/>
    <w:uiPriority w:val="99"/>
    <w:rsid w:val="00576DB6"/>
    <w:rPr>
      <w:rFonts w:ascii="Times New Roman" w:eastAsia="Times New Roman" w:hAnsi="Times New Roman" w:cs="Times New Roman" w:hint="default"/>
      <w:sz w:val="24"/>
      <w:szCs w:val="24"/>
      <w:lang w:eastAsia="ru-RU"/>
    </w:rPr>
  </w:style>
  <w:style w:type="character" w:customStyle="1" w:styleId="1ff2">
    <w:name w:val="Нижний колонтитул Знак1"/>
    <w:basedOn w:val="a2"/>
    <w:rsid w:val="00576DB6"/>
    <w:rPr>
      <w:rFonts w:ascii="Times New Roman" w:eastAsia="Times New Roman" w:hAnsi="Times New Roman" w:cs="Times New Roman" w:hint="default"/>
      <w:sz w:val="24"/>
      <w:szCs w:val="24"/>
      <w:lang w:eastAsia="ru-RU"/>
    </w:rPr>
  </w:style>
  <w:style w:type="character" w:customStyle="1" w:styleId="11pt10">
    <w:name w:val="Основной текст + 11 pt1"/>
    <w:aliases w:val="Не полужирный,Интервал 0 pt1,Основной текст + 101,5 pt1,Не полужирный1"/>
    <w:basedOn w:val="a2"/>
    <w:uiPriority w:val="99"/>
    <w:rsid w:val="00B231DA"/>
    <w:rPr>
      <w:rFonts w:ascii="Times New Roman" w:hAnsi="Times New Roman" w:cs="Times New Roman"/>
      <w:b/>
      <w:bCs/>
      <w:color w:val="000000"/>
      <w:spacing w:val="-3"/>
      <w:w w:val="100"/>
      <w:position w:val="0"/>
      <w:sz w:val="22"/>
      <w:szCs w:val="22"/>
      <w:u w:val="none"/>
      <w:lang w:val="ru-RU" w:eastAsia="ru-RU"/>
    </w:rPr>
  </w:style>
  <w:style w:type="paragraph" w:customStyle="1" w:styleId="afffffc">
    <w:name w:val="Àáçàö ñïèñêà"/>
    <w:basedOn w:val="a1"/>
    <w:rsid w:val="00B231DA"/>
    <w:pPr>
      <w:widowControl w:val="0"/>
      <w:spacing w:before="100" w:after="100"/>
      <w:ind w:left="720"/>
    </w:pPr>
    <w:rPr>
      <w:sz w:val="24"/>
      <w:szCs w:val="24"/>
      <w:lang w:eastAsia="ar-SA"/>
    </w:rPr>
  </w:style>
  <w:style w:type="paragraph" w:customStyle="1" w:styleId="consnormal0">
    <w:name w:val="consnormal"/>
    <w:basedOn w:val="a1"/>
    <w:rsid w:val="00B231DA"/>
    <w:pPr>
      <w:suppressAutoHyphens w:val="0"/>
      <w:spacing w:before="120" w:after="120"/>
      <w:jc w:val="both"/>
    </w:pPr>
    <w:rPr>
      <w:rFonts w:ascii="Arial" w:hAnsi="Arial" w:cs="Arial"/>
      <w:sz w:val="16"/>
      <w:szCs w:val="16"/>
      <w:lang w:eastAsia="ru-RU"/>
    </w:rPr>
  </w:style>
  <w:style w:type="character" w:customStyle="1" w:styleId="news-date-time1">
    <w:name w:val="news-date-time1"/>
    <w:rsid w:val="00B231DA"/>
    <w:rPr>
      <w:color w:val="E14D13"/>
    </w:rPr>
  </w:style>
  <w:style w:type="paragraph" w:customStyle="1" w:styleId="u">
    <w:name w:val="u"/>
    <w:basedOn w:val="a1"/>
    <w:rsid w:val="00B231DA"/>
    <w:pPr>
      <w:suppressAutoHyphens w:val="0"/>
      <w:ind w:firstLine="539"/>
      <w:jc w:val="both"/>
    </w:pPr>
    <w:rPr>
      <w:color w:val="000000"/>
      <w:sz w:val="24"/>
      <w:szCs w:val="24"/>
      <w:lang w:eastAsia="ru-RU"/>
    </w:rPr>
  </w:style>
  <w:style w:type="character" w:customStyle="1" w:styleId="FontStyle88">
    <w:name w:val="Font Style88"/>
    <w:rsid w:val="00B231DA"/>
    <w:rPr>
      <w:rFonts w:ascii="Times New Roman" w:hAnsi="Times New Roman" w:cs="Times New Roman"/>
      <w:sz w:val="26"/>
      <w:szCs w:val="26"/>
    </w:rPr>
  </w:style>
  <w:style w:type="paragraph" w:customStyle="1" w:styleId="Style34">
    <w:name w:val="Style34"/>
    <w:basedOn w:val="a1"/>
    <w:rsid w:val="00B231DA"/>
    <w:pPr>
      <w:widowControl w:val="0"/>
      <w:suppressAutoHyphens w:val="0"/>
      <w:autoSpaceDE w:val="0"/>
      <w:autoSpaceDN w:val="0"/>
      <w:adjustRightInd w:val="0"/>
      <w:spacing w:line="322" w:lineRule="exact"/>
      <w:ind w:firstLine="389"/>
    </w:pPr>
    <w:rPr>
      <w:sz w:val="24"/>
      <w:szCs w:val="24"/>
      <w:lang w:eastAsia="ru-RU"/>
    </w:rPr>
  </w:style>
  <w:style w:type="paragraph" w:customStyle="1" w:styleId="Style20">
    <w:name w:val="Style20"/>
    <w:basedOn w:val="a1"/>
    <w:rsid w:val="00B231DA"/>
    <w:pPr>
      <w:widowControl w:val="0"/>
      <w:suppressAutoHyphens w:val="0"/>
      <w:autoSpaceDE w:val="0"/>
      <w:autoSpaceDN w:val="0"/>
      <w:adjustRightInd w:val="0"/>
      <w:spacing w:line="322" w:lineRule="exact"/>
      <w:ind w:firstLine="715"/>
      <w:jc w:val="both"/>
    </w:pPr>
    <w:rPr>
      <w:sz w:val="24"/>
      <w:szCs w:val="24"/>
      <w:lang w:eastAsia="ru-RU"/>
    </w:rPr>
  </w:style>
  <w:style w:type="paragraph" w:customStyle="1" w:styleId="Style22">
    <w:name w:val="Style22"/>
    <w:basedOn w:val="a1"/>
    <w:rsid w:val="00B231DA"/>
    <w:pPr>
      <w:widowControl w:val="0"/>
      <w:suppressAutoHyphens w:val="0"/>
      <w:autoSpaceDE w:val="0"/>
      <w:autoSpaceDN w:val="0"/>
      <w:adjustRightInd w:val="0"/>
      <w:spacing w:line="326" w:lineRule="exact"/>
      <w:ind w:firstLine="571"/>
      <w:jc w:val="both"/>
    </w:pPr>
    <w:rPr>
      <w:sz w:val="24"/>
      <w:szCs w:val="24"/>
      <w:lang w:eastAsia="ru-RU"/>
    </w:rPr>
  </w:style>
  <w:style w:type="paragraph" w:customStyle="1" w:styleId="Style25">
    <w:name w:val="Style25"/>
    <w:basedOn w:val="a1"/>
    <w:rsid w:val="00B231DA"/>
    <w:pPr>
      <w:widowControl w:val="0"/>
      <w:suppressAutoHyphens w:val="0"/>
      <w:autoSpaceDE w:val="0"/>
      <w:autoSpaceDN w:val="0"/>
      <w:adjustRightInd w:val="0"/>
      <w:spacing w:line="326" w:lineRule="exact"/>
      <w:ind w:hanging="278"/>
      <w:jc w:val="both"/>
    </w:pPr>
    <w:rPr>
      <w:sz w:val="24"/>
      <w:szCs w:val="24"/>
      <w:lang w:eastAsia="ru-RU"/>
    </w:rPr>
  </w:style>
  <w:style w:type="paragraph" w:customStyle="1" w:styleId="Style37">
    <w:name w:val="Style37"/>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44">
    <w:name w:val="Style44"/>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38">
    <w:name w:val="Style38"/>
    <w:basedOn w:val="a1"/>
    <w:rsid w:val="00B231DA"/>
    <w:pPr>
      <w:widowControl w:val="0"/>
      <w:suppressAutoHyphens w:val="0"/>
      <w:autoSpaceDE w:val="0"/>
      <w:autoSpaceDN w:val="0"/>
      <w:adjustRightInd w:val="0"/>
      <w:spacing w:line="322" w:lineRule="exact"/>
      <w:ind w:firstLine="542"/>
      <w:jc w:val="both"/>
    </w:pPr>
    <w:rPr>
      <w:sz w:val="24"/>
      <w:szCs w:val="24"/>
      <w:lang w:eastAsia="ru-RU"/>
    </w:rPr>
  </w:style>
  <w:style w:type="paragraph" w:customStyle="1" w:styleId="63">
    <w:name w:val="Основной текст6"/>
    <w:basedOn w:val="a1"/>
    <w:rsid w:val="00B231DA"/>
    <w:pPr>
      <w:widowControl w:val="0"/>
      <w:shd w:val="clear" w:color="auto" w:fill="FFFFFF"/>
      <w:suppressAutoHyphens w:val="0"/>
      <w:spacing w:after="720" w:line="0" w:lineRule="atLeast"/>
      <w:jc w:val="right"/>
    </w:pPr>
    <w:rPr>
      <w:color w:val="000000"/>
      <w:sz w:val="27"/>
      <w:szCs w:val="27"/>
      <w:lang w:eastAsia="ru-RU"/>
    </w:rPr>
  </w:style>
  <w:style w:type="numbering" w:customStyle="1" w:styleId="2f4">
    <w:name w:val="Нет списка2"/>
    <w:next w:val="a4"/>
    <w:uiPriority w:val="99"/>
    <w:semiHidden/>
    <w:unhideWhenUsed/>
    <w:rsid w:val="00A303BB"/>
  </w:style>
  <w:style w:type="numbering" w:customStyle="1" w:styleId="3c">
    <w:name w:val="Нет списка3"/>
    <w:next w:val="a4"/>
    <w:uiPriority w:val="99"/>
    <w:semiHidden/>
    <w:unhideWhenUsed/>
    <w:rsid w:val="00A303BB"/>
  </w:style>
  <w:style w:type="numbering" w:customStyle="1" w:styleId="45">
    <w:name w:val="Нет списка4"/>
    <w:next w:val="a4"/>
    <w:uiPriority w:val="99"/>
    <w:semiHidden/>
    <w:unhideWhenUsed/>
    <w:rsid w:val="00A303BB"/>
  </w:style>
  <w:style w:type="paragraph" w:customStyle="1" w:styleId="primech">
    <w:name w:val="primech"/>
    <w:basedOn w:val="a1"/>
    <w:rsid w:val="002F6FA1"/>
    <w:pPr>
      <w:spacing w:before="280" w:after="280"/>
    </w:pPr>
    <w:rPr>
      <w:sz w:val="24"/>
      <w:szCs w:val="24"/>
    </w:rPr>
  </w:style>
  <w:style w:type="paragraph" w:customStyle="1" w:styleId="glavstr">
    <w:name w:val="glavstr"/>
    <w:basedOn w:val="a1"/>
    <w:rsid w:val="002F6FA1"/>
    <w:pPr>
      <w:spacing w:before="280" w:after="280"/>
    </w:pPr>
    <w:rPr>
      <w:sz w:val="24"/>
      <w:szCs w:val="24"/>
    </w:rPr>
  </w:style>
  <w:style w:type="numbering" w:customStyle="1" w:styleId="110">
    <w:name w:val="Нет списка11"/>
    <w:next w:val="a4"/>
    <w:uiPriority w:val="99"/>
    <w:semiHidden/>
    <w:unhideWhenUsed/>
    <w:rsid w:val="00290AD3"/>
  </w:style>
  <w:style w:type="numbering" w:customStyle="1" w:styleId="120">
    <w:name w:val="Нет списка12"/>
    <w:next w:val="a4"/>
    <w:uiPriority w:val="99"/>
    <w:semiHidden/>
    <w:unhideWhenUsed/>
    <w:rsid w:val="00290AD3"/>
  </w:style>
  <w:style w:type="table" w:customStyle="1" w:styleId="TableGrid1">
    <w:name w:val="TableGrid1"/>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30">
    <w:name w:val="Нет списка13"/>
    <w:next w:val="a4"/>
    <w:uiPriority w:val="99"/>
    <w:semiHidden/>
    <w:unhideWhenUsed/>
    <w:rsid w:val="00290AD3"/>
  </w:style>
  <w:style w:type="table" w:customStyle="1" w:styleId="TableGrid2">
    <w:name w:val="TableGrid2"/>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xl143">
    <w:name w:val="xl14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4">
    <w:name w:val="xl144"/>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5">
    <w:name w:val="xl145"/>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6">
    <w:name w:val="xl14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7">
    <w:name w:val="xl147"/>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8">
    <w:name w:val="xl148"/>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149">
    <w:name w:val="xl149"/>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0">
    <w:name w:val="xl150"/>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1">
    <w:name w:val="xl151"/>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2">
    <w:name w:val="xl15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3">
    <w:name w:val="xl15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154">
    <w:name w:val="xl154"/>
    <w:basedOn w:val="a1"/>
    <w:rsid w:val="00A323DA"/>
    <w:pPr>
      <w:suppressAutoHyphens w:val="0"/>
      <w:spacing w:before="100" w:beforeAutospacing="1" w:after="100" w:afterAutospacing="1"/>
      <w:jc w:val="center"/>
      <w:textAlignment w:val="center"/>
    </w:pPr>
    <w:rPr>
      <w:b/>
      <w:bCs/>
      <w:sz w:val="24"/>
      <w:szCs w:val="24"/>
      <w:lang w:eastAsia="ru-RU"/>
    </w:rPr>
  </w:style>
  <w:style w:type="paragraph" w:customStyle="1" w:styleId="xl155">
    <w:name w:val="xl155"/>
    <w:basedOn w:val="a1"/>
    <w:rsid w:val="00A323DA"/>
    <w:pPr>
      <w:suppressAutoHyphens w:val="0"/>
      <w:spacing w:before="100" w:beforeAutospacing="1" w:after="100" w:afterAutospacing="1"/>
      <w:jc w:val="right"/>
    </w:pPr>
    <w:rPr>
      <w:sz w:val="24"/>
      <w:szCs w:val="24"/>
      <w:lang w:eastAsia="ru-RU"/>
    </w:rPr>
  </w:style>
  <w:style w:type="paragraph" w:customStyle="1" w:styleId="xl156">
    <w:name w:val="xl15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7">
    <w:name w:val="xl157"/>
    <w:basedOn w:val="a1"/>
    <w:rsid w:val="00A323DA"/>
    <w:pPr>
      <w:suppressAutoHyphens w:val="0"/>
      <w:spacing w:before="100" w:beforeAutospacing="1" w:after="100" w:afterAutospacing="1"/>
      <w:jc w:val="right"/>
    </w:pPr>
    <w:rPr>
      <w:sz w:val="24"/>
      <w:szCs w:val="24"/>
      <w:lang w:eastAsia="ru-RU"/>
    </w:rPr>
  </w:style>
  <w:style w:type="paragraph" w:customStyle="1" w:styleId="xl158">
    <w:name w:val="xl158"/>
    <w:basedOn w:val="a1"/>
    <w:rsid w:val="00A323D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9">
    <w:name w:val="xl159"/>
    <w:basedOn w:val="a1"/>
    <w:rsid w:val="00A323DA"/>
    <w:pPr>
      <w:pBdr>
        <w:top w:val="single" w:sz="4" w:space="0" w:color="auto"/>
        <w:left w:val="single" w:sz="8" w:space="0" w:color="auto"/>
        <w:bottom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60">
    <w:name w:val="xl160"/>
    <w:basedOn w:val="a1"/>
    <w:rsid w:val="00A323D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b/>
      <w:bCs/>
      <w:sz w:val="16"/>
      <w:szCs w:val="16"/>
      <w:lang w:eastAsia="ru-RU"/>
    </w:rPr>
  </w:style>
  <w:style w:type="paragraph" w:customStyle="1" w:styleId="xl161">
    <w:name w:val="xl161"/>
    <w:basedOn w:val="a1"/>
    <w:rsid w:val="00A323DA"/>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162">
    <w:name w:val="xl16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3">
    <w:name w:val="xl163"/>
    <w:basedOn w:val="a1"/>
    <w:rsid w:val="00A323D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4">
    <w:name w:val="xl164"/>
    <w:basedOn w:val="a1"/>
    <w:rsid w:val="00A323DA"/>
    <w:pPr>
      <w:pBdr>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empty">
    <w:name w:val="empty"/>
    <w:basedOn w:val="a1"/>
    <w:rsid w:val="008D1537"/>
    <w:pPr>
      <w:suppressAutoHyphens w:val="0"/>
      <w:spacing w:before="100" w:beforeAutospacing="1" w:after="100" w:afterAutospacing="1"/>
    </w:pPr>
    <w:rPr>
      <w:sz w:val="24"/>
      <w:szCs w:val="24"/>
      <w:lang w:eastAsia="ru-RU"/>
    </w:rPr>
  </w:style>
  <w:style w:type="paragraph" w:customStyle="1" w:styleId="s3">
    <w:name w:val="s_3"/>
    <w:basedOn w:val="a1"/>
    <w:rsid w:val="008D1537"/>
    <w:pPr>
      <w:suppressAutoHyphens w:val="0"/>
      <w:spacing w:before="100" w:beforeAutospacing="1" w:after="100" w:afterAutospacing="1"/>
    </w:pPr>
    <w:rPr>
      <w:sz w:val="24"/>
      <w:szCs w:val="24"/>
      <w:lang w:eastAsia="ru-RU"/>
    </w:rPr>
  </w:style>
  <w:style w:type="paragraph" w:customStyle="1" w:styleId="s16">
    <w:name w:val="s_16"/>
    <w:basedOn w:val="a1"/>
    <w:rsid w:val="008D1537"/>
    <w:pPr>
      <w:suppressAutoHyphens w:val="0"/>
      <w:spacing w:before="100" w:beforeAutospacing="1" w:after="100" w:afterAutospacing="1"/>
    </w:pPr>
    <w:rPr>
      <w:sz w:val="24"/>
      <w:szCs w:val="24"/>
      <w:lang w:eastAsia="ru-RU"/>
    </w:rPr>
  </w:style>
  <w:style w:type="character" w:customStyle="1" w:styleId="FontStyle40">
    <w:name w:val="Font Style40"/>
    <w:rsid w:val="00E97CBF"/>
    <w:rPr>
      <w:rFonts w:ascii="Times New Roman" w:hAnsi="Times New Roman" w:cs="Times New Roman"/>
      <w:i/>
      <w:iCs/>
      <w:sz w:val="16"/>
      <w:szCs w:val="16"/>
    </w:rPr>
  </w:style>
  <w:style w:type="paragraph" w:customStyle="1" w:styleId="Style9">
    <w:name w:val="Style9"/>
    <w:basedOn w:val="a1"/>
    <w:rsid w:val="00E97CBF"/>
    <w:pPr>
      <w:widowControl w:val="0"/>
      <w:autoSpaceDE w:val="0"/>
      <w:spacing w:line="230" w:lineRule="exact"/>
      <w:jc w:val="center"/>
    </w:pPr>
    <w:rPr>
      <w:sz w:val="24"/>
      <w:szCs w:val="24"/>
    </w:rPr>
  </w:style>
  <w:style w:type="character" w:customStyle="1" w:styleId="WW8Num4z2">
    <w:name w:val="WW8Num4z2"/>
    <w:rsid w:val="005F67D5"/>
  </w:style>
  <w:style w:type="character" w:customStyle="1" w:styleId="WW8Num4z3">
    <w:name w:val="WW8Num4z3"/>
    <w:rsid w:val="005F67D5"/>
  </w:style>
  <w:style w:type="character" w:customStyle="1" w:styleId="WW8Num4z4">
    <w:name w:val="WW8Num4z4"/>
    <w:rsid w:val="005F67D5"/>
  </w:style>
  <w:style w:type="character" w:customStyle="1" w:styleId="WW8Num4z5">
    <w:name w:val="WW8Num4z5"/>
    <w:rsid w:val="005F67D5"/>
  </w:style>
  <w:style w:type="character" w:customStyle="1" w:styleId="WW8Num4z6">
    <w:name w:val="WW8Num4z6"/>
    <w:rsid w:val="005F67D5"/>
  </w:style>
  <w:style w:type="character" w:customStyle="1" w:styleId="WW8Num4z7">
    <w:name w:val="WW8Num4z7"/>
    <w:rsid w:val="005F67D5"/>
  </w:style>
  <w:style w:type="character" w:customStyle="1" w:styleId="WW8Num4z8">
    <w:name w:val="WW8Num4z8"/>
    <w:rsid w:val="005F67D5"/>
  </w:style>
  <w:style w:type="character" w:customStyle="1" w:styleId="WW8NumSt1z0">
    <w:name w:val="WW8NumSt1z0"/>
    <w:rsid w:val="005F67D5"/>
    <w:rPr>
      <w:rFonts w:ascii="Times New Roman" w:hAnsi="Times New Roman" w:cs="Times New Roman" w:hint="default"/>
    </w:rPr>
  </w:style>
  <w:style w:type="character" w:customStyle="1" w:styleId="WW8NumSt2z0">
    <w:name w:val="WW8NumSt2z0"/>
    <w:rsid w:val="005F67D5"/>
    <w:rPr>
      <w:rFonts w:ascii="Times New Roman" w:hAnsi="Times New Roman" w:cs="Times New Roman" w:hint="default"/>
    </w:rPr>
  </w:style>
  <w:style w:type="character" w:customStyle="1" w:styleId="WW8NumSt4z0">
    <w:name w:val="WW8NumSt4z0"/>
    <w:rsid w:val="005F67D5"/>
    <w:rPr>
      <w:rFonts w:ascii="Times New Roman" w:hAnsi="Times New Roman" w:cs="Times New Roman" w:hint="default"/>
    </w:rPr>
  </w:style>
  <w:style w:type="character" w:customStyle="1" w:styleId="WW8NumSt5z0">
    <w:name w:val="WW8NumSt5z0"/>
    <w:rsid w:val="005F67D5"/>
    <w:rPr>
      <w:rFonts w:ascii="Times New Roman" w:hAnsi="Times New Roman" w:cs="Times New Roman" w:hint="default"/>
    </w:rPr>
  </w:style>
  <w:style w:type="character" w:customStyle="1" w:styleId="FontStyle29">
    <w:name w:val="Font Style29"/>
    <w:rsid w:val="005F67D5"/>
    <w:rPr>
      <w:rFonts w:ascii="Times New Roman" w:hAnsi="Times New Roman" w:cs="Times New Roman"/>
      <w:i/>
      <w:iCs/>
      <w:sz w:val="18"/>
      <w:szCs w:val="18"/>
    </w:rPr>
  </w:style>
  <w:style w:type="character" w:customStyle="1" w:styleId="FontStyle30">
    <w:name w:val="Font Style30"/>
    <w:rsid w:val="005F67D5"/>
    <w:rPr>
      <w:rFonts w:ascii="Times New Roman" w:hAnsi="Times New Roman" w:cs="Times New Roman"/>
      <w:sz w:val="14"/>
      <w:szCs w:val="14"/>
    </w:rPr>
  </w:style>
  <w:style w:type="character" w:customStyle="1" w:styleId="FontStyle31">
    <w:name w:val="Font Style31"/>
    <w:rsid w:val="005F67D5"/>
    <w:rPr>
      <w:rFonts w:ascii="Times New Roman" w:hAnsi="Times New Roman" w:cs="Times New Roman"/>
      <w:sz w:val="12"/>
      <w:szCs w:val="12"/>
    </w:rPr>
  </w:style>
  <w:style w:type="character" w:customStyle="1" w:styleId="FontStyle33">
    <w:name w:val="Font Style33"/>
    <w:rsid w:val="005F67D5"/>
    <w:rPr>
      <w:rFonts w:ascii="Times New Roman" w:hAnsi="Times New Roman" w:cs="Times New Roman"/>
      <w:sz w:val="12"/>
      <w:szCs w:val="12"/>
    </w:rPr>
  </w:style>
  <w:style w:type="character" w:customStyle="1" w:styleId="FontStyle34">
    <w:name w:val="Font Style34"/>
    <w:rsid w:val="005F67D5"/>
    <w:rPr>
      <w:rFonts w:ascii="Times New Roman" w:hAnsi="Times New Roman" w:cs="Times New Roman"/>
      <w:b/>
      <w:bCs/>
      <w:sz w:val="12"/>
      <w:szCs w:val="12"/>
    </w:rPr>
  </w:style>
  <w:style w:type="character" w:customStyle="1" w:styleId="FontStyle39">
    <w:name w:val="Font Style39"/>
    <w:rsid w:val="005F67D5"/>
    <w:rPr>
      <w:rFonts w:ascii="Times New Roman" w:hAnsi="Times New Roman" w:cs="Times New Roman"/>
      <w:sz w:val="16"/>
      <w:szCs w:val="16"/>
    </w:rPr>
  </w:style>
  <w:style w:type="character" w:customStyle="1" w:styleId="FontStyle42">
    <w:name w:val="Font Style42"/>
    <w:rsid w:val="005F67D5"/>
    <w:rPr>
      <w:rFonts w:ascii="Corbel" w:hAnsi="Corbel" w:cs="Corbel"/>
      <w:b/>
      <w:bCs/>
      <w:spacing w:val="-10"/>
      <w:sz w:val="12"/>
      <w:szCs w:val="12"/>
    </w:rPr>
  </w:style>
  <w:style w:type="character" w:customStyle="1" w:styleId="FontStyle41">
    <w:name w:val="Font Style41"/>
    <w:rsid w:val="005F67D5"/>
    <w:rPr>
      <w:rFonts w:ascii="Corbel" w:hAnsi="Corbel" w:cs="Corbel"/>
      <w:sz w:val="22"/>
      <w:szCs w:val="22"/>
    </w:rPr>
  </w:style>
  <w:style w:type="paragraph" w:customStyle="1" w:styleId="2f5">
    <w:name w:val="Указатель2"/>
    <w:basedOn w:val="a1"/>
    <w:rsid w:val="005F67D5"/>
    <w:pPr>
      <w:widowControl w:val="0"/>
      <w:suppressLineNumbers/>
      <w:autoSpaceDE w:val="0"/>
    </w:pPr>
    <w:rPr>
      <w:rFonts w:cs="Mangal"/>
      <w:sz w:val="24"/>
      <w:szCs w:val="24"/>
    </w:rPr>
  </w:style>
  <w:style w:type="paragraph" w:customStyle="1" w:styleId="Style21">
    <w:name w:val="Style2"/>
    <w:basedOn w:val="a1"/>
    <w:rsid w:val="005F67D5"/>
    <w:pPr>
      <w:widowControl w:val="0"/>
      <w:autoSpaceDE w:val="0"/>
    </w:pPr>
    <w:rPr>
      <w:sz w:val="24"/>
      <w:szCs w:val="24"/>
    </w:rPr>
  </w:style>
  <w:style w:type="paragraph" w:customStyle="1" w:styleId="Style30">
    <w:name w:val="Style3"/>
    <w:basedOn w:val="a1"/>
    <w:rsid w:val="005F67D5"/>
    <w:pPr>
      <w:widowControl w:val="0"/>
      <w:autoSpaceDE w:val="0"/>
      <w:spacing w:line="226" w:lineRule="exact"/>
    </w:pPr>
    <w:rPr>
      <w:sz w:val="24"/>
      <w:szCs w:val="24"/>
    </w:rPr>
  </w:style>
  <w:style w:type="paragraph" w:customStyle="1" w:styleId="Style4">
    <w:name w:val="Style4"/>
    <w:basedOn w:val="a1"/>
    <w:rsid w:val="005F67D5"/>
    <w:pPr>
      <w:widowControl w:val="0"/>
      <w:autoSpaceDE w:val="0"/>
      <w:spacing w:line="224" w:lineRule="exact"/>
    </w:pPr>
    <w:rPr>
      <w:sz w:val="24"/>
      <w:szCs w:val="24"/>
    </w:rPr>
  </w:style>
  <w:style w:type="paragraph" w:customStyle="1" w:styleId="Style5">
    <w:name w:val="Style5"/>
    <w:basedOn w:val="a1"/>
    <w:rsid w:val="005F67D5"/>
    <w:pPr>
      <w:widowControl w:val="0"/>
      <w:autoSpaceDE w:val="0"/>
      <w:spacing w:line="230" w:lineRule="exact"/>
    </w:pPr>
    <w:rPr>
      <w:sz w:val="24"/>
      <w:szCs w:val="24"/>
    </w:rPr>
  </w:style>
  <w:style w:type="paragraph" w:customStyle="1" w:styleId="Style6">
    <w:name w:val="Style6"/>
    <w:basedOn w:val="a1"/>
    <w:rsid w:val="005F67D5"/>
    <w:pPr>
      <w:widowControl w:val="0"/>
      <w:autoSpaceDE w:val="0"/>
    </w:pPr>
    <w:rPr>
      <w:sz w:val="24"/>
      <w:szCs w:val="24"/>
    </w:rPr>
  </w:style>
  <w:style w:type="paragraph" w:customStyle="1" w:styleId="Style7">
    <w:name w:val="Style7"/>
    <w:basedOn w:val="a1"/>
    <w:rsid w:val="005F67D5"/>
    <w:pPr>
      <w:widowControl w:val="0"/>
      <w:autoSpaceDE w:val="0"/>
      <w:spacing w:line="228" w:lineRule="exact"/>
      <w:ind w:firstLine="206"/>
    </w:pPr>
    <w:rPr>
      <w:sz w:val="24"/>
      <w:szCs w:val="24"/>
    </w:rPr>
  </w:style>
  <w:style w:type="paragraph" w:customStyle="1" w:styleId="Style8">
    <w:name w:val="Style8"/>
    <w:basedOn w:val="a1"/>
    <w:rsid w:val="005F67D5"/>
    <w:pPr>
      <w:widowControl w:val="0"/>
      <w:autoSpaceDE w:val="0"/>
      <w:spacing w:line="226" w:lineRule="exact"/>
    </w:pPr>
    <w:rPr>
      <w:sz w:val="24"/>
      <w:szCs w:val="24"/>
    </w:rPr>
  </w:style>
  <w:style w:type="paragraph" w:customStyle="1" w:styleId="Style10">
    <w:name w:val="Style10"/>
    <w:basedOn w:val="a1"/>
    <w:rsid w:val="005F67D5"/>
    <w:pPr>
      <w:widowControl w:val="0"/>
      <w:autoSpaceDE w:val="0"/>
    </w:pPr>
    <w:rPr>
      <w:sz w:val="24"/>
      <w:szCs w:val="24"/>
    </w:rPr>
  </w:style>
  <w:style w:type="paragraph" w:customStyle="1" w:styleId="Style11">
    <w:name w:val="Style11"/>
    <w:basedOn w:val="a1"/>
    <w:rsid w:val="005F67D5"/>
    <w:pPr>
      <w:widowControl w:val="0"/>
      <w:autoSpaceDE w:val="0"/>
      <w:spacing w:line="226" w:lineRule="exact"/>
    </w:pPr>
    <w:rPr>
      <w:sz w:val="24"/>
      <w:szCs w:val="24"/>
    </w:rPr>
  </w:style>
  <w:style w:type="paragraph" w:customStyle="1" w:styleId="Style12">
    <w:name w:val="Style12"/>
    <w:basedOn w:val="a1"/>
    <w:rsid w:val="005F67D5"/>
    <w:pPr>
      <w:widowControl w:val="0"/>
      <w:autoSpaceDE w:val="0"/>
      <w:spacing w:line="216" w:lineRule="exact"/>
      <w:ind w:firstLine="370"/>
      <w:jc w:val="both"/>
    </w:pPr>
    <w:rPr>
      <w:sz w:val="24"/>
      <w:szCs w:val="24"/>
    </w:rPr>
  </w:style>
  <w:style w:type="paragraph" w:customStyle="1" w:styleId="Style13">
    <w:name w:val="Style13"/>
    <w:basedOn w:val="a1"/>
    <w:rsid w:val="005F67D5"/>
    <w:pPr>
      <w:widowControl w:val="0"/>
      <w:autoSpaceDE w:val="0"/>
      <w:spacing w:line="228" w:lineRule="exact"/>
      <w:ind w:firstLine="494"/>
    </w:pPr>
    <w:rPr>
      <w:sz w:val="24"/>
      <w:szCs w:val="24"/>
    </w:rPr>
  </w:style>
  <w:style w:type="paragraph" w:customStyle="1" w:styleId="Style15">
    <w:name w:val="Style15"/>
    <w:basedOn w:val="a1"/>
    <w:rsid w:val="005F67D5"/>
    <w:pPr>
      <w:widowControl w:val="0"/>
      <w:autoSpaceDE w:val="0"/>
      <w:spacing w:line="226" w:lineRule="exact"/>
      <w:ind w:firstLine="211"/>
    </w:pPr>
    <w:rPr>
      <w:sz w:val="24"/>
      <w:szCs w:val="24"/>
    </w:rPr>
  </w:style>
  <w:style w:type="paragraph" w:customStyle="1" w:styleId="Style16">
    <w:name w:val="Style16"/>
    <w:basedOn w:val="a1"/>
    <w:rsid w:val="005F67D5"/>
    <w:pPr>
      <w:widowControl w:val="0"/>
      <w:autoSpaceDE w:val="0"/>
      <w:spacing w:line="235" w:lineRule="exact"/>
      <w:ind w:firstLine="211"/>
      <w:jc w:val="both"/>
    </w:pPr>
    <w:rPr>
      <w:sz w:val="24"/>
      <w:szCs w:val="24"/>
    </w:rPr>
  </w:style>
  <w:style w:type="paragraph" w:customStyle="1" w:styleId="Style17">
    <w:name w:val="Style17"/>
    <w:basedOn w:val="a1"/>
    <w:rsid w:val="005F67D5"/>
    <w:pPr>
      <w:widowControl w:val="0"/>
      <w:autoSpaceDE w:val="0"/>
      <w:spacing w:line="226" w:lineRule="exact"/>
      <w:jc w:val="center"/>
    </w:pPr>
    <w:rPr>
      <w:sz w:val="24"/>
      <w:szCs w:val="24"/>
    </w:rPr>
  </w:style>
  <w:style w:type="paragraph" w:customStyle="1" w:styleId="Style18">
    <w:name w:val="Style18"/>
    <w:basedOn w:val="a1"/>
    <w:rsid w:val="005F67D5"/>
    <w:pPr>
      <w:widowControl w:val="0"/>
      <w:autoSpaceDE w:val="0"/>
      <w:spacing w:line="178" w:lineRule="exact"/>
    </w:pPr>
    <w:rPr>
      <w:sz w:val="24"/>
      <w:szCs w:val="24"/>
    </w:rPr>
  </w:style>
  <w:style w:type="paragraph" w:customStyle="1" w:styleId="Style19">
    <w:name w:val="Style19"/>
    <w:basedOn w:val="a1"/>
    <w:rsid w:val="005F67D5"/>
    <w:pPr>
      <w:widowControl w:val="0"/>
      <w:autoSpaceDE w:val="0"/>
      <w:spacing w:line="221" w:lineRule="exact"/>
      <w:jc w:val="both"/>
    </w:pPr>
    <w:rPr>
      <w:sz w:val="24"/>
      <w:szCs w:val="24"/>
    </w:rPr>
  </w:style>
  <w:style w:type="paragraph" w:customStyle="1" w:styleId="Style210">
    <w:name w:val="Style21"/>
    <w:basedOn w:val="a1"/>
    <w:rsid w:val="005F67D5"/>
    <w:pPr>
      <w:widowControl w:val="0"/>
      <w:autoSpaceDE w:val="0"/>
      <w:spacing w:line="182" w:lineRule="exact"/>
      <w:jc w:val="center"/>
    </w:pPr>
    <w:rPr>
      <w:sz w:val="24"/>
      <w:szCs w:val="24"/>
    </w:rPr>
  </w:style>
  <w:style w:type="paragraph" w:customStyle="1" w:styleId="Style23">
    <w:name w:val="Style23"/>
    <w:basedOn w:val="a1"/>
    <w:rsid w:val="005F67D5"/>
    <w:pPr>
      <w:widowControl w:val="0"/>
      <w:autoSpaceDE w:val="0"/>
    </w:pPr>
    <w:rPr>
      <w:sz w:val="24"/>
      <w:szCs w:val="24"/>
    </w:rPr>
  </w:style>
  <w:style w:type="paragraph" w:customStyle="1" w:styleId="Style24">
    <w:name w:val="Style24"/>
    <w:basedOn w:val="a1"/>
    <w:rsid w:val="005F67D5"/>
    <w:pPr>
      <w:widowControl w:val="0"/>
      <w:autoSpaceDE w:val="0"/>
    </w:pPr>
    <w:rPr>
      <w:sz w:val="24"/>
      <w:szCs w:val="24"/>
    </w:rPr>
  </w:style>
  <w:style w:type="paragraph" w:customStyle="1" w:styleId="Style26">
    <w:name w:val="Style26"/>
    <w:basedOn w:val="a1"/>
    <w:rsid w:val="005F67D5"/>
    <w:pPr>
      <w:widowControl w:val="0"/>
      <w:autoSpaceDE w:val="0"/>
      <w:spacing w:line="264" w:lineRule="exact"/>
      <w:ind w:hanging="197"/>
    </w:pPr>
    <w:rPr>
      <w:sz w:val="24"/>
      <w:szCs w:val="24"/>
    </w:rPr>
  </w:style>
  <w:style w:type="paragraph" w:customStyle="1" w:styleId="Style27">
    <w:name w:val="Style27"/>
    <w:basedOn w:val="a1"/>
    <w:rsid w:val="005F67D5"/>
    <w:pPr>
      <w:widowControl w:val="0"/>
      <w:autoSpaceDE w:val="0"/>
    </w:pPr>
    <w:rPr>
      <w:sz w:val="24"/>
      <w:szCs w:val="24"/>
    </w:rPr>
  </w:style>
  <w:style w:type="paragraph" w:customStyle="1" w:styleId="1ff3">
    <w:name w:val="Схема документа1"/>
    <w:basedOn w:val="a1"/>
    <w:rsid w:val="005F67D5"/>
    <w:pPr>
      <w:widowControl w:val="0"/>
      <w:shd w:val="clear" w:color="auto" w:fill="000080"/>
      <w:autoSpaceDE w:val="0"/>
    </w:pPr>
    <w:rPr>
      <w:rFonts w:ascii="Tahoma" w:hAnsi="Tahoma" w:cs="Tahoma"/>
      <w:sz w:val="20"/>
    </w:rPr>
  </w:style>
  <w:style w:type="paragraph" w:customStyle="1" w:styleId="afffffd">
    <w:name w:val="Верхний колонтитул слева"/>
    <w:basedOn w:val="a1"/>
    <w:rsid w:val="005F67D5"/>
    <w:pPr>
      <w:widowControl w:val="0"/>
      <w:suppressLineNumbers/>
      <w:tabs>
        <w:tab w:val="center" w:pos="4960"/>
        <w:tab w:val="right" w:pos="9921"/>
      </w:tabs>
      <w:autoSpaceDE w:val="0"/>
    </w:pPr>
    <w:rPr>
      <w:sz w:val="24"/>
      <w:szCs w:val="24"/>
    </w:rPr>
  </w:style>
  <w:style w:type="character" w:customStyle="1" w:styleId="46">
    <w:name w:val="Основной шрифт абзаца4"/>
    <w:rsid w:val="00E3544C"/>
  </w:style>
  <w:style w:type="character" w:customStyle="1" w:styleId="3d">
    <w:name w:val="Основной шрифт абзаца3"/>
    <w:rsid w:val="00E3544C"/>
  </w:style>
  <w:style w:type="character" w:customStyle="1" w:styleId="53">
    <w:name w:val="Знак Знак5"/>
    <w:rsid w:val="00E3544C"/>
    <w:rPr>
      <w:sz w:val="27"/>
      <w:szCs w:val="27"/>
      <w:lang w:bidi="ar-SA"/>
    </w:rPr>
  </w:style>
  <w:style w:type="paragraph" w:customStyle="1" w:styleId="47">
    <w:name w:val="Указатель4"/>
    <w:basedOn w:val="a1"/>
    <w:rsid w:val="00E3544C"/>
    <w:pPr>
      <w:suppressLineNumbers/>
    </w:pPr>
    <w:rPr>
      <w:rFonts w:cs="Lucida Sans"/>
      <w:sz w:val="24"/>
      <w:szCs w:val="24"/>
    </w:rPr>
  </w:style>
  <w:style w:type="paragraph" w:customStyle="1" w:styleId="3e">
    <w:name w:val="Название объекта3"/>
    <w:basedOn w:val="a1"/>
    <w:rsid w:val="00E3544C"/>
    <w:pPr>
      <w:suppressLineNumbers/>
      <w:spacing w:before="120" w:after="120"/>
    </w:pPr>
    <w:rPr>
      <w:rFonts w:cs="Mangal"/>
      <w:i/>
      <w:iCs/>
      <w:sz w:val="24"/>
      <w:szCs w:val="24"/>
    </w:rPr>
  </w:style>
  <w:style w:type="paragraph" w:customStyle="1" w:styleId="3f">
    <w:name w:val="Указатель3"/>
    <w:basedOn w:val="a1"/>
    <w:rsid w:val="00E3544C"/>
    <w:pPr>
      <w:suppressLineNumbers/>
    </w:pPr>
    <w:rPr>
      <w:rFonts w:cs="Mangal"/>
      <w:sz w:val="24"/>
      <w:szCs w:val="24"/>
    </w:rPr>
  </w:style>
  <w:style w:type="paragraph" w:customStyle="1" w:styleId="2f6">
    <w:name w:val="Название объекта2"/>
    <w:basedOn w:val="a1"/>
    <w:rsid w:val="00E3544C"/>
    <w:pPr>
      <w:suppressLineNumbers/>
      <w:spacing w:before="120" w:after="120"/>
    </w:pPr>
    <w:rPr>
      <w:rFonts w:cs="Mangal"/>
      <w:i/>
      <w:iCs/>
      <w:sz w:val="24"/>
      <w:szCs w:val="24"/>
    </w:rPr>
  </w:style>
  <w:style w:type="character" w:customStyle="1" w:styleId="48">
    <w:name w:val="Знак Знак4"/>
    <w:rsid w:val="00C532B4"/>
    <w:rPr>
      <w:sz w:val="27"/>
      <w:szCs w:val="27"/>
      <w:lang w:bidi="ar-SA"/>
    </w:rPr>
  </w:style>
  <w:style w:type="character" w:customStyle="1" w:styleId="pseudo-link">
    <w:name w:val="pseudo-link"/>
    <w:basedOn w:val="a2"/>
    <w:rsid w:val="003D4E37"/>
  </w:style>
  <w:style w:type="character" w:customStyle="1" w:styleId="Bodytext">
    <w:name w:val="Body text_"/>
    <w:locked/>
    <w:rsid w:val="009E42E2"/>
    <w:rPr>
      <w:sz w:val="27"/>
      <w:szCs w:val="27"/>
      <w:shd w:val="clear" w:color="auto" w:fill="FFFFFF"/>
    </w:rPr>
  </w:style>
  <w:style w:type="paragraph" w:customStyle="1" w:styleId="2f7">
    <w:name w:val="Список уровень 2"/>
    <w:basedOn w:val="af9"/>
    <w:qFormat/>
    <w:rsid w:val="00907E60"/>
    <w:pPr>
      <w:spacing w:after="0"/>
      <w:ind w:firstLine="720"/>
      <w:jc w:val="both"/>
    </w:pPr>
    <w:rPr>
      <w:szCs w:val="26"/>
      <w:lang w:eastAsia="ru-RU"/>
    </w:rPr>
  </w:style>
  <w:style w:type="character" w:customStyle="1" w:styleId="102">
    <w:name w:val="Основной текст + 102"/>
    <w:aliases w:val="5 pt2,Не полужирный2,Интервал 0 pt2"/>
    <w:rsid w:val="00A45889"/>
    <w:rPr>
      <w:rFonts w:ascii="Times New Roman" w:hAnsi="Times New Roman" w:cs="Times New Roman"/>
      <w:b/>
      <w:bCs/>
      <w:color w:val="000000"/>
      <w:spacing w:val="3"/>
      <w:w w:val="100"/>
      <w:position w:val="0"/>
      <w:sz w:val="21"/>
      <w:szCs w:val="21"/>
      <w:u w:val="none"/>
      <w:shd w:val="clear" w:color="auto" w:fill="FFFFFF"/>
      <w:lang w:val="ru-RU" w:eastAsia="ru-RU"/>
    </w:rPr>
  </w:style>
  <w:style w:type="character" w:customStyle="1" w:styleId="49">
    <w:name w:val="Основной текст4"/>
    <w:rsid w:val="00A45889"/>
    <w:rPr>
      <w:rFonts w:ascii="Times New Roman" w:hAnsi="Times New Roman" w:cs="Times New Roman"/>
      <w:b/>
      <w:bCs/>
      <w:color w:val="000000"/>
      <w:spacing w:val="2"/>
      <w:w w:val="100"/>
      <w:position w:val="0"/>
      <w:sz w:val="21"/>
      <w:szCs w:val="21"/>
      <w:u w:val="none"/>
      <w:shd w:val="clear" w:color="auto" w:fill="FFFFFF"/>
      <w:lang w:val="ru-RU" w:eastAsia="ru-RU"/>
    </w:rPr>
  </w:style>
  <w:style w:type="character" w:customStyle="1" w:styleId="54">
    <w:name w:val="Основной текст (5)_"/>
    <w:basedOn w:val="a2"/>
    <w:rsid w:val="00311D63"/>
    <w:rPr>
      <w:rFonts w:ascii="Times New Roman" w:eastAsia="Times New Roman" w:hAnsi="Times New Roman" w:cs="Times New Roman"/>
      <w:b w:val="0"/>
      <w:bCs w:val="0"/>
      <w:i w:val="0"/>
      <w:iCs w:val="0"/>
      <w:smallCaps w:val="0"/>
      <w:strike w:val="0"/>
      <w:sz w:val="31"/>
      <w:szCs w:val="31"/>
      <w:u w:val="none"/>
    </w:rPr>
  </w:style>
  <w:style w:type="character" w:customStyle="1" w:styleId="55">
    <w:name w:val="Основной текст (5)"/>
    <w:basedOn w:val="54"/>
    <w:rsid w:val="00311D63"/>
    <w:rPr>
      <w:rFonts w:ascii="Times New Roman" w:eastAsia="Times New Roman" w:hAnsi="Times New Roman" w:cs="Times New Roman"/>
      <w:b w:val="0"/>
      <w:bCs w:val="0"/>
      <w:i w:val="0"/>
      <w:iCs w:val="0"/>
      <w:smallCaps w:val="0"/>
      <w:strike w:val="0"/>
      <w:color w:val="000000"/>
      <w:spacing w:val="0"/>
      <w:w w:val="100"/>
      <w:position w:val="0"/>
      <w:sz w:val="31"/>
      <w:szCs w:val="31"/>
      <w:u w:val="single"/>
      <w:lang w:val="ru-RU"/>
    </w:rPr>
  </w:style>
  <w:style w:type="character" w:customStyle="1" w:styleId="afffffe">
    <w:name w:val="Подпись к таблице_"/>
    <w:basedOn w:val="a2"/>
    <w:link w:val="affffff"/>
    <w:rsid w:val="00311D63"/>
    <w:rPr>
      <w:rFonts w:ascii="Times New Roman" w:eastAsia="Times New Roman" w:hAnsi="Times New Roman" w:cs="Times New Roman"/>
      <w:sz w:val="27"/>
      <w:szCs w:val="27"/>
      <w:shd w:val="clear" w:color="auto" w:fill="FFFFFF"/>
    </w:rPr>
  </w:style>
  <w:style w:type="paragraph" w:customStyle="1" w:styleId="affffff">
    <w:name w:val="Подпись к таблице"/>
    <w:basedOn w:val="a1"/>
    <w:link w:val="afffffe"/>
    <w:rsid w:val="00311D63"/>
    <w:pPr>
      <w:widowControl w:val="0"/>
      <w:shd w:val="clear" w:color="auto" w:fill="FFFFFF"/>
      <w:suppressAutoHyphens w:val="0"/>
      <w:spacing w:line="0" w:lineRule="atLeast"/>
    </w:pPr>
    <w:rPr>
      <w:sz w:val="27"/>
      <w:szCs w:val="27"/>
      <w:lang w:eastAsia="en-US"/>
    </w:rPr>
  </w:style>
  <w:style w:type="character" w:customStyle="1" w:styleId="affffff0">
    <w:name w:val="Основной текст + Полужирный;Курсив"/>
    <w:basedOn w:val="af2"/>
    <w:rsid w:val="00310C2C"/>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0pt">
    <w:name w:val="Основной текст + Полужирный;Интервал 0 pt"/>
    <w:basedOn w:val="af2"/>
    <w:rsid w:val="00310C2C"/>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CourierNew12pt">
    <w:name w:val="Основной текст + Courier New;12 pt"/>
    <w:basedOn w:val="af2"/>
    <w:rsid w:val="00310C2C"/>
    <w:rPr>
      <w:rFonts w:ascii="Courier New" w:eastAsia="Courier New" w:hAnsi="Courier New" w:cs="Courier New"/>
      <w:color w:val="000000"/>
      <w:spacing w:val="0"/>
      <w:w w:val="100"/>
      <w:position w:val="0"/>
      <w:sz w:val="24"/>
      <w:szCs w:val="24"/>
      <w:shd w:val="clear" w:color="auto" w:fill="FFFFFF"/>
      <w:lang w:val="ru-RU"/>
    </w:rPr>
  </w:style>
  <w:style w:type="character" w:customStyle="1" w:styleId="11pt2">
    <w:name w:val="Основной текст + 11 pt;Полужирный;Курсив"/>
    <w:basedOn w:val="af2"/>
    <w:rsid w:val="00310C2C"/>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105pt">
    <w:name w:val="Основной текст + 10;5 pt"/>
    <w:basedOn w:val="af2"/>
    <w:rsid w:val="00310C2C"/>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135pt">
    <w:name w:val="Основной текст + 13;5 pt;Полужирный;Курсив"/>
    <w:basedOn w:val="af2"/>
    <w:rsid w:val="00310C2C"/>
    <w:rPr>
      <w:rFonts w:ascii="Times New Roman" w:eastAsia="Times New Roman" w:hAnsi="Times New Roman" w:cs="Times New Roman"/>
      <w:b/>
      <w:bCs/>
      <w:i/>
      <w:iCs/>
      <w:color w:val="000000"/>
      <w:spacing w:val="0"/>
      <w:w w:val="100"/>
      <w:position w:val="0"/>
      <w:sz w:val="27"/>
      <w:szCs w:val="27"/>
      <w:shd w:val="clear" w:color="auto" w:fill="FFFFFF"/>
    </w:rPr>
  </w:style>
  <w:style w:type="character" w:customStyle="1" w:styleId="10pt">
    <w:name w:val="Основной текст + 10 pt"/>
    <w:basedOn w:val="af2"/>
    <w:rsid w:val="00310C2C"/>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111">
    <w:name w:val="Заголовок 11"/>
    <w:basedOn w:val="a1"/>
    <w:qFormat/>
    <w:rsid w:val="00310C2C"/>
    <w:pPr>
      <w:keepNext/>
      <w:jc w:val="center"/>
      <w:textAlignment w:val="baseline"/>
      <w:outlineLvl w:val="0"/>
    </w:pPr>
    <w:rPr>
      <w:color w:val="00000A"/>
      <w:lang w:eastAsia="ru-RU"/>
    </w:rPr>
  </w:style>
  <w:style w:type="paragraph" w:customStyle="1" w:styleId="510">
    <w:name w:val="Заголовок 51"/>
    <w:basedOn w:val="a1"/>
    <w:semiHidden/>
    <w:unhideWhenUsed/>
    <w:qFormat/>
    <w:rsid w:val="00310C2C"/>
    <w:pPr>
      <w:spacing w:before="240" w:after="60"/>
      <w:outlineLvl w:val="4"/>
    </w:pPr>
    <w:rPr>
      <w:rFonts w:ascii="Calibri" w:hAnsi="Calibri"/>
      <w:b/>
      <w:bCs/>
      <w:i/>
      <w:iCs/>
      <w:color w:val="00000A"/>
      <w:sz w:val="26"/>
      <w:szCs w:val="26"/>
      <w:lang w:eastAsia="ru-RU"/>
    </w:rPr>
  </w:style>
  <w:style w:type="character" w:customStyle="1" w:styleId="82">
    <w:name w:val="Основной текст (8)_"/>
    <w:link w:val="810"/>
    <w:rsid w:val="000F7958"/>
    <w:rPr>
      <w:sz w:val="19"/>
      <w:szCs w:val="19"/>
      <w:shd w:val="clear" w:color="auto" w:fill="FFFFFF"/>
    </w:rPr>
  </w:style>
  <w:style w:type="paragraph" w:customStyle="1" w:styleId="810">
    <w:name w:val="Основной текст (8)1"/>
    <w:basedOn w:val="a1"/>
    <w:link w:val="82"/>
    <w:rsid w:val="000F7958"/>
    <w:pPr>
      <w:widowControl w:val="0"/>
      <w:shd w:val="clear" w:color="auto" w:fill="FFFFFF"/>
      <w:suppressAutoHyphens w:val="0"/>
      <w:spacing w:line="240" w:lineRule="atLeast"/>
      <w:ind w:hanging="1400"/>
      <w:jc w:val="center"/>
    </w:pPr>
    <w:rPr>
      <w:rFonts w:asciiTheme="minorHAnsi" w:eastAsiaTheme="minorHAnsi" w:hAnsiTheme="minorHAnsi" w:cstheme="minorBidi"/>
      <w:sz w:val="19"/>
      <w:szCs w:val="19"/>
      <w:lang w:eastAsia="en-US"/>
    </w:rPr>
  </w:style>
  <w:style w:type="paragraph" w:customStyle="1" w:styleId="ConsTitle">
    <w:name w:val="ConsTitle"/>
    <w:rsid w:val="001D1A3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printhtml">
    <w:name w:val="print_html"/>
    <w:basedOn w:val="a2"/>
    <w:rsid w:val="00AC11BE"/>
  </w:style>
  <w:style w:type="paragraph" w:customStyle="1" w:styleId="acml">
    <w:name w:val="_ac _ml"/>
    <w:basedOn w:val="a1"/>
    <w:rsid w:val="00AC11BE"/>
    <w:pPr>
      <w:suppressAutoHyphens w:val="0"/>
      <w:spacing w:before="100" w:beforeAutospacing="1" w:after="100" w:afterAutospacing="1"/>
    </w:pPr>
    <w:rPr>
      <w:sz w:val="24"/>
      <w:szCs w:val="24"/>
      <w:lang w:eastAsia="ru-RU"/>
    </w:rPr>
  </w:style>
  <w:style w:type="paragraph" w:customStyle="1" w:styleId="aj">
    <w:name w:val="_aj"/>
    <w:basedOn w:val="a1"/>
    <w:rsid w:val="00AC11BE"/>
    <w:pPr>
      <w:suppressAutoHyphens w:val="0"/>
      <w:spacing w:before="100" w:beforeAutospacing="1" w:after="100" w:afterAutospacing="1"/>
    </w:pPr>
    <w:rPr>
      <w:sz w:val="24"/>
      <w:szCs w:val="24"/>
      <w:lang w:eastAsia="ru-RU"/>
    </w:rPr>
  </w:style>
  <w:style w:type="table" w:styleId="affffff1">
    <w:name w:val="Table Theme"/>
    <w:basedOn w:val="a3"/>
    <w:rsid w:val="00AC11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text">
    <w:name w:val="newstext"/>
    <w:rsid w:val="00AC11BE"/>
  </w:style>
  <w:style w:type="character" w:customStyle="1" w:styleId="TitleChar">
    <w:name w:val="Title Char"/>
    <w:rsid w:val="00AC11BE"/>
    <w:rPr>
      <w:b/>
      <w:bCs/>
      <w:sz w:val="28"/>
      <w:szCs w:val="24"/>
      <w:lang w:val="ru-RU" w:bidi="ar-SA"/>
    </w:rPr>
  </w:style>
  <w:style w:type="paragraph" w:customStyle="1" w:styleId="1ff4">
    <w:name w:val="Абзац1 без отступа"/>
    <w:basedOn w:val="a1"/>
    <w:rsid w:val="00AC11BE"/>
    <w:pPr>
      <w:spacing w:after="60" w:line="360" w:lineRule="exact"/>
      <w:jc w:val="both"/>
    </w:pPr>
  </w:style>
  <w:style w:type="paragraph" w:customStyle="1" w:styleId="320">
    <w:name w:val="Основной текст 32"/>
    <w:basedOn w:val="a1"/>
    <w:rsid w:val="00AC11BE"/>
    <w:pPr>
      <w:spacing w:after="120"/>
    </w:pPr>
    <w:rPr>
      <w:sz w:val="16"/>
      <w:szCs w:val="16"/>
    </w:rPr>
  </w:style>
  <w:style w:type="paragraph" w:styleId="1ff5">
    <w:name w:val="toc 1"/>
    <w:basedOn w:val="a1"/>
    <w:next w:val="a1"/>
    <w:uiPriority w:val="39"/>
    <w:rsid w:val="00AC11BE"/>
    <w:pPr>
      <w:tabs>
        <w:tab w:val="right" w:leader="dot" w:pos="9345"/>
      </w:tabs>
      <w:spacing w:line="360" w:lineRule="auto"/>
    </w:pPr>
    <w:rPr>
      <w:sz w:val="24"/>
      <w:szCs w:val="24"/>
    </w:rPr>
  </w:style>
  <w:style w:type="paragraph" w:styleId="2f8">
    <w:name w:val="toc 2"/>
    <w:basedOn w:val="a1"/>
    <w:next w:val="a1"/>
    <w:uiPriority w:val="39"/>
    <w:rsid w:val="00AC11BE"/>
    <w:pPr>
      <w:ind w:left="240"/>
    </w:pPr>
    <w:rPr>
      <w:sz w:val="24"/>
      <w:szCs w:val="24"/>
    </w:rPr>
  </w:style>
  <w:style w:type="table" w:customStyle="1" w:styleId="TableNormal">
    <w:name w:val="Table Normal"/>
    <w:uiPriority w:val="2"/>
    <w:semiHidden/>
    <w:unhideWhenUsed/>
    <w:qFormat/>
    <w:rsid w:val="000D64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onsPlusNormal10">
    <w:name w:val="ConsPlusNormal1"/>
    <w:uiPriority w:val="99"/>
    <w:locked/>
    <w:rsid w:val="00B4394B"/>
    <w:rPr>
      <w:rFonts w:ascii="Times New Roman" w:eastAsia="Calibri" w:hAnsi="Times New Roman" w:cs="Times New Roman"/>
      <w:lang w:eastAsia="ru-RU"/>
    </w:rPr>
  </w:style>
  <w:style w:type="numbering" w:customStyle="1" w:styleId="56">
    <w:name w:val="Нет списка5"/>
    <w:next w:val="a4"/>
    <w:uiPriority w:val="99"/>
    <w:semiHidden/>
    <w:unhideWhenUsed/>
    <w:rsid w:val="002E204E"/>
  </w:style>
  <w:style w:type="numbering" w:customStyle="1" w:styleId="141">
    <w:name w:val="Нет списка14"/>
    <w:next w:val="a4"/>
    <w:uiPriority w:val="99"/>
    <w:semiHidden/>
    <w:unhideWhenUsed/>
    <w:rsid w:val="002E204E"/>
  </w:style>
  <w:style w:type="paragraph" w:styleId="affffff2">
    <w:name w:val="TOC Heading"/>
    <w:basedOn w:val="1"/>
    <w:next w:val="a1"/>
    <w:uiPriority w:val="39"/>
    <w:semiHidden/>
    <w:unhideWhenUsed/>
    <w:qFormat/>
    <w:rsid w:val="002E204E"/>
    <w:pPr>
      <w:spacing w:before="480" w:line="276" w:lineRule="auto"/>
      <w:ind w:left="0" w:right="0" w:firstLine="0"/>
      <w:jc w:val="left"/>
      <w:outlineLvl w:val="9"/>
    </w:pPr>
    <w:rPr>
      <w:rFonts w:ascii="Cambria" w:hAnsi="Cambria"/>
      <w:bCs/>
      <w:color w:val="365F91"/>
      <w:lang w:val="x-none"/>
    </w:rPr>
  </w:style>
  <w:style w:type="paragraph" w:customStyle="1" w:styleId="s22">
    <w:name w:val="s_22"/>
    <w:basedOn w:val="a1"/>
    <w:rsid w:val="002E204E"/>
    <w:pPr>
      <w:suppressAutoHyphens w:val="0"/>
      <w:spacing w:before="100" w:beforeAutospacing="1" w:after="100" w:afterAutospacing="1"/>
    </w:pPr>
    <w:rPr>
      <w:sz w:val="24"/>
      <w:szCs w:val="24"/>
      <w:lang w:eastAsia="ru-RU"/>
    </w:rPr>
  </w:style>
  <w:style w:type="numbering" w:customStyle="1" w:styleId="214">
    <w:name w:val="Нет списка21"/>
    <w:next w:val="a4"/>
    <w:uiPriority w:val="99"/>
    <w:semiHidden/>
    <w:unhideWhenUsed/>
    <w:rsid w:val="002E204E"/>
  </w:style>
  <w:style w:type="paragraph" w:customStyle="1" w:styleId="1ff6">
    <w:name w:val="Подзаголовок1"/>
    <w:basedOn w:val="a1"/>
    <w:next w:val="a1"/>
    <w:uiPriority w:val="11"/>
    <w:qFormat/>
    <w:rsid w:val="002E204E"/>
    <w:pPr>
      <w:numPr>
        <w:ilvl w:val="1"/>
      </w:numPr>
      <w:suppressAutoHyphens w:val="0"/>
    </w:pPr>
    <w:rPr>
      <w:rFonts w:ascii="Cambria" w:hAnsi="Cambria"/>
      <w:i/>
      <w:iCs/>
      <w:color w:val="4F81BD"/>
      <w:spacing w:val="15"/>
      <w:sz w:val="24"/>
      <w:szCs w:val="24"/>
      <w:lang w:eastAsia="ru-RU"/>
    </w:rPr>
  </w:style>
  <w:style w:type="paragraph" w:customStyle="1" w:styleId="3f0">
    <w:name w:val="Обычный3"/>
    <w:next w:val="a1"/>
    <w:qFormat/>
    <w:rsid w:val="002E204E"/>
    <w:pPr>
      <w:spacing w:after="0" w:line="240" w:lineRule="auto"/>
    </w:pPr>
    <w:rPr>
      <w:rFonts w:ascii="Times New Roman" w:eastAsia="Times New Roman" w:hAnsi="Times New Roman" w:cs="Times New Roman"/>
      <w:sz w:val="24"/>
      <w:szCs w:val="24"/>
      <w:lang w:eastAsia="ru-RU"/>
    </w:rPr>
  </w:style>
  <w:style w:type="character" w:customStyle="1" w:styleId="1ff7">
    <w:name w:val="Подзаголовок Знак1"/>
    <w:basedOn w:val="a2"/>
    <w:uiPriority w:val="11"/>
    <w:rsid w:val="002E204E"/>
    <w:rPr>
      <w:rFonts w:eastAsiaTheme="minorEastAsia"/>
      <w:color w:val="5A5A5A" w:themeColor="text1" w:themeTint="A5"/>
      <w:spacing w:val="15"/>
    </w:rPr>
  </w:style>
  <w:style w:type="numbering" w:customStyle="1" w:styleId="64">
    <w:name w:val="Нет списка6"/>
    <w:next w:val="a4"/>
    <w:uiPriority w:val="99"/>
    <w:semiHidden/>
    <w:unhideWhenUsed/>
    <w:rsid w:val="00350FE6"/>
  </w:style>
  <w:style w:type="numbering" w:customStyle="1" w:styleId="74">
    <w:name w:val="Нет списка7"/>
    <w:next w:val="a4"/>
    <w:uiPriority w:val="99"/>
    <w:semiHidden/>
    <w:unhideWhenUsed/>
    <w:rsid w:val="0034081B"/>
  </w:style>
  <w:style w:type="numbering" w:customStyle="1" w:styleId="WW8Num21">
    <w:name w:val="WW8Num21"/>
    <w:qFormat/>
    <w:rsid w:val="0034081B"/>
  </w:style>
  <w:style w:type="numbering" w:customStyle="1" w:styleId="WW8Num361">
    <w:name w:val="WW8Num361"/>
    <w:qFormat/>
    <w:rsid w:val="0034081B"/>
  </w:style>
  <w:style w:type="numbering" w:customStyle="1" w:styleId="WW8Num131">
    <w:name w:val="WW8Num131"/>
    <w:qFormat/>
    <w:rsid w:val="0034081B"/>
  </w:style>
  <w:style w:type="numbering" w:customStyle="1" w:styleId="WW8Num11">
    <w:name w:val="WW8Num11"/>
    <w:qFormat/>
    <w:rsid w:val="0034081B"/>
  </w:style>
  <w:style w:type="table" w:customStyle="1" w:styleId="3f1">
    <w:name w:val="Сетка таблицы3"/>
    <w:basedOn w:val="a3"/>
    <w:next w:val="ad"/>
    <w:rsid w:val="0034081B"/>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9">
    <w:name w:val="Знак2"/>
    <w:basedOn w:val="a1"/>
    <w:rsid w:val="0034081B"/>
    <w:pPr>
      <w:suppressAutoHyphens w:val="0"/>
      <w:spacing w:line="240" w:lineRule="exact"/>
      <w:jc w:val="both"/>
    </w:pPr>
    <w:rPr>
      <w:sz w:val="24"/>
      <w:szCs w:val="24"/>
      <w:lang w:val="en-US" w:eastAsia="en-US"/>
    </w:rPr>
  </w:style>
  <w:style w:type="character" w:customStyle="1" w:styleId="1ff8">
    <w:name w:val="Стиль1 Знак"/>
    <w:link w:val="1ff9"/>
    <w:locked/>
    <w:rsid w:val="0034081B"/>
    <w:rPr>
      <w:rFonts w:ascii="Times New Roman" w:hAnsi="Times New Roman" w:cs="Times New Roman"/>
      <w:sz w:val="28"/>
      <w:szCs w:val="28"/>
      <w:lang w:val="x-none" w:eastAsia="x-none"/>
    </w:rPr>
  </w:style>
  <w:style w:type="paragraph" w:customStyle="1" w:styleId="1ff9">
    <w:name w:val="Стиль1"/>
    <w:basedOn w:val="a1"/>
    <w:link w:val="1ff8"/>
    <w:qFormat/>
    <w:rsid w:val="0034081B"/>
    <w:pPr>
      <w:suppressAutoHyphens w:val="0"/>
      <w:autoSpaceDE w:val="0"/>
      <w:autoSpaceDN w:val="0"/>
      <w:adjustRightInd w:val="0"/>
      <w:ind w:firstLine="540"/>
      <w:jc w:val="both"/>
    </w:pPr>
    <w:rPr>
      <w:rFonts w:eastAsiaTheme="minorHAnsi"/>
      <w:szCs w:val="28"/>
      <w:lang w:val="x-none" w:eastAsia="x-none"/>
    </w:rPr>
  </w:style>
  <w:style w:type="numbering" w:customStyle="1" w:styleId="150">
    <w:name w:val="Нет списка15"/>
    <w:next w:val="a4"/>
    <w:uiPriority w:val="99"/>
    <w:semiHidden/>
    <w:unhideWhenUsed/>
    <w:rsid w:val="0034081B"/>
  </w:style>
  <w:style w:type="numbering" w:customStyle="1" w:styleId="1110">
    <w:name w:val="Нет списка111"/>
    <w:next w:val="a4"/>
    <w:uiPriority w:val="99"/>
    <w:semiHidden/>
    <w:unhideWhenUsed/>
    <w:rsid w:val="0034081B"/>
  </w:style>
  <w:style w:type="character" w:customStyle="1" w:styleId="311">
    <w:name w:val="Основной текст с отступом 3 Знак1"/>
    <w:basedOn w:val="a2"/>
    <w:rsid w:val="0034081B"/>
    <w:rPr>
      <w:rFonts w:ascii="Mangal" w:eastAsia="Tahoma" w:hAnsi="Mangal" w:cs="Liberation Sans"/>
      <w:color w:val="000000"/>
      <w:sz w:val="16"/>
      <w:szCs w:val="16"/>
    </w:rPr>
  </w:style>
  <w:style w:type="character" w:customStyle="1" w:styleId="1ffa">
    <w:name w:val="Основной текст с отступом Знак1"/>
    <w:basedOn w:val="a2"/>
    <w:rsid w:val="0034081B"/>
    <w:rPr>
      <w:rFonts w:ascii="Times New Roman" w:eastAsia="Times New Roman" w:hAnsi="Times New Roman" w:cs="Times New Roman"/>
      <w:color w:val="000000"/>
      <w:sz w:val="28"/>
      <w:szCs w:val="20"/>
      <w:lang w:eastAsia="ru-RU"/>
    </w:rPr>
  </w:style>
  <w:style w:type="character" w:customStyle="1" w:styleId="215">
    <w:name w:val="Основной текст 2 Знак1"/>
    <w:basedOn w:val="a2"/>
    <w:rsid w:val="0034081B"/>
    <w:rPr>
      <w:rFonts w:ascii="Times New Roman" w:eastAsia="Times New Roman" w:hAnsi="Times New Roman" w:cs="Times New Roman"/>
      <w:b/>
      <w:color w:val="000000"/>
      <w:sz w:val="28"/>
      <w:szCs w:val="24"/>
      <w:lang w:eastAsia="ru-RU"/>
    </w:rPr>
  </w:style>
  <w:style w:type="numbering" w:customStyle="1" w:styleId="WW8Num211">
    <w:name w:val="WW8Num211"/>
    <w:qFormat/>
    <w:rsid w:val="0034081B"/>
  </w:style>
  <w:style w:type="numbering" w:customStyle="1" w:styleId="WW8Num3611">
    <w:name w:val="WW8Num3611"/>
    <w:qFormat/>
    <w:rsid w:val="0034081B"/>
  </w:style>
  <w:style w:type="numbering" w:customStyle="1" w:styleId="WW8Num1311">
    <w:name w:val="WW8Num1311"/>
    <w:qFormat/>
    <w:rsid w:val="0034081B"/>
  </w:style>
  <w:style w:type="numbering" w:customStyle="1" w:styleId="WW8Num111">
    <w:name w:val="WW8Num111"/>
    <w:qFormat/>
    <w:rsid w:val="0034081B"/>
  </w:style>
  <w:style w:type="character" w:customStyle="1" w:styleId="highlightcolor">
    <w:name w:val="highlightcolor"/>
    <w:rsid w:val="00340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35787656">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83259836">
      <w:bodyDiv w:val="1"/>
      <w:marLeft w:val="0"/>
      <w:marRight w:val="0"/>
      <w:marTop w:val="0"/>
      <w:marBottom w:val="0"/>
      <w:divBdr>
        <w:top w:val="none" w:sz="0" w:space="0" w:color="auto"/>
        <w:left w:val="none" w:sz="0" w:space="0" w:color="auto"/>
        <w:bottom w:val="none" w:sz="0" w:space="0" w:color="auto"/>
        <w:right w:val="none" w:sz="0" w:space="0" w:color="auto"/>
      </w:divBdr>
    </w:div>
    <w:div w:id="84303976">
      <w:bodyDiv w:val="1"/>
      <w:marLeft w:val="0"/>
      <w:marRight w:val="0"/>
      <w:marTop w:val="0"/>
      <w:marBottom w:val="0"/>
      <w:divBdr>
        <w:top w:val="none" w:sz="0" w:space="0" w:color="auto"/>
        <w:left w:val="none" w:sz="0" w:space="0" w:color="auto"/>
        <w:bottom w:val="none" w:sz="0" w:space="0" w:color="auto"/>
        <w:right w:val="none" w:sz="0" w:space="0" w:color="auto"/>
      </w:divBdr>
    </w:div>
    <w:div w:id="97679223">
      <w:bodyDiv w:val="1"/>
      <w:marLeft w:val="0"/>
      <w:marRight w:val="0"/>
      <w:marTop w:val="0"/>
      <w:marBottom w:val="0"/>
      <w:divBdr>
        <w:top w:val="none" w:sz="0" w:space="0" w:color="auto"/>
        <w:left w:val="none" w:sz="0" w:space="0" w:color="auto"/>
        <w:bottom w:val="none" w:sz="0" w:space="0" w:color="auto"/>
        <w:right w:val="none" w:sz="0" w:space="0" w:color="auto"/>
      </w:divBdr>
    </w:div>
    <w:div w:id="104227969">
      <w:bodyDiv w:val="1"/>
      <w:marLeft w:val="0"/>
      <w:marRight w:val="0"/>
      <w:marTop w:val="0"/>
      <w:marBottom w:val="0"/>
      <w:divBdr>
        <w:top w:val="none" w:sz="0" w:space="0" w:color="auto"/>
        <w:left w:val="none" w:sz="0" w:space="0" w:color="auto"/>
        <w:bottom w:val="none" w:sz="0" w:space="0" w:color="auto"/>
        <w:right w:val="none" w:sz="0" w:space="0" w:color="auto"/>
      </w:divBdr>
    </w:div>
    <w:div w:id="116874572">
      <w:bodyDiv w:val="1"/>
      <w:marLeft w:val="0"/>
      <w:marRight w:val="0"/>
      <w:marTop w:val="0"/>
      <w:marBottom w:val="0"/>
      <w:divBdr>
        <w:top w:val="none" w:sz="0" w:space="0" w:color="auto"/>
        <w:left w:val="none" w:sz="0" w:space="0" w:color="auto"/>
        <w:bottom w:val="none" w:sz="0" w:space="0" w:color="auto"/>
        <w:right w:val="none" w:sz="0" w:space="0" w:color="auto"/>
      </w:divBdr>
    </w:div>
    <w:div w:id="123233105">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49323353">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1874040">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74852369">
      <w:bodyDiv w:val="1"/>
      <w:marLeft w:val="0"/>
      <w:marRight w:val="0"/>
      <w:marTop w:val="0"/>
      <w:marBottom w:val="0"/>
      <w:divBdr>
        <w:top w:val="none" w:sz="0" w:space="0" w:color="auto"/>
        <w:left w:val="none" w:sz="0" w:space="0" w:color="auto"/>
        <w:bottom w:val="none" w:sz="0" w:space="0" w:color="auto"/>
        <w:right w:val="none" w:sz="0" w:space="0" w:color="auto"/>
      </w:divBdr>
    </w:div>
    <w:div w:id="175076744">
      <w:bodyDiv w:val="1"/>
      <w:marLeft w:val="0"/>
      <w:marRight w:val="0"/>
      <w:marTop w:val="0"/>
      <w:marBottom w:val="0"/>
      <w:divBdr>
        <w:top w:val="none" w:sz="0" w:space="0" w:color="auto"/>
        <w:left w:val="none" w:sz="0" w:space="0" w:color="auto"/>
        <w:bottom w:val="none" w:sz="0" w:space="0" w:color="auto"/>
        <w:right w:val="none" w:sz="0" w:space="0" w:color="auto"/>
      </w:divBdr>
    </w:div>
    <w:div w:id="186522804">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10313107">
      <w:bodyDiv w:val="1"/>
      <w:marLeft w:val="0"/>
      <w:marRight w:val="0"/>
      <w:marTop w:val="0"/>
      <w:marBottom w:val="0"/>
      <w:divBdr>
        <w:top w:val="none" w:sz="0" w:space="0" w:color="auto"/>
        <w:left w:val="none" w:sz="0" w:space="0" w:color="auto"/>
        <w:bottom w:val="none" w:sz="0" w:space="0" w:color="auto"/>
        <w:right w:val="none" w:sz="0" w:space="0" w:color="auto"/>
      </w:divBdr>
    </w:div>
    <w:div w:id="215707963">
      <w:bodyDiv w:val="1"/>
      <w:marLeft w:val="0"/>
      <w:marRight w:val="0"/>
      <w:marTop w:val="0"/>
      <w:marBottom w:val="0"/>
      <w:divBdr>
        <w:top w:val="none" w:sz="0" w:space="0" w:color="auto"/>
        <w:left w:val="none" w:sz="0" w:space="0" w:color="auto"/>
        <w:bottom w:val="none" w:sz="0" w:space="0" w:color="auto"/>
        <w:right w:val="none" w:sz="0" w:space="0" w:color="auto"/>
      </w:divBdr>
    </w:div>
    <w:div w:id="220866276">
      <w:bodyDiv w:val="1"/>
      <w:marLeft w:val="0"/>
      <w:marRight w:val="0"/>
      <w:marTop w:val="0"/>
      <w:marBottom w:val="0"/>
      <w:divBdr>
        <w:top w:val="none" w:sz="0" w:space="0" w:color="auto"/>
        <w:left w:val="none" w:sz="0" w:space="0" w:color="auto"/>
        <w:bottom w:val="none" w:sz="0" w:space="0" w:color="auto"/>
        <w:right w:val="none" w:sz="0" w:space="0" w:color="auto"/>
      </w:divBdr>
    </w:div>
    <w:div w:id="224222490">
      <w:bodyDiv w:val="1"/>
      <w:marLeft w:val="0"/>
      <w:marRight w:val="0"/>
      <w:marTop w:val="0"/>
      <w:marBottom w:val="0"/>
      <w:divBdr>
        <w:top w:val="none" w:sz="0" w:space="0" w:color="auto"/>
        <w:left w:val="none" w:sz="0" w:space="0" w:color="auto"/>
        <w:bottom w:val="none" w:sz="0" w:space="0" w:color="auto"/>
        <w:right w:val="none" w:sz="0" w:space="0" w:color="auto"/>
      </w:divBdr>
    </w:div>
    <w:div w:id="229771079">
      <w:bodyDiv w:val="1"/>
      <w:marLeft w:val="0"/>
      <w:marRight w:val="0"/>
      <w:marTop w:val="0"/>
      <w:marBottom w:val="0"/>
      <w:divBdr>
        <w:top w:val="none" w:sz="0" w:space="0" w:color="auto"/>
        <w:left w:val="none" w:sz="0" w:space="0" w:color="auto"/>
        <w:bottom w:val="none" w:sz="0" w:space="0" w:color="auto"/>
        <w:right w:val="none" w:sz="0" w:space="0" w:color="auto"/>
      </w:divBdr>
    </w:div>
    <w:div w:id="243950811">
      <w:bodyDiv w:val="1"/>
      <w:marLeft w:val="0"/>
      <w:marRight w:val="0"/>
      <w:marTop w:val="0"/>
      <w:marBottom w:val="0"/>
      <w:divBdr>
        <w:top w:val="none" w:sz="0" w:space="0" w:color="auto"/>
        <w:left w:val="none" w:sz="0" w:space="0" w:color="auto"/>
        <w:bottom w:val="none" w:sz="0" w:space="0" w:color="auto"/>
        <w:right w:val="none" w:sz="0" w:space="0" w:color="auto"/>
      </w:divBdr>
    </w:div>
    <w:div w:id="248542585">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56449248">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290980021">
      <w:bodyDiv w:val="1"/>
      <w:marLeft w:val="0"/>
      <w:marRight w:val="0"/>
      <w:marTop w:val="0"/>
      <w:marBottom w:val="0"/>
      <w:divBdr>
        <w:top w:val="none" w:sz="0" w:space="0" w:color="auto"/>
        <w:left w:val="none" w:sz="0" w:space="0" w:color="auto"/>
        <w:bottom w:val="none" w:sz="0" w:space="0" w:color="auto"/>
        <w:right w:val="none" w:sz="0" w:space="0" w:color="auto"/>
      </w:divBdr>
    </w:div>
    <w:div w:id="313484465">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24014551">
      <w:bodyDiv w:val="1"/>
      <w:marLeft w:val="0"/>
      <w:marRight w:val="0"/>
      <w:marTop w:val="0"/>
      <w:marBottom w:val="0"/>
      <w:divBdr>
        <w:top w:val="none" w:sz="0" w:space="0" w:color="auto"/>
        <w:left w:val="none" w:sz="0" w:space="0" w:color="auto"/>
        <w:bottom w:val="none" w:sz="0" w:space="0" w:color="auto"/>
        <w:right w:val="none" w:sz="0" w:space="0" w:color="auto"/>
      </w:divBdr>
    </w:div>
    <w:div w:id="332494752">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54505697">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395520076">
      <w:bodyDiv w:val="1"/>
      <w:marLeft w:val="0"/>
      <w:marRight w:val="0"/>
      <w:marTop w:val="0"/>
      <w:marBottom w:val="0"/>
      <w:divBdr>
        <w:top w:val="none" w:sz="0" w:space="0" w:color="auto"/>
        <w:left w:val="none" w:sz="0" w:space="0" w:color="auto"/>
        <w:bottom w:val="none" w:sz="0" w:space="0" w:color="auto"/>
        <w:right w:val="none" w:sz="0" w:space="0" w:color="auto"/>
      </w:divBdr>
    </w:div>
    <w:div w:id="398941430">
      <w:bodyDiv w:val="1"/>
      <w:marLeft w:val="0"/>
      <w:marRight w:val="0"/>
      <w:marTop w:val="0"/>
      <w:marBottom w:val="0"/>
      <w:divBdr>
        <w:top w:val="none" w:sz="0" w:space="0" w:color="auto"/>
        <w:left w:val="none" w:sz="0" w:space="0" w:color="auto"/>
        <w:bottom w:val="none" w:sz="0" w:space="0" w:color="auto"/>
        <w:right w:val="none" w:sz="0" w:space="0" w:color="auto"/>
      </w:divBdr>
    </w:div>
    <w:div w:id="412893568">
      <w:bodyDiv w:val="1"/>
      <w:marLeft w:val="0"/>
      <w:marRight w:val="0"/>
      <w:marTop w:val="0"/>
      <w:marBottom w:val="0"/>
      <w:divBdr>
        <w:top w:val="none" w:sz="0" w:space="0" w:color="auto"/>
        <w:left w:val="none" w:sz="0" w:space="0" w:color="auto"/>
        <w:bottom w:val="none" w:sz="0" w:space="0" w:color="auto"/>
        <w:right w:val="none" w:sz="0" w:space="0" w:color="auto"/>
      </w:divBdr>
    </w:div>
    <w:div w:id="440347440">
      <w:bodyDiv w:val="1"/>
      <w:marLeft w:val="0"/>
      <w:marRight w:val="0"/>
      <w:marTop w:val="0"/>
      <w:marBottom w:val="0"/>
      <w:divBdr>
        <w:top w:val="none" w:sz="0" w:space="0" w:color="auto"/>
        <w:left w:val="none" w:sz="0" w:space="0" w:color="auto"/>
        <w:bottom w:val="none" w:sz="0" w:space="0" w:color="auto"/>
        <w:right w:val="none" w:sz="0" w:space="0" w:color="auto"/>
      </w:divBdr>
    </w:div>
    <w:div w:id="451899922">
      <w:bodyDiv w:val="1"/>
      <w:marLeft w:val="0"/>
      <w:marRight w:val="0"/>
      <w:marTop w:val="0"/>
      <w:marBottom w:val="0"/>
      <w:divBdr>
        <w:top w:val="none" w:sz="0" w:space="0" w:color="auto"/>
        <w:left w:val="none" w:sz="0" w:space="0" w:color="auto"/>
        <w:bottom w:val="none" w:sz="0" w:space="0" w:color="auto"/>
        <w:right w:val="none" w:sz="0" w:space="0" w:color="auto"/>
      </w:divBdr>
    </w:div>
    <w:div w:id="453527736">
      <w:bodyDiv w:val="1"/>
      <w:marLeft w:val="0"/>
      <w:marRight w:val="0"/>
      <w:marTop w:val="0"/>
      <w:marBottom w:val="0"/>
      <w:divBdr>
        <w:top w:val="none" w:sz="0" w:space="0" w:color="auto"/>
        <w:left w:val="none" w:sz="0" w:space="0" w:color="auto"/>
        <w:bottom w:val="none" w:sz="0" w:space="0" w:color="auto"/>
        <w:right w:val="none" w:sz="0" w:space="0" w:color="auto"/>
      </w:divBdr>
    </w:div>
    <w:div w:id="464540270">
      <w:bodyDiv w:val="1"/>
      <w:marLeft w:val="0"/>
      <w:marRight w:val="0"/>
      <w:marTop w:val="0"/>
      <w:marBottom w:val="0"/>
      <w:divBdr>
        <w:top w:val="none" w:sz="0" w:space="0" w:color="auto"/>
        <w:left w:val="none" w:sz="0" w:space="0" w:color="auto"/>
        <w:bottom w:val="none" w:sz="0" w:space="0" w:color="auto"/>
        <w:right w:val="none" w:sz="0" w:space="0" w:color="auto"/>
      </w:divBdr>
    </w:div>
    <w:div w:id="469596282">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90415384">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498160791">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530340643">
      <w:bodyDiv w:val="1"/>
      <w:marLeft w:val="0"/>
      <w:marRight w:val="0"/>
      <w:marTop w:val="0"/>
      <w:marBottom w:val="0"/>
      <w:divBdr>
        <w:top w:val="none" w:sz="0" w:space="0" w:color="auto"/>
        <w:left w:val="none" w:sz="0" w:space="0" w:color="auto"/>
        <w:bottom w:val="none" w:sz="0" w:space="0" w:color="auto"/>
        <w:right w:val="none" w:sz="0" w:space="0" w:color="auto"/>
      </w:divBdr>
    </w:div>
    <w:div w:id="539367052">
      <w:bodyDiv w:val="1"/>
      <w:marLeft w:val="0"/>
      <w:marRight w:val="0"/>
      <w:marTop w:val="0"/>
      <w:marBottom w:val="0"/>
      <w:divBdr>
        <w:top w:val="none" w:sz="0" w:space="0" w:color="auto"/>
        <w:left w:val="none" w:sz="0" w:space="0" w:color="auto"/>
        <w:bottom w:val="none" w:sz="0" w:space="0" w:color="auto"/>
        <w:right w:val="none" w:sz="0" w:space="0" w:color="auto"/>
      </w:divBdr>
    </w:div>
    <w:div w:id="558519591">
      <w:bodyDiv w:val="1"/>
      <w:marLeft w:val="0"/>
      <w:marRight w:val="0"/>
      <w:marTop w:val="0"/>
      <w:marBottom w:val="0"/>
      <w:divBdr>
        <w:top w:val="none" w:sz="0" w:space="0" w:color="auto"/>
        <w:left w:val="none" w:sz="0" w:space="0" w:color="auto"/>
        <w:bottom w:val="none" w:sz="0" w:space="0" w:color="auto"/>
        <w:right w:val="none" w:sz="0" w:space="0" w:color="auto"/>
      </w:divBdr>
    </w:div>
    <w:div w:id="567964336">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10017963">
      <w:bodyDiv w:val="1"/>
      <w:marLeft w:val="0"/>
      <w:marRight w:val="0"/>
      <w:marTop w:val="0"/>
      <w:marBottom w:val="0"/>
      <w:divBdr>
        <w:top w:val="none" w:sz="0" w:space="0" w:color="auto"/>
        <w:left w:val="none" w:sz="0" w:space="0" w:color="auto"/>
        <w:bottom w:val="none" w:sz="0" w:space="0" w:color="auto"/>
        <w:right w:val="none" w:sz="0" w:space="0" w:color="auto"/>
      </w:divBdr>
    </w:div>
    <w:div w:id="626621597">
      <w:bodyDiv w:val="1"/>
      <w:marLeft w:val="0"/>
      <w:marRight w:val="0"/>
      <w:marTop w:val="0"/>
      <w:marBottom w:val="0"/>
      <w:divBdr>
        <w:top w:val="none" w:sz="0" w:space="0" w:color="auto"/>
        <w:left w:val="none" w:sz="0" w:space="0" w:color="auto"/>
        <w:bottom w:val="none" w:sz="0" w:space="0" w:color="auto"/>
        <w:right w:val="none" w:sz="0" w:space="0" w:color="auto"/>
      </w:divBdr>
    </w:div>
    <w:div w:id="628166788">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58309828">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704670159">
      <w:bodyDiv w:val="1"/>
      <w:marLeft w:val="0"/>
      <w:marRight w:val="0"/>
      <w:marTop w:val="0"/>
      <w:marBottom w:val="0"/>
      <w:divBdr>
        <w:top w:val="none" w:sz="0" w:space="0" w:color="auto"/>
        <w:left w:val="none" w:sz="0" w:space="0" w:color="auto"/>
        <w:bottom w:val="none" w:sz="0" w:space="0" w:color="auto"/>
        <w:right w:val="none" w:sz="0" w:space="0" w:color="auto"/>
      </w:divBdr>
    </w:div>
    <w:div w:id="723601413">
      <w:bodyDiv w:val="1"/>
      <w:marLeft w:val="0"/>
      <w:marRight w:val="0"/>
      <w:marTop w:val="0"/>
      <w:marBottom w:val="0"/>
      <w:divBdr>
        <w:top w:val="none" w:sz="0" w:space="0" w:color="auto"/>
        <w:left w:val="none" w:sz="0" w:space="0" w:color="auto"/>
        <w:bottom w:val="none" w:sz="0" w:space="0" w:color="auto"/>
        <w:right w:val="none" w:sz="0" w:space="0" w:color="auto"/>
      </w:divBdr>
    </w:div>
    <w:div w:id="727456004">
      <w:bodyDiv w:val="1"/>
      <w:marLeft w:val="0"/>
      <w:marRight w:val="0"/>
      <w:marTop w:val="0"/>
      <w:marBottom w:val="0"/>
      <w:divBdr>
        <w:top w:val="none" w:sz="0" w:space="0" w:color="auto"/>
        <w:left w:val="none" w:sz="0" w:space="0" w:color="auto"/>
        <w:bottom w:val="none" w:sz="0" w:space="0" w:color="auto"/>
        <w:right w:val="none" w:sz="0" w:space="0" w:color="auto"/>
      </w:divBdr>
    </w:div>
    <w:div w:id="736320504">
      <w:bodyDiv w:val="1"/>
      <w:marLeft w:val="0"/>
      <w:marRight w:val="0"/>
      <w:marTop w:val="0"/>
      <w:marBottom w:val="0"/>
      <w:divBdr>
        <w:top w:val="none" w:sz="0" w:space="0" w:color="auto"/>
        <w:left w:val="none" w:sz="0" w:space="0" w:color="auto"/>
        <w:bottom w:val="none" w:sz="0" w:space="0" w:color="auto"/>
        <w:right w:val="none" w:sz="0" w:space="0" w:color="auto"/>
      </w:divBdr>
    </w:div>
    <w:div w:id="749548406">
      <w:bodyDiv w:val="1"/>
      <w:marLeft w:val="0"/>
      <w:marRight w:val="0"/>
      <w:marTop w:val="0"/>
      <w:marBottom w:val="0"/>
      <w:divBdr>
        <w:top w:val="none" w:sz="0" w:space="0" w:color="auto"/>
        <w:left w:val="none" w:sz="0" w:space="0" w:color="auto"/>
        <w:bottom w:val="none" w:sz="0" w:space="0" w:color="auto"/>
        <w:right w:val="none" w:sz="0" w:space="0" w:color="auto"/>
      </w:divBdr>
    </w:div>
    <w:div w:id="814487199">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53688450">
      <w:bodyDiv w:val="1"/>
      <w:marLeft w:val="0"/>
      <w:marRight w:val="0"/>
      <w:marTop w:val="0"/>
      <w:marBottom w:val="0"/>
      <w:divBdr>
        <w:top w:val="none" w:sz="0" w:space="0" w:color="auto"/>
        <w:left w:val="none" w:sz="0" w:space="0" w:color="auto"/>
        <w:bottom w:val="none" w:sz="0" w:space="0" w:color="auto"/>
        <w:right w:val="none" w:sz="0" w:space="0" w:color="auto"/>
      </w:divBdr>
    </w:div>
    <w:div w:id="855844977">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09388367">
      <w:bodyDiv w:val="1"/>
      <w:marLeft w:val="0"/>
      <w:marRight w:val="0"/>
      <w:marTop w:val="0"/>
      <w:marBottom w:val="0"/>
      <w:divBdr>
        <w:top w:val="none" w:sz="0" w:space="0" w:color="auto"/>
        <w:left w:val="none" w:sz="0" w:space="0" w:color="auto"/>
        <w:bottom w:val="none" w:sz="0" w:space="0" w:color="auto"/>
        <w:right w:val="none" w:sz="0" w:space="0" w:color="auto"/>
      </w:divBdr>
    </w:div>
    <w:div w:id="911425777">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0695357">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45232113">
      <w:bodyDiv w:val="1"/>
      <w:marLeft w:val="0"/>
      <w:marRight w:val="0"/>
      <w:marTop w:val="0"/>
      <w:marBottom w:val="0"/>
      <w:divBdr>
        <w:top w:val="none" w:sz="0" w:space="0" w:color="auto"/>
        <w:left w:val="none" w:sz="0" w:space="0" w:color="auto"/>
        <w:bottom w:val="none" w:sz="0" w:space="0" w:color="auto"/>
        <w:right w:val="none" w:sz="0" w:space="0" w:color="auto"/>
      </w:divBdr>
    </w:div>
    <w:div w:id="953560939">
      <w:bodyDiv w:val="1"/>
      <w:marLeft w:val="0"/>
      <w:marRight w:val="0"/>
      <w:marTop w:val="0"/>
      <w:marBottom w:val="0"/>
      <w:divBdr>
        <w:top w:val="none" w:sz="0" w:space="0" w:color="auto"/>
        <w:left w:val="none" w:sz="0" w:space="0" w:color="auto"/>
        <w:bottom w:val="none" w:sz="0" w:space="0" w:color="auto"/>
        <w:right w:val="none" w:sz="0" w:space="0" w:color="auto"/>
      </w:divBdr>
    </w:div>
    <w:div w:id="953903119">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1005981311">
      <w:bodyDiv w:val="1"/>
      <w:marLeft w:val="0"/>
      <w:marRight w:val="0"/>
      <w:marTop w:val="0"/>
      <w:marBottom w:val="0"/>
      <w:divBdr>
        <w:top w:val="none" w:sz="0" w:space="0" w:color="auto"/>
        <w:left w:val="none" w:sz="0" w:space="0" w:color="auto"/>
        <w:bottom w:val="none" w:sz="0" w:space="0" w:color="auto"/>
        <w:right w:val="none" w:sz="0" w:space="0" w:color="auto"/>
      </w:divBdr>
    </w:div>
    <w:div w:id="1011252645">
      <w:bodyDiv w:val="1"/>
      <w:marLeft w:val="0"/>
      <w:marRight w:val="0"/>
      <w:marTop w:val="0"/>
      <w:marBottom w:val="0"/>
      <w:divBdr>
        <w:top w:val="none" w:sz="0" w:space="0" w:color="auto"/>
        <w:left w:val="none" w:sz="0" w:space="0" w:color="auto"/>
        <w:bottom w:val="none" w:sz="0" w:space="0" w:color="auto"/>
        <w:right w:val="none" w:sz="0" w:space="0" w:color="auto"/>
      </w:divBdr>
    </w:div>
    <w:div w:id="1027490162">
      <w:bodyDiv w:val="1"/>
      <w:marLeft w:val="0"/>
      <w:marRight w:val="0"/>
      <w:marTop w:val="0"/>
      <w:marBottom w:val="0"/>
      <w:divBdr>
        <w:top w:val="none" w:sz="0" w:space="0" w:color="auto"/>
        <w:left w:val="none" w:sz="0" w:space="0" w:color="auto"/>
        <w:bottom w:val="none" w:sz="0" w:space="0" w:color="auto"/>
        <w:right w:val="none" w:sz="0" w:space="0" w:color="auto"/>
      </w:divBdr>
    </w:div>
    <w:div w:id="1042173675">
      <w:bodyDiv w:val="1"/>
      <w:marLeft w:val="0"/>
      <w:marRight w:val="0"/>
      <w:marTop w:val="0"/>
      <w:marBottom w:val="0"/>
      <w:divBdr>
        <w:top w:val="none" w:sz="0" w:space="0" w:color="auto"/>
        <w:left w:val="none" w:sz="0" w:space="0" w:color="auto"/>
        <w:bottom w:val="none" w:sz="0" w:space="0" w:color="auto"/>
        <w:right w:val="none" w:sz="0" w:space="0" w:color="auto"/>
      </w:divBdr>
    </w:div>
    <w:div w:id="1046375087">
      <w:bodyDiv w:val="1"/>
      <w:marLeft w:val="0"/>
      <w:marRight w:val="0"/>
      <w:marTop w:val="0"/>
      <w:marBottom w:val="0"/>
      <w:divBdr>
        <w:top w:val="none" w:sz="0" w:space="0" w:color="auto"/>
        <w:left w:val="none" w:sz="0" w:space="0" w:color="auto"/>
        <w:bottom w:val="none" w:sz="0" w:space="0" w:color="auto"/>
        <w:right w:val="none" w:sz="0" w:space="0" w:color="auto"/>
      </w:divBdr>
    </w:div>
    <w:div w:id="1049383087">
      <w:bodyDiv w:val="1"/>
      <w:marLeft w:val="0"/>
      <w:marRight w:val="0"/>
      <w:marTop w:val="0"/>
      <w:marBottom w:val="0"/>
      <w:divBdr>
        <w:top w:val="none" w:sz="0" w:space="0" w:color="auto"/>
        <w:left w:val="none" w:sz="0" w:space="0" w:color="auto"/>
        <w:bottom w:val="none" w:sz="0" w:space="0" w:color="auto"/>
        <w:right w:val="none" w:sz="0" w:space="0" w:color="auto"/>
      </w:divBdr>
    </w:div>
    <w:div w:id="1054086370">
      <w:bodyDiv w:val="1"/>
      <w:marLeft w:val="0"/>
      <w:marRight w:val="0"/>
      <w:marTop w:val="0"/>
      <w:marBottom w:val="0"/>
      <w:divBdr>
        <w:top w:val="none" w:sz="0" w:space="0" w:color="auto"/>
        <w:left w:val="none" w:sz="0" w:space="0" w:color="auto"/>
        <w:bottom w:val="none" w:sz="0" w:space="0" w:color="auto"/>
        <w:right w:val="none" w:sz="0" w:space="0" w:color="auto"/>
      </w:divBdr>
    </w:div>
    <w:div w:id="1059785873">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105467545">
      <w:bodyDiv w:val="1"/>
      <w:marLeft w:val="0"/>
      <w:marRight w:val="0"/>
      <w:marTop w:val="0"/>
      <w:marBottom w:val="0"/>
      <w:divBdr>
        <w:top w:val="none" w:sz="0" w:space="0" w:color="auto"/>
        <w:left w:val="none" w:sz="0" w:space="0" w:color="auto"/>
        <w:bottom w:val="none" w:sz="0" w:space="0" w:color="auto"/>
        <w:right w:val="none" w:sz="0" w:space="0" w:color="auto"/>
      </w:divBdr>
    </w:div>
    <w:div w:id="1114910871">
      <w:bodyDiv w:val="1"/>
      <w:marLeft w:val="0"/>
      <w:marRight w:val="0"/>
      <w:marTop w:val="0"/>
      <w:marBottom w:val="0"/>
      <w:divBdr>
        <w:top w:val="none" w:sz="0" w:space="0" w:color="auto"/>
        <w:left w:val="none" w:sz="0" w:space="0" w:color="auto"/>
        <w:bottom w:val="none" w:sz="0" w:space="0" w:color="auto"/>
        <w:right w:val="none" w:sz="0" w:space="0" w:color="auto"/>
      </w:divBdr>
    </w:div>
    <w:div w:id="1178736419">
      <w:bodyDiv w:val="1"/>
      <w:marLeft w:val="0"/>
      <w:marRight w:val="0"/>
      <w:marTop w:val="0"/>
      <w:marBottom w:val="0"/>
      <w:divBdr>
        <w:top w:val="none" w:sz="0" w:space="0" w:color="auto"/>
        <w:left w:val="none" w:sz="0" w:space="0" w:color="auto"/>
        <w:bottom w:val="none" w:sz="0" w:space="0" w:color="auto"/>
        <w:right w:val="none" w:sz="0" w:space="0" w:color="auto"/>
      </w:divBdr>
    </w:div>
    <w:div w:id="118902398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13691014">
      <w:bodyDiv w:val="1"/>
      <w:marLeft w:val="0"/>
      <w:marRight w:val="0"/>
      <w:marTop w:val="0"/>
      <w:marBottom w:val="0"/>
      <w:divBdr>
        <w:top w:val="none" w:sz="0" w:space="0" w:color="auto"/>
        <w:left w:val="none" w:sz="0" w:space="0" w:color="auto"/>
        <w:bottom w:val="none" w:sz="0" w:space="0" w:color="auto"/>
        <w:right w:val="none" w:sz="0" w:space="0" w:color="auto"/>
      </w:divBdr>
    </w:div>
    <w:div w:id="1214342993">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231232340">
      <w:bodyDiv w:val="1"/>
      <w:marLeft w:val="0"/>
      <w:marRight w:val="0"/>
      <w:marTop w:val="0"/>
      <w:marBottom w:val="0"/>
      <w:divBdr>
        <w:top w:val="none" w:sz="0" w:space="0" w:color="auto"/>
        <w:left w:val="none" w:sz="0" w:space="0" w:color="auto"/>
        <w:bottom w:val="none" w:sz="0" w:space="0" w:color="auto"/>
        <w:right w:val="none" w:sz="0" w:space="0" w:color="auto"/>
      </w:divBdr>
    </w:div>
    <w:div w:id="1258751044">
      <w:bodyDiv w:val="1"/>
      <w:marLeft w:val="0"/>
      <w:marRight w:val="0"/>
      <w:marTop w:val="0"/>
      <w:marBottom w:val="0"/>
      <w:divBdr>
        <w:top w:val="none" w:sz="0" w:space="0" w:color="auto"/>
        <w:left w:val="none" w:sz="0" w:space="0" w:color="auto"/>
        <w:bottom w:val="none" w:sz="0" w:space="0" w:color="auto"/>
        <w:right w:val="none" w:sz="0" w:space="0" w:color="auto"/>
      </w:divBdr>
    </w:div>
    <w:div w:id="1268393317">
      <w:bodyDiv w:val="1"/>
      <w:marLeft w:val="0"/>
      <w:marRight w:val="0"/>
      <w:marTop w:val="0"/>
      <w:marBottom w:val="0"/>
      <w:divBdr>
        <w:top w:val="none" w:sz="0" w:space="0" w:color="auto"/>
        <w:left w:val="none" w:sz="0" w:space="0" w:color="auto"/>
        <w:bottom w:val="none" w:sz="0" w:space="0" w:color="auto"/>
        <w:right w:val="none" w:sz="0" w:space="0" w:color="auto"/>
      </w:divBdr>
    </w:div>
    <w:div w:id="1272010242">
      <w:bodyDiv w:val="1"/>
      <w:marLeft w:val="0"/>
      <w:marRight w:val="0"/>
      <w:marTop w:val="0"/>
      <w:marBottom w:val="0"/>
      <w:divBdr>
        <w:top w:val="none" w:sz="0" w:space="0" w:color="auto"/>
        <w:left w:val="none" w:sz="0" w:space="0" w:color="auto"/>
        <w:bottom w:val="none" w:sz="0" w:space="0" w:color="auto"/>
        <w:right w:val="none" w:sz="0" w:space="0" w:color="auto"/>
      </w:divBdr>
    </w:div>
    <w:div w:id="1277371564">
      <w:bodyDiv w:val="1"/>
      <w:marLeft w:val="0"/>
      <w:marRight w:val="0"/>
      <w:marTop w:val="0"/>
      <w:marBottom w:val="0"/>
      <w:divBdr>
        <w:top w:val="none" w:sz="0" w:space="0" w:color="auto"/>
        <w:left w:val="none" w:sz="0" w:space="0" w:color="auto"/>
        <w:bottom w:val="none" w:sz="0" w:space="0" w:color="auto"/>
        <w:right w:val="none" w:sz="0" w:space="0" w:color="auto"/>
      </w:divBdr>
    </w:div>
    <w:div w:id="1292520927">
      <w:bodyDiv w:val="1"/>
      <w:marLeft w:val="0"/>
      <w:marRight w:val="0"/>
      <w:marTop w:val="0"/>
      <w:marBottom w:val="0"/>
      <w:divBdr>
        <w:top w:val="none" w:sz="0" w:space="0" w:color="auto"/>
        <w:left w:val="none" w:sz="0" w:space="0" w:color="auto"/>
        <w:bottom w:val="none" w:sz="0" w:space="0" w:color="auto"/>
        <w:right w:val="none" w:sz="0" w:space="0" w:color="auto"/>
      </w:divBdr>
    </w:div>
    <w:div w:id="1294405138">
      <w:bodyDiv w:val="1"/>
      <w:marLeft w:val="0"/>
      <w:marRight w:val="0"/>
      <w:marTop w:val="0"/>
      <w:marBottom w:val="0"/>
      <w:divBdr>
        <w:top w:val="none" w:sz="0" w:space="0" w:color="auto"/>
        <w:left w:val="none" w:sz="0" w:space="0" w:color="auto"/>
        <w:bottom w:val="none" w:sz="0" w:space="0" w:color="auto"/>
        <w:right w:val="none" w:sz="0" w:space="0" w:color="auto"/>
      </w:divBdr>
    </w:div>
    <w:div w:id="1298216100">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41159971">
      <w:bodyDiv w:val="1"/>
      <w:marLeft w:val="0"/>
      <w:marRight w:val="0"/>
      <w:marTop w:val="0"/>
      <w:marBottom w:val="0"/>
      <w:divBdr>
        <w:top w:val="none" w:sz="0" w:space="0" w:color="auto"/>
        <w:left w:val="none" w:sz="0" w:space="0" w:color="auto"/>
        <w:bottom w:val="none" w:sz="0" w:space="0" w:color="auto"/>
        <w:right w:val="none" w:sz="0" w:space="0" w:color="auto"/>
      </w:divBdr>
    </w:div>
    <w:div w:id="1347555791">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375813633">
      <w:bodyDiv w:val="1"/>
      <w:marLeft w:val="0"/>
      <w:marRight w:val="0"/>
      <w:marTop w:val="0"/>
      <w:marBottom w:val="0"/>
      <w:divBdr>
        <w:top w:val="none" w:sz="0" w:space="0" w:color="auto"/>
        <w:left w:val="none" w:sz="0" w:space="0" w:color="auto"/>
        <w:bottom w:val="none" w:sz="0" w:space="0" w:color="auto"/>
        <w:right w:val="none" w:sz="0" w:space="0" w:color="auto"/>
      </w:divBdr>
    </w:div>
    <w:div w:id="1377044579">
      <w:bodyDiv w:val="1"/>
      <w:marLeft w:val="0"/>
      <w:marRight w:val="0"/>
      <w:marTop w:val="0"/>
      <w:marBottom w:val="0"/>
      <w:divBdr>
        <w:top w:val="none" w:sz="0" w:space="0" w:color="auto"/>
        <w:left w:val="none" w:sz="0" w:space="0" w:color="auto"/>
        <w:bottom w:val="none" w:sz="0" w:space="0" w:color="auto"/>
        <w:right w:val="none" w:sz="0" w:space="0" w:color="auto"/>
      </w:divBdr>
    </w:div>
    <w:div w:id="1383863665">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415861473">
      <w:bodyDiv w:val="1"/>
      <w:marLeft w:val="0"/>
      <w:marRight w:val="0"/>
      <w:marTop w:val="0"/>
      <w:marBottom w:val="0"/>
      <w:divBdr>
        <w:top w:val="none" w:sz="0" w:space="0" w:color="auto"/>
        <w:left w:val="none" w:sz="0" w:space="0" w:color="auto"/>
        <w:bottom w:val="none" w:sz="0" w:space="0" w:color="auto"/>
        <w:right w:val="none" w:sz="0" w:space="0" w:color="auto"/>
      </w:divBdr>
    </w:div>
    <w:div w:id="1423526678">
      <w:bodyDiv w:val="1"/>
      <w:marLeft w:val="0"/>
      <w:marRight w:val="0"/>
      <w:marTop w:val="0"/>
      <w:marBottom w:val="0"/>
      <w:divBdr>
        <w:top w:val="none" w:sz="0" w:space="0" w:color="auto"/>
        <w:left w:val="none" w:sz="0" w:space="0" w:color="auto"/>
        <w:bottom w:val="none" w:sz="0" w:space="0" w:color="auto"/>
        <w:right w:val="none" w:sz="0" w:space="0" w:color="auto"/>
      </w:divBdr>
    </w:div>
    <w:div w:id="1425106141">
      <w:bodyDiv w:val="1"/>
      <w:marLeft w:val="0"/>
      <w:marRight w:val="0"/>
      <w:marTop w:val="0"/>
      <w:marBottom w:val="0"/>
      <w:divBdr>
        <w:top w:val="none" w:sz="0" w:space="0" w:color="auto"/>
        <w:left w:val="none" w:sz="0" w:space="0" w:color="auto"/>
        <w:bottom w:val="none" w:sz="0" w:space="0" w:color="auto"/>
        <w:right w:val="none" w:sz="0" w:space="0" w:color="auto"/>
      </w:divBdr>
    </w:div>
    <w:div w:id="1430467230">
      <w:bodyDiv w:val="1"/>
      <w:marLeft w:val="0"/>
      <w:marRight w:val="0"/>
      <w:marTop w:val="0"/>
      <w:marBottom w:val="0"/>
      <w:divBdr>
        <w:top w:val="none" w:sz="0" w:space="0" w:color="auto"/>
        <w:left w:val="none" w:sz="0" w:space="0" w:color="auto"/>
        <w:bottom w:val="none" w:sz="0" w:space="0" w:color="auto"/>
        <w:right w:val="none" w:sz="0" w:space="0" w:color="auto"/>
      </w:divBdr>
    </w:div>
    <w:div w:id="1449154765">
      <w:bodyDiv w:val="1"/>
      <w:marLeft w:val="0"/>
      <w:marRight w:val="0"/>
      <w:marTop w:val="0"/>
      <w:marBottom w:val="0"/>
      <w:divBdr>
        <w:top w:val="none" w:sz="0" w:space="0" w:color="auto"/>
        <w:left w:val="none" w:sz="0" w:space="0" w:color="auto"/>
        <w:bottom w:val="none" w:sz="0" w:space="0" w:color="auto"/>
        <w:right w:val="none" w:sz="0" w:space="0" w:color="auto"/>
      </w:divBdr>
    </w:div>
    <w:div w:id="1479615626">
      <w:bodyDiv w:val="1"/>
      <w:marLeft w:val="0"/>
      <w:marRight w:val="0"/>
      <w:marTop w:val="0"/>
      <w:marBottom w:val="0"/>
      <w:divBdr>
        <w:top w:val="none" w:sz="0" w:space="0" w:color="auto"/>
        <w:left w:val="none" w:sz="0" w:space="0" w:color="auto"/>
        <w:bottom w:val="none" w:sz="0" w:space="0" w:color="auto"/>
        <w:right w:val="none" w:sz="0" w:space="0" w:color="auto"/>
      </w:divBdr>
    </w:div>
    <w:div w:id="1481726647">
      <w:bodyDiv w:val="1"/>
      <w:marLeft w:val="0"/>
      <w:marRight w:val="0"/>
      <w:marTop w:val="0"/>
      <w:marBottom w:val="0"/>
      <w:divBdr>
        <w:top w:val="none" w:sz="0" w:space="0" w:color="auto"/>
        <w:left w:val="none" w:sz="0" w:space="0" w:color="auto"/>
        <w:bottom w:val="none" w:sz="0" w:space="0" w:color="auto"/>
        <w:right w:val="none" w:sz="0" w:space="0" w:color="auto"/>
      </w:divBdr>
    </w:div>
    <w:div w:id="1496413610">
      <w:bodyDiv w:val="1"/>
      <w:marLeft w:val="0"/>
      <w:marRight w:val="0"/>
      <w:marTop w:val="0"/>
      <w:marBottom w:val="0"/>
      <w:divBdr>
        <w:top w:val="none" w:sz="0" w:space="0" w:color="auto"/>
        <w:left w:val="none" w:sz="0" w:space="0" w:color="auto"/>
        <w:bottom w:val="none" w:sz="0" w:space="0" w:color="auto"/>
        <w:right w:val="none" w:sz="0" w:space="0" w:color="auto"/>
      </w:divBdr>
    </w:div>
    <w:div w:id="1497456846">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26867938">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535390667">
      <w:bodyDiv w:val="1"/>
      <w:marLeft w:val="0"/>
      <w:marRight w:val="0"/>
      <w:marTop w:val="0"/>
      <w:marBottom w:val="0"/>
      <w:divBdr>
        <w:top w:val="none" w:sz="0" w:space="0" w:color="auto"/>
        <w:left w:val="none" w:sz="0" w:space="0" w:color="auto"/>
        <w:bottom w:val="none" w:sz="0" w:space="0" w:color="auto"/>
        <w:right w:val="none" w:sz="0" w:space="0" w:color="auto"/>
      </w:divBdr>
    </w:div>
    <w:div w:id="1552111834">
      <w:bodyDiv w:val="1"/>
      <w:marLeft w:val="0"/>
      <w:marRight w:val="0"/>
      <w:marTop w:val="0"/>
      <w:marBottom w:val="0"/>
      <w:divBdr>
        <w:top w:val="none" w:sz="0" w:space="0" w:color="auto"/>
        <w:left w:val="none" w:sz="0" w:space="0" w:color="auto"/>
        <w:bottom w:val="none" w:sz="0" w:space="0" w:color="auto"/>
        <w:right w:val="none" w:sz="0" w:space="0" w:color="auto"/>
      </w:divBdr>
    </w:div>
    <w:div w:id="1567452137">
      <w:bodyDiv w:val="1"/>
      <w:marLeft w:val="0"/>
      <w:marRight w:val="0"/>
      <w:marTop w:val="0"/>
      <w:marBottom w:val="0"/>
      <w:divBdr>
        <w:top w:val="none" w:sz="0" w:space="0" w:color="auto"/>
        <w:left w:val="none" w:sz="0" w:space="0" w:color="auto"/>
        <w:bottom w:val="none" w:sz="0" w:space="0" w:color="auto"/>
        <w:right w:val="none" w:sz="0" w:space="0" w:color="auto"/>
      </w:divBdr>
    </w:div>
    <w:div w:id="1589079996">
      <w:bodyDiv w:val="1"/>
      <w:marLeft w:val="0"/>
      <w:marRight w:val="0"/>
      <w:marTop w:val="0"/>
      <w:marBottom w:val="0"/>
      <w:divBdr>
        <w:top w:val="none" w:sz="0" w:space="0" w:color="auto"/>
        <w:left w:val="none" w:sz="0" w:space="0" w:color="auto"/>
        <w:bottom w:val="none" w:sz="0" w:space="0" w:color="auto"/>
        <w:right w:val="none" w:sz="0" w:space="0" w:color="auto"/>
      </w:divBdr>
    </w:div>
    <w:div w:id="1600141899">
      <w:bodyDiv w:val="1"/>
      <w:marLeft w:val="0"/>
      <w:marRight w:val="0"/>
      <w:marTop w:val="0"/>
      <w:marBottom w:val="0"/>
      <w:divBdr>
        <w:top w:val="none" w:sz="0" w:space="0" w:color="auto"/>
        <w:left w:val="none" w:sz="0" w:space="0" w:color="auto"/>
        <w:bottom w:val="none" w:sz="0" w:space="0" w:color="auto"/>
        <w:right w:val="none" w:sz="0" w:space="0" w:color="auto"/>
      </w:divBdr>
    </w:div>
    <w:div w:id="1607231234">
      <w:bodyDiv w:val="1"/>
      <w:marLeft w:val="0"/>
      <w:marRight w:val="0"/>
      <w:marTop w:val="0"/>
      <w:marBottom w:val="0"/>
      <w:divBdr>
        <w:top w:val="none" w:sz="0" w:space="0" w:color="auto"/>
        <w:left w:val="none" w:sz="0" w:space="0" w:color="auto"/>
        <w:bottom w:val="none" w:sz="0" w:space="0" w:color="auto"/>
        <w:right w:val="none" w:sz="0" w:space="0" w:color="auto"/>
      </w:divBdr>
    </w:div>
    <w:div w:id="1612126892">
      <w:bodyDiv w:val="1"/>
      <w:marLeft w:val="0"/>
      <w:marRight w:val="0"/>
      <w:marTop w:val="0"/>
      <w:marBottom w:val="0"/>
      <w:divBdr>
        <w:top w:val="none" w:sz="0" w:space="0" w:color="auto"/>
        <w:left w:val="none" w:sz="0" w:space="0" w:color="auto"/>
        <w:bottom w:val="none" w:sz="0" w:space="0" w:color="auto"/>
        <w:right w:val="none" w:sz="0" w:space="0" w:color="auto"/>
      </w:divBdr>
    </w:div>
    <w:div w:id="1616861675">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629166145">
      <w:bodyDiv w:val="1"/>
      <w:marLeft w:val="0"/>
      <w:marRight w:val="0"/>
      <w:marTop w:val="0"/>
      <w:marBottom w:val="0"/>
      <w:divBdr>
        <w:top w:val="none" w:sz="0" w:space="0" w:color="auto"/>
        <w:left w:val="none" w:sz="0" w:space="0" w:color="auto"/>
        <w:bottom w:val="none" w:sz="0" w:space="0" w:color="auto"/>
        <w:right w:val="none" w:sz="0" w:space="0" w:color="auto"/>
      </w:divBdr>
    </w:div>
    <w:div w:id="1634016459">
      <w:bodyDiv w:val="1"/>
      <w:marLeft w:val="0"/>
      <w:marRight w:val="0"/>
      <w:marTop w:val="0"/>
      <w:marBottom w:val="0"/>
      <w:divBdr>
        <w:top w:val="none" w:sz="0" w:space="0" w:color="auto"/>
        <w:left w:val="none" w:sz="0" w:space="0" w:color="auto"/>
        <w:bottom w:val="none" w:sz="0" w:space="0" w:color="auto"/>
        <w:right w:val="none" w:sz="0" w:space="0" w:color="auto"/>
      </w:divBdr>
    </w:div>
    <w:div w:id="1646659338">
      <w:bodyDiv w:val="1"/>
      <w:marLeft w:val="0"/>
      <w:marRight w:val="0"/>
      <w:marTop w:val="0"/>
      <w:marBottom w:val="0"/>
      <w:divBdr>
        <w:top w:val="none" w:sz="0" w:space="0" w:color="auto"/>
        <w:left w:val="none" w:sz="0" w:space="0" w:color="auto"/>
        <w:bottom w:val="none" w:sz="0" w:space="0" w:color="auto"/>
        <w:right w:val="none" w:sz="0" w:space="0" w:color="auto"/>
      </w:divBdr>
    </w:div>
    <w:div w:id="1678192991">
      <w:bodyDiv w:val="1"/>
      <w:marLeft w:val="0"/>
      <w:marRight w:val="0"/>
      <w:marTop w:val="0"/>
      <w:marBottom w:val="0"/>
      <w:divBdr>
        <w:top w:val="none" w:sz="0" w:space="0" w:color="auto"/>
        <w:left w:val="none" w:sz="0" w:space="0" w:color="auto"/>
        <w:bottom w:val="none" w:sz="0" w:space="0" w:color="auto"/>
        <w:right w:val="none" w:sz="0" w:space="0" w:color="auto"/>
      </w:divBdr>
    </w:div>
    <w:div w:id="1697002270">
      <w:bodyDiv w:val="1"/>
      <w:marLeft w:val="0"/>
      <w:marRight w:val="0"/>
      <w:marTop w:val="0"/>
      <w:marBottom w:val="0"/>
      <w:divBdr>
        <w:top w:val="none" w:sz="0" w:space="0" w:color="auto"/>
        <w:left w:val="none" w:sz="0" w:space="0" w:color="auto"/>
        <w:bottom w:val="none" w:sz="0" w:space="0" w:color="auto"/>
        <w:right w:val="none" w:sz="0" w:space="0" w:color="auto"/>
      </w:divBdr>
    </w:div>
    <w:div w:id="1704748239">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13114628">
      <w:bodyDiv w:val="1"/>
      <w:marLeft w:val="0"/>
      <w:marRight w:val="0"/>
      <w:marTop w:val="0"/>
      <w:marBottom w:val="0"/>
      <w:divBdr>
        <w:top w:val="none" w:sz="0" w:space="0" w:color="auto"/>
        <w:left w:val="none" w:sz="0" w:space="0" w:color="auto"/>
        <w:bottom w:val="none" w:sz="0" w:space="0" w:color="auto"/>
        <w:right w:val="none" w:sz="0" w:space="0" w:color="auto"/>
      </w:divBdr>
    </w:div>
    <w:div w:id="1745254575">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785999147">
      <w:bodyDiv w:val="1"/>
      <w:marLeft w:val="0"/>
      <w:marRight w:val="0"/>
      <w:marTop w:val="0"/>
      <w:marBottom w:val="0"/>
      <w:divBdr>
        <w:top w:val="none" w:sz="0" w:space="0" w:color="auto"/>
        <w:left w:val="none" w:sz="0" w:space="0" w:color="auto"/>
        <w:bottom w:val="none" w:sz="0" w:space="0" w:color="auto"/>
        <w:right w:val="none" w:sz="0" w:space="0" w:color="auto"/>
      </w:divBdr>
    </w:div>
    <w:div w:id="1793674133">
      <w:bodyDiv w:val="1"/>
      <w:marLeft w:val="0"/>
      <w:marRight w:val="0"/>
      <w:marTop w:val="0"/>
      <w:marBottom w:val="0"/>
      <w:divBdr>
        <w:top w:val="none" w:sz="0" w:space="0" w:color="auto"/>
        <w:left w:val="none" w:sz="0" w:space="0" w:color="auto"/>
        <w:bottom w:val="none" w:sz="0" w:space="0" w:color="auto"/>
        <w:right w:val="none" w:sz="0" w:space="0" w:color="auto"/>
      </w:divBdr>
    </w:div>
    <w:div w:id="1798525003">
      <w:bodyDiv w:val="1"/>
      <w:marLeft w:val="0"/>
      <w:marRight w:val="0"/>
      <w:marTop w:val="0"/>
      <w:marBottom w:val="0"/>
      <w:divBdr>
        <w:top w:val="none" w:sz="0" w:space="0" w:color="auto"/>
        <w:left w:val="none" w:sz="0" w:space="0" w:color="auto"/>
        <w:bottom w:val="none" w:sz="0" w:space="0" w:color="auto"/>
        <w:right w:val="none" w:sz="0" w:space="0" w:color="auto"/>
      </w:divBdr>
    </w:div>
    <w:div w:id="1827286401">
      <w:bodyDiv w:val="1"/>
      <w:marLeft w:val="0"/>
      <w:marRight w:val="0"/>
      <w:marTop w:val="0"/>
      <w:marBottom w:val="0"/>
      <w:divBdr>
        <w:top w:val="none" w:sz="0" w:space="0" w:color="auto"/>
        <w:left w:val="none" w:sz="0" w:space="0" w:color="auto"/>
        <w:bottom w:val="none" w:sz="0" w:space="0" w:color="auto"/>
        <w:right w:val="none" w:sz="0" w:space="0" w:color="auto"/>
      </w:divBdr>
    </w:div>
    <w:div w:id="1836605816">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873691060">
      <w:bodyDiv w:val="1"/>
      <w:marLeft w:val="0"/>
      <w:marRight w:val="0"/>
      <w:marTop w:val="0"/>
      <w:marBottom w:val="0"/>
      <w:divBdr>
        <w:top w:val="none" w:sz="0" w:space="0" w:color="auto"/>
        <w:left w:val="none" w:sz="0" w:space="0" w:color="auto"/>
        <w:bottom w:val="none" w:sz="0" w:space="0" w:color="auto"/>
        <w:right w:val="none" w:sz="0" w:space="0" w:color="auto"/>
      </w:divBdr>
    </w:div>
    <w:div w:id="1890066127">
      <w:bodyDiv w:val="1"/>
      <w:marLeft w:val="0"/>
      <w:marRight w:val="0"/>
      <w:marTop w:val="0"/>
      <w:marBottom w:val="0"/>
      <w:divBdr>
        <w:top w:val="none" w:sz="0" w:space="0" w:color="auto"/>
        <w:left w:val="none" w:sz="0" w:space="0" w:color="auto"/>
        <w:bottom w:val="none" w:sz="0" w:space="0" w:color="auto"/>
        <w:right w:val="none" w:sz="0" w:space="0" w:color="auto"/>
      </w:divBdr>
    </w:div>
    <w:div w:id="1893807960">
      <w:bodyDiv w:val="1"/>
      <w:marLeft w:val="0"/>
      <w:marRight w:val="0"/>
      <w:marTop w:val="0"/>
      <w:marBottom w:val="0"/>
      <w:divBdr>
        <w:top w:val="none" w:sz="0" w:space="0" w:color="auto"/>
        <w:left w:val="none" w:sz="0" w:space="0" w:color="auto"/>
        <w:bottom w:val="none" w:sz="0" w:space="0" w:color="auto"/>
        <w:right w:val="none" w:sz="0" w:space="0" w:color="auto"/>
      </w:divBdr>
    </w:div>
    <w:div w:id="1903758845">
      <w:bodyDiv w:val="1"/>
      <w:marLeft w:val="0"/>
      <w:marRight w:val="0"/>
      <w:marTop w:val="0"/>
      <w:marBottom w:val="0"/>
      <w:divBdr>
        <w:top w:val="none" w:sz="0" w:space="0" w:color="auto"/>
        <w:left w:val="none" w:sz="0" w:space="0" w:color="auto"/>
        <w:bottom w:val="none" w:sz="0" w:space="0" w:color="auto"/>
        <w:right w:val="none" w:sz="0" w:space="0" w:color="auto"/>
      </w:divBdr>
    </w:div>
    <w:div w:id="1908802003">
      <w:bodyDiv w:val="1"/>
      <w:marLeft w:val="0"/>
      <w:marRight w:val="0"/>
      <w:marTop w:val="0"/>
      <w:marBottom w:val="0"/>
      <w:divBdr>
        <w:top w:val="none" w:sz="0" w:space="0" w:color="auto"/>
        <w:left w:val="none" w:sz="0" w:space="0" w:color="auto"/>
        <w:bottom w:val="none" w:sz="0" w:space="0" w:color="auto"/>
        <w:right w:val="none" w:sz="0" w:space="0" w:color="auto"/>
      </w:divBdr>
    </w:div>
    <w:div w:id="1913813377">
      <w:bodyDiv w:val="1"/>
      <w:marLeft w:val="0"/>
      <w:marRight w:val="0"/>
      <w:marTop w:val="0"/>
      <w:marBottom w:val="0"/>
      <w:divBdr>
        <w:top w:val="none" w:sz="0" w:space="0" w:color="auto"/>
        <w:left w:val="none" w:sz="0" w:space="0" w:color="auto"/>
        <w:bottom w:val="none" w:sz="0" w:space="0" w:color="auto"/>
        <w:right w:val="none" w:sz="0" w:space="0" w:color="auto"/>
      </w:divBdr>
    </w:div>
    <w:div w:id="1919823241">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1926105502">
      <w:bodyDiv w:val="1"/>
      <w:marLeft w:val="0"/>
      <w:marRight w:val="0"/>
      <w:marTop w:val="0"/>
      <w:marBottom w:val="0"/>
      <w:divBdr>
        <w:top w:val="none" w:sz="0" w:space="0" w:color="auto"/>
        <w:left w:val="none" w:sz="0" w:space="0" w:color="auto"/>
        <w:bottom w:val="none" w:sz="0" w:space="0" w:color="auto"/>
        <w:right w:val="none" w:sz="0" w:space="0" w:color="auto"/>
      </w:divBdr>
    </w:div>
    <w:div w:id="1931617412">
      <w:bodyDiv w:val="1"/>
      <w:marLeft w:val="0"/>
      <w:marRight w:val="0"/>
      <w:marTop w:val="0"/>
      <w:marBottom w:val="0"/>
      <w:divBdr>
        <w:top w:val="none" w:sz="0" w:space="0" w:color="auto"/>
        <w:left w:val="none" w:sz="0" w:space="0" w:color="auto"/>
        <w:bottom w:val="none" w:sz="0" w:space="0" w:color="auto"/>
        <w:right w:val="none" w:sz="0" w:space="0" w:color="auto"/>
      </w:divBdr>
    </w:div>
    <w:div w:id="1933586514">
      <w:bodyDiv w:val="1"/>
      <w:marLeft w:val="0"/>
      <w:marRight w:val="0"/>
      <w:marTop w:val="0"/>
      <w:marBottom w:val="0"/>
      <w:divBdr>
        <w:top w:val="none" w:sz="0" w:space="0" w:color="auto"/>
        <w:left w:val="none" w:sz="0" w:space="0" w:color="auto"/>
        <w:bottom w:val="none" w:sz="0" w:space="0" w:color="auto"/>
        <w:right w:val="none" w:sz="0" w:space="0" w:color="auto"/>
      </w:divBdr>
    </w:div>
    <w:div w:id="1946573817">
      <w:bodyDiv w:val="1"/>
      <w:marLeft w:val="0"/>
      <w:marRight w:val="0"/>
      <w:marTop w:val="0"/>
      <w:marBottom w:val="0"/>
      <w:divBdr>
        <w:top w:val="none" w:sz="0" w:space="0" w:color="auto"/>
        <w:left w:val="none" w:sz="0" w:space="0" w:color="auto"/>
        <w:bottom w:val="none" w:sz="0" w:space="0" w:color="auto"/>
        <w:right w:val="none" w:sz="0" w:space="0" w:color="auto"/>
      </w:divBdr>
    </w:div>
    <w:div w:id="1956907324">
      <w:bodyDiv w:val="1"/>
      <w:marLeft w:val="0"/>
      <w:marRight w:val="0"/>
      <w:marTop w:val="0"/>
      <w:marBottom w:val="0"/>
      <w:divBdr>
        <w:top w:val="none" w:sz="0" w:space="0" w:color="auto"/>
        <w:left w:val="none" w:sz="0" w:space="0" w:color="auto"/>
        <w:bottom w:val="none" w:sz="0" w:space="0" w:color="auto"/>
        <w:right w:val="none" w:sz="0" w:space="0" w:color="auto"/>
      </w:divBdr>
    </w:div>
    <w:div w:id="1959022751">
      <w:bodyDiv w:val="1"/>
      <w:marLeft w:val="0"/>
      <w:marRight w:val="0"/>
      <w:marTop w:val="0"/>
      <w:marBottom w:val="0"/>
      <w:divBdr>
        <w:top w:val="none" w:sz="0" w:space="0" w:color="auto"/>
        <w:left w:val="none" w:sz="0" w:space="0" w:color="auto"/>
        <w:bottom w:val="none" w:sz="0" w:space="0" w:color="auto"/>
        <w:right w:val="none" w:sz="0" w:space="0" w:color="auto"/>
      </w:divBdr>
    </w:div>
    <w:div w:id="1976249382">
      <w:bodyDiv w:val="1"/>
      <w:marLeft w:val="0"/>
      <w:marRight w:val="0"/>
      <w:marTop w:val="0"/>
      <w:marBottom w:val="0"/>
      <w:divBdr>
        <w:top w:val="none" w:sz="0" w:space="0" w:color="auto"/>
        <w:left w:val="none" w:sz="0" w:space="0" w:color="auto"/>
        <w:bottom w:val="none" w:sz="0" w:space="0" w:color="auto"/>
        <w:right w:val="none" w:sz="0" w:space="0" w:color="auto"/>
      </w:divBdr>
    </w:div>
    <w:div w:id="1980647043">
      <w:bodyDiv w:val="1"/>
      <w:marLeft w:val="0"/>
      <w:marRight w:val="0"/>
      <w:marTop w:val="0"/>
      <w:marBottom w:val="0"/>
      <w:divBdr>
        <w:top w:val="none" w:sz="0" w:space="0" w:color="auto"/>
        <w:left w:val="none" w:sz="0" w:space="0" w:color="auto"/>
        <w:bottom w:val="none" w:sz="0" w:space="0" w:color="auto"/>
        <w:right w:val="none" w:sz="0" w:space="0" w:color="auto"/>
      </w:divBdr>
    </w:div>
    <w:div w:id="1991321563">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044939876">
      <w:bodyDiv w:val="1"/>
      <w:marLeft w:val="0"/>
      <w:marRight w:val="0"/>
      <w:marTop w:val="0"/>
      <w:marBottom w:val="0"/>
      <w:divBdr>
        <w:top w:val="none" w:sz="0" w:space="0" w:color="auto"/>
        <w:left w:val="none" w:sz="0" w:space="0" w:color="auto"/>
        <w:bottom w:val="none" w:sz="0" w:space="0" w:color="auto"/>
        <w:right w:val="none" w:sz="0" w:space="0" w:color="auto"/>
      </w:divBdr>
    </w:div>
    <w:div w:id="2056462447">
      <w:bodyDiv w:val="1"/>
      <w:marLeft w:val="0"/>
      <w:marRight w:val="0"/>
      <w:marTop w:val="0"/>
      <w:marBottom w:val="0"/>
      <w:divBdr>
        <w:top w:val="none" w:sz="0" w:space="0" w:color="auto"/>
        <w:left w:val="none" w:sz="0" w:space="0" w:color="auto"/>
        <w:bottom w:val="none" w:sz="0" w:space="0" w:color="auto"/>
        <w:right w:val="none" w:sz="0" w:space="0" w:color="auto"/>
      </w:divBdr>
    </w:div>
    <w:div w:id="2056848104">
      <w:bodyDiv w:val="1"/>
      <w:marLeft w:val="0"/>
      <w:marRight w:val="0"/>
      <w:marTop w:val="0"/>
      <w:marBottom w:val="0"/>
      <w:divBdr>
        <w:top w:val="none" w:sz="0" w:space="0" w:color="auto"/>
        <w:left w:val="none" w:sz="0" w:space="0" w:color="auto"/>
        <w:bottom w:val="none" w:sz="0" w:space="0" w:color="auto"/>
        <w:right w:val="none" w:sz="0" w:space="0" w:color="auto"/>
      </w:divBdr>
    </w:div>
    <w:div w:id="2103986085">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 w:id="2135322274">
      <w:bodyDiv w:val="1"/>
      <w:marLeft w:val="0"/>
      <w:marRight w:val="0"/>
      <w:marTop w:val="0"/>
      <w:marBottom w:val="0"/>
      <w:divBdr>
        <w:top w:val="none" w:sz="0" w:space="0" w:color="auto"/>
        <w:left w:val="none" w:sz="0" w:space="0" w:color="auto"/>
        <w:bottom w:val="none" w:sz="0" w:space="0" w:color="auto"/>
        <w:right w:val="none" w:sz="0" w:space="0" w:color="auto"/>
      </w:divBdr>
    </w:div>
    <w:div w:id="214519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pozharnaya_bezopasnostmz/" TargetMode="External"/><Relationship Id="rId13" Type="http://schemas.openxmlformats.org/officeDocument/2006/relationships/header" Target="header3.xml"/><Relationship Id="rId18" Type="http://schemas.openxmlformats.org/officeDocument/2006/relationships/hyperlink" Target="file:///C:\Users\User\Downloads\FAS.JKH.OPEN.INFO.PRICE.HVS(v1.0.2)%20(2).xlsb"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39566-87AC-4BD2-A061-4D2E7A130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50</Pages>
  <Words>21813</Words>
  <Characters>124335</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Bolotenko Nadezhda</dc:creator>
  <cp:keywords/>
  <dc:description/>
  <cp:lastModifiedBy>User</cp:lastModifiedBy>
  <cp:revision>137</cp:revision>
  <cp:lastPrinted>2023-11-02T09:15:00Z</cp:lastPrinted>
  <dcterms:created xsi:type="dcterms:W3CDTF">2022-09-15T01:00:00Z</dcterms:created>
  <dcterms:modified xsi:type="dcterms:W3CDTF">2023-11-02T09:18:00Z</dcterms:modified>
</cp:coreProperties>
</file>