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5" w:type="dxa"/>
        <w:tblInd w:w="534" w:type="dxa"/>
        <w:tblBorders>
          <w:bottom w:val="single" w:sz="4" w:space="0" w:color="auto"/>
        </w:tblBorders>
        <w:tblLook w:val="01E0" w:firstRow="1" w:lastRow="1" w:firstColumn="1" w:lastColumn="1" w:noHBand="0" w:noVBand="0"/>
      </w:tblPr>
      <w:tblGrid>
        <w:gridCol w:w="9225"/>
      </w:tblGrid>
      <w:tr w:rsidR="00BF5482" w:rsidRPr="00550610" w:rsidTr="00BF5482">
        <w:trPr>
          <w:trHeight w:val="1147"/>
        </w:trPr>
        <w:tc>
          <w:tcPr>
            <w:tcW w:w="9225" w:type="dxa"/>
            <w:shd w:val="clear" w:color="auto" w:fill="auto"/>
          </w:tcPr>
          <w:p w:rsidR="00BF5482" w:rsidRPr="00550610" w:rsidRDefault="00BF5482" w:rsidP="00BF5482">
            <w:pPr>
              <w:suppressAutoHyphens w:val="0"/>
              <w:jc w:val="center"/>
              <w:rPr>
                <w:b/>
                <w:i/>
                <w:sz w:val="56"/>
                <w:szCs w:val="56"/>
                <w:lang w:eastAsia="ru-RU"/>
              </w:rPr>
            </w:pPr>
            <w:r w:rsidRPr="00550610">
              <w:rPr>
                <w:b/>
                <w:i/>
                <w:sz w:val="56"/>
                <w:szCs w:val="56"/>
                <w:lang w:eastAsia="ru-RU"/>
              </w:rPr>
              <w:t>КИРОВСКИЙ ВЕСТНИК</w:t>
            </w:r>
          </w:p>
          <w:p w:rsidR="00BF5482" w:rsidRPr="00550610" w:rsidRDefault="00BF5482" w:rsidP="00BF5482">
            <w:pPr>
              <w:jc w:val="center"/>
              <w:rPr>
                <w:sz w:val="24"/>
                <w:szCs w:val="24"/>
              </w:rPr>
            </w:pPr>
          </w:p>
        </w:tc>
      </w:tr>
      <w:tr w:rsidR="00BF5482" w:rsidRPr="00550610" w:rsidTr="00BF5482">
        <w:trPr>
          <w:trHeight w:val="667"/>
        </w:trPr>
        <w:tc>
          <w:tcPr>
            <w:tcW w:w="9225" w:type="dxa"/>
            <w:shd w:val="clear" w:color="auto" w:fill="auto"/>
          </w:tcPr>
          <w:p w:rsidR="00BF5482" w:rsidRPr="00A3393C" w:rsidRDefault="00BF5482" w:rsidP="00BF5482">
            <w:pPr>
              <w:jc w:val="center"/>
              <w:rPr>
                <w:b/>
                <w:bCs/>
                <w:szCs w:val="28"/>
              </w:rPr>
            </w:pPr>
            <w:r w:rsidRPr="00A3393C">
              <w:rPr>
                <w:b/>
                <w:bCs/>
                <w:szCs w:val="28"/>
              </w:rPr>
              <w:t xml:space="preserve">№ </w:t>
            </w:r>
            <w:r w:rsidR="00D00EFF" w:rsidRPr="00A3393C">
              <w:rPr>
                <w:b/>
                <w:bCs/>
                <w:szCs w:val="28"/>
              </w:rPr>
              <w:t>27</w:t>
            </w:r>
            <w:r w:rsidRPr="00A3393C">
              <w:rPr>
                <w:b/>
                <w:bCs/>
                <w:szCs w:val="28"/>
              </w:rPr>
              <w:t xml:space="preserve"> от «</w:t>
            </w:r>
            <w:r w:rsidR="00C37F93" w:rsidRPr="00A3393C">
              <w:rPr>
                <w:b/>
                <w:bCs/>
                <w:szCs w:val="28"/>
              </w:rPr>
              <w:t>20</w:t>
            </w:r>
            <w:r w:rsidRPr="00A3393C">
              <w:rPr>
                <w:b/>
                <w:bCs/>
                <w:szCs w:val="28"/>
              </w:rPr>
              <w:t xml:space="preserve">» </w:t>
            </w:r>
            <w:r w:rsidR="00C37F93" w:rsidRPr="00A3393C">
              <w:rPr>
                <w:b/>
                <w:bCs/>
                <w:szCs w:val="28"/>
              </w:rPr>
              <w:t>декабря</w:t>
            </w:r>
            <w:r w:rsidR="00B46F40" w:rsidRPr="00A3393C">
              <w:rPr>
                <w:b/>
                <w:bCs/>
                <w:szCs w:val="28"/>
              </w:rPr>
              <w:t xml:space="preserve"> </w:t>
            </w:r>
            <w:r w:rsidRPr="00A3393C">
              <w:rPr>
                <w:b/>
                <w:bCs/>
                <w:szCs w:val="28"/>
              </w:rPr>
              <w:t>202</w:t>
            </w:r>
            <w:r w:rsidR="000B427B" w:rsidRPr="00A3393C">
              <w:rPr>
                <w:b/>
                <w:bCs/>
                <w:szCs w:val="28"/>
              </w:rPr>
              <w:t>3</w:t>
            </w:r>
            <w:r w:rsidRPr="00A3393C">
              <w:rPr>
                <w:b/>
                <w:bCs/>
                <w:szCs w:val="28"/>
              </w:rPr>
              <w:t xml:space="preserve"> года</w:t>
            </w:r>
          </w:p>
          <w:p w:rsidR="00BF5482" w:rsidRPr="00550610" w:rsidRDefault="00BF5482" w:rsidP="00BF5482">
            <w:pPr>
              <w:jc w:val="center"/>
              <w:rPr>
                <w:color w:val="FF0000"/>
                <w:sz w:val="24"/>
                <w:szCs w:val="24"/>
              </w:rPr>
            </w:pPr>
          </w:p>
        </w:tc>
      </w:tr>
    </w:tbl>
    <w:p w:rsidR="00B44C55" w:rsidRPr="00550610" w:rsidRDefault="00B44C55" w:rsidP="00C8453E">
      <w:pPr>
        <w:suppressAutoHyphens w:val="0"/>
        <w:jc w:val="center"/>
        <w:rPr>
          <w:color w:val="FF0000"/>
          <w:sz w:val="24"/>
          <w:szCs w:val="24"/>
          <w:lang w:eastAsia="ru-RU"/>
        </w:rPr>
      </w:pPr>
    </w:p>
    <w:p w:rsidR="00E750BF" w:rsidRPr="00550610" w:rsidRDefault="00E750BF" w:rsidP="00C8453E">
      <w:pPr>
        <w:suppressAutoHyphens w:val="0"/>
        <w:jc w:val="center"/>
        <w:rPr>
          <w:sz w:val="24"/>
          <w:szCs w:val="24"/>
          <w:lang w:eastAsia="ru-RU"/>
        </w:rPr>
      </w:pPr>
      <w:r w:rsidRPr="00550610">
        <w:rPr>
          <w:sz w:val="24"/>
          <w:szCs w:val="24"/>
          <w:lang w:eastAsia="ru-RU"/>
        </w:rPr>
        <w:t>УВАЖАЕМЫЕ ГРАЖДАНЕ!</w:t>
      </w:r>
    </w:p>
    <w:p w:rsidR="00E750BF" w:rsidRPr="00550610" w:rsidRDefault="00C37F93" w:rsidP="00C8453E">
      <w:pPr>
        <w:suppressAutoHyphens w:val="0"/>
        <w:rPr>
          <w:sz w:val="24"/>
          <w:szCs w:val="24"/>
          <w:lang w:eastAsia="ru-RU"/>
        </w:rPr>
      </w:pPr>
      <w:r w:rsidRPr="00550610">
        <w:rPr>
          <w:sz w:val="24"/>
          <w:szCs w:val="24"/>
          <w:lang w:eastAsia="ru-RU"/>
        </w:rPr>
        <w:t>08 декабря</w:t>
      </w:r>
      <w:r w:rsidR="00E750BF" w:rsidRPr="00550610">
        <w:rPr>
          <w:sz w:val="24"/>
          <w:szCs w:val="24"/>
          <w:lang w:eastAsia="ru-RU"/>
        </w:rPr>
        <w:t xml:space="preserve"> 2</w:t>
      </w:r>
      <w:r w:rsidR="00F96E8A" w:rsidRPr="00550610">
        <w:rPr>
          <w:sz w:val="24"/>
          <w:szCs w:val="24"/>
          <w:lang w:eastAsia="ru-RU"/>
        </w:rPr>
        <w:t xml:space="preserve">023 года состоялась </w:t>
      </w:r>
      <w:r w:rsidRPr="00550610">
        <w:rPr>
          <w:sz w:val="24"/>
          <w:szCs w:val="24"/>
          <w:lang w:eastAsia="ru-RU"/>
        </w:rPr>
        <w:t>очередная 28</w:t>
      </w:r>
      <w:r w:rsidR="00E750BF" w:rsidRPr="00550610">
        <w:rPr>
          <w:sz w:val="24"/>
          <w:szCs w:val="24"/>
          <w:lang w:eastAsia="ru-RU"/>
        </w:rPr>
        <w:t xml:space="preserve"> сессия Совета депутатов Кировского сельсовета. На ней были рассмотрены следующие вопросы:</w:t>
      </w:r>
    </w:p>
    <w:p w:rsidR="00C37F93" w:rsidRPr="00550610" w:rsidRDefault="00B7120B" w:rsidP="00C37F93">
      <w:pPr>
        <w:widowControl w:val="0"/>
        <w:suppressAutoHyphens w:val="0"/>
        <w:autoSpaceDE w:val="0"/>
        <w:autoSpaceDN w:val="0"/>
        <w:adjustRightInd w:val="0"/>
        <w:rPr>
          <w:sz w:val="24"/>
          <w:szCs w:val="24"/>
          <w:lang w:eastAsia="ru-RU"/>
        </w:rPr>
      </w:pPr>
      <w:r w:rsidRPr="00550610">
        <w:rPr>
          <w:b/>
          <w:sz w:val="24"/>
          <w:szCs w:val="24"/>
          <w:lang w:eastAsia="ru-RU"/>
        </w:rPr>
        <w:t>1.</w:t>
      </w:r>
      <w:r w:rsidR="00C37F93" w:rsidRPr="00550610">
        <w:rPr>
          <w:sz w:val="24"/>
          <w:szCs w:val="24"/>
          <w:lang w:eastAsia="ru-RU"/>
        </w:rPr>
        <w:t xml:space="preserve">Об утверждении Положения о нестационарных объектах на территории           Кировского </w:t>
      </w:r>
      <w:bookmarkStart w:id="0" w:name="_GoBack"/>
      <w:bookmarkEnd w:id="0"/>
      <w:r w:rsidR="00C37F93" w:rsidRPr="00550610">
        <w:rPr>
          <w:sz w:val="24"/>
          <w:szCs w:val="24"/>
          <w:lang w:eastAsia="ru-RU"/>
        </w:rPr>
        <w:t>сельсовета Тогучинского района Новосибирской области</w:t>
      </w:r>
    </w:p>
    <w:p w:rsidR="00C37F93" w:rsidRPr="00550610" w:rsidRDefault="00C37F93" w:rsidP="00C37F93">
      <w:pPr>
        <w:tabs>
          <w:tab w:val="center" w:pos="4153"/>
          <w:tab w:val="right" w:pos="8306"/>
        </w:tabs>
        <w:suppressAutoHyphens w:val="0"/>
        <w:autoSpaceDE w:val="0"/>
        <w:autoSpaceDN w:val="0"/>
        <w:jc w:val="both"/>
        <w:rPr>
          <w:sz w:val="24"/>
          <w:szCs w:val="24"/>
          <w:lang w:eastAsia="ru-RU"/>
        </w:rPr>
      </w:pPr>
      <w:r w:rsidRPr="00550610">
        <w:rPr>
          <w:sz w:val="24"/>
          <w:szCs w:val="24"/>
          <w:lang w:eastAsia="ru-RU"/>
        </w:rPr>
        <w:t>(Доклад: Малышевой С.В.  – специалист Кировского сельсовета)</w:t>
      </w:r>
    </w:p>
    <w:p w:rsidR="00C37F93" w:rsidRPr="00550610" w:rsidRDefault="00B7120B" w:rsidP="00C37F93">
      <w:pPr>
        <w:suppressAutoHyphens w:val="0"/>
        <w:jc w:val="both"/>
        <w:rPr>
          <w:sz w:val="24"/>
          <w:szCs w:val="24"/>
          <w:lang w:eastAsia="ru-RU"/>
        </w:rPr>
      </w:pPr>
      <w:r w:rsidRPr="00550610">
        <w:rPr>
          <w:sz w:val="24"/>
          <w:szCs w:val="24"/>
          <w:lang w:eastAsia="ru-RU"/>
        </w:rPr>
        <w:t>2.</w:t>
      </w:r>
      <w:r w:rsidR="00C37F93" w:rsidRPr="00550610">
        <w:rPr>
          <w:sz w:val="24"/>
          <w:szCs w:val="24"/>
          <w:lang w:eastAsia="ru-RU"/>
        </w:rPr>
        <w:t xml:space="preserve"> О </w:t>
      </w:r>
      <w:proofErr w:type="gramStart"/>
      <w:r w:rsidR="00C37F93" w:rsidRPr="00550610">
        <w:rPr>
          <w:sz w:val="24"/>
          <w:szCs w:val="24"/>
          <w:lang w:eastAsia="ru-RU"/>
        </w:rPr>
        <w:t>внесении  дополнений</w:t>
      </w:r>
      <w:proofErr w:type="gramEnd"/>
      <w:r w:rsidR="00C37F93" w:rsidRPr="00550610">
        <w:rPr>
          <w:sz w:val="24"/>
          <w:szCs w:val="24"/>
          <w:lang w:eastAsia="ru-RU"/>
        </w:rPr>
        <w:t xml:space="preserve"> в решение одиннадцатой сессии шестого созыва №56 от 13.09.2021 «Об утверждении положения о </w:t>
      </w:r>
      <w:bookmarkStart w:id="1" w:name="_Hlk73706793"/>
      <w:r w:rsidR="00C37F93" w:rsidRPr="00550610">
        <w:rPr>
          <w:sz w:val="24"/>
          <w:szCs w:val="24"/>
          <w:lang w:eastAsia="ru-RU"/>
        </w:rPr>
        <w:t xml:space="preserve">муниципальном жилищном контроле </w:t>
      </w:r>
      <w:bookmarkEnd w:id="1"/>
      <w:r w:rsidR="00C37F93" w:rsidRPr="00550610">
        <w:rPr>
          <w:sz w:val="24"/>
          <w:szCs w:val="24"/>
          <w:lang w:eastAsia="ru-RU"/>
        </w:rPr>
        <w:t>на территории</w:t>
      </w:r>
      <w:r w:rsidR="00C37F93" w:rsidRPr="00550610">
        <w:rPr>
          <w:b/>
          <w:sz w:val="24"/>
          <w:szCs w:val="24"/>
          <w:lang w:eastAsia="ru-RU"/>
        </w:rPr>
        <w:t xml:space="preserve"> </w:t>
      </w:r>
      <w:r w:rsidR="00C37F93" w:rsidRPr="00550610">
        <w:rPr>
          <w:sz w:val="24"/>
          <w:szCs w:val="24"/>
          <w:lang w:eastAsia="ru-RU"/>
        </w:rPr>
        <w:t xml:space="preserve">Кировского сельсовета Тогучинского района Новосибирской области» </w:t>
      </w:r>
    </w:p>
    <w:p w:rsidR="00C37F93" w:rsidRPr="00550610" w:rsidRDefault="00C37F93" w:rsidP="00C37F93">
      <w:pPr>
        <w:tabs>
          <w:tab w:val="center" w:pos="4153"/>
          <w:tab w:val="right" w:pos="8306"/>
        </w:tabs>
        <w:suppressAutoHyphens w:val="0"/>
        <w:autoSpaceDE w:val="0"/>
        <w:autoSpaceDN w:val="0"/>
        <w:jc w:val="both"/>
        <w:rPr>
          <w:sz w:val="24"/>
          <w:szCs w:val="24"/>
          <w:lang w:eastAsia="ru-RU"/>
        </w:rPr>
      </w:pPr>
      <w:r w:rsidRPr="00550610">
        <w:rPr>
          <w:sz w:val="24"/>
          <w:szCs w:val="24"/>
          <w:lang w:eastAsia="ru-RU"/>
        </w:rPr>
        <w:t>(Доклад: Малышевой С.В.  – специалист Кировского сельсовета)</w:t>
      </w:r>
    </w:p>
    <w:p w:rsidR="00C37F93" w:rsidRPr="00550610" w:rsidRDefault="00B7120B" w:rsidP="00C37F93">
      <w:pPr>
        <w:suppressAutoHyphens w:val="0"/>
        <w:rPr>
          <w:sz w:val="24"/>
          <w:szCs w:val="24"/>
          <w:lang w:eastAsia="ru-RU"/>
        </w:rPr>
      </w:pPr>
      <w:r w:rsidRPr="00550610">
        <w:rPr>
          <w:sz w:val="24"/>
          <w:szCs w:val="24"/>
          <w:lang w:eastAsia="ru-RU"/>
        </w:rPr>
        <w:t>3.</w:t>
      </w:r>
      <w:r w:rsidR="00C37F93" w:rsidRPr="00550610">
        <w:rPr>
          <w:sz w:val="24"/>
          <w:szCs w:val="24"/>
          <w:lang w:eastAsia="ru-RU"/>
        </w:rPr>
        <w:t xml:space="preserve"> О досрочном прекращении депутатских полномочий депутата </w:t>
      </w:r>
      <w:proofErr w:type="spellStart"/>
      <w:proofErr w:type="gramStart"/>
      <w:r w:rsidR="00C37F93" w:rsidRPr="00550610">
        <w:rPr>
          <w:bCs/>
          <w:sz w:val="24"/>
          <w:szCs w:val="24"/>
          <w:lang w:eastAsia="ru-RU"/>
        </w:rPr>
        <w:t>Гаммершмидт</w:t>
      </w:r>
      <w:proofErr w:type="spellEnd"/>
      <w:r w:rsidR="00C37F93" w:rsidRPr="00550610">
        <w:rPr>
          <w:bCs/>
          <w:sz w:val="24"/>
          <w:szCs w:val="24"/>
          <w:lang w:eastAsia="ru-RU"/>
        </w:rPr>
        <w:t xml:space="preserve">  В.Я.</w:t>
      </w:r>
      <w:proofErr w:type="gramEnd"/>
    </w:p>
    <w:p w:rsidR="00C37F93" w:rsidRPr="00550610" w:rsidRDefault="00C37F93" w:rsidP="00C37F93">
      <w:pPr>
        <w:suppressAutoHyphens w:val="0"/>
        <w:autoSpaceDE w:val="0"/>
        <w:autoSpaceDN w:val="0"/>
        <w:spacing w:line="240" w:lineRule="atLeast"/>
        <w:jc w:val="both"/>
        <w:rPr>
          <w:rFonts w:eastAsia="Calibri"/>
          <w:sz w:val="24"/>
          <w:szCs w:val="24"/>
          <w:lang w:eastAsia="en-US"/>
        </w:rPr>
      </w:pPr>
      <w:r w:rsidRPr="00550610">
        <w:rPr>
          <w:rFonts w:eastAsia="Calibri"/>
          <w:sz w:val="24"/>
          <w:szCs w:val="24"/>
          <w:lang w:eastAsia="en-US"/>
        </w:rPr>
        <w:t xml:space="preserve">(Доклад: </w:t>
      </w:r>
      <w:r w:rsidRPr="00550610">
        <w:rPr>
          <w:sz w:val="24"/>
          <w:szCs w:val="24"/>
          <w:lang w:eastAsia="ru-RU"/>
        </w:rPr>
        <w:t>Бойченко Л.П.– Председатель Совета депутатов</w:t>
      </w:r>
      <w:r w:rsidRPr="00550610">
        <w:rPr>
          <w:rFonts w:eastAsia="Calibri"/>
          <w:sz w:val="24"/>
          <w:szCs w:val="24"/>
          <w:lang w:eastAsia="en-US"/>
        </w:rPr>
        <w:t>).</w:t>
      </w:r>
    </w:p>
    <w:p w:rsidR="00C37F93" w:rsidRPr="00550610" w:rsidRDefault="00B7120B" w:rsidP="00C37F93">
      <w:pPr>
        <w:suppressAutoHyphens w:val="0"/>
        <w:snapToGrid w:val="0"/>
        <w:spacing w:before="60"/>
        <w:jc w:val="both"/>
        <w:rPr>
          <w:sz w:val="24"/>
          <w:szCs w:val="24"/>
          <w:lang w:eastAsia="ru-RU"/>
        </w:rPr>
      </w:pPr>
      <w:r w:rsidRPr="00550610">
        <w:rPr>
          <w:sz w:val="24"/>
          <w:szCs w:val="24"/>
          <w:lang w:eastAsia="ru-RU"/>
        </w:rPr>
        <w:t>4.</w:t>
      </w:r>
      <w:r w:rsidR="00C37F93" w:rsidRPr="00550610">
        <w:rPr>
          <w:sz w:val="24"/>
          <w:szCs w:val="24"/>
          <w:lang w:eastAsia="ru-RU"/>
        </w:rPr>
        <w:t xml:space="preserve"> О внесении изменений в решение двадцать второй сессии шестого </w:t>
      </w:r>
      <w:proofErr w:type="gramStart"/>
      <w:r w:rsidR="00C37F93" w:rsidRPr="00550610">
        <w:rPr>
          <w:sz w:val="24"/>
          <w:szCs w:val="24"/>
          <w:lang w:eastAsia="ru-RU"/>
        </w:rPr>
        <w:t>созыва  от</w:t>
      </w:r>
      <w:proofErr w:type="gramEnd"/>
      <w:r w:rsidR="00C37F93" w:rsidRPr="00550610">
        <w:rPr>
          <w:sz w:val="24"/>
          <w:szCs w:val="24"/>
          <w:lang w:eastAsia="ru-RU"/>
        </w:rPr>
        <w:t xml:space="preserve"> 26.12.2022 г. № 110 «О бюджете Кировского сельсовета Тогучинского района Новосибирской области на 2023 год и плановый период 2024 – 2025 </w:t>
      </w:r>
      <w:proofErr w:type="spellStart"/>
      <w:r w:rsidR="00C37F93" w:rsidRPr="00550610">
        <w:rPr>
          <w:sz w:val="24"/>
          <w:szCs w:val="24"/>
          <w:lang w:eastAsia="ru-RU"/>
        </w:rPr>
        <w:t>г.г</w:t>
      </w:r>
      <w:proofErr w:type="spellEnd"/>
      <w:r w:rsidR="00C37F93" w:rsidRPr="00550610">
        <w:rPr>
          <w:sz w:val="24"/>
          <w:szCs w:val="24"/>
          <w:lang w:eastAsia="ru-RU"/>
        </w:rPr>
        <w:t>.»</w:t>
      </w:r>
    </w:p>
    <w:p w:rsidR="00C37F93" w:rsidRPr="00550610" w:rsidRDefault="00C37F93" w:rsidP="00C37F93">
      <w:pPr>
        <w:suppressAutoHyphens w:val="0"/>
        <w:autoSpaceDE w:val="0"/>
        <w:autoSpaceDN w:val="0"/>
        <w:spacing w:line="240" w:lineRule="atLeast"/>
        <w:jc w:val="both"/>
        <w:rPr>
          <w:rFonts w:eastAsia="Calibri"/>
          <w:sz w:val="24"/>
          <w:szCs w:val="24"/>
          <w:lang w:eastAsia="en-US"/>
        </w:rPr>
      </w:pPr>
      <w:r w:rsidRPr="00550610">
        <w:rPr>
          <w:rFonts w:eastAsia="Calibri"/>
          <w:sz w:val="24"/>
          <w:szCs w:val="24"/>
          <w:lang w:eastAsia="en-US"/>
        </w:rPr>
        <w:t xml:space="preserve">(Доклад: </w:t>
      </w:r>
      <w:proofErr w:type="spellStart"/>
      <w:r w:rsidRPr="00550610">
        <w:rPr>
          <w:rFonts w:eastAsia="Calibri"/>
          <w:sz w:val="24"/>
          <w:szCs w:val="24"/>
          <w:lang w:eastAsia="en-US"/>
        </w:rPr>
        <w:t>Шляхтичевой</w:t>
      </w:r>
      <w:proofErr w:type="spellEnd"/>
      <w:r w:rsidRPr="00550610">
        <w:rPr>
          <w:rFonts w:eastAsia="Calibri"/>
          <w:sz w:val="24"/>
          <w:szCs w:val="24"/>
          <w:lang w:eastAsia="en-US"/>
        </w:rPr>
        <w:t xml:space="preserve"> Е.Н.  - Главы Кировского сельсовета).</w:t>
      </w:r>
    </w:p>
    <w:p w:rsidR="00C37F93" w:rsidRPr="00550610" w:rsidRDefault="00B7120B" w:rsidP="00C37F93">
      <w:pPr>
        <w:suppressAutoHyphens w:val="0"/>
        <w:jc w:val="both"/>
        <w:rPr>
          <w:sz w:val="24"/>
          <w:szCs w:val="24"/>
          <w:lang w:eastAsia="ru-RU"/>
        </w:rPr>
      </w:pPr>
      <w:r w:rsidRPr="00550610">
        <w:rPr>
          <w:sz w:val="24"/>
          <w:szCs w:val="24"/>
          <w:lang w:eastAsia="ru-RU"/>
        </w:rPr>
        <w:t>5.</w:t>
      </w:r>
      <w:r w:rsidR="00C37F93" w:rsidRPr="00550610">
        <w:rPr>
          <w:sz w:val="24"/>
          <w:szCs w:val="24"/>
          <w:lang w:eastAsia="ru-RU"/>
        </w:rPr>
        <w:t xml:space="preserve"> Об утверждении Порядка предоставления муниципальных гарантий по инвестиционным проектам за счет средств </w:t>
      </w:r>
      <w:proofErr w:type="gramStart"/>
      <w:r w:rsidR="00C37F93" w:rsidRPr="00550610">
        <w:rPr>
          <w:sz w:val="24"/>
          <w:szCs w:val="24"/>
          <w:lang w:eastAsia="ru-RU"/>
        </w:rPr>
        <w:t>бюджета  Кировского</w:t>
      </w:r>
      <w:proofErr w:type="gramEnd"/>
      <w:r w:rsidR="00C37F93" w:rsidRPr="00550610">
        <w:rPr>
          <w:sz w:val="24"/>
          <w:szCs w:val="24"/>
          <w:lang w:eastAsia="ru-RU"/>
        </w:rPr>
        <w:t xml:space="preserve">  сельсовета Тогучинского района Новосибирской области</w:t>
      </w:r>
    </w:p>
    <w:p w:rsidR="00C37F93" w:rsidRPr="00550610" w:rsidRDefault="00C37F93" w:rsidP="00C37F93">
      <w:pPr>
        <w:tabs>
          <w:tab w:val="center" w:pos="4153"/>
          <w:tab w:val="right" w:pos="8306"/>
        </w:tabs>
        <w:suppressAutoHyphens w:val="0"/>
        <w:autoSpaceDE w:val="0"/>
        <w:autoSpaceDN w:val="0"/>
        <w:jc w:val="both"/>
        <w:rPr>
          <w:sz w:val="24"/>
          <w:szCs w:val="24"/>
          <w:lang w:eastAsia="ru-RU"/>
        </w:rPr>
      </w:pPr>
      <w:r w:rsidRPr="00550610">
        <w:rPr>
          <w:sz w:val="24"/>
          <w:szCs w:val="24"/>
          <w:lang w:eastAsia="ru-RU"/>
        </w:rPr>
        <w:t>(Доклад: Давыдкина В.Н.  – специалист Кировского сельсовета)</w:t>
      </w:r>
    </w:p>
    <w:p w:rsidR="00C37F93" w:rsidRPr="00550610" w:rsidRDefault="00B7120B" w:rsidP="00C37F93">
      <w:pPr>
        <w:suppressAutoHyphens w:val="0"/>
        <w:rPr>
          <w:sz w:val="24"/>
          <w:szCs w:val="24"/>
          <w:lang w:eastAsia="ru-RU"/>
        </w:rPr>
      </w:pPr>
      <w:r w:rsidRPr="00550610">
        <w:rPr>
          <w:sz w:val="24"/>
          <w:szCs w:val="24"/>
          <w:lang w:eastAsia="ru-RU"/>
        </w:rPr>
        <w:t>6.</w:t>
      </w:r>
      <w:r w:rsidR="00C37F93" w:rsidRPr="00550610">
        <w:rPr>
          <w:sz w:val="24"/>
          <w:szCs w:val="24"/>
          <w:lang w:eastAsia="ru-RU"/>
        </w:rPr>
        <w:t xml:space="preserve"> О внесении изменений в решение Совета депутатов </w:t>
      </w:r>
      <w:proofErr w:type="gramStart"/>
      <w:r w:rsidR="00C37F93" w:rsidRPr="00550610">
        <w:rPr>
          <w:sz w:val="24"/>
          <w:szCs w:val="24"/>
          <w:lang w:eastAsia="ru-RU"/>
        </w:rPr>
        <w:t>Кировского  сельсовета</w:t>
      </w:r>
      <w:proofErr w:type="gramEnd"/>
      <w:r w:rsidR="00C37F93" w:rsidRPr="00550610">
        <w:rPr>
          <w:sz w:val="24"/>
          <w:szCs w:val="24"/>
          <w:lang w:eastAsia="ru-RU"/>
        </w:rPr>
        <w:t xml:space="preserve"> Тогучинского района Новосибирской области от 23.11.2020 № 14</w:t>
      </w:r>
    </w:p>
    <w:p w:rsidR="00C37F93" w:rsidRPr="00550610" w:rsidRDefault="00C37F93" w:rsidP="00C37F93">
      <w:pPr>
        <w:suppressAutoHyphens w:val="0"/>
        <w:rPr>
          <w:sz w:val="24"/>
          <w:szCs w:val="24"/>
          <w:lang w:eastAsia="ru-RU"/>
        </w:rPr>
      </w:pPr>
      <w:r w:rsidRPr="00550610">
        <w:rPr>
          <w:sz w:val="24"/>
          <w:szCs w:val="24"/>
          <w:lang w:eastAsia="ru-RU"/>
        </w:rPr>
        <w:t>«О налоговых ставках и налоговых льготах по уплате земельного налога»</w:t>
      </w:r>
    </w:p>
    <w:p w:rsidR="00C37F93" w:rsidRPr="00550610" w:rsidRDefault="00C37F93" w:rsidP="00C37F93">
      <w:pPr>
        <w:tabs>
          <w:tab w:val="center" w:pos="4153"/>
          <w:tab w:val="right" w:pos="8306"/>
        </w:tabs>
        <w:suppressAutoHyphens w:val="0"/>
        <w:autoSpaceDE w:val="0"/>
        <w:autoSpaceDN w:val="0"/>
        <w:jc w:val="both"/>
        <w:rPr>
          <w:sz w:val="24"/>
          <w:szCs w:val="24"/>
          <w:lang w:eastAsia="ru-RU"/>
        </w:rPr>
      </w:pPr>
      <w:r w:rsidRPr="00550610">
        <w:rPr>
          <w:sz w:val="24"/>
          <w:szCs w:val="24"/>
          <w:lang w:eastAsia="ru-RU"/>
        </w:rPr>
        <w:t>(Доклад: Давыдкина В.Н.  – специалист Кировского сельсовета)</w:t>
      </w:r>
    </w:p>
    <w:p w:rsidR="00C37F93" w:rsidRPr="00550610" w:rsidRDefault="00B7120B" w:rsidP="00C37F93">
      <w:pPr>
        <w:suppressAutoHyphens w:val="0"/>
        <w:jc w:val="both"/>
        <w:rPr>
          <w:sz w:val="24"/>
          <w:szCs w:val="24"/>
          <w:lang w:eastAsia="ru-RU"/>
        </w:rPr>
      </w:pPr>
      <w:r w:rsidRPr="00550610">
        <w:rPr>
          <w:sz w:val="24"/>
          <w:szCs w:val="24"/>
          <w:lang w:eastAsia="ru-RU"/>
        </w:rPr>
        <w:t>7.</w:t>
      </w:r>
      <w:r w:rsidR="00C37F93" w:rsidRPr="00550610">
        <w:rPr>
          <w:sz w:val="24"/>
          <w:szCs w:val="24"/>
          <w:lang w:eastAsia="ru-RU"/>
        </w:rPr>
        <w:t xml:space="preserve">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Кировского сельсовета Тогучинского района Новосибирской области и оплате труда работников, замещающих должности, не отнесенные к должностям муниципальной службы, осуществляющих техническое обеспечение деятельности в органах местного самоуправления Кировского сельсовета Тогучинского района Новосибирской области»</w:t>
      </w:r>
    </w:p>
    <w:p w:rsidR="00C37F93" w:rsidRPr="00550610" w:rsidRDefault="00C37F93" w:rsidP="00C37F93">
      <w:pPr>
        <w:tabs>
          <w:tab w:val="center" w:pos="4153"/>
          <w:tab w:val="right" w:pos="8306"/>
        </w:tabs>
        <w:suppressAutoHyphens w:val="0"/>
        <w:autoSpaceDE w:val="0"/>
        <w:autoSpaceDN w:val="0"/>
        <w:jc w:val="both"/>
        <w:rPr>
          <w:sz w:val="24"/>
          <w:szCs w:val="24"/>
          <w:lang w:eastAsia="ru-RU"/>
        </w:rPr>
      </w:pPr>
      <w:r w:rsidRPr="00550610">
        <w:rPr>
          <w:sz w:val="24"/>
          <w:szCs w:val="24"/>
          <w:lang w:eastAsia="ru-RU"/>
        </w:rPr>
        <w:t>(Доклад: Давыдкина В.Н.  – специалист Кировского сельсовета)</w:t>
      </w:r>
    </w:p>
    <w:p w:rsidR="00C37F93" w:rsidRPr="00550610" w:rsidRDefault="00B7120B" w:rsidP="00C37F93">
      <w:pPr>
        <w:suppressAutoHyphens w:val="0"/>
        <w:jc w:val="both"/>
        <w:rPr>
          <w:sz w:val="24"/>
          <w:szCs w:val="24"/>
          <w:lang w:eastAsia="ru-RU"/>
        </w:rPr>
      </w:pPr>
      <w:r w:rsidRPr="00550610">
        <w:rPr>
          <w:sz w:val="24"/>
          <w:szCs w:val="24"/>
          <w:lang w:eastAsia="ru-RU"/>
        </w:rPr>
        <w:t>8.</w:t>
      </w:r>
      <w:r w:rsidR="00C37F93" w:rsidRPr="00550610">
        <w:rPr>
          <w:sz w:val="24"/>
          <w:szCs w:val="24"/>
          <w:lang w:eastAsia="ru-RU"/>
        </w:rPr>
        <w:t xml:space="preserve"> О внесении изменений в решение </w:t>
      </w:r>
      <w:r w:rsidR="00C37F93" w:rsidRPr="00550610">
        <w:rPr>
          <w:rFonts w:eastAsia="Calibri"/>
          <w:sz w:val="24"/>
          <w:szCs w:val="24"/>
          <w:lang w:eastAsia="en-US"/>
        </w:rPr>
        <w:t xml:space="preserve">двенадцатой </w:t>
      </w:r>
      <w:r w:rsidR="00C37F93" w:rsidRPr="00550610">
        <w:rPr>
          <w:sz w:val="24"/>
          <w:szCs w:val="24"/>
          <w:lang w:eastAsia="ru-RU"/>
        </w:rPr>
        <w:t>сессии шестого созыва от 13.10.2021 № 64 «Об избрании депутатов в состав постоянных комиссий Совета депутатов»</w:t>
      </w:r>
    </w:p>
    <w:p w:rsidR="00C37F93" w:rsidRPr="00550610" w:rsidRDefault="00C37F93" w:rsidP="00C37F93">
      <w:pPr>
        <w:suppressAutoHyphens w:val="0"/>
        <w:autoSpaceDE w:val="0"/>
        <w:autoSpaceDN w:val="0"/>
        <w:spacing w:line="240" w:lineRule="atLeast"/>
        <w:jc w:val="both"/>
        <w:rPr>
          <w:rFonts w:eastAsia="Calibri"/>
          <w:sz w:val="24"/>
          <w:szCs w:val="24"/>
          <w:lang w:eastAsia="en-US"/>
        </w:rPr>
      </w:pPr>
      <w:r w:rsidRPr="00550610">
        <w:rPr>
          <w:rFonts w:eastAsia="Calibri"/>
          <w:sz w:val="24"/>
          <w:szCs w:val="24"/>
          <w:lang w:eastAsia="en-US"/>
        </w:rPr>
        <w:t xml:space="preserve">(Доклад: </w:t>
      </w:r>
      <w:r w:rsidRPr="00550610">
        <w:rPr>
          <w:sz w:val="24"/>
          <w:szCs w:val="24"/>
          <w:lang w:eastAsia="ru-RU"/>
        </w:rPr>
        <w:t>Бойченко Л.П.– Председатель Совета депутатов</w:t>
      </w:r>
      <w:r w:rsidRPr="00550610">
        <w:rPr>
          <w:rFonts w:eastAsia="Calibri"/>
          <w:sz w:val="24"/>
          <w:szCs w:val="24"/>
          <w:lang w:eastAsia="en-US"/>
        </w:rPr>
        <w:t>).</w:t>
      </w:r>
    </w:p>
    <w:p w:rsidR="00C37F93" w:rsidRPr="00550610" w:rsidRDefault="00B7120B" w:rsidP="00C37F93">
      <w:pPr>
        <w:suppressAutoHyphens w:val="0"/>
        <w:autoSpaceDE w:val="0"/>
        <w:autoSpaceDN w:val="0"/>
        <w:adjustRightInd w:val="0"/>
        <w:jc w:val="both"/>
        <w:outlineLvl w:val="0"/>
        <w:rPr>
          <w:sz w:val="24"/>
          <w:szCs w:val="24"/>
          <w:lang w:eastAsia="ar-SA"/>
        </w:rPr>
      </w:pPr>
      <w:r w:rsidRPr="00550610">
        <w:rPr>
          <w:sz w:val="24"/>
          <w:szCs w:val="24"/>
          <w:lang w:eastAsia="ru-RU"/>
        </w:rPr>
        <w:t>9.</w:t>
      </w:r>
      <w:r w:rsidR="00C37F93" w:rsidRPr="00550610">
        <w:rPr>
          <w:sz w:val="24"/>
          <w:szCs w:val="24"/>
          <w:lang w:eastAsia="ru-RU"/>
        </w:rPr>
        <w:t xml:space="preserve"> Проект </w:t>
      </w:r>
      <w:r w:rsidR="00C37F93" w:rsidRPr="00550610">
        <w:rPr>
          <w:sz w:val="24"/>
          <w:szCs w:val="24"/>
          <w:lang w:eastAsia="ar-SA"/>
        </w:rPr>
        <w:t>бюджета Кировского сельсовета Тогучинского района Новосибирской области на 2024 год и плановый период 2025 и 2026 годов</w:t>
      </w:r>
    </w:p>
    <w:p w:rsidR="00C37F93" w:rsidRPr="00550610" w:rsidRDefault="00C37F93" w:rsidP="00C37F93">
      <w:pPr>
        <w:suppressAutoHyphens w:val="0"/>
        <w:autoSpaceDE w:val="0"/>
        <w:autoSpaceDN w:val="0"/>
        <w:spacing w:line="240" w:lineRule="atLeast"/>
        <w:jc w:val="both"/>
        <w:rPr>
          <w:rFonts w:eastAsia="Calibri"/>
          <w:sz w:val="24"/>
          <w:szCs w:val="24"/>
          <w:lang w:eastAsia="en-US"/>
        </w:rPr>
      </w:pPr>
      <w:r w:rsidRPr="00550610">
        <w:rPr>
          <w:rFonts w:eastAsia="Calibri"/>
          <w:sz w:val="24"/>
          <w:szCs w:val="24"/>
          <w:lang w:eastAsia="en-US"/>
        </w:rPr>
        <w:t xml:space="preserve">(Доклад: </w:t>
      </w:r>
      <w:proofErr w:type="spellStart"/>
      <w:r w:rsidRPr="00550610">
        <w:rPr>
          <w:rFonts w:eastAsia="Calibri"/>
          <w:sz w:val="24"/>
          <w:szCs w:val="24"/>
          <w:lang w:eastAsia="en-US"/>
        </w:rPr>
        <w:t>Шляхтичевой</w:t>
      </w:r>
      <w:proofErr w:type="spellEnd"/>
      <w:r w:rsidRPr="00550610">
        <w:rPr>
          <w:rFonts w:eastAsia="Calibri"/>
          <w:sz w:val="24"/>
          <w:szCs w:val="24"/>
          <w:lang w:eastAsia="en-US"/>
        </w:rPr>
        <w:t xml:space="preserve"> Е.Н.  - Главы Кировского сельсовета).</w:t>
      </w:r>
    </w:p>
    <w:p w:rsidR="00E750BF" w:rsidRPr="00550610" w:rsidRDefault="00E750BF" w:rsidP="00C8453E">
      <w:pPr>
        <w:suppressAutoHyphens w:val="0"/>
        <w:rPr>
          <w:sz w:val="24"/>
          <w:szCs w:val="24"/>
          <w:lang w:eastAsia="ar-SA"/>
        </w:rPr>
      </w:pPr>
      <w:r w:rsidRPr="00550610">
        <w:rPr>
          <w:sz w:val="24"/>
          <w:szCs w:val="24"/>
          <w:lang w:eastAsia="ar-SA"/>
        </w:rPr>
        <w:t>-------------------------------------------------------------------------------------------------</w:t>
      </w:r>
      <w:r w:rsidR="00550610">
        <w:rPr>
          <w:sz w:val="24"/>
          <w:szCs w:val="24"/>
          <w:lang w:eastAsia="ar-SA"/>
        </w:rPr>
        <w:t>---------------------</w:t>
      </w:r>
    </w:p>
    <w:p w:rsidR="00B7120B" w:rsidRPr="00550610" w:rsidRDefault="00B7120B" w:rsidP="00B44C55">
      <w:pPr>
        <w:suppressAutoHyphens w:val="0"/>
        <w:jc w:val="center"/>
        <w:rPr>
          <w:color w:val="FF0000"/>
          <w:sz w:val="24"/>
          <w:szCs w:val="24"/>
          <w:lang w:eastAsia="ru-RU"/>
        </w:rPr>
      </w:pPr>
    </w:p>
    <w:p w:rsidR="00B7120B" w:rsidRPr="00550610" w:rsidRDefault="00B7120B" w:rsidP="00B44C55">
      <w:pPr>
        <w:suppressAutoHyphens w:val="0"/>
        <w:jc w:val="center"/>
        <w:rPr>
          <w:color w:val="FF0000"/>
          <w:sz w:val="24"/>
          <w:szCs w:val="24"/>
          <w:lang w:eastAsia="ru-RU"/>
        </w:rPr>
      </w:pPr>
    </w:p>
    <w:p w:rsidR="00B7120B" w:rsidRDefault="00B7120B" w:rsidP="00B44C55">
      <w:pPr>
        <w:suppressAutoHyphens w:val="0"/>
        <w:jc w:val="center"/>
        <w:rPr>
          <w:color w:val="FF0000"/>
          <w:sz w:val="24"/>
          <w:szCs w:val="24"/>
          <w:lang w:eastAsia="ru-RU"/>
        </w:rPr>
      </w:pPr>
    </w:p>
    <w:p w:rsidR="00550610" w:rsidRDefault="00550610" w:rsidP="00B44C55">
      <w:pPr>
        <w:suppressAutoHyphens w:val="0"/>
        <w:jc w:val="center"/>
        <w:rPr>
          <w:color w:val="FF0000"/>
          <w:sz w:val="24"/>
          <w:szCs w:val="24"/>
          <w:lang w:eastAsia="ru-RU"/>
        </w:rPr>
      </w:pPr>
    </w:p>
    <w:p w:rsidR="00550610" w:rsidRDefault="00550610" w:rsidP="00B44C55">
      <w:pPr>
        <w:suppressAutoHyphens w:val="0"/>
        <w:jc w:val="center"/>
        <w:rPr>
          <w:color w:val="FF0000"/>
          <w:sz w:val="24"/>
          <w:szCs w:val="24"/>
          <w:lang w:eastAsia="ru-RU"/>
        </w:rPr>
      </w:pPr>
    </w:p>
    <w:p w:rsidR="00AB4662" w:rsidRPr="00550610" w:rsidRDefault="00AB4662" w:rsidP="00AB4662">
      <w:pPr>
        <w:widowControl w:val="0"/>
        <w:suppressAutoHyphens w:val="0"/>
        <w:autoSpaceDE w:val="0"/>
        <w:autoSpaceDN w:val="0"/>
        <w:adjustRightInd w:val="0"/>
        <w:jc w:val="center"/>
        <w:rPr>
          <w:sz w:val="24"/>
          <w:szCs w:val="24"/>
          <w:lang w:eastAsia="ru-RU"/>
        </w:rPr>
      </w:pPr>
      <w:r w:rsidRPr="00550610">
        <w:rPr>
          <w:sz w:val="24"/>
          <w:szCs w:val="24"/>
          <w:lang w:eastAsia="ru-RU"/>
        </w:rPr>
        <w:lastRenderedPageBreak/>
        <w:t xml:space="preserve">СОВЕТ ДЕПУТАТОВ                                                       </w:t>
      </w:r>
    </w:p>
    <w:p w:rsidR="00AB4662" w:rsidRPr="00550610" w:rsidRDefault="00AB4662" w:rsidP="00AB4662">
      <w:pPr>
        <w:widowControl w:val="0"/>
        <w:suppressAutoHyphens w:val="0"/>
        <w:autoSpaceDE w:val="0"/>
        <w:autoSpaceDN w:val="0"/>
        <w:adjustRightInd w:val="0"/>
        <w:jc w:val="center"/>
        <w:rPr>
          <w:sz w:val="24"/>
          <w:szCs w:val="24"/>
          <w:lang w:eastAsia="ru-RU"/>
        </w:rPr>
      </w:pPr>
      <w:r w:rsidRPr="00550610">
        <w:rPr>
          <w:sz w:val="24"/>
          <w:szCs w:val="24"/>
          <w:lang w:eastAsia="ru-RU"/>
        </w:rPr>
        <w:t>КИРОВСКОГО СЕЛЬСОВЕТА</w:t>
      </w:r>
    </w:p>
    <w:p w:rsidR="00AB4662" w:rsidRPr="00550610" w:rsidRDefault="00AB4662" w:rsidP="00AB4662">
      <w:pPr>
        <w:widowControl w:val="0"/>
        <w:suppressAutoHyphens w:val="0"/>
        <w:autoSpaceDE w:val="0"/>
        <w:autoSpaceDN w:val="0"/>
        <w:adjustRightInd w:val="0"/>
        <w:jc w:val="center"/>
        <w:rPr>
          <w:sz w:val="24"/>
          <w:szCs w:val="24"/>
          <w:lang w:eastAsia="ru-RU"/>
        </w:rPr>
      </w:pPr>
      <w:r w:rsidRPr="00550610">
        <w:rPr>
          <w:sz w:val="24"/>
          <w:szCs w:val="24"/>
          <w:lang w:eastAsia="ru-RU"/>
        </w:rPr>
        <w:t>ТОГУЧИНСКОГО РАЙОНА</w:t>
      </w:r>
    </w:p>
    <w:p w:rsidR="00AB4662" w:rsidRPr="00550610" w:rsidRDefault="00AB4662" w:rsidP="00AB4662">
      <w:pPr>
        <w:widowControl w:val="0"/>
        <w:suppressAutoHyphens w:val="0"/>
        <w:autoSpaceDE w:val="0"/>
        <w:autoSpaceDN w:val="0"/>
        <w:adjustRightInd w:val="0"/>
        <w:jc w:val="center"/>
        <w:rPr>
          <w:sz w:val="24"/>
          <w:szCs w:val="24"/>
          <w:lang w:eastAsia="ru-RU"/>
        </w:rPr>
      </w:pPr>
      <w:r w:rsidRPr="00550610">
        <w:rPr>
          <w:sz w:val="24"/>
          <w:szCs w:val="24"/>
          <w:lang w:eastAsia="ru-RU"/>
        </w:rPr>
        <w:t>НОВОСИБИРСКОЙ ОБЛАСТИ</w:t>
      </w:r>
    </w:p>
    <w:p w:rsidR="00AB4662" w:rsidRPr="00550610" w:rsidRDefault="00AB4662" w:rsidP="00AB4662">
      <w:pPr>
        <w:widowControl w:val="0"/>
        <w:suppressAutoHyphens w:val="0"/>
        <w:autoSpaceDE w:val="0"/>
        <w:autoSpaceDN w:val="0"/>
        <w:adjustRightInd w:val="0"/>
        <w:jc w:val="center"/>
        <w:rPr>
          <w:sz w:val="24"/>
          <w:szCs w:val="24"/>
          <w:lang w:eastAsia="ru-RU"/>
        </w:rPr>
      </w:pPr>
    </w:p>
    <w:p w:rsidR="00AB4662" w:rsidRPr="00550610" w:rsidRDefault="00AB4662" w:rsidP="00AB4662">
      <w:pPr>
        <w:widowControl w:val="0"/>
        <w:suppressAutoHyphens w:val="0"/>
        <w:autoSpaceDE w:val="0"/>
        <w:autoSpaceDN w:val="0"/>
        <w:adjustRightInd w:val="0"/>
        <w:jc w:val="center"/>
        <w:rPr>
          <w:sz w:val="24"/>
          <w:szCs w:val="24"/>
          <w:lang w:eastAsia="ru-RU"/>
        </w:rPr>
      </w:pPr>
      <w:r w:rsidRPr="00550610">
        <w:rPr>
          <w:sz w:val="24"/>
          <w:szCs w:val="24"/>
          <w:lang w:eastAsia="ru-RU"/>
        </w:rPr>
        <w:t xml:space="preserve">РЕШЕНИЕ </w:t>
      </w:r>
    </w:p>
    <w:p w:rsidR="00AB4662" w:rsidRPr="00550610" w:rsidRDefault="00AB4662" w:rsidP="00AB4662">
      <w:pPr>
        <w:widowControl w:val="0"/>
        <w:suppressAutoHyphens w:val="0"/>
        <w:autoSpaceDE w:val="0"/>
        <w:autoSpaceDN w:val="0"/>
        <w:adjustRightInd w:val="0"/>
        <w:jc w:val="center"/>
        <w:rPr>
          <w:sz w:val="24"/>
          <w:szCs w:val="24"/>
          <w:lang w:eastAsia="ru-RU"/>
        </w:rPr>
      </w:pPr>
      <w:r w:rsidRPr="00550610">
        <w:rPr>
          <w:sz w:val="24"/>
          <w:szCs w:val="24"/>
          <w:lang w:eastAsia="ru-RU"/>
        </w:rPr>
        <w:t>Двадцать восьмой сессии шестого созыва</w:t>
      </w:r>
    </w:p>
    <w:p w:rsidR="00AB4662" w:rsidRPr="00550610" w:rsidRDefault="00AB4662" w:rsidP="00AB4662">
      <w:pPr>
        <w:widowControl w:val="0"/>
        <w:suppressAutoHyphens w:val="0"/>
        <w:autoSpaceDE w:val="0"/>
        <w:autoSpaceDN w:val="0"/>
        <w:adjustRightInd w:val="0"/>
        <w:jc w:val="center"/>
        <w:rPr>
          <w:sz w:val="24"/>
          <w:szCs w:val="24"/>
          <w:lang w:eastAsia="ru-RU"/>
        </w:rPr>
      </w:pPr>
    </w:p>
    <w:p w:rsidR="00AB4662" w:rsidRPr="00550610" w:rsidRDefault="00AB4662" w:rsidP="00AB4662">
      <w:pPr>
        <w:widowControl w:val="0"/>
        <w:suppressAutoHyphens w:val="0"/>
        <w:autoSpaceDE w:val="0"/>
        <w:autoSpaceDN w:val="0"/>
        <w:adjustRightInd w:val="0"/>
        <w:jc w:val="center"/>
        <w:rPr>
          <w:sz w:val="24"/>
          <w:szCs w:val="24"/>
          <w:lang w:eastAsia="ru-RU"/>
        </w:rPr>
      </w:pPr>
      <w:r w:rsidRPr="00550610">
        <w:rPr>
          <w:sz w:val="24"/>
          <w:szCs w:val="24"/>
          <w:lang w:eastAsia="ru-RU"/>
        </w:rPr>
        <w:t xml:space="preserve">08.12.2023                               </w:t>
      </w:r>
      <w:r w:rsidR="00550610">
        <w:rPr>
          <w:sz w:val="24"/>
          <w:szCs w:val="24"/>
          <w:lang w:eastAsia="ru-RU"/>
        </w:rPr>
        <w:t xml:space="preserve">  </w:t>
      </w:r>
      <w:r w:rsidRPr="00550610">
        <w:rPr>
          <w:sz w:val="24"/>
          <w:szCs w:val="24"/>
          <w:lang w:eastAsia="ru-RU"/>
        </w:rPr>
        <w:t xml:space="preserve">   с. </w:t>
      </w:r>
      <w:proofErr w:type="spellStart"/>
      <w:r w:rsidRPr="00550610">
        <w:rPr>
          <w:sz w:val="24"/>
          <w:szCs w:val="24"/>
          <w:lang w:eastAsia="ru-RU"/>
        </w:rPr>
        <w:t>Березиково</w:t>
      </w:r>
      <w:proofErr w:type="spellEnd"/>
      <w:r w:rsidRPr="00550610">
        <w:rPr>
          <w:sz w:val="24"/>
          <w:szCs w:val="24"/>
          <w:lang w:eastAsia="ru-RU"/>
        </w:rPr>
        <w:t xml:space="preserve">                                              № 134</w:t>
      </w:r>
    </w:p>
    <w:p w:rsidR="00AB4662" w:rsidRPr="00550610" w:rsidRDefault="00AB4662" w:rsidP="00AB4662">
      <w:pPr>
        <w:widowControl w:val="0"/>
        <w:suppressAutoHyphens w:val="0"/>
        <w:autoSpaceDE w:val="0"/>
        <w:autoSpaceDN w:val="0"/>
        <w:adjustRightInd w:val="0"/>
        <w:jc w:val="center"/>
        <w:rPr>
          <w:sz w:val="24"/>
          <w:szCs w:val="24"/>
          <w:lang w:eastAsia="ru-RU"/>
        </w:rPr>
      </w:pPr>
    </w:p>
    <w:p w:rsidR="00AB4662" w:rsidRPr="00550610" w:rsidRDefault="00AB4662" w:rsidP="00AB4662">
      <w:pPr>
        <w:widowControl w:val="0"/>
        <w:suppressAutoHyphens w:val="0"/>
        <w:autoSpaceDE w:val="0"/>
        <w:autoSpaceDN w:val="0"/>
        <w:adjustRightInd w:val="0"/>
        <w:jc w:val="center"/>
        <w:rPr>
          <w:sz w:val="24"/>
          <w:szCs w:val="24"/>
          <w:lang w:eastAsia="ru-RU"/>
        </w:rPr>
      </w:pPr>
      <w:r w:rsidRPr="00550610">
        <w:rPr>
          <w:sz w:val="24"/>
          <w:szCs w:val="24"/>
          <w:lang w:eastAsia="ru-RU"/>
        </w:rPr>
        <w:t>Об утверждении Положения о нестационарных объектах на территории           Кировского сельсовета Тогучинского района Новосибирской области</w:t>
      </w:r>
    </w:p>
    <w:p w:rsidR="00AB4662" w:rsidRPr="00550610" w:rsidRDefault="00AB4662" w:rsidP="00AB4662">
      <w:pPr>
        <w:widowControl w:val="0"/>
        <w:suppressAutoHyphens w:val="0"/>
        <w:autoSpaceDE w:val="0"/>
        <w:autoSpaceDN w:val="0"/>
        <w:adjustRightInd w:val="0"/>
        <w:ind w:firstLine="720"/>
        <w:jc w:val="right"/>
        <w:rPr>
          <w:sz w:val="24"/>
          <w:szCs w:val="24"/>
          <w:lang w:eastAsia="ru-RU"/>
        </w:rPr>
      </w:pPr>
    </w:p>
    <w:p w:rsidR="00AB4662" w:rsidRPr="00550610" w:rsidRDefault="00AB4662" w:rsidP="00AB4662">
      <w:pPr>
        <w:widowControl w:val="0"/>
        <w:suppressAutoHyphens w:val="0"/>
        <w:autoSpaceDE w:val="0"/>
        <w:autoSpaceDN w:val="0"/>
        <w:adjustRightInd w:val="0"/>
        <w:ind w:firstLine="720"/>
        <w:jc w:val="right"/>
        <w:rPr>
          <w:sz w:val="24"/>
          <w:szCs w:val="24"/>
          <w:lang w:eastAsia="ru-RU"/>
        </w:rPr>
      </w:pPr>
    </w:p>
    <w:p w:rsidR="00AB4662" w:rsidRPr="00550610" w:rsidRDefault="00AB4662" w:rsidP="00AB4662">
      <w:pPr>
        <w:widowControl w:val="0"/>
        <w:suppressAutoHyphens w:val="0"/>
        <w:autoSpaceDE w:val="0"/>
        <w:autoSpaceDN w:val="0"/>
        <w:adjustRightInd w:val="0"/>
        <w:ind w:firstLine="720"/>
        <w:jc w:val="both"/>
        <w:rPr>
          <w:sz w:val="24"/>
          <w:szCs w:val="24"/>
          <w:lang w:eastAsia="ru-RU"/>
        </w:rPr>
      </w:pPr>
      <w:r w:rsidRPr="00550610">
        <w:rPr>
          <w:sz w:val="24"/>
          <w:szCs w:val="24"/>
          <w:lang w:eastAsia="ru-RU"/>
        </w:rPr>
        <w:t>В соответствии с Гражданским кодексом Российской Федерации,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Совет депутатов Кировского сельсовета Тогучинского района Новосибирской области</w:t>
      </w:r>
    </w:p>
    <w:p w:rsidR="00AB4662" w:rsidRPr="00550610" w:rsidRDefault="00AB4662" w:rsidP="00AB4662">
      <w:pPr>
        <w:widowControl w:val="0"/>
        <w:suppressAutoHyphens w:val="0"/>
        <w:autoSpaceDE w:val="0"/>
        <w:autoSpaceDN w:val="0"/>
        <w:adjustRightInd w:val="0"/>
        <w:ind w:firstLine="720"/>
        <w:jc w:val="both"/>
        <w:rPr>
          <w:sz w:val="24"/>
          <w:szCs w:val="24"/>
          <w:lang w:eastAsia="ru-RU"/>
        </w:rPr>
      </w:pPr>
      <w:r w:rsidRPr="00550610">
        <w:rPr>
          <w:sz w:val="24"/>
          <w:szCs w:val="24"/>
          <w:lang w:eastAsia="ru-RU"/>
        </w:rPr>
        <w:t>РЕШИЛ:</w:t>
      </w:r>
    </w:p>
    <w:p w:rsidR="00AB4662" w:rsidRPr="00550610" w:rsidRDefault="00AB4662" w:rsidP="00AB4662">
      <w:pPr>
        <w:widowControl w:val="0"/>
        <w:suppressAutoHyphens w:val="0"/>
        <w:autoSpaceDE w:val="0"/>
        <w:autoSpaceDN w:val="0"/>
        <w:adjustRightInd w:val="0"/>
        <w:jc w:val="both"/>
        <w:rPr>
          <w:sz w:val="24"/>
          <w:szCs w:val="24"/>
          <w:lang w:eastAsia="ru-RU"/>
        </w:rPr>
      </w:pPr>
      <w:r w:rsidRPr="00550610">
        <w:rPr>
          <w:sz w:val="24"/>
          <w:szCs w:val="24"/>
          <w:lang w:eastAsia="ru-RU"/>
        </w:rPr>
        <w:t xml:space="preserve">         1.Утвердить Положение о нестационарных объектах на территории           Кировского сельсовета Тогучинского района Новосибирской области, согласно приложению.</w:t>
      </w:r>
    </w:p>
    <w:p w:rsidR="00AB4662" w:rsidRPr="00550610" w:rsidRDefault="00AB4662" w:rsidP="00AB4662">
      <w:pPr>
        <w:suppressAutoHyphens w:val="0"/>
        <w:jc w:val="both"/>
        <w:rPr>
          <w:rFonts w:eastAsia="Calibri"/>
          <w:sz w:val="24"/>
          <w:szCs w:val="24"/>
          <w:lang w:eastAsia="ru-RU"/>
        </w:rPr>
      </w:pPr>
      <w:r w:rsidRPr="00550610">
        <w:rPr>
          <w:rFonts w:eastAsia="Calibri"/>
          <w:sz w:val="24"/>
          <w:szCs w:val="24"/>
          <w:lang w:eastAsia="ru-RU"/>
        </w:rPr>
        <w:t xml:space="preserve">        2. Опубликовать настоящее решение в периодическом печатном издании органа местного самоуправления «Кировский Вестник»</w:t>
      </w:r>
      <w:r w:rsidRPr="00550610">
        <w:rPr>
          <w:rFonts w:eastAsia="Calibri"/>
          <w:bCs/>
          <w:iCs/>
          <w:sz w:val="24"/>
          <w:szCs w:val="24"/>
          <w:lang w:eastAsia="ru-RU"/>
        </w:rPr>
        <w:t xml:space="preserve"> </w:t>
      </w:r>
      <w:r w:rsidRPr="00550610">
        <w:rPr>
          <w:rFonts w:eastAsia="Calibri"/>
          <w:sz w:val="24"/>
          <w:szCs w:val="24"/>
          <w:lang w:eastAsia="ru-RU"/>
        </w:rPr>
        <w:t xml:space="preserve">и на официальном сайте администрации </w:t>
      </w:r>
      <w:r w:rsidRPr="00550610">
        <w:rPr>
          <w:rFonts w:eastAsia="Calibri"/>
          <w:kern w:val="2"/>
          <w:sz w:val="24"/>
          <w:szCs w:val="24"/>
          <w:lang w:eastAsia="ru-RU"/>
        </w:rPr>
        <w:t>Кировского</w:t>
      </w:r>
      <w:r w:rsidRPr="00550610">
        <w:rPr>
          <w:rFonts w:eastAsia="Calibri"/>
          <w:sz w:val="24"/>
          <w:szCs w:val="24"/>
          <w:lang w:eastAsia="ru-RU"/>
        </w:rPr>
        <w:t xml:space="preserve"> сельсовета Тогучинского района Новосибирской области.</w:t>
      </w:r>
    </w:p>
    <w:p w:rsidR="00AB4662" w:rsidRPr="00550610" w:rsidRDefault="00AB4662" w:rsidP="00AB4662">
      <w:pPr>
        <w:tabs>
          <w:tab w:val="left" w:pos="2445"/>
        </w:tabs>
        <w:suppressAutoHyphens w:val="0"/>
        <w:jc w:val="both"/>
        <w:rPr>
          <w:sz w:val="24"/>
          <w:szCs w:val="24"/>
          <w:lang w:eastAsia="ru-RU"/>
        </w:rPr>
      </w:pPr>
    </w:p>
    <w:p w:rsidR="00AB4662" w:rsidRPr="00550610" w:rsidRDefault="00AB4662" w:rsidP="00AB4662">
      <w:pPr>
        <w:tabs>
          <w:tab w:val="left" w:pos="2445"/>
        </w:tabs>
        <w:suppressAutoHyphens w:val="0"/>
        <w:jc w:val="both"/>
        <w:rPr>
          <w:sz w:val="24"/>
          <w:szCs w:val="24"/>
          <w:lang w:eastAsia="ru-RU"/>
        </w:rPr>
      </w:pPr>
      <w:r w:rsidRPr="00550610">
        <w:rPr>
          <w:sz w:val="24"/>
          <w:szCs w:val="24"/>
          <w:lang w:eastAsia="ru-RU"/>
        </w:rPr>
        <w:tab/>
      </w:r>
    </w:p>
    <w:p w:rsidR="00AB4662" w:rsidRPr="00550610" w:rsidRDefault="00AB4662" w:rsidP="00AB4662">
      <w:pPr>
        <w:suppressAutoHyphens w:val="0"/>
        <w:rPr>
          <w:sz w:val="24"/>
          <w:szCs w:val="24"/>
          <w:lang w:eastAsia="ru-RU"/>
        </w:rPr>
      </w:pPr>
      <w:r w:rsidRPr="00550610">
        <w:rPr>
          <w:sz w:val="24"/>
          <w:szCs w:val="24"/>
          <w:lang w:eastAsia="ru-RU"/>
        </w:rPr>
        <w:t xml:space="preserve">Глава Кировского сельсовета                                                    </w:t>
      </w:r>
    </w:p>
    <w:p w:rsidR="00AB4662" w:rsidRPr="00550610" w:rsidRDefault="00AB4662" w:rsidP="00AB4662">
      <w:pPr>
        <w:suppressAutoHyphens w:val="0"/>
        <w:rPr>
          <w:sz w:val="24"/>
          <w:szCs w:val="24"/>
          <w:lang w:eastAsia="ru-RU"/>
        </w:rPr>
      </w:pPr>
      <w:r w:rsidRPr="00550610">
        <w:rPr>
          <w:sz w:val="24"/>
          <w:szCs w:val="24"/>
          <w:lang w:eastAsia="ru-RU"/>
        </w:rPr>
        <w:t xml:space="preserve">Тогучинского района </w:t>
      </w:r>
    </w:p>
    <w:p w:rsidR="00AB4662" w:rsidRPr="00550610" w:rsidRDefault="00AB4662" w:rsidP="00AB4662">
      <w:pPr>
        <w:tabs>
          <w:tab w:val="left" w:pos="7005"/>
        </w:tabs>
        <w:suppressAutoHyphens w:val="0"/>
        <w:rPr>
          <w:sz w:val="24"/>
          <w:szCs w:val="24"/>
          <w:lang w:eastAsia="ru-RU"/>
        </w:rPr>
      </w:pPr>
      <w:r w:rsidRPr="00550610">
        <w:rPr>
          <w:sz w:val="24"/>
          <w:szCs w:val="24"/>
          <w:lang w:eastAsia="ru-RU"/>
        </w:rPr>
        <w:t>Новосибирской области</w:t>
      </w:r>
      <w:r w:rsidRPr="00550610">
        <w:rPr>
          <w:sz w:val="24"/>
          <w:szCs w:val="24"/>
          <w:lang w:eastAsia="ru-RU"/>
        </w:rPr>
        <w:tab/>
        <w:t xml:space="preserve">        Е.Н. </w:t>
      </w:r>
      <w:proofErr w:type="spellStart"/>
      <w:r w:rsidRPr="00550610">
        <w:rPr>
          <w:sz w:val="24"/>
          <w:szCs w:val="24"/>
          <w:lang w:eastAsia="ru-RU"/>
        </w:rPr>
        <w:t>Шляхтичева</w:t>
      </w:r>
      <w:proofErr w:type="spellEnd"/>
    </w:p>
    <w:p w:rsidR="00AB4662" w:rsidRPr="00550610" w:rsidRDefault="00AB4662" w:rsidP="00AB4662">
      <w:pPr>
        <w:suppressAutoHyphens w:val="0"/>
        <w:spacing w:line="276" w:lineRule="auto"/>
        <w:rPr>
          <w:sz w:val="24"/>
          <w:szCs w:val="24"/>
          <w:lang w:eastAsia="ru-RU"/>
        </w:rPr>
      </w:pPr>
    </w:p>
    <w:p w:rsidR="00AB4662" w:rsidRPr="00550610" w:rsidRDefault="00AB4662" w:rsidP="00AB4662">
      <w:pPr>
        <w:suppressAutoHyphens w:val="0"/>
        <w:jc w:val="both"/>
        <w:rPr>
          <w:sz w:val="24"/>
          <w:szCs w:val="24"/>
          <w:lang w:eastAsia="ru-RU"/>
        </w:rPr>
      </w:pPr>
      <w:r w:rsidRPr="00550610">
        <w:rPr>
          <w:sz w:val="24"/>
          <w:szCs w:val="24"/>
          <w:lang w:eastAsia="ru-RU"/>
        </w:rPr>
        <w:t xml:space="preserve">Председатель Совета депутатов </w:t>
      </w:r>
    </w:p>
    <w:p w:rsidR="00AB4662" w:rsidRPr="00550610" w:rsidRDefault="00AB4662" w:rsidP="00AB4662">
      <w:pPr>
        <w:suppressAutoHyphens w:val="0"/>
        <w:jc w:val="both"/>
        <w:rPr>
          <w:sz w:val="24"/>
          <w:szCs w:val="24"/>
          <w:lang w:eastAsia="ru-RU"/>
        </w:rPr>
      </w:pPr>
      <w:r w:rsidRPr="00550610">
        <w:rPr>
          <w:sz w:val="24"/>
          <w:szCs w:val="24"/>
          <w:lang w:eastAsia="ru-RU"/>
        </w:rPr>
        <w:t xml:space="preserve">Кировского сельсовета   </w:t>
      </w:r>
    </w:p>
    <w:p w:rsidR="00AB4662" w:rsidRPr="00550610" w:rsidRDefault="00AB4662" w:rsidP="00AB4662">
      <w:pPr>
        <w:suppressAutoHyphens w:val="0"/>
        <w:jc w:val="both"/>
        <w:rPr>
          <w:sz w:val="24"/>
          <w:szCs w:val="24"/>
          <w:lang w:eastAsia="ru-RU"/>
        </w:rPr>
      </w:pPr>
      <w:r w:rsidRPr="00550610">
        <w:rPr>
          <w:sz w:val="24"/>
          <w:szCs w:val="24"/>
          <w:lang w:eastAsia="ru-RU"/>
        </w:rPr>
        <w:t xml:space="preserve">Тогучинского района </w:t>
      </w:r>
    </w:p>
    <w:p w:rsidR="00AB4662" w:rsidRPr="00550610" w:rsidRDefault="00AB4662" w:rsidP="00AB4662">
      <w:pPr>
        <w:suppressAutoHyphens w:val="0"/>
        <w:spacing w:after="200" w:line="276" w:lineRule="auto"/>
        <w:rPr>
          <w:sz w:val="24"/>
          <w:szCs w:val="24"/>
          <w:lang w:eastAsia="ru-RU"/>
        </w:rPr>
      </w:pPr>
      <w:r w:rsidRPr="00550610">
        <w:rPr>
          <w:sz w:val="24"/>
          <w:szCs w:val="24"/>
          <w:lang w:eastAsia="ru-RU"/>
        </w:rPr>
        <w:t xml:space="preserve">Новосибирской области                                                               </w:t>
      </w:r>
      <w:r w:rsidR="00550610">
        <w:rPr>
          <w:sz w:val="24"/>
          <w:szCs w:val="24"/>
          <w:lang w:eastAsia="ru-RU"/>
        </w:rPr>
        <w:t xml:space="preserve">                </w:t>
      </w:r>
      <w:r w:rsidRPr="00550610">
        <w:rPr>
          <w:sz w:val="24"/>
          <w:szCs w:val="24"/>
          <w:lang w:eastAsia="ru-RU"/>
        </w:rPr>
        <w:t xml:space="preserve">       Л. П. Бойченко</w:t>
      </w:r>
    </w:p>
    <w:p w:rsidR="00AB4662" w:rsidRPr="00550610" w:rsidRDefault="00AB4662" w:rsidP="00AB4662">
      <w:pPr>
        <w:suppressAutoHyphens w:val="0"/>
        <w:rPr>
          <w:sz w:val="24"/>
          <w:szCs w:val="24"/>
          <w:lang w:eastAsia="ru-RU"/>
        </w:rPr>
      </w:pPr>
    </w:p>
    <w:p w:rsidR="00AB4662" w:rsidRPr="00550610" w:rsidRDefault="00AB4662" w:rsidP="00AB4662">
      <w:pPr>
        <w:widowControl w:val="0"/>
        <w:suppressAutoHyphens w:val="0"/>
        <w:autoSpaceDE w:val="0"/>
        <w:autoSpaceDN w:val="0"/>
        <w:adjustRightInd w:val="0"/>
        <w:ind w:firstLine="720"/>
        <w:jc w:val="right"/>
        <w:rPr>
          <w:sz w:val="24"/>
          <w:szCs w:val="24"/>
          <w:lang w:eastAsia="ru-RU"/>
        </w:rPr>
      </w:pPr>
      <w:r w:rsidRPr="00550610">
        <w:rPr>
          <w:sz w:val="24"/>
          <w:szCs w:val="24"/>
          <w:lang w:eastAsia="ru-RU"/>
        </w:rPr>
        <w:t>ПРИЛОЖЕНИЕ</w:t>
      </w:r>
    </w:p>
    <w:p w:rsidR="00AB4662" w:rsidRPr="00550610" w:rsidRDefault="00AB4662" w:rsidP="00AB4662">
      <w:pPr>
        <w:widowControl w:val="0"/>
        <w:suppressAutoHyphens w:val="0"/>
        <w:autoSpaceDE w:val="0"/>
        <w:autoSpaceDN w:val="0"/>
        <w:adjustRightInd w:val="0"/>
        <w:jc w:val="right"/>
        <w:rPr>
          <w:sz w:val="24"/>
          <w:szCs w:val="24"/>
          <w:lang w:eastAsia="ru-RU"/>
        </w:rPr>
      </w:pPr>
      <w:r w:rsidRPr="00550610">
        <w:rPr>
          <w:sz w:val="24"/>
          <w:szCs w:val="24"/>
          <w:lang w:eastAsia="ru-RU"/>
        </w:rPr>
        <w:t>утверждено решением</w:t>
      </w:r>
    </w:p>
    <w:p w:rsidR="00AB4662" w:rsidRPr="00550610" w:rsidRDefault="00AB4662" w:rsidP="00AB4662">
      <w:pPr>
        <w:widowControl w:val="0"/>
        <w:suppressAutoHyphens w:val="0"/>
        <w:autoSpaceDE w:val="0"/>
        <w:autoSpaceDN w:val="0"/>
        <w:adjustRightInd w:val="0"/>
        <w:jc w:val="right"/>
        <w:rPr>
          <w:sz w:val="24"/>
          <w:szCs w:val="24"/>
          <w:lang w:eastAsia="ru-RU"/>
        </w:rPr>
      </w:pPr>
      <w:r w:rsidRPr="00550610">
        <w:rPr>
          <w:sz w:val="24"/>
          <w:szCs w:val="24"/>
          <w:lang w:eastAsia="ru-RU"/>
        </w:rPr>
        <w:t xml:space="preserve">                                                                                           Совета депутатов </w:t>
      </w:r>
      <w:proofErr w:type="gramStart"/>
      <w:r w:rsidRPr="00550610">
        <w:rPr>
          <w:sz w:val="24"/>
          <w:szCs w:val="24"/>
          <w:lang w:eastAsia="ru-RU"/>
        </w:rPr>
        <w:t>Кировского  сельсовета</w:t>
      </w:r>
      <w:proofErr w:type="gramEnd"/>
    </w:p>
    <w:p w:rsidR="00AB4662" w:rsidRPr="00550610" w:rsidRDefault="00AB4662" w:rsidP="00AB4662">
      <w:pPr>
        <w:widowControl w:val="0"/>
        <w:suppressAutoHyphens w:val="0"/>
        <w:autoSpaceDE w:val="0"/>
        <w:autoSpaceDN w:val="0"/>
        <w:adjustRightInd w:val="0"/>
        <w:jc w:val="right"/>
        <w:rPr>
          <w:sz w:val="24"/>
          <w:szCs w:val="24"/>
          <w:lang w:eastAsia="ru-RU"/>
        </w:rPr>
      </w:pPr>
      <w:r w:rsidRPr="00550610">
        <w:rPr>
          <w:sz w:val="24"/>
          <w:szCs w:val="24"/>
          <w:lang w:eastAsia="ru-RU"/>
        </w:rPr>
        <w:t xml:space="preserve">                                                                                     Тогучинского   района </w:t>
      </w:r>
    </w:p>
    <w:p w:rsidR="00AB4662" w:rsidRPr="00550610" w:rsidRDefault="00AB4662" w:rsidP="00AB4662">
      <w:pPr>
        <w:widowControl w:val="0"/>
        <w:suppressAutoHyphens w:val="0"/>
        <w:autoSpaceDE w:val="0"/>
        <w:autoSpaceDN w:val="0"/>
        <w:adjustRightInd w:val="0"/>
        <w:jc w:val="right"/>
        <w:rPr>
          <w:sz w:val="24"/>
          <w:szCs w:val="24"/>
          <w:lang w:eastAsia="ru-RU"/>
        </w:rPr>
      </w:pPr>
      <w:r w:rsidRPr="00550610">
        <w:rPr>
          <w:sz w:val="24"/>
          <w:szCs w:val="24"/>
          <w:lang w:eastAsia="ru-RU"/>
        </w:rPr>
        <w:t xml:space="preserve">Новосибирской области </w:t>
      </w:r>
    </w:p>
    <w:p w:rsidR="00AB4662" w:rsidRPr="00550610" w:rsidRDefault="00AB4662" w:rsidP="00AB4662">
      <w:pPr>
        <w:widowControl w:val="0"/>
        <w:suppressAutoHyphens w:val="0"/>
        <w:autoSpaceDE w:val="0"/>
        <w:autoSpaceDN w:val="0"/>
        <w:adjustRightInd w:val="0"/>
        <w:ind w:firstLine="720"/>
        <w:jc w:val="right"/>
        <w:rPr>
          <w:sz w:val="24"/>
          <w:szCs w:val="24"/>
          <w:lang w:eastAsia="ru-RU"/>
        </w:rPr>
      </w:pPr>
      <w:r w:rsidRPr="00550610">
        <w:rPr>
          <w:sz w:val="24"/>
          <w:szCs w:val="24"/>
          <w:lang w:eastAsia="ru-RU"/>
        </w:rPr>
        <w:t>от 08.12.2023 № 134</w:t>
      </w:r>
    </w:p>
    <w:p w:rsidR="00AB4662" w:rsidRPr="00550610" w:rsidRDefault="00AB4662" w:rsidP="00AB4662">
      <w:pPr>
        <w:widowControl w:val="0"/>
        <w:suppressAutoHyphens w:val="0"/>
        <w:autoSpaceDE w:val="0"/>
        <w:autoSpaceDN w:val="0"/>
        <w:adjustRightInd w:val="0"/>
        <w:jc w:val="center"/>
        <w:outlineLvl w:val="0"/>
        <w:rPr>
          <w:b/>
          <w:bCs/>
          <w:sz w:val="24"/>
          <w:szCs w:val="24"/>
          <w:lang w:eastAsia="ru-RU"/>
        </w:rPr>
      </w:pPr>
    </w:p>
    <w:p w:rsidR="00AB4662" w:rsidRPr="00550610" w:rsidRDefault="00AB4662" w:rsidP="00AB4662">
      <w:pPr>
        <w:widowControl w:val="0"/>
        <w:suppressAutoHyphens w:val="0"/>
        <w:autoSpaceDE w:val="0"/>
        <w:autoSpaceDN w:val="0"/>
        <w:adjustRightInd w:val="0"/>
        <w:jc w:val="center"/>
        <w:outlineLvl w:val="0"/>
        <w:rPr>
          <w:b/>
          <w:bCs/>
          <w:sz w:val="24"/>
          <w:szCs w:val="24"/>
          <w:lang w:eastAsia="ru-RU"/>
        </w:rPr>
      </w:pPr>
    </w:p>
    <w:p w:rsidR="00AB4662" w:rsidRPr="00550610" w:rsidRDefault="00AB4662" w:rsidP="00AB4662">
      <w:pPr>
        <w:widowControl w:val="0"/>
        <w:suppressAutoHyphens w:val="0"/>
        <w:autoSpaceDE w:val="0"/>
        <w:autoSpaceDN w:val="0"/>
        <w:adjustRightInd w:val="0"/>
        <w:jc w:val="center"/>
        <w:outlineLvl w:val="0"/>
        <w:rPr>
          <w:bCs/>
          <w:sz w:val="24"/>
          <w:szCs w:val="24"/>
          <w:lang w:eastAsia="ru-RU"/>
        </w:rPr>
      </w:pPr>
      <w:r w:rsidRPr="00550610">
        <w:rPr>
          <w:bCs/>
          <w:sz w:val="24"/>
          <w:szCs w:val="24"/>
          <w:lang w:eastAsia="ru-RU"/>
        </w:rPr>
        <w:t>Положение</w:t>
      </w:r>
    </w:p>
    <w:p w:rsidR="00AB4662" w:rsidRPr="00550610" w:rsidRDefault="00AB4662" w:rsidP="00AB4662">
      <w:pPr>
        <w:widowControl w:val="0"/>
        <w:suppressAutoHyphens w:val="0"/>
        <w:autoSpaceDE w:val="0"/>
        <w:autoSpaceDN w:val="0"/>
        <w:adjustRightInd w:val="0"/>
        <w:jc w:val="center"/>
        <w:outlineLvl w:val="0"/>
        <w:rPr>
          <w:bCs/>
          <w:sz w:val="24"/>
          <w:szCs w:val="24"/>
          <w:lang w:eastAsia="ru-RU"/>
        </w:rPr>
      </w:pPr>
      <w:r w:rsidRPr="00550610">
        <w:rPr>
          <w:bCs/>
          <w:sz w:val="24"/>
          <w:szCs w:val="24"/>
          <w:lang w:eastAsia="ru-RU"/>
        </w:rPr>
        <w:t xml:space="preserve">о нестационарных объектах на территории Кировского сельсовета </w:t>
      </w:r>
    </w:p>
    <w:p w:rsidR="00AB4662" w:rsidRPr="00550610" w:rsidRDefault="00AB4662" w:rsidP="00AB4662">
      <w:pPr>
        <w:widowControl w:val="0"/>
        <w:suppressAutoHyphens w:val="0"/>
        <w:autoSpaceDE w:val="0"/>
        <w:autoSpaceDN w:val="0"/>
        <w:adjustRightInd w:val="0"/>
        <w:jc w:val="center"/>
        <w:outlineLvl w:val="0"/>
        <w:rPr>
          <w:bCs/>
          <w:sz w:val="24"/>
          <w:szCs w:val="24"/>
          <w:lang w:eastAsia="ru-RU"/>
        </w:rPr>
      </w:pPr>
      <w:r w:rsidRPr="00550610">
        <w:rPr>
          <w:bCs/>
          <w:sz w:val="24"/>
          <w:szCs w:val="24"/>
          <w:lang w:eastAsia="ru-RU"/>
        </w:rPr>
        <w:t>Тогучинского района Новосибирской области</w:t>
      </w:r>
    </w:p>
    <w:p w:rsidR="00AB4662" w:rsidRPr="00550610" w:rsidRDefault="00AB4662" w:rsidP="00AB4662">
      <w:pPr>
        <w:widowControl w:val="0"/>
        <w:suppressAutoHyphens w:val="0"/>
        <w:autoSpaceDE w:val="0"/>
        <w:autoSpaceDN w:val="0"/>
        <w:adjustRightInd w:val="0"/>
        <w:jc w:val="center"/>
        <w:outlineLvl w:val="0"/>
        <w:rPr>
          <w:bCs/>
          <w:sz w:val="24"/>
          <w:szCs w:val="24"/>
          <w:lang w:eastAsia="ru-RU"/>
        </w:rPr>
      </w:pPr>
      <w:r w:rsidRPr="00550610">
        <w:rPr>
          <w:bCs/>
          <w:sz w:val="24"/>
          <w:szCs w:val="24"/>
          <w:lang w:eastAsia="ru-RU"/>
        </w:rPr>
        <w:t>1. Общие положения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2" w:name="sub_1514"/>
      <w:r w:rsidRPr="00550610">
        <w:rPr>
          <w:sz w:val="24"/>
          <w:szCs w:val="24"/>
          <w:lang w:eastAsia="ru-RU"/>
        </w:rPr>
        <w:t>1.1. Положение о нестационарных объектах на территории Кировского сельсовета</w:t>
      </w:r>
      <w:r w:rsidRPr="00550610">
        <w:rPr>
          <w:b/>
          <w:sz w:val="24"/>
          <w:szCs w:val="24"/>
          <w:lang w:eastAsia="ru-RU"/>
        </w:rPr>
        <w:t xml:space="preserve"> </w:t>
      </w:r>
      <w:r w:rsidRPr="00550610">
        <w:rPr>
          <w:sz w:val="24"/>
          <w:szCs w:val="24"/>
          <w:lang w:eastAsia="ru-RU"/>
        </w:rPr>
        <w:t xml:space="preserve">Тогучинского района Новосибирской области (далее - Положение) разработано в соответствии с Гражданским кодексом Российской Федерации, Земельным кодексом Российской Федерации, </w:t>
      </w:r>
      <w:r w:rsidRPr="00550610">
        <w:rPr>
          <w:sz w:val="24"/>
          <w:szCs w:val="24"/>
          <w:lang w:eastAsia="ru-RU"/>
        </w:rPr>
        <w:lastRenderedPageBreak/>
        <w:t xml:space="preserve">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и регулирует размещение нестационарных объектов на территории </w:t>
      </w:r>
      <w:r w:rsidRPr="00550610">
        <w:rPr>
          <w:bCs/>
          <w:sz w:val="24"/>
          <w:szCs w:val="24"/>
          <w:lang w:eastAsia="ru-RU"/>
        </w:rPr>
        <w:t xml:space="preserve">Кировского сельсовета </w:t>
      </w:r>
      <w:r w:rsidRPr="00550610">
        <w:rPr>
          <w:sz w:val="24"/>
          <w:szCs w:val="24"/>
          <w:lang w:eastAsia="ru-RU"/>
        </w:rPr>
        <w:t>Тогучинского района Новосибирской области (далее –муниципальное образование), порядок демонтажа и осуществления контроля за их размещением и эксплуатацией.</w:t>
      </w:r>
    </w:p>
    <w:bookmarkEnd w:id="2"/>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1.2. Для целей Положения используются следующие понятия: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AB4662" w:rsidRPr="00550610" w:rsidRDefault="00AB4662" w:rsidP="00AB4662">
      <w:pPr>
        <w:widowControl w:val="0"/>
        <w:tabs>
          <w:tab w:val="left" w:pos="1140"/>
        </w:tabs>
        <w:suppressAutoHyphens w:val="0"/>
        <w:autoSpaceDE w:val="0"/>
        <w:autoSpaceDN w:val="0"/>
        <w:adjustRightInd w:val="0"/>
        <w:ind w:firstLine="567"/>
        <w:jc w:val="both"/>
        <w:rPr>
          <w:sz w:val="24"/>
          <w:szCs w:val="24"/>
          <w:lang w:eastAsia="ru-RU"/>
        </w:rPr>
      </w:pPr>
      <w:bookmarkStart w:id="3" w:name="sub_61704"/>
      <w:r w:rsidRPr="00550610">
        <w:rPr>
          <w:sz w:val="24"/>
          <w:szCs w:val="24"/>
          <w:lang w:eastAsia="ru-RU"/>
        </w:rPr>
        <w:t xml:space="preserve">схема размещения нестационарного торгового объекта – документ, подготовленный в соответствии с Приказом </w:t>
      </w:r>
      <w:proofErr w:type="spellStart"/>
      <w:r w:rsidRPr="00550610">
        <w:rPr>
          <w:sz w:val="24"/>
          <w:szCs w:val="24"/>
          <w:lang w:eastAsia="ru-RU"/>
        </w:rPr>
        <w:t>Росреестра</w:t>
      </w:r>
      <w:proofErr w:type="spellEnd"/>
      <w:r w:rsidRPr="00550610">
        <w:rPr>
          <w:sz w:val="24"/>
          <w:szCs w:val="24"/>
          <w:lang w:eastAsia="ru-RU"/>
        </w:rPr>
        <w:t xml:space="preserve">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эскиз нестационарного торгового объекта - графический материал в цветном исполнении, представляющий собой изображения фасадов, разрезов, элементов благоустройства, в том числе фотомонтаж нестационарного объекта в предполагаемом месте размещения;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4" w:name="sub_1757"/>
      <w:bookmarkEnd w:id="3"/>
      <w:r w:rsidRPr="00550610">
        <w:rPr>
          <w:sz w:val="24"/>
          <w:szCs w:val="24"/>
          <w:lang w:eastAsia="ru-RU"/>
        </w:rPr>
        <w:t>самовольный нестационарный объект - нестационарный объект, размещенный и (или) эксплуатируемый на землях или земельных участках, находящихся в муниципальной собственности или государственная собственность на которые не разграничена, без соответствующего документа, являющегося в соответствии с пунктом 2.1 Положения основанием для его размещения, либо эксплуатируемый на основании документа, срок действия которого истек;</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5" w:name="sub_61745"/>
      <w:bookmarkEnd w:id="4"/>
      <w:r w:rsidRPr="00550610">
        <w:rPr>
          <w:sz w:val="24"/>
          <w:szCs w:val="24"/>
          <w:lang w:eastAsia="ru-RU"/>
        </w:rPr>
        <w:t>карта-схема территории - изображение на топографическом плане земельных участков в масштабе 1:500 с обозначением автомобильных дорог, объектов капитального строительства, а также территорий общего пользования, которыми беспрепятственно пользуется неограниченный круг лиц (в том числе площадей, улиц, проездов, скверов, бульваров).</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6" w:name="sub_1519"/>
      <w:bookmarkEnd w:id="5"/>
      <w:r w:rsidRPr="00550610">
        <w:rPr>
          <w:sz w:val="24"/>
          <w:szCs w:val="24"/>
          <w:lang w:eastAsia="ru-RU"/>
        </w:rPr>
        <w:t>1.3. К нестационарным объектам относятся: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а) нестационарные торговые объекты в соответствии с национальным стандартом Российской Федерации ГОСТ Р 51303-2013 «Торговля. Термины и определения», утвержденным приказом Федерального агентства по техническому регулированию и метрологии от 28.08.2013 № 582-ст:</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торговый павильон;</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киоск;</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торговый автомат (</w:t>
      </w:r>
      <w:proofErr w:type="spellStart"/>
      <w:r w:rsidRPr="00550610">
        <w:rPr>
          <w:sz w:val="24"/>
          <w:szCs w:val="24"/>
          <w:lang w:eastAsia="ru-RU"/>
        </w:rPr>
        <w:t>вендинговый</w:t>
      </w:r>
      <w:proofErr w:type="spellEnd"/>
      <w:r w:rsidRPr="00550610">
        <w:rPr>
          <w:sz w:val="24"/>
          <w:szCs w:val="24"/>
          <w:lang w:eastAsia="ru-RU"/>
        </w:rPr>
        <w:t xml:space="preserve"> автомат);</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торговая палатка;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бахчевой развал;</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елочный базар;</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торговая галерея;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торговая тележка;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торговый автофургон;</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автолавка;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автоцистерна;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б) металлические гаражи;</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в) иные нестационарные объекты.</w:t>
      </w:r>
    </w:p>
    <w:bookmarkEnd w:id="6"/>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 xml:space="preserve">1.4. Положение применяется при размещении нестационарных объектов на земельных участках, находящихся в муниципальной собственности и не распространяется на случаи </w:t>
      </w:r>
      <w:r w:rsidRPr="00550610">
        <w:rPr>
          <w:sz w:val="24"/>
          <w:szCs w:val="24"/>
          <w:lang w:eastAsia="ru-RU"/>
        </w:rPr>
        <w:lastRenderedPageBreak/>
        <w:t>размещения нестационарных объектов на земельных участках, предоставленных физическим или юридическим лицам.</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Порядок размещения нестационарных объектов на земельных участках, находящихся в частной собственности, устанавливается собственником земельного участка с учетом требований, определенных законодательством Российской Федерации.</w:t>
      </w:r>
    </w:p>
    <w:p w:rsidR="00AB4662" w:rsidRPr="00550610" w:rsidRDefault="00AB4662" w:rsidP="00AB4662">
      <w:pPr>
        <w:widowControl w:val="0"/>
        <w:suppressAutoHyphens w:val="0"/>
        <w:autoSpaceDE w:val="0"/>
        <w:autoSpaceDN w:val="0"/>
        <w:adjustRightInd w:val="0"/>
        <w:ind w:firstLine="720"/>
        <w:jc w:val="both"/>
        <w:rPr>
          <w:sz w:val="24"/>
          <w:szCs w:val="24"/>
          <w:lang w:eastAsia="ru-RU"/>
        </w:rPr>
      </w:pPr>
    </w:p>
    <w:p w:rsidR="00AB4662" w:rsidRPr="00550610" w:rsidRDefault="00AB4662" w:rsidP="00AB4662">
      <w:pPr>
        <w:widowControl w:val="0"/>
        <w:suppressAutoHyphens w:val="0"/>
        <w:autoSpaceDE w:val="0"/>
        <w:autoSpaceDN w:val="0"/>
        <w:adjustRightInd w:val="0"/>
        <w:jc w:val="center"/>
        <w:outlineLvl w:val="0"/>
        <w:rPr>
          <w:bCs/>
          <w:sz w:val="24"/>
          <w:szCs w:val="24"/>
          <w:lang w:eastAsia="ru-RU"/>
        </w:rPr>
      </w:pPr>
      <w:bookmarkStart w:id="7" w:name="sub_1020"/>
      <w:r w:rsidRPr="00550610">
        <w:rPr>
          <w:bCs/>
          <w:sz w:val="24"/>
          <w:szCs w:val="24"/>
          <w:lang w:eastAsia="ru-RU"/>
        </w:rPr>
        <w:t>2. Размещение нестационарных объектов</w:t>
      </w:r>
      <w:bookmarkEnd w:id="7"/>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2.1. Размещение нестационарного объекта осуществляется на основании договора аренды земельного участка для размещения нестационарного объекта (далее - договор аренды), заключаемого в порядке, установленном законодательством, за исключением случаев, предусмотренных абзацами вторым-четвертым настоящего пункта.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8" w:name="sub_1735"/>
      <w:r w:rsidRPr="00550610">
        <w:rPr>
          <w:sz w:val="24"/>
          <w:szCs w:val="24"/>
          <w:lang w:eastAsia="ru-RU"/>
        </w:rPr>
        <w:t>Размещение нестационарных торговых объектов, предусмотренных подпунктом «а» пункта 1.3 Положения, осуществляется без предоставления земельных участков на основании договора на размещение и эксплуатацию нестационарного торгового объекта (далее - договор на размещение), заключаемого в порядке, предусмотренном разделом 4 Положения.</w:t>
      </w:r>
    </w:p>
    <w:bookmarkEnd w:id="8"/>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Размещение нестационарных торговых объектов, предусмотренных подпунктом «а» пункта 1.3 Положения, при проведении праздничных и иных культурно-массовых мероприятий на территории муниципального образования осуществляется без предоставления земельных участков в соответствии с правовым актом муниципального образования.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Размещение нестационарных объектов, перечень которых установлен Правительством Российской Федерации, осуществляется без предоставления земельных участков в порядке и на условиях, установленных нормативным правовым актом Новосибирской области.</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Размещение нестационарных объектов, предусмотренных подпунктом «б» пункта 1.3 Положения, осуществляется инвалидами на основании договора аренды, заключаемого без проведения торгов.</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2.2. Размещение нестационарных торговых объектов осуществляется в соответствии со схемой размещения нестационарных торговых объектов, утверждаемой правовым актом</w:t>
      </w:r>
      <w:r w:rsidRPr="00550610">
        <w:rPr>
          <w:b/>
          <w:sz w:val="24"/>
          <w:szCs w:val="24"/>
          <w:lang w:eastAsia="ru-RU"/>
        </w:rPr>
        <w:t xml:space="preserve"> </w:t>
      </w:r>
      <w:r w:rsidRPr="00550610">
        <w:rPr>
          <w:sz w:val="24"/>
          <w:szCs w:val="24"/>
          <w:lang w:eastAsia="ru-RU"/>
        </w:rPr>
        <w:t>муниципального образования (далее - схема размещения нестационарных торговых объектов).</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2.3. Размещение и эксплуатация нестационарных торговых объектов, предусмотренных абзацами вторым-восьмым подпункта «а» пункта 1.3 Положения, осуществляются с учетом размещения вне их помещений холодильных витрин в количестве не более двух единиц для одного нестационарного торгового объекта.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 xml:space="preserve">2.4. За использование земель или земельных участков для размещения нестационарных объектов, предусмотренных подпунктом «а» пункта 1.3 Положения, взимается плата, определяемая </w:t>
      </w:r>
      <w:r w:rsidRPr="00550610">
        <w:rPr>
          <w:rFonts w:eastAsia="Calibri"/>
          <w:sz w:val="24"/>
          <w:szCs w:val="24"/>
          <w:lang w:eastAsia="en-US"/>
        </w:rPr>
        <w:t xml:space="preserve">на основании отчета независимой оценки, в соответствии с законодательством Российской Федерации об оценочной </w:t>
      </w:r>
      <w:proofErr w:type="gramStart"/>
      <w:r w:rsidRPr="00550610">
        <w:rPr>
          <w:rFonts w:eastAsia="Calibri"/>
          <w:sz w:val="24"/>
          <w:szCs w:val="24"/>
          <w:lang w:eastAsia="en-US"/>
        </w:rPr>
        <w:t>деятельности</w:t>
      </w:r>
      <w:r w:rsidRPr="00550610">
        <w:rPr>
          <w:sz w:val="24"/>
          <w:szCs w:val="24"/>
          <w:lang w:eastAsia="ru-RU"/>
        </w:rPr>
        <w:t xml:space="preserve">  (</w:t>
      </w:r>
      <w:proofErr w:type="gramEnd"/>
      <w:r w:rsidRPr="00550610">
        <w:rPr>
          <w:sz w:val="24"/>
          <w:szCs w:val="24"/>
          <w:lang w:eastAsia="ru-RU"/>
        </w:rPr>
        <w:t>далее - плата за использование земель).</w:t>
      </w:r>
    </w:p>
    <w:p w:rsidR="00AB4662" w:rsidRPr="00550610" w:rsidRDefault="00AB4662" w:rsidP="00AB4662">
      <w:pPr>
        <w:widowControl w:val="0"/>
        <w:suppressAutoHyphens w:val="0"/>
        <w:autoSpaceDE w:val="0"/>
        <w:autoSpaceDN w:val="0"/>
        <w:adjustRightInd w:val="0"/>
        <w:ind w:firstLine="720"/>
        <w:jc w:val="both"/>
        <w:rPr>
          <w:sz w:val="24"/>
          <w:szCs w:val="24"/>
          <w:lang w:eastAsia="ru-RU"/>
        </w:rPr>
      </w:pPr>
    </w:p>
    <w:p w:rsidR="00AB4662" w:rsidRPr="00550610" w:rsidRDefault="00AB4662" w:rsidP="00AB4662">
      <w:pPr>
        <w:widowControl w:val="0"/>
        <w:suppressAutoHyphens w:val="0"/>
        <w:autoSpaceDE w:val="0"/>
        <w:autoSpaceDN w:val="0"/>
        <w:adjustRightInd w:val="0"/>
        <w:jc w:val="center"/>
        <w:outlineLvl w:val="0"/>
        <w:rPr>
          <w:bCs/>
          <w:sz w:val="24"/>
          <w:szCs w:val="24"/>
          <w:lang w:eastAsia="ru-RU"/>
        </w:rPr>
      </w:pPr>
      <w:bookmarkStart w:id="9" w:name="sub_1030"/>
      <w:r w:rsidRPr="00550610">
        <w:rPr>
          <w:bCs/>
          <w:sz w:val="24"/>
          <w:szCs w:val="24"/>
          <w:lang w:eastAsia="ru-RU"/>
        </w:rPr>
        <w:t>3. Заключение договора аренды</w:t>
      </w:r>
      <w:bookmarkEnd w:id="9"/>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3.1. В случаях, предусмотренных законодательством, заявления о предварительном согласовании предоставления земельного участка, о предоставлении земельного участка, а также заявления об утверждении схемы расположения земельного участка, о проведении аукциона на право заключения договора аренды подаются или направляются в администрацию муниципального образования.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3.2. Заключение договора аренды осуществляется в порядке, установленном законодательством, по форме согласно приложению 1 к Положению.</w:t>
      </w:r>
    </w:p>
    <w:p w:rsidR="00AB4662" w:rsidRPr="00550610" w:rsidRDefault="00AB4662" w:rsidP="00AB4662">
      <w:pPr>
        <w:widowControl w:val="0"/>
        <w:suppressAutoHyphens w:val="0"/>
        <w:autoSpaceDE w:val="0"/>
        <w:autoSpaceDN w:val="0"/>
        <w:adjustRightInd w:val="0"/>
        <w:ind w:firstLine="567"/>
        <w:jc w:val="both"/>
        <w:rPr>
          <w:b/>
          <w:sz w:val="24"/>
          <w:szCs w:val="24"/>
          <w:lang w:eastAsia="ru-RU"/>
        </w:rPr>
      </w:pPr>
      <w:r w:rsidRPr="00550610">
        <w:rPr>
          <w:sz w:val="24"/>
          <w:szCs w:val="24"/>
          <w:lang w:eastAsia="ru-RU"/>
        </w:rPr>
        <w:t>3.3. Заявление о заключении нового договора аренды в случаях, предусмотренных Земельным кодексом Российской Федерации, подается арендатором в администрацию</w:t>
      </w:r>
      <w:r w:rsidRPr="00550610">
        <w:rPr>
          <w:b/>
          <w:sz w:val="24"/>
          <w:szCs w:val="24"/>
          <w:lang w:eastAsia="ru-RU"/>
        </w:rPr>
        <w:t xml:space="preserve"> </w:t>
      </w:r>
      <w:r w:rsidRPr="00550610">
        <w:rPr>
          <w:sz w:val="24"/>
          <w:szCs w:val="24"/>
          <w:lang w:eastAsia="ru-RU"/>
        </w:rPr>
        <w:t>муниципального образования</w:t>
      </w:r>
      <w:r w:rsidRPr="00550610">
        <w:rPr>
          <w:b/>
          <w:sz w:val="24"/>
          <w:szCs w:val="24"/>
          <w:lang w:eastAsia="ru-RU"/>
        </w:rPr>
        <w:t xml:space="preserve"> </w:t>
      </w:r>
      <w:r w:rsidRPr="00550610">
        <w:rPr>
          <w:sz w:val="24"/>
          <w:szCs w:val="24"/>
          <w:lang w:eastAsia="ru-RU"/>
        </w:rPr>
        <w:t>до дня истечения срока действия ранее заключенного договора аренды.</w:t>
      </w:r>
    </w:p>
    <w:p w:rsidR="00AB4662" w:rsidRPr="00550610" w:rsidRDefault="00AB4662" w:rsidP="00AB4662">
      <w:pPr>
        <w:widowControl w:val="0"/>
        <w:suppressAutoHyphens w:val="0"/>
        <w:autoSpaceDE w:val="0"/>
        <w:autoSpaceDN w:val="0"/>
        <w:adjustRightInd w:val="0"/>
        <w:ind w:firstLine="720"/>
        <w:jc w:val="both"/>
        <w:rPr>
          <w:sz w:val="24"/>
          <w:szCs w:val="24"/>
          <w:lang w:eastAsia="ru-RU"/>
        </w:rPr>
      </w:pPr>
    </w:p>
    <w:p w:rsidR="00AB4662" w:rsidRPr="00550610" w:rsidRDefault="00AB4662" w:rsidP="00AB4662">
      <w:pPr>
        <w:widowControl w:val="0"/>
        <w:suppressAutoHyphens w:val="0"/>
        <w:autoSpaceDE w:val="0"/>
        <w:autoSpaceDN w:val="0"/>
        <w:adjustRightInd w:val="0"/>
        <w:jc w:val="center"/>
        <w:outlineLvl w:val="0"/>
        <w:rPr>
          <w:bCs/>
          <w:sz w:val="24"/>
          <w:szCs w:val="24"/>
          <w:lang w:eastAsia="ru-RU"/>
        </w:rPr>
      </w:pPr>
      <w:bookmarkStart w:id="10" w:name="sub_1040"/>
      <w:r w:rsidRPr="00550610">
        <w:rPr>
          <w:bCs/>
          <w:sz w:val="24"/>
          <w:szCs w:val="24"/>
          <w:lang w:eastAsia="ru-RU"/>
        </w:rPr>
        <w:t>4. Заключение договора на размещение</w:t>
      </w:r>
      <w:bookmarkEnd w:id="10"/>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4.1. Физические и юридические лица, заинтересованные в размещении на территории</w:t>
      </w:r>
      <w:r w:rsidRPr="00550610">
        <w:rPr>
          <w:b/>
          <w:sz w:val="24"/>
          <w:szCs w:val="24"/>
          <w:lang w:eastAsia="ru-RU"/>
        </w:rPr>
        <w:t xml:space="preserve"> </w:t>
      </w:r>
      <w:r w:rsidRPr="00550610">
        <w:rPr>
          <w:sz w:val="24"/>
          <w:szCs w:val="24"/>
          <w:lang w:eastAsia="ru-RU"/>
        </w:rPr>
        <w:lastRenderedPageBreak/>
        <w:t>муниципального образования нестационарного торгового объекта, обращаются в администрацию</w:t>
      </w:r>
      <w:r w:rsidRPr="00550610">
        <w:rPr>
          <w:b/>
          <w:sz w:val="24"/>
          <w:szCs w:val="24"/>
          <w:lang w:eastAsia="ru-RU"/>
        </w:rPr>
        <w:t xml:space="preserve"> </w:t>
      </w:r>
      <w:r w:rsidRPr="00550610">
        <w:rPr>
          <w:sz w:val="24"/>
          <w:szCs w:val="24"/>
          <w:lang w:eastAsia="ru-RU"/>
        </w:rPr>
        <w:t>муниципального образования с письменным заявлением о заключении договора на размещение.</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4.2. В заявлении должны быть указаны:</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11" w:name="sub_61705"/>
      <w:r w:rsidRPr="00550610">
        <w:rPr>
          <w:sz w:val="24"/>
          <w:szCs w:val="24"/>
          <w:lang w:eastAsia="ru-RU"/>
        </w:rPr>
        <w:t>фамилия, имя, отчество (при наличии), место жительства заявителя и реквизиты документа, удостоверяющего его личность, - в случае, если заявление о заключении договора на размещение подается физическим лицом;</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12" w:name="sub_61706"/>
      <w:bookmarkEnd w:id="11"/>
      <w:r w:rsidRPr="00550610">
        <w:rPr>
          <w:sz w:val="24"/>
          <w:szCs w:val="24"/>
          <w:lang w:eastAsia="ru-RU"/>
        </w:rPr>
        <w:t>наименование, место нахождения, сведения о государственной регистрации заявителя в качестве юридического лица или индивидуального предпринимателя;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13" w:name="sub_61707"/>
      <w:bookmarkEnd w:id="12"/>
      <w:r w:rsidRPr="00550610">
        <w:rPr>
          <w:sz w:val="24"/>
          <w:szCs w:val="24"/>
          <w:lang w:eastAsia="ru-RU"/>
        </w:rPr>
        <w:t>фамилия, имя, отчество (при наличии) представителя заявителя и реквизиты документа, подтверждающего его полномочия, - в случае, если заявление о заключении договора на размещение подается представителем заявителя;</w:t>
      </w:r>
    </w:p>
    <w:bookmarkEnd w:id="13"/>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почтовый адрес, адрес электронной почты, номер телефона для связи с заявителем или представителем заявителя;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14" w:name="sub_1737"/>
      <w:r w:rsidRPr="00550610">
        <w:rPr>
          <w:sz w:val="24"/>
          <w:szCs w:val="24"/>
          <w:lang w:eastAsia="ru-RU"/>
        </w:rPr>
        <w:t>порядковый номер, тип, специализация нестационарного торгового объекта (ассортимент реализуемой продукции) и адресный ориентир нестационарного торгового объекта в соответствии со схемой размещения нестационарных торговых объектов;</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15" w:name="sub_1739"/>
      <w:bookmarkEnd w:id="14"/>
      <w:r w:rsidRPr="00550610">
        <w:rPr>
          <w:sz w:val="24"/>
          <w:szCs w:val="24"/>
          <w:lang w:eastAsia="ru-RU"/>
        </w:rPr>
        <w:t>предполагаемый срок использования земель или земельного участка (в пределах сроков, установленных пунктом 4.8 Положения).</w:t>
      </w:r>
    </w:p>
    <w:bookmarkEnd w:id="15"/>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4.3. К заявлению о заключении договора на размещение прилагаются следующие документы:</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16" w:name="sub_61727"/>
      <w:r w:rsidRPr="00550610">
        <w:rPr>
          <w:sz w:val="24"/>
          <w:szCs w:val="24"/>
          <w:lang w:eastAsia="ru-RU"/>
        </w:rPr>
        <w:t>копия документа, подтверждающего полномочия руководителя (для юридического лица);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17" w:name="sub_61718"/>
      <w:bookmarkEnd w:id="16"/>
      <w:r w:rsidRPr="00550610">
        <w:rPr>
          <w:sz w:val="24"/>
          <w:szCs w:val="24"/>
          <w:lang w:eastAsia="ru-RU"/>
        </w:rPr>
        <w:t>копия документа, удостоверяющего полномочия представителя физического или юридического лица, если с заявлением о заключении договора на размещение обращается представитель заявителя;</w:t>
      </w:r>
    </w:p>
    <w:bookmarkEnd w:id="17"/>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18" w:name="sub_1761"/>
      <w:r w:rsidRPr="00550610">
        <w:rPr>
          <w:sz w:val="24"/>
          <w:szCs w:val="24"/>
          <w:lang w:eastAsia="ru-RU"/>
        </w:rPr>
        <w:t>копия документа, подтверждающего государственную регистрацию юридического лица (индивидуального предпринимателя);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19" w:name="sub_1762"/>
      <w:bookmarkEnd w:id="18"/>
      <w:r w:rsidRPr="00550610">
        <w:rPr>
          <w:sz w:val="24"/>
          <w:szCs w:val="24"/>
          <w:lang w:eastAsia="ru-RU"/>
        </w:rPr>
        <w:t>копия свидетельства о постановке на учет в налоговом органе (для юридического лица и индивидуального предпринимателя);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20" w:name="sub_1740"/>
      <w:bookmarkEnd w:id="19"/>
      <w:r w:rsidRPr="00550610">
        <w:rPr>
          <w:sz w:val="24"/>
          <w:szCs w:val="24"/>
          <w:lang w:eastAsia="ru-RU"/>
        </w:rPr>
        <w:t>план размещения нестационарного торгового объекта (для размещения нестационарного объекта на земельном участке);</w:t>
      </w:r>
    </w:p>
    <w:bookmarkEnd w:id="20"/>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эскиз нестационарного торгового объекта;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21" w:name="sub_1763"/>
      <w:r w:rsidRPr="00550610">
        <w:rPr>
          <w:sz w:val="24"/>
          <w:szCs w:val="24"/>
          <w:lang w:eastAsia="ru-RU"/>
        </w:rPr>
        <w:t>справка налогового органа по месту регистрации юридического лица (индивидуального предпринимателя) об отсутствии задолженности перед бюджетом города Тогучина по налоговым платежам;</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22" w:name="sub_1760"/>
      <w:bookmarkStart w:id="23" w:name="sub_1529"/>
      <w:bookmarkEnd w:id="21"/>
      <w:r w:rsidRPr="00550610">
        <w:rPr>
          <w:sz w:val="24"/>
          <w:szCs w:val="24"/>
          <w:lang w:eastAsia="ru-RU"/>
        </w:rPr>
        <w:t>Если указанные в абзацах пятом, шестом, девятом настоящего пункта документы не представлены заявителем по собственной инициативе, содержащиеся в указанных документах сведения запрашиваются администрацией муниципального образования в порядке межведомственного информационного взаимодействия.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24" w:name="sub_61709"/>
      <w:bookmarkEnd w:id="22"/>
      <w:bookmarkEnd w:id="23"/>
      <w:r w:rsidRPr="00550610">
        <w:rPr>
          <w:sz w:val="24"/>
          <w:szCs w:val="24"/>
          <w:lang w:eastAsia="ru-RU"/>
        </w:rPr>
        <w:t>4.4. В течение 12 дней со дня регистрации заявления о заключении договора на размещение администрация</w:t>
      </w:r>
      <w:r w:rsidRPr="00550610">
        <w:rPr>
          <w:b/>
          <w:sz w:val="24"/>
          <w:szCs w:val="24"/>
          <w:lang w:eastAsia="ru-RU"/>
        </w:rPr>
        <w:t xml:space="preserve"> </w:t>
      </w:r>
      <w:r w:rsidRPr="00550610">
        <w:rPr>
          <w:sz w:val="24"/>
          <w:szCs w:val="24"/>
          <w:lang w:eastAsia="ru-RU"/>
        </w:rPr>
        <w:t>муниципального образования: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25" w:name="sub_61708"/>
      <w:r w:rsidRPr="00550610">
        <w:rPr>
          <w:sz w:val="24"/>
          <w:szCs w:val="24"/>
          <w:lang w:eastAsia="ru-RU"/>
        </w:rPr>
        <w:t>1) при наличии оснований для отказа в заключении договора на размещение, предусмотренных абзацами вторым-четвертым, четырнадцатым пункта 4.7 Положения, направляет заявителю письменный отказ в заключении договора на размещение с указанием основания для отказа и возвращает приложенные к заявлению документы;</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bookmarkStart w:id="26" w:name="sub_1533"/>
      <w:bookmarkEnd w:id="24"/>
      <w:bookmarkEnd w:id="25"/>
      <w:r w:rsidRPr="00550610">
        <w:rPr>
          <w:rFonts w:eastAsia="Calibri"/>
          <w:sz w:val="24"/>
          <w:szCs w:val="24"/>
          <w:lang w:eastAsia="en-US"/>
        </w:rPr>
        <w:t xml:space="preserve">2) при отсутствии оснований для отказа в заключении договора на размещение, предусмотренных </w:t>
      </w:r>
      <w:r w:rsidRPr="00550610">
        <w:rPr>
          <w:sz w:val="24"/>
          <w:szCs w:val="24"/>
          <w:lang w:eastAsia="ru-RU"/>
        </w:rPr>
        <w:t>абзацами вторым-четвертым, четырнадцатым пункта 4.7</w:t>
      </w:r>
      <w:r w:rsidRPr="00550610">
        <w:rPr>
          <w:rFonts w:eastAsia="Calibri"/>
          <w:sz w:val="24"/>
          <w:szCs w:val="24"/>
          <w:lang w:eastAsia="en-US"/>
        </w:rPr>
        <w:t xml:space="preserve"> Положения,</w:t>
      </w:r>
      <w:r w:rsidRPr="00550610">
        <w:rPr>
          <w:sz w:val="24"/>
          <w:szCs w:val="24"/>
          <w:lang w:eastAsia="ru-RU"/>
        </w:rPr>
        <w:t xml:space="preserve"> размещает на официальном сайте муниципального образования в информационно-телекоммуникационной сети «Интернет» сообщение о предстоящем заключении договора на размещение, о чем информирует заявителя в письменной форме</w:t>
      </w:r>
      <w:r w:rsidRPr="00550610">
        <w:rPr>
          <w:rFonts w:eastAsia="Calibri"/>
          <w:sz w:val="24"/>
          <w:szCs w:val="24"/>
          <w:lang w:eastAsia="en-US"/>
        </w:rPr>
        <w:t>.</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 xml:space="preserve">В сообщении о предстоящем заключении договора на размещение указывается место расположения нестационарного объекта в соответствии со схемой размещения нестационарного </w:t>
      </w:r>
      <w:r w:rsidRPr="00550610">
        <w:rPr>
          <w:sz w:val="24"/>
          <w:szCs w:val="24"/>
          <w:lang w:eastAsia="ru-RU"/>
        </w:rPr>
        <w:lastRenderedPageBreak/>
        <w:t>объекта и срок его размещения, предложение физическим и юридическим лицам, заинтересованным в размещении нестационарного объекта, в течение 14 дней со дня опубликования сообщения подать заявление о намерении участвовать в торгах на право заключения договора на размещение (далее - заявление о намерении).</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4.5. В заявлении о намерении должны быть указаны сведения, предусмотренные абзацами вторым - шестым пункта 4.2 Положения.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К заявлению о намерении прилагаются документы, предусмотренные абзацами вторым - шестым пункта 4.3 Положения.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4.6. В случае отсутствия в течение 14 дней со дня опубликования сообщения о предстоящем заключении договора на размещение заявлений о намерении администрация </w:t>
      </w:r>
      <w:r w:rsidRPr="00550610">
        <w:rPr>
          <w:sz w:val="24"/>
          <w:szCs w:val="24"/>
          <w:lang w:eastAsia="ru-RU"/>
        </w:rPr>
        <w:t xml:space="preserve">муниципального образования </w:t>
      </w:r>
      <w:r w:rsidRPr="00550610">
        <w:rPr>
          <w:rFonts w:eastAsia="Calibri"/>
          <w:sz w:val="24"/>
          <w:szCs w:val="24"/>
          <w:lang w:eastAsia="en-US"/>
        </w:rPr>
        <w:t>в течение 7 дней со дня истечения указанного срока принимает решение о заключении договора на размещение с заявителем, обратившимся с заявлением о заключении договора на размещение, без проведения торгов на право заключения договора на размещение (далее - торги).</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В случае поступления в течение 14 дней со дня опубликования сообщения о предстоящем заключении договора на размещение заявлений о намерении администрация </w:t>
      </w:r>
      <w:r w:rsidRPr="00550610">
        <w:rPr>
          <w:sz w:val="24"/>
          <w:szCs w:val="24"/>
          <w:lang w:eastAsia="ru-RU"/>
        </w:rPr>
        <w:t xml:space="preserve">муниципального образования </w:t>
      </w:r>
      <w:r w:rsidRPr="00550610">
        <w:rPr>
          <w:rFonts w:eastAsia="Calibri"/>
          <w:sz w:val="24"/>
          <w:szCs w:val="24"/>
          <w:lang w:eastAsia="en-US"/>
        </w:rPr>
        <w:t>в течение 14 дней со дня истечения указанного срока рассматривает заявления о намерении с приложенными к нему документами и принимает одно из следующих решений:</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1) о проведении торгов и невозможности заключения договора на размещение с заявителем, обратившимся с заявлением о заключении договора на размещение, без проведения торгов (в случае поступления заявлений о намерении и приложенных к ним документов, содержащих достоверные сведения и соответствующих требованиям пункта 4.5 Положения);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2) о заключении договора на размещение с заявителем, обратившимся с заявлением о заключении договора на размещение, без проведения торгов (в случае поступления заявлений о намерении и приложенных к ним документов, содержащих недостоверные сведения и (или) несоответствующих требованиям пункта 4.5 Положения).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В течение 7 дней со дня принятия решений, предусмотренных настоящим пунктом, администрация </w:t>
      </w:r>
      <w:r w:rsidRPr="00550610">
        <w:rPr>
          <w:sz w:val="24"/>
          <w:szCs w:val="24"/>
          <w:lang w:eastAsia="ru-RU"/>
        </w:rPr>
        <w:t xml:space="preserve">муниципального образования </w:t>
      </w:r>
      <w:r w:rsidRPr="00550610">
        <w:rPr>
          <w:rFonts w:eastAsia="Calibri"/>
          <w:sz w:val="24"/>
          <w:szCs w:val="24"/>
          <w:lang w:eastAsia="en-US"/>
        </w:rPr>
        <w:t>информирует об этом заявителей в письменной форме, в том числе: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сообщает о результатах рассмотрения заявления о заключении договора на размещение, заявлений о намерении;</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направляет проект договора на размещение по форме согласно приложению 2 к Положению;</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предлагает обратиться с заявкой на участие в торгах.</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4.7. Основания для отказа в заключении договора на размещение:</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27" w:name="sub_1742"/>
      <w:r w:rsidRPr="00550610">
        <w:rPr>
          <w:sz w:val="24"/>
          <w:szCs w:val="24"/>
          <w:lang w:eastAsia="ru-RU"/>
        </w:rPr>
        <w:t>1) несоответствие заявления требованиям, предусмотренным пунктом 4.2 Положения;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28" w:name="sub_1743"/>
      <w:bookmarkEnd w:id="27"/>
      <w:r w:rsidRPr="00550610">
        <w:rPr>
          <w:sz w:val="24"/>
          <w:szCs w:val="24"/>
          <w:lang w:eastAsia="ru-RU"/>
        </w:rPr>
        <w:t>2) несоответствие представленных документов требованиям, предусмотренным пунктом 4.3 Положения;</w:t>
      </w:r>
    </w:p>
    <w:bookmarkEnd w:id="28"/>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3) подача документов, содержащих недостоверные сведения;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4) несоответствие размещения нестационарного торгового объекта требованиям пункта 1.4 Положения;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5) несоответствие размещения нестационарного торгового объекта требованиям пункта 2.2 Положения;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6) несоответствие размещения нестационарного торгового объекта требованиям нормативных правовых актов Российской Федерации, Новосибирской области и муниципальных правовых актов</w:t>
      </w:r>
      <w:r w:rsidRPr="00550610">
        <w:rPr>
          <w:b/>
          <w:sz w:val="24"/>
          <w:szCs w:val="24"/>
          <w:lang w:eastAsia="ru-RU"/>
        </w:rPr>
        <w:t xml:space="preserve"> </w:t>
      </w:r>
      <w:r w:rsidRPr="00550610">
        <w:rPr>
          <w:sz w:val="24"/>
          <w:szCs w:val="24"/>
          <w:lang w:eastAsia="ru-RU"/>
        </w:rPr>
        <w:t>муниципального образования;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29" w:name="sub_1744"/>
      <w:r w:rsidRPr="00550610">
        <w:rPr>
          <w:sz w:val="24"/>
          <w:szCs w:val="24"/>
          <w:lang w:eastAsia="ru-RU"/>
        </w:rPr>
        <w:t>7) земельный участок не является муниципальной собственностью;</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30" w:name="sub_61711"/>
      <w:bookmarkEnd w:id="29"/>
      <w:r w:rsidRPr="00550610">
        <w:rPr>
          <w:sz w:val="24"/>
          <w:szCs w:val="24"/>
          <w:lang w:eastAsia="ru-RU"/>
        </w:rPr>
        <w:t>8) в отношении земельного участка принято решение о предварительном согласовании его предоставления, срок действия которого не истек;</w:t>
      </w:r>
    </w:p>
    <w:bookmarkEnd w:id="30"/>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9) в отношении земельного участка принято решение о его предоставлении физическому или юридическому лицу;</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10) земельный участок обременен правами третьих лиц;</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 xml:space="preserve">11) наличие задолженности перед бюджетом муниципального образования по налоговым и </w:t>
      </w:r>
      <w:r w:rsidRPr="00550610">
        <w:rPr>
          <w:sz w:val="24"/>
          <w:szCs w:val="24"/>
          <w:lang w:eastAsia="ru-RU"/>
        </w:rPr>
        <w:lastRenderedPageBreak/>
        <w:t>неналоговым платежам;</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31" w:name="sub_61720"/>
      <w:r w:rsidRPr="00550610">
        <w:rPr>
          <w:sz w:val="24"/>
          <w:szCs w:val="24"/>
          <w:lang w:eastAsia="ru-RU"/>
        </w:rPr>
        <w:t>12) в отношении земельного участка принято решение о проведении торгов по его продаже или на право заключения договора аренды земельного участка;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bookmarkStart w:id="32" w:name="sub_61726"/>
      <w:bookmarkEnd w:id="31"/>
      <w:r w:rsidRPr="00550610">
        <w:rPr>
          <w:sz w:val="24"/>
          <w:szCs w:val="24"/>
          <w:lang w:eastAsia="ru-RU"/>
        </w:rPr>
        <w:t xml:space="preserve">13) </w:t>
      </w:r>
      <w:r w:rsidRPr="00550610">
        <w:rPr>
          <w:rFonts w:eastAsia="Calibri"/>
          <w:sz w:val="24"/>
          <w:szCs w:val="24"/>
          <w:lang w:eastAsia="en-US"/>
        </w:rPr>
        <w:t>в отношении места размещения нестационарного торгового объекта принято решение о проведении торгов в форме аукциона на право заключения договора на размещение;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14) на дату поступления в </w:t>
      </w:r>
      <w:r w:rsidRPr="00550610">
        <w:rPr>
          <w:sz w:val="24"/>
          <w:szCs w:val="24"/>
          <w:lang w:eastAsia="ru-RU"/>
        </w:rPr>
        <w:t xml:space="preserve">администрацию муниципального образования </w:t>
      </w:r>
      <w:r w:rsidRPr="00550610">
        <w:rPr>
          <w:rFonts w:eastAsia="Calibri"/>
          <w:sz w:val="24"/>
          <w:szCs w:val="24"/>
          <w:lang w:eastAsia="en-US"/>
        </w:rPr>
        <w:t xml:space="preserve">заявления о заключении договора на размещение нестационарного торгового объекта и приложенной к этому заявлению схемой размещения нестационарного торгового объекта, на рассмотрении </w:t>
      </w:r>
      <w:r w:rsidRPr="00550610">
        <w:rPr>
          <w:sz w:val="24"/>
          <w:szCs w:val="24"/>
          <w:lang w:eastAsia="ru-RU"/>
        </w:rPr>
        <w:t xml:space="preserve">администрации муниципального образования </w:t>
      </w:r>
      <w:r w:rsidRPr="00550610">
        <w:rPr>
          <w:rFonts w:eastAsia="Calibri"/>
          <w:sz w:val="24"/>
          <w:szCs w:val="24"/>
          <w:lang w:eastAsia="en-US"/>
        </w:rPr>
        <w:t>находится представленное ранее другим лицом заявление о заключении договора на размещение нестационарного торгового объекта и местоположение земельных участков, предусмотренных этими схемами частично или полностью совпадает.</w:t>
      </w:r>
    </w:p>
    <w:bookmarkEnd w:id="26"/>
    <w:bookmarkEnd w:id="32"/>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4.8. Договор на размещение заключается в отношении объектов, предусмотренных:</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абзацами вторым-восьмым подпункта «а» пункта 1.3 Положения - на срок до 3 лет;</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абзацами девятым-двенадцатым подпункта «а» пункта 1.3 Положения - на срок до 6 месяцев.</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4.9. Исключение места размещения нестационарного торгового объекта из схемы размещения нестационарных торговых объектов, нарушение при размещении и эксплуатации нестационарного торгового объекта требований, предусмотренных нормативными правовыми актами Российской Федерации, Новосибирской области, муниципальными правовыми актами</w:t>
      </w:r>
      <w:r w:rsidRPr="00550610">
        <w:rPr>
          <w:b/>
          <w:sz w:val="24"/>
          <w:szCs w:val="24"/>
          <w:lang w:eastAsia="ru-RU"/>
        </w:rPr>
        <w:t xml:space="preserve"> </w:t>
      </w:r>
      <w:r w:rsidRPr="00550610">
        <w:rPr>
          <w:sz w:val="24"/>
          <w:szCs w:val="24"/>
          <w:lang w:eastAsia="ru-RU"/>
        </w:rPr>
        <w:t>муниципального</w:t>
      </w:r>
      <w:r w:rsidRPr="00550610">
        <w:rPr>
          <w:b/>
          <w:sz w:val="24"/>
          <w:szCs w:val="24"/>
          <w:lang w:eastAsia="ru-RU"/>
        </w:rPr>
        <w:t xml:space="preserve"> </w:t>
      </w:r>
      <w:r w:rsidRPr="00550610">
        <w:rPr>
          <w:sz w:val="24"/>
          <w:szCs w:val="24"/>
          <w:lang w:eastAsia="ru-RU"/>
        </w:rPr>
        <w:t>образования, а также нарушение условий договора на размещение в случаях, определенных таким договором, являются основаниями для расторжения договора на размещение.</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4.10. Письменное уведомление о расторжении договора на размещение направляется администрацией муниципального образования физическому или юридическому лицу, с которым заключен договор на размещение:</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1) при расторжении договора на размещение в связи с исключением места размещения нестационарного торгового объекта из схемы размещения нестационарных торговых объектов - в порядке, установленном разделом 7 Положения;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2) при расторжении договора на размещение в связи с нарушением при размещении и эксплуатации нестационарного торгового объекта требований, предусмотренных нормативными правовыми актами Российской Федерации, Новосибирской области, муниципальными правовыми актами</w:t>
      </w:r>
      <w:r w:rsidRPr="00550610">
        <w:rPr>
          <w:b/>
          <w:sz w:val="24"/>
          <w:szCs w:val="24"/>
          <w:lang w:eastAsia="ru-RU"/>
        </w:rPr>
        <w:t xml:space="preserve"> </w:t>
      </w:r>
      <w:r w:rsidRPr="00550610">
        <w:rPr>
          <w:sz w:val="24"/>
          <w:szCs w:val="24"/>
          <w:lang w:eastAsia="ru-RU"/>
        </w:rPr>
        <w:t>муниципального образования, а также нарушением условий договора на размещение в случаях, определенных таким договором, - в течение 10 дней со дня установления факта соответствующего нарушения.</w:t>
      </w:r>
    </w:p>
    <w:p w:rsidR="00AB4662" w:rsidRPr="00550610" w:rsidRDefault="00AB4662" w:rsidP="00AB4662">
      <w:pPr>
        <w:widowControl w:val="0"/>
        <w:suppressAutoHyphens w:val="0"/>
        <w:autoSpaceDE w:val="0"/>
        <w:autoSpaceDN w:val="0"/>
        <w:adjustRightInd w:val="0"/>
        <w:jc w:val="both"/>
        <w:rPr>
          <w:sz w:val="24"/>
          <w:szCs w:val="24"/>
          <w:lang w:eastAsia="ru-RU"/>
        </w:rPr>
      </w:pPr>
    </w:p>
    <w:p w:rsidR="00AB4662" w:rsidRPr="00550610" w:rsidRDefault="00AB4662" w:rsidP="00AB4662">
      <w:pPr>
        <w:widowControl w:val="0"/>
        <w:suppressAutoHyphens w:val="0"/>
        <w:autoSpaceDE w:val="0"/>
        <w:autoSpaceDN w:val="0"/>
        <w:adjustRightInd w:val="0"/>
        <w:jc w:val="center"/>
        <w:rPr>
          <w:rFonts w:eastAsia="Calibri"/>
          <w:sz w:val="24"/>
          <w:szCs w:val="24"/>
          <w:lang w:eastAsia="en-US"/>
        </w:rPr>
      </w:pPr>
      <w:r w:rsidRPr="00550610">
        <w:rPr>
          <w:rFonts w:eastAsia="Calibri"/>
          <w:sz w:val="24"/>
          <w:szCs w:val="24"/>
          <w:lang w:eastAsia="en-US"/>
        </w:rPr>
        <w:t>5. Подготовка и организация аукциона на право заключения договора на размещение нестационарного торгового объекта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5.1. Решение о проведении торгов в форме аукциона на право заключения договора на размещение принимается администрацией </w:t>
      </w:r>
      <w:r w:rsidRPr="00550610">
        <w:rPr>
          <w:sz w:val="24"/>
          <w:szCs w:val="24"/>
          <w:lang w:eastAsia="ru-RU"/>
        </w:rPr>
        <w:t xml:space="preserve">муниципального образования </w:t>
      </w:r>
      <w:r w:rsidRPr="00550610">
        <w:rPr>
          <w:rFonts w:eastAsia="Calibri"/>
          <w:sz w:val="24"/>
          <w:szCs w:val="24"/>
          <w:lang w:eastAsia="en-US"/>
        </w:rPr>
        <w:t>(далее – Организатор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5.2. Участником аукциона может быть юридическое или физическое лицо, не имеющее задолженности перед бюджетом </w:t>
      </w:r>
      <w:r w:rsidRPr="00550610">
        <w:rPr>
          <w:sz w:val="24"/>
          <w:szCs w:val="24"/>
          <w:lang w:eastAsia="ru-RU"/>
        </w:rPr>
        <w:t xml:space="preserve">муниципального образования </w:t>
      </w:r>
      <w:r w:rsidRPr="00550610">
        <w:rPr>
          <w:rFonts w:eastAsia="Calibri"/>
          <w:sz w:val="24"/>
          <w:szCs w:val="24"/>
          <w:lang w:eastAsia="en-US"/>
        </w:rPr>
        <w:t>по налоговым и неналоговым платежам.</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5.3. Аукцион проводится в указанном в извещении о проведении аукциона месте, в соответствующие день и час. При проведении аукциона в месте его проведения присутствует только один уполномоченный представитель от каждого участника.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5.4. Плата за участие в аукционе не взимается.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5.5. Начальная цена предмета аукциона определяется на основании отчета независимой оценки, в соответствии с законодательством Российской Федерации об оценочной деятельности.</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5.6.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«Шаг аукциона» устанавливается в пределах пяти процентов начальной цены предмета </w:t>
      </w:r>
      <w:r w:rsidRPr="00550610">
        <w:rPr>
          <w:rFonts w:eastAsia="Calibri"/>
          <w:sz w:val="24"/>
          <w:szCs w:val="24"/>
          <w:lang w:eastAsia="en-US"/>
        </w:rPr>
        <w:lastRenderedPageBreak/>
        <w:t>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5.7. Извещение о проведении аукциона опубликовывается в порядке, установленном для официального опубликования (обнародования) муниципальных правовых актов </w:t>
      </w:r>
      <w:r w:rsidRPr="00550610">
        <w:rPr>
          <w:sz w:val="24"/>
          <w:szCs w:val="24"/>
          <w:lang w:eastAsia="ru-RU"/>
        </w:rPr>
        <w:t xml:space="preserve">муниципального образования </w:t>
      </w:r>
      <w:r w:rsidRPr="00550610">
        <w:rPr>
          <w:rFonts w:eastAsia="Calibri"/>
          <w:sz w:val="24"/>
          <w:szCs w:val="24"/>
          <w:lang w:eastAsia="en-US"/>
        </w:rPr>
        <w:t xml:space="preserve">Тогучинского района Новосибирской области, и размещается на официальном сайте администрации </w:t>
      </w:r>
      <w:r w:rsidRPr="00550610">
        <w:rPr>
          <w:sz w:val="24"/>
          <w:szCs w:val="24"/>
          <w:lang w:eastAsia="ru-RU"/>
        </w:rPr>
        <w:t xml:space="preserve">муниципального образования </w:t>
      </w:r>
      <w:r w:rsidRPr="00550610">
        <w:rPr>
          <w:rFonts w:eastAsia="Calibri"/>
          <w:sz w:val="24"/>
          <w:szCs w:val="24"/>
          <w:lang w:eastAsia="en-US"/>
        </w:rPr>
        <w:t>в информационно-телекоммуникационной сети «Интернет» не менее чем за 14 дней до дня проведения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Указанное извещение должно быть доступно для ознакомления всем заинтересованным лицам без взимания платы.</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5.8. Извещение о проведении аукциона должно содержать сведения: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1) об организаторе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2) об уполномоченном органе и о реквизитах решения о проведении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3) о месте, дате, времени и порядке проведения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4) о предмете аукциона (в том числе о местоположении нестационарного торгового объекта);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5) о начальной цене предмета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 о «шаге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5.9. Обязательным приложением к размещенному на официальном сайте извещению о проведении аукциона является проект договора на размещение.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5.10. Организатор аукциона вправе отказаться от проведения аукциона в любое время, но не позднее чем за пять рабочих дня до наступления даты проведения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5.11. Извещение об отказе в проведении аукциона размещается на официальном сайте Организатором аукциона в течение дня, следующего за днем принятия данного решения.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5.12. Организатор аукциона в течение пяти рабочих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AB4662" w:rsidRPr="00550610" w:rsidRDefault="00AB4662" w:rsidP="00AB4662">
      <w:pPr>
        <w:widowControl w:val="0"/>
        <w:suppressAutoHyphens w:val="0"/>
        <w:autoSpaceDE w:val="0"/>
        <w:autoSpaceDN w:val="0"/>
        <w:adjustRightInd w:val="0"/>
        <w:jc w:val="center"/>
        <w:rPr>
          <w:rFonts w:eastAsia="Calibri"/>
          <w:b/>
          <w:sz w:val="24"/>
          <w:szCs w:val="24"/>
          <w:lang w:eastAsia="en-US"/>
        </w:rPr>
      </w:pPr>
    </w:p>
    <w:p w:rsidR="00AB4662" w:rsidRPr="00550610" w:rsidRDefault="00AB4662" w:rsidP="00AB4662">
      <w:pPr>
        <w:widowControl w:val="0"/>
        <w:suppressAutoHyphens w:val="0"/>
        <w:autoSpaceDE w:val="0"/>
        <w:autoSpaceDN w:val="0"/>
        <w:adjustRightInd w:val="0"/>
        <w:jc w:val="center"/>
        <w:rPr>
          <w:rFonts w:eastAsia="Calibri"/>
          <w:sz w:val="24"/>
          <w:szCs w:val="24"/>
          <w:lang w:eastAsia="en-US"/>
        </w:rPr>
      </w:pPr>
      <w:r w:rsidRPr="00550610">
        <w:rPr>
          <w:rFonts w:eastAsia="Calibri"/>
          <w:sz w:val="24"/>
          <w:szCs w:val="24"/>
          <w:lang w:eastAsia="en-US"/>
        </w:rPr>
        <w:t>6. Проведение аукциона на право заключения договора на размещение нестационарного торгового объекта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6.1. Для участия в аукционе заявители предоставляют Организатору аукциона (лично либо через своего уполномоченного представителя) в установленный в извещении о проведении аукциона срок следующие документы:</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2) платежный документ, подтверждающий внесение задатка.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6.2. Представление документов, подтверждающих внесение задатка, признается заключением соглашения о задатке.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6.3. Организатор аукциона не вправе требовать представления иных документов, за исключением документов, указанных в пункте 6.1 Положения.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6.4. Прием документов прекращается за пять рабочих дней до дня проведения аукциона на право заключения договора на размещение.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6.5. Один заявитель вправе подать только одну заявку на участие в аукционе.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6.6. Заявка на участие в аукционе, поступившая по истечении срока приема заявок, возвращается заявителю в день ее поступления.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lastRenderedPageBreak/>
        <w:t>6.8. Заявитель не допускается к участию в аукционе в следующих случаях:</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1) непредставление необходимых для участия в аукционе документов или представление недостоверных сведений;</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2) не поступление задатка на дату рассмотрения заявок на участие в аукционе;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3) наличие сведений в реестре недобросовестных участников аукциона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в течение 3 дней со дня их рассмотрения и размещается на официальном сайте не позднее чем на следующий день после дня подписания протокола.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6.9 Положения.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6.13.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составления протокола о результатах аукциона обязан направить заявителю три экземпляра подписанного проекта договора на размещение. При этом договор на размещение заключается по начальной цене предмета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6.14.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1) сведения о месте, дате и времени проведения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2) предмет аукциона, в том числе сведения о месте размещения нестационарного торгового объекта и площади земельного участка;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3) сведения об участниках аукциона, о начальной цене предмета аукциона, последнем и предпоследнем предложениях о цене предмета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5) сведения о последнем предложении о цене предмета аукциона (размер ежегодной платы </w:t>
      </w:r>
      <w:r w:rsidRPr="00550610">
        <w:rPr>
          <w:sz w:val="24"/>
          <w:szCs w:val="24"/>
          <w:lang w:eastAsia="ru-RU"/>
        </w:rPr>
        <w:t>за использование земель</w:t>
      </w:r>
      <w:r w:rsidRPr="00550610">
        <w:rPr>
          <w:rFonts w:eastAsia="Calibri"/>
          <w:sz w:val="24"/>
          <w:szCs w:val="24"/>
          <w:lang w:eastAsia="en-US"/>
        </w:rPr>
        <w:t xml:space="preserve"> или размер первого платежа</w:t>
      </w:r>
      <w:r w:rsidRPr="00550610">
        <w:rPr>
          <w:sz w:val="24"/>
          <w:szCs w:val="24"/>
          <w:lang w:eastAsia="ru-RU"/>
        </w:rPr>
        <w:t xml:space="preserve"> за использование земель</w:t>
      </w:r>
      <w:r w:rsidRPr="00550610">
        <w:rPr>
          <w:rFonts w:eastAsia="Calibri"/>
          <w:sz w:val="24"/>
          <w:szCs w:val="24"/>
          <w:lang w:eastAsia="en-US"/>
        </w:rPr>
        <w:t>).</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6.15. Протокол о результатах аукциона размещается на официальном сайте в течение трех рабочих дней со дня подписания данного протокола.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lastRenderedPageBreak/>
        <w:t>6.16. Победителем аукциона признается участник аукциона, предложивший наибольший размер платы за право размещения нестационарного торгового объекта на территории</w:t>
      </w:r>
      <w:r w:rsidRPr="00550610">
        <w:rPr>
          <w:b/>
          <w:sz w:val="24"/>
          <w:szCs w:val="24"/>
          <w:lang w:eastAsia="ru-RU"/>
        </w:rPr>
        <w:t xml:space="preserve"> </w:t>
      </w:r>
      <w:r w:rsidRPr="00550610">
        <w:rPr>
          <w:sz w:val="24"/>
          <w:szCs w:val="24"/>
          <w:lang w:eastAsia="ru-RU"/>
        </w:rPr>
        <w:t>муниципального образования</w:t>
      </w:r>
      <w:r w:rsidRPr="00550610">
        <w:rPr>
          <w:rFonts w:eastAsia="Calibri"/>
          <w:sz w:val="24"/>
          <w:szCs w:val="24"/>
          <w:lang w:eastAsia="en-US"/>
        </w:rPr>
        <w:t>.</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6.17.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6.18. В случае, если в аукционе участвовал только один участник или при проведении аукциона не присутствовал ни один из участников аукциона, аукцион признается несостоявшимся.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6.19. Организатор торгов направляет победителю аукциона или единственному принявшему участие в аукционе его участнику три экземпляра подписанного проекта договора на размещение в десятидневный срок со дня составления протокола о результатах аукциона. При этом договор на размещение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6.20. Задаток, внесенный лицом, признанным победителем аукциона, задаток, внесенный иным лицом, с которым договор на размещение заключается в соответствии с пунктом 6.13 или 6.19 Положения, засчитываются в оплату платы </w:t>
      </w:r>
      <w:r w:rsidRPr="00550610">
        <w:rPr>
          <w:sz w:val="24"/>
          <w:szCs w:val="24"/>
          <w:lang w:eastAsia="ru-RU"/>
        </w:rPr>
        <w:t>за использование земель</w:t>
      </w:r>
      <w:r w:rsidRPr="00550610">
        <w:rPr>
          <w:rFonts w:eastAsia="Calibri"/>
          <w:sz w:val="24"/>
          <w:szCs w:val="24"/>
          <w:lang w:eastAsia="en-US"/>
        </w:rPr>
        <w:t>. Задатки, внесенные этими лицами, в случае не заключения ими в установленном настоящим разделом порядке договор на размещение вследствие уклонения от заключения указанного договора, не возвращаются.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6.21. Не допускается требовать от победителя аукциона, иного лица, с которым договор на размещение заключается в соответствии с пунктом 6.13 или 6.19 Положения, возмещение расходов, связанных с организацией и проведением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6.22.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на размещение не подписал и не представил организатору аукциона указанный договор (при наличии указанных лиц). </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6.23. Если договор на размещение в течение тридцати дней со дня направления победителю аукциона проекта указанного договора не был им подписан, Организатор аукциона направляет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6.24.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на размещение этот участник не представил в уполномоченный орган подписанный им договор на размещение, Организатор аукциона вправе объявить о проведении повторного аукциона.</w:t>
      </w:r>
    </w:p>
    <w:p w:rsidR="00AB4662" w:rsidRPr="00550610" w:rsidRDefault="00AB4662" w:rsidP="00AB4662">
      <w:pPr>
        <w:widowControl w:val="0"/>
        <w:suppressAutoHyphens w:val="0"/>
        <w:autoSpaceDE w:val="0"/>
        <w:autoSpaceDN w:val="0"/>
        <w:adjustRightInd w:val="0"/>
        <w:jc w:val="center"/>
        <w:outlineLvl w:val="0"/>
        <w:rPr>
          <w:bCs/>
          <w:sz w:val="24"/>
          <w:szCs w:val="24"/>
          <w:lang w:eastAsia="ru-RU"/>
        </w:rPr>
      </w:pPr>
    </w:p>
    <w:p w:rsidR="00AB4662" w:rsidRPr="00550610" w:rsidRDefault="00AB4662" w:rsidP="00AB4662">
      <w:pPr>
        <w:widowControl w:val="0"/>
        <w:suppressAutoHyphens w:val="0"/>
        <w:autoSpaceDE w:val="0"/>
        <w:autoSpaceDN w:val="0"/>
        <w:adjustRightInd w:val="0"/>
        <w:jc w:val="center"/>
        <w:outlineLvl w:val="0"/>
        <w:rPr>
          <w:bCs/>
          <w:sz w:val="24"/>
          <w:szCs w:val="24"/>
          <w:lang w:eastAsia="ru-RU"/>
        </w:rPr>
      </w:pPr>
      <w:r w:rsidRPr="00550610">
        <w:rPr>
          <w:bCs/>
          <w:sz w:val="24"/>
          <w:szCs w:val="24"/>
          <w:lang w:eastAsia="ru-RU"/>
        </w:rPr>
        <w:t>7. Порядок предоставления компенсационных мест при исключении мест размещения нестационарных торговых объектов из схемы размещения нестационарных торговых объектов</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7.1. В случае расторжения договора на размещение в связи с исключением места размещения нестационарного торгового объекта из схемы размещения нестационарных торговых объектов администрация муниципального образования не менее чем за два месяца до даты такого исключения направляет физическому или юридическому лицу, с которым заключен соответствующий договор, уведомление о предстоящем исключении места размещения нестационарного торгового объекта из схемы размещения нестационарных торговых объектов и о расторжении договора на размещение (далее - уведомление о расторжении договора).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7.2. В уведомлении о расторжении договора должны содержаться: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планируемая дата расторжения договора;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 xml:space="preserve">предложение заключить договор на размещение с предоставлением компенсационного места из числа мест размещения нестационарных торговых объектов, включенных в схему размещения нестационарных торговых объектов, в отношении которых не заключен договор аренды, договор </w:t>
      </w:r>
      <w:r w:rsidRPr="00550610">
        <w:rPr>
          <w:sz w:val="24"/>
          <w:szCs w:val="24"/>
          <w:lang w:eastAsia="ru-RU"/>
        </w:rPr>
        <w:lastRenderedPageBreak/>
        <w:t>на размещение, либо путем включения в схему размещения нестационарных торговых объектов нового места размещения нестационарного торгового объекта;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порядок заключения договора на размещение с предоставлением компенсационного места.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7.3. Компенсационное место должно соответствовать требованиям, предусмотренным пунктами 7.4, 7.5 Положения.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7.4. Тип нестационарного торгового объекта и его специализация (ассортимент реализуемой продукции) в отношении компенсационного места должен соответствовать типу нестационарного торгового объекта и его специализации (ассортименту реализуемой продукции), указанным в подлежащих расторжению договоре на размещение.</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7.5. Разница между площадью компенсационного места и площадью места размещения нестационарного торгового объекта, в отношении которого был заключен договор на размещение допускается в пределах 20%, но не более 20 кв. м.</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7.6. Физическое или юридическое лицо, которому направлено уведомление о расторжении, заинтересованное в продолжении эксплуатации нестационарного торгового объекта с предоставлением компенсационного места, не позднее одного месяца со дня получения уведомления о расторжении договора: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в случае согласия на предоставление компенсационного места из числа мест размещения нестационарных торговых объектов, включенных в схему размещения нестационарных торговых объектов, в отношении которых не заключен договор аренды, договор на размещение, обращается в администрацию города Тогучина с заявлением о заключении договора на размещение;</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в случае несогласия на предоставление компенсационного места из числа мест размещения нестационарных торговых объектов, включенных в схему размещения нестационарных торговых объектов, в отношении которых не заключен договор аренды, договор на размещение, обращается в администрацию муниципального образования с заявлением о включении в схему размещения нестационарных торговых объектов нового компенсационного места.</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В случае внесения изменения в схему размещения нестационарных торговых объектов по результатам рассмотрения заявления физического или юридического лица, предусмотренного абзацем третьим настоящего пункта, такое лицо не позднее одного месяца со дня включения компенсационного места в схему размещения нестационарных торговых объектов обращается в администрацию города Тогучина с заявлением о заключении договора на размещение.</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7.7. Заключение договора на размещение с предоставлением компенсационного места осуществляется в порядке, предусмотренном пунктами 4.2-4.7 Положения.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7.8. Договор на размещение заключается на срок, не превышающий оставшийся срок действия договора на размещение, расторгнутого в связи с исключением места размещения нестационарного торгового объекта из схемы размещения нестационарных торговых объектов.</w:t>
      </w:r>
    </w:p>
    <w:p w:rsidR="00AB4662" w:rsidRPr="00550610" w:rsidRDefault="00AB4662" w:rsidP="00AB4662">
      <w:pPr>
        <w:widowControl w:val="0"/>
        <w:suppressAutoHyphens w:val="0"/>
        <w:autoSpaceDE w:val="0"/>
        <w:autoSpaceDN w:val="0"/>
        <w:adjustRightInd w:val="0"/>
        <w:jc w:val="center"/>
        <w:outlineLvl w:val="0"/>
        <w:rPr>
          <w:b/>
          <w:bCs/>
          <w:sz w:val="24"/>
          <w:szCs w:val="24"/>
          <w:lang w:eastAsia="ru-RU"/>
        </w:rPr>
      </w:pPr>
    </w:p>
    <w:p w:rsidR="00AB4662" w:rsidRPr="00550610" w:rsidRDefault="00AB4662" w:rsidP="00AB4662">
      <w:pPr>
        <w:widowControl w:val="0"/>
        <w:suppressAutoHyphens w:val="0"/>
        <w:autoSpaceDE w:val="0"/>
        <w:autoSpaceDN w:val="0"/>
        <w:adjustRightInd w:val="0"/>
        <w:jc w:val="center"/>
        <w:outlineLvl w:val="0"/>
        <w:rPr>
          <w:bCs/>
          <w:sz w:val="24"/>
          <w:szCs w:val="24"/>
          <w:lang w:eastAsia="ru-RU"/>
        </w:rPr>
      </w:pPr>
      <w:r w:rsidRPr="00550610">
        <w:rPr>
          <w:bCs/>
          <w:sz w:val="24"/>
          <w:szCs w:val="24"/>
          <w:lang w:eastAsia="ru-RU"/>
        </w:rPr>
        <w:t>8. Демонтаж нестационарных объектов</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8.1. Нестационарные объекты подлежат демонтажу по следующим основаниям:</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1) прекращение собственником </w:t>
      </w:r>
      <w:r w:rsidRPr="00550610">
        <w:rPr>
          <w:sz w:val="24"/>
          <w:szCs w:val="24"/>
          <w:lang w:eastAsia="ru-RU"/>
        </w:rPr>
        <w:t xml:space="preserve">(владельцем) нестационарного объекта (далее – Собственник) </w:t>
      </w:r>
      <w:r w:rsidRPr="00550610">
        <w:rPr>
          <w:rFonts w:eastAsia="Calibri"/>
          <w:sz w:val="24"/>
          <w:szCs w:val="24"/>
          <w:lang w:eastAsia="en-US"/>
        </w:rPr>
        <w:t>в установленном законом порядке своей деятельности;</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2) окончание срока действия договора на размещение;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3) расторжение договора на размещение, иные случаи досрочного прекращения договора на размещение по основаниям, предусмотренным законодательством и нормативными правовыми актами Российской Федерации, Новосибирской области,</w:t>
      </w:r>
      <w:r w:rsidRPr="00550610">
        <w:rPr>
          <w:b/>
          <w:sz w:val="24"/>
          <w:szCs w:val="24"/>
          <w:lang w:eastAsia="ru-RU"/>
        </w:rPr>
        <w:t xml:space="preserve"> </w:t>
      </w:r>
      <w:r w:rsidRPr="00550610">
        <w:rPr>
          <w:sz w:val="24"/>
          <w:szCs w:val="24"/>
          <w:lang w:eastAsia="ru-RU"/>
        </w:rPr>
        <w:t>муниципального образования</w:t>
      </w:r>
      <w:r w:rsidRPr="00550610">
        <w:rPr>
          <w:rFonts w:eastAsia="Calibri"/>
          <w:sz w:val="24"/>
          <w:szCs w:val="24"/>
          <w:lang w:eastAsia="en-US"/>
        </w:rPr>
        <w:t>;</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4) установка нестационарного объекта в нарушение настоящего Положения и договора, в том числе в случае самовольного размещения нестационарного объекта;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5) неоднократное (более двух раз) выявление нарушений торгового законодательства, санитарных, противопожарных норм и правил, а также правил благоустройства территории </w:t>
      </w:r>
      <w:r w:rsidRPr="00550610">
        <w:rPr>
          <w:sz w:val="24"/>
          <w:szCs w:val="24"/>
          <w:lang w:eastAsia="ru-RU"/>
        </w:rPr>
        <w:t xml:space="preserve">муниципального образования </w:t>
      </w:r>
      <w:r w:rsidRPr="00550610">
        <w:rPr>
          <w:rFonts w:eastAsia="Calibri"/>
          <w:sz w:val="24"/>
          <w:szCs w:val="24"/>
          <w:lang w:eastAsia="en-US"/>
        </w:rPr>
        <w:t>Тогучинского района Новосибирской области;</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6) неисполнение Собственником требований Положения, договора на размещение, предписаний о демонтаже нестационарного объекта.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8.2. Демонтаж нестационарных объектов во всех случаях осуществляется в десятидневный </w:t>
      </w:r>
      <w:r w:rsidRPr="00550610">
        <w:rPr>
          <w:rFonts w:eastAsia="Calibri"/>
          <w:sz w:val="24"/>
          <w:szCs w:val="24"/>
          <w:lang w:eastAsia="en-US"/>
        </w:rPr>
        <w:lastRenderedPageBreak/>
        <w:t>срок с последующим восстановлением нарушенного благоустройства территории.</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8.3. Контроль за размещением нестационарных объектов, принятие мер по выявлению самовольно переоборудованных (реконструированных) нестационарных объектов, выявление фактов самовольной установки нестационарных объектов осуществляет администрация</w:t>
      </w:r>
      <w:r w:rsidRPr="00550610">
        <w:rPr>
          <w:b/>
          <w:sz w:val="24"/>
          <w:szCs w:val="24"/>
          <w:lang w:eastAsia="ru-RU"/>
        </w:rPr>
        <w:t xml:space="preserve"> </w:t>
      </w:r>
      <w:r w:rsidRPr="00550610">
        <w:rPr>
          <w:sz w:val="24"/>
          <w:szCs w:val="24"/>
          <w:lang w:eastAsia="ru-RU"/>
        </w:rPr>
        <w:t>Кировского сельсовета Тогучинского района Новосибирской области.</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8.4. В случае выявления самовольных нестационарных объектов уполномоченное должностное лицо администрации муниципального образования составляет акт о выявлении самовольного нестационарного объекта по форме согласно приложению 3 к Положению (далее - акт о выявлении).</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При наличии сведений о собственнике (владельце) самовольного нестационарного объекта администрация муниципального образования в течение 7 дней со дня составления акта о выявлении направляет указанный акт должностным лицам, уполномоченным на составление протокола об административном правонарушении, для принятия решения о возбуждении дела об административном правонарушении.</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8.5. При выявлении самовольно установленного нестационарного объекта администрация </w:t>
      </w:r>
      <w:r w:rsidRPr="00550610">
        <w:rPr>
          <w:sz w:val="24"/>
          <w:szCs w:val="24"/>
          <w:lang w:eastAsia="ru-RU"/>
        </w:rPr>
        <w:t xml:space="preserve">муниципального образования </w:t>
      </w:r>
      <w:r w:rsidRPr="00550610">
        <w:rPr>
          <w:rFonts w:eastAsia="Calibri"/>
          <w:sz w:val="24"/>
          <w:szCs w:val="24"/>
          <w:lang w:eastAsia="en-US"/>
        </w:rPr>
        <w:t>выдает Собственнику предписание о демонтаже нестационарного объекта (далее - предписание).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8.6. Если Собственник самовольно установленного нестационарного объекта известен, предписание выдается ему лично под роспись.</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В случае невозможности вручения предписания Собственнику по причине его уклонения от вручения или иной причине, предписание направляется ему по почте заказным письмом с уведомлением.</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8.7. Демонтаж нестационарного объекта и освобождение земельного участка производится Собственниками за свой счет.</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В случае невыполнения Собственником демонтажа в указанный в предписании срок, администрация города Тогучина обращается в суд с требованием о демонтаже самовольно установленного нестационарного торгового объекта.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8.8. Если Собственник самовольно установленного нестационарного объекта не установлен, на нестационарный объект вывешивается предписание.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В случае если Собственник не установлен и в указанный в предписании срок нестационарный объект не демонтирован, администрация </w:t>
      </w:r>
      <w:r w:rsidRPr="00550610">
        <w:rPr>
          <w:sz w:val="24"/>
          <w:szCs w:val="24"/>
          <w:lang w:eastAsia="ru-RU"/>
        </w:rPr>
        <w:t xml:space="preserve">муниципального образования </w:t>
      </w:r>
      <w:r w:rsidRPr="00550610">
        <w:rPr>
          <w:rFonts w:eastAsia="Calibri"/>
          <w:sz w:val="24"/>
          <w:szCs w:val="24"/>
          <w:lang w:eastAsia="en-US"/>
        </w:rPr>
        <w:t>разрабатывает проект постановления о демонтаже нестационарного объекта (далее - постановление о демонтаже), содержащее:</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1) адресный ориентир расположения нестационарного объекта, подлежащего демонтажу;</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2) основание демонтажа нестационарного объекта;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3) указание на проведение процедуры закупки работ по демонтажу нестационарного объекта с обеспечением финансирования этих работ;</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4) период начала работ по демонтажу нестационарного объекта.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Копия постановления о демонтаже вывешивается на нестационарный объект. Кроме того, </w:t>
      </w:r>
      <w:r w:rsidRPr="00550610">
        <w:rPr>
          <w:sz w:val="24"/>
          <w:szCs w:val="24"/>
          <w:lang w:eastAsia="ru-RU"/>
        </w:rPr>
        <w:t>постановление о демонтаже размещается на официальном сайте муниципального образования в сети «Интернет» не менее, чем за 10 дней до дня демонтажа самовольного нестационарного объекта.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8.9. Демонтаж нестационарного объекта производится подрядчиком в присутствии представителей администрации</w:t>
      </w:r>
      <w:r w:rsidRPr="00550610">
        <w:rPr>
          <w:b/>
          <w:sz w:val="24"/>
          <w:szCs w:val="24"/>
          <w:lang w:eastAsia="ru-RU"/>
        </w:rPr>
        <w:t xml:space="preserve"> </w:t>
      </w:r>
      <w:r w:rsidRPr="00550610">
        <w:rPr>
          <w:sz w:val="24"/>
          <w:szCs w:val="24"/>
          <w:lang w:eastAsia="ru-RU"/>
        </w:rPr>
        <w:t>муниципального образования</w:t>
      </w:r>
      <w:r w:rsidRPr="00550610">
        <w:rPr>
          <w:rFonts w:eastAsia="Calibri"/>
          <w:sz w:val="24"/>
          <w:szCs w:val="24"/>
          <w:lang w:eastAsia="en-US"/>
        </w:rPr>
        <w:t>.</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Демонтаж нестационарного объекта оформляется актом о демонтаже нестационарного объекта (далее – акт о демонтаже) </w:t>
      </w:r>
      <w:r w:rsidRPr="00550610">
        <w:rPr>
          <w:sz w:val="24"/>
          <w:szCs w:val="24"/>
          <w:lang w:eastAsia="ru-RU"/>
        </w:rPr>
        <w:t>по форме согласно приложению 4 к Положению</w:t>
      </w:r>
      <w:r w:rsidRPr="00550610">
        <w:rPr>
          <w:rFonts w:eastAsia="Calibri"/>
          <w:sz w:val="24"/>
          <w:szCs w:val="24"/>
          <w:lang w:eastAsia="en-US"/>
        </w:rPr>
        <w:t>. В акте о демонтаже указывается место хранения демонтированного нестационарного объекта и находящихся при нем в момент демонтажа материальных ценностей (далее - место хранения).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8.10. Демонтированный нестационарный объект и находящееся при нем имущество передаются на хранение по договору хранения.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8.11. Оплата работ по демонтажу нестационарного объекта, перемещению нестационарного объекта и находящегося при нем имущества в место хранения и услуг по хранению в размере </w:t>
      </w:r>
      <w:r w:rsidRPr="00550610">
        <w:rPr>
          <w:rFonts w:eastAsia="Calibri"/>
          <w:sz w:val="24"/>
          <w:szCs w:val="24"/>
          <w:lang w:eastAsia="en-US"/>
        </w:rPr>
        <w:lastRenderedPageBreak/>
        <w:t>фактически понесенных затрат осуществляется за счет средств местного бюджета с последующим взысканием с Собственника в порядке, предусмотренном действующим законодательством.</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sz w:val="24"/>
          <w:szCs w:val="24"/>
          <w:lang w:eastAsia="ru-RU"/>
        </w:rPr>
        <w:t>8.13. Собственник нестационарного объекта (его представитель) в целях возврата ему находящегося на хранении демонтированного самовольного нестационарного объекта обращается с заявлением в администрацию</w:t>
      </w:r>
      <w:r w:rsidRPr="00550610">
        <w:rPr>
          <w:b/>
          <w:sz w:val="24"/>
          <w:szCs w:val="24"/>
          <w:lang w:eastAsia="ru-RU"/>
        </w:rPr>
        <w:t xml:space="preserve"> </w:t>
      </w:r>
      <w:r w:rsidRPr="00550610">
        <w:rPr>
          <w:sz w:val="24"/>
          <w:szCs w:val="24"/>
          <w:lang w:eastAsia="ru-RU"/>
        </w:rPr>
        <w:t>муниципального образования</w:t>
      </w:r>
      <w:r w:rsidRPr="00550610">
        <w:rPr>
          <w:rFonts w:eastAsia="Calibri"/>
          <w:sz w:val="24"/>
          <w:szCs w:val="24"/>
          <w:lang w:eastAsia="en-US"/>
        </w:rPr>
        <w:t>.</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К заявлению прилагаются документы, подтверждающие право собственности на демонтированный нестационарный объект.</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8.14. Администрация муниципального образования в течение 30 дней со дня регистрации заявления, предусмотренного пунктом 8.13 Положения: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 обеспечивает возврат предмета хранения;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 отказывает в возврате предмета хранения, о чем письменно информирует заявителя с указанием оснований отказа и возвращает приложенные к заявлению документы.</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33" w:name="sub_1783"/>
      <w:r w:rsidRPr="00550610">
        <w:rPr>
          <w:sz w:val="24"/>
          <w:szCs w:val="24"/>
          <w:lang w:eastAsia="ru-RU"/>
        </w:rPr>
        <w:t>8.15. Основания для отказа в возврате предмета хранения:</w:t>
      </w:r>
    </w:p>
    <w:bookmarkEnd w:id="33"/>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 непредставление документов, подтверждающих право собственности на демонтированный нестационарный объект;</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 представление документов, содержащих недостоверные сведения.</w:t>
      </w:r>
    </w:p>
    <w:p w:rsidR="00AB4662" w:rsidRPr="00550610" w:rsidRDefault="00AB4662" w:rsidP="00AB4662">
      <w:pPr>
        <w:widowControl w:val="0"/>
        <w:suppressAutoHyphens w:val="0"/>
        <w:autoSpaceDE w:val="0"/>
        <w:autoSpaceDN w:val="0"/>
        <w:adjustRightInd w:val="0"/>
        <w:ind w:firstLine="567"/>
        <w:jc w:val="both"/>
        <w:rPr>
          <w:sz w:val="24"/>
          <w:szCs w:val="24"/>
          <w:lang w:eastAsia="ru-RU"/>
        </w:rPr>
      </w:pPr>
      <w:bookmarkStart w:id="34" w:name="sub_61702"/>
      <w:r w:rsidRPr="00550610">
        <w:rPr>
          <w:sz w:val="24"/>
          <w:szCs w:val="24"/>
          <w:lang w:eastAsia="ru-RU"/>
        </w:rPr>
        <w:t>Собственник (владелец) демонтированного нестационарного объекта вправе беспрепятственно знакомиться с актом о демонтаже нестационарного объекта с описью находящегося при нем имущества, договором хранения. Собственник (владелец) демонтированного нестационарного объекта вправе получить демонтированный нестационарный объект и находящееся при нем имущество, отраженное в описи, после оплаты расходов, предусмотренных пунктом 8.11 Положения.</w:t>
      </w:r>
    </w:p>
    <w:bookmarkEnd w:id="34"/>
    <w:p w:rsidR="00AB4662" w:rsidRPr="00550610" w:rsidRDefault="00AB4662" w:rsidP="00AB4662">
      <w:pPr>
        <w:widowControl w:val="0"/>
        <w:suppressAutoHyphens w:val="0"/>
        <w:autoSpaceDE w:val="0"/>
        <w:autoSpaceDN w:val="0"/>
        <w:adjustRightInd w:val="0"/>
        <w:ind w:firstLine="567"/>
        <w:jc w:val="both"/>
        <w:rPr>
          <w:sz w:val="24"/>
          <w:szCs w:val="24"/>
          <w:lang w:eastAsia="ru-RU"/>
        </w:rPr>
      </w:pPr>
      <w:r w:rsidRPr="00550610">
        <w:rPr>
          <w:sz w:val="24"/>
          <w:szCs w:val="24"/>
          <w:lang w:eastAsia="ru-RU"/>
        </w:rPr>
        <w:t>8.16. Если в течение шести месяцев со дня составления акта о демонтаже нестационарного объекта собственник (владелец) нестационарного объекта не обратился за получением нестационарного объекта, администрация муниципального образования обращается в суд с требованием о признании права муниципальной собственности на демонтированный нестационарный объект и находящееся при нем имущество как бесхозяйное в порядке, предусмотренном законодательством.</w:t>
      </w:r>
    </w:p>
    <w:p w:rsidR="00AB4662" w:rsidRPr="00550610" w:rsidRDefault="00AB4662" w:rsidP="00AB4662">
      <w:pPr>
        <w:widowControl w:val="0"/>
        <w:suppressAutoHyphens w:val="0"/>
        <w:autoSpaceDE w:val="0"/>
        <w:autoSpaceDN w:val="0"/>
        <w:adjustRightInd w:val="0"/>
        <w:jc w:val="center"/>
        <w:outlineLvl w:val="0"/>
        <w:rPr>
          <w:b/>
          <w:bCs/>
          <w:sz w:val="24"/>
          <w:szCs w:val="24"/>
          <w:lang w:eastAsia="ru-RU"/>
        </w:rPr>
      </w:pPr>
      <w:bookmarkStart w:id="35" w:name="sub_1070"/>
    </w:p>
    <w:bookmarkEnd w:id="35"/>
    <w:p w:rsidR="00AB4662" w:rsidRPr="00550610" w:rsidRDefault="00AB4662" w:rsidP="00AB4662">
      <w:pPr>
        <w:widowControl w:val="0"/>
        <w:suppressAutoHyphens w:val="0"/>
        <w:autoSpaceDE w:val="0"/>
        <w:autoSpaceDN w:val="0"/>
        <w:adjustRightInd w:val="0"/>
        <w:jc w:val="center"/>
        <w:rPr>
          <w:rFonts w:eastAsia="Calibri"/>
          <w:sz w:val="24"/>
          <w:szCs w:val="24"/>
          <w:lang w:eastAsia="en-US"/>
        </w:rPr>
      </w:pPr>
      <w:r w:rsidRPr="00550610">
        <w:rPr>
          <w:rFonts w:eastAsia="Calibri"/>
          <w:sz w:val="24"/>
          <w:szCs w:val="24"/>
          <w:lang w:eastAsia="en-US"/>
        </w:rPr>
        <w:t>9. Заключительные и переходные положения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9.1. Администрация </w:t>
      </w:r>
      <w:r w:rsidRPr="00550610">
        <w:rPr>
          <w:sz w:val="24"/>
          <w:szCs w:val="24"/>
          <w:lang w:eastAsia="ru-RU"/>
        </w:rPr>
        <w:t xml:space="preserve">муниципального образования </w:t>
      </w:r>
      <w:r w:rsidRPr="00550610">
        <w:rPr>
          <w:rFonts w:eastAsia="Calibri"/>
          <w:sz w:val="24"/>
          <w:szCs w:val="24"/>
          <w:lang w:eastAsia="en-US"/>
        </w:rPr>
        <w:t>осуществляет учет (ведет реестр) договоров на размещение нестационарных объектов.</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xml:space="preserve">9.2. Договоры аренды земельных участков на размещение нестационарных объектов, заключенные до утверждения настоящего Положения, а также договоры на размещение нестационарных объектов на территории </w:t>
      </w:r>
      <w:r w:rsidRPr="00550610">
        <w:rPr>
          <w:sz w:val="24"/>
          <w:szCs w:val="24"/>
          <w:lang w:eastAsia="ru-RU"/>
        </w:rPr>
        <w:t xml:space="preserve">муниципального образования </w:t>
      </w:r>
      <w:r w:rsidRPr="00550610">
        <w:rPr>
          <w:rFonts w:eastAsia="Calibri"/>
          <w:sz w:val="24"/>
          <w:szCs w:val="24"/>
          <w:lang w:eastAsia="en-US"/>
        </w:rPr>
        <w:t>действуют до окончания срока их действия.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9.3. По истечении срока действия договоров, указанных в пункте 9.2 Положения, арендатор (пользователь) имеет преимущественное право на заключение договора на размещение нестационарного объекта при следующих условиях:</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заявление на переоформление договора подано до даты истечения срока действия договора;</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отсутствие задолженности по действующим договорам;</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предоставлены документы, предусмотренные абзацами вторым-седьмым, девятым пункта 4.3 Положения;</w:t>
      </w:r>
    </w:p>
    <w:p w:rsidR="00AB4662" w:rsidRPr="00550610" w:rsidRDefault="00AB4662" w:rsidP="00AB4662">
      <w:pPr>
        <w:widowControl w:val="0"/>
        <w:suppressAutoHyphens w:val="0"/>
        <w:autoSpaceDE w:val="0"/>
        <w:autoSpaceDN w:val="0"/>
        <w:adjustRightInd w:val="0"/>
        <w:ind w:firstLine="567"/>
        <w:jc w:val="both"/>
        <w:rPr>
          <w:rFonts w:eastAsia="Calibri"/>
          <w:sz w:val="24"/>
          <w:szCs w:val="24"/>
          <w:lang w:eastAsia="en-US"/>
        </w:rPr>
      </w:pPr>
      <w:r w:rsidRPr="00550610">
        <w:rPr>
          <w:rFonts w:eastAsia="Calibri"/>
          <w:sz w:val="24"/>
          <w:szCs w:val="24"/>
          <w:lang w:eastAsia="en-US"/>
        </w:rPr>
        <w:t>- соответствие размещенного нестационарного объекта требованиям пункта 2.2 Положения.</w:t>
      </w:r>
    </w:p>
    <w:p w:rsidR="00CD139F" w:rsidRPr="00550610" w:rsidRDefault="00AB4662" w:rsidP="00F96E8A">
      <w:pPr>
        <w:suppressAutoHyphens w:val="0"/>
        <w:jc w:val="center"/>
        <w:rPr>
          <w:b/>
          <w:sz w:val="24"/>
          <w:szCs w:val="24"/>
          <w:lang w:eastAsia="ru-RU"/>
        </w:rPr>
      </w:pPr>
      <w:r w:rsidRPr="00550610">
        <w:rPr>
          <w:b/>
          <w:sz w:val="24"/>
          <w:szCs w:val="24"/>
          <w:lang w:eastAsia="ru-RU"/>
        </w:rPr>
        <w:t>------------------------------------------------------------------------------------------</w:t>
      </w:r>
      <w:r w:rsidR="00550610">
        <w:rPr>
          <w:b/>
          <w:sz w:val="24"/>
          <w:szCs w:val="24"/>
          <w:lang w:eastAsia="ru-RU"/>
        </w:rPr>
        <w:t>----------------------------</w:t>
      </w:r>
    </w:p>
    <w:p w:rsidR="00172C8C" w:rsidRDefault="00172C8C" w:rsidP="0063530C">
      <w:pPr>
        <w:suppressAutoHyphens w:val="0"/>
        <w:jc w:val="center"/>
        <w:rPr>
          <w:sz w:val="24"/>
          <w:szCs w:val="24"/>
          <w:lang w:eastAsia="ru-RU"/>
        </w:rPr>
      </w:pPr>
    </w:p>
    <w:p w:rsidR="00D25740" w:rsidRDefault="00D25740" w:rsidP="0063530C">
      <w:pPr>
        <w:suppressAutoHyphens w:val="0"/>
        <w:jc w:val="center"/>
        <w:rPr>
          <w:sz w:val="24"/>
          <w:szCs w:val="24"/>
          <w:lang w:eastAsia="ru-RU"/>
        </w:rPr>
      </w:pPr>
    </w:p>
    <w:p w:rsidR="00D25740" w:rsidRDefault="00D25740" w:rsidP="0063530C">
      <w:pPr>
        <w:suppressAutoHyphens w:val="0"/>
        <w:jc w:val="center"/>
        <w:rPr>
          <w:sz w:val="24"/>
          <w:szCs w:val="24"/>
          <w:lang w:eastAsia="ru-RU"/>
        </w:rPr>
      </w:pPr>
    </w:p>
    <w:p w:rsidR="00D25740" w:rsidRDefault="00D25740" w:rsidP="0063530C">
      <w:pPr>
        <w:suppressAutoHyphens w:val="0"/>
        <w:jc w:val="center"/>
        <w:rPr>
          <w:sz w:val="24"/>
          <w:szCs w:val="24"/>
          <w:lang w:eastAsia="ru-RU"/>
        </w:rPr>
      </w:pPr>
    </w:p>
    <w:p w:rsidR="00172C8C" w:rsidRDefault="00172C8C" w:rsidP="0063530C">
      <w:pPr>
        <w:suppressAutoHyphens w:val="0"/>
        <w:jc w:val="center"/>
        <w:rPr>
          <w:sz w:val="24"/>
          <w:szCs w:val="24"/>
          <w:lang w:eastAsia="ru-RU"/>
        </w:rPr>
      </w:pPr>
    </w:p>
    <w:p w:rsidR="00172C8C" w:rsidRDefault="00172C8C" w:rsidP="0063530C">
      <w:pPr>
        <w:suppressAutoHyphens w:val="0"/>
        <w:jc w:val="center"/>
        <w:rPr>
          <w:sz w:val="24"/>
          <w:szCs w:val="24"/>
          <w:lang w:eastAsia="ru-RU"/>
        </w:rPr>
      </w:pPr>
    </w:p>
    <w:p w:rsidR="00172C8C" w:rsidRDefault="00172C8C" w:rsidP="0063530C">
      <w:pPr>
        <w:suppressAutoHyphens w:val="0"/>
        <w:jc w:val="center"/>
        <w:rPr>
          <w:sz w:val="24"/>
          <w:szCs w:val="24"/>
          <w:lang w:eastAsia="ru-RU"/>
        </w:rPr>
      </w:pPr>
    </w:p>
    <w:p w:rsidR="0063530C" w:rsidRPr="00550610" w:rsidRDefault="0063530C" w:rsidP="0063530C">
      <w:pPr>
        <w:suppressAutoHyphens w:val="0"/>
        <w:jc w:val="center"/>
        <w:rPr>
          <w:sz w:val="24"/>
          <w:szCs w:val="24"/>
          <w:lang w:eastAsia="ru-RU"/>
        </w:rPr>
      </w:pPr>
      <w:r w:rsidRPr="00550610">
        <w:rPr>
          <w:sz w:val="24"/>
          <w:szCs w:val="24"/>
          <w:lang w:eastAsia="ru-RU"/>
        </w:rPr>
        <w:lastRenderedPageBreak/>
        <w:t>СОВЕТ ДЕПУТАТОВ</w:t>
      </w:r>
    </w:p>
    <w:p w:rsidR="0063530C" w:rsidRPr="00550610" w:rsidRDefault="0063530C" w:rsidP="0063530C">
      <w:pPr>
        <w:suppressAutoHyphens w:val="0"/>
        <w:jc w:val="center"/>
        <w:rPr>
          <w:sz w:val="24"/>
          <w:szCs w:val="24"/>
          <w:lang w:eastAsia="ru-RU"/>
        </w:rPr>
      </w:pPr>
      <w:r w:rsidRPr="00550610">
        <w:rPr>
          <w:sz w:val="24"/>
          <w:szCs w:val="24"/>
          <w:lang w:eastAsia="ru-RU"/>
        </w:rPr>
        <w:t>КИРОВСКОГО СЕЛЬСОВЕТА</w:t>
      </w:r>
    </w:p>
    <w:p w:rsidR="0063530C" w:rsidRPr="00550610" w:rsidRDefault="0063530C" w:rsidP="0063530C">
      <w:pPr>
        <w:suppressAutoHyphens w:val="0"/>
        <w:jc w:val="center"/>
        <w:rPr>
          <w:sz w:val="24"/>
          <w:szCs w:val="24"/>
          <w:lang w:eastAsia="ru-RU"/>
        </w:rPr>
      </w:pPr>
      <w:r w:rsidRPr="00550610">
        <w:rPr>
          <w:sz w:val="24"/>
          <w:szCs w:val="24"/>
          <w:lang w:eastAsia="ru-RU"/>
        </w:rPr>
        <w:t>ТОГУЧИНСКОГО РАЙОНА</w:t>
      </w:r>
    </w:p>
    <w:p w:rsidR="0063530C" w:rsidRPr="00550610" w:rsidRDefault="0063530C" w:rsidP="0063530C">
      <w:pPr>
        <w:suppressAutoHyphens w:val="0"/>
        <w:jc w:val="center"/>
        <w:rPr>
          <w:sz w:val="24"/>
          <w:szCs w:val="24"/>
          <w:lang w:eastAsia="ru-RU"/>
        </w:rPr>
      </w:pPr>
      <w:r w:rsidRPr="00550610">
        <w:rPr>
          <w:sz w:val="24"/>
          <w:szCs w:val="24"/>
          <w:lang w:eastAsia="ru-RU"/>
        </w:rPr>
        <w:t>НОВОСИБИРСКОЙ ОБЛАСТИ</w:t>
      </w:r>
    </w:p>
    <w:p w:rsidR="0063530C" w:rsidRPr="00550610" w:rsidRDefault="0063530C" w:rsidP="0063530C">
      <w:pPr>
        <w:suppressAutoHyphens w:val="0"/>
        <w:jc w:val="center"/>
        <w:rPr>
          <w:sz w:val="24"/>
          <w:szCs w:val="24"/>
          <w:lang w:eastAsia="ru-RU"/>
        </w:rPr>
      </w:pPr>
    </w:p>
    <w:p w:rsidR="0063530C" w:rsidRPr="00550610" w:rsidRDefault="0063530C" w:rsidP="0063530C">
      <w:pPr>
        <w:suppressAutoHyphens w:val="0"/>
        <w:jc w:val="center"/>
        <w:rPr>
          <w:sz w:val="24"/>
          <w:szCs w:val="24"/>
          <w:lang w:eastAsia="ru-RU"/>
        </w:rPr>
      </w:pPr>
      <w:r w:rsidRPr="00550610">
        <w:rPr>
          <w:sz w:val="24"/>
          <w:szCs w:val="24"/>
          <w:lang w:eastAsia="ru-RU"/>
        </w:rPr>
        <w:t>РЕШЕНИЕ</w:t>
      </w:r>
    </w:p>
    <w:p w:rsidR="0063530C" w:rsidRPr="00550610" w:rsidRDefault="0063530C" w:rsidP="0063530C">
      <w:pPr>
        <w:widowControl w:val="0"/>
        <w:suppressAutoHyphens w:val="0"/>
        <w:autoSpaceDE w:val="0"/>
        <w:autoSpaceDN w:val="0"/>
        <w:adjustRightInd w:val="0"/>
        <w:jc w:val="center"/>
        <w:rPr>
          <w:sz w:val="24"/>
          <w:szCs w:val="24"/>
          <w:lang w:eastAsia="ru-RU"/>
        </w:rPr>
      </w:pPr>
      <w:r w:rsidRPr="00550610">
        <w:rPr>
          <w:sz w:val="24"/>
          <w:szCs w:val="24"/>
          <w:lang w:eastAsia="ru-RU"/>
        </w:rPr>
        <w:t>Двадцать восьмой сессии шестого созыва</w:t>
      </w:r>
    </w:p>
    <w:p w:rsidR="0063530C" w:rsidRPr="00550610" w:rsidRDefault="0063530C" w:rsidP="0063530C">
      <w:pPr>
        <w:suppressAutoHyphens w:val="0"/>
        <w:jc w:val="center"/>
        <w:rPr>
          <w:sz w:val="24"/>
          <w:szCs w:val="24"/>
          <w:lang w:eastAsia="ru-RU"/>
        </w:rPr>
      </w:pPr>
    </w:p>
    <w:p w:rsidR="0063530C" w:rsidRPr="00550610" w:rsidRDefault="0063530C" w:rsidP="0063530C">
      <w:pPr>
        <w:suppressAutoHyphens w:val="0"/>
        <w:rPr>
          <w:sz w:val="24"/>
          <w:szCs w:val="24"/>
          <w:lang w:eastAsia="ru-RU"/>
        </w:rPr>
      </w:pPr>
      <w:r w:rsidRPr="00550610">
        <w:rPr>
          <w:sz w:val="24"/>
          <w:szCs w:val="24"/>
          <w:lang w:eastAsia="ru-RU"/>
        </w:rPr>
        <w:t>08.12.2023</w:t>
      </w:r>
      <w:r w:rsidRPr="00550610">
        <w:rPr>
          <w:color w:val="FF0000"/>
          <w:sz w:val="24"/>
          <w:szCs w:val="24"/>
          <w:lang w:eastAsia="ru-RU"/>
        </w:rPr>
        <w:t xml:space="preserve">   </w:t>
      </w:r>
      <w:r w:rsidRPr="00550610">
        <w:rPr>
          <w:sz w:val="24"/>
          <w:szCs w:val="24"/>
          <w:lang w:eastAsia="ru-RU"/>
        </w:rPr>
        <w:t xml:space="preserve">                          </w:t>
      </w:r>
      <w:r w:rsidR="00550610">
        <w:rPr>
          <w:sz w:val="24"/>
          <w:szCs w:val="24"/>
          <w:lang w:eastAsia="ru-RU"/>
        </w:rPr>
        <w:t xml:space="preserve">             </w:t>
      </w:r>
      <w:r w:rsidRPr="00550610">
        <w:rPr>
          <w:sz w:val="24"/>
          <w:szCs w:val="24"/>
          <w:lang w:eastAsia="ru-RU"/>
        </w:rPr>
        <w:t xml:space="preserve">      с.  </w:t>
      </w:r>
      <w:proofErr w:type="spellStart"/>
      <w:r w:rsidRPr="00550610">
        <w:rPr>
          <w:sz w:val="24"/>
          <w:szCs w:val="24"/>
          <w:lang w:eastAsia="ru-RU"/>
        </w:rPr>
        <w:t>Березиково</w:t>
      </w:r>
      <w:proofErr w:type="spellEnd"/>
      <w:r w:rsidRPr="00550610">
        <w:rPr>
          <w:sz w:val="24"/>
          <w:szCs w:val="24"/>
          <w:lang w:eastAsia="ru-RU"/>
        </w:rPr>
        <w:t xml:space="preserve">                                         № 135</w:t>
      </w:r>
      <w:r w:rsidRPr="00550610">
        <w:rPr>
          <w:color w:val="FF0000"/>
          <w:sz w:val="24"/>
          <w:szCs w:val="24"/>
          <w:lang w:eastAsia="ru-RU"/>
        </w:rPr>
        <w:t xml:space="preserve"> </w:t>
      </w:r>
    </w:p>
    <w:p w:rsidR="0063530C" w:rsidRPr="00550610" w:rsidRDefault="0063530C" w:rsidP="0063530C">
      <w:pPr>
        <w:widowControl w:val="0"/>
        <w:suppressAutoHyphens w:val="0"/>
        <w:jc w:val="center"/>
        <w:outlineLvl w:val="0"/>
        <w:rPr>
          <w:sz w:val="24"/>
          <w:szCs w:val="24"/>
          <w:lang w:eastAsia="ru-RU"/>
        </w:rPr>
      </w:pPr>
    </w:p>
    <w:p w:rsidR="0063530C" w:rsidRPr="00550610" w:rsidRDefault="0063530C" w:rsidP="00172C8C">
      <w:pPr>
        <w:suppressAutoHyphens w:val="0"/>
        <w:jc w:val="center"/>
        <w:rPr>
          <w:sz w:val="24"/>
          <w:szCs w:val="24"/>
          <w:lang w:eastAsia="ru-RU"/>
        </w:rPr>
      </w:pPr>
      <w:r w:rsidRPr="00550610">
        <w:rPr>
          <w:sz w:val="24"/>
          <w:szCs w:val="24"/>
          <w:lang w:eastAsia="ru-RU"/>
        </w:rPr>
        <w:t xml:space="preserve">О </w:t>
      </w:r>
      <w:proofErr w:type="gramStart"/>
      <w:r w:rsidRPr="00550610">
        <w:rPr>
          <w:sz w:val="24"/>
          <w:szCs w:val="24"/>
          <w:lang w:eastAsia="ru-RU"/>
        </w:rPr>
        <w:t>внесении  дополнений</w:t>
      </w:r>
      <w:proofErr w:type="gramEnd"/>
      <w:r w:rsidRPr="00550610">
        <w:rPr>
          <w:sz w:val="24"/>
          <w:szCs w:val="24"/>
          <w:lang w:eastAsia="ru-RU"/>
        </w:rPr>
        <w:t xml:space="preserve"> в решение</w:t>
      </w:r>
      <w:r w:rsidR="00172C8C">
        <w:rPr>
          <w:sz w:val="24"/>
          <w:szCs w:val="24"/>
          <w:lang w:eastAsia="ru-RU"/>
        </w:rPr>
        <w:t xml:space="preserve"> </w:t>
      </w:r>
      <w:r w:rsidRPr="00550610">
        <w:rPr>
          <w:sz w:val="24"/>
          <w:szCs w:val="24"/>
          <w:lang w:eastAsia="ru-RU"/>
        </w:rPr>
        <w:t>одиннадцатой сессии шестого созыва №56 от 13.09.2021 «Об утверждении положения о муниципальном жилищном контроле на территории</w:t>
      </w:r>
      <w:r w:rsidRPr="00550610">
        <w:rPr>
          <w:b/>
          <w:sz w:val="24"/>
          <w:szCs w:val="24"/>
          <w:lang w:eastAsia="ru-RU"/>
        </w:rPr>
        <w:t xml:space="preserve"> </w:t>
      </w:r>
      <w:r w:rsidRPr="00550610">
        <w:rPr>
          <w:sz w:val="24"/>
          <w:szCs w:val="24"/>
          <w:lang w:eastAsia="ru-RU"/>
        </w:rPr>
        <w:t xml:space="preserve">Кировского сельсовета Тогучинского района Новосибирской области» </w:t>
      </w:r>
    </w:p>
    <w:p w:rsidR="0063530C" w:rsidRPr="00550610" w:rsidRDefault="0063530C" w:rsidP="0063530C">
      <w:pPr>
        <w:widowControl w:val="0"/>
        <w:suppressAutoHyphens w:val="0"/>
        <w:jc w:val="both"/>
        <w:outlineLvl w:val="0"/>
        <w:rPr>
          <w:sz w:val="24"/>
          <w:szCs w:val="24"/>
          <w:lang w:eastAsia="ru-RU"/>
        </w:rPr>
      </w:pPr>
    </w:p>
    <w:p w:rsidR="0063530C" w:rsidRPr="00550610" w:rsidRDefault="0063530C" w:rsidP="0063530C">
      <w:pPr>
        <w:widowControl w:val="0"/>
        <w:suppressAutoHyphens w:val="0"/>
        <w:ind w:firstLine="720"/>
        <w:jc w:val="both"/>
        <w:rPr>
          <w:sz w:val="24"/>
          <w:szCs w:val="24"/>
          <w:lang w:eastAsia="ru-RU"/>
        </w:rPr>
      </w:pPr>
      <w:r w:rsidRPr="00550610">
        <w:rPr>
          <w:sz w:val="24"/>
          <w:szCs w:val="24"/>
          <w:lang w:eastAsia="ru-RU"/>
        </w:rPr>
        <w:t xml:space="preserve">На основании вступления в силу с 01.09.2023 г. Федерального закона от 18.03.2023 № 71-ФЗ «О внесении изменений в статьи 2 и 3 Федерального закона «О газоснабжении в Российской Федерации» и Жилищный кодекс Российской Федерации» расширен предмет жилищного контроля, осуществляемого, в том числе, органами местного самоуправления. В связи с </w:t>
      </w:r>
      <w:proofErr w:type="gramStart"/>
      <w:r w:rsidRPr="00550610">
        <w:rPr>
          <w:sz w:val="24"/>
          <w:szCs w:val="24"/>
          <w:lang w:eastAsia="ru-RU"/>
        </w:rPr>
        <w:t>вышеизложенным,  Совет</w:t>
      </w:r>
      <w:proofErr w:type="gramEnd"/>
      <w:r w:rsidRPr="00550610">
        <w:rPr>
          <w:sz w:val="24"/>
          <w:szCs w:val="24"/>
          <w:lang w:eastAsia="ru-RU"/>
        </w:rPr>
        <w:t xml:space="preserve"> депутатов  Кировского сельсовета Тогучинского   района Новосибирской области</w:t>
      </w:r>
    </w:p>
    <w:p w:rsidR="0063530C" w:rsidRPr="00550610" w:rsidRDefault="0063530C" w:rsidP="0063530C">
      <w:pPr>
        <w:widowControl w:val="0"/>
        <w:suppressAutoHyphens w:val="0"/>
        <w:ind w:firstLine="720"/>
        <w:jc w:val="both"/>
        <w:rPr>
          <w:sz w:val="24"/>
          <w:szCs w:val="24"/>
        </w:rPr>
      </w:pPr>
      <w:r w:rsidRPr="00550610">
        <w:rPr>
          <w:sz w:val="24"/>
          <w:szCs w:val="24"/>
          <w:lang w:eastAsia="ru-RU"/>
        </w:rPr>
        <w:t>РЕШИЛ:</w:t>
      </w:r>
    </w:p>
    <w:p w:rsidR="0063530C" w:rsidRPr="00550610" w:rsidRDefault="0063530C" w:rsidP="0063530C">
      <w:pPr>
        <w:suppressAutoHyphens w:val="0"/>
        <w:spacing w:line="240" w:lineRule="atLeast"/>
        <w:ind w:firstLine="567"/>
        <w:jc w:val="both"/>
        <w:rPr>
          <w:sz w:val="24"/>
          <w:szCs w:val="24"/>
          <w:lang w:eastAsia="ru-RU"/>
        </w:rPr>
      </w:pPr>
      <w:r w:rsidRPr="00550610">
        <w:rPr>
          <w:color w:val="000000"/>
          <w:sz w:val="24"/>
          <w:szCs w:val="24"/>
          <w:lang w:eastAsia="ru-RU"/>
        </w:rPr>
        <w:t>1.</w:t>
      </w:r>
      <w:r w:rsidRPr="00550610">
        <w:rPr>
          <w:sz w:val="24"/>
          <w:szCs w:val="24"/>
          <w:lang w:eastAsia="ru-RU"/>
        </w:rPr>
        <w:t xml:space="preserve"> Дополнить предмет </w:t>
      </w:r>
      <w:proofErr w:type="gramStart"/>
      <w:r w:rsidRPr="00550610">
        <w:rPr>
          <w:sz w:val="24"/>
          <w:szCs w:val="24"/>
          <w:lang w:eastAsia="ru-RU"/>
        </w:rPr>
        <w:t>муниципального  жилищного</w:t>
      </w:r>
      <w:proofErr w:type="gramEnd"/>
      <w:r w:rsidRPr="00550610">
        <w:rPr>
          <w:sz w:val="24"/>
          <w:szCs w:val="24"/>
          <w:lang w:eastAsia="ru-RU"/>
        </w:rPr>
        <w:t xml:space="preserve"> контроля (подпункт1 «требования к:» пункта 1.2)  решения Совета депутатов Кировского сельсовета Тогучинского района Новосибирской области от 13.09.2021 № 56 «Об утверждении положения о муниципальном жилищном контроле на территории</w:t>
      </w:r>
      <w:r w:rsidRPr="00550610">
        <w:rPr>
          <w:b/>
          <w:sz w:val="24"/>
          <w:szCs w:val="24"/>
          <w:lang w:eastAsia="ru-RU"/>
        </w:rPr>
        <w:t xml:space="preserve"> </w:t>
      </w:r>
      <w:r w:rsidRPr="00550610">
        <w:rPr>
          <w:sz w:val="24"/>
          <w:szCs w:val="24"/>
          <w:lang w:eastAsia="ru-RU"/>
        </w:rPr>
        <w:t>Кировского сельсовета Тогучинского района Новосибирской области» следующими абзацами:</w:t>
      </w:r>
    </w:p>
    <w:p w:rsidR="0063530C" w:rsidRPr="00550610" w:rsidRDefault="0063530C" w:rsidP="0063530C">
      <w:pPr>
        <w:suppressAutoHyphens w:val="0"/>
        <w:spacing w:line="240" w:lineRule="atLeast"/>
        <w:ind w:firstLine="567"/>
        <w:rPr>
          <w:rFonts w:eastAsia="Calibri"/>
          <w:color w:val="000000"/>
          <w:sz w:val="24"/>
          <w:szCs w:val="24"/>
          <w:lang w:eastAsia="ru-RU"/>
        </w:rPr>
      </w:pPr>
      <w:r w:rsidRPr="00550610">
        <w:rPr>
          <w:rFonts w:eastAsia="Calibri"/>
          <w:color w:val="000000"/>
          <w:sz w:val="24"/>
          <w:szCs w:val="24"/>
          <w:lang w:eastAsia="ru-RU"/>
        </w:rPr>
        <w:t>- безопасной эксплуатации и техническому обслуживанию внутридомового и (или) внутриквартирного газового оборудования;</w:t>
      </w:r>
    </w:p>
    <w:p w:rsidR="0063530C" w:rsidRPr="00550610" w:rsidRDefault="0063530C" w:rsidP="0063530C">
      <w:pPr>
        <w:suppressAutoHyphens w:val="0"/>
        <w:spacing w:line="240" w:lineRule="atLeast"/>
        <w:ind w:firstLine="567"/>
        <w:rPr>
          <w:rFonts w:eastAsia="Calibri"/>
          <w:color w:val="000000"/>
          <w:sz w:val="24"/>
          <w:szCs w:val="24"/>
          <w:lang w:eastAsia="ru-RU"/>
        </w:rPr>
      </w:pPr>
      <w:r w:rsidRPr="00550610">
        <w:rPr>
          <w:rFonts w:eastAsia="Calibri"/>
          <w:color w:val="000000"/>
          <w:sz w:val="24"/>
          <w:szCs w:val="24"/>
          <w:lang w:eastAsia="ru-RU"/>
        </w:rPr>
        <w:t>- содержанию относящихся к общему имуществу в многоквартирном доме вентиляционных и дымовых каналов.</w:t>
      </w:r>
    </w:p>
    <w:p w:rsidR="0063530C" w:rsidRPr="00550610" w:rsidRDefault="0063530C" w:rsidP="0063530C">
      <w:pPr>
        <w:widowControl w:val="0"/>
        <w:tabs>
          <w:tab w:val="left" w:pos="-5670"/>
        </w:tabs>
        <w:suppressAutoHyphens w:val="0"/>
        <w:ind w:firstLine="567"/>
        <w:jc w:val="both"/>
        <w:rPr>
          <w:sz w:val="24"/>
          <w:szCs w:val="24"/>
          <w:lang w:eastAsia="ru-RU"/>
        </w:rPr>
      </w:pPr>
      <w:r w:rsidRPr="00550610">
        <w:rPr>
          <w:sz w:val="24"/>
          <w:szCs w:val="24"/>
          <w:lang w:eastAsia="ru-RU"/>
        </w:rPr>
        <w:t xml:space="preserve">2. Опубликовать настоящее решение в периодическом печатном издании «Кировский вестник» и разместить на официальном сайте </w:t>
      </w:r>
      <w:proofErr w:type="gramStart"/>
      <w:r w:rsidRPr="00550610">
        <w:rPr>
          <w:sz w:val="24"/>
          <w:szCs w:val="24"/>
          <w:lang w:eastAsia="ru-RU"/>
        </w:rPr>
        <w:t>администрации  Кировского</w:t>
      </w:r>
      <w:proofErr w:type="gramEnd"/>
      <w:r w:rsidRPr="00550610">
        <w:rPr>
          <w:sz w:val="24"/>
          <w:szCs w:val="24"/>
          <w:lang w:eastAsia="ru-RU"/>
        </w:rPr>
        <w:t xml:space="preserve"> сельсовета Тогучинского района Новосибирской области.</w:t>
      </w:r>
    </w:p>
    <w:p w:rsidR="0063530C" w:rsidRPr="00550610" w:rsidRDefault="0063530C" w:rsidP="0063530C">
      <w:pPr>
        <w:widowControl w:val="0"/>
        <w:tabs>
          <w:tab w:val="left" w:pos="-5670"/>
        </w:tabs>
        <w:suppressAutoHyphens w:val="0"/>
        <w:autoSpaceDE w:val="0"/>
        <w:ind w:firstLine="567"/>
        <w:jc w:val="both"/>
        <w:rPr>
          <w:sz w:val="24"/>
          <w:szCs w:val="24"/>
          <w:lang w:eastAsia="ru-RU"/>
        </w:rPr>
      </w:pPr>
      <w:r w:rsidRPr="00550610">
        <w:rPr>
          <w:sz w:val="24"/>
          <w:szCs w:val="24"/>
          <w:lang w:eastAsia="ru-RU"/>
        </w:rPr>
        <w:t>3. Настоящее решение вступает в силу после его официального опубликования.</w:t>
      </w:r>
    </w:p>
    <w:p w:rsidR="0063530C" w:rsidRDefault="0063530C" w:rsidP="0063530C">
      <w:pPr>
        <w:widowControl w:val="0"/>
        <w:tabs>
          <w:tab w:val="left" w:pos="-5670"/>
        </w:tabs>
        <w:suppressAutoHyphens w:val="0"/>
        <w:autoSpaceDE w:val="0"/>
        <w:ind w:firstLine="567"/>
        <w:rPr>
          <w:sz w:val="24"/>
          <w:szCs w:val="24"/>
          <w:lang w:eastAsia="ru-RU"/>
        </w:rPr>
      </w:pPr>
    </w:p>
    <w:p w:rsidR="00172C8C" w:rsidRPr="00550610" w:rsidRDefault="00172C8C" w:rsidP="0063530C">
      <w:pPr>
        <w:widowControl w:val="0"/>
        <w:tabs>
          <w:tab w:val="left" w:pos="-5670"/>
        </w:tabs>
        <w:suppressAutoHyphens w:val="0"/>
        <w:autoSpaceDE w:val="0"/>
        <w:ind w:firstLine="567"/>
        <w:rPr>
          <w:sz w:val="24"/>
          <w:szCs w:val="24"/>
          <w:lang w:eastAsia="ru-RU"/>
        </w:rPr>
      </w:pPr>
    </w:p>
    <w:p w:rsidR="0063530C" w:rsidRPr="00550610" w:rsidRDefault="0063530C" w:rsidP="0063530C">
      <w:pPr>
        <w:suppressAutoHyphens w:val="0"/>
        <w:rPr>
          <w:color w:val="000000"/>
          <w:sz w:val="24"/>
          <w:szCs w:val="24"/>
          <w:lang w:eastAsia="ru-RU"/>
        </w:rPr>
      </w:pPr>
      <w:r w:rsidRPr="00550610">
        <w:rPr>
          <w:color w:val="000000"/>
          <w:sz w:val="24"/>
          <w:szCs w:val="24"/>
          <w:lang w:eastAsia="ru-RU"/>
        </w:rPr>
        <w:t>Глава Кировского сельсовета</w:t>
      </w:r>
    </w:p>
    <w:p w:rsidR="0063530C" w:rsidRPr="00550610" w:rsidRDefault="0063530C" w:rsidP="0063530C">
      <w:pPr>
        <w:suppressAutoHyphens w:val="0"/>
        <w:rPr>
          <w:color w:val="000000"/>
          <w:sz w:val="24"/>
          <w:szCs w:val="24"/>
          <w:lang w:eastAsia="ru-RU"/>
        </w:rPr>
      </w:pPr>
      <w:r w:rsidRPr="00550610">
        <w:rPr>
          <w:color w:val="000000"/>
          <w:sz w:val="24"/>
          <w:szCs w:val="24"/>
          <w:lang w:eastAsia="ru-RU"/>
        </w:rPr>
        <w:t>Тогучинского района</w:t>
      </w:r>
    </w:p>
    <w:p w:rsidR="0063530C" w:rsidRPr="00550610" w:rsidRDefault="0063530C" w:rsidP="0063530C">
      <w:pPr>
        <w:suppressAutoHyphens w:val="0"/>
        <w:rPr>
          <w:color w:val="000000"/>
          <w:sz w:val="24"/>
          <w:szCs w:val="24"/>
          <w:lang w:eastAsia="ru-RU"/>
        </w:rPr>
      </w:pPr>
      <w:r w:rsidRPr="00550610">
        <w:rPr>
          <w:color w:val="000000"/>
          <w:sz w:val="24"/>
          <w:szCs w:val="24"/>
          <w:lang w:eastAsia="ru-RU"/>
        </w:rPr>
        <w:t xml:space="preserve">Новосибирской области                                                       </w:t>
      </w:r>
      <w:r w:rsidR="00550610">
        <w:rPr>
          <w:color w:val="000000"/>
          <w:sz w:val="24"/>
          <w:szCs w:val="24"/>
          <w:lang w:eastAsia="ru-RU"/>
        </w:rPr>
        <w:t xml:space="preserve">                          </w:t>
      </w:r>
      <w:r w:rsidRPr="00550610">
        <w:rPr>
          <w:color w:val="000000"/>
          <w:sz w:val="24"/>
          <w:szCs w:val="24"/>
          <w:lang w:eastAsia="ru-RU"/>
        </w:rPr>
        <w:t xml:space="preserve">     Е. Н. </w:t>
      </w:r>
      <w:proofErr w:type="spellStart"/>
      <w:r w:rsidRPr="00550610">
        <w:rPr>
          <w:color w:val="000000"/>
          <w:sz w:val="24"/>
          <w:szCs w:val="24"/>
          <w:lang w:eastAsia="ru-RU"/>
        </w:rPr>
        <w:t>Шляхтичева</w:t>
      </w:r>
      <w:proofErr w:type="spellEnd"/>
    </w:p>
    <w:p w:rsidR="00172C8C" w:rsidRDefault="00172C8C" w:rsidP="0063530C">
      <w:pPr>
        <w:suppressAutoHyphens w:val="0"/>
        <w:rPr>
          <w:color w:val="000000"/>
          <w:sz w:val="24"/>
          <w:szCs w:val="24"/>
          <w:lang w:eastAsia="ru-RU"/>
        </w:rPr>
      </w:pPr>
    </w:p>
    <w:p w:rsidR="0063530C" w:rsidRPr="00550610" w:rsidRDefault="0063530C" w:rsidP="0063530C">
      <w:pPr>
        <w:suppressAutoHyphens w:val="0"/>
        <w:rPr>
          <w:color w:val="000000"/>
          <w:sz w:val="24"/>
          <w:szCs w:val="24"/>
          <w:lang w:eastAsia="ru-RU"/>
        </w:rPr>
      </w:pPr>
      <w:r w:rsidRPr="00550610">
        <w:rPr>
          <w:color w:val="000000"/>
          <w:sz w:val="24"/>
          <w:szCs w:val="24"/>
          <w:lang w:eastAsia="ru-RU"/>
        </w:rPr>
        <w:t>Председатель Совета депутатов</w:t>
      </w:r>
    </w:p>
    <w:p w:rsidR="0063530C" w:rsidRPr="00550610" w:rsidRDefault="0063530C" w:rsidP="0063530C">
      <w:pPr>
        <w:suppressAutoHyphens w:val="0"/>
        <w:rPr>
          <w:sz w:val="24"/>
          <w:szCs w:val="24"/>
          <w:lang w:eastAsia="ru-RU"/>
        </w:rPr>
      </w:pPr>
      <w:r w:rsidRPr="00550610">
        <w:rPr>
          <w:color w:val="000000"/>
          <w:sz w:val="24"/>
          <w:szCs w:val="24"/>
          <w:lang w:eastAsia="ru-RU"/>
        </w:rPr>
        <w:t xml:space="preserve">Кировского сельсовета </w:t>
      </w:r>
      <w:r w:rsidRPr="00550610">
        <w:rPr>
          <w:sz w:val="24"/>
          <w:szCs w:val="24"/>
          <w:lang w:eastAsia="ru-RU"/>
        </w:rPr>
        <w:t>Тогучинского района</w:t>
      </w:r>
    </w:p>
    <w:p w:rsidR="0063530C" w:rsidRPr="00550610" w:rsidRDefault="0063530C" w:rsidP="0063530C">
      <w:pPr>
        <w:widowControl w:val="0"/>
        <w:suppressAutoHyphens w:val="0"/>
        <w:outlineLvl w:val="0"/>
        <w:rPr>
          <w:sz w:val="24"/>
          <w:szCs w:val="24"/>
          <w:lang w:eastAsia="ru-RU"/>
        </w:rPr>
      </w:pPr>
      <w:r w:rsidRPr="00550610">
        <w:rPr>
          <w:sz w:val="24"/>
          <w:szCs w:val="24"/>
          <w:lang w:eastAsia="ru-RU"/>
        </w:rPr>
        <w:t xml:space="preserve">Новосибирской области                                                                 </w:t>
      </w:r>
      <w:r w:rsidR="00550610">
        <w:rPr>
          <w:sz w:val="24"/>
          <w:szCs w:val="24"/>
          <w:lang w:eastAsia="ru-RU"/>
        </w:rPr>
        <w:t xml:space="preserve">                        </w:t>
      </w:r>
      <w:r w:rsidRPr="00550610">
        <w:rPr>
          <w:sz w:val="24"/>
          <w:szCs w:val="24"/>
          <w:lang w:eastAsia="ru-RU"/>
        </w:rPr>
        <w:t xml:space="preserve">  Л.П. Бойченко</w:t>
      </w:r>
    </w:p>
    <w:p w:rsidR="0063530C" w:rsidRPr="00550610" w:rsidRDefault="0063530C" w:rsidP="0063530C">
      <w:pPr>
        <w:widowControl w:val="0"/>
        <w:suppressAutoHyphens w:val="0"/>
        <w:ind w:left="5529"/>
        <w:outlineLvl w:val="0"/>
        <w:rPr>
          <w:sz w:val="24"/>
          <w:szCs w:val="24"/>
          <w:lang w:eastAsia="ru-RU"/>
        </w:rPr>
      </w:pPr>
    </w:p>
    <w:p w:rsidR="00172C8C" w:rsidRDefault="00172C8C" w:rsidP="0063530C">
      <w:pPr>
        <w:widowControl w:val="0"/>
        <w:suppressAutoHyphens w:val="0"/>
        <w:ind w:left="5529"/>
        <w:outlineLvl w:val="0"/>
        <w:rPr>
          <w:sz w:val="20"/>
          <w:lang w:eastAsia="ru-RU"/>
        </w:rPr>
      </w:pPr>
    </w:p>
    <w:p w:rsidR="00172C8C" w:rsidRDefault="00172C8C" w:rsidP="0063530C">
      <w:pPr>
        <w:widowControl w:val="0"/>
        <w:suppressAutoHyphens w:val="0"/>
        <w:ind w:left="5529"/>
        <w:outlineLvl w:val="0"/>
        <w:rPr>
          <w:sz w:val="20"/>
          <w:lang w:eastAsia="ru-RU"/>
        </w:rPr>
      </w:pPr>
    </w:p>
    <w:p w:rsidR="00172C8C" w:rsidRDefault="00172C8C" w:rsidP="0063530C">
      <w:pPr>
        <w:widowControl w:val="0"/>
        <w:suppressAutoHyphens w:val="0"/>
        <w:ind w:left="5529"/>
        <w:outlineLvl w:val="0"/>
        <w:rPr>
          <w:sz w:val="20"/>
          <w:lang w:eastAsia="ru-RU"/>
        </w:rPr>
      </w:pPr>
    </w:p>
    <w:p w:rsidR="00172C8C" w:rsidRDefault="00172C8C" w:rsidP="0063530C">
      <w:pPr>
        <w:widowControl w:val="0"/>
        <w:suppressAutoHyphens w:val="0"/>
        <w:ind w:left="5529"/>
        <w:outlineLvl w:val="0"/>
        <w:rPr>
          <w:sz w:val="20"/>
          <w:lang w:eastAsia="ru-RU"/>
        </w:rPr>
      </w:pPr>
    </w:p>
    <w:p w:rsidR="00172C8C" w:rsidRDefault="00172C8C" w:rsidP="0063530C">
      <w:pPr>
        <w:widowControl w:val="0"/>
        <w:suppressAutoHyphens w:val="0"/>
        <w:ind w:left="5529"/>
        <w:outlineLvl w:val="0"/>
        <w:rPr>
          <w:sz w:val="20"/>
          <w:lang w:eastAsia="ru-RU"/>
        </w:rPr>
      </w:pPr>
    </w:p>
    <w:p w:rsidR="00172C8C" w:rsidRDefault="00172C8C" w:rsidP="0063530C">
      <w:pPr>
        <w:widowControl w:val="0"/>
        <w:suppressAutoHyphens w:val="0"/>
        <w:ind w:left="5529"/>
        <w:outlineLvl w:val="0"/>
        <w:rPr>
          <w:sz w:val="20"/>
          <w:lang w:eastAsia="ru-RU"/>
        </w:rPr>
      </w:pPr>
    </w:p>
    <w:p w:rsidR="00172C8C" w:rsidRDefault="00172C8C" w:rsidP="0063530C">
      <w:pPr>
        <w:widowControl w:val="0"/>
        <w:suppressAutoHyphens w:val="0"/>
        <w:ind w:left="5529"/>
        <w:outlineLvl w:val="0"/>
        <w:rPr>
          <w:sz w:val="20"/>
          <w:lang w:eastAsia="ru-RU"/>
        </w:rPr>
      </w:pPr>
    </w:p>
    <w:p w:rsidR="00172C8C" w:rsidRDefault="00172C8C" w:rsidP="0063530C">
      <w:pPr>
        <w:widowControl w:val="0"/>
        <w:suppressAutoHyphens w:val="0"/>
        <w:ind w:left="5529"/>
        <w:outlineLvl w:val="0"/>
        <w:rPr>
          <w:sz w:val="20"/>
          <w:lang w:eastAsia="ru-RU"/>
        </w:rPr>
      </w:pPr>
    </w:p>
    <w:p w:rsidR="00172C8C" w:rsidRDefault="00172C8C" w:rsidP="0063530C">
      <w:pPr>
        <w:widowControl w:val="0"/>
        <w:suppressAutoHyphens w:val="0"/>
        <w:ind w:left="5529"/>
        <w:outlineLvl w:val="0"/>
        <w:rPr>
          <w:sz w:val="20"/>
          <w:lang w:eastAsia="ru-RU"/>
        </w:rPr>
      </w:pPr>
    </w:p>
    <w:p w:rsidR="00172C8C" w:rsidRDefault="00172C8C" w:rsidP="0063530C">
      <w:pPr>
        <w:widowControl w:val="0"/>
        <w:suppressAutoHyphens w:val="0"/>
        <w:ind w:left="5529"/>
        <w:outlineLvl w:val="0"/>
        <w:rPr>
          <w:sz w:val="20"/>
          <w:lang w:eastAsia="ru-RU"/>
        </w:rPr>
      </w:pPr>
    </w:p>
    <w:p w:rsidR="0063530C" w:rsidRPr="00550610" w:rsidRDefault="0063530C" w:rsidP="0063530C">
      <w:pPr>
        <w:widowControl w:val="0"/>
        <w:suppressAutoHyphens w:val="0"/>
        <w:ind w:left="5529"/>
        <w:outlineLvl w:val="0"/>
        <w:rPr>
          <w:sz w:val="20"/>
          <w:lang w:eastAsia="ru-RU"/>
        </w:rPr>
      </w:pPr>
      <w:r w:rsidRPr="00550610">
        <w:rPr>
          <w:sz w:val="20"/>
          <w:lang w:eastAsia="ru-RU"/>
        </w:rPr>
        <w:lastRenderedPageBreak/>
        <w:t>УТВЕРЖДЕНО</w:t>
      </w:r>
    </w:p>
    <w:p w:rsidR="0063530C" w:rsidRPr="00550610" w:rsidRDefault="0063530C" w:rsidP="0063530C">
      <w:pPr>
        <w:widowControl w:val="0"/>
        <w:suppressAutoHyphens w:val="0"/>
        <w:autoSpaceDE w:val="0"/>
        <w:ind w:left="5529"/>
        <w:jc w:val="both"/>
        <w:rPr>
          <w:i/>
          <w:sz w:val="20"/>
          <w:lang w:eastAsia="ru-RU"/>
        </w:rPr>
      </w:pPr>
      <w:r w:rsidRPr="00550610">
        <w:rPr>
          <w:sz w:val="20"/>
          <w:lang w:eastAsia="ru-RU"/>
        </w:rPr>
        <w:t>решением Совета депутатов Кировского сельсовета Тогучинского района Новосибирской области</w:t>
      </w:r>
      <w:bookmarkStart w:id="36" w:name="Par35"/>
      <w:bookmarkEnd w:id="36"/>
      <w:r w:rsidRPr="00550610">
        <w:rPr>
          <w:i/>
          <w:sz w:val="20"/>
          <w:lang w:eastAsia="ru-RU"/>
        </w:rPr>
        <w:t xml:space="preserve"> </w:t>
      </w:r>
      <w:r w:rsidRPr="00550610">
        <w:rPr>
          <w:sz w:val="20"/>
          <w:lang w:eastAsia="ru-RU"/>
        </w:rPr>
        <w:t xml:space="preserve">от 13.09.2021г. № 56                                                                     </w:t>
      </w:r>
    </w:p>
    <w:p w:rsidR="0063530C" w:rsidRPr="00550610" w:rsidRDefault="0063530C" w:rsidP="0063530C">
      <w:pPr>
        <w:tabs>
          <w:tab w:val="left" w:pos="5387"/>
        </w:tabs>
        <w:suppressAutoHyphens w:val="0"/>
        <w:ind w:left="5529"/>
        <w:rPr>
          <w:sz w:val="20"/>
          <w:lang w:eastAsia="ru-RU"/>
        </w:rPr>
      </w:pPr>
      <w:r w:rsidRPr="00550610">
        <w:rPr>
          <w:sz w:val="20"/>
          <w:lang w:eastAsia="ru-RU"/>
        </w:rPr>
        <w:t xml:space="preserve">(в редакции решений </w:t>
      </w:r>
    </w:p>
    <w:p w:rsidR="0063530C" w:rsidRPr="00550610" w:rsidRDefault="0063530C" w:rsidP="0063530C">
      <w:pPr>
        <w:tabs>
          <w:tab w:val="left" w:pos="5387"/>
        </w:tabs>
        <w:suppressAutoHyphens w:val="0"/>
        <w:ind w:left="5529"/>
        <w:rPr>
          <w:sz w:val="20"/>
          <w:lang w:eastAsia="ru-RU"/>
        </w:rPr>
      </w:pPr>
      <w:r w:rsidRPr="00550610">
        <w:rPr>
          <w:sz w:val="20"/>
          <w:lang w:eastAsia="ru-RU"/>
        </w:rPr>
        <w:t xml:space="preserve">Совета депутатов Кировского сельсовета Тогучинского района </w:t>
      </w:r>
    </w:p>
    <w:p w:rsidR="0063530C" w:rsidRPr="00550610" w:rsidRDefault="0063530C" w:rsidP="0063530C">
      <w:pPr>
        <w:tabs>
          <w:tab w:val="left" w:pos="5387"/>
        </w:tabs>
        <w:suppressAutoHyphens w:val="0"/>
        <w:ind w:left="5529"/>
        <w:rPr>
          <w:color w:val="000000"/>
          <w:sz w:val="20"/>
          <w:lang w:eastAsia="ru-RU"/>
        </w:rPr>
      </w:pPr>
      <w:r w:rsidRPr="00550610">
        <w:rPr>
          <w:sz w:val="20"/>
          <w:lang w:eastAsia="ru-RU"/>
        </w:rPr>
        <w:t>Новосибирской области</w:t>
      </w:r>
      <w:r w:rsidRPr="00550610">
        <w:rPr>
          <w:color w:val="000000"/>
          <w:sz w:val="20"/>
          <w:lang w:eastAsia="ru-RU"/>
        </w:rPr>
        <w:t xml:space="preserve"> </w:t>
      </w:r>
    </w:p>
    <w:p w:rsidR="0063530C" w:rsidRPr="00550610" w:rsidRDefault="0063530C" w:rsidP="0063530C">
      <w:pPr>
        <w:tabs>
          <w:tab w:val="left" w:pos="5387"/>
        </w:tabs>
        <w:suppressAutoHyphens w:val="0"/>
        <w:ind w:left="5529"/>
        <w:rPr>
          <w:color w:val="000000"/>
          <w:sz w:val="20"/>
          <w:lang w:eastAsia="ru-RU"/>
        </w:rPr>
      </w:pPr>
      <w:r w:rsidRPr="00550610">
        <w:rPr>
          <w:color w:val="000000"/>
          <w:sz w:val="20"/>
          <w:lang w:eastAsia="ru-RU"/>
        </w:rPr>
        <w:t>от 27.12.2021 №79</w:t>
      </w:r>
    </w:p>
    <w:p w:rsidR="0063530C" w:rsidRPr="00550610" w:rsidRDefault="0063530C" w:rsidP="0063530C">
      <w:pPr>
        <w:tabs>
          <w:tab w:val="left" w:pos="5387"/>
        </w:tabs>
        <w:suppressAutoHyphens w:val="0"/>
        <w:ind w:left="5529"/>
        <w:rPr>
          <w:sz w:val="20"/>
          <w:lang w:eastAsia="ru-RU"/>
        </w:rPr>
      </w:pPr>
      <w:r w:rsidRPr="00550610">
        <w:rPr>
          <w:sz w:val="20"/>
          <w:lang w:eastAsia="ru-RU"/>
        </w:rPr>
        <w:t>от 14.02.2022</w:t>
      </w:r>
      <w:r w:rsidRPr="00550610">
        <w:rPr>
          <w:color w:val="FF0000"/>
          <w:sz w:val="20"/>
          <w:lang w:eastAsia="ru-RU"/>
        </w:rPr>
        <w:t xml:space="preserve"> </w:t>
      </w:r>
      <w:r w:rsidRPr="00550610">
        <w:rPr>
          <w:sz w:val="20"/>
          <w:lang w:eastAsia="ru-RU"/>
        </w:rPr>
        <w:t>№84</w:t>
      </w:r>
    </w:p>
    <w:p w:rsidR="0063530C" w:rsidRPr="00550610" w:rsidRDefault="0063530C" w:rsidP="0063530C">
      <w:pPr>
        <w:tabs>
          <w:tab w:val="left" w:pos="5387"/>
        </w:tabs>
        <w:suppressAutoHyphens w:val="0"/>
        <w:ind w:left="5529"/>
        <w:rPr>
          <w:sz w:val="20"/>
          <w:lang w:eastAsia="ru-RU"/>
        </w:rPr>
      </w:pPr>
      <w:r w:rsidRPr="00550610">
        <w:rPr>
          <w:sz w:val="20"/>
          <w:lang w:eastAsia="ru-RU"/>
        </w:rPr>
        <w:t xml:space="preserve">от 08.12.2023 № 135) </w:t>
      </w:r>
    </w:p>
    <w:p w:rsidR="0063530C" w:rsidRPr="00550610" w:rsidRDefault="0063530C" w:rsidP="0063530C">
      <w:pPr>
        <w:widowControl w:val="0"/>
        <w:suppressAutoHyphens w:val="0"/>
        <w:autoSpaceDE w:val="0"/>
        <w:ind w:left="5103"/>
        <w:jc w:val="right"/>
        <w:rPr>
          <w:sz w:val="24"/>
          <w:szCs w:val="24"/>
          <w:lang w:eastAsia="ru-RU"/>
        </w:rPr>
      </w:pPr>
    </w:p>
    <w:p w:rsidR="0063530C" w:rsidRPr="00550610" w:rsidRDefault="0063530C" w:rsidP="0063530C">
      <w:pPr>
        <w:widowControl w:val="0"/>
        <w:suppressAutoHyphens w:val="0"/>
        <w:spacing w:line="240" w:lineRule="exact"/>
        <w:jc w:val="center"/>
        <w:rPr>
          <w:sz w:val="24"/>
          <w:szCs w:val="24"/>
          <w:lang w:eastAsia="ru-RU"/>
        </w:rPr>
      </w:pPr>
    </w:p>
    <w:p w:rsidR="0063530C" w:rsidRPr="00550610" w:rsidRDefault="0063530C" w:rsidP="0063530C">
      <w:pPr>
        <w:widowControl w:val="0"/>
        <w:suppressAutoHyphens w:val="0"/>
        <w:spacing w:line="240" w:lineRule="exact"/>
        <w:jc w:val="center"/>
        <w:rPr>
          <w:sz w:val="24"/>
          <w:szCs w:val="24"/>
          <w:lang w:eastAsia="ru-RU"/>
        </w:rPr>
      </w:pPr>
      <w:r w:rsidRPr="00550610">
        <w:rPr>
          <w:sz w:val="24"/>
          <w:szCs w:val="24"/>
          <w:lang w:eastAsia="ru-RU"/>
        </w:rPr>
        <w:t>ПОЛОЖЕНИЕ</w:t>
      </w:r>
    </w:p>
    <w:p w:rsidR="0063530C" w:rsidRPr="00550610" w:rsidRDefault="0063530C" w:rsidP="0063530C">
      <w:pPr>
        <w:widowControl w:val="0"/>
        <w:suppressAutoHyphens w:val="0"/>
        <w:jc w:val="center"/>
        <w:rPr>
          <w:sz w:val="24"/>
          <w:szCs w:val="24"/>
          <w:lang w:eastAsia="ru-RU"/>
        </w:rPr>
      </w:pPr>
      <w:bookmarkStart w:id="37" w:name="_Hlk73456502"/>
      <w:r w:rsidRPr="00550610">
        <w:rPr>
          <w:sz w:val="24"/>
          <w:szCs w:val="24"/>
          <w:lang w:eastAsia="ru-RU"/>
        </w:rPr>
        <w:t>о муниципальном жилищном контроле на территории</w:t>
      </w:r>
    </w:p>
    <w:bookmarkEnd w:id="37"/>
    <w:p w:rsidR="0063530C" w:rsidRPr="00550610" w:rsidRDefault="0063530C" w:rsidP="0063530C">
      <w:pPr>
        <w:widowControl w:val="0"/>
        <w:suppressAutoHyphens w:val="0"/>
        <w:jc w:val="center"/>
        <w:rPr>
          <w:sz w:val="24"/>
          <w:szCs w:val="24"/>
          <w:lang w:eastAsia="ru-RU"/>
        </w:rPr>
      </w:pPr>
      <w:r w:rsidRPr="00550610">
        <w:rPr>
          <w:sz w:val="24"/>
          <w:szCs w:val="24"/>
          <w:lang w:eastAsia="ru-RU"/>
        </w:rPr>
        <w:t>Кировского сельсовета Тогучинского района Новосибирской области</w:t>
      </w:r>
    </w:p>
    <w:p w:rsidR="0063530C" w:rsidRPr="00550610" w:rsidRDefault="0063530C" w:rsidP="0063530C">
      <w:pPr>
        <w:widowControl w:val="0"/>
        <w:suppressAutoHyphens w:val="0"/>
        <w:jc w:val="center"/>
        <w:rPr>
          <w:sz w:val="24"/>
          <w:szCs w:val="24"/>
          <w:lang w:eastAsia="ru-RU"/>
        </w:rPr>
      </w:pPr>
    </w:p>
    <w:p w:rsidR="0063530C" w:rsidRPr="00550610" w:rsidRDefault="0063530C" w:rsidP="0063530C">
      <w:pPr>
        <w:widowControl w:val="0"/>
        <w:suppressAutoHyphens w:val="0"/>
        <w:jc w:val="center"/>
        <w:rPr>
          <w:sz w:val="24"/>
          <w:szCs w:val="24"/>
          <w:lang w:eastAsia="ru-RU"/>
        </w:rPr>
      </w:pPr>
      <w:r w:rsidRPr="00550610">
        <w:rPr>
          <w:sz w:val="24"/>
          <w:szCs w:val="24"/>
          <w:lang w:eastAsia="ru-RU"/>
        </w:rPr>
        <w:t>1.Общие положения</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1.1. Настоящее Положение устанавливает порядок организации и осуществления муниципального</w:t>
      </w:r>
      <w:r w:rsidRPr="00550610">
        <w:rPr>
          <w:sz w:val="24"/>
          <w:szCs w:val="24"/>
          <w:lang w:eastAsia="x-none"/>
        </w:rPr>
        <w:t xml:space="preserve"> жилищного</w:t>
      </w:r>
      <w:r w:rsidRPr="00550610">
        <w:rPr>
          <w:sz w:val="24"/>
          <w:szCs w:val="24"/>
          <w:lang w:val="x-none" w:eastAsia="x-none"/>
        </w:rPr>
        <w:t xml:space="preserve"> контроля на территории Кировского сельсовета Тогучинского района Новосибирской области (далее – муниципальный контроль).</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1.2.</w:t>
      </w:r>
      <w:r w:rsidRPr="00550610">
        <w:rPr>
          <w:rFonts w:eastAsia="Calibri"/>
          <w:color w:val="000000"/>
          <w:sz w:val="24"/>
          <w:szCs w:val="24"/>
          <w:shd w:val="clear" w:color="auto" w:fill="FFFFFF"/>
          <w:lang w:eastAsia="en-US"/>
        </w:rPr>
        <w:t xml:space="preserve">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r:id="rId8" w:anchor="dst1004" w:history="1">
        <w:r w:rsidRPr="00550610">
          <w:rPr>
            <w:rFonts w:eastAsia="Calibri"/>
            <w:color w:val="1A0DAB"/>
            <w:sz w:val="24"/>
            <w:szCs w:val="24"/>
            <w:u w:val="single"/>
            <w:shd w:val="clear" w:color="auto" w:fill="FFFFFF"/>
            <w:lang w:eastAsia="en-US"/>
          </w:rPr>
          <w:t>пунктах 1</w:t>
        </w:r>
      </w:hyperlink>
      <w:r w:rsidRPr="00550610">
        <w:rPr>
          <w:rFonts w:eastAsia="Calibri"/>
          <w:color w:val="000000"/>
          <w:sz w:val="24"/>
          <w:szCs w:val="24"/>
          <w:shd w:val="clear" w:color="auto" w:fill="FFFFFF"/>
          <w:lang w:eastAsia="en-US"/>
        </w:rPr>
        <w:t> - </w:t>
      </w:r>
      <w:hyperlink r:id="rId9" w:anchor="dst1014" w:history="1">
        <w:r w:rsidRPr="00550610">
          <w:rPr>
            <w:rFonts w:eastAsia="Calibri"/>
            <w:color w:val="1A0DAB"/>
            <w:sz w:val="24"/>
            <w:szCs w:val="24"/>
            <w:u w:val="single"/>
            <w:shd w:val="clear" w:color="auto" w:fill="FFFFFF"/>
            <w:lang w:eastAsia="en-US"/>
          </w:rPr>
          <w:t>11 части 1</w:t>
        </w:r>
      </w:hyperlink>
      <w:r w:rsidRPr="00550610">
        <w:rPr>
          <w:rFonts w:eastAsia="Calibri"/>
          <w:color w:val="000000"/>
          <w:sz w:val="24"/>
          <w:szCs w:val="24"/>
          <w:shd w:val="clear" w:color="auto" w:fill="FFFFFF"/>
          <w:lang w:eastAsia="en-US"/>
        </w:rPr>
        <w:t> настоящей статьи, в отношении муниципального жилищного фонда</w:t>
      </w:r>
      <w:r w:rsidRPr="00550610">
        <w:rPr>
          <w:bCs/>
          <w:sz w:val="24"/>
          <w:szCs w:val="24"/>
          <w:lang w:eastAsia="x-none"/>
        </w:rPr>
        <w:t xml:space="preserve"> (далее – обязательных требований), а именно</w:t>
      </w:r>
      <w:r w:rsidRPr="00550610">
        <w:rPr>
          <w:bCs/>
          <w:sz w:val="24"/>
          <w:szCs w:val="24"/>
          <w:lang w:val="x-none" w:eastAsia="x-none"/>
        </w:rPr>
        <w:t>:</w:t>
      </w:r>
    </w:p>
    <w:p w:rsidR="0063530C" w:rsidRPr="00550610" w:rsidRDefault="0063530C" w:rsidP="0063530C">
      <w:pPr>
        <w:widowControl w:val="0"/>
        <w:suppressAutoHyphens w:val="0"/>
        <w:autoSpaceDE w:val="0"/>
        <w:autoSpaceDN w:val="0"/>
        <w:adjustRightInd w:val="0"/>
        <w:ind w:firstLine="540"/>
        <w:jc w:val="both"/>
        <w:rPr>
          <w:bCs/>
          <w:sz w:val="24"/>
          <w:szCs w:val="24"/>
          <w:lang w:eastAsia="ru-RU"/>
        </w:rPr>
      </w:pPr>
      <w:r w:rsidRPr="00550610">
        <w:rPr>
          <w:bCs/>
          <w:sz w:val="24"/>
          <w:szCs w:val="24"/>
          <w:lang w:eastAsia="ru-RU"/>
        </w:rPr>
        <w:t>1) требований к:</w:t>
      </w:r>
    </w:p>
    <w:p w:rsidR="0063530C" w:rsidRPr="00550610" w:rsidRDefault="0063530C" w:rsidP="0063530C">
      <w:pPr>
        <w:widowControl w:val="0"/>
        <w:suppressAutoHyphens w:val="0"/>
        <w:autoSpaceDE w:val="0"/>
        <w:autoSpaceDN w:val="0"/>
        <w:adjustRightInd w:val="0"/>
        <w:ind w:firstLine="540"/>
        <w:jc w:val="both"/>
        <w:rPr>
          <w:bCs/>
          <w:sz w:val="24"/>
          <w:szCs w:val="24"/>
          <w:lang w:eastAsia="ru-RU"/>
        </w:rPr>
      </w:pPr>
      <w:r w:rsidRPr="00550610">
        <w:rPr>
          <w:bCs/>
          <w:sz w:val="24"/>
          <w:szCs w:val="24"/>
          <w:lang w:eastAsia="ru-RU"/>
        </w:rPr>
        <w:t>использованию и сохранности жилищного фонда;</w:t>
      </w:r>
    </w:p>
    <w:p w:rsidR="0063530C" w:rsidRPr="00550610" w:rsidRDefault="0063530C" w:rsidP="0063530C">
      <w:pPr>
        <w:widowControl w:val="0"/>
        <w:suppressAutoHyphens w:val="0"/>
        <w:autoSpaceDE w:val="0"/>
        <w:autoSpaceDN w:val="0"/>
        <w:adjustRightInd w:val="0"/>
        <w:ind w:firstLine="540"/>
        <w:jc w:val="both"/>
        <w:rPr>
          <w:bCs/>
          <w:sz w:val="24"/>
          <w:szCs w:val="24"/>
          <w:lang w:eastAsia="ru-RU"/>
        </w:rPr>
      </w:pPr>
      <w:r w:rsidRPr="00550610">
        <w:rPr>
          <w:bCs/>
          <w:sz w:val="24"/>
          <w:szCs w:val="24"/>
          <w:lang w:eastAsia="ru-RU"/>
        </w:rPr>
        <w:t>жилым помещениям, их использованию и содержанию;</w:t>
      </w:r>
    </w:p>
    <w:p w:rsidR="0063530C" w:rsidRPr="00550610" w:rsidRDefault="0063530C" w:rsidP="0063530C">
      <w:pPr>
        <w:widowControl w:val="0"/>
        <w:suppressAutoHyphens w:val="0"/>
        <w:autoSpaceDE w:val="0"/>
        <w:autoSpaceDN w:val="0"/>
        <w:adjustRightInd w:val="0"/>
        <w:ind w:firstLine="540"/>
        <w:jc w:val="both"/>
        <w:rPr>
          <w:bCs/>
          <w:sz w:val="24"/>
          <w:szCs w:val="24"/>
          <w:lang w:eastAsia="ru-RU"/>
        </w:rPr>
      </w:pPr>
      <w:r w:rsidRPr="00550610">
        <w:rPr>
          <w:bCs/>
          <w:sz w:val="24"/>
          <w:szCs w:val="24"/>
          <w:lang w:eastAsia="ru-RU"/>
        </w:rPr>
        <w:t>использованию и содержанию общего имущества собственников помещений в многоквартирных домах;</w:t>
      </w:r>
    </w:p>
    <w:p w:rsidR="0063530C" w:rsidRPr="00550610" w:rsidRDefault="0063530C" w:rsidP="0063530C">
      <w:pPr>
        <w:widowControl w:val="0"/>
        <w:suppressAutoHyphens w:val="0"/>
        <w:autoSpaceDE w:val="0"/>
        <w:autoSpaceDN w:val="0"/>
        <w:adjustRightInd w:val="0"/>
        <w:ind w:firstLine="540"/>
        <w:jc w:val="both"/>
        <w:rPr>
          <w:bCs/>
          <w:sz w:val="24"/>
          <w:szCs w:val="24"/>
          <w:lang w:eastAsia="ru-RU"/>
        </w:rPr>
      </w:pPr>
      <w:r w:rsidRPr="00550610">
        <w:rPr>
          <w:bCs/>
          <w:sz w:val="24"/>
          <w:szCs w:val="24"/>
          <w:lang w:eastAsia="ru-RU"/>
        </w:rPr>
        <w:t>порядку осуществления перевода жилого помещения в нежилое помещение и нежилого помещения в жилое в многоквартирном доме;</w:t>
      </w: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r w:rsidRPr="00550610">
        <w:rPr>
          <w:bCs/>
          <w:sz w:val="24"/>
          <w:szCs w:val="24"/>
          <w:lang w:eastAsia="ru-RU"/>
        </w:rPr>
        <w:t>порядку осуществления перепланировки и (или) переустройства помещений в многоквартирном доме;</w:t>
      </w: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r w:rsidRPr="00550610">
        <w:rPr>
          <w:bCs/>
          <w:sz w:val="24"/>
          <w:szCs w:val="24"/>
          <w:lang w:eastAsia="ru-RU"/>
        </w:rPr>
        <w:t>формированию фондов капитального ремонта;</w:t>
      </w: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r w:rsidRPr="00550610">
        <w:rPr>
          <w:bCs/>
          <w:sz w:val="24"/>
          <w:szCs w:val="24"/>
          <w:lang w:eastAsia="ru-RU"/>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r w:rsidRPr="00550610">
        <w:rPr>
          <w:bCs/>
          <w:sz w:val="24"/>
          <w:szCs w:val="24"/>
          <w:lang w:eastAsia="ru-RU"/>
        </w:rPr>
        <w:t>предоставлению коммунальных услуг собственникам и пользователям помещений в многоквартирных домах и жилых домов;</w:t>
      </w: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r w:rsidRPr="00550610">
        <w:rPr>
          <w:bCs/>
          <w:sz w:val="24"/>
          <w:szCs w:val="24"/>
          <w:lang w:eastAsia="ru-RU"/>
        </w:rPr>
        <w:t xml:space="preserve">порядку размещения </w:t>
      </w:r>
      <w:proofErr w:type="spellStart"/>
      <w:r w:rsidRPr="00550610">
        <w:rPr>
          <w:bCs/>
          <w:sz w:val="24"/>
          <w:szCs w:val="24"/>
          <w:lang w:eastAsia="ru-RU"/>
        </w:rPr>
        <w:t>ресурсоснабжающими</w:t>
      </w:r>
      <w:proofErr w:type="spellEnd"/>
      <w:r w:rsidRPr="00550610">
        <w:rPr>
          <w:bCs/>
          <w:sz w:val="24"/>
          <w:szCs w:val="24"/>
          <w:lang w:eastAsia="ru-RU"/>
        </w:rPr>
        <w:t xml:space="preserve"> организациями, лицами, осуществляющими деятельность по управлению многоквартирными домами информации </w:t>
      </w:r>
      <w:proofErr w:type="gramStart"/>
      <w:r w:rsidRPr="00550610">
        <w:rPr>
          <w:bCs/>
          <w:sz w:val="24"/>
          <w:szCs w:val="24"/>
          <w:lang w:eastAsia="ru-RU"/>
        </w:rPr>
        <w:t>в  государственной</w:t>
      </w:r>
      <w:proofErr w:type="gramEnd"/>
      <w:r w:rsidRPr="00550610">
        <w:rPr>
          <w:bCs/>
          <w:sz w:val="24"/>
          <w:szCs w:val="24"/>
          <w:lang w:eastAsia="ru-RU"/>
        </w:rPr>
        <w:t xml:space="preserve"> </w:t>
      </w:r>
      <w:r w:rsidRPr="00550610">
        <w:rPr>
          <w:sz w:val="24"/>
          <w:szCs w:val="24"/>
          <w:lang w:eastAsia="ru-RU"/>
        </w:rPr>
        <w:t>информационной системе жилищно-коммунального хозяйства (далее - система)</w:t>
      </w:r>
      <w:r w:rsidRPr="00550610">
        <w:rPr>
          <w:bCs/>
          <w:sz w:val="24"/>
          <w:szCs w:val="24"/>
          <w:lang w:eastAsia="ru-RU"/>
        </w:rPr>
        <w:t>;</w:t>
      </w: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r w:rsidRPr="00550610">
        <w:rPr>
          <w:bCs/>
          <w:sz w:val="24"/>
          <w:szCs w:val="24"/>
          <w:lang w:eastAsia="ru-RU"/>
        </w:rPr>
        <w:t>обеспечению доступности для инвалидов помещений в многоквартирных домах;</w:t>
      </w:r>
    </w:p>
    <w:p w:rsidR="0063530C" w:rsidRPr="00550610" w:rsidRDefault="0063530C" w:rsidP="0063530C">
      <w:pPr>
        <w:widowControl w:val="0"/>
        <w:suppressAutoHyphens w:val="0"/>
        <w:autoSpaceDE w:val="0"/>
        <w:autoSpaceDN w:val="0"/>
        <w:adjustRightInd w:val="0"/>
        <w:ind w:firstLine="540"/>
        <w:jc w:val="both"/>
        <w:rPr>
          <w:bCs/>
          <w:sz w:val="24"/>
          <w:szCs w:val="24"/>
          <w:lang w:eastAsia="ru-RU"/>
        </w:rPr>
      </w:pPr>
      <w:r w:rsidRPr="00550610">
        <w:rPr>
          <w:bCs/>
          <w:sz w:val="24"/>
          <w:szCs w:val="24"/>
          <w:lang w:eastAsia="ru-RU"/>
        </w:rPr>
        <w:t>предоставлению жилых помещений в наемных домах социального использования;</w:t>
      </w:r>
    </w:p>
    <w:p w:rsidR="0063530C" w:rsidRPr="00550610" w:rsidRDefault="0063530C" w:rsidP="0063530C">
      <w:pPr>
        <w:suppressAutoHyphens w:val="0"/>
        <w:spacing w:line="240" w:lineRule="atLeast"/>
        <w:rPr>
          <w:rFonts w:eastAsia="Calibri"/>
          <w:color w:val="000000"/>
          <w:sz w:val="24"/>
          <w:szCs w:val="24"/>
          <w:lang w:eastAsia="ru-RU"/>
        </w:rPr>
      </w:pPr>
      <w:r w:rsidRPr="00550610">
        <w:rPr>
          <w:rFonts w:eastAsia="Calibri"/>
          <w:color w:val="000000"/>
          <w:sz w:val="24"/>
          <w:szCs w:val="24"/>
          <w:lang w:eastAsia="ru-RU"/>
        </w:rPr>
        <w:t xml:space="preserve">       безопасной эксплуатации и техническому обслуживанию внутридомового и (или) внутриквартирного газового оборудования;</w:t>
      </w:r>
    </w:p>
    <w:p w:rsidR="0063530C" w:rsidRPr="00550610" w:rsidRDefault="0063530C" w:rsidP="0063530C">
      <w:pPr>
        <w:suppressAutoHyphens w:val="0"/>
        <w:spacing w:line="240" w:lineRule="atLeast"/>
        <w:ind w:firstLine="567"/>
        <w:rPr>
          <w:rFonts w:eastAsia="Calibri"/>
          <w:color w:val="000000"/>
          <w:sz w:val="24"/>
          <w:szCs w:val="24"/>
          <w:lang w:eastAsia="ru-RU"/>
        </w:rPr>
      </w:pPr>
      <w:r w:rsidRPr="00550610">
        <w:rPr>
          <w:rFonts w:eastAsia="Calibri"/>
          <w:color w:val="000000"/>
          <w:sz w:val="24"/>
          <w:szCs w:val="24"/>
          <w:lang w:eastAsia="ru-RU"/>
        </w:rPr>
        <w:t>содержанию относящихся к общему имуществу в многоквартирном доме вентиляционных и дымовых каналов.</w:t>
      </w: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r w:rsidRPr="00550610">
        <w:rPr>
          <w:bCs/>
          <w:sz w:val="24"/>
          <w:szCs w:val="24"/>
          <w:lang w:eastAsia="ru-RU"/>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3530C" w:rsidRPr="00550610" w:rsidRDefault="0063530C" w:rsidP="0063530C">
      <w:pPr>
        <w:widowControl w:val="0"/>
        <w:suppressAutoHyphens w:val="0"/>
        <w:autoSpaceDE w:val="0"/>
        <w:autoSpaceDN w:val="0"/>
        <w:adjustRightInd w:val="0"/>
        <w:ind w:firstLine="540"/>
        <w:jc w:val="both"/>
        <w:rPr>
          <w:bCs/>
          <w:sz w:val="24"/>
          <w:szCs w:val="24"/>
          <w:lang w:eastAsia="ru-RU"/>
        </w:rPr>
      </w:pPr>
      <w:r w:rsidRPr="00550610">
        <w:rPr>
          <w:bCs/>
          <w:sz w:val="24"/>
          <w:szCs w:val="24"/>
          <w:lang w:eastAsia="ru-RU"/>
        </w:rPr>
        <w:t>3)  правил:</w:t>
      </w: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r w:rsidRPr="00550610">
        <w:rPr>
          <w:bCs/>
          <w:sz w:val="24"/>
          <w:szCs w:val="24"/>
          <w:lang w:eastAsia="ru-RU"/>
        </w:rPr>
        <w:t xml:space="preserve">изменения размера платы за содержание жилого помещения в случае оказания услуг и </w:t>
      </w:r>
      <w:r w:rsidRPr="00550610">
        <w:rPr>
          <w:bCs/>
          <w:sz w:val="24"/>
          <w:szCs w:val="24"/>
          <w:lang w:eastAsia="ru-RU"/>
        </w:rPr>
        <w:lastRenderedPageBreak/>
        <w:t>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3530C" w:rsidRPr="00550610" w:rsidRDefault="0063530C" w:rsidP="0063530C">
      <w:pPr>
        <w:widowControl w:val="0"/>
        <w:suppressAutoHyphens w:val="0"/>
        <w:autoSpaceDE w:val="0"/>
        <w:autoSpaceDN w:val="0"/>
        <w:adjustRightInd w:val="0"/>
        <w:ind w:firstLine="540"/>
        <w:jc w:val="both"/>
        <w:rPr>
          <w:bCs/>
          <w:sz w:val="24"/>
          <w:szCs w:val="24"/>
          <w:lang w:eastAsia="ru-RU"/>
        </w:rPr>
      </w:pPr>
      <w:r w:rsidRPr="00550610">
        <w:rPr>
          <w:bCs/>
          <w:sz w:val="24"/>
          <w:szCs w:val="24"/>
          <w:lang w:eastAsia="ru-RU"/>
        </w:rPr>
        <w:t>содержания общего имущества в многоквартирном доме;</w:t>
      </w: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r w:rsidRPr="00550610">
        <w:rPr>
          <w:bCs/>
          <w:sz w:val="24"/>
          <w:szCs w:val="24"/>
          <w:lang w:eastAsia="ru-RU"/>
        </w:rPr>
        <w:t>изменения размера платы за содержание жилого помещения;</w:t>
      </w:r>
    </w:p>
    <w:p w:rsidR="0063530C" w:rsidRPr="00550610" w:rsidRDefault="0063530C" w:rsidP="0063530C">
      <w:pPr>
        <w:widowControl w:val="0"/>
        <w:suppressAutoHyphens w:val="0"/>
        <w:autoSpaceDE w:val="0"/>
        <w:autoSpaceDN w:val="0"/>
        <w:adjustRightInd w:val="0"/>
        <w:ind w:firstLine="540"/>
        <w:jc w:val="both"/>
        <w:rPr>
          <w:bCs/>
          <w:sz w:val="24"/>
          <w:szCs w:val="24"/>
          <w:lang w:eastAsia="ru-RU"/>
        </w:rPr>
      </w:pPr>
      <w:r w:rsidRPr="00550610">
        <w:rPr>
          <w:bCs/>
          <w:sz w:val="24"/>
          <w:szCs w:val="24"/>
          <w:lang w:eastAsia="ru-RU"/>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sz w:val="24"/>
          <w:szCs w:val="24"/>
          <w:lang w:val="x-none" w:eastAsia="ru-RU"/>
        </w:rPr>
      </w:pPr>
      <w:r w:rsidRPr="00550610">
        <w:rPr>
          <w:sz w:val="24"/>
          <w:szCs w:val="24"/>
          <w:lang w:val="x-none" w:eastAsia="ru-RU"/>
        </w:rPr>
        <w:t>Предметом муниципального контроля является также исполнение решений, принимаемых по результатам контрольных мероприятий.</w:t>
      </w: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r w:rsidRPr="00550610">
        <w:rPr>
          <w:sz w:val="24"/>
          <w:szCs w:val="24"/>
          <w:lang w:eastAsia="ru-RU"/>
        </w:rPr>
        <w:t>1.3. Объектами муниципального контроля (далее – объект контроля) являются:</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результаты деятельности контролируемых лиц, в том числе работы и услуги, к которым предъявляются обязательные требования;</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1.4. Учет объектов контроля осуществляется посредством создания:</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 xml:space="preserve">единого реестра контрольных мероприятий; </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информационной системы (подсистемы государственной информационной системы)досудебного обжалования;</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иных государственных и муниципальных информационных систем путем межведомственного информационного взаимодействия.</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1.5. Муниципальный контроль осуществляется администрацией Кировского сельсовета Тогучинского района Новосибирской области (далее – Контрольный орган).</w:t>
      </w:r>
    </w:p>
    <w:p w:rsidR="0063530C" w:rsidRPr="00550610" w:rsidRDefault="0063530C" w:rsidP="0063530C">
      <w:pPr>
        <w:suppressAutoHyphens w:val="0"/>
        <w:ind w:firstLine="709"/>
        <w:contextualSpacing/>
        <w:jc w:val="both"/>
        <w:rPr>
          <w:sz w:val="24"/>
          <w:szCs w:val="24"/>
          <w:vertAlign w:val="superscript"/>
          <w:lang w:val="x-none" w:eastAsia="x-none"/>
        </w:rPr>
      </w:pPr>
      <w:r w:rsidRPr="00550610">
        <w:rPr>
          <w:sz w:val="24"/>
          <w:szCs w:val="24"/>
          <w:lang w:val="x-none" w:eastAsia="x-none"/>
        </w:rPr>
        <w:t>Непосредственное осуществление муниципального контроля возлагается на</w:t>
      </w:r>
      <w:r w:rsidRPr="00550610">
        <w:rPr>
          <w:sz w:val="24"/>
          <w:szCs w:val="24"/>
          <w:lang w:eastAsia="x-none"/>
        </w:rPr>
        <w:t xml:space="preserve"> уполномоченного сотрудника администрации </w:t>
      </w:r>
      <w:r w:rsidRPr="00550610">
        <w:rPr>
          <w:sz w:val="24"/>
          <w:szCs w:val="24"/>
          <w:lang w:val="x-none" w:eastAsia="x-none"/>
        </w:rPr>
        <w:t>(далее</w:t>
      </w:r>
      <w:r w:rsidRPr="00550610">
        <w:rPr>
          <w:sz w:val="24"/>
          <w:szCs w:val="24"/>
          <w:lang w:eastAsia="x-none"/>
        </w:rPr>
        <w:t>- уполномоченный сотрудник администрации)</w:t>
      </w:r>
      <w:r w:rsidRPr="00550610">
        <w:rPr>
          <w:sz w:val="24"/>
          <w:szCs w:val="24"/>
          <w:lang w:val="x-none" w:eastAsia="x-none"/>
        </w:rPr>
        <w:t>.</w:t>
      </w:r>
    </w:p>
    <w:p w:rsidR="0063530C" w:rsidRPr="00550610" w:rsidRDefault="0063530C" w:rsidP="0063530C">
      <w:pPr>
        <w:suppressAutoHyphens w:val="0"/>
        <w:ind w:firstLine="709"/>
        <w:contextualSpacing/>
        <w:jc w:val="both"/>
        <w:rPr>
          <w:sz w:val="24"/>
          <w:szCs w:val="24"/>
          <w:lang w:val="x-none" w:eastAsia="x-none"/>
        </w:rPr>
      </w:pPr>
      <w:r w:rsidRPr="00550610">
        <w:rPr>
          <w:sz w:val="24"/>
          <w:szCs w:val="24"/>
          <w:lang w:val="x-none" w:eastAsia="x-none"/>
        </w:rPr>
        <w:t>1.6. Руководство деятельностью по осуществлению муниципального контроля осуществляет глава Кировского сельсовета Тогучинского района Новосибирской области</w:t>
      </w:r>
      <w:r w:rsidRPr="00550610">
        <w:rPr>
          <w:i/>
          <w:sz w:val="24"/>
          <w:szCs w:val="24"/>
          <w:lang w:val="x-none" w:eastAsia="x-none"/>
        </w:rPr>
        <w:t>.</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1.7. От имени Контрольного органа муниципальный контроль вправе осуществлять следующие должностные лица:</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1) руководитель (заместитель руководителя) Контрольного органа;</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 xml:space="preserve">Должностными лицами Контрольного органа, уполномоченными </w:t>
      </w:r>
      <w:r w:rsidRPr="00550610">
        <w:rPr>
          <w:sz w:val="24"/>
          <w:szCs w:val="24"/>
          <w:lang w:eastAsia="ru-RU"/>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1.8. Права и обязанности</w:t>
      </w:r>
      <w:r w:rsidRPr="00550610">
        <w:rPr>
          <w:bCs/>
          <w:color w:val="000000"/>
          <w:kern w:val="36"/>
          <w:sz w:val="24"/>
          <w:szCs w:val="24"/>
          <w:lang w:eastAsia="ru-RU"/>
        </w:rPr>
        <w:t xml:space="preserve"> Инспектора</w:t>
      </w:r>
      <w:r w:rsidRPr="00550610">
        <w:rPr>
          <w:sz w:val="24"/>
          <w:szCs w:val="24"/>
          <w:lang w:eastAsia="ru-RU"/>
        </w:rPr>
        <w:t>, о</w:t>
      </w:r>
      <w:r w:rsidRPr="00550610">
        <w:rPr>
          <w:bCs/>
          <w:color w:val="000000"/>
          <w:kern w:val="36"/>
          <w:sz w:val="24"/>
          <w:szCs w:val="24"/>
          <w:lang w:eastAsia="ru-RU"/>
        </w:rPr>
        <w:t>граничения и запреты, связанные с исполнением полномочий Инспектора:</w:t>
      </w:r>
    </w:p>
    <w:p w:rsidR="0063530C" w:rsidRPr="00550610" w:rsidRDefault="0063530C" w:rsidP="0063530C">
      <w:pPr>
        <w:tabs>
          <w:tab w:val="left" w:pos="1134"/>
        </w:tabs>
        <w:suppressAutoHyphens w:val="0"/>
        <w:ind w:left="720"/>
        <w:contextualSpacing/>
        <w:jc w:val="both"/>
        <w:rPr>
          <w:sz w:val="24"/>
          <w:szCs w:val="24"/>
          <w:lang w:eastAsia="x-none"/>
        </w:rPr>
      </w:pPr>
      <w:r w:rsidRPr="00550610">
        <w:rPr>
          <w:sz w:val="24"/>
          <w:szCs w:val="24"/>
          <w:lang w:eastAsia="x-none"/>
        </w:rPr>
        <w:t>1.8.1.</w:t>
      </w:r>
      <w:r w:rsidRPr="00550610">
        <w:rPr>
          <w:sz w:val="24"/>
          <w:szCs w:val="24"/>
          <w:lang w:val="x-none" w:eastAsia="x-none"/>
        </w:rPr>
        <w:t xml:space="preserve"> Инспектор обязан:</w:t>
      </w:r>
    </w:p>
    <w:p w:rsidR="0063530C" w:rsidRPr="00550610" w:rsidRDefault="0063530C" w:rsidP="0063530C">
      <w:pPr>
        <w:tabs>
          <w:tab w:val="left" w:pos="-993"/>
        </w:tabs>
        <w:suppressAutoHyphens w:val="0"/>
        <w:ind w:firstLine="567"/>
        <w:contextualSpacing/>
        <w:jc w:val="both"/>
        <w:rPr>
          <w:sz w:val="24"/>
          <w:szCs w:val="24"/>
          <w:lang w:eastAsia="x-none"/>
        </w:rPr>
      </w:pPr>
      <w:r w:rsidRPr="00550610">
        <w:rPr>
          <w:sz w:val="24"/>
          <w:szCs w:val="24"/>
          <w:lang w:val="x-none" w:eastAsia="x-none"/>
        </w:rPr>
        <w:lastRenderedPageBreak/>
        <w:t>1) соблюдать законодательство Российской Федерации, права и законные интересы контролируемых лиц;</w:t>
      </w:r>
    </w:p>
    <w:p w:rsidR="0063530C" w:rsidRPr="00550610" w:rsidRDefault="0063530C" w:rsidP="0063530C">
      <w:pPr>
        <w:tabs>
          <w:tab w:val="left" w:pos="-9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val="x-none" w:eastAsia="ru-RU"/>
        </w:rPr>
      </w:pPr>
      <w:r w:rsidRPr="00550610">
        <w:rPr>
          <w:sz w:val="24"/>
          <w:szCs w:val="24"/>
          <w:lang w:val="x-none"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550610">
        <w:rPr>
          <w:sz w:val="24"/>
          <w:szCs w:val="24"/>
          <w:lang w:eastAsia="x-none"/>
        </w:rPr>
        <w:t xml:space="preserve">Новосибирской </w:t>
      </w:r>
      <w:r w:rsidRPr="00550610">
        <w:rPr>
          <w:sz w:val="24"/>
          <w:szCs w:val="24"/>
          <w:lang w:val="x-none" w:eastAsia="x-none"/>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10) доказывать обоснованность своих действий при их обжаловании в порядке, установленном законодательством Российской Федерации;</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eastAsia="x-none"/>
        </w:rPr>
        <w:t xml:space="preserve">1.8.2. </w:t>
      </w:r>
      <w:r w:rsidRPr="00550610">
        <w:rPr>
          <w:sz w:val="24"/>
          <w:szCs w:val="24"/>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3530C" w:rsidRPr="00550610" w:rsidRDefault="0063530C" w:rsidP="0063530C">
      <w:pPr>
        <w:tabs>
          <w:tab w:val="left" w:pos="1134"/>
        </w:tabs>
        <w:suppressAutoHyphens w:val="0"/>
        <w:ind w:firstLine="851"/>
        <w:contextualSpacing/>
        <w:jc w:val="both"/>
        <w:rPr>
          <w:sz w:val="24"/>
          <w:szCs w:val="24"/>
          <w:lang w:val="x-none" w:eastAsia="x-none"/>
        </w:rPr>
      </w:pPr>
      <w:r w:rsidRPr="00550610">
        <w:rPr>
          <w:sz w:val="24"/>
          <w:szCs w:val="24"/>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63530C" w:rsidRPr="00550610" w:rsidRDefault="0063530C" w:rsidP="0063530C">
      <w:pPr>
        <w:tabs>
          <w:tab w:val="left" w:pos="1134"/>
        </w:tabs>
        <w:suppressAutoHyphens w:val="0"/>
        <w:ind w:firstLine="709"/>
        <w:contextualSpacing/>
        <w:jc w:val="both"/>
        <w:rPr>
          <w:color w:val="000000"/>
          <w:sz w:val="24"/>
          <w:szCs w:val="24"/>
          <w:lang w:eastAsia="ru-RU"/>
        </w:rPr>
      </w:pPr>
      <w:r w:rsidRPr="00550610">
        <w:rPr>
          <w:color w:val="000000"/>
          <w:sz w:val="24"/>
          <w:szCs w:val="24"/>
          <w:lang w:eastAsia="ru-RU"/>
        </w:rPr>
        <w:t>8) совершать иные действия, предусмотренные федеральными законами о видах контроля, положением о виде контроля.</w:t>
      </w:r>
    </w:p>
    <w:p w:rsidR="0063530C" w:rsidRPr="00550610" w:rsidRDefault="0063530C" w:rsidP="0063530C">
      <w:pPr>
        <w:shd w:val="clear" w:color="auto" w:fill="FFFFFF"/>
        <w:suppressAutoHyphens w:val="0"/>
        <w:ind w:firstLine="567"/>
        <w:jc w:val="both"/>
        <w:rPr>
          <w:bCs/>
          <w:color w:val="000000"/>
          <w:kern w:val="36"/>
          <w:sz w:val="24"/>
          <w:szCs w:val="24"/>
          <w:lang w:eastAsia="ru-RU"/>
        </w:rPr>
      </w:pPr>
      <w:r w:rsidRPr="00550610">
        <w:rPr>
          <w:color w:val="000000"/>
          <w:sz w:val="24"/>
          <w:szCs w:val="24"/>
          <w:lang w:eastAsia="ru-RU"/>
        </w:rPr>
        <w:t>1.8.3.</w:t>
      </w:r>
      <w:r w:rsidRPr="00550610">
        <w:rPr>
          <w:bCs/>
          <w:color w:val="000000"/>
          <w:kern w:val="36"/>
          <w:sz w:val="24"/>
          <w:szCs w:val="24"/>
          <w:lang w:eastAsia="ru-RU"/>
        </w:rPr>
        <w:t xml:space="preserve">  Ограничения и запреты, связанные с исполнением полномочий инспектора</w:t>
      </w:r>
    </w:p>
    <w:p w:rsidR="0063530C" w:rsidRPr="00550610" w:rsidRDefault="0063530C" w:rsidP="0063530C">
      <w:pPr>
        <w:shd w:val="clear" w:color="auto" w:fill="FFFFFF"/>
        <w:suppressAutoHyphens w:val="0"/>
        <w:ind w:firstLine="540"/>
        <w:jc w:val="both"/>
        <w:rPr>
          <w:color w:val="000000"/>
          <w:sz w:val="24"/>
          <w:szCs w:val="24"/>
          <w:lang w:eastAsia="ru-RU"/>
        </w:rPr>
      </w:pPr>
      <w:r w:rsidRPr="00550610">
        <w:rPr>
          <w:color w:val="000000"/>
          <w:sz w:val="24"/>
          <w:szCs w:val="24"/>
          <w:lang w:eastAsia="ru-RU"/>
        </w:rPr>
        <w:t>Инспектор не вправе:</w:t>
      </w:r>
    </w:p>
    <w:p w:rsidR="0063530C" w:rsidRPr="00550610" w:rsidRDefault="0063530C" w:rsidP="0063530C">
      <w:pPr>
        <w:shd w:val="clear" w:color="auto" w:fill="FFFFFF"/>
        <w:suppressAutoHyphens w:val="0"/>
        <w:ind w:firstLine="540"/>
        <w:jc w:val="both"/>
        <w:rPr>
          <w:color w:val="000000"/>
          <w:sz w:val="24"/>
          <w:szCs w:val="24"/>
          <w:lang w:eastAsia="ru-RU"/>
        </w:rPr>
      </w:pPr>
      <w:r w:rsidRPr="00550610">
        <w:rPr>
          <w:color w:val="000000"/>
          <w:sz w:val="24"/>
          <w:szCs w:val="24"/>
          <w:lang w:eastAsia="ru-RU"/>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63530C" w:rsidRPr="00550610" w:rsidRDefault="0063530C" w:rsidP="0063530C">
      <w:pPr>
        <w:shd w:val="clear" w:color="auto" w:fill="FFFFFF"/>
        <w:suppressAutoHyphens w:val="0"/>
        <w:ind w:firstLine="567"/>
        <w:jc w:val="both"/>
        <w:rPr>
          <w:color w:val="000000"/>
          <w:sz w:val="24"/>
          <w:szCs w:val="24"/>
          <w:lang w:eastAsia="ru-RU"/>
        </w:rPr>
      </w:pPr>
      <w:r w:rsidRPr="00550610">
        <w:rPr>
          <w:color w:val="000000"/>
          <w:sz w:val="24"/>
          <w:szCs w:val="24"/>
          <w:lang w:eastAsia="ru-RU"/>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63530C" w:rsidRPr="00550610" w:rsidRDefault="0063530C" w:rsidP="0063530C">
      <w:pPr>
        <w:shd w:val="clear" w:color="auto" w:fill="FFFFFF"/>
        <w:suppressAutoHyphens w:val="0"/>
        <w:ind w:firstLine="540"/>
        <w:jc w:val="both"/>
        <w:rPr>
          <w:color w:val="000000"/>
          <w:sz w:val="24"/>
          <w:szCs w:val="24"/>
          <w:lang w:eastAsia="ru-RU"/>
        </w:rPr>
      </w:pPr>
      <w:r w:rsidRPr="00550610">
        <w:rPr>
          <w:color w:val="000000"/>
          <w:sz w:val="24"/>
          <w:szCs w:val="24"/>
          <w:lang w:eastAsia="ru-RU"/>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63530C" w:rsidRPr="00550610" w:rsidRDefault="0063530C" w:rsidP="0063530C">
      <w:pPr>
        <w:shd w:val="clear" w:color="auto" w:fill="FFFFFF"/>
        <w:suppressAutoHyphens w:val="0"/>
        <w:ind w:firstLine="540"/>
        <w:jc w:val="both"/>
        <w:rPr>
          <w:color w:val="000000"/>
          <w:sz w:val="24"/>
          <w:szCs w:val="24"/>
          <w:lang w:eastAsia="ru-RU"/>
        </w:rPr>
      </w:pPr>
      <w:r w:rsidRPr="00550610">
        <w:rPr>
          <w:color w:val="000000"/>
          <w:sz w:val="24"/>
          <w:szCs w:val="24"/>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63530C" w:rsidRPr="00550610" w:rsidRDefault="0063530C" w:rsidP="0063530C">
      <w:pPr>
        <w:shd w:val="clear" w:color="auto" w:fill="FFFFFF"/>
        <w:suppressAutoHyphens w:val="0"/>
        <w:ind w:firstLine="567"/>
        <w:jc w:val="both"/>
        <w:rPr>
          <w:color w:val="000000"/>
          <w:sz w:val="24"/>
          <w:szCs w:val="24"/>
          <w:lang w:eastAsia="ru-RU"/>
        </w:rPr>
      </w:pPr>
      <w:r w:rsidRPr="00550610">
        <w:rPr>
          <w:color w:val="000000"/>
          <w:sz w:val="24"/>
          <w:szCs w:val="24"/>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63530C" w:rsidRPr="00550610" w:rsidRDefault="0063530C" w:rsidP="0063530C">
      <w:pPr>
        <w:shd w:val="clear" w:color="auto" w:fill="FFFFFF"/>
        <w:suppressAutoHyphens w:val="0"/>
        <w:ind w:firstLine="540"/>
        <w:jc w:val="both"/>
        <w:rPr>
          <w:color w:val="000000"/>
          <w:sz w:val="24"/>
          <w:szCs w:val="24"/>
          <w:lang w:eastAsia="ru-RU"/>
        </w:rPr>
      </w:pPr>
      <w:r w:rsidRPr="00550610">
        <w:rPr>
          <w:color w:val="000000"/>
          <w:sz w:val="24"/>
          <w:szCs w:val="24"/>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63530C" w:rsidRPr="00550610" w:rsidRDefault="0063530C" w:rsidP="0063530C">
      <w:pPr>
        <w:shd w:val="clear" w:color="auto" w:fill="FFFFFF"/>
        <w:suppressAutoHyphens w:val="0"/>
        <w:ind w:firstLine="567"/>
        <w:jc w:val="both"/>
        <w:rPr>
          <w:color w:val="000000"/>
          <w:sz w:val="24"/>
          <w:szCs w:val="24"/>
          <w:lang w:eastAsia="ru-RU"/>
        </w:rPr>
      </w:pPr>
      <w:r w:rsidRPr="00550610">
        <w:rPr>
          <w:color w:val="000000"/>
          <w:sz w:val="24"/>
          <w:szCs w:val="24"/>
          <w:lang w:eastAsia="ru-RU"/>
        </w:rPr>
        <w:lastRenderedPageBreak/>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63530C" w:rsidRPr="00550610" w:rsidRDefault="0063530C" w:rsidP="0063530C">
      <w:pPr>
        <w:shd w:val="clear" w:color="auto" w:fill="FFFFFF"/>
        <w:suppressAutoHyphens w:val="0"/>
        <w:ind w:firstLine="540"/>
        <w:jc w:val="both"/>
        <w:rPr>
          <w:color w:val="000000"/>
          <w:sz w:val="24"/>
          <w:szCs w:val="24"/>
          <w:lang w:eastAsia="ru-RU"/>
        </w:rPr>
      </w:pPr>
      <w:r w:rsidRPr="00550610">
        <w:rPr>
          <w:color w:val="000000"/>
          <w:sz w:val="24"/>
          <w:szCs w:val="24"/>
          <w:lang w:eastAsia="ru-RU"/>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63530C" w:rsidRPr="00550610" w:rsidRDefault="0063530C" w:rsidP="0063530C">
      <w:pPr>
        <w:shd w:val="clear" w:color="auto" w:fill="FFFFFF"/>
        <w:suppressAutoHyphens w:val="0"/>
        <w:ind w:firstLine="540"/>
        <w:jc w:val="both"/>
        <w:rPr>
          <w:color w:val="000000"/>
          <w:sz w:val="24"/>
          <w:szCs w:val="24"/>
          <w:lang w:eastAsia="ru-RU"/>
        </w:rPr>
      </w:pPr>
      <w:r w:rsidRPr="00550610">
        <w:rPr>
          <w:color w:val="000000"/>
          <w:sz w:val="24"/>
          <w:szCs w:val="24"/>
          <w:lang w:eastAsia="ru-RU"/>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63530C" w:rsidRPr="00550610" w:rsidRDefault="0063530C" w:rsidP="0063530C">
      <w:pPr>
        <w:shd w:val="clear" w:color="auto" w:fill="FFFFFF"/>
        <w:suppressAutoHyphens w:val="0"/>
        <w:ind w:firstLine="540"/>
        <w:jc w:val="both"/>
        <w:rPr>
          <w:color w:val="000000"/>
          <w:sz w:val="24"/>
          <w:szCs w:val="24"/>
          <w:lang w:eastAsia="ru-RU"/>
        </w:rPr>
      </w:pPr>
      <w:r w:rsidRPr="00550610">
        <w:rPr>
          <w:color w:val="000000"/>
          <w:sz w:val="24"/>
          <w:szCs w:val="24"/>
          <w:lang w:eastAsia="ru-RU"/>
        </w:rPr>
        <w:t>10) превышать установленные сроки проведения контрольных (надзорных) мероприятий;</w:t>
      </w:r>
    </w:p>
    <w:p w:rsidR="0063530C" w:rsidRPr="00550610" w:rsidRDefault="0063530C" w:rsidP="0063530C">
      <w:pPr>
        <w:shd w:val="clear" w:color="auto" w:fill="FFFFFF"/>
        <w:suppressAutoHyphens w:val="0"/>
        <w:ind w:firstLine="540"/>
        <w:jc w:val="both"/>
        <w:rPr>
          <w:color w:val="000000"/>
          <w:sz w:val="24"/>
          <w:szCs w:val="24"/>
          <w:lang w:eastAsia="ru-RU"/>
        </w:rPr>
      </w:pPr>
      <w:r w:rsidRPr="00550610">
        <w:rPr>
          <w:color w:val="000000"/>
          <w:sz w:val="24"/>
          <w:szCs w:val="24"/>
          <w:lang w:eastAsia="ru-RU"/>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63530C" w:rsidRPr="00550610" w:rsidRDefault="0063530C" w:rsidP="0063530C">
      <w:pPr>
        <w:widowControl w:val="0"/>
        <w:suppressAutoHyphens w:val="0"/>
        <w:autoSpaceDE w:val="0"/>
        <w:autoSpaceDN w:val="0"/>
        <w:adjustRightInd w:val="0"/>
        <w:ind w:firstLine="709"/>
        <w:jc w:val="both"/>
        <w:rPr>
          <w:sz w:val="24"/>
          <w:szCs w:val="24"/>
          <w:lang w:eastAsia="ru-RU"/>
        </w:rPr>
      </w:pPr>
      <w:r w:rsidRPr="00550610">
        <w:rPr>
          <w:sz w:val="24"/>
          <w:szCs w:val="24"/>
          <w:lang w:eastAsia="ru-RU"/>
        </w:rPr>
        <w:t>1.9.  Контрольный орган вправе обратиться в суд с заявлениями:</w:t>
      </w:r>
    </w:p>
    <w:p w:rsidR="0063530C" w:rsidRPr="00550610" w:rsidRDefault="0063530C" w:rsidP="0063530C">
      <w:pPr>
        <w:widowControl w:val="0"/>
        <w:suppressAutoHyphens w:val="0"/>
        <w:autoSpaceDE w:val="0"/>
        <w:autoSpaceDN w:val="0"/>
        <w:adjustRightInd w:val="0"/>
        <w:ind w:firstLine="709"/>
        <w:jc w:val="both"/>
        <w:rPr>
          <w:sz w:val="24"/>
          <w:szCs w:val="24"/>
          <w:lang w:eastAsia="ru-RU"/>
        </w:rPr>
      </w:pPr>
      <w:r w:rsidRPr="00550610">
        <w:rPr>
          <w:bCs/>
          <w:sz w:val="24"/>
          <w:szCs w:val="24"/>
          <w:lang w:eastAsia="ru-RU"/>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proofErr w:type="gramStart"/>
      <w:r w:rsidRPr="00550610">
        <w:rPr>
          <w:bCs/>
          <w:sz w:val="24"/>
          <w:szCs w:val="24"/>
          <w:lang w:eastAsia="ru-RU"/>
        </w:rPr>
        <w:t>жилья,  жилищно</w:t>
      </w:r>
      <w:proofErr w:type="gramEnd"/>
      <w:r w:rsidRPr="00550610">
        <w:rPr>
          <w:bCs/>
          <w:sz w:val="24"/>
          <w:szCs w:val="24"/>
          <w:lang w:eastAsia="ru-RU"/>
        </w:rPr>
        <w:t>-строительного или иного специализированного потребительского кооператива с нарушением требований Жилищного кодекса Российской Федерации;</w:t>
      </w:r>
    </w:p>
    <w:p w:rsidR="0063530C" w:rsidRPr="00550610" w:rsidRDefault="0063530C" w:rsidP="0063530C">
      <w:pPr>
        <w:widowControl w:val="0"/>
        <w:suppressAutoHyphens w:val="0"/>
        <w:autoSpaceDE w:val="0"/>
        <w:autoSpaceDN w:val="0"/>
        <w:adjustRightInd w:val="0"/>
        <w:ind w:firstLine="709"/>
        <w:jc w:val="both"/>
        <w:rPr>
          <w:sz w:val="24"/>
          <w:szCs w:val="24"/>
          <w:lang w:eastAsia="ru-RU"/>
        </w:rPr>
      </w:pPr>
      <w:r w:rsidRPr="00550610">
        <w:rPr>
          <w:bCs/>
          <w:sz w:val="24"/>
          <w:szCs w:val="24"/>
          <w:lang w:eastAsia="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63530C" w:rsidRPr="00550610" w:rsidRDefault="0063530C" w:rsidP="0063530C">
      <w:pPr>
        <w:widowControl w:val="0"/>
        <w:suppressAutoHyphens w:val="0"/>
        <w:autoSpaceDE w:val="0"/>
        <w:autoSpaceDN w:val="0"/>
        <w:adjustRightInd w:val="0"/>
        <w:ind w:firstLine="709"/>
        <w:jc w:val="both"/>
        <w:rPr>
          <w:sz w:val="24"/>
          <w:szCs w:val="24"/>
          <w:lang w:eastAsia="ru-RU"/>
        </w:rPr>
      </w:pPr>
      <w:r w:rsidRPr="00550610">
        <w:rPr>
          <w:bCs/>
          <w:sz w:val="24"/>
          <w:szCs w:val="24"/>
          <w:lang w:eastAsia="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63530C" w:rsidRPr="00550610" w:rsidRDefault="0063530C" w:rsidP="0063530C">
      <w:pPr>
        <w:widowControl w:val="0"/>
        <w:suppressAutoHyphens w:val="0"/>
        <w:autoSpaceDE w:val="0"/>
        <w:autoSpaceDN w:val="0"/>
        <w:adjustRightInd w:val="0"/>
        <w:ind w:firstLine="709"/>
        <w:jc w:val="both"/>
        <w:rPr>
          <w:sz w:val="24"/>
          <w:szCs w:val="24"/>
          <w:lang w:eastAsia="ru-RU"/>
        </w:rPr>
      </w:pPr>
      <w:r w:rsidRPr="00550610">
        <w:rPr>
          <w:bCs/>
          <w:sz w:val="24"/>
          <w:szCs w:val="24"/>
          <w:lang w:eastAsia="ru-RU"/>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63530C" w:rsidRPr="00550610" w:rsidRDefault="0063530C" w:rsidP="0063530C">
      <w:pPr>
        <w:widowControl w:val="0"/>
        <w:suppressAutoHyphens w:val="0"/>
        <w:autoSpaceDE w:val="0"/>
        <w:autoSpaceDN w:val="0"/>
        <w:adjustRightInd w:val="0"/>
        <w:ind w:firstLine="709"/>
        <w:jc w:val="both"/>
        <w:rPr>
          <w:sz w:val="24"/>
          <w:szCs w:val="24"/>
          <w:lang w:eastAsia="ru-RU"/>
        </w:rPr>
      </w:pPr>
      <w:r w:rsidRPr="00550610">
        <w:rPr>
          <w:bCs/>
          <w:sz w:val="24"/>
          <w:szCs w:val="24"/>
          <w:lang w:eastAsia="ru-RU"/>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63530C" w:rsidRPr="00550610" w:rsidRDefault="0063530C" w:rsidP="0063530C">
      <w:pPr>
        <w:widowControl w:val="0"/>
        <w:suppressAutoHyphens w:val="0"/>
        <w:autoSpaceDE w:val="0"/>
        <w:autoSpaceDN w:val="0"/>
        <w:adjustRightInd w:val="0"/>
        <w:ind w:firstLine="709"/>
        <w:jc w:val="both"/>
        <w:rPr>
          <w:bCs/>
          <w:sz w:val="24"/>
          <w:szCs w:val="24"/>
          <w:lang w:eastAsia="ru-RU"/>
        </w:rPr>
      </w:pPr>
      <w:r w:rsidRPr="00550610">
        <w:rPr>
          <w:bCs/>
          <w:sz w:val="24"/>
          <w:szCs w:val="24"/>
          <w:lang w:eastAsia="ru-RU"/>
        </w:rPr>
        <w:t>6) о понуждении к исполнению предписания.</w:t>
      </w:r>
    </w:p>
    <w:p w:rsidR="0063530C" w:rsidRPr="00550610" w:rsidRDefault="0063530C" w:rsidP="0063530C">
      <w:pPr>
        <w:widowControl w:val="0"/>
        <w:suppressAutoHyphens w:val="0"/>
        <w:autoSpaceDE w:val="0"/>
        <w:autoSpaceDN w:val="0"/>
        <w:adjustRightInd w:val="0"/>
        <w:ind w:firstLine="709"/>
        <w:jc w:val="both"/>
        <w:rPr>
          <w:sz w:val="24"/>
          <w:szCs w:val="24"/>
          <w:lang w:eastAsia="ru-RU"/>
        </w:rPr>
      </w:pPr>
      <w:r w:rsidRPr="00550610">
        <w:rPr>
          <w:bCs/>
          <w:sz w:val="24"/>
          <w:szCs w:val="24"/>
          <w:lang w:eastAsia="ru-RU"/>
        </w:rPr>
        <w:t xml:space="preserve">1.10. </w:t>
      </w:r>
      <w:r w:rsidRPr="00550610">
        <w:rPr>
          <w:sz w:val="24"/>
          <w:szCs w:val="24"/>
          <w:lang w:eastAsia="ru-RU"/>
        </w:rPr>
        <w:t xml:space="preserve">К отношениям, связанным с осуществлением муниципального </w:t>
      </w:r>
      <w:proofErr w:type="gramStart"/>
      <w:r w:rsidRPr="00550610">
        <w:rPr>
          <w:sz w:val="24"/>
          <w:szCs w:val="24"/>
          <w:lang w:eastAsia="ru-RU"/>
        </w:rPr>
        <w:t>контроля  применяются</w:t>
      </w:r>
      <w:proofErr w:type="gramEnd"/>
      <w:r w:rsidRPr="00550610">
        <w:rPr>
          <w:sz w:val="24"/>
          <w:szCs w:val="24"/>
          <w:lang w:eastAsia="ru-RU"/>
        </w:rPr>
        <w:t xml:space="preserve"> положения Федерального закона №248-ФЗ.       </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1.11.</w:t>
      </w:r>
      <w:r w:rsidRPr="00550610">
        <w:rPr>
          <w:sz w:val="24"/>
          <w:szCs w:val="24"/>
          <w:lang w:eastAsia="ru-RU"/>
        </w:rPr>
        <w:t xml:space="preserve"> </w:t>
      </w:r>
      <w:r w:rsidRPr="00550610">
        <w:rPr>
          <w:sz w:val="24"/>
          <w:szCs w:val="24"/>
          <w:lang w:val="x-none" w:eastAsia="ru-RU"/>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w:t>
      </w:r>
      <w:r w:rsidRPr="00550610">
        <w:rPr>
          <w:sz w:val="24"/>
          <w:szCs w:val="24"/>
          <w:lang w:val="x-none" w:eastAsia="ru-RU"/>
        </w:rPr>
        <w:lastRenderedPageBreak/>
        <w:t>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63530C" w:rsidRPr="00550610" w:rsidRDefault="0063530C" w:rsidP="0063530C">
      <w:pPr>
        <w:widowControl w:val="0"/>
        <w:suppressAutoHyphens w:val="0"/>
        <w:ind w:firstLine="709"/>
        <w:jc w:val="both"/>
        <w:rPr>
          <w:sz w:val="24"/>
          <w:szCs w:val="24"/>
          <w:lang w:eastAsia="ru-RU"/>
        </w:rPr>
      </w:pPr>
    </w:p>
    <w:p w:rsidR="0063530C" w:rsidRPr="00550610" w:rsidRDefault="0063530C" w:rsidP="0063530C">
      <w:pPr>
        <w:widowControl w:val="0"/>
        <w:suppressAutoHyphens w:val="0"/>
        <w:outlineLvl w:val="1"/>
        <w:rPr>
          <w:sz w:val="24"/>
          <w:szCs w:val="24"/>
          <w:lang w:eastAsia="ru-RU"/>
        </w:rPr>
      </w:pPr>
      <w:r w:rsidRPr="00550610">
        <w:rPr>
          <w:sz w:val="24"/>
          <w:szCs w:val="24"/>
          <w:lang w:eastAsia="ru-RU"/>
        </w:rPr>
        <w:t>2. Категории риска причинения вреда (ущерба)</w:t>
      </w:r>
    </w:p>
    <w:p w:rsidR="0063530C" w:rsidRPr="00550610" w:rsidRDefault="0063530C" w:rsidP="0063530C">
      <w:pPr>
        <w:tabs>
          <w:tab w:val="left" w:pos="-6663"/>
        </w:tabs>
        <w:suppressAutoHyphens w:val="0"/>
        <w:ind w:firstLine="567"/>
        <w:contextualSpacing/>
        <w:jc w:val="both"/>
        <w:rPr>
          <w:sz w:val="24"/>
          <w:szCs w:val="24"/>
          <w:lang w:eastAsia="x-none"/>
        </w:rPr>
      </w:pPr>
      <w:r w:rsidRPr="00550610">
        <w:rPr>
          <w:sz w:val="24"/>
          <w:szCs w:val="24"/>
          <w:lang w:eastAsia="x-none"/>
        </w:rPr>
        <w:t>2.1. Система</w:t>
      </w:r>
      <w:r w:rsidRPr="00550610">
        <w:rPr>
          <w:sz w:val="24"/>
          <w:szCs w:val="24"/>
          <w:lang w:val="x-none" w:eastAsia="x-none"/>
        </w:rPr>
        <w:t xml:space="preserve"> оценки и управления рисками при осуществлении муниципального </w:t>
      </w:r>
      <w:r w:rsidRPr="00550610">
        <w:rPr>
          <w:sz w:val="24"/>
          <w:szCs w:val="24"/>
          <w:lang w:eastAsia="x-none"/>
        </w:rPr>
        <w:t xml:space="preserve">жилищного </w:t>
      </w:r>
      <w:proofErr w:type="gramStart"/>
      <w:r w:rsidRPr="00550610">
        <w:rPr>
          <w:sz w:val="24"/>
          <w:szCs w:val="24"/>
          <w:lang w:val="x-none" w:eastAsia="x-none"/>
        </w:rPr>
        <w:t>контроля</w:t>
      </w:r>
      <w:r w:rsidRPr="00550610">
        <w:rPr>
          <w:sz w:val="24"/>
          <w:szCs w:val="24"/>
          <w:lang w:eastAsia="x-none"/>
        </w:rPr>
        <w:t xml:space="preserve"> </w:t>
      </w:r>
      <w:r w:rsidRPr="00550610">
        <w:rPr>
          <w:sz w:val="24"/>
          <w:szCs w:val="24"/>
          <w:lang w:val="x-none" w:eastAsia="x-none"/>
        </w:rPr>
        <w:t xml:space="preserve"> не</w:t>
      </w:r>
      <w:proofErr w:type="gramEnd"/>
      <w:r w:rsidRPr="00550610">
        <w:rPr>
          <w:sz w:val="24"/>
          <w:szCs w:val="24"/>
          <w:lang w:val="x-none" w:eastAsia="x-none"/>
        </w:rPr>
        <w:t xml:space="preserve"> применяется</w:t>
      </w:r>
      <w:r w:rsidRPr="00550610">
        <w:rPr>
          <w:sz w:val="24"/>
          <w:szCs w:val="24"/>
          <w:lang w:eastAsia="x-none"/>
        </w:rPr>
        <w:t>.</w:t>
      </w:r>
    </w:p>
    <w:p w:rsidR="0063530C" w:rsidRPr="00550610" w:rsidRDefault="0063530C" w:rsidP="0063530C">
      <w:pPr>
        <w:tabs>
          <w:tab w:val="left" w:pos="1134"/>
        </w:tabs>
        <w:suppressAutoHyphens w:val="0"/>
        <w:ind w:firstLine="709"/>
        <w:contextualSpacing/>
        <w:jc w:val="both"/>
        <w:rPr>
          <w:sz w:val="24"/>
          <w:szCs w:val="24"/>
          <w:lang w:eastAsia="x-none"/>
        </w:rPr>
      </w:pPr>
    </w:p>
    <w:p w:rsidR="0063530C" w:rsidRPr="00550610" w:rsidRDefault="0063530C" w:rsidP="0063530C">
      <w:pPr>
        <w:tabs>
          <w:tab w:val="left" w:pos="1134"/>
        </w:tabs>
        <w:suppressAutoHyphens w:val="0"/>
        <w:jc w:val="center"/>
        <w:rPr>
          <w:sz w:val="24"/>
          <w:szCs w:val="24"/>
          <w:lang w:eastAsia="ru-RU"/>
        </w:rPr>
      </w:pPr>
      <w:r w:rsidRPr="00550610">
        <w:rPr>
          <w:sz w:val="24"/>
          <w:szCs w:val="24"/>
          <w:lang w:eastAsia="ru-RU"/>
        </w:rPr>
        <w:t xml:space="preserve">3. Виды профилактических мероприятий, которые проводятся при осуществлении муниципального контроля </w:t>
      </w:r>
    </w:p>
    <w:p w:rsidR="0063530C" w:rsidRPr="00550610" w:rsidRDefault="0063530C" w:rsidP="0063530C">
      <w:pPr>
        <w:widowControl w:val="0"/>
        <w:suppressAutoHyphens w:val="0"/>
        <w:autoSpaceDE w:val="0"/>
        <w:autoSpaceDN w:val="0"/>
        <w:adjustRightInd w:val="0"/>
        <w:ind w:firstLine="540"/>
        <w:jc w:val="both"/>
        <w:rPr>
          <w:sz w:val="24"/>
          <w:szCs w:val="24"/>
          <w:lang w:eastAsia="ru-RU"/>
        </w:rPr>
      </w:pPr>
      <w:r w:rsidRPr="00550610">
        <w:rPr>
          <w:sz w:val="24"/>
          <w:szCs w:val="24"/>
          <w:lang w:eastAsia="ru-RU"/>
        </w:rPr>
        <w:t>При осуществлении муниципального контроля Контрольный орган проводит следующие виды профилактических мероприятий:</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1) информирование;</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2) обобщение правоприменительной практики;</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3) объявление предостережения;</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 консультирование;</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5) профилактический визит.</w:t>
      </w:r>
    </w:p>
    <w:p w:rsidR="0063530C" w:rsidRPr="00550610" w:rsidRDefault="0063530C" w:rsidP="0063530C">
      <w:pPr>
        <w:widowControl w:val="0"/>
        <w:suppressAutoHyphens w:val="0"/>
        <w:ind w:firstLine="709"/>
        <w:jc w:val="both"/>
        <w:rPr>
          <w:sz w:val="24"/>
          <w:szCs w:val="24"/>
          <w:lang w:eastAsia="ru-RU"/>
        </w:rPr>
      </w:pPr>
    </w:p>
    <w:p w:rsidR="0063530C" w:rsidRPr="00550610" w:rsidRDefault="0063530C" w:rsidP="0063530C">
      <w:pPr>
        <w:widowControl w:val="0"/>
        <w:suppressAutoHyphens w:val="0"/>
        <w:jc w:val="center"/>
        <w:rPr>
          <w:sz w:val="24"/>
          <w:szCs w:val="24"/>
          <w:lang w:eastAsia="ru-RU"/>
        </w:rPr>
      </w:pPr>
      <w:r w:rsidRPr="00550610">
        <w:rPr>
          <w:sz w:val="24"/>
          <w:szCs w:val="24"/>
          <w:lang w:eastAsia="ru-RU"/>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550610">
        <w:rPr>
          <w:sz w:val="24"/>
          <w:szCs w:val="24"/>
          <w:lang w:eastAsia="x-none"/>
        </w:rPr>
        <w:t>, определенных частью 3 статьи 46 Федерального закона №248-ФЗ,</w:t>
      </w:r>
      <w:r w:rsidRPr="00550610">
        <w:rPr>
          <w:sz w:val="24"/>
          <w:szCs w:val="24"/>
          <w:lang w:val="x-none" w:eastAsia="x-none"/>
        </w:rPr>
        <w:t xml:space="preserve"> на официальном сайте</w:t>
      </w:r>
      <w:r w:rsidRPr="00550610">
        <w:rPr>
          <w:sz w:val="24"/>
          <w:szCs w:val="24"/>
          <w:lang w:eastAsia="x-none"/>
        </w:rPr>
        <w:t xml:space="preserve"> Контрольного органа </w:t>
      </w:r>
      <w:r w:rsidRPr="00550610">
        <w:rPr>
          <w:sz w:val="24"/>
          <w:szCs w:val="24"/>
          <w:lang w:val="x-none" w:eastAsia="x-none"/>
        </w:rPr>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3.1.2. Обобщение правоприменительной практики организации и проведения муниципального контроля осуществляется ежегодно.</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 xml:space="preserve">Контрольный орган обеспечивает публичное обсуждение проекта доклада. </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sz w:val="24"/>
          <w:szCs w:val="24"/>
          <w:lang w:val="x-none" w:eastAsia="ru-RU"/>
        </w:rPr>
      </w:pPr>
      <w:r w:rsidRPr="00550610">
        <w:rPr>
          <w:sz w:val="24"/>
          <w:szCs w:val="24"/>
          <w:lang w:val="x-none" w:eastAsia="ru-RU"/>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63530C" w:rsidRPr="00550610" w:rsidRDefault="0063530C" w:rsidP="0063530C">
      <w:pPr>
        <w:suppressAutoHyphens w:val="0"/>
        <w:rPr>
          <w:sz w:val="24"/>
          <w:szCs w:val="24"/>
          <w:lang w:eastAsia="ru-RU"/>
        </w:rPr>
      </w:pPr>
    </w:p>
    <w:p w:rsidR="0063530C" w:rsidRPr="00550610" w:rsidRDefault="0063530C" w:rsidP="0063530C">
      <w:pPr>
        <w:suppressAutoHyphens w:val="0"/>
        <w:jc w:val="center"/>
        <w:rPr>
          <w:sz w:val="24"/>
          <w:szCs w:val="24"/>
          <w:lang w:eastAsia="ru-RU"/>
        </w:rPr>
      </w:pPr>
      <w:r w:rsidRPr="00550610">
        <w:rPr>
          <w:sz w:val="24"/>
          <w:szCs w:val="24"/>
          <w:lang w:eastAsia="ru-RU"/>
        </w:rPr>
        <w:t xml:space="preserve">3.2. Предостережение о недопустимости нарушения </w:t>
      </w:r>
    </w:p>
    <w:p w:rsidR="0063530C" w:rsidRPr="00550610" w:rsidRDefault="0063530C" w:rsidP="0063530C">
      <w:pPr>
        <w:suppressAutoHyphens w:val="0"/>
        <w:jc w:val="center"/>
        <w:rPr>
          <w:sz w:val="24"/>
          <w:szCs w:val="24"/>
          <w:lang w:eastAsia="ru-RU"/>
        </w:rPr>
      </w:pPr>
      <w:r w:rsidRPr="00550610">
        <w:rPr>
          <w:sz w:val="24"/>
          <w:szCs w:val="24"/>
          <w:lang w:eastAsia="ru-RU"/>
        </w:rPr>
        <w:t>обязательных требований</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550610">
        <w:rPr>
          <w:sz w:val="24"/>
          <w:szCs w:val="24"/>
          <w:lang w:eastAsia="x-none"/>
        </w:rPr>
        <w:t xml:space="preserve"> или признаках нарушений обязательных требований и (или) </w:t>
      </w:r>
      <w:r w:rsidRPr="00550610">
        <w:rPr>
          <w:sz w:val="24"/>
          <w:szCs w:val="24"/>
          <w:lang w:val="x-none" w:eastAsia="x-none"/>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 xml:space="preserve">3.2.2. Предостережение </w:t>
      </w:r>
      <w:r w:rsidRPr="00550610">
        <w:rPr>
          <w:sz w:val="24"/>
          <w:szCs w:val="24"/>
          <w:lang w:eastAsia="x-none"/>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Pr="00550610">
        <w:rPr>
          <w:sz w:val="24"/>
          <w:szCs w:val="24"/>
          <w:lang w:val="x-none" w:eastAsia="x-none"/>
        </w:rPr>
        <w:t>.</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lastRenderedPageBreak/>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3.2.4. Возражение должно содержать:</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1) наименование Контрольного органа, в который направляется возражение;</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3) дату и номер предостережения;</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4) доводы, на основании которых контролируемое лицо не согласно с объявленным предостережением;</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5) дату получения предостережения контролируемым лицом;</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6) личную подпись и дату.</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3.2.7. По результатам рассмотрения возражения Контрольный орган принимает одно из следующих решений:</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1) удовлетворяет возражение в форме отмены предостережения;</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2) отказывает в удовлетворении возражения с указанием причины отказа.</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3.2.9. Повторное направление возражения по тем же основаниям не допускается.</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3530C" w:rsidRPr="00550610" w:rsidRDefault="0063530C" w:rsidP="0063530C">
      <w:pPr>
        <w:suppressAutoHyphens w:val="0"/>
        <w:ind w:firstLine="709"/>
        <w:jc w:val="both"/>
        <w:rPr>
          <w:sz w:val="24"/>
          <w:szCs w:val="24"/>
          <w:lang w:eastAsia="ru-RU"/>
        </w:rPr>
      </w:pPr>
    </w:p>
    <w:p w:rsidR="0063530C" w:rsidRPr="00550610" w:rsidRDefault="0063530C" w:rsidP="0063530C">
      <w:pPr>
        <w:suppressAutoHyphens w:val="0"/>
        <w:jc w:val="center"/>
        <w:rPr>
          <w:sz w:val="24"/>
          <w:szCs w:val="24"/>
          <w:lang w:eastAsia="ru-RU"/>
        </w:rPr>
      </w:pPr>
      <w:r w:rsidRPr="00550610">
        <w:rPr>
          <w:sz w:val="24"/>
          <w:szCs w:val="24"/>
          <w:lang w:eastAsia="ru-RU"/>
        </w:rPr>
        <w:t>3.3. Консультирование</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3530C" w:rsidRPr="00550610" w:rsidRDefault="0063530C" w:rsidP="0063530C">
      <w:pPr>
        <w:widowControl w:val="0"/>
        <w:tabs>
          <w:tab w:val="left" w:pos="1134"/>
        </w:tabs>
        <w:suppressAutoHyphens w:val="0"/>
        <w:ind w:left="709"/>
        <w:jc w:val="both"/>
        <w:rPr>
          <w:sz w:val="24"/>
          <w:szCs w:val="24"/>
          <w:lang w:eastAsia="ru-RU"/>
        </w:rPr>
      </w:pPr>
      <w:r w:rsidRPr="00550610">
        <w:rPr>
          <w:sz w:val="24"/>
          <w:szCs w:val="24"/>
          <w:lang w:eastAsia="ru-RU"/>
        </w:rPr>
        <w:t>1) порядка проведения контрольных мероприятий;</w:t>
      </w:r>
    </w:p>
    <w:p w:rsidR="0063530C" w:rsidRPr="00550610" w:rsidRDefault="0063530C" w:rsidP="0063530C">
      <w:pPr>
        <w:widowControl w:val="0"/>
        <w:tabs>
          <w:tab w:val="left" w:pos="1134"/>
        </w:tabs>
        <w:suppressAutoHyphens w:val="0"/>
        <w:ind w:left="709"/>
        <w:jc w:val="both"/>
        <w:rPr>
          <w:sz w:val="24"/>
          <w:szCs w:val="24"/>
          <w:lang w:eastAsia="ru-RU"/>
        </w:rPr>
      </w:pPr>
      <w:r w:rsidRPr="00550610">
        <w:rPr>
          <w:sz w:val="24"/>
          <w:szCs w:val="24"/>
          <w:lang w:eastAsia="ru-RU"/>
        </w:rPr>
        <w:t>2) периодичности проведения контрольных мероприятий;</w:t>
      </w:r>
    </w:p>
    <w:p w:rsidR="0063530C" w:rsidRPr="00550610" w:rsidRDefault="0063530C" w:rsidP="0063530C">
      <w:pPr>
        <w:widowControl w:val="0"/>
        <w:tabs>
          <w:tab w:val="left" w:pos="1134"/>
        </w:tabs>
        <w:suppressAutoHyphens w:val="0"/>
        <w:ind w:left="709"/>
        <w:jc w:val="both"/>
        <w:rPr>
          <w:sz w:val="24"/>
          <w:szCs w:val="24"/>
          <w:lang w:eastAsia="ru-RU"/>
        </w:rPr>
      </w:pPr>
      <w:r w:rsidRPr="00550610">
        <w:rPr>
          <w:sz w:val="24"/>
          <w:szCs w:val="24"/>
          <w:lang w:eastAsia="ru-RU"/>
        </w:rPr>
        <w:t>3) порядка принятия решений по итогам контрольных мероприятий;</w:t>
      </w:r>
    </w:p>
    <w:p w:rsidR="0063530C" w:rsidRPr="00550610" w:rsidRDefault="0063530C" w:rsidP="0063530C">
      <w:pPr>
        <w:widowControl w:val="0"/>
        <w:tabs>
          <w:tab w:val="left" w:pos="1134"/>
        </w:tabs>
        <w:suppressAutoHyphens w:val="0"/>
        <w:ind w:left="709"/>
        <w:jc w:val="both"/>
        <w:rPr>
          <w:sz w:val="24"/>
          <w:szCs w:val="24"/>
          <w:lang w:eastAsia="ru-RU"/>
        </w:rPr>
      </w:pPr>
      <w:r w:rsidRPr="00550610">
        <w:rPr>
          <w:sz w:val="24"/>
          <w:szCs w:val="24"/>
          <w:lang w:eastAsia="ru-RU"/>
        </w:rPr>
        <w:t>4) порядка обжалования решений Контрольного органа.</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eastAsia="x-none"/>
        </w:rPr>
        <w:t xml:space="preserve">3.3.2. </w:t>
      </w:r>
      <w:r w:rsidRPr="00550610">
        <w:rPr>
          <w:sz w:val="24"/>
          <w:szCs w:val="24"/>
          <w:lang w:val="x-none" w:eastAsia="x-none"/>
        </w:rPr>
        <w:t>Инспекторы осуществляют консультирование контролируемых лиц и их представителей:</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3.3.3. Индивидуальное консультирование на личном приеме каждого заявителя инспекторами не может превышать 10 минут.</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Время разговора по телефону не должно превышать 10 минут.</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3.3.5. Письменное консультирование контролируемых лиц и их представителей осуществляется по следующим вопросам:</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1) порядок обжалования решений Контрольного органа;</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 xml:space="preserve">2) </w:t>
      </w:r>
      <w:r w:rsidRPr="00550610">
        <w:rPr>
          <w:sz w:val="24"/>
          <w:szCs w:val="24"/>
          <w:shd w:val="clear" w:color="auto" w:fill="FFFFFF"/>
          <w:lang w:eastAsia="ru-RU"/>
        </w:rPr>
        <w:t>организация и осуществление муниципального контроля</w:t>
      </w:r>
      <w:r w:rsidRPr="00550610">
        <w:rPr>
          <w:sz w:val="24"/>
          <w:szCs w:val="24"/>
          <w:lang w:eastAsia="ru-RU"/>
        </w:rPr>
        <w:t>.</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lastRenderedPageBreak/>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550610">
          <w:rPr>
            <w:sz w:val="24"/>
            <w:szCs w:val="24"/>
            <w:lang w:eastAsia="ru-RU"/>
          </w:rPr>
          <w:t>законом</w:t>
        </w:r>
      </w:hyperlink>
      <w:r w:rsidRPr="00550610">
        <w:rPr>
          <w:sz w:val="24"/>
          <w:szCs w:val="24"/>
          <w:lang w:eastAsia="ru-RU"/>
        </w:rPr>
        <w:t xml:space="preserve"> от 02.05.2006 № 59-ФЗ «О порядке рассмотрения обращений граждан Российской Федерации».</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3.3.7. Контрольный орган осуществляет учет проведенных консультирований.</w:t>
      </w:r>
    </w:p>
    <w:p w:rsidR="0063530C" w:rsidRPr="00550610" w:rsidRDefault="0063530C" w:rsidP="0063530C">
      <w:pPr>
        <w:tabs>
          <w:tab w:val="left" w:pos="1134"/>
        </w:tabs>
        <w:suppressAutoHyphens w:val="0"/>
        <w:ind w:firstLine="709"/>
        <w:contextualSpacing/>
        <w:jc w:val="both"/>
        <w:rPr>
          <w:sz w:val="24"/>
          <w:szCs w:val="24"/>
          <w:lang w:eastAsia="x-none"/>
        </w:rPr>
      </w:pPr>
    </w:p>
    <w:p w:rsidR="0063530C" w:rsidRPr="00550610" w:rsidRDefault="0063530C" w:rsidP="0063530C">
      <w:pPr>
        <w:widowControl w:val="0"/>
        <w:suppressAutoHyphens w:val="0"/>
        <w:jc w:val="center"/>
        <w:rPr>
          <w:sz w:val="24"/>
          <w:szCs w:val="24"/>
          <w:lang w:eastAsia="ru-RU"/>
        </w:rPr>
      </w:pPr>
      <w:r w:rsidRPr="00550610">
        <w:rPr>
          <w:sz w:val="24"/>
          <w:szCs w:val="24"/>
          <w:lang w:eastAsia="ru-RU"/>
        </w:rPr>
        <w:t>3.4.Профилактический визит</w:t>
      </w:r>
    </w:p>
    <w:p w:rsidR="0063530C" w:rsidRPr="00550610" w:rsidRDefault="0063530C" w:rsidP="0063530C">
      <w:pPr>
        <w:suppressAutoHyphens w:val="0"/>
        <w:autoSpaceDE w:val="0"/>
        <w:autoSpaceDN w:val="0"/>
        <w:adjustRightInd w:val="0"/>
        <w:ind w:firstLine="709"/>
        <w:jc w:val="both"/>
        <w:rPr>
          <w:sz w:val="24"/>
          <w:szCs w:val="24"/>
          <w:lang w:eastAsia="ru-RU"/>
        </w:rPr>
      </w:pPr>
      <w:r w:rsidRPr="00550610">
        <w:rPr>
          <w:sz w:val="24"/>
          <w:szCs w:val="24"/>
          <w:lang w:eastAsia="ru-RU"/>
        </w:rPr>
        <w:t xml:space="preserve">3.4.1. Профилактический визит проводится </w:t>
      </w:r>
      <w:r w:rsidRPr="00550610">
        <w:rPr>
          <w:rFonts w:eastAsia="Calibri"/>
          <w:iCs/>
          <w:sz w:val="24"/>
          <w:szCs w:val="24"/>
          <w:lang w:eastAsia="en-US"/>
        </w:rPr>
        <w:t xml:space="preserve">инспектором </w:t>
      </w:r>
      <w:r w:rsidRPr="00550610">
        <w:rPr>
          <w:sz w:val="24"/>
          <w:szCs w:val="24"/>
          <w:lang w:eastAsia="ru-RU"/>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 xml:space="preserve">Продолжительность профилактического визита составляет не более двух часов в течение рабочего дня. </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3.4.2. Инспектор проводит обязательный профилактический визит в отношении:</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63530C" w:rsidRPr="00550610" w:rsidRDefault="0063530C" w:rsidP="0063530C">
      <w:pPr>
        <w:suppressAutoHyphens w:val="0"/>
        <w:ind w:firstLine="709"/>
        <w:jc w:val="both"/>
        <w:rPr>
          <w:sz w:val="24"/>
          <w:szCs w:val="24"/>
          <w:shd w:val="clear" w:color="auto" w:fill="F1C100"/>
          <w:lang w:eastAsia="ru-RU"/>
        </w:rPr>
      </w:pPr>
      <w:r w:rsidRPr="00550610">
        <w:rPr>
          <w:sz w:val="24"/>
          <w:szCs w:val="24"/>
          <w:lang w:eastAsia="ru-RU"/>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3.4.3. Профилактические визиты проводятся по согласованию с контролируемыми лицами.</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3.4.6. Контрольный орган осуществляет учет проведенных профилактических визитов.</w:t>
      </w:r>
    </w:p>
    <w:p w:rsidR="0063530C" w:rsidRPr="00550610" w:rsidRDefault="0063530C" w:rsidP="0063530C">
      <w:pPr>
        <w:tabs>
          <w:tab w:val="left" w:pos="1134"/>
        </w:tabs>
        <w:suppressAutoHyphens w:val="0"/>
        <w:contextualSpacing/>
        <w:jc w:val="center"/>
        <w:rPr>
          <w:b/>
          <w:sz w:val="24"/>
          <w:szCs w:val="24"/>
          <w:lang w:eastAsia="x-none"/>
        </w:rPr>
      </w:pPr>
    </w:p>
    <w:p w:rsidR="0063530C" w:rsidRPr="00550610" w:rsidRDefault="0063530C" w:rsidP="0063530C">
      <w:pPr>
        <w:tabs>
          <w:tab w:val="left" w:pos="1134"/>
        </w:tabs>
        <w:suppressAutoHyphens w:val="0"/>
        <w:contextualSpacing/>
        <w:jc w:val="center"/>
        <w:rPr>
          <w:sz w:val="24"/>
          <w:szCs w:val="24"/>
          <w:lang w:eastAsia="x-none"/>
        </w:rPr>
      </w:pPr>
      <w:r w:rsidRPr="00550610">
        <w:rPr>
          <w:sz w:val="24"/>
          <w:szCs w:val="24"/>
          <w:lang w:val="x-none" w:eastAsia="x-none"/>
        </w:rPr>
        <w:t xml:space="preserve">4. Контрольные мероприятия, проводимые в рамках </w:t>
      </w:r>
    </w:p>
    <w:p w:rsidR="0063530C" w:rsidRPr="00550610" w:rsidRDefault="0063530C" w:rsidP="0063530C">
      <w:pPr>
        <w:tabs>
          <w:tab w:val="left" w:pos="1134"/>
        </w:tabs>
        <w:suppressAutoHyphens w:val="0"/>
        <w:contextualSpacing/>
        <w:jc w:val="center"/>
        <w:rPr>
          <w:b/>
          <w:sz w:val="24"/>
          <w:szCs w:val="24"/>
          <w:lang w:val="x-none" w:eastAsia="x-none"/>
        </w:rPr>
      </w:pPr>
      <w:r w:rsidRPr="00550610">
        <w:rPr>
          <w:sz w:val="24"/>
          <w:szCs w:val="24"/>
          <w:lang w:val="x-none" w:eastAsia="x-none"/>
        </w:rPr>
        <w:t xml:space="preserve">муниципального контроля </w:t>
      </w:r>
    </w:p>
    <w:p w:rsidR="0063530C" w:rsidRPr="00550610" w:rsidRDefault="0063530C" w:rsidP="0063530C">
      <w:pPr>
        <w:tabs>
          <w:tab w:val="left" w:pos="1134"/>
        </w:tabs>
        <w:suppressAutoHyphens w:val="0"/>
        <w:jc w:val="center"/>
        <w:rPr>
          <w:sz w:val="24"/>
          <w:szCs w:val="24"/>
          <w:highlight w:val="yellow"/>
          <w:lang w:eastAsia="ru-RU"/>
        </w:rPr>
      </w:pPr>
    </w:p>
    <w:p w:rsidR="0063530C" w:rsidRPr="00550610" w:rsidRDefault="0063530C" w:rsidP="0063530C">
      <w:pPr>
        <w:tabs>
          <w:tab w:val="left" w:pos="1134"/>
        </w:tabs>
        <w:suppressAutoHyphens w:val="0"/>
        <w:jc w:val="center"/>
        <w:rPr>
          <w:sz w:val="24"/>
          <w:szCs w:val="24"/>
          <w:lang w:eastAsia="ru-RU"/>
        </w:rPr>
      </w:pPr>
      <w:r w:rsidRPr="00550610">
        <w:rPr>
          <w:sz w:val="24"/>
          <w:szCs w:val="24"/>
          <w:lang w:eastAsia="ru-RU"/>
        </w:rPr>
        <w:t>4.1. Контрольные мероприятия. Общие вопросы</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4.1.</w:t>
      </w:r>
      <w:r w:rsidRPr="00550610">
        <w:rPr>
          <w:sz w:val="24"/>
          <w:szCs w:val="24"/>
          <w:lang w:eastAsia="x-none"/>
        </w:rPr>
        <w:t>1</w:t>
      </w:r>
      <w:r w:rsidRPr="00550610">
        <w:rPr>
          <w:sz w:val="24"/>
          <w:szCs w:val="24"/>
          <w:lang w:val="x-none" w:eastAsia="x-none"/>
        </w:rPr>
        <w:t>. Муниципальный контроль осуществляется Контрольным органом посредством организации проведения</w:t>
      </w:r>
      <w:r w:rsidRPr="00550610">
        <w:rPr>
          <w:sz w:val="24"/>
          <w:szCs w:val="24"/>
          <w:lang w:eastAsia="x-none"/>
        </w:rPr>
        <w:t xml:space="preserve"> следующих плановых и внеплановых</w:t>
      </w:r>
      <w:r w:rsidRPr="00550610">
        <w:rPr>
          <w:sz w:val="24"/>
          <w:szCs w:val="24"/>
          <w:lang w:val="x-none" w:eastAsia="x-none"/>
        </w:rPr>
        <w:t xml:space="preserve"> контрольных</w:t>
      </w:r>
      <w:r w:rsidRPr="00550610">
        <w:rPr>
          <w:sz w:val="24"/>
          <w:szCs w:val="24"/>
          <w:lang w:eastAsia="x-none"/>
        </w:rPr>
        <w:t xml:space="preserve"> </w:t>
      </w:r>
      <w:r w:rsidRPr="00550610">
        <w:rPr>
          <w:sz w:val="24"/>
          <w:szCs w:val="24"/>
          <w:lang w:val="x-none" w:eastAsia="x-none"/>
        </w:rPr>
        <w:t>мероприятий:</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инспекционный визит, документарная проверка, выездная проверка –при взаимодействии с контролируемыми лицами;</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наблюдение за соблюдением обязательных требований, выездное обследование –без взаимодействия с контролируемыми лицами.</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4.1.</w:t>
      </w:r>
      <w:r w:rsidRPr="00550610">
        <w:rPr>
          <w:sz w:val="24"/>
          <w:szCs w:val="24"/>
          <w:lang w:eastAsia="x-none"/>
        </w:rPr>
        <w:t>2</w:t>
      </w:r>
      <w:r w:rsidRPr="00550610">
        <w:rPr>
          <w:sz w:val="24"/>
          <w:szCs w:val="24"/>
          <w:lang w:val="x-none" w:eastAsia="x-none"/>
        </w:rPr>
        <w:t xml:space="preserve">. При осуществлении </w:t>
      </w:r>
      <w:r w:rsidRPr="00550610">
        <w:rPr>
          <w:sz w:val="24"/>
          <w:szCs w:val="24"/>
          <w:lang w:eastAsia="ru-RU"/>
        </w:rPr>
        <w:t xml:space="preserve">муниципального контроля </w:t>
      </w:r>
      <w:r w:rsidRPr="00550610">
        <w:rPr>
          <w:sz w:val="24"/>
          <w:szCs w:val="24"/>
          <w:lang w:val="x-none" w:eastAsia="x-none"/>
        </w:rPr>
        <w:t xml:space="preserve">взаимодействием с контролируемыми лицами являются: </w:t>
      </w:r>
    </w:p>
    <w:p w:rsidR="0063530C" w:rsidRPr="00550610" w:rsidRDefault="0063530C" w:rsidP="0063530C">
      <w:pPr>
        <w:tabs>
          <w:tab w:val="left" w:pos="1134"/>
        </w:tabs>
        <w:suppressAutoHyphens w:val="0"/>
        <w:ind w:firstLine="709"/>
        <w:contextualSpacing/>
        <w:jc w:val="both"/>
        <w:rPr>
          <w:b/>
          <w:sz w:val="24"/>
          <w:szCs w:val="24"/>
          <w:lang w:eastAsia="x-none"/>
        </w:rPr>
      </w:pPr>
      <w:r w:rsidRPr="00550610">
        <w:rPr>
          <w:sz w:val="24"/>
          <w:szCs w:val="24"/>
          <w:lang w:val="x-none" w:eastAsia="x-none"/>
        </w:rPr>
        <w:t xml:space="preserve">встречи, телефонные и иные переговоры (непосредственное </w:t>
      </w:r>
      <w:r w:rsidRPr="00550610">
        <w:rPr>
          <w:sz w:val="24"/>
          <w:szCs w:val="24"/>
          <w:lang w:eastAsia="ru-RU"/>
        </w:rPr>
        <w:t>взаимодействие) между инспектором и контролируемым лицом или его</w:t>
      </w:r>
      <w:r w:rsidRPr="00550610">
        <w:rPr>
          <w:sz w:val="24"/>
          <w:szCs w:val="24"/>
          <w:lang w:val="x-none" w:eastAsia="x-none"/>
        </w:rPr>
        <w:t xml:space="preserve"> представителем</w:t>
      </w:r>
      <w:r w:rsidRPr="00550610">
        <w:rPr>
          <w:sz w:val="24"/>
          <w:szCs w:val="24"/>
          <w:lang w:eastAsia="x-none"/>
        </w:rPr>
        <w:t>;</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запрос документов, иных материалов</w:t>
      </w:r>
      <w:r w:rsidRPr="00550610">
        <w:rPr>
          <w:sz w:val="24"/>
          <w:szCs w:val="24"/>
          <w:lang w:eastAsia="x-none"/>
        </w:rPr>
        <w:t>;</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63530C" w:rsidRPr="00550610" w:rsidRDefault="0063530C" w:rsidP="0063530C">
      <w:pPr>
        <w:suppressAutoHyphens w:val="0"/>
        <w:autoSpaceDE w:val="0"/>
        <w:autoSpaceDN w:val="0"/>
        <w:adjustRightInd w:val="0"/>
        <w:ind w:firstLine="709"/>
        <w:jc w:val="both"/>
        <w:rPr>
          <w:sz w:val="24"/>
          <w:szCs w:val="24"/>
          <w:lang w:eastAsia="ru-RU"/>
        </w:rPr>
      </w:pPr>
      <w:r w:rsidRPr="00550610">
        <w:rPr>
          <w:sz w:val="24"/>
          <w:szCs w:val="24"/>
          <w:lang w:eastAsia="ru-RU"/>
        </w:rPr>
        <w:t xml:space="preserve">4.1.3. Контрольные мероприятия, осуществляемые </w:t>
      </w:r>
      <w:proofErr w:type="gramStart"/>
      <w:r w:rsidRPr="00550610">
        <w:rPr>
          <w:sz w:val="24"/>
          <w:szCs w:val="24"/>
          <w:lang w:eastAsia="ru-RU"/>
        </w:rPr>
        <w:t xml:space="preserve">при </w:t>
      </w:r>
      <w:r w:rsidRPr="00550610">
        <w:rPr>
          <w:rFonts w:eastAsia="Calibri"/>
          <w:sz w:val="24"/>
          <w:szCs w:val="24"/>
          <w:lang w:eastAsia="en-US"/>
        </w:rPr>
        <w:t xml:space="preserve"> взаимодействии</w:t>
      </w:r>
      <w:proofErr w:type="gramEnd"/>
      <w:r w:rsidRPr="00550610">
        <w:rPr>
          <w:rFonts w:eastAsia="Calibri"/>
          <w:sz w:val="24"/>
          <w:szCs w:val="24"/>
          <w:lang w:eastAsia="en-US"/>
        </w:rPr>
        <w:t xml:space="preserve"> с контролируемым лицом, </w:t>
      </w:r>
      <w:r w:rsidRPr="00550610">
        <w:rPr>
          <w:sz w:val="24"/>
          <w:szCs w:val="24"/>
          <w:lang w:eastAsia="ru-RU"/>
        </w:rPr>
        <w:t>проводятся Контрольным органом по следующим основаниям:</w:t>
      </w:r>
    </w:p>
    <w:p w:rsidR="0063530C" w:rsidRPr="00550610" w:rsidRDefault="0063530C" w:rsidP="0063530C">
      <w:pPr>
        <w:tabs>
          <w:tab w:val="left" w:pos="1134"/>
        </w:tabs>
        <w:suppressAutoHyphens w:val="0"/>
        <w:ind w:firstLine="709"/>
        <w:jc w:val="both"/>
        <w:rPr>
          <w:sz w:val="24"/>
          <w:szCs w:val="24"/>
          <w:lang w:eastAsia="ru-RU"/>
        </w:rPr>
      </w:pPr>
      <w:r w:rsidRPr="00550610">
        <w:rPr>
          <w:sz w:val="24"/>
          <w:szCs w:val="24"/>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3530C" w:rsidRPr="00550610" w:rsidRDefault="0063530C" w:rsidP="0063530C">
      <w:pPr>
        <w:tabs>
          <w:tab w:val="left" w:pos="1134"/>
        </w:tabs>
        <w:suppressAutoHyphens w:val="0"/>
        <w:ind w:firstLine="709"/>
        <w:jc w:val="both"/>
        <w:rPr>
          <w:sz w:val="24"/>
          <w:szCs w:val="24"/>
          <w:lang w:eastAsia="ru-RU"/>
        </w:rPr>
      </w:pPr>
      <w:r w:rsidRPr="00550610">
        <w:rPr>
          <w:sz w:val="24"/>
          <w:szCs w:val="24"/>
          <w:lang w:eastAsia="ru-RU"/>
        </w:rPr>
        <w:t>2) наступление сроков проведения контрольных мероприятий, включенных в план проведения контрольных мероприятий;</w:t>
      </w:r>
    </w:p>
    <w:p w:rsidR="0063530C" w:rsidRPr="00550610" w:rsidRDefault="0063530C" w:rsidP="0063530C">
      <w:pPr>
        <w:tabs>
          <w:tab w:val="left" w:pos="1134"/>
        </w:tabs>
        <w:suppressAutoHyphens w:val="0"/>
        <w:ind w:firstLine="709"/>
        <w:jc w:val="both"/>
        <w:rPr>
          <w:sz w:val="24"/>
          <w:szCs w:val="24"/>
          <w:lang w:eastAsia="ru-RU"/>
        </w:rPr>
      </w:pPr>
      <w:r w:rsidRPr="00550610">
        <w:rPr>
          <w:sz w:val="24"/>
          <w:szCs w:val="24"/>
          <w:lang w:eastAsia="ru-RU"/>
        </w:rPr>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3530C" w:rsidRPr="00550610" w:rsidRDefault="0063530C" w:rsidP="0063530C">
      <w:pPr>
        <w:tabs>
          <w:tab w:val="left" w:pos="1134"/>
        </w:tabs>
        <w:suppressAutoHyphens w:val="0"/>
        <w:ind w:firstLine="709"/>
        <w:jc w:val="both"/>
        <w:rPr>
          <w:sz w:val="24"/>
          <w:szCs w:val="24"/>
          <w:lang w:eastAsia="ru-RU"/>
        </w:rPr>
      </w:pPr>
      <w:r w:rsidRPr="00550610">
        <w:rPr>
          <w:sz w:val="24"/>
          <w:szCs w:val="24"/>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3530C" w:rsidRPr="00550610" w:rsidRDefault="0063530C" w:rsidP="0063530C">
      <w:pPr>
        <w:tabs>
          <w:tab w:val="left" w:pos="1134"/>
        </w:tabs>
        <w:suppressAutoHyphens w:val="0"/>
        <w:ind w:firstLine="709"/>
        <w:jc w:val="both"/>
        <w:rPr>
          <w:sz w:val="24"/>
          <w:szCs w:val="24"/>
          <w:lang w:eastAsia="ru-RU"/>
        </w:rPr>
      </w:pPr>
      <w:r w:rsidRPr="00550610">
        <w:rPr>
          <w:sz w:val="24"/>
          <w:szCs w:val="24"/>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550610">
          <w:rPr>
            <w:sz w:val="24"/>
            <w:szCs w:val="24"/>
            <w:lang w:eastAsia="ru-RU"/>
          </w:rPr>
          <w:t>частью 1 статьи 95</w:t>
        </w:r>
      </w:hyperlink>
      <w:r w:rsidRPr="00550610">
        <w:rPr>
          <w:sz w:val="24"/>
          <w:szCs w:val="24"/>
          <w:lang w:eastAsia="ru-RU"/>
        </w:rPr>
        <w:t xml:space="preserve"> Федерального закона №248-ФЗ.</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550610">
        <w:rPr>
          <w:sz w:val="24"/>
          <w:szCs w:val="24"/>
          <w:lang w:eastAsia="x-none"/>
        </w:rPr>
        <w:t>Федеральным законом</w:t>
      </w:r>
      <w:r w:rsidRPr="00550610">
        <w:rPr>
          <w:sz w:val="24"/>
          <w:szCs w:val="24"/>
          <w:lang w:val="x-none" w:eastAsia="x-none"/>
        </w:rPr>
        <w:t>.</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осмотр;</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опрос;</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получение письменных объяснений;</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истребование документов.</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№248-ФЗ. </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63530C" w:rsidRPr="00550610" w:rsidRDefault="0063530C" w:rsidP="0063530C">
      <w:pPr>
        <w:tabs>
          <w:tab w:val="left" w:pos="1134"/>
        </w:tabs>
        <w:suppressAutoHyphens w:val="0"/>
        <w:ind w:firstLine="709"/>
        <w:jc w:val="both"/>
        <w:rPr>
          <w:sz w:val="24"/>
          <w:szCs w:val="24"/>
          <w:lang w:eastAsia="ru-RU"/>
        </w:rPr>
      </w:pPr>
      <w:r w:rsidRPr="00550610">
        <w:rPr>
          <w:sz w:val="24"/>
          <w:szCs w:val="24"/>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4.</w:t>
      </w:r>
      <w:r w:rsidRPr="00550610">
        <w:rPr>
          <w:sz w:val="24"/>
          <w:szCs w:val="24"/>
          <w:lang w:eastAsia="x-none"/>
        </w:rPr>
        <w:t>1</w:t>
      </w:r>
      <w:r w:rsidRPr="00550610">
        <w:rPr>
          <w:sz w:val="24"/>
          <w:szCs w:val="24"/>
          <w:lang w:val="x-none" w:eastAsia="x-none"/>
        </w:rPr>
        <w:t>.</w:t>
      </w:r>
      <w:r w:rsidRPr="00550610">
        <w:rPr>
          <w:sz w:val="24"/>
          <w:szCs w:val="24"/>
          <w:lang w:eastAsia="x-none"/>
        </w:rPr>
        <w:t>7</w:t>
      </w:r>
      <w:r w:rsidRPr="00550610">
        <w:rPr>
          <w:sz w:val="24"/>
          <w:szCs w:val="24"/>
          <w:lang w:val="x-none" w:eastAsia="x-none"/>
        </w:rPr>
        <w:t xml:space="preserve">. По окончании проведения </w:t>
      </w:r>
      <w:r w:rsidRPr="00550610">
        <w:rPr>
          <w:sz w:val="24"/>
          <w:szCs w:val="24"/>
          <w:lang w:eastAsia="x-none"/>
        </w:rPr>
        <w:t>контрольного мероприятия</w:t>
      </w:r>
      <w:r w:rsidRPr="00550610">
        <w:rPr>
          <w:sz w:val="24"/>
          <w:szCs w:val="24"/>
          <w:lang w:val="x-none" w:eastAsia="x-none"/>
        </w:rPr>
        <w:t>, предусматривающего взаимодействие с контролируемым лицом,</w:t>
      </w:r>
      <w:r w:rsidRPr="00550610">
        <w:rPr>
          <w:sz w:val="24"/>
          <w:szCs w:val="24"/>
          <w:lang w:eastAsia="x-none"/>
        </w:rPr>
        <w:t xml:space="preserve"> </w:t>
      </w:r>
      <w:r w:rsidRPr="00550610">
        <w:rPr>
          <w:sz w:val="24"/>
          <w:szCs w:val="24"/>
          <w:lang w:val="x-none" w:eastAsia="x-none"/>
        </w:rPr>
        <w:t>инспектор составляет акт</w:t>
      </w:r>
      <w:r w:rsidRPr="00550610">
        <w:rPr>
          <w:sz w:val="24"/>
          <w:szCs w:val="24"/>
          <w:lang w:eastAsia="x-none"/>
        </w:rPr>
        <w:t xml:space="preserve">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 xml:space="preserve">В случае если по результатам проведения </w:t>
      </w:r>
      <w:r w:rsidRPr="00550610">
        <w:rPr>
          <w:sz w:val="24"/>
          <w:szCs w:val="24"/>
          <w:lang w:eastAsia="x-none"/>
        </w:rPr>
        <w:t xml:space="preserve">такого мероприятия </w:t>
      </w:r>
      <w:r w:rsidRPr="00550610">
        <w:rPr>
          <w:sz w:val="24"/>
          <w:szCs w:val="24"/>
          <w:lang w:val="x-none" w:eastAsia="x-none"/>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sz w:val="24"/>
          <w:szCs w:val="24"/>
          <w:lang w:val="x-none" w:eastAsia="ru-RU"/>
        </w:rPr>
      </w:pPr>
      <w:r w:rsidRPr="00550610">
        <w:rPr>
          <w:sz w:val="24"/>
          <w:szCs w:val="24"/>
          <w:lang w:val="x-none"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4.1.8. Документы, иные материалы, являющиеся доказательствами нарушения обязательных требований, приобщаются к акту.</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Заполненные при проведении контрольного мероприятия проверочные листы должны быть приобщены к акту.</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 xml:space="preserve">4.1.10. Результаты контрольного мероприятия, содержащие информацию, составляющую </w:t>
      </w:r>
      <w:r w:rsidRPr="00550610">
        <w:rPr>
          <w:sz w:val="24"/>
          <w:szCs w:val="24"/>
          <w:lang w:eastAsia="ru-RU"/>
        </w:rPr>
        <w:lastRenderedPageBreak/>
        <w:t>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3530C" w:rsidRPr="00550610" w:rsidRDefault="0063530C" w:rsidP="0063530C">
      <w:pPr>
        <w:widowControl w:val="0"/>
        <w:tabs>
          <w:tab w:val="left" w:pos="284"/>
        </w:tabs>
        <w:suppressAutoHyphens w:val="0"/>
        <w:jc w:val="center"/>
        <w:rPr>
          <w:sz w:val="24"/>
          <w:szCs w:val="24"/>
          <w:lang w:eastAsia="ru-RU"/>
        </w:rPr>
      </w:pPr>
    </w:p>
    <w:p w:rsidR="0063530C" w:rsidRPr="00550610" w:rsidRDefault="0063530C" w:rsidP="0063530C">
      <w:pPr>
        <w:widowControl w:val="0"/>
        <w:tabs>
          <w:tab w:val="left" w:pos="284"/>
        </w:tabs>
        <w:suppressAutoHyphens w:val="0"/>
        <w:jc w:val="center"/>
        <w:rPr>
          <w:sz w:val="24"/>
          <w:szCs w:val="24"/>
          <w:lang w:eastAsia="ru-RU"/>
        </w:rPr>
      </w:pPr>
      <w:r w:rsidRPr="00550610">
        <w:rPr>
          <w:sz w:val="24"/>
          <w:szCs w:val="24"/>
          <w:lang w:eastAsia="ru-RU"/>
        </w:rPr>
        <w:t>4.2. Меры, принимаемые Контрольным органом по результатам контрольных мероприятий</w:t>
      </w:r>
    </w:p>
    <w:p w:rsidR="0063530C" w:rsidRPr="00550610" w:rsidRDefault="0063530C" w:rsidP="0063530C">
      <w:pPr>
        <w:suppressAutoHyphens w:val="0"/>
        <w:autoSpaceDE w:val="0"/>
        <w:autoSpaceDN w:val="0"/>
        <w:adjustRightInd w:val="0"/>
        <w:ind w:firstLine="709"/>
        <w:jc w:val="both"/>
        <w:rPr>
          <w:b/>
          <w:sz w:val="24"/>
          <w:szCs w:val="24"/>
          <w:lang w:eastAsia="ru-RU"/>
        </w:rPr>
      </w:pPr>
      <w:r w:rsidRPr="00550610">
        <w:rPr>
          <w:sz w:val="24"/>
          <w:szCs w:val="24"/>
          <w:lang w:eastAsia="ru-RU"/>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550610">
        <w:rPr>
          <w:rFonts w:eastAsia="Calibri"/>
          <w:bCs/>
          <w:sz w:val="24"/>
          <w:szCs w:val="24"/>
          <w:lang w:eastAsia="en-US"/>
        </w:rPr>
        <w:t xml:space="preserve">в пределах полномочий, предусмотренных законодательством Российской Федерации, </w:t>
      </w:r>
      <w:r w:rsidRPr="00550610">
        <w:rPr>
          <w:sz w:val="24"/>
          <w:szCs w:val="24"/>
          <w:lang w:eastAsia="ru-RU"/>
        </w:rPr>
        <w:t>обязан:</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3530C" w:rsidRPr="00550610" w:rsidRDefault="0063530C" w:rsidP="0063530C">
      <w:pPr>
        <w:widowControl w:val="0"/>
        <w:suppressAutoHyphens w:val="0"/>
        <w:ind w:firstLine="709"/>
        <w:jc w:val="both"/>
        <w:rPr>
          <w:sz w:val="24"/>
          <w:szCs w:val="24"/>
          <w:lang w:eastAsia="ru-RU"/>
        </w:rPr>
      </w:pPr>
      <w:proofErr w:type="gramStart"/>
      <w:r w:rsidRPr="00550610">
        <w:rPr>
          <w:sz w:val="24"/>
          <w:szCs w:val="24"/>
          <w:lang w:eastAsia="ru-RU"/>
        </w:rPr>
        <w:t>3)при</w:t>
      </w:r>
      <w:proofErr w:type="gramEnd"/>
      <w:r w:rsidRPr="00550610">
        <w:rPr>
          <w:sz w:val="24"/>
          <w:szCs w:val="24"/>
          <w:lang w:eastAsia="ru-RU"/>
        </w:rPr>
        <w:t xml:space="preserve">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4.</w:t>
      </w:r>
      <w:r w:rsidRPr="00550610">
        <w:rPr>
          <w:sz w:val="24"/>
          <w:szCs w:val="24"/>
          <w:lang w:eastAsia="x-none"/>
        </w:rPr>
        <w:t>2</w:t>
      </w:r>
      <w:r w:rsidRPr="00550610">
        <w:rPr>
          <w:sz w:val="24"/>
          <w:szCs w:val="24"/>
          <w:lang w:val="x-none" w:eastAsia="x-none"/>
        </w:rPr>
        <w:t>.</w:t>
      </w:r>
      <w:r w:rsidRPr="00550610">
        <w:rPr>
          <w:sz w:val="24"/>
          <w:szCs w:val="24"/>
          <w:lang w:eastAsia="x-none"/>
        </w:rPr>
        <w:t>2</w:t>
      </w:r>
      <w:r w:rsidRPr="00550610">
        <w:rPr>
          <w:sz w:val="24"/>
          <w:szCs w:val="24"/>
          <w:lang w:val="x-none" w:eastAsia="x-none"/>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Предписание оформляется по форме согласно приложению 2 к настоящему Положению.</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w:t>
      </w:r>
      <w:r w:rsidRPr="00550610">
        <w:rPr>
          <w:sz w:val="24"/>
          <w:szCs w:val="24"/>
          <w:lang w:val="x-none" w:eastAsia="ru-RU"/>
        </w:rPr>
        <w:lastRenderedPageBreak/>
        <w:t xml:space="preserve">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4.2.5.Если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В случае, если проводится оценка исполнения решения, принятого по итогам выездной проверки, допускается проведение выездной проверки.</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sz w:val="24"/>
          <w:szCs w:val="24"/>
          <w:lang w:val="x-none" w:eastAsia="ru-RU"/>
        </w:rPr>
      </w:pPr>
      <w:r w:rsidRPr="00550610">
        <w:rPr>
          <w:sz w:val="24"/>
          <w:szCs w:val="24"/>
          <w:lang w:val="x-none"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3530C" w:rsidRPr="00550610" w:rsidRDefault="0063530C" w:rsidP="0063530C">
      <w:pPr>
        <w:tabs>
          <w:tab w:val="left" w:pos="1134"/>
        </w:tabs>
        <w:suppressAutoHyphens w:val="0"/>
        <w:ind w:left="709"/>
        <w:contextualSpacing/>
        <w:jc w:val="both"/>
        <w:rPr>
          <w:sz w:val="24"/>
          <w:szCs w:val="24"/>
          <w:lang w:eastAsia="x-none"/>
        </w:rPr>
      </w:pPr>
    </w:p>
    <w:p w:rsidR="0063530C" w:rsidRPr="00550610" w:rsidRDefault="0063530C" w:rsidP="0063530C">
      <w:pPr>
        <w:tabs>
          <w:tab w:val="left" w:pos="1134"/>
        </w:tabs>
        <w:suppressAutoHyphens w:val="0"/>
        <w:contextualSpacing/>
        <w:jc w:val="center"/>
        <w:rPr>
          <w:sz w:val="24"/>
          <w:szCs w:val="24"/>
          <w:lang w:val="x-none" w:eastAsia="x-none"/>
        </w:rPr>
      </w:pPr>
      <w:r w:rsidRPr="00550610">
        <w:rPr>
          <w:sz w:val="24"/>
          <w:szCs w:val="24"/>
          <w:lang w:val="x-none" w:eastAsia="x-none"/>
        </w:rPr>
        <w:t>4.</w:t>
      </w:r>
      <w:r w:rsidRPr="00550610">
        <w:rPr>
          <w:sz w:val="24"/>
          <w:szCs w:val="24"/>
          <w:lang w:eastAsia="x-none"/>
        </w:rPr>
        <w:t>3</w:t>
      </w:r>
      <w:r w:rsidRPr="00550610">
        <w:rPr>
          <w:sz w:val="24"/>
          <w:szCs w:val="24"/>
          <w:lang w:val="x-none" w:eastAsia="x-none"/>
        </w:rPr>
        <w:t>. Плановые контрольные мероприятия</w:t>
      </w:r>
    </w:p>
    <w:p w:rsidR="0063530C" w:rsidRPr="00550610" w:rsidRDefault="0063530C" w:rsidP="0063530C">
      <w:pPr>
        <w:suppressAutoHyphens w:val="0"/>
        <w:ind w:firstLine="709"/>
        <w:contextualSpacing/>
        <w:jc w:val="both"/>
        <w:rPr>
          <w:sz w:val="24"/>
          <w:szCs w:val="24"/>
          <w:lang w:val="x-none" w:eastAsia="x-none"/>
        </w:rPr>
      </w:pPr>
      <w:r w:rsidRPr="00550610">
        <w:rPr>
          <w:sz w:val="24"/>
          <w:szCs w:val="24"/>
          <w:lang w:val="x-none" w:eastAsia="x-none"/>
        </w:rPr>
        <w:t xml:space="preserve">4.3.1. </w:t>
      </w:r>
      <w:r w:rsidRPr="00550610">
        <w:rPr>
          <w:sz w:val="24"/>
          <w:szCs w:val="24"/>
          <w:lang w:eastAsia="x-none"/>
        </w:rPr>
        <w:t>Муниципальный</w:t>
      </w:r>
      <w:r w:rsidRPr="00550610">
        <w:rPr>
          <w:sz w:val="24"/>
          <w:szCs w:val="24"/>
          <w:shd w:val="clear" w:color="auto" w:fill="FFFFFF"/>
          <w:lang w:val="x-none" w:eastAsia="x-none"/>
        </w:rPr>
        <w:t xml:space="preserve"> контрол</w:t>
      </w:r>
      <w:r w:rsidRPr="00550610">
        <w:rPr>
          <w:sz w:val="24"/>
          <w:szCs w:val="24"/>
          <w:shd w:val="clear" w:color="auto" w:fill="FFFFFF"/>
          <w:lang w:eastAsia="x-none"/>
        </w:rPr>
        <w:t>ь</w:t>
      </w:r>
      <w:r w:rsidRPr="00550610">
        <w:rPr>
          <w:sz w:val="24"/>
          <w:szCs w:val="24"/>
          <w:shd w:val="clear" w:color="auto" w:fill="FFFFFF"/>
          <w:lang w:val="x-none" w:eastAsia="x-none"/>
        </w:rPr>
        <w:t xml:space="preserve"> осуществляется без проведения плановых контрольных (надзорных) мероприятий</w:t>
      </w:r>
      <w:r w:rsidRPr="00550610">
        <w:rPr>
          <w:sz w:val="24"/>
          <w:szCs w:val="24"/>
          <w:lang w:val="x-none" w:eastAsia="x-none"/>
        </w:rPr>
        <w:t>.</w:t>
      </w:r>
    </w:p>
    <w:p w:rsidR="0063530C" w:rsidRPr="00550610" w:rsidRDefault="0063530C" w:rsidP="0063530C">
      <w:pPr>
        <w:tabs>
          <w:tab w:val="left" w:pos="1134"/>
        </w:tabs>
        <w:suppressAutoHyphens w:val="0"/>
        <w:ind w:firstLine="709"/>
        <w:contextualSpacing/>
        <w:jc w:val="both"/>
        <w:rPr>
          <w:sz w:val="24"/>
          <w:szCs w:val="24"/>
          <w:lang w:val="x-none" w:eastAsia="x-none"/>
        </w:rPr>
      </w:pPr>
    </w:p>
    <w:p w:rsidR="0063530C" w:rsidRPr="00550610" w:rsidRDefault="0063530C" w:rsidP="0063530C">
      <w:pPr>
        <w:tabs>
          <w:tab w:val="left" w:pos="1134"/>
        </w:tabs>
        <w:suppressAutoHyphens w:val="0"/>
        <w:contextualSpacing/>
        <w:jc w:val="center"/>
        <w:rPr>
          <w:sz w:val="24"/>
          <w:szCs w:val="24"/>
          <w:lang w:val="x-none" w:eastAsia="x-none"/>
        </w:rPr>
      </w:pPr>
      <w:r w:rsidRPr="00550610">
        <w:rPr>
          <w:sz w:val="24"/>
          <w:szCs w:val="24"/>
          <w:lang w:val="x-none" w:eastAsia="x-none"/>
        </w:rPr>
        <w:t>4.</w:t>
      </w:r>
      <w:r w:rsidRPr="00550610">
        <w:rPr>
          <w:sz w:val="24"/>
          <w:szCs w:val="24"/>
          <w:lang w:eastAsia="x-none"/>
        </w:rPr>
        <w:t>4</w:t>
      </w:r>
      <w:r w:rsidRPr="00550610">
        <w:rPr>
          <w:sz w:val="24"/>
          <w:szCs w:val="24"/>
          <w:lang w:val="x-none" w:eastAsia="x-none"/>
        </w:rPr>
        <w:t>. Внеплановые контрольные мероприятия</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4.</w:t>
      </w:r>
      <w:r w:rsidRPr="00550610">
        <w:rPr>
          <w:sz w:val="24"/>
          <w:szCs w:val="24"/>
          <w:lang w:eastAsia="x-none"/>
        </w:rPr>
        <w:t>4</w:t>
      </w:r>
      <w:r w:rsidRPr="00550610">
        <w:rPr>
          <w:sz w:val="24"/>
          <w:szCs w:val="24"/>
          <w:lang w:val="x-none" w:eastAsia="x-none"/>
        </w:rPr>
        <w:t>.1. Внеплановые контрольные мероприятия проводятся в виде документарных и выездных проверок, инспекционного визита, наблюдени</w:t>
      </w:r>
      <w:r w:rsidRPr="00550610">
        <w:rPr>
          <w:sz w:val="24"/>
          <w:szCs w:val="24"/>
          <w:lang w:eastAsia="x-none"/>
        </w:rPr>
        <w:t>я</w:t>
      </w:r>
      <w:r w:rsidRPr="00550610">
        <w:rPr>
          <w:sz w:val="24"/>
          <w:szCs w:val="24"/>
          <w:lang w:val="x-none" w:eastAsia="x-none"/>
        </w:rPr>
        <w:t xml:space="preserve"> за соблюдением обязательных требований, выездно</w:t>
      </w:r>
      <w:r w:rsidRPr="00550610">
        <w:rPr>
          <w:sz w:val="24"/>
          <w:szCs w:val="24"/>
          <w:lang w:eastAsia="x-none"/>
        </w:rPr>
        <w:t>го</w:t>
      </w:r>
      <w:r w:rsidRPr="00550610">
        <w:rPr>
          <w:sz w:val="24"/>
          <w:szCs w:val="24"/>
          <w:lang w:val="x-none" w:eastAsia="x-none"/>
        </w:rPr>
        <w:t xml:space="preserve"> обследования.</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eastAsia="x-none"/>
        </w:rPr>
        <w:t xml:space="preserve">4.4.2. </w:t>
      </w:r>
      <w:r w:rsidRPr="00550610">
        <w:rPr>
          <w:sz w:val="24"/>
          <w:szCs w:val="24"/>
          <w:lang w:val="x-none" w:eastAsia="x-none"/>
        </w:rPr>
        <w:t>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3530C" w:rsidRPr="00550610" w:rsidRDefault="0063530C" w:rsidP="0063530C">
      <w:pPr>
        <w:tabs>
          <w:tab w:val="left" w:pos="1134"/>
        </w:tabs>
        <w:suppressAutoHyphens w:val="0"/>
        <w:jc w:val="center"/>
        <w:rPr>
          <w:sz w:val="24"/>
          <w:szCs w:val="24"/>
          <w:lang w:eastAsia="ru-RU"/>
        </w:rPr>
      </w:pPr>
      <w:r w:rsidRPr="00550610">
        <w:rPr>
          <w:sz w:val="24"/>
          <w:szCs w:val="24"/>
          <w:lang w:eastAsia="ru-RU"/>
        </w:rPr>
        <w:t>4.5. Документарная проверка</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eastAsia="x-none"/>
        </w:rPr>
        <w:lastRenderedPageBreak/>
        <w:t>4.5.3</w:t>
      </w:r>
      <w:r w:rsidRPr="00550610">
        <w:rPr>
          <w:sz w:val="24"/>
          <w:szCs w:val="24"/>
          <w:lang w:val="x-none" w:eastAsia="x-none"/>
        </w:rPr>
        <w:t xml:space="preserve">. Срок проведения документарной проверки не может превышать десять рабочих дней. </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В указанный срок не включается период с момента</w:t>
      </w:r>
      <w:r w:rsidRPr="00550610">
        <w:rPr>
          <w:sz w:val="24"/>
          <w:szCs w:val="24"/>
          <w:lang w:eastAsia="x-none"/>
        </w:rPr>
        <w:t>:</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550610">
        <w:rPr>
          <w:sz w:val="24"/>
          <w:szCs w:val="24"/>
          <w:lang w:eastAsia="x-none"/>
        </w:rPr>
        <w:t>;</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eastAsia="x-none"/>
        </w:rPr>
        <w:t>2)</w:t>
      </w:r>
      <w:r w:rsidRPr="00550610">
        <w:rPr>
          <w:sz w:val="24"/>
          <w:szCs w:val="24"/>
          <w:lang w:val="x-none" w:eastAsia="x-none"/>
        </w:rPr>
        <w:t xml:space="preserve"> период с момента направления контролируемому лицу информации Контрольного органа</w:t>
      </w:r>
      <w:r w:rsidRPr="00550610">
        <w:rPr>
          <w:sz w:val="24"/>
          <w:szCs w:val="24"/>
          <w:lang w:eastAsia="x-none"/>
        </w:rPr>
        <w:t>:</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о выявлении ошибок и (или) противоречий в представленных контролируемым лицом документах</w:t>
      </w:r>
      <w:r w:rsidRPr="00550610">
        <w:rPr>
          <w:sz w:val="24"/>
          <w:szCs w:val="24"/>
          <w:lang w:eastAsia="x-none"/>
        </w:rPr>
        <w:t>;</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 xml:space="preserve">о несоответствии сведений, содержащихся в </w:t>
      </w:r>
      <w:r w:rsidRPr="00550610">
        <w:rPr>
          <w:sz w:val="24"/>
          <w:szCs w:val="24"/>
          <w:lang w:eastAsia="x-none"/>
        </w:rPr>
        <w:t>представленных</w:t>
      </w:r>
      <w:r w:rsidRPr="00550610">
        <w:rPr>
          <w:sz w:val="24"/>
          <w:szCs w:val="24"/>
          <w:lang w:val="x-none" w:eastAsia="x-none"/>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4.</w:t>
      </w:r>
      <w:r w:rsidRPr="00550610">
        <w:rPr>
          <w:sz w:val="24"/>
          <w:szCs w:val="24"/>
          <w:lang w:eastAsia="x-none"/>
        </w:rPr>
        <w:t>5</w:t>
      </w:r>
      <w:r w:rsidRPr="00550610">
        <w:rPr>
          <w:sz w:val="24"/>
          <w:szCs w:val="24"/>
          <w:lang w:val="x-none" w:eastAsia="x-none"/>
        </w:rPr>
        <w:t>.</w:t>
      </w:r>
      <w:r w:rsidRPr="00550610">
        <w:rPr>
          <w:sz w:val="24"/>
          <w:szCs w:val="24"/>
          <w:lang w:eastAsia="x-none"/>
        </w:rPr>
        <w:t>4</w:t>
      </w:r>
      <w:r w:rsidRPr="00550610">
        <w:rPr>
          <w:sz w:val="24"/>
          <w:szCs w:val="24"/>
          <w:lang w:val="x-none" w:eastAsia="x-none"/>
        </w:rPr>
        <w:t xml:space="preserve"> Перечень допустимых контрольных действий </w:t>
      </w:r>
      <w:r w:rsidRPr="00550610">
        <w:rPr>
          <w:sz w:val="24"/>
          <w:szCs w:val="24"/>
          <w:lang w:eastAsia="x-none"/>
        </w:rPr>
        <w:t xml:space="preserve">совершаемых </w:t>
      </w:r>
      <w:r w:rsidRPr="00550610">
        <w:rPr>
          <w:sz w:val="24"/>
          <w:szCs w:val="24"/>
          <w:lang w:val="x-none" w:eastAsia="x-none"/>
        </w:rPr>
        <w:t>в ходе документарной проверки:</w:t>
      </w:r>
    </w:p>
    <w:p w:rsidR="0063530C" w:rsidRPr="00550610" w:rsidRDefault="0063530C" w:rsidP="0063530C">
      <w:pPr>
        <w:widowControl w:val="0"/>
        <w:suppressAutoHyphens w:val="0"/>
        <w:ind w:firstLine="709"/>
        <w:jc w:val="both"/>
        <w:rPr>
          <w:sz w:val="24"/>
          <w:szCs w:val="24"/>
          <w:lang w:eastAsia="ru-RU"/>
        </w:rPr>
      </w:pPr>
      <w:bookmarkStart w:id="38" w:name="_Hlk73716001"/>
      <w:r w:rsidRPr="00550610">
        <w:rPr>
          <w:sz w:val="24"/>
          <w:szCs w:val="24"/>
          <w:lang w:eastAsia="ru-RU"/>
        </w:rPr>
        <w:t>1) истребование документов;</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2) получение письменных объяснений.</w:t>
      </w:r>
      <w:bookmarkEnd w:id="38"/>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4.5.5.В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Контролируемое лицо в срок, указанный в требовании о представлении документов,</w:t>
      </w:r>
      <w:r w:rsidRPr="00550610">
        <w:rPr>
          <w:sz w:val="24"/>
          <w:szCs w:val="24"/>
          <w:lang w:eastAsia="ru-RU"/>
        </w:rPr>
        <w:t xml:space="preserve"> </w:t>
      </w:r>
      <w:r w:rsidRPr="00550610">
        <w:rPr>
          <w:sz w:val="24"/>
          <w:szCs w:val="24"/>
          <w:lang w:val="x-none" w:eastAsia="ru-RU"/>
        </w:rPr>
        <w:t xml:space="preserve">направляет </w:t>
      </w:r>
      <w:proofErr w:type="spellStart"/>
      <w:r w:rsidRPr="00550610">
        <w:rPr>
          <w:sz w:val="24"/>
          <w:szCs w:val="24"/>
          <w:lang w:val="x-none" w:eastAsia="ru-RU"/>
        </w:rPr>
        <w:t>истребуемые</w:t>
      </w:r>
      <w:proofErr w:type="spellEnd"/>
      <w:r w:rsidRPr="00550610">
        <w:rPr>
          <w:sz w:val="24"/>
          <w:szCs w:val="24"/>
          <w:lang w:val="x-none"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550610">
        <w:rPr>
          <w:sz w:val="24"/>
          <w:szCs w:val="24"/>
          <w:lang w:val="x-none" w:eastAsia="ru-RU"/>
        </w:rPr>
        <w:t>истребуемые</w:t>
      </w:r>
      <w:proofErr w:type="spellEnd"/>
      <w:r w:rsidRPr="00550610">
        <w:rPr>
          <w:sz w:val="24"/>
          <w:szCs w:val="24"/>
          <w:lang w:val="x-none" w:eastAsia="ru-RU"/>
        </w:rPr>
        <w:t xml:space="preserve"> документы.</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sz w:val="24"/>
          <w:szCs w:val="24"/>
          <w:lang w:val="x-none" w:eastAsia="ru-RU"/>
        </w:rPr>
      </w:pPr>
      <w:r w:rsidRPr="00550610">
        <w:rPr>
          <w:sz w:val="24"/>
          <w:szCs w:val="24"/>
          <w:lang w:val="x-none"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63530C" w:rsidRPr="00550610" w:rsidRDefault="0063530C" w:rsidP="0063530C">
      <w:pPr>
        <w:widowControl w:val="0"/>
        <w:suppressAutoHyphens w:val="0"/>
        <w:ind w:firstLine="709"/>
        <w:jc w:val="both"/>
        <w:rPr>
          <w:strike/>
          <w:sz w:val="24"/>
          <w:szCs w:val="24"/>
          <w:lang w:eastAsia="ru-RU"/>
        </w:rPr>
      </w:pPr>
      <w:r w:rsidRPr="00550610">
        <w:rPr>
          <w:sz w:val="24"/>
          <w:szCs w:val="24"/>
          <w:lang w:eastAsia="ru-RU"/>
        </w:rPr>
        <w:t>4.5.6. Письменные объяснения могут быть запрошены инспектором от контролируемого лица или его представителя, свидетелей.</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Письменные объяснения оформляются путем составления письменного документа в свободной форме.</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63530C" w:rsidRPr="00550610" w:rsidRDefault="0063530C" w:rsidP="0063530C">
      <w:pPr>
        <w:widowControl w:val="0"/>
        <w:suppressAutoHyphens w:val="0"/>
        <w:ind w:firstLine="709"/>
        <w:jc w:val="both"/>
        <w:rPr>
          <w:b/>
          <w:sz w:val="24"/>
          <w:szCs w:val="24"/>
          <w:lang w:eastAsia="ru-RU"/>
        </w:rPr>
      </w:pPr>
      <w:r w:rsidRPr="00550610">
        <w:rPr>
          <w:sz w:val="24"/>
          <w:szCs w:val="24"/>
          <w:lang w:eastAsia="ru-RU"/>
        </w:rPr>
        <w:t>4.5.7. Оформление акта производится по месту нахождения Контрольного органа в день окончания проведения документарной проверки.</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№248-ФЗ.</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4.</w:t>
      </w:r>
      <w:r w:rsidRPr="00550610">
        <w:rPr>
          <w:sz w:val="24"/>
          <w:szCs w:val="24"/>
          <w:lang w:eastAsia="x-none"/>
        </w:rPr>
        <w:t>5.10.</w:t>
      </w:r>
      <w:r w:rsidRPr="00550610">
        <w:rPr>
          <w:sz w:val="24"/>
          <w:szCs w:val="24"/>
          <w:lang w:val="x-none" w:eastAsia="x-none"/>
        </w:rPr>
        <w:t xml:space="preserve"> Внеплановая документарная проверка проводится без согласования с органами прокуратуры.</w:t>
      </w:r>
    </w:p>
    <w:p w:rsidR="00172C8C" w:rsidRDefault="00172C8C" w:rsidP="0063530C">
      <w:pPr>
        <w:tabs>
          <w:tab w:val="left" w:pos="1134"/>
        </w:tabs>
        <w:suppressAutoHyphens w:val="0"/>
        <w:contextualSpacing/>
        <w:jc w:val="center"/>
        <w:rPr>
          <w:sz w:val="24"/>
          <w:szCs w:val="24"/>
          <w:lang w:val="x-none" w:eastAsia="x-none"/>
        </w:rPr>
      </w:pPr>
    </w:p>
    <w:p w:rsidR="00172C8C" w:rsidRDefault="00172C8C" w:rsidP="0063530C">
      <w:pPr>
        <w:tabs>
          <w:tab w:val="left" w:pos="1134"/>
        </w:tabs>
        <w:suppressAutoHyphens w:val="0"/>
        <w:contextualSpacing/>
        <w:jc w:val="center"/>
        <w:rPr>
          <w:sz w:val="24"/>
          <w:szCs w:val="24"/>
          <w:lang w:val="x-none" w:eastAsia="x-none"/>
        </w:rPr>
      </w:pPr>
    </w:p>
    <w:p w:rsidR="00172C8C" w:rsidRDefault="00172C8C" w:rsidP="0063530C">
      <w:pPr>
        <w:tabs>
          <w:tab w:val="left" w:pos="1134"/>
        </w:tabs>
        <w:suppressAutoHyphens w:val="0"/>
        <w:contextualSpacing/>
        <w:jc w:val="center"/>
        <w:rPr>
          <w:sz w:val="24"/>
          <w:szCs w:val="24"/>
          <w:lang w:val="x-none" w:eastAsia="x-none"/>
        </w:rPr>
      </w:pPr>
    </w:p>
    <w:p w:rsidR="0063530C" w:rsidRPr="00550610" w:rsidRDefault="0063530C" w:rsidP="0063530C">
      <w:pPr>
        <w:tabs>
          <w:tab w:val="left" w:pos="1134"/>
        </w:tabs>
        <w:suppressAutoHyphens w:val="0"/>
        <w:contextualSpacing/>
        <w:jc w:val="center"/>
        <w:rPr>
          <w:sz w:val="24"/>
          <w:szCs w:val="24"/>
          <w:lang w:val="x-none" w:eastAsia="x-none"/>
        </w:rPr>
      </w:pPr>
      <w:r w:rsidRPr="00550610">
        <w:rPr>
          <w:sz w:val="24"/>
          <w:szCs w:val="24"/>
          <w:lang w:val="x-none" w:eastAsia="x-none"/>
        </w:rPr>
        <w:lastRenderedPageBreak/>
        <w:t>4.</w:t>
      </w:r>
      <w:r w:rsidRPr="00550610">
        <w:rPr>
          <w:sz w:val="24"/>
          <w:szCs w:val="24"/>
          <w:lang w:eastAsia="x-none"/>
        </w:rPr>
        <w:t>6</w:t>
      </w:r>
      <w:r w:rsidRPr="00550610">
        <w:rPr>
          <w:sz w:val="24"/>
          <w:szCs w:val="24"/>
          <w:lang w:val="x-none" w:eastAsia="x-none"/>
        </w:rPr>
        <w:t>. Выездная проверка</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4.</w:t>
      </w:r>
      <w:r w:rsidRPr="00550610">
        <w:rPr>
          <w:sz w:val="24"/>
          <w:szCs w:val="24"/>
          <w:lang w:eastAsia="x-none"/>
        </w:rPr>
        <w:t>6</w:t>
      </w:r>
      <w:r w:rsidRPr="00550610">
        <w:rPr>
          <w:sz w:val="24"/>
          <w:szCs w:val="24"/>
          <w:lang w:val="x-none" w:eastAsia="x-none"/>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63530C" w:rsidRPr="00550610" w:rsidRDefault="0063530C" w:rsidP="0063530C">
      <w:pPr>
        <w:tabs>
          <w:tab w:val="left" w:pos="1134"/>
        </w:tabs>
        <w:suppressAutoHyphens w:val="0"/>
        <w:ind w:firstLine="709"/>
        <w:contextualSpacing/>
        <w:jc w:val="both"/>
        <w:rPr>
          <w:strike/>
          <w:sz w:val="24"/>
          <w:szCs w:val="24"/>
          <w:lang w:eastAsia="x-none"/>
        </w:rPr>
      </w:pPr>
      <w:r w:rsidRPr="00550610">
        <w:rPr>
          <w:sz w:val="24"/>
          <w:szCs w:val="24"/>
          <w:lang w:eastAsia="x-none"/>
        </w:rPr>
        <w:t xml:space="preserve">4.6.2. </w:t>
      </w:r>
      <w:r w:rsidRPr="00550610">
        <w:rPr>
          <w:sz w:val="24"/>
          <w:szCs w:val="24"/>
          <w:lang w:val="x-none" w:eastAsia="x-none"/>
        </w:rPr>
        <w:t>Выездная проверка проводится в случае, если не представляется возможным:</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63530C" w:rsidRPr="00550610" w:rsidRDefault="0063530C" w:rsidP="0063530C">
      <w:pPr>
        <w:tabs>
          <w:tab w:val="left" w:pos="1134"/>
        </w:tabs>
        <w:suppressAutoHyphens w:val="0"/>
        <w:ind w:firstLine="709"/>
        <w:jc w:val="both"/>
        <w:rPr>
          <w:sz w:val="24"/>
          <w:szCs w:val="24"/>
          <w:lang w:eastAsia="ru-RU"/>
        </w:rPr>
      </w:pPr>
      <w:r w:rsidRPr="00550610">
        <w:rPr>
          <w:sz w:val="24"/>
          <w:szCs w:val="24"/>
          <w:lang w:eastAsia="ru-RU"/>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4.</w:t>
      </w:r>
      <w:r w:rsidRPr="00550610">
        <w:rPr>
          <w:sz w:val="24"/>
          <w:szCs w:val="24"/>
          <w:lang w:eastAsia="x-none"/>
        </w:rPr>
        <w:t>6</w:t>
      </w:r>
      <w:r w:rsidRPr="00550610">
        <w:rPr>
          <w:sz w:val="24"/>
          <w:szCs w:val="24"/>
          <w:lang w:val="x-none" w:eastAsia="x-none"/>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4.</w:t>
      </w:r>
      <w:r w:rsidRPr="00550610">
        <w:rPr>
          <w:sz w:val="24"/>
          <w:szCs w:val="24"/>
          <w:lang w:eastAsia="x-none"/>
        </w:rPr>
        <w:t>6</w:t>
      </w:r>
      <w:r w:rsidRPr="00550610">
        <w:rPr>
          <w:sz w:val="24"/>
          <w:szCs w:val="24"/>
          <w:lang w:val="x-none" w:eastAsia="x-none"/>
        </w:rPr>
        <w:t>.6. Срок проведения выездной проверки составляет не более десяти рабочих дней.</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550610">
        <w:rPr>
          <w:sz w:val="24"/>
          <w:szCs w:val="24"/>
          <w:lang w:val="x-none" w:eastAsia="x-none"/>
        </w:rPr>
        <w:t>микропредприятия</w:t>
      </w:r>
      <w:proofErr w:type="spellEnd"/>
      <w:r w:rsidRPr="00550610">
        <w:rPr>
          <w:sz w:val="24"/>
          <w:szCs w:val="24"/>
          <w:lang w:val="x-none" w:eastAsia="x-none"/>
        </w:rPr>
        <w:t>.</w:t>
      </w:r>
    </w:p>
    <w:p w:rsidR="0063530C" w:rsidRPr="00550610" w:rsidRDefault="0063530C" w:rsidP="0063530C">
      <w:pPr>
        <w:tabs>
          <w:tab w:val="left" w:pos="1134"/>
        </w:tabs>
        <w:suppressAutoHyphens w:val="0"/>
        <w:ind w:firstLine="709"/>
        <w:jc w:val="both"/>
        <w:rPr>
          <w:sz w:val="24"/>
          <w:szCs w:val="24"/>
          <w:lang w:eastAsia="ru-RU"/>
        </w:rPr>
      </w:pPr>
      <w:r w:rsidRPr="00550610">
        <w:rPr>
          <w:sz w:val="24"/>
          <w:szCs w:val="24"/>
          <w:lang w:eastAsia="ru-RU"/>
        </w:rPr>
        <w:t>4.6.7. Перечень допустимых контрольных действий в ходе выездной проверки:</w:t>
      </w:r>
    </w:p>
    <w:p w:rsidR="0063530C" w:rsidRPr="00550610" w:rsidRDefault="0063530C" w:rsidP="0063530C">
      <w:pPr>
        <w:widowControl w:val="0"/>
        <w:suppressAutoHyphens w:val="0"/>
        <w:ind w:firstLine="709"/>
        <w:jc w:val="both"/>
        <w:rPr>
          <w:sz w:val="24"/>
          <w:szCs w:val="24"/>
          <w:lang w:eastAsia="ru-RU"/>
        </w:rPr>
      </w:pPr>
      <w:bookmarkStart w:id="39" w:name="_Hlk73715973"/>
      <w:r w:rsidRPr="00550610">
        <w:rPr>
          <w:sz w:val="24"/>
          <w:szCs w:val="24"/>
          <w:lang w:eastAsia="ru-RU"/>
        </w:rPr>
        <w:t>1) осмотр;</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2) опрос;</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3) истребование документов;</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 получение письменных объяснений</w:t>
      </w:r>
      <w:bookmarkEnd w:id="39"/>
      <w:r w:rsidRPr="00550610">
        <w:rPr>
          <w:sz w:val="24"/>
          <w:szCs w:val="24"/>
          <w:lang w:eastAsia="ru-RU"/>
        </w:rPr>
        <w:t>.</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По результатам осмотра составляется протокол осмотра.</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4.6.9.Под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3530C" w:rsidRPr="00550610" w:rsidRDefault="0063530C" w:rsidP="0063530C">
      <w:pPr>
        <w:widowControl w:val="0"/>
        <w:suppressAutoHyphens w:val="0"/>
        <w:ind w:firstLine="709"/>
        <w:jc w:val="both"/>
        <w:rPr>
          <w:strike/>
          <w:sz w:val="24"/>
          <w:szCs w:val="24"/>
          <w:lang w:eastAsia="ru-RU"/>
        </w:rPr>
      </w:pPr>
      <w:r w:rsidRPr="00550610">
        <w:rPr>
          <w:sz w:val="24"/>
          <w:szCs w:val="24"/>
          <w:lang w:eastAsia="ru-RU"/>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w:t>
      </w:r>
      <w:r w:rsidRPr="00550610">
        <w:rPr>
          <w:sz w:val="24"/>
          <w:szCs w:val="24"/>
          <w:lang w:eastAsia="ru-RU"/>
        </w:rPr>
        <w:lastRenderedPageBreak/>
        <w:t>Федерации о защите государственной тайны.</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 xml:space="preserve">4.6.11.Представление контролируемым лицом </w:t>
      </w:r>
      <w:proofErr w:type="spellStart"/>
      <w:r w:rsidRPr="00550610">
        <w:rPr>
          <w:sz w:val="24"/>
          <w:szCs w:val="24"/>
          <w:lang w:eastAsia="ru-RU"/>
        </w:rPr>
        <w:t>истребуемых</w:t>
      </w:r>
      <w:proofErr w:type="spellEnd"/>
      <w:r w:rsidRPr="00550610">
        <w:rPr>
          <w:sz w:val="24"/>
          <w:szCs w:val="24"/>
          <w:lang w:eastAsia="ru-RU"/>
        </w:rPr>
        <w:t xml:space="preserve"> документов, письменных объяснений, осуществляется в соответствии с пунктами </w:t>
      </w:r>
      <w:proofErr w:type="gramStart"/>
      <w:r w:rsidRPr="00550610">
        <w:rPr>
          <w:sz w:val="24"/>
          <w:szCs w:val="24"/>
          <w:lang w:eastAsia="ru-RU"/>
        </w:rPr>
        <w:t>4.5.5.,</w:t>
      </w:r>
      <w:proofErr w:type="gramEnd"/>
      <w:r w:rsidRPr="00550610">
        <w:rPr>
          <w:sz w:val="24"/>
          <w:szCs w:val="24"/>
          <w:lang w:eastAsia="ru-RU"/>
        </w:rPr>
        <w:t xml:space="preserve"> 4.5.6 настоящего Положения.</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4.6.12. По окончании проведения выездной проверки инспектор составляет акт выездной проверки.</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Информация о проведении фотосъемки, аудио- и видеозаписи отражается в акте проверки.</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4.</w:t>
      </w:r>
      <w:r w:rsidRPr="00550610">
        <w:rPr>
          <w:sz w:val="24"/>
          <w:szCs w:val="24"/>
          <w:lang w:eastAsia="x-none"/>
        </w:rPr>
        <w:t>6</w:t>
      </w:r>
      <w:r w:rsidRPr="00550610">
        <w:rPr>
          <w:sz w:val="24"/>
          <w:szCs w:val="24"/>
          <w:lang w:val="x-none" w:eastAsia="x-none"/>
        </w:rPr>
        <w:t>.1</w:t>
      </w:r>
      <w:r w:rsidRPr="00550610">
        <w:rPr>
          <w:sz w:val="24"/>
          <w:szCs w:val="24"/>
          <w:lang w:eastAsia="x-none"/>
        </w:rPr>
        <w:t>3</w:t>
      </w:r>
      <w:r w:rsidRPr="00550610">
        <w:rPr>
          <w:sz w:val="24"/>
          <w:szCs w:val="24"/>
          <w:lang w:val="x-none" w:eastAsia="x-none"/>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550610">
          <w:rPr>
            <w:sz w:val="24"/>
            <w:szCs w:val="24"/>
            <w:lang w:val="x-none" w:eastAsia="x-none"/>
          </w:rPr>
          <w:t>частями 4</w:t>
        </w:r>
      </w:hyperlink>
      <w:r w:rsidRPr="00550610">
        <w:rPr>
          <w:sz w:val="24"/>
          <w:szCs w:val="24"/>
          <w:lang w:val="x-none" w:eastAsia="x-none"/>
        </w:rPr>
        <w:t xml:space="preserve"> и </w:t>
      </w:r>
      <w:hyperlink r:id="rId13" w:tooltip="Федеральный закон от 31.07.2020 N 248-ФЗ" w:history="1">
        <w:r w:rsidRPr="00550610">
          <w:rPr>
            <w:sz w:val="24"/>
            <w:szCs w:val="24"/>
            <w:lang w:val="x-none" w:eastAsia="x-none"/>
          </w:rPr>
          <w:t>5 статьи 21</w:t>
        </w:r>
      </w:hyperlink>
      <w:r w:rsidRPr="00550610">
        <w:rPr>
          <w:sz w:val="24"/>
          <w:szCs w:val="24"/>
          <w:lang w:eastAsia="x-none"/>
        </w:rPr>
        <w:t xml:space="preserve">Федеральным законом </w:t>
      </w:r>
      <w:r w:rsidRPr="00550610">
        <w:rPr>
          <w:sz w:val="24"/>
          <w:szCs w:val="24"/>
          <w:lang w:val="x-none" w:eastAsia="x-none"/>
        </w:rPr>
        <w:t xml:space="preserve">. </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val="x-none" w:eastAsia="x-none"/>
        </w:rPr>
        <w:t>4.</w:t>
      </w:r>
      <w:r w:rsidRPr="00550610">
        <w:rPr>
          <w:sz w:val="24"/>
          <w:szCs w:val="24"/>
          <w:lang w:eastAsia="x-none"/>
        </w:rPr>
        <w:t>6</w:t>
      </w:r>
      <w:r w:rsidRPr="00550610">
        <w:rPr>
          <w:sz w:val="24"/>
          <w:szCs w:val="24"/>
          <w:lang w:val="x-none" w:eastAsia="x-none"/>
        </w:rPr>
        <w:t>.1</w:t>
      </w:r>
      <w:r w:rsidRPr="00550610">
        <w:rPr>
          <w:sz w:val="24"/>
          <w:szCs w:val="24"/>
          <w:lang w:eastAsia="x-none"/>
        </w:rPr>
        <w:t>4</w:t>
      </w:r>
      <w:r w:rsidRPr="00550610">
        <w:rPr>
          <w:sz w:val="24"/>
          <w:szCs w:val="24"/>
          <w:lang w:val="x-none" w:eastAsia="x-none"/>
        </w:rPr>
        <w:t>. Индивидуальный предприниматель, гражданин, являющи</w:t>
      </w:r>
      <w:r w:rsidRPr="00550610">
        <w:rPr>
          <w:sz w:val="24"/>
          <w:szCs w:val="24"/>
          <w:lang w:eastAsia="x-none"/>
        </w:rPr>
        <w:t>еся</w:t>
      </w:r>
      <w:r w:rsidRPr="00550610">
        <w:rPr>
          <w:sz w:val="24"/>
          <w:szCs w:val="24"/>
          <w:lang w:val="x-none" w:eastAsia="x-none"/>
        </w:rPr>
        <w:t xml:space="preserve"> контролируемым</w:t>
      </w:r>
      <w:r w:rsidRPr="00550610">
        <w:rPr>
          <w:sz w:val="24"/>
          <w:szCs w:val="24"/>
          <w:lang w:eastAsia="x-none"/>
        </w:rPr>
        <w:t>и</w:t>
      </w:r>
      <w:r w:rsidRPr="00550610">
        <w:rPr>
          <w:sz w:val="24"/>
          <w:szCs w:val="24"/>
          <w:lang w:val="x-none" w:eastAsia="x-none"/>
        </w:rPr>
        <w:t xml:space="preserve"> лиц</w:t>
      </w:r>
      <w:r w:rsidRPr="00550610">
        <w:rPr>
          <w:sz w:val="24"/>
          <w:szCs w:val="24"/>
          <w:lang w:eastAsia="x-none"/>
        </w:rPr>
        <w:t>ами</w:t>
      </w:r>
      <w:r w:rsidRPr="00550610">
        <w:rPr>
          <w:sz w:val="24"/>
          <w:szCs w:val="24"/>
          <w:lang w:val="x-none" w:eastAsia="x-none"/>
        </w:rPr>
        <w:t>, вправе представить в Контрольный орган информацию о невозможности присутствия при проведении контрольных мероприятий в случаях:</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1) временной нетрудоспособности;</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2) необходимости явки по вызову (извещениям, повесткам) судов, правоохранительных органов, военных комиссариатов;</w:t>
      </w:r>
    </w:p>
    <w:p w:rsidR="0063530C" w:rsidRPr="00550610" w:rsidRDefault="0063530C" w:rsidP="0063530C">
      <w:pPr>
        <w:suppressAutoHyphens w:val="0"/>
        <w:ind w:firstLine="709"/>
        <w:jc w:val="both"/>
        <w:rPr>
          <w:sz w:val="24"/>
          <w:szCs w:val="24"/>
          <w:lang w:eastAsia="ru-RU"/>
        </w:rPr>
      </w:pPr>
      <w:r w:rsidRPr="00550610">
        <w:rPr>
          <w:sz w:val="24"/>
          <w:szCs w:val="24"/>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3530C" w:rsidRPr="00550610" w:rsidRDefault="0063530C" w:rsidP="0063530C">
      <w:pPr>
        <w:widowControl w:val="0"/>
        <w:ind w:firstLine="709"/>
        <w:jc w:val="both"/>
        <w:rPr>
          <w:sz w:val="24"/>
          <w:szCs w:val="24"/>
          <w:lang w:eastAsia="ru-RU"/>
        </w:rPr>
      </w:pPr>
      <w:r w:rsidRPr="00550610">
        <w:rPr>
          <w:sz w:val="24"/>
          <w:szCs w:val="24"/>
          <w:lang w:eastAsia="ru-RU"/>
        </w:rPr>
        <w:t>4) нахождения в служебной командировке.</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3530C" w:rsidRPr="00550610" w:rsidRDefault="0063530C" w:rsidP="0063530C">
      <w:pPr>
        <w:widowControl w:val="0"/>
        <w:suppressAutoHyphens w:val="0"/>
        <w:ind w:firstLine="709"/>
        <w:jc w:val="both"/>
        <w:rPr>
          <w:i/>
          <w:sz w:val="24"/>
          <w:szCs w:val="24"/>
          <w:lang w:eastAsia="ru-RU"/>
        </w:rPr>
      </w:pPr>
    </w:p>
    <w:p w:rsidR="0063530C" w:rsidRPr="00550610" w:rsidRDefault="0063530C" w:rsidP="0063530C">
      <w:pPr>
        <w:widowControl w:val="0"/>
        <w:tabs>
          <w:tab w:val="left" w:pos="284"/>
        </w:tabs>
        <w:suppressAutoHyphens w:val="0"/>
        <w:jc w:val="center"/>
        <w:rPr>
          <w:sz w:val="24"/>
          <w:szCs w:val="24"/>
          <w:lang w:eastAsia="ru-RU"/>
        </w:rPr>
      </w:pPr>
      <w:r w:rsidRPr="00550610">
        <w:rPr>
          <w:sz w:val="24"/>
          <w:szCs w:val="24"/>
          <w:lang w:eastAsia="ru-RU"/>
        </w:rPr>
        <w:t>4.7. Инспекционный визит</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Контролируемые лица или их представители обязаны обеспечить беспрепятственный доступ инспектора в здания, сооружения, помещения.</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3530C" w:rsidRPr="00550610" w:rsidRDefault="0063530C" w:rsidP="0063530C">
      <w:pPr>
        <w:tabs>
          <w:tab w:val="left" w:pos="1134"/>
        </w:tabs>
        <w:suppressAutoHyphens w:val="0"/>
        <w:ind w:firstLine="709"/>
        <w:contextualSpacing/>
        <w:jc w:val="both"/>
        <w:rPr>
          <w:sz w:val="24"/>
          <w:szCs w:val="24"/>
          <w:lang w:val="x-none" w:eastAsia="x-none"/>
        </w:rPr>
      </w:pPr>
      <w:r w:rsidRPr="00550610">
        <w:rPr>
          <w:sz w:val="24"/>
          <w:szCs w:val="24"/>
          <w:lang w:eastAsia="x-none"/>
        </w:rPr>
        <w:t xml:space="preserve">4.7.2. </w:t>
      </w:r>
      <w:r w:rsidRPr="00550610">
        <w:rPr>
          <w:sz w:val="24"/>
          <w:szCs w:val="24"/>
          <w:lang w:val="x-none" w:eastAsia="x-none"/>
        </w:rPr>
        <w:t>Перечень допустимых контрольных действий в ходе инспекционного визита:</w:t>
      </w:r>
    </w:p>
    <w:p w:rsidR="0063530C" w:rsidRPr="00550610" w:rsidRDefault="0063530C" w:rsidP="0063530C">
      <w:pPr>
        <w:widowControl w:val="0"/>
        <w:suppressAutoHyphens w:val="0"/>
        <w:ind w:firstLine="709"/>
        <w:jc w:val="both"/>
        <w:rPr>
          <w:sz w:val="24"/>
          <w:szCs w:val="24"/>
          <w:lang w:eastAsia="ru-RU"/>
        </w:rPr>
      </w:pPr>
      <w:bookmarkStart w:id="40" w:name="_Hlk73715943"/>
      <w:r w:rsidRPr="00550610">
        <w:rPr>
          <w:sz w:val="24"/>
          <w:szCs w:val="24"/>
          <w:lang w:eastAsia="ru-RU"/>
        </w:rPr>
        <w:t>а) осмотр;</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б) опрос;</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в) получение письменных объяснений;</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г) истребование документов</w:t>
      </w:r>
      <w:bookmarkEnd w:id="40"/>
      <w:r w:rsidRPr="00550610">
        <w:rPr>
          <w:sz w:val="24"/>
          <w:szCs w:val="24"/>
          <w:lang w:eastAsia="ru-RU"/>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lastRenderedPageBreak/>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3530C" w:rsidRPr="00550610" w:rsidRDefault="0063530C" w:rsidP="0063530C">
      <w:pPr>
        <w:widowControl w:val="0"/>
        <w:suppressAutoHyphens w:val="0"/>
        <w:ind w:firstLine="709"/>
        <w:jc w:val="both"/>
        <w:rPr>
          <w:sz w:val="24"/>
          <w:szCs w:val="24"/>
          <w:lang w:eastAsia="ru-RU"/>
        </w:rPr>
      </w:pPr>
      <w:r w:rsidRPr="00550610">
        <w:rPr>
          <w:sz w:val="24"/>
          <w:szCs w:val="24"/>
          <w:lang w:eastAsia="ru-RU"/>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63530C" w:rsidRPr="00550610" w:rsidRDefault="0063530C" w:rsidP="0063530C">
      <w:pPr>
        <w:widowControl w:val="0"/>
        <w:suppressAutoHyphens w:val="0"/>
        <w:ind w:firstLine="709"/>
        <w:jc w:val="center"/>
        <w:rPr>
          <w:sz w:val="24"/>
          <w:szCs w:val="24"/>
          <w:lang w:eastAsia="ru-RU"/>
        </w:rPr>
      </w:pPr>
      <w:r w:rsidRPr="00550610">
        <w:rPr>
          <w:sz w:val="24"/>
          <w:szCs w:val="24"/>
          <w:lang w:eastAsia="ru-RU"/>
        </w:rPr>
        <w:t>4.8. Наблюдение за соблюдением обязательных требований (мониторинг безопасности)</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eastAsia="x-none"/>
        </w:rPr>
        <w:t>4.8.1.</w:t>
      </w:r>
      <w:r w:rsidRPr="00550610">
        <w:rPr>
          <w:sz w:val="24"/>
          <w:szCs w:val="24"/>
          <w:lang w:val="x-none" w:eastAsia="x-none"/>
        </w:rPr>
        <w:t xml:space="preserve"> Контрольный орган при наблюдении за соблюдением обязательных требований (мониторинге безопасности) проводит</w:t>
      </w:r>
      <w:r w:rsidRPr="00550610">
        <w:rPr>
          <w:sz w:val="24"/>
          <w:szCs w:val="24"/>
          <w:lang w:eastAsia="x-none"/>
        </w:rPr>
        <w:t xml:space="preserve"> сбор,</w:t>
      </w:r>
      <w:r w:rsidRPr="00550610">
        <w:rPr>
          <w:sz w:val="24"/>
          <w:szCs w:val="24"/>
          <w:lang w:val="x-none" w:eastAsia="x-none"/>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550610">
        <w:rPr>
          <w:sz w:val="24"/>
          <w:szCs w:val="24"/>
          <w:lang w:eastAsia="x-none"/>
        </w:rPr>
        <w:t xml:space="preserve">, </w:t>
      </w:r>
      <w:r w:rsidRPr="00550610">
        <w:rPr>
          <w:sz w:val="24"/>
          <w:szCs w:val="24"/>
          <w:lang w:val="x-none" w:eastAsia="x-none"/>
        </w:rPr>
        <w:t xml:space="preserve">данных из сети </w:t>
      </w:r>
      <w:r w:rsidRPr="00550610">
        <w:rPr>
          <w:sz w:val="24"/>
          <w:szCs w:val="24"/>
          <w:lang w:eastAsia="x-none"/>
        </w:rPr>
        <w:t>«</w:t>
      </w:r>
      <w:r w:rsidRPr="00550610">
        <w:rPr>
          <w:sz w:val="24"/>
          <w:szCs w:val="24"/>
          <w:lang w:val="x-none" w:eastAsia="x-none"/>
        </w:rPr>
        <w:t>Интернет</w:t>
      </w:r>
      <w:r w:rsidRPr="00550610">
        <w:rPr>
          <w:sz w:val="24"/>
          <w:szCs w:val="24"/>
          <w:lang w:eastAsia="x-none"/>
        </w:rPr>
        <w:t>»</w:t>
      </w:r>
      <w:r w:rsidRPr="00550610">
        <w:rPr>
          <w:sz w:val="24"/>
          <w:szCs w:val="24"/>
          <w:lang w:val="x-none" w:eastAsia="x-none"/>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50610">
        <w:rPr>
          <w:sz w:val="24"/>
          <w:szCs w:val="24"/>
          <w:lang w:eastAsia="x-none"/>
        </w:rPr>
        <w:t>.</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1) решение о проведении внепланового контрольного (надзорного) мероприятия в соответствии со статьей 60 Федерального закона № 248-ФЗ;</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2) решение об объявлении предостережения;</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3) решение о выдаче предписания об устранении выявленных нарушений в порядке, предусмотренном пунктом 1 части 2 статьи 90 Федерального закона №248-ФЗ, в случае указания такой возможности в федеральном законе о виде контроля, законе субъекта Российской Федерации о виде контроля;</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63530C" w:rsidRPr="00550610" w:rsidRDefault="0063530C" w:rsidP="0063530C">
      <w:pPr>
        <w:widowControl w:val="0"/>
        <w:suppressAutoHyphens w:val="0"/>
        <w:jc w:val="center"/>
        <w:rPr>
          <w:sz w:val="24"/>
          <w:szCs w:val="24"/>
          <w:lang w:eastAsia="ru-RU"/>
        </w:rPr>
      </w:pPr>
      <w:r w:rsidRPr="00550610">
        <w:rPr>
          <w:sz w:val="24"/>
          <w:szCs w:val="24"/>
          <w:lang w:eastAsia="ru-RU"/>
        </w:rPr>
        <w:t>4.9. Выездное обследование</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val="x-none" w:eastAsia="x-none"/>
        </w:rPr>
        <w:t xml:space="preserve">4.9.1. </w:t>
      </w:r>
      <w:r w:rsidRPr="00550610">
        <w:rPr>
          <w:sz w:val="24"/>
          <w:szCs w:val="24"/>
          <w:lang w:eastAsia="x-none"/>
        </w:rPr>
        <w:t>Выездное обследование проводится в целях оценки соблюдения контролируемыми лицами обязательных требований.</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eastAsia="x-none"/>
        </w:rPr>
        <w:t xml:space="preserve">4.9.2. </w:t>
      </w:r>
      <w:r w:rsidRPr="00550610">
        <w:rPr>
          <w:sz w:val="24"/>
          <w:szCs w:val="24"/>
          <w:lang w:val="x-none" w:eastAsia="x-none"/>
        </w:rPr>
        <w:t xml:space="preserve">Выездное обследование </w:t>
      </w:r>
      <w:r w:rsidRPr="00550610">
        <w:rPr>
          <w:sz w:val="24"/>
          <w:szCs w:val="24"/>
          <w:lang w:eastAsia="x-none"/>
        </w:rPr>
        <w:t xml:space="preserve">может проводиться </w:t>
      </w:r>
      <w:r w:rsidRPr="00550610">
        <w:rPr>
          <w:sz w:val="24"/>
          <w:szCs w:val="24"/>
          <w:lang w:val="x-none" w:eastAsia="x-none"/>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val="x-none" w:eastAsia="ru-RU"/>
        </w:rPr>
      </w:pPr>
      <w:r w:rsidRPr="00550610">
        <w:rPr>
          <w:sz w:val="24"/>
          <w:szCs w:val="24"/>
          <w:lang w:val="x-none"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63530C" w:rsidRPr="00550610" w:rsidRDefault="0063530C" w:rsidP="0063530C">
      <w:pPr>
        <w:tabs>
          <w:tab w:val="left" w:pos="1134"/>
        </w:tabs>
        <w:suppressAutoHyphens w:val="0"/>
        <w:ind w:firstLine="709"/>
        <w:contextualSpacing/>
        <w:jc w:val="both"/>
        <w:rPr>
          <w:sz w:val="24"/>
          <w:szCs w:val="24"/>
          <w:lang w:eastAsia="x-none"/>
        </w:rPr>
      </w:pPr>
      <w:r w:rsidRPr="00550610">
        <w:rPr>
          <w:sz w:val="24"/>
          <w:szCs w:val="24"/>
          <w:lang w:eastAsia="x-none"/>
        </w:rPr>
        <w:t xml:space="preserve">4.9.3. </w:t>
      </w:r>
      <w:r w:rsidRPr="00550610">
        <w:rPr>
          <w:sz w:val="24"/>
          <w:szCs w:val="24"/>
          <w:lang w:val="x-none" w:eastAsia="x-none"/>
        </w:rPr>
        <w:t xml:space="preserve">Выездное обследование проводится без информирования контролируемого лица. </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sz w:val="24"/>
          <w:szCs w:val="24"/>
          <w:lang w:val="x-none" w:eastAsia="ru-RU"/>
        </w:rPr>
      </w:pPr>
      <w:r w:rsidRPr="00550610">
        <w:rPr>
          <w:sz w:val="24"/>
          <w:szCs w:val="24"/>
          <w:lang w:val="x-none"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63530C" w:rsidRPr="00550610" w:rsidRDefault="0063530C" w:rsidP="0063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4"/>
          <w:szCs w:val="24"/>
          <w:lang w:eastAsia="ru-RU"/>
        </w:rPr>
      </w:pPr>
      <w:r w:rsidRPr="00550610">
        <w:rPr>
          <w:sz w:val="24"/>
          <w:szCs w:val="24"/>
          <w:lang w:val="x-none" w:eastAsia="ru-RU"/>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63530C" w:rsidRPr="00550610" w:rsidRDefault="0063530C" w:rsidP="0063530C">
      <w:pPr>
        <w:widowControl w:val="0"/>
        <w:suppressAutoHyphens w:val="0"/>
        <w:jc w:val="center"/>
        <w:rPr>
          <w:bCs/>
          <w:sz w:val="24"/>
          <w:szCs w:val="24"/>
          <w:lang w:eastAsia="ru-RU"/>
        </w:rPr>
      </w:pPr>
      <w:r w:rsidRPr="00550610">
        <w:rPr>
          <w:bCs/>
          <w:sz w:val="24"/>
          <w:szCs w:val="24"/>
          <w:lang w:eastAsia="ru-RU"/>
        </w:rPr>
        <w:t>5. Заключительные положения</w:t>
      </w:r>
    </w:p>
    <w:p w:rsidR="0063530C" w:rsidRPr="00550610" w:rsidRDefault="0063530C" w:rsidP="0063530C">
      <w:pPr>
        <w:widowControl w:val="0"/>
        <w:suppressAutoHyphens w:val="0"/>
        <w:ind w:firstLine="567"/>
        <w:jc w:val="both"/>
        <w:rPr>
          <w:sz w:val="24"/>
          <w:szCs w:val="24"/>
          <w:lang w:eastAsia="ru-RU"/>
        </w:rPr>
      </w:pPr>
      <w:r w:rsidRPr="00550610">
        <w:rPr>
          <w:sz w:val="24"/>
          <w:szCs w:val="24"/>
          <w:lang w:eastAsia="ru-RU"/>
        </w:rPr>
        <w:t xml:space="preserve">5.1. До 31 декабря 2023 года </w:t>
      </w:r>
      <w:proofErr w:type="gramStart"/>
      <w:r w:rsidRPr="00550610">
        <w:rPr>
          <w:sz w:val="24"/>
          <w:szCs w:val="24"/>
          <w:lang w:eastAsia="ru-RU"/>
        </w:rPr>
        <w:t>подготовка  органом</w:t>
      </w:r>
      <w:proofErr w:type="gramEnd"/>
      <w:r w:rsidRPr="00550610">
        <w:rPr>
          <w:sz w:val="24"/>
          <w:szCs w:val="24"/>
          <w:lang w:eastAsia="ru-RU"/>
        </w:rPr>
        <w:t xml:space="preserve">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w:t>
      </w:r>
      <w:r w:rsidRPr="00550610">
        <w:rPr>
          <w:sz w:val="24"/>
          <w:szCs w:val="24"/>
          <w:lang w:eastAsia="ru-RU"/>
        </w:rPr>
        <w:lastRenderedPageBreak/>
        <w:t>решениях, обмен документами и сведениями с контролируемыми лицами осуществляется на бумажном носителе.</w:t>
      </w:r>
    </w:p>
    <w:p w:rsidR="0063530C" w:rsidRPr="00550610" w:rsidRDefault="0063530C" w:rsidP="0063530C">
      <w:pPr>
        <w:suppressAutoHyphens w:val="0"/>
        <w:rPr>
          <w:sz w:val="24"/>
          <w:szCs w:val="24"/>
          <w:lang w:eastAsia="ru-RU"/>
        </w:rPr>
      </w:pPr>
    </w:p>
    <w:p w:rsidR="0063530C" w:rsidRPr="00D25740" w:rsidRDefault="0063530C" w:rsidP="0063530C">
      <w:pPr>
        <w:suppressAutoHyphens w:val="0"/>
        <w:ind w:left="4536"/>
        <w:rPr>
          <w:sz w:val="20"/>
          <w:lang w:eastAsia="ru-RU"/>
        </w:rPr>
      </w:pPr>
      <w:r w:rsidRPr="00D25740">
        <w:rPr>
          <w:sz w:val="20"/>
          <w:lang w:eastAsia="ru-RU"/>
        </w:rPr>
        <w:t>Приложение 1</w:t>
      </w:r>
    </w:p>
    <w:p w:rsidR="0063530C" w:rsidRPr="00D25740" w:rsidRDefault="0063530C" w:rsidP="0063530C">
      <w:pPr>
        <w:suppressAutoHyphens w:val="0"/>
        <w:ind w:left="4536"/>
        <w:rPr>
          <w:sz w:val="20"/>
          <w:lang w:eastAsia="ru-RU"/>
        </w:rPr>
      </w:pPr>
      <w:r w:rsidRPr="00D25740">
        <w:rPr>
          <w:sz w:val="20"/>
          <w:lang w:eastAsia="ru-RU"/>
        </w:rPr>
        <w:t>к Положению о муниципальном</w:t>
      </w:r>
    </w:p>
    <w:p w:rsidR="0063530C" w:rsidRPr="00D25740" w:rsidRDefault="0063530C" w:rsidP="0063530C">
      <w:pPr>
        <w:suppressAutoHyphens w:val="0"/>
        <w:ind w:left="4536"/>
        <w:rPr>
          <w:sz w:val="20"/>
          <w:lang w:eastAsia="ru-RU"/>
        </w:rPr>
      </w:pPr>
      <w:r w:rsidRPr="00D25740">
        <w:rPr>
          <w:sz w:val="20"/>
          <w:lang w:eastAsia="ru-RU"/>
        </w:rPr>
        <w:t xml:space="preserve">жилищном контроле на </w:t>
      </w:r>
      <w:proofErr w:type="gramStart"/>
      <w:r w:rsidRPr="00D25740">
        <w:rPr>
          <w:sz w:val="20"/>
          <w:lang w:eastAsia="ru-RU"/>
        </w:rPr>
        <w:t>территории  Кировского</w:t>
      </w:r>
      <w:proofErr w:type="gramEnd"/>
      <w:r w:rsidRPr="00D25740">
        <w:rPr>
          <w:sz w:val="20"/>
          <w:lang w:eastAsia="ru-RU"/>
        </w:rPr>
        <w:t xml:space="preserve"> сельсовета Тогучинского района Новосибирской области </w:t>
      </w:r>
    </w:p>
    <w:p w:rsidR="0063530C" w:rsidRPr="00D25740" w:rsidRDefault="0063530C" w:rsidP="0063530C">
      <w:pPr>
        <w:widowControl w:val="0"/>
        <w:suppressAutoHyphens w:val="0"/>
        <w:ind w:firstLine="720"/>
        <w:jc w:val="right"/>
        <w:rPr>
          <w:sz w:val="24"/>
          <w:szCs w:val="24"/>
          <w:shd w:val="clear" w:color="auto" w:fill="F1C100"/>
          <w:lang w:eastAsia="ru-RU"/>
        </w:rPr>
      </w:pPr>
    </w:p>
    <w:p w:rsidR="0063530C" w:rsidRPr="00D25740" w:rsidRDefault="0063530C" w:rsidP="0063530C">
      <w:pPr>
        <w:widowControl w:val="0"/>
        <w:suppressAutoHyphens w:val="0"/>
        <w:ind w:firstLine="720"/>
        <w:jc w:val="center"/>
        <w:rPr>
          <w:sz w:val="24"/>
          <w:szCs w:val="24"/>
          <w:lang w:eastAsia="ru-RU"/>
        </w:rPr>
      </w:pPr>
      <w:r w:rsidRPr="00D25740">
        <w:rPr>
          <w:bCs/>
          <w:sz w:val="24"/>
          <w:szCs w:val="24"/>
          <w:lang w:eastAsia="ru-RU"/>
        </w:rPr>
        <w:t xml:space="preserve">Перечень должностных лиц, уполномоченных на осуществление муниципального жилищного контроля на </w:t>
      </w:r>
      <w:proofErr w:type="gramStart"/>
      <w:r w:rsidRPr="00D25740">
        <w:rPr>
          <w:bCs/>
          <w:sz w:val="24"/>
          <w:szCs w:val="24"/>
          <w:lang w:eastAsia="ru-RU"/>
        </w:rPr>
        <w:t xml:space="preserve">территории </w:t>
      </w:r>
      <w:r w:rsidRPr="00D25740">
        <w:rPr>
          <w:sz w:val="24"/>
          <w:szCs w:val="24"/>
          <w:lang w:eastAsia="ru-RU"/>
        </w:rPr>
        <w:t xml:space="preserve"> Кировского</w:t>
      </w:r>
      <w:proofErr w:type="gramEnd"/>
      <w:r w:rsidRPr="00D25740">
        <w:rPr>
          <w:sz w:val="24"/>
          <w:szCs w:val="24"/>
          <w:lang w:eastAsia="ru-RU"/>
        </w:rPr>
        <w:t xml:space="preserve"> сельсовета Тогучинского района Новосибирской области</w:t>
      </w:r>
    </w:p>
    <w:p w:rsidR="0063530C" w:rsidRPr="00D25740" w:rsidRDefault="0063530C" w:rsidP="0063530C">
      <w:pPr>
        <w:widowControl w:val="0"/>
        <w:suppressAutoHyphens w:val="0"/>
        <w:ind w:firstLine="720"/>
        <w:jc w:val="both"/>
        <w:rPr>
          <w:sz w:val="24"/>
          <w:szCs w:val="24"/>
          <w:lang w:eastAsia="ru-RU"/>
        </w:rPr>
      </w:pPr>
    </w:p>
    <w:p w:rsidR="0063530C" w:rsidRPr="00D25740" w:rsidRDefault="0063530C" w:rsidP="0063530C">
      <w:pPr>
        <w:widowControl w:val="0"/>
        <w:suppressAutoHyphens w:val="0"/>
        <w:ind w:firstLine="720"/>
        <w:jc w:val="both"/>
        <w:rPr>
          <w:rFonts w:eastAsia="Calibri"/>
          <w:sz w:val="24"/>
          <w:szCs w:val="24"/>
          <w:lang w:eastAsia="ru-RU"/>
        </w:rPr>
      </w:pPr>
      <w:r w:rsidRPr="00D25740">
        <w:rPr>
          <w:rFonts w:eastAsia="Calibri"/>
          <w:sz w:val="24"/>
          <w:szCs w:val="24"/>
          <w:lang w:eastAsia="ru-RU"/>
        </w:rPr>
        <w:t xml:space="preserve">1. </w:t>
      </w:r>
      <w:proofErr w:type="spellStart"/>
      <w:r w:rsidRPr="00D25740">
        <w:rPr>
          <w:rFonts w:eastAsia="Calibri"/>
          <w:sz w:val="24"/>
          <w:szCs w:val="24"/>
          <w:lang w:eastAsia="ru-RU"/>
        </w:rPr>
        <w:t>Шляхтичева</w:t>
      </w:r>
      <w:proofErr w:type="spellEnd"/>
      <w:r w:rsidRPr="00D25740">
        <w:rPr>
          <w:rFonts w:eastAsia="Calibri"/>
          <w:sz w:val="24"/>
          <w:szCs w:val="24"/>
          <w:lang w:eastAsia="ru-RU"/>
        </w:rPr>
        <w:t xml:space="preserve"> Е.Н. - </w:t>
      </w:r>
      <w:proofErr w:type="gramStart"/>
      <w:r w:rsidRPr="00D25740">
        <w:rPr>
          <w:rFonts w:eastAsia="Calibri"/>
          <w:sz w:val="24"/>
          <w:szCs w:val="24"/>
          <w:lang w:eastAsia="ru-RU"/>
        </w:rPr>
        <w:t>глава  Кировского</w:t>
      </w:r>
      <w:proofErr w:type="gramEnd"/>
      <w:r w:rsidRPr="00D25740">
        <w:rPr>
          <w:rFonts w:eastAsia="Calibri"/>
          <w:sz w:val="24"/>
          <w:szCs w:val="24"/>
          <w:lang w:eastAsia="ru-RU"/>
        </w:rPr>
        <w:t xml:space="preserve"> сельсовета Тогучинского района Новосибирской области</w:t>
      </w:r>
    </w:p>
    <w:p w:rsidR="0063530C" w:rsidRPr="00D25740" w:rsidRDefault="0063530C" w:rsidP="0063530C">
      <w:pPr>
        <w:widowControl w:val="0"/>
        <w:suppressAutoHyphens w:val="0"/>
        <w:ind w:firstLine="720"/>
        <w:jc w:val="both"/>
        <w:rPr>
          <w:rFonts w:eastAsia="Calibri"/>
          <w:sz w:val="24"/>
          <w:szCs w:val="24"/>
          <w:lang w:eastAsia="ru-RU"/>
        </w:rPr>
      </w:pPr>
      <w:r w:rsidRPr="00D25740">
        <w:rPr>
          <w:rFonts w:eastAsia="Calibri"/>
          <w:sz w:val="24"/>
          <w:szCs w:val="24"/>
          <w:lang w:eastAsia="ru-RU"/>
        </w:rPr>
        <w:t xml:space="preserve">2. </w:t>
      </w:r>
      <w:proofErr w:type="spellStart"/>
      <w:r w:rsidRPr="00D25740">
        <w:rPr>
          <w:rFonts w:eastAsia="Calibri"/>
          <w:sz w:val="24"/>
          <w:szCs w:val="24"/>
          <w:lang w:eastAsia="ru-RU"/>
        </w:rPr>
        <w:t>Адоньева</w:t>
      </w:r>
      <w:proofErr w:type="spellEnd"/>
      <w:r w:rsidRPr="00D25740">
        <w:rPr>
          <w:rFonts w:eastAsia="Calibri"/>
          <w:sz w:val="24"/>
          <w:szCs w:val="24"/>
          <w:lang w:eastAsia="ru-RU"/>
        </w:rPr>
        <w:t xml:space="preserve"> О.С. - заместитель главы администрации Кировского сельсовета Тогучинского района Новосибирской области</w:t>
      </w:r>
    </w:p>
    <w:p w:rsidR="0063530C" w:rsidRPr="00D25740" w:rsidRDefault="0063530C" w:rsidP="0063530C">
      <w:pPr>
        <w:widowControl w:val="0"/>
        <w:suppressAutoHyphens w:val="0"/>
        <w:ind w:firstLine="720"/>
        <w:jc w:val="both"/>
        <w:rPr>
          <w:rFonts w:eastAsia="Calibri"/>
          <w:sz w:val="24"/>
          <w:szCs w:val="24"/>
          <w:lang w:eastAsia="ru-RU"/>
        </w:rPr>
      </w:pPr>
      <w:r w:rsidRPr="00D25740">
        <w:rPr>
          <w:rFonts w:eastAsia="Calibri"/>
          <w:sz w:val="24"/>
          <w:szCs w:val="24"/>
          <w:lang w:eastAsia="ru-RU"/>
        </w:rPr>
        <w:t>3. Малышева С.В. - специалист администрации Кировского сельсовета Тогучинского района Новосибирской области</w:t>
      </w:r>
    </w:p>
    <w:p w:rsidR="0063530C" w:rsidRPr="00D25740" w:rsidRDefault="0063530C" w:rsidP="0063530C">
      <w:pPr>
        <w:widowControl w:val="0"/>
        <w:suppressAutoHyphens w:val="0"/>
        <w:spacing w:line="192" w:lineRule="auto"/>
        <w:ind w:left="4535"/>
        <w:outlineLvl w:val="1"/>
        <w:rPr>
          <w:sz w:val="24"/>
          <w:szCs w:val="24"/>
          <w:lang w:eastAsia="ru-RU"/>
        </w:rPr>
      </w:pPr>
    </w:p>
    <w:p w:rsidR="0063530C" w:rsidRPr="00550610" w:rsidRDefault="0063530C" w:rsidP="0063530C">
      <w:pPr>
        <w:suppressAutoHyphens w:val="0"/>
        <w:ind w:left="4536"/>
        <w:rPr>
          <w:sz w:val="20"/>
          <w:lang w:eastAsia="ru-RU"/>
        </w:rPr>
      </w:pPr>
      <w:r w:rsidRPr="00550610">
        <w:rPr>
          <w:sz w:val="20"/>
          <w:lang w:eastAsia="ru-RU"/>
        </w:rPr>
        <w:t>Приложение 2</w:t>
      </w:r>
    </w:p>
    <w:p w:rsidR="0063530C" w:rsidRPr="00550610" w:rsidRDefault="0063530C" w:rsidP="0063530C">
      <w:pPr>
        <w:suppressAutoHyphens w:val="0"/>
        <w:ind w:left="4536"/>
        <w:rPr>
          <w:sz w:val="20"/>
          <w:lang w:eastAsia="ru-RU"/>
        </w:rPr>
      </w:pPr>
      <w:r w:rsidRPr="00550610">
        <w:rPr>
          <w:sz w:val="20"/>
          <w:lang w:eastAsia="ru-RU"/>
        </w:rPr>
        <w:t xml:space="preserve">к Положению о муниципальном жилищном контроле на территории </w:t>
      </w:r>
    </w:p>
    <w:p w:rsidR="0063530C" w:rsidRPr="00550610" w:rsidRDefault="0063530C" w:rsidP="0063530C">
      <w:pPr>
        <w:suppressAutoHyphens w:val="0"/>
        <w:ind w:left="4536"/>
        <w:rPr>
          <w:sz w:val="20"/>
          <w:lang w:eastAsia="ru-RU"/>
        </w:rPr>
      </w:pPr>
      <w:r w:rsidRPr="00550610">
        <w:rPr>
          <w:sz w:val="20"/>
          <w:lang w:eastAsia="ru-RU"/>
        </w:rPr>
        <w:t>Кировского сельсовета Тогучинского района Новосибирской области</w:t>
      </w:r>
    </w:p>
    <w:p w:rsidR="0063530C" w:rsidRPr="00550610" w:rsidRDefault="0063530C" w:rsidP="0063530C">
      <w:pPr>
        <w:widowControl w:val="0"/>
        <w:suppressAutoHyphens w:val="0"/>
        <w:ind w:firstLine="720"/>
        <w:jc w:val="right"/>
        <w:rPr>
          <w:sz w:val="20"/>
          <w:lang w:eastAsia="ru-RU"/>
        </w:rPr>
      </w:pPr>
    </w:p>
    <w:p w:rsidR="0063530C" w:rsidRPr="00550610" w:rsidRDefault="0063530C" w:rsidP="0063530C">
      <w:pPr>
        <w:widowControl w:val="0"/>
        <w:suppressAutoHyphens w:val="0"/>
        <w:jc w:val="center"/>
        <w:rPr>
          <w:bCs/>
          <w:sz w:val="20"/>
          <w:lang w:eastAsia="ru-RU"/>
        </w:rPr>
      </w:pPr>
      <w:r w:rsidRPr="00550610">
        <w:rPr>
          <w:bCs/>
          <w:sz w:val="20"/>
          <w:lang w:eastAsia="ru-RU"/>
        </w:rPr>
        <w:t>Форма предписания Контрольного органа</w:t>
      </w:r>
    </w:p>
    <w:p w:rsidR="0063530C" w:rsidRPr="00550610" w:rsidRDefault="0063530C" w:rsidP="0063530C">
      <w:pPr>
        <w:widowControl w:val="0"/>
        <w:suppressAutoHyphens w:val="0"/>
        <w:ind w:firstLine="540"/>
        <w:jc w:val="both"/>
        <w:rPr>
          <w:sz w:val="20"/>
          <w:lang w:eastAsia="ru-RU"/>
        </w:rPr>
      </w:pPr>
    </w:p>
    <w:tbl>
      <w:tblPr>
        <w:tblW w:w="10091" w:type="dxa"/>
        <w:tblInd w:w="-60" w:type="dxa"/>
        <w:tblCellMar>
          <w:top w:w="102" w:type="dxa"/>
          <w:left w:w="62" w:type="dxa"/>
          <w:bottom w:w="102" w:type="dxa"/>
          <w:right w:w="62" w:type="dxa"/>
        </w:tblCellMar>
        <w:tblLook w:val="00A0" w:firstRow="1" w:lastRow="0" w:firstColumn="1" w:lastColumn="0" w:noHBand="0" w:noVBand="0"/>
      </w:tblPr>
      <w:tblGrid>
        <w:gridCol w:w="4730"/>
        <w:gridCol w:w="5361"/>
      </w:tblGrid>
      <w:tr w:rsidR="0063530C" w:rsidRPr="00550610" w:rsidTr="00550610">
        <w:trPr>
          <w:trHeight w:val="2400"/>
        </w:trPr>
        <w:tc>
          <w:tcPr>
            <w:tcW w:w="4730" w:type="dxa"/>
            <w:tcMar>
              <w:top w:w="102" w:type="dxa"/>
              <w:left w:w="62" w:type="dxa"/>
              <w:bottom w:w="102" w:type="dxa"/>
              <w:right w:w="62" w:type="dxa"/>
            </w:tcMar>
          </w:tcPr>
          <w:p w:rsidR="0063530C" w:rsidRPr="00550610" w:rsidRDefault="0063530C" w:rsidP="0063530C">
            <w:pPr>
              <w:widowControl w:val="0"/>
              <w:suppressAutoHyphens w:val="0"/>
              <w:rPr>
                <w:sz w:val="20"/>
                <w:lang w:eastAsia="ru-RU"/>
              </w:rPr>
            </w:pPr>
            <w:r w:rsidRPr="00550610">
              <w:rPr>
                <w:sz w:val="20"/>
                <w:lang w:eastAsia="ru-RU"/>
              </w:rPr>
              <w:t>Бланк Контрольного органа</w:t>
            </w:r>
          </w:p>
        </w:tc>
        <w:tc>
          <w:tcPr>
            <w:tcW w:w="5361" w:type="dxa"/>
            <w:tcMar>
              <w:top w:w="102" w:type="dxa"/>
              <w:left w:w="62" w:type="dxa"/>
              <w:bottom w:w="102" w:type="dxa"/>
              <w:right w:w="62" w:type="dxa"/>
            </w:tcMar>
          </w:tcPr>
          <w:p w:rsidR="0063530C" w:rsidRPr="00550610" w:rsidRDefault="0063530C" w:rsidP="0063530C">
            <w:pPr>
              <w:widowControl w:val="0"/>
              <w:suppressAutoHyphens w:val="0"/>
              <w:spacing w:line="240" w:lineRule="exact"/>
              <w:ind w:firstLine="5"/>
              <w:jc w:val="center"/>
              <w:rPr>
                <w:sz w:val="20"/>
                <w:lang w:eastAsia="ru-RU"/>
              </w:rPr>
            </w:pPr>
            <w:r w:rsidRPr="00550610">
              <w:rPr>
                <w:sz w:val="20"/>
                <w:lang w:eastAsia="ru-RU"/>
              </w:rPr>
              <w:t>_________________________________</w:t>
            </w:r>
          </w:p>
          <w:p w:rsidR="0063530C" w:rsidRPr="00550610" w:rsidRDefault="0063530C" w:rsidP="0063530C">
            <w:pPr>
              <w:widowControl w:val="0"/>
              <w:suppressAutoHyphens w:val="0"/>
              <w:spacing w:line="240" w:lineRule="exact"/>
              <w:ind w:firstLine="5"/>
              <w:jc w:val="center"/>
              <w:rPr>
                <w:sz w:val="20"/>
                <w:lang w:eastAsia="ru-RU"/>
              </w:rPr>
            </w:pPr>
            <w:r w:rsidRPr="00550610">
              <w:rPr>
                <w:sz w:val="20"/>
                <w:lang w:eastAsia="ru-RU"/>
              </w:rPr>
              <w:t>(указывается должность руководителя контролируемого лица)</w:t>
            </w:r>
          </w:p>
          <w:p w:rsidR="0063530C" w:rsidRPr="00550610" w:rsidRDefault="0063530C" w:rsidP="0063530C">
            <w:pPr>
              <w:widowControl w:val="0"/>
              <w:suppressAutoHyphens w:val="0"/>
              <w:spacing w:line="240" w:lineRule="exact"/>
              <w:ind w:firstLine="5"/>
              <w:jc w:val="center"/>
              <w:rPr>
                <w:sz w:val="20"/>
                <w:lang w:eastAsia="ru-RU"/>
              </w:rPr>
            </w:pPr>
            <w:r w:rsidRPr="00550610">
              <w:rPr>
                <w:sz w:val="20"/>
                <w:lang w:eastAsia="ru-RU"/>
              </w:rPr>
              <w:t>_________________________________</w:t>
            </w:r>
          </w:p>
          <w:p w:rsidR="0063530C" w:rsidRPr="00550610" w:rsidRDefault="0063530C" w:rsidP="0063530C">
            <w:pPr>
              <w:widowControl w:val="0"/>
              <w:suppressAutoHyphens w:val="0"/>
              <w:spacing w:line="240" w:lineRule="exact"/>
              <w:ind w:firstLine="5"/>
              <w:jc w:val="center"/>
              <w:rPr>
                <w:sz w:val="20"/>
                <w:lang w:eastAsia="ru-RU"/>
              </w:rPr>
            </w:pPr>
            <w:r w:rsidRPr="00550610">
              <w:rPr>
                <w:sz w:val="20"/>
                <w:lang w:eastAsia="ru-RU"/>
              </w:rPr>
              <w:t>(указывается полное наименование контролируемого лица)</w:t>
            </w:r>
          </w:p>
          <w:p w:rsidR="0063530C" w:rsidRPr="00550610" w:rsidRDefault="0063530C" w:rsidP="0063530C">
            <w:pPr>
              <w:widowControl w:val="0"/>
              <w:suppressAutoHyphens w:val="0"/>
              <w:spacing w:line="240" w:lineRule="exact"/>
              <w:ind w:firstLine="5"/>
              <w:jc w:val="center"/>
              <w:rPr>
                <w:sz w:val="20"/>
                <w:lang w:eastAsia="ru-RU"/>
              </w:rPr>
            </w:pPr>
            <w:r w:rsidRPr="00550610">
              <w:rPr>
                <w:sz w:val="20"/>
                <w:lang w:eastAsia="ru-RU"/>
              </w:rPr>
              <w:t>_________________________________</w:t>
            </w:r>
          </w:p>
          <w:p w:rsidR="0063530C" w:rsidRPr="00550610" w:rsidRDefault="0063530C" w:rsidP="0063530C">
            <w:pPr>
              <w:widowControl w:val="0"/>
              <w:suppressAutoHyphens w:val="0"/>
              <w:spacing w:line="240" w:lineRule="exact"/>
              <w:ind w:firstLine="5"/>
              <w:jc w:val="center"/>
              <w:rPr>
                <w:sz w:val="20"/>
                <w:lang w:eastAsia="ru-RU"/>
              </w:rPr>
            </w:pPr>
            <w:r w:rsidRPr="00550610">
              <w:rPr>
                <w:sz w:val="20"/>
                <w:lang w:eastAsia="ru-RU"/>
              </w:rPr>
              <w:t>(указывается фамилия, имя, отчество</w:t>
            </w:r>
          </w:p>
          <w:p w:rsidR="0063530C" w:rsidRPr="00550610" w:rsidRDefault="0063530C" w:rsidP="0063530C">
            <w:pPr>
              <w:widowControl w:val="0"/>
              <w:suppressAutoHyphens w:val="0"/>
              <w:spacing w:line="240" w:lineRule="exact"/>
              <w:ind w:firstLine="5"/>
              <w:jc w:val="center"/>
              <w:rPr>
                <w:sz w:val="20"/>
                <w:lang w:eastAsia="ru-RU"/>
              </w:rPr>
            </w:pPr>
            <w:r w:rsidRPr="00550610">
              <w:rPr>
                <w:sz w:val="20"/>
                <w:lang w:eastAsia="ru-RU"/>
              </w:rPr>
              <w:t>(при наличии) руководителя контролируемого лица)</w:t>
            </w:r>
          </w:p>
          <w:p w:rsidR="0063530C" w:rsidRPr="00550610" w:rsidRDefault="0063530C" w:rsidP="0063530C">
            <w:pPr>
              <w:widowControl w:val="0"/>
              <w:suppressAutoHyphens w:val="0"/>
              <w:spacing w:line="240" w:lineRule="exact"/>
              <w:ind w:firstLine="5"/>
              <w:jc w:val="center"/>
              <w:rPr>
                <w:sz w:val="20"/>
                <w:lang w:eastAsia="ru-RU"/>
              </w:rPr>
            </w:pPr>
            <w:r w:rsidRPr="00550610">
              <w:rPr>
                <w:sz w:val="20"/>
                <w:lang w:eastAsia="ru-RU"/>
              </w:rPr>
              <w:t>_________________________________</w:t>
            </w:r>
          </w:p>
          <w:p w:rsidR="0063530C" w:rsidRPr="00550610" w:rsidRDefault="0063530C" w:rsidP="0063530C">
            <w:pPr>
              <w:widowControl w:val="0"/>
              <w:suppressAutoHyphens w:val="0"/>
              <w:spacing w:line="240" w:lineRule="exact"/>
              <w:ind w:firstLine="5"/>
              <w:jc w:val="center"/>
              <w:rPr>
                <w:sz w:val="20"/>
                <w:lang w:eastAsia="ru-RU"/>
              </w:rPr>
            </w:pPr>
            <w:r w:rsidRPr="00550610">
              <w:rPr>
                <w:sz w:val="20"/>
                <w:lang w:eastAsia="ru-RU"/>
              </w:rPr>
              <w:t>(указывается адрес места нахождения контролируемого лица)</w:t>
            </w:r>
          </w:p>
        </w:tc>
      </w:tr>
    </w:tbl>
    <w:p w:rsidR="0063530C" w:rsidRPr="00550610" w:rsidRDefault="0063530C" w:rsidP="0063530C">
      <w:pPr>
        <w:widowControl w:val="0"/>
        <w:suppressAutoHyphens w:val="0"/>
        <w:jc w:val="center"/>
        <w:rPr>
          <w:sz w:val="24"/>
          <w:szCs w:val="24"/>
          <w:lang w:eastAsia="ru-RU"/>
        </w:rPr>
      </w:pPr>
    </w:p>
    <w:p w:rsidR="0063530C" w:rsidRPr="00550610" w:rsidRDefault="0063530C" w:rsidP="0063530C">
      <w:pPr>
        <w:widowControl w:val="0"/>
        <w:suppressAutoHyphens w:val="0"/>
        <w:jc w:val="center"/>
        <w:rPr>
          <w:sz w:val="20"/>
          <w:lang w:eastAsia="ru-RU"/>
        </w:rPr>
      </w:pPr>
      <w:bookmarkStart w:id="41" w:name="Par320"/>
      <w:bookmarkEnd w:id="41"/>
      <w:r w:rsidRPr="00550610">
        <w:rPr>
          <w:sz w:val="20"/>
          <w:lang w:eastAsia="ru-RU"/>
        </w:rPr>
        <w:t>ПРЕДПИСАНИЕ</w:t>
      </w:r>
    </w:p>
    <w:p w:rsidR="0063530C" w:rsidRPr="00550610" w:rsidRDefault="0063530C" w:rsidP="0063530C">
      <w:pPr>
        <w:widowControl w:val="0"/>
        <w:suppressAutoHyphens w:val="0"/>
        <w:jc w:val="center"/>
        <w:rPr>
          <w:sz w:val="20"/>
          <w:lang w:eastAsia="ru-RU"/>
        </w:rPr>
      </w:pPr>
      <w:r w:rsidRPr="00550610">
        <w:rPr>
          <w:sz w:val="20"/>
          <w:lang w:eastAsia="ru-RU"/>
        </w:rPr>
        <w:t>___________________________________________________________________</w:t>
      </w:r>
    </w:p>
    <w:p w:rsidR="0063530C" w:rsidRPr="00550610" w:rsidRDefault="0063530C" w:rsidP="0063530C">
      <w:pPr>
        <w:widowControl w:val="0"/>
        <w:suppressAutoHyphens w:val="0"/>
        <w:jc w:val="center"/>
        <w:rPr>
          <w:i/>
          <w:iCs/>
          <w:sz w:val="20"/>
          <w:lang w:eastAsia="ru-RU"/>
        </w:rPr>
      </w:pPr>
      <w:r w:rsidRPr="00550610">
        <w:rPr>
          <w:i/>
          <w:iCs/>
          <w:sz w:val="20"/>
          <w:lang w:eastAsia="ru-RU"/>
        </w:rPr>
        <w:t>(указывается полное наименование контролируемого лица в дательном падеже)</w:t>
      </w:r>
    </w:p>
    <w:p w:rsidR="0063530C" w:rsidRPr="00550610" w:rsidRDefault="0063530C" w:rsidP="0063530C">
      <w:pPr>
        <w:widowControl w:val="0"/>
        <w:suppressAutoHyphens w:val="0"/>
        <w:jc w:val="center"/>
        <w:rPr>
          <w:sz w:val="20"/>
          <w:lang w:eastAsia="ru-RU"/>
        </w:rPr>
      </w:pPr>
      <w:r w:rsidRPr="00550610">
        <w:rPr>
          <w:sz w:val="20"/>
          <w:lang w:eastAsia="ru-RU"/>
        </w:rPr>
        <w:t>об устранении выявленных нарушений обязательных требований</w:t>
      </w:r>
    </w:p>
    <w:p w:rsidR="0063530C" w:rsidRPr="00550610" w:rsidRDefault="0063530C" w:rsidP="0063530C">
      <w:pPr>
        <w:widowControl w:val="0"/>
        <w:suppressAutoHyphens w:val="0"/>
        <w:jc w:val="both"/>
        <w:rPr>
          <w:sz w:val="20"/>
          <w:lang w:eastAsia="ru-RU"/>
        </w:rPr>
      </w:pPr>
      <w:r w:rsidRPr="00550610">
        <w:rPr>
          <w:sz w:val="20"/>
          <w:lang w:eastAsia="ru-RU"/>
        </w:rPr>
        <w:t>По результатам _____________________________________________________,</w:t>
      </w:r>
    </w:p>
    <w:p w:rsidR="0063530C" w:rsidRPr="00550610" w:rsidRDefault="0063530C" w:rsidP="0063530C">
      <w:pPr>
        <w:widowControl w:val="0"/>
        <w:suppressAutoHyphens w:val="0"/>
        <w:jc w:val="center"/>
        <w:rPr>
          <w:i/>
          <w:iCs/>
          <w:sz w:val="20"/>
          <w:lang w:eastAsia="ru-RU"/>
        </w:rPr>
      </w:pPr>
      <w:r w:rsidRPr="00550610">
        <w:rPr>
          <w:i/>
          <w:iCs/>
          <w:sz w:val="20"/>
          <w:lang w:eastAsia="ru-RU"/>
        </w:rPr>
        <w:t xml:space="preserve">(указываются вид и форма контрольного мероприятия в соответствии </w:t>
      </w:r>
    </w:p>
    <w:p w:rsidR="0063530C" w:rsidRPr="00550610" w:rsidRDefault="0063530C" w:rsidP="0063530C">
      <w:pPr>
        <w:widowControl w:val="0"/>
        <w:suppressAutoHyphens w:val="0"/>
        <w:jc w:val="center"/>
        <w:rPr>
          <w:i/>
          <w:iCs/>
          <w:sz w:val="20"/>
          <w:lang w:eastAsia="ru-RU"/>
        </w:rPr>
      </w:pPr>
      <w:r w:rsidRPr="00550610">
        <w:rPr>
          <w:i/>
          <w:iCs/>
          <w:sz w:val="20"/>
          <w:lang w:eastAsia="ru-RU"/>
        </w:rPr>
        <w:t>с решением Контрольного органа)</w:t>
      </w:r>
    </w:p>
    <w:p w:rsidR="0063530C" w:rsidRPr="00550610" w:rsidRDefault="0063530C" w:rsidP="0063530C">
      <w:pPr>
        <w:widowControl w:val="0"/>
        <w:suppressAutoHyphens w:val="0"/>
        <w:jc w:val="both"/>
        <w:rPr>
          <w:sz w:val="20"/>
          <w:lang w:eastAsia="ru-RU"/>
        </w:rPr>
      </w:pPr>
      <w:r w:rsidRPr="00550610">
        <w:rPr>
          <w:sz w:val="20"/>
          <w:lang w:eastAsia="ru-RU"/>
        </w:rPr>
        <w:t>проведенной ________________________________________________________</w:t>
      </w:r>
    </w:p>
    <w:p w:rsidR="0063530C" w:rsidRPr="00550610" w:rsidRDefault="0063530C" w:rsidP="0063530C">
      <w:pPr>
        <w:widowControl w:val="0"/>
        <w:suppressAutoHyphens w:val="0"/>
        <w:jc w:val="both"/>
        <w:rPr>
          <w:i/>
          <w:iCs/>
          <w:sz w:val="20"/>
          <w:lang w:eastAsia="ru-RU"/>
        </w:rPr>
      </w:pPr>
      <w:r w:rsidRPr="00550610">
        <w:rPr>
          <w:i/>
          <w:iCs/>
          <w:sz w:val="20"/>
          <w:lang w:eastAsia="ru-RU"/>
        </w:rPr>
        <w:t>(указывается полное наименование контрольного органа)</w:t>
      </w:r>
    </w:p>
    <w:p w:rsidR="0063530C" w:rsidRPr="00550610" w:rsidRDefault="0063530C" w:rsidP="0063530C">
      <w:pPr>
        <w:widowControl w:val="0"/>
        <w:suppressAutoHyphens w:val="0"/>
        <w:jc w:val="both"/>
        <w:rPr>
          <w:sz w:val="20"/>
          <w:lang w:eastAsia="ru-RU"/>
        </w:rPr>
      </w:pPr>
      <w:r w:rsidRPr="00550610">
        <w:rPr>
          <w:sz w:val="20"/>
          <w:lang w:eastAsia="ru-RU"/>
        </w:rPr>
        <w:t>в отношении ________________________________________________________</w:t>
      </w:r>
    </w:p>
    <w:p w:rsidR="0063530C" w:rsidRPr="00550610" w:rsidRDefault="0063530C" w:rsidP="0063530C">
      <w:pPr>
        <w:widowControl w:val="0"/>
        <w:suppressAutoHyphens w:val="0"/>
        <w:jc w:val="both"/>
        <w:rPr>
          <w:i/>
          <w:iCs/>
          <w:sz w:val="20"/>
          <w:lang w:eastAsia="ru-RU"/>
        </w:rPr>
      </w:pPr>
      <w:r w:rsidRPr="00550610">
        <w:rPr>
          <w:i/>
          <w:iCs/>
          <w:sz w:val="20"/>
          <w:lang w:eastAsia="ru-RU"/>
        </w:rPr>
        <w:t>(указывается полное наименование контролируемого лица)</w:t>
      </w:r>
    </w:p>
    <w:p w:rsidR="0063530C" w:rsidRPr="00550610" w:rsidRDefault="0063530C" w:rsidP="0063530C">
      <w:pPr>
        <w:widowControl w:val="0"/>
        <w:suppressAutoHyphens w:val="0"/>
        <w:jc w:val="both"/>
        <w:rPr>
          <w:sz w:val="20"/>
          <w:lang w:eastAsia="ru-RU"/>
        </w:rPr>
      </w:pPr>
      <w:r w:rsidRPr="00550610">
        <w:rPr>
          <w:sz w:val="20"/>
          <w:lang w:eastAsia="ru-RU"/>
        </w:rPr>
        <w:t>в период с «__» _________________ 20__ г. по «__» _______________ 20__ г.</w:t>
      </w:r>
    </w:p>
    <w:p w:rsidR="0063530C" w:rsidRPr="00550610" w:rsidRDefault="0063530C" w:rsidP="0063530C">
      <w:pPr>
        <w:widowControl w:val="0"/>
        <w:suppressAutoHyphens w:val="0"/>
        <w:jc w:val="both"/>
        <w:rPr>
          <w:sz w:val="20"/>
          <w:lang w:eastAsia="ru-RU"/>
        </w:rPr>
      </w:pPr>
      <w:r w:rsidRPr="00550610">
        <w:rPr>
          <w:sz w:val="20"/>
          <w:lang w:eastAsia="ru-RU"/>
        </w:rPr>
        <w:t>на основании _______________________________________________________</w:t>
      </w:r>
    </w:p>
    <w:p w:rsidR="0063530C" w:rsidRPr="00550610" w:rsidRDefault="0063530C" w:rsidP="0063530C">
      <w:pPr>
        <w:widowControl w:val="0"/>
        <w:suppressAutoHyphens w:val="0"/>
        <w:jc w:val="center"/>
        <w:rPr>
          <w:i/>
          <w:iCs/>
          <w:sz w:val="20"/>
          <w:lang w:eastAsia="ru-RU"/>
        </w:rPr>
      </w:pPr>
      <w:r w:rsidRPr="00550610">
        <w:rPr>
          <w:i/>
          <w:iCs/>
          <w:sz w:val="20"/>
          <w:lang w:eastAsia="ru-RU"/>
        </w:rPr>
        <w:t>(указываются наименование и реквизиты акта Контрольного органа о проведении контрольного мероприятия)</w:t>
      </w:r>
    </w:p>
    <w:p w:rsidR="0063530C" w:rsidRPr="00550610" w:rsidRDefault="0063530C" w:rsidP="0063530C">
      <w:pPr>
        <w:widowControl w:val="0"/>
        <w:suppressAutoHyphens w:val="0"/>
        <w:jc w:val="both"/>
        <w:rPr>
          <w:sz w:val="20"/>
          <w:lang w:eastAsia="ru-RU"/>
        </w:rPr>
      </w:pPr>
      <w:r w:rsidRPr="00550610">
        <w:rPr>
          <w:sz w:val="20"/>
          <w:lang w:eastAsia="ru-RU"/>
        </w:rPr>
        <w:t>выявлены нарушения обязательных требований ________________ законодательства:</w:t>
      </w:r>
    </w:p>
    <w:p w:rsidR="0063530C" w:rsidRPr="00550610" w:rsidRDefault="0063530C" w:rsidP="0063530C">
      <w:pPr>
        <w:widowControl w:val="0"/>
        <w:suppressAutoHyphens w:val="0"/>
        <w:jc w:val="center"/>
        <w:rPr>
          <w:i/>
          <w:iCs/>
          <w:sz w:val="20"/>
          <w:lang w:eastAsia="ru-RU"/>
        </w:rPr>
      </w:pPr>
      <w:r w:rsidRPr="00550610">
        <w:rPr>
          <w:i/>
          <w:iCs/>
          <w:sz w:val="20"/>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63530C" w:rsidRPr="00550610" w:rsidRDefault="0063530C" w:rsidP="0063530C">
      <w:pPr>
        <w:widowControl w:val="0"/>
        <w:suppressAutoHyphens w:val="0"/>
        <w:jc w:val="both"/>
        <w:rPr>
          <w:sz w:val="20"/>
          <w:lang w:eastAsia="ru-RU"/>
        </w:rPr>
      </w:pPr>
    </w:p>
    <w:p w:rsidR="0063530C" w:rsidRPr="00550610" w:rsidRDefault="0063530C" w:rsidP="0063530C">
      <w:pPr>
        <w:widowControl w:val="0"/>
        <w:suppressAutoHyphens w:val="0"/>
        <w:jc w:val="both"/>
        <w:rPr>
          <w:sz w:val="20"/>
          <w:lang w:eastAsia="ru-RU"/>
        </w:rPr>
      </w:pPr>
      <w:r w:rsidRPr="00550610">
        <w:rPr>
          <w:sz w:val="20"/>
          <w:lang w:eastAsia="ru-RU"/>
        </w:rPr>
        <w:t xml:space="preserve">На основании изложенного, в соответствии с пунктом 1 части 2 статьи 90 Федерального закона от 31 июля 2020 г. № </w:t>
      </w:r>
      <w:r w:rsidRPr="00550610">
        <w:rPr>
          <w:sz w:val="20"/>
          <w:lang w:eastAsia="ru-RU"/>
        </w:rPr>
        <w:lastRenderedPageBreak/>
        <w:t>248-ФЗ «О государственном контроле (надзоре) и муниципальном контроле в Российской Федерации» ___________________________________________________________________</w:t>
      </w:r>
    </w:p>
    <w:p w:rsidR="0063530C" w:rsidRPr="00550610" w:rsidRDefault="0063530C" w:rsidP="0063530C">
      <w:pPr>
        <w:widowControl w:val="0"/>
        <w:suppressAutoHyphens w:val="0"/>
        <w:jc w:val="both"/>
        <w:rPr>
          <w:i/>
          <w:iCs/>
          <w:sz w:val="20"/>
          <w:lang w:eastAsia="ru-RU"/>
        </w:rPr>
      </w:pPr>
      <w:r w:rsidRPr="00550610">
        <w:rPr>
          <w:i/>
          <w:iCs/>
          <w:sz w:val="20"/>
          <w:lang w:eastAsia="ru-RU"/>
        </w:rPr>
        <w:t xml:space="preserve">                          (указывается полное наименование Контрольного органа)</w:t>
      </w:r>
    </w:p>
    <w:p w:rsidR="0063530C" w:rsidRPr="00550610" w:rsidRDefault="0063530C" w:rsidP="0063530C">
      <w:pPr>
        <w:widowControl w:val="0"/>
        <w:suppressAutoHyphens w:val="0"/>
        <w:jc w:val="both"/>
        <w:rPr>
          <w:sz w:val="20"/>
          <w:lang w:eastAsia="ru-RU"/>
        </w:rPr>
      </w:pPr>
      <w:r w:rsidRPr="00550610">
        <w:rPr>
          <w:sz w:val="20"/>
          <w:lang w:eastAsia="ru-RU"/>
        </w:rPr>
        <w:t>предписывает:</w:t>
      </w:r>
    </w:p>
    <w:p w:rsidR="0063530C" w:rsidRPr="00550610" w:rsidRDefault="0063530C" w:rsidP="0063530C">
      <w:pPr>
        <w:widowControl w:val="0"/>
        <w:suppressAutoHyphens w:val="0"/>
        <w:jc w:val="both"/>
        <w:rPr>
          <w:sz w:val="20"/>
          <w:lang w:eastAsia="ru-RU"/>
        </w:rPr>
      </w:pPr>
      <w:r w:rsidRPr="00550610">
        <w:rPr>
          <w:sz w:val="20"/>
          <w:lang w:eastAsia="ru-RU"/>
        </w:rPr>
        <w:t>1. Устранить выявленные нарушения обязательных требований в срок до</w:t>
      </w:r>
    </w:p>
    <w:p w:rsidR="0063530C" w:rsidRPr="00550610" w:rsidRDefault="0063530C" w:rsidP="0063530C">
      <w:pPr>
        <w:widowControl w:val="0"/>
        <w:suppressAutoHyphens w:val="0"/>
        <w:jc w:val="both"/>
        <w:rPr>
          <w:sz w:val="20"/>
          <w:lang w:eastAsia="ru-RU"/>
        </w:rPr>
      </w:pPr>
      <w:r w:rsidRPr="00550610">
        <w:rPr>
          <w:sz w:val="20"/>
          <w:lang w:eastAsia="ru-RU"/>
        </w:rPr>
        <w:t>«______» ______________ 20_____ г. включительно.</w:t>
      </w:r>
    </w:p>
    <w:p w:rsidR="0063530C" w:rsidRPr="00550610" w:rsidRDefault="0063530C" w:rsidP="0063530C">
      <w:pPr>
        <w:widowControl w:val="0"/>
        <w:suppressAutoHyphens w:val="0"/>
        <w:jc w:val="both"/>
        <w:rPr>
          <w:sz w:val="20"/>
          <w:lang w:eastAsia="ru-RU"/>
        </w:rPr>
      </w:pPr>
      <w:r w:rsidRPr="00550610">
        <w:rPr>
          <w:sz w:val="20"/>
          <w:lang w:eastAsia="ru-RU"/>
        </w:rPr>
        <w:t>2. Уведомить _______________________________________________________</w:t>
      </w:r>
    </w:p>
    <w:p w:rsidR="0063530C" w:rsidRPr="00550610" w:rsidRDefault="0063530C" w:rsidP="0063530C">
      <w:pPr>
        <w:widowControl w:val="0"/>
        <w:suppressAutoHyphens w:val="0"/>
        <w:jc w:val="both"/>
        <w:rPr>
          <w:i/>
          <w:iCs/>
          <w:sz w:val="20"/>
          <w:lang w:eastAsia="ru-RU"/>
        </w:rPr>
      </w:pPr>
      <w:r w:rsidRPr="00550610">
        <w:rPr>
          <w:i/>
          <w:iCs/>
          <w:sz w:val="20"/>
          <w:lang w:eastAsia="ru-RU"/>
        </w:rPr>
        <w:t>(указывается полное наименование контрольного органа)</w:t>
      </w:r>
    </w:p>
    <w:p w:rsidR="0063530C" w:rsidRPr="00550610" w:rsidRDefault="0063530C" w:rsidP="0063530C">
      <w:pPr>
        <w:widowControl w:val="0"/>
        <w:suppressAutoHyphens w:val="0"/>
        <w:jc w:val="both"/>
        <w:rPr>
          <w:sz w:val="20"/>
          <w:lang w:eastAsia="ru-RU"/>
        </w:rPr>
      </w:pPr>
      <w:r w:rsidRPr="00550610">
        <w:rPr>
          <w:sz w:val="20"/>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63530C" w:rsidRPr="00550610" w:rsidRDefault="0063530C" w:rsidP="0063530C">
      <w:pPr>
        <w:widowControl w:val="0"/>
        <w:suppressAutoHyphens w:val="0"/>
        <w:jc w:val="both"/>
        <w:rPr>
          <w:sz w:val="20"/>
          <w:lang w:eastAsia="ru-RU"/>
        </w:rPr>
      </w:pPr>
      <w:r w:rsidRPr="00550610">
        <w:rPr>
          <w:sz w:val="20"/>
          <w:lang w:eastAsia="ru-RU"/>
        </w:rPr>
        <w:t>до «__» _______________ 20_____ г. включительно.</w:t>
      </w:r>
    </w:p>
    <w:p w:rsidR="0063530C" w:rsidRPr="00550610" w:rsidRDefault="0063530C" w:rsidP="0063530C">
      <w:pPr>
        <w:widowControl w:val="0"/>
        <w:suppressAutoHyphens w:val="0"/>
        <w:jc w:val="both"/>
        <w:rPr>
          <w:sz w:val="20"/>
          <w:lang w:eastAsia="ru-RU"/>
        </w:rPr>
      </w:pPr>
    </w:p>
    <w:p w:rsidR="0063530C" w:rsidRPr="00550610" w:rsidRDefault="0063530C" w:rsidP="0063530C">
      <w:pPr>
        <w:widowControl w:val="0"/>
        <w:suppressAutoHyphens w:val="0"/>
        <w:jc w:val="both"/>
        <w:rPr>
          <w:sz w:val="20"/>
          <w:lang w:eastAsia="ru-RU"/>
        </w:rPr>
      </w:pPr>
      <w:r w:rsidRPr="00550610">
        <w:rPr>
          <w:sz w:val="20"/>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63530C" w:rsidRPr="00550610" w:rsidRDefault="0063530C" w:rsidP="0063530C">
      <w:pPr>
        <w:widowControl w:val="0"/>
        <w:suppressAutoHyphens w:val="0"/>
        <w:jc w:val="both"/>
        <w:rPr>
          <w:rFonts w:eastAsia="Calibri"/>
          <w:sz w:val="20"/>
          <w:lang w:eastAsia="ru-RU"/>
        </w:rPr>
      </w:pPr>
    </w:p>
    <w:p w:rsidR="0063530C" w:rsidRPr="00550610" w:rsidRDefault="0063530C" w:rsidP="0063530C">
      <w:pPr>
        <w:widowControl w:val="0"/>
        <w:suppressAutoHyphens w:val="0"/>
        <w:jc w:val="both"/>
        <w:rPr>
          <w:rFonts w:eastAsia="Calibri"/>
          <w:sz w:val="20"/>
          <w:lang w:eastAsia="ru-RU"/>
        </w:rPr>
      </w:pPr>
      <w:r w:rsidRPr="00550610">
        <w:rPr>
          <w:rFonts w:eastAsia="Calibri"/>
          <w:sz w:val="20"/>
          <w:lang w:eastAsia="ru-RU"/>
        </w:rPr>
        <w:t>________________       ________________________   _________________________</w:t>
      </w:r>
    </w:p>
    <w:p w:rsidR="0063530C" w:rsidRPr="00550610" w:rsidRDefault="0063530C" w:rsidP="0063530C">
      <w:pPr>
        <w:tabs>
          <w:tab w:val="left" w:pos="1134"/>
          <w:tab w:val="left" w:pos="2637"/>
          <w:tab w:val="left" w:pos="6116"/>
        </w:tabs>
        <w:suppressAutoHyphens w:val="0"/>
        <w:rPr>
          <w:rFonts w:eastAsia="Calibri"/>
          <w:sz w:val="20"/>
          <w:lang w:eastAsia="ru-RU"/>
        </w:rPr>
      </w:pPr>
      <w:r w:rsidRPr="00550610">
        <w:rPr>
          <w:rFonts w:eastAsia="Calibri"/>
          <w:sz w:val="20"/>
          <w:lang w:val="x-none" w:eastAsia="ru-RU"/>
        </w:rPr>
        <w:t xml:space="preserve">(должность лица, </w:t>
      </w:r>
      <w:r w:rsidRPr="00550610">
        <w:rPr>
          <w:rFonts w:eastAsia="Calibri"/>
          <w:sz w:val="20"/>
          <w:lang w:val="x-none" w:eastAsia="ru-RU"/>
        </w:rPr>
        <w:tab/>
        <w:t>(подпись должностного</w:t>
      </w:r>
      <w:r w:rsidRPr="00550610">
        <w:rPr>
          <w:rFonts w:eastAsia="Calibri"/>
          <w:sz w:val="20"/>
          <w:lang w:val="x-none" w:eastAsia="ru-RU"/>
        </w:rPr>
        <w:tab/>
        <w:t>(фамилия, имя, отчество</w:t>
      </w:r>
    </w:p>
    <w:p w:rsidR="0063530C" w:rsidRPr="00550610" w:rsidRDefault="0063530C" w:rsidP="0063530C">
      <w:pPr>
        <w:tabs>
          <w:tab w:val="left" w:pos="1134"/>
          <w:tab w:val="left" w:pos="2637"/>
          <w:tab w:val="left" w:pos="6116"/>
        </w:tabs>
        <w:suppressAutoHyphens w:val="0"/>
        <w:rPr>
          <w:rFonts w:eastAsia="Calibri"/>
          <w:sz w:val="20"/>
          <w:lang w:eastAsia="ru-RU"/>
        </w:rPr>
      </w:pPr>
      <w:r w:rsidRPr="00550610">
        <w:rPr>
          <w:rFonts w:eastAsia="Calibri"/>
          <w:sz w:val="20"/>
          <w:lang w:val="x-none" w:eastAsia="ru-RU"/>
        </w:rPr>
        <w:t xml:space="preserve">уполномоченного </w:t>
      </w:r>
      <w:r w:rsidRPr="00550610">
        <w:rPr>
          <w:rFonts w:eastAsia="Calibri"/>
          <w:sz w:val="20"/>
          <w:lang w:val="x-none" w:eastAsia="ru-RU"/>
        </w:rPr>
        <w:tab/>
        <w:t>лица, уполномоченного</w:t>
      </w:r>
      <w:r w:rsidRPr="00550610">
        <w:rPr>
          <w:rFonts w:eastAsia="Calibri"/>
          <w:sz w:val="20"/>
          <w:lang w:val="x-none" w:eastAsia="ru-RU"/>
        </w:rPr>
        <w:tab/>
        <w:t>(при наличии) должностного</w:t>
      </w:r>
    </w:p>
    <w:p w:rsidR="0063530C" w:rsidRPr="00550610" w:rsidRDefault="0063530C" w:rsidP="0063530C">
      <w:pPr>
        <w:tabs>
          <w:tab w:val="left" w:pos="1134"/>
          <w:tab w:val="left" w:pos="2637"/>
        </w:tabs>
        <w:suppressAutoHyphens w:val="0"/>
        <w:rPr>
          <w:rFonts w:eastAsia="Calibri"/>
          <w:sz w:val="20"/>
          <w:lang w:eastAsia="ru-RU"/>
        </w:rPr>
      </w:pPr>
      <w:r w:rsidRPr="00550610">
        <w:rPr>
          <w:rFonts w:eastAsia="Calibri"/>
          <w:sz w:val="20"/>
          <w:lang w:val="x-none" w:eastAsia="ru-RU"/>
        </w:rPr>
        <w:t>на</w:t>
      </w:r>
      <w:r w:rsidRPr="00550610">
        <w:rPr>
          <w:rFonts w:eastAsia="Calibri"/>
          <w:sz w:val="20"/>
          <w:lang w:eastAsia="ru-RU"/>
        </w:rPr>
        <w:t xml:space="preserve"> </w:t>
      </w:r>
      <w:r w:rsidRPr="00550610">
        <w:rPr>
          <w:rFonts w:eastAsia="Calibri"/>
          <w:sz w:val="20"/>
          <w:lang w:val="x-none" w:eastAsia="ru-RU"/>
        </w:rPr>
        <w:t>проведение</w:t>
      </w:r>
      <w:r w:rsidRPr="00550610">
        <w:rPr>
          <w:rFonts w:eastAsia="Calibri"/>
          <w:sz w:val="20"/>
          <w:lang w:val="x-none" w:eastAsia="ru-RU"/>
        </w:rPr>
        <w:tab/>
        <w:t>на проведение контрольных</w:t>
      </w:r>
      <w:r w:rsidRPr="00550610">
        <w:rPr>
          <w:rFonts w:eastAsia="Calibri"/>
          <w:sz w:val="20"/>
          <w:lang w:eastAsia="ru-RU"/>
        </w:rPr>
        <w:t xml:space="preserve">          </w:t>
      </w:r>
      <w:r w:rsidRPr="00550610">
        <w:rPr>
          <w:rFonts w:eastAsia="Calibri"/>
          <w:sz w:val="20"/>
          <w:lang w:val="x-none" w:eastAsia="ru-RU"/>
        </w:rPr>
        <w:t>лица, уполномоченного на</w:t>
      </w:r>
    </w:p>
    <w:p w:rsidR="0063530C" w:rsidRPr="00550610" w:rsidRDefault="0063530C" w:rsidP="0063530C">
      <w:pPr>
        <w:tabs>
          <w:tab w:val="left" w:pos="1134"/>
          <w:tab w:val="left" w:pos="2637"/>
          <w:tab w:val="left" w:pos="6181"/>
        </w:tabs>
        <w:suppressAutoHyphens w:val="0"/>
        <w:rPr>
          <w:rFonts w:eastAsia="Calibri"/>
          <w:sz w:val="20"/>
          <w:lang w:eastAsia="ru-RU"/>
        </w:rPr>
      </w:pPr>
      <w:r w:rsidRPr="00550610">
        <w:rPr>
          <w:rFonts w:eastAsia="Calibri"/>
          <w:sz w:val="20"/>
          <w:lang w:val="x-none" w:eastAsia="ru-RU"/>
        </w:rPr>
        <w:t xml:space="preserve">контрольных </w:t>
      </w:r>
      <w:r w:rsidRPr="00550610">
        <w:rPr>
          <w:rFonts w:eastAsia="Calibri"/>
          <w:sz w:val="20"/>
          <w:lang w:val="x-none" w:eastAsia="ru-RU"/>
        </w:rPr>
        <w:tab/>
        <w:t>мероприятий)</w:t>
      </w:r>
      <w:r w:rsidRPr="00550610">
        <w:rPr>
          <w:rFonts w:eastAsia="Calibri"/>
          <w:sz w:val="20"/>
          <w:lang w:val="x-none" w:eastAsia="ru-RU"/>
        </w:rPr>
        <w:tab/>
        <w:t>проведение контрольных</w:t>
      </w:r>
    </w:p>
    <w:p w:rsidR="0063530C" w:rsidRPr="00550610" w:rsidRDefault="0063530C" w:rsidP="0063530C">
      <w:pPr>
        <w:tabs>
          <w:tab w:val="left" w:pos="1134"/>
          <w:tab w:val="left" w:pos="6181"/>
        </w:tabs>
        <w:suppressAutoHyphens w:val="0"/>
        <w:rPr>
          <w:rFonts w:eastAsia="Calibri"/>
          <w:b/>
          <w:bCs/>
          <w:sz w:val="20"/>
          <w:lang w:eastAsia="ru-RU"/>
        </w:rPr>
      </w:pPr>
      <w:r w:rsidRPr="00550610">
        <w:rPr>
          <w:rFonts w:eastAsia="Calibri"/>
          <w:sz w:val="20"/>
          <w:lang w:val="x-none" w:eastAsia="ru-RU"/>
        </w:rPr>
        <w:t>мероприятий)</w:t>
      </w:r>
      <w:r w:rsidRPr="00550610">
        <w:rPr>
          <w:rFonts w:eastAsia="Calibri"/>
          <w:sz w:val="20"/>
          <w:lang w:val="x-none" w:eastAsia="ru-RU"/>
        </w:rPr>
        <w:tab/>
        <w:t>мероприятий)</w:t>
      </w:r>
    </w:p>
    <w:p w:rsidR="0063530C" w:rsidRPr="00550610" w:rsidRDefault="0063530C" w:rsidP="0063530C">
      <w:pPr>
        <w:tabs>
          <w:tab w:val="left" w:pos="1134"/>
        </w:tabs>
        <w:suppressAutoHyphens w:val="0"/>
        <w:jc w:val="center"/>
        <w:rPr>
          <w:rFonts w:eastAsia="Calibri"/>
          <w:b/>
          <w:bCs/>
          <w:sz w:val="20"/>
          <w:lang w:eastAsia="ru-RU"/>
        </w:rPr>
      </w:pPr>
    </w:p>
    <w:p w:rsidR="0063530C" w:rsidRPr="00550610" w:rsidRDefault="0063530C" w:rsidP="0063530C">
      <w:pPr>
        <w:tabs>
          <w:tab w:val="left" w:pos="1134"/>
        </w:tabs>
        <w:suppressAutoHyphens w:val="0"/>
        <w:jc w:val="center"/>
        <w:rPr>
          <w:rFonts w:eastAsia="Calibri"/>
          <w:b/>
          <w:bCs/>
          <w:sz w:val="20"/>
          <w:lang w:eastAsia="ru-RU"/>
        </w:rPr>
      </w:pPr>
    </w:p>
    <w:p w:rsidR="0063530C" w:rsidRPr="00550610" w:rsidRDefault="0063530C" w:rsidP="0063530C">
      <w:pPr>
        <w:widowControl w:val="0"/>
        <w:suppressAutoHyphens w:val="0"/>
        <w:spacing w:line="192" w:lineRule="auto"/>
        <w:ind w:left="4535"/>
        <w:outlineLvl w:val="1"/>
        <w:rPr>
          <w:rFonts w:eastAsia="Calibri"/>
          <w:sz w:val="20"/>
          <w:lang w:eastAsia="ru-RU"/>
        </w:rPr>
      </w:pPr>
      <w:r w:rsidRPr="00550610">
        <w:rPr>
          <w:rFonts w:eastAsia="Calibri"/>
          <w:sz w:val="20"/>
          <w:lang w:eastAsia="ru-RU"/>
        </w:rPr>
        <w:t xml:space="preserve">ПРИЛОЖЕНИЕ 3 </w:t>
      </w:r>
    </w:p>
    <w:p w:rsidR="0063530C" w:rsidRPr="00550610" w:rsidRDefault="0063530C" w:rsidP="0063530C">
      <w:pPr>
        <w:widowControl w:val="0"/>
        <w:suppressAutoHyphens w:val="0"/>
        <w:spacing w:line="192" w:lineRule="auto"/>
        <w:ind w:left="4535"/>
        <w:outlineLvl w:val="1"/>
        <w:rPr>
          <w:rFonts w:eastAsia="Calibri"/>
          <w:sz w:val="20"/>
          <w:shd w:val="clear" w:color="auto" w:fill="F1C100"/>
          <w:lang w:eastAsia="ru-RU"/>
        </w:rPr>
      </w:pPr>
    </w:p>
    <w:p w:rsidR="0063530C" w:rsidRPr="00550610" w:rsidRDefault="0063530C" w:rsidP="0063530C">
      <w:pPr>
        <w:suppressAutoHyphens w:val="0"/>
        <w:ind w:left="4536"/>
        <w:rPr>
          <w:sz w:val="20"/>
          <w:lang w:eastAsia="ru-RU"/>
        </w:rPr>
      </w:pPr>
      <w:r w:rsidRPr="00550610">
        <w:rPr>
          <w:sz w:val="20"/>
          <w:lang w:eastAsia="ru-RU"/>
        </w:rPr>
        <w:t>к Положению о муниципальном</w:t>
      </w:r>
    </w:p>
    <w:p w:rsidR="0063530C" w:rsidRPr="00550610" w:rsidRDefault="0063530C" w:rsidP="0063530C">
      <w:pPr>
        <w:suppressAutoHyphens w:val="0"/>
        <w:ind w:left="4536"/>
        <w:rPr>
          <w:sz w:val="20"/>
          <w:lang w:eastAsia="ru-RU"/>
        </w:rPr>
      </w:pPr>
      <w:r w:rsidRPr="00550610">
        <w:rPr>
          <w:sz w:val="20"/>
          <w:lang w:eastAsia="ru-RU"/>
        </w:rPr>
        <w:t xml:space="preserve">жилищном контроле на </w:t>
      </w:r>
      <w:proofErr w:type="gramStart"/>
      <w:r w:rsidRPr="00550610">
        <w:rPr>
          <w:sz w:val="20"/>
          <w:lang w:eastAsia="ru-RU"/>
        </w:rPr>
        <w:t>территории  Кировского</w:t>
      </w:r>
      <w:proofErr w:type="gramEnd"/>
      <w:r w:rsidRPr="00550610">
        <w:rPr>
          <w:sz w:val="20"/>
          <w:lang w:eastAsia="ru-RU"/>
        </w:rPr>
        <w:t xml:space="preserve"> сельсовета Тогучинского района Новосибирской области </w:t>
      </w:r>
    </w:p>
    <w:p w:rsidR="0063530C" w:rsidRPr="00550610" w:rsidRDefault="0063530C" w:rsidP="0063530C">
      <w:pPr>
        <w:widowControl w:val="0"/>
        <w:suppressAutoHyphens w:val="0"/>
        <w:spacing w:line="240" w:lineRule="exact"/>
        <w:ind w:firstLine="720"/>
        <w:jc w:val="center"/>
        <w:rPr>
          <w:sz w:val="20"/>
          <w:shd w:val="clear" w:color="auto" w:fill="F1C100"/>
          <w:lang w:eastAsia="ru-RU"/>
        </w:rPr>
      </w:pPr>
    </w:p>
    <w:p w:rsidR="0063530C" w:rsidRPr="00550610" w:rsidRDefault="0063530C" w:rsidP="0063530C">
      <w:pPr>
        <w:widowControl w:val="0"/>
        <w:shd w:val="clear" w:color="auto" w:fill="FFFFFF"/>
        <w:suppressAutoHyphens w:val="0"/>
        <w:jc w:val="center"/>
        <w:textAlignment w:val="baseline"/>
        <w:rPr>
          <w:sz w:val="20"/>
          <w:lang w:eastAsia="ru-RU"/>
        </w:rPr>
      </w:pPr>
      <w:r w:rsidRPr="00550610">
        <w:rPr>
          <w:bCs/>
          <w:sz w:val="20"/>
          <w:lang w:eastAsia="ru-RU"/>
        </w:rPr>
        <w:t xml:space="preserve">Критерии отнесения объектов контроля к категориям риска в рамках осуществления муниципального </w:t>
      </w:r>
      <w:proofErr w:type="gramStart"/>
      <w:r w:rsidRPr="00550610">
        <w:rPr>
          <w:bCs/>
          <w:sz w:val="20"/>
          <w:lang w:eastAsia="ru-RU"/>
        </w:rPr>
        <w:t>жилищного  контроля</w:t>
      </w:r>
      <w:proofErr w:type="gramEnd"/>
      <w:r w:rsidRPr="00550610">
        <w:rPr>
          <w:b/>
          <w:bCs/>
          <w:sz w:val="20"/>
          <w:lang w:eastAsia="ru-RU"/>
        </w:rPr>
        <w:t xml:space="preserve"> </w:t>
      </w:r>
      <w:r w:rsidRPr="00550610">
        <w:rPr>
          <w:bCs/>
          <w:sz w:val="20"/>
          <w:lang w:eastAsia="ru-RU"/>
        </w:rPr>
        <w:t>на территории</w:t>
      </w:r>
      <w:r w:rsidRPr="00550610">
        <w:rPr>
          <w:b/>
          <w:bCs/>
          <w:sz w:val="20"/>
          <w:lang w:eastAsia="ru-RU"/>
        </w:rPr>
        <w:t xml:space="preserve"> </w:t>
      </w:r>
    </w:p>
    <w:p w:rsidR="0063530C" w:rsidRPr="00550610" w:rsidRDefault="0063530C" w:rsidP="0063530C">
      <w:pPr>
        <w:widowControl w:val="0"/>
        <w:suppressAutoHyphens w:val="0"/>
        <w:jc w:val="center"/>
        <w:outlineLvl w:val="0"/>
        <w:rPr>
          <w:sz w:val="20"/>
          <w:lang w:eastAsia="ru-RU"/>
        </w:rPr>
      </w:pPr>
      <w:r w:rsidRPr="00550610">
        <w:rPr>
          <w:sz w:val="20"/>
          <w:lang w:eastAsia="ru-RU"/>
        </w:rPr>
        <w:t xml:space="preserve">Кировского сельсовета Тогучинского района Новосибирской области </w:t>
      </w:r>
    </w:p>
    <w:p w:rsidR="0063530C" w:rsidRPr="00550610" w:rsidRDefault="0063530C" w:rsidP="0063530C">
      <w:pPr>
        <w:widowControl w:val="0"/>
        <w:suppressAutoHyphens w:val="0"/>
        <w:ind w:firstLine="567"/>
        <w:jc w:val="center"/>
        <w:rPr>
          <w:sz w:val="20"/>
          <w:lang w:eastAsia="ru-RU"/>
        </w:rPr>
      </w:pPr>
      <w:r w:rsidRPr="00550610">
        <w:rPr>
          <w:sz w:val="20"/>
          <w:vertAlign w:val="superscript"/>
          <w:lang w:eastAsia="ru-RU"/>
        </w:rPr>
        <w:t> </w:t>
      </w:r>
    </w:p>
    <w:tbl>
      <w:tblPr>
        <w:tblW w:w="9486" w:type="dxa"/>
        <w:tblCellMar>
          <w:left w:w="0" w:type="dxa"/>
          <w:right w:w="0" w:type="dxa"/>
        </w:tblCellMar>
        <w:tblLook w:val="04A0" w:firstRow="1" w:lastRow="0" w:firstColumn="1" w:lastColumn="0" w:noHBand="0" w:noVBand="1"/>
      </w:tblPr>
      <w:tblGrid>
        <w:gridCol w:w="642"/>
        <w:gridCol w:w="6859"/>
        <w:gridCol w:w="1985"/>
      </w:tblGrid>
      <w:tr w:rsidR="0063530C" w:rsidRPr="00550610" w:rsidTr="0063530C">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jc w:val="center"/>
              <w:rPr>
                <w:b/>
                <w:bCs/>
                <w:sz w:val="20"/>
                <w:lang w:eastAsia="ru-RU"/>
              </w:rPr>
            </w:pPr>
            <w:r w:rsidRPr="00550610">
              <w:rPr>
                <w:sz w:val="20"/>
                <w:lang w:eastAsia="ru-RU"/>
              </w:rPr>
              <w:t> п/п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jc w:val="center"/>
              <w:rPr>
                <w:b/>
                <w:bCs/>
                <w:sz w:val="20"/>
                <w:lang w:eastAsia="ru-RU"/>
              </w:rPr>
            </w:pPr>
            <w:r w:rsidRPr="00550610">
              <w:rPr>
                <w:sz w:val="20"/>
                <w:lang w:eastAsia="ru-RU"/>
              </w:rPr>
              <w:t xml:space="preserve">Объекты муниципального жилищного контроля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jc w:val="center"/>
              <w:rPr>
                <w:b/>
                <w:bCs/>
                <w:sz w:val="20"/>
                <w:lang w:eastAsia="ru-RU"/>
              </w:rPr>
            </w:pPr>
            <w:r w:rsidRPr="00550610">
              <w:rPr>
                <w:sz w:val="20"/>
                <w:lang w:eastAsia="ru-RU"/>
              </w:rPr>
              <w:t>Категория риска</w:t>
            </w:r>
          </w:p>
        </w:tc>
      </w:tr>
      <w:tr w:rsidR="0063530C" w:rsidRPr="00550610" w:rsidTr="0063530C">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rPr>
                <w:sz w:val="20"/>
                <w:lang w:eastAsia="ru-RU"/>
              </w:rPr>
            </w:pPr>
            <w:r w:rsidRPr="00550610">
              <w:rPr>
                <w:sz w:val="20"/>
                <w:lang w:eastAsia="ru-RU"/>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ind w:firstLine="426"/>
              <w:jc w:val="both"/>
              <w:rPr>
                <w:sz w:val="20"/>
                <w:lang w:eastAsia="ru-RU"/>
              </w:rPr>
            </w:pPr>
            <w:r w:rsidRPr="00550610">
              <w:rPr>
                <w:sz w:val="20"/>
                <w:lang w:eastAsia="ru-RU"/>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rPr>
                <w:sz w:val="20"/>
                <w:lang w:eastAsia="ru-RU"/>
              </w:rPr>
            </w:pPr>
            <w:r w:rsidRPr="00550610">
              <w:rPr>
                <w:sz w:val="20"/>
                <w:lang w:eastAsia="ru-RU"/>
              </w:rPr>
              <w:t>Значительный риск</w:t>
            </w:r>
          </w:p>
        </w:tc>
      </w:tr>
      <w:tr w:rsidR="0063530C" w:rsidRPr="00550610" w:rsidTr="0063530C">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rPr>
                <w:sz w:val="20"/>
                <w:lang w:eastAsia="ru-RU"/>
              </w:rPr>
            </w:pPr>
            <w:r w:rsidRPr="00550610">
              <w:rPr>
                <w:sz w:val="20"/>
                <w:lang w:eastAsia="ru-RU"/>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3530C" w:rsidRPr="00550610" w:rsidRDefault="0063530C" w:rsidP="00550610">
            <w:pPr>
              <w:widowControl w:val="0"/>
              <w:shd w:val="clear" w:color="auto" w:fill="FFFFFF"/>
              <w:suppressAutoHyphens w:val="0"/>
              <w:ind w:firstLine="426"/>
              <w:jc w:val="both"/>
              <w:textAlignment w:val="baseline"/>
              <w:rPr>
                <w:spacing w:val="2"/>
                <w:sz w:val="20"/>
                <w:lang w:eastAsia="ru-RU"/>
              </w:rPr>
            </w:pPr>
            <w:r w:rsidRPr="00550610">
              <w:rPr>
                <w:sz w:val="20"/>
                <w:lang w:eastAsia="ru-RU"/>
              </w:rPr>
              <w:t xml:space="preserve">Граждане и </w:t>
            </w:r>
            <w:proofErr w:type="gramStart"/>
            <w:r w:rsidRPr="00550610">
              <w:rPr>
                <w:sz w:val="20"/>
                <w:lang w:eastAsia="ru-RU"/>
              </w:rPr>
              <w:t>организации  при</w:t>
            </w:r>
            <w:proofErr w:type="gramEnd"/>
            <w:r w:rsidRPr="00550610">
              <w:rPr>
                <w:sz w:val="20"/>
                <w:lang w:eastAsia="ru-RU"/>
              </w:rPr>
              <w:t xml:space="preserve">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550610">
              <w:rPr>
                <w:spacing w:val="2"/>
                <w:sz w:val="20"/>
                <w:lang w:eastAsia="ru-RU"/>
              </w:rPr>
              <w:t xml:space="preserve">в области жилищных отношений </w:t>
            </w:r>
            <w:r w:rsidRPr="00550610">
              <w:rPr>
                <w:sz w:val="20"/>
                <w:lang w:eastAsia="ru-RU"/>
              </w:rPr>
              <w:t xml:space="preserve">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rPr>
                <w:sz w:val="20"/>
                <w:lang w:eastAsia="ru-RU"/>
              </w:rPr>
            </w:pPr>
            <w:r w:rsidRPr="00550610">
              <w:rPr>
                <w:sz w:val="20"/>
                <w:lang w:eastAsia="ru-RU"/>
              </w:rPr>
              <w:t>Средний риск</w:t>
            </w:r>
          </w:p>
        </w:tc>
      </w:tr>
      <w:tr w:rsidR="0063530C" w:rsidRPr="00550610" w:rsidTr="0063530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rPr>
                <w:sz w:val="20"/>
                <w:lang w:eastAsia="ru-RU"/>
              </w:rPr>
            </w:pPr>
            <w:r w:rsidRPr="00550610">
              <w:rPr>
                <w:sz w:val="20"/>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hd w:val="clear" w:color="auto" w:fill="FFFFFF"/>
              <w:suppressAutoHyphens w:val="0"/>
              <w:ind w:firstLine="426"/>
              <w:jc w:val="both"/>
              <w:textAlignment w:val="baseline"/>
              <w:rPr>
                <w:sz w:val="20"/>
                <w:lang w:eastAsia="ru-RU"/>
              </w:rPr>
            </w:pPr>
            <w:r w:rsidRPr="00550610">
              <w:rPr>
                <w:sz w:val="20"/>
                <w:lang w:eastAsia="ru-RU"/>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w:t>
            </w:r>
            <w:proofErr w:type="gramStart"/>
            <w:r w:rsidRPr="00550610">
              <w:rPr>
                <w:sz w:val="20"/>
                <w:lang w:eastAsia="ru-RU"/>
              </w:rPr>
              <w:t>требований,  подлежащих</w:t>
            </w:r>
            <w:proofErr w:type="gramEnd"/>
            <w:r w:rsidRPr="00550610">
              <w:rPr>
                <w:sz w:val="20"/>
                <w:lang w:eastAsia="ru-RU"/>
              </w:rPr>
              <w:t xml:space="preserve"> исполнению (соблюдению)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rPr>
                <w:sz w:val="20"/>
                <w:lang w:eastAsia="ru-RU"/>
              </w:rPr>
            </w:pPr>
            <w:r w:rsidRPr="00550610">
              <w:rPr>
                <w:sz w:val="20"/>
                <w:lang w:eastAsia="ru-RU"/>
              </w:rPr>
              <w:t>Умеренный риск</w:t>
            </w:r>
          </w:p>
        </w:tc>
      </w:tr>
      <w:tr w:rsidR="0063530C" w:rsidRPr="00550610" w:rsidTr="0063530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rPr>
                <w:sz w:val="20"/>
                <w:lang w:eastAsia="ru-RU"/>
              </w:rPr>
            </w:pPr>
            <w:r w:rsidRPr="00550610">
              <w:rPr>
                <w:sz w:val="20"/>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jc w:val="both"/>
              <w:rPr>
                <w:sz w:val="20"/>
                <w:lang w:eastAsia="ru-RU"/>
              </w:rPr>
            </w:pPr>
            <w:r w:rsidRPr="00550610">
              <w:rPr>
                <w:sz w:val="20"/>
                <w:lang w:eastAsia="ru-RU"/>
              </w:rPr>
              <w:t xml:space="preserve">Граждане и </w:t>
            </w:r>
            <w:proofErr w:type="gramStart"/>
            <w:r w:rsidRPr="00550610">
              <w:rPr>
                <w:sz w:val="20"/>
                <w:lang w:eastAsia="ru-RU"/>
              </w:rPr>
              <w:t>организации  при</w:t>
            </w:r>
            <w:proofErr w:type="gramEnd"/>
            <w:r w:rsidRPr="00550610">
              <w:rPr>
                <w:sz w:val="20"/>
                <w:lang w:eastAsia="ru-RU"/>
              </w:rPr>
              <w:t xml:space="preserve">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3530C" w:rsidRPr="00550610" w:rsidRDefault="0063530C" w:rsidP="0063530C">
            <w:pPr>
              <w:widowControl w:val="0"/>
              <w:suppressAutoHyphens w:val="0"/>
              <w:rPr>
                <w:sz w:val="20"/>
                <w:lang w:eastAsia="ru-RU"/>
              </w:rPr>
            </w:pPr>
            <w:r w:rsidRPr="00550610">
              <w:rPr>
                <w:sz w:val="20"/>
                <w:lang w:eastAsia="ru-RU"/>
              </w:rPr>
              <w:t>Низкий риск</w:t>
            </w:r>
          </w:p>
        </w:tc>
      </w:tr>
    </w:tbl>
    <w:p w:rsidR="0063530C" w:rsidRPr="00550610" w:rsidRDefault="0063530C" w:rsidP="0063530C">
      <w:pPr>
        <w:widowControl w:val="0"/>
        <w:suppressAutoHyphens w:val="0"/>
        <w:ind w:firstLine="648"/>
        <w:jc w:val="both"/>
        <w:rPr>
          <w:sz w:val="20"/>
          <w:lang w:eastAsia="ru-RU"/>
        </w:rPr>
      </w:pPr>
      <w:r w:rsidRPr="00550610">
        <w:rPr>
          <w:sz w:val="20"/>
          <w:lang w:eastAsia="ru-RU"/>
        </w:rPr>
        <w:t> </w:t>
      </w:r>
    </w:p>
    <w:p w:rsidR="0063530C" w:rsidRPr="00550610" w:rsidRDefault="0063530C" w:rsidP="00550610">
      <w:pPr>
        <w:widowControl w:val="0"/>
        <w:suppressAutoHyphens w:val="0"/>
        <w:jc w:val="both"/>
        <w:rPr>
          <w:sz w:val="20"/>
          <w:lang w:eastAsia="ru-RU"/>
        </w:rPr>
      </w:pPr>
    </w:p>
    <w:p w:rsidR="00172C8C" w:rsidRDefault="00172C8C" w:rsidP="0063530C">
      <w:pPr>
        <w:widowControl w:val="0"/>
        <w:suppressAutoHyphens w:val="0"/>
        <w:jc w:val="center"/>
        <w:rPr>
          <w:sz w:val="20"/>
          <w:lang w:eastAsia="ru-RU"/>
        </w:rPr>
      </w:pPr>
    </w:p>
    <w:p w:rsidR="0063530C" w:rsidRPr="00550610" w:rsidRDefault="0063530C" w:rsidP="0063530C">
      <w:pPr>
        <w:widowControl w:val="0"/>
        <w:suppressAutoHyphens w:val="0"/>
        <w:jc w:val="center"/>
        <w:rPr>
          <w:sz w:val="20"/>
          <w:shd w:val="clear" w:color="auto" w:fill="F1C100"/>
          <w:lang w:eastAsia="ru-RU"/>
        </w:rPr>
      </w:pPr>
      <w:r w:rsidRPr="00550610">
        <w:rPr>
          <w:sz w:val="20"/>
          <w:lang w:eastAsia="ru-RU"/>
        </w:rPr>
        <w:lastRenderedPageBreak/>
        <w:t xml:space="preserve">Перечень индикаторов риска </w:t>
      </w:r>
    </w:p>
    <w:p w:rsidR="0063530C" w:rsidRPr="00550610" w:rsidRDefault="0063530C" w:rsidP="0063530C">
      <w:pPr>
        <w:widowControl w:val="0"/>
        <w:suppressAutoHyphens w:val="0"/>
        <w:ind w:firstLine="720"/>
        <w:jc w:val="center"/>
        <w:rPr>
          <w:sz w:val="20"/>
          <w:lang w:eastAsia="ru-RU"/>
        </w:rPr>
      </w:pPr>
      <w:r w:rsidRPr="00550610">
        <w:rPr>
          <w:sz w:val="20"/>
          <w:lang w:eastAsia="ru-RU"/>
        </w:rPr>
        <w:t xml:space="preserve">нарушения обязательных требований, проверяемых в рамках осуществления муниципального жилищного контроля на территории </w:t>
      </w:r>
    </w:p>
    <w:p w:rsidR="0063530C" w:rsidRPr="00550610" w:rsidRDefault="0063530C" w:rsidP="0063530C">
      <w:pPr>
        <w:widowControl w:val="0"/>
        <w:suppressAutoHyphens w:val="0"/>
        <w:ind w:firstLine="720"/>
        <w:jc w:val="center"/>
        <w:rPr>
          <w:i/>
          <w:sz w:val="20"/>
          <w:u w:val="single"/>
          <w:lang w:eastAsia="ru-RU"/>
        </w:rPr>
      </w:pPr>
      <w:r w:rsidRPr="00550610">
        <w:rPr>
          <w:sz w:val="20"/>
          <w:lang w:eastAsia="ru-RU"/>
        </w:rPr>
        <w:t>Кировского сельсовета Тогучинского района Новосибирской области</w:t>
      </w:r>
    </w:p>
    <w:p w:rsidR="0063530C" w:rsidRPr="00550610" w:rsidRDefault="0063530C" w:rsidP="0063530C">
      <w:pPr>
        <w:widowControl w:val="0"/>
        <w:suppressAutoHyphens w:val="0"/>
        <w:spacing w:line="240" w:lineRule="exact"/>
        <w:ind w:firstLine="720"/>
        <w:jc w:val="center"/>
        <w:rPr>
          <w:i/>
          <w:sz w:val="20"/>
          <w:u w:val="single"/>
          <w:lang w:eastAsia="ru-RU"/>
        </w:rPr>
      </w:pPr>
    </w:p>
    <w:p w:rsidR="0063530C" w:rsidRPr="00550610" w:rsidRDefault="0063530C" w:rsidP="00550610">
      <w:pPr>
        <w:widowControl w:val="0"/>
        <w:suppressAutoHyphens w:val="0"/>
        <w:spacing w:line="240" w:lineRule="exact"/>
        <w:rPr>
          <w:sz w:val="20"/>
          <w:shd w:val="clear" w:color="auto" w:fill="F1C100"/>
          <w:lang w:eastAsia="ru-RU"/>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3118"/>
        <w:gridCol w:w="1550"/>
      </w:tblGrid>
      <w:tr w:rsidR="0063530C" w:rsidRPr="00550610" w:rsidTr="0063530C">
        <w:trPr>
          <w:trHeight w:val="362"/>
        </w:trPr>
        <w:tc>
          <w:tcPr>
            <w:tcW w:w="5070" w:type="dxa"/>
            <w:tcMar>
              <w:top w:w="0" w:type="dxa"/>
              <w:left w:w="108" w:type="dxa"/>
              <w:bottom w:w="0" w:type="dxa"/>
              <w:right w:w="108" w:type="dxa"/>
            </w:tcMar>
          </w:tcPr>
          <w:p w:rsidR="0063530C" w:rsidRPr="00550610" w:rsidRDefault="0063530C" w:rsidP="0063530C">
            <w:pPr>
              <w:widowControl w:val="0"/>
              <w:suppressAutoHyphens w:val="0"/>
              <w:jc w:val="center"/>
              <w:rPr>
                <w:b/>
                <w:sz w:val="20"/>
                <w:lang w:eastAsia="ru-RU"/>
              </w:rPr>
            </w:pPr>
            <w:r w:rsidRPr="00550610">
              <w:rPr>
                <w:b/>
                <w:sz w:val="20"/>
                <w:lang w:eastAsia="ru-RU"/>
              </w:rPr>
              <w:t>Наименование индикатора</w:t>
            </w:r>
          </w:p>
        </w:tc>
        <w:tc>
          <w:tcPr>
            <w:tcW w:w="3118" w:type="dxa"/>
            <w:tcMar>
              <w:top w:w="0" w:type="dxa"/>
              <w:left w:w="108" w:type="dxa"/>
              <w:bottom w:w="0" w:type="dxa"/>
              <w:right w:w="108" w:type="dxa"/>
            </w:tcMar>
          </w:tcPr>
          <w:p w:rsidR="0063530C" w:rsidRPr="00550610" w:rsidRDefault="0063530C" w:rsidP="0063530C">
            <w:pPr>
              <w:widowControl w:val="0"/>
              <w:suppressAutoHyphens w:val="0"/>
              <w:jc w:val="center"/>
              <w:rPr>
                <w:b/>
                <w:sz w:val="20"/>
                <w:lang w:eastAsia="ru-RU"/>
              </w:rPr>
            </w:pPr>
            <w:r w:rsidRPr="00550610">
              <w:rPr>
                <w:b/>
                <w:sz w:val="20"/>
                <w:lang w:eastAsia="ru-RU"/>
              </w:rPr>
              <w:t>Нормальное состояние для выбранного параметра (критерии оценки), единица измерения (при наличии)</w:t>
            </w:r>
          </w:p>
        </w:tc>
        <w:tc>
          <w:tcPr>
            <w:tcW w:w="1550" w:type="dxa"/>
            <w:tcMar>
              <w:top w:w="0" w:type="dxa"/>
              <w:left w:w="108" w:type="dxa"/>
              <w:bottom w:w="0" w:type="dxa"/>
              <w:right w:w="108" w:type="dxa"/>
            </w:tcMar>
          </w:tcPr>
          <w:p w:rsidR="0063530C" w:rsidRPr="00550610" w:rsidRDefault="0063530C" w:rsidP="0063530C">
            <w:pPr>
              <w:widowControl w:val="0"/>
              <w:suppressAutoHyphens w:val="0"/>
              <w:jc w:val="center"/>
              <w:rPr>
                <w:b/>
                <w:sz w:val="20"/>
                <w:lang w:eastAsia="ru-RU"/>
              </w:rPr>
            </w:pPr>
            <w:r w:rsidRPr="00550610">
              <w:rPr>
                <w:b/>
                <w:sz w:val="20"/>
                <w:lang w:eastAsia="ru-RU"/>
              </w:rPr>
              <w:t xml:space="preserve">Показатель </w:t>
            </w:r>
            <w:r w:rsidRPr="00550610">
              <w:rPr>
                <w:b/>
                <w:sz w:val="20"/>
                <w:lang w:eastAsia="ru-RU"/>
              </w:rPr>
              <w:br/>
              <w:t>индикатора риска</w:t>
            </w:r>
          </w:p>
        </w:tc>
      </w:tr>
      <w:tr w:rsidR="0063530C" w:rsidRPr="00550610" w:rsidTr="0063530C">
        <w:trPr>
          <w:trHeight w:val="145"/>
        </w:trPr>
        <w:tc>
          <w:tcPr>
            <w:tcW w:w="5070" w:type="dxa"/>
            <w:tcMar>
              <w:top w:w="0" w:type="dxa"/>
              <w:left w:w="108" w:type="dxa"/>
              <w:bottom w:w="0" w:type="dxa"/>
              <w:right w:w="108" w:type="dxa"/>
            </w:tcMar>
          </w:tcPr>
          <w:p w:rsidR="0063530C" w:rsidRPr="00550610" w:rsidRDefault="0063530C" w:rsidP="0063530C">
            <w:pPr>
              <w:widowControl w:val="0"/>
              <w:suppressAutoHyphens w:val="0"/>
              <w:jc w:val="both"/>
              <w:rPr>
                <w:sz w:val="20"/>
                <w:lang w:eastAsia="ru-RU"/>
              </w:rPr>
            </w:pPr>
            <w:r w:rsidRPr="00550610">
              <w:rPr>
                <w:sz w:val="20"/>
                <w:lang w:eastAsia="ru-RU"/>
              </w:rPr>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63530C" w:rsidRPr="00550610" w:rsidRDefault="0063530C" w:rsidP="0063530C">
            <w:pPr>
              <w:widowControl w:val="0"/>
              <w:suppressAutoHyphens w:val="0"/>
              <w:jc w:val="both"/>
              <w:rPr>
                <w:sz w:val="20"/>
                <w:lang w:eastAsia="ru-RU"/>
              </w:rPr>
            </w:pPr>
            <w:r w:rsidRPr="00550610">
              <w:rPr>
                <w:sz w:val="20"/>
                <w:lang w:eastAsia="ru-RU"/>
              </w:rPr>
              <w:t xml:space="preserve">обязательных </w:t>
            </w:r>
            <w:proofErr w:type="gramStart"/>
            <w:r w:rsidRPr="00550610">
              <w:rPr>
                <w:sz w:val="20"/>
                <w:lang w:eastAsia="ru-RU"/>
              </w:rPr>
              <w:t>требований,  подлежащих</w:t>
            </w:r>
            <w:proofErr w:type="gramEnd"/>
            <w:r w:rsidRPr="00550610">
              <w:rPr>
                <w:sz w:val="20"/>
                <w:lang w:eastAsia="ru-RU"/>
              </w:rPr>
              <w:t xml:space="preserve"> исполнению (соблюдению) контролируемыми лицами при осуществлении контролируемой деятельности  </w:t>
            </w:r>
          </w:p>
        </w:tc>
        <w:tc>
          <w:tcPr>
            <w:tcW w:w="3118" w:type="dxa"/>
            <w:tcMar>
              <w:top w:w="0" w:type="dxa"/>
              <w:left w:w="108" w:type="dxa"/>
              <w:bottom w:w="0" w:type="dxa"/>
              <w:right w:w="108" w:type="dxa"/>
            </w:tcMar>
          </w:tcPr>
          <w:p w:rsidR="0063530C" w:rsidRPr="00550610" w:rsidRDefault="0063530C" w:rsidP="0063530C">
            <w:pPr>
              <w:widowControl w:val="0"/>
              <w:suppressAutoHyphens w:val="0"/>
              <w:jc w:val="center"/>
              <w:rPr>
                <w:sz w:val="20"/>
                <w:lang w:eastAsia="ru-RU"/>
              </w:rPr>
            </w:pPr>
            <w:r w:rsidRPr="00550610">
              <w:rPr>
                <w:sz w:val="20"/>
                <w:lang w:eastAsia="ru-RU"/>
              </w:rPr>
              <w:t xml:space="preserve">0 </w:t>
            </w:r>
          </w:p>
        </w:tc>
        <w:tc>
          <w:tcPr>
            <w:tcW w:w="1550" w:type="dxa"/>
            <w:tcMar>
              <w:top w:w="0" w:type="dxa"/>
              <w:left w:w="108" w:type="dxa"/>
              <w:bottom w:w="0" w:type="dxa"/>
              <w:right w:w="108" w:type="dxa"/>
            </w:tcMar>
          </w:tcPr>
          <w:p w:rsidR="0063530C" w:rsidRPr="00550610" w:rsidRDefault="0063530C" w:rsidP="0063530C">
            <w:pPr>
              <w:widowControl w:val="0"/>
              <w:suppressAutoHyphens w:val="0"/>
              <w:jc w:val="center"/>
              <w:rPr>
                <w:sz w:val="20"/>
                <w:lang w:eastAsia="ru-RU"/>
              </w:rPr>
            </w:pPr>
            <w:r w:rsidRPr="00550610">
              <w:rPr>
                <w:sz w:val="20"/>
                <w:lang w:eastAsia="ru-RU"/>
              </w:rPr>
              <w:t>&gt;1 шт.</w:t>
            </w:r>
          </w:p>
        </w:tc>
      </w:tr>
      <w:tr w:rsidR="0063530C" w:rsidRPr="00550610" w:rsidTr="0063530C">
        <w:trPr>
          <w:trHeight w:val="145"/>
        </w:trPr>
        <w:tc>
          <w:tcPr>
            <w:tcW w:w="5070" w:type="dxa"/>
            <w:tcMar>
              <w:top w:w="0" w:type="dxa"/>
              <w:left w:w="108" w:type="dxa"/>
              <w:bottom w:w="0" w:type="dxa"/>
              <w:right w:w="108" w:type="dxa"/>
            </w:tcMar>
          </w:tcPr>
          <w:p w:rsidR="0063530C" w:rsidRPr="00550610" w:rsidRDefault="0063530C" w:rsidP="0063530C">
            <w:pPr>
              <w:widowControl w:val="0"/>
              <w:suppressAutoHyphens w:val="0"/>
              <w:jc w:val="both"/>
              <w:rPr>
                <w:sz w:val="20"/>
                <w:lang w:eastAsia="ru-RU"/>
              </w:rPr>
            </w:pPr>
            <w:r w:rsidRPr="00550610">
              <w:rPr>
                <w:sz w:val="20"/>
                <w:lang w:eastAsia="ru-RU"/>
              </w:rPr>
              <w:t xml:space="preserve">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w:t>
            </w:r>
            <w:proofErr w:type="gramStart"/>
            <w:r w:rsidRPr="00550610">
              <w:rPr>
                <w:sz w:val="20"/>
                <w:lang w:eastAsia="ru-RU"/>
              </w:rPr>
              <w:t>требований,  подлежащих</w:t>
            </w:r>
            <w:proofErr w:type="gramEnd"/>
            <w:r w:rsidRPr="00550610">
              <w:rPr>
                <w:sz w:val="20"/>
                <w:lang w:eastAsia="ru-RU"/>
              </w:rPr>
              <w:t xml:space="preserve"> исполнению (соблюдению) контролируемыми лицами при осуществлении деятельности </w:t>
            </w:r>
            <w:r w:rsidRPr="00550610">
              <w:rPr>
                <w:spacing w:val="2"/>
                <w:sz w:val="20"/>
                <w:lang w:eastAsia="ru-RU"/>
              </w:rPr>
              <w:t xml:space="preserve">в области жилищных отношений </w:t>
            </w:r>
            <w:r w:rsidRPr="00550610">
              <w:rPr>
                <w:sz w:val="20"/>
                <w:lang w:eastAsia="ru-RU"/>
              </w:rPr>
              <w:t xml:space="preserve"> </w:t>
            </w:r>
          </w:p>
        </w:tc>
        <w:tc>
          <w:tcPr>
            <w:tcW w:w="3118" w:type="dxa"/>
            <w:tcMar>
              <w:top w:w="0" w:type="dxa"/>
              <w:left w:w="108" w:type="dxa"/>
              <w:bottom w:w="0" w:type="dxa"/>
              <w:right w:w="108" w:type="dxa"/>
            </w:tcMar>
          </w:tcPr>
          <w:p w:rsidR="0063530C" w:rsidRPr="00550610" w:rsidRDefault="0063530C" w:rsidP="0063530C">
            <w:pPr>
              <w:widowControl w:val="0"/>
              <w:suppressAutoHyphens w:val="0"/>
              <w:jc w:val="center"/>
              <w:rPr>
                <w:sz w:val="20"/>
                <w:lang w:eastAsia="ru-RU"/>
              </w:rPr>
            </w:pPr>
            <w:r w:rsidRPr="00550610">
              <w:rPr>
                <w:sz w:val="20"/>
                <w:lang w:eastAsia="ru-RU"/>
              </w:rPr>
              <w:t>1-2</w:t>
            </w:r>
          </w:p>
        </w:tc>
        <w:tc>
          <w:tcPr>
            <w:tcW w:w="1550" w:type="dxa"/>
            <w:tcMar>
              <w:top w:w="0" w:type="dxa"/>
              <w:left w:w="108" w:type="dxa"/>
              <w:bottom w:w="0" w:type="dxa"/>
              <w:right w:w="108" w:type="dxa"/>
            </w:tcMar>
          </w:tcPr>
          <w:p w:rsidR="0063530C" w:rsidRPr="00550610" w:rsidRDefault="0063530C" w:rsidP="0063530C">
            <w:pPr>
              <w:widowControl w:val="0"/>
              <w:suppressAutoHyphens w:val="0"/>
              <w:jc w:val="center"/>
              <w:rPr>
                <w:sz w:val="20"/>
                <w:lang w:eastAsia="ru-RU"/>
              </w:rPr>
            </w:pPr>
            <w:r w:rsidRPr="00550610">
              <w:rPr>
                <w:sz w:val="20"/>
                <w:lang w:eastAsia="ru-RU"/>
              </w:rPr>
              <w:t>&gt;2 шт.</w:t>
            </w:r>
          </w:p>
        </w:tc>
      </w:tr>
      <w:tr w:rsidR="0063530C" w:rsidRPr="00550610" w:rsidTr="00550610">
        <w:trPr>
          <w:trHeight w:val="2069"/>
        </w:trPr>
        <w:tc>
          <w:tcPr>
            <w:tcW w:w="5070" w:type="dxa"/>
            <w:tcMar>
              <w:top w:w="0" w:type="dxa"/>
              <w:left w:w="108" w:type="dxa"/>
              <w:bottom w:w="0" w:type="dxa"/>
              <w:right w:w="108" w:type="dxa"/>
            </w:tcMar>
          </w:tcPr>
          <w:p w:rsidR="0063530C" w:rsidRPr="00550610" w:rsidRDefault="0063530C" w:rsidP="0063530C">
            <w:pPr>
              <w:widowControl w:val="0"/>
              <w:suppressAutoHyphens w:val="0"/>
              <w:jc w:val="both"/>
              <w:rPr>
                <w:sz w:val="20"/>
                <w:lang w:eastAsia="ru-RU"/>
              </w:rPr>
            </w:pPr>
            <w:r w:rsidRPr="00550610">
              <w:rPr>
                <w:sz w:val="20"/>
                <w:lang w:eastAsia="ru-RU"/>
              </w:rPr>
              <w:t xml:space="preserve">Наличие у Контролируемого </w:t>
            </w:r>
            <w:proofErr w:type="gramStart"/>
            <w:r w:rsidRPr="00550610">
              <w:rPr>
                <w:sz w:val="20"/>
                <w:lang w:eastAsia="ru-RU"/>
              </w:rPr>
              <w:t>лица  в</w:t>
            </w:r>
            <w:proofErr w:type="gramEnd"/>
            <w:r w:rsidRPr="00550610">
              <w:rPr>
                <w:sz w:val="20"/>
                <w:lang w:eastAsia="ru-RU"/>
              </w:rPr>
              <w:t xml:space="preserve">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550610">
              <w:rPr>
                <w:spacing w:val="2"/>
                <w:sz w:val="20"/>
                <w:lang w:eastAsia="ru-RU"/>
              </w:rPr>
              <w:t xml:space="preserve">в области жилищных отношений </w:t>
            </w:r>
            <w:r w:rsidRPr="00550610">
              <w:rPr>
                <w:sz w:val="20"/>
                <w:lang w:eastAsia="ru-RU"/>
              </w:rPr>
              <w:t xml:space="preserve"> </w:t>
            </w:r>
          </w:p>
        </w:tc>
        <w:tc>
          <w:tcPr>
            <w:tcW w:w="3118" w:type="dxa"/>
            <w:tcMar>
              <w:top w:w="0" w:type="dxa"/>
              <w:left w:w="108" w:type="dxa"/>
              <w:bottom w:w="0" w:type="dxa"/>
              <w:right w:w="108" w:type="dxa"/>
            </w:tcMar>
          </w:tcPr>
          <w:p w:rsidR="0063530C" w:rsidRPr="00550610" w:rsidRDefault="0063530C" w:rsidP="0063530C">
            <w:pPr>
              <w:widowControl w:val="0"/>
              <w:suppressAutoHyphens w:val="0"/>
              <w:jc w:val="center"/>
              <w:rPr>
                <w:sz w:val="20"/>
                <w:lang w:eastAsia="ru-RU"/>
              </w:rPr>
            </w:pPr>
            <w:r w:rsidRPr="00550610">
              <w:rPr>
                <w:sz w:val="20"/>
                <w:lang w:eastAsia="ru-RU"/>
              </w:rPr>
              <w:t>1-3</w:t>
            </w:r>
          </w:p>
        </w:tc>
        <w:tc>
          <w:tcPr>
            <w:tcW w:w="1550" w:type="dxa"/>
            <w:tcMar>
              <w:top w:w="0" w:type="dxa"/>
              <w:left w:w="108" w:type="dxa"/>
              <w:bottom w:w="0" w:type="dxa"/>
              <w:right w:w="108" w:type="dxa"/>
            </w:tcMar>
          </w:tcPr>
          <w:p w:rsidR="0063530C" w:rsidRPr="00550610" w:rsidRDefault="0063530C" w:rsidP="0063530C">
            <w:pPr>
              <w:widowControl w:val="0"/>
              <w:suppressAutoHyphens w:val="0"/>
              <w:jc w:val="center"/>
              <w:rPr>
                <w:sz w:val="20"/>
                <w:lang w:eastAsia="ru-RU"/>
              </w:rPr>
            </w:pPr>
            <w:r w:rsidRPr="00550610">
              <w:rPr>
                <w:sz w:val="20"/>
                <w:lang w:eastAsia="ru-RU"/>
              </w:rPr>
              <w:t>&gt;3 шт.</w:t>
            </w:r>
          </w:p>
        </w:tc>
      </w:tr>
    </w:tbl>
    <w:p w:rsidR="0063530C" w:rsidRPr="00550610" w:rsidRDefault="0063530C" w:rsidP="0063530C">
      <w:pPr>
        <w:widowControl w:val="0"/>
        <w:suppressAutoHyphens w:val="0"/>
        <w:spacing w:line="192" w:lineRule="auto"/>
        <w:outlineLvl w:val="1"/>
        <w:rPr>
          <w:sz w:val="20"/>
          <w:lang w:eastAsia="ru-RU"/>
        </w:rPr>
      </w:pPr>
    </w:p>
    <w:p w:rsidR="0063530C" w:rsidRPr="00550610" w:rsidRDefault="0063530C" w:rsidP="0063530C">
      <w:pPr>
        <w:tabs>
          <w:tab w:val="left" w:pos="5760"/>
        </w:tabs>
        <w:rPr>
          <w:sz w:val="24"/>
          <w:szCs w:val="24"/>
          <w:lang w:eastAsia="ru-RU"/>
        </w:rPr>
      </w:pPr>
      <w:r w:rsidRPr="00550610">
        <w:rPr>
          <w:sz w:val="24"/>
          <w:szCs w:val="24"/>
          <w:lang w:eastAsia="ru-RU"/>
        </w:rPr>
        <w:t>---------------------------------------------------------------------------------------------------------------------</w:t>
      </w:r>
    </w:p>
    <w:p w:rsidR="0063530C" w:rsidRPr="00550610" w:rsidRDefault="0063530C" w:rsidP="00172C8C">
      <w:pPr>
        <w:jc w:val="center"/>
        <w:rPr>
          <w:sz w:val="24"/>
          <w:szCs w:val="24"/>
          <w:lang w:eastAsia="ru-RU"/>
        </w:rPr>
      </w:pPr>
      <w:r w:rsidRPr="00550610">
        <w:rPr>
          <w:sz w:val="24"/>
          <w:szCs w:val="24"/>
          <w:lang w:eastAsia="ru-RU"/>
        </w:rPr>
        <w:t xml:space="preserve">СОВЕТ ДЕПУТАТОВ                   </w:t>
      </w:r>
      <w:r w:rsidRPr="00550610">
        <w:rPr>
          <w:sz w:val="24"/>
          <w:szCs w:val="24"/>
          <w:lang w:eastAsia="ru-RU"/>
        </w:rPr>
        <w:br/>
        <w:t>КИРОВСКОГО СЕЛЬСОВЕТА</w:t>
      </w:r>
      <w:r w:rsidRPr="00550610">
        <w:rPr>
          <w:sz w:val="24"/>
          <w:szCs w:val="24"/>
          <w:lang w:eastAsia="ru-RU"/>
        </w:rPr>
        <w:br/>
        <w:t>ТОГУЧИНСКОГО РАЙОНА</w:t>
      </w:r>
      <w:r w:rsidRPr="00550610">
        <w:rPr>
          <w:sz w:val="24"/>
          <w:szCs w:val="24"/>
          <w:lang w:eastAsia="ru-RU"/>
        </w:rPr>
        <w:br/>
        <w:t>НОВОСИБИРСКОЙ ОБЛАСТИ</w:t>
      </w:r>
    </w:p>
    <w:p w:rsidR="0063530C" w:rsidRPr="00550610" w:rsidRDefault="0063530C" w:rsidP="00172C8C">
      <w:pPr>
        <w:suppressAutoHyphens w:val="0"/>
        <w:jc w:val="center"/>
        <w:rPr>
          <w:sz w:val="24"/>
          <w:szCs w:val="24"/>
          <w:lang w:eastAsia="ru-RU"/>
        </w:rPr>
      </w:pPr>
    </w:p>
    <w:p w:rsidR="0063530C" w:rsidRPr="00550610" w:rsidRDefault="0063530C" w:rsidP="00172C8C">
      <w:pPr>
        <w:keepNext/>
        <w:suppressAutoHyphens w:val="0"/>
        <w:jc w:val="center"/>
        <w:outlineLvl w:val="0"/>
        <w:rPr>
          <w:sz w:val="24"/>
          <w:szCs w:val="24"/>
          <w:lang w:eastAsia="ru-RU"/>
        </w:rPr>
      </w:pPr>
      <w:r w:rsidRPr="00550610">
        <w:rPr>
          <w:sz w:val="24"/>
          <w:szCs w:val="24"/>
          <w:lang w:eastAsia="ru-RU"/>
        </w:rPr>
        <w:t>РЕШЕНИЕ</w:t>
      </w:r>
    </w:p>
    <w:p w:rsidR="0063530C" w:rsidRPr="00550610" w:rsidRDefault="0063530C" w:rsidP="00172C8C">
      <w:pPr>
        <w:suppressAutoHyphens w:val="0"/>
        <w:spacing w:line="276" w:lineRule="auto"/>
        <w:jc w:val="center"/>
        <w:rPr>
          <w:sz w:val="24"/>
          <w:szCs w:val="24"/>
          <w:lang w:eastAsia="ru-RU"/>
        </w:rPr>
      </w:pPr>
      <w:r w:rsidRPr="00550610">
        <w:rPr>
          <w:sz w:val="24"/>
          <w:szCs w:val="24"/>
          <w:lang w:eastAsia="ru-RU"/>
        </w:rPr>
        <w:t>двадцать восьмой сессии шестого созыва</w:t>
      </w:r>
    </w:p>
    <w:p w:rsidR="0063530C" w:rsidRPr="00550610" w:rsidRDefault="0063530C" w:rsidP="00172C8C">
      <w:pPr>
        <w:suppressAutoHyphens w:val="0"/>
        <w:spacing w:line="276" w:lineRule="auto"/>
        <w:jc w:val="center"/>
        <w:rPr>
          <w:color w:val="FF0000"/>
          <w:sz w:val="24"/>
          <w:szCs w:val="24"/>
          <w:lang w:eastAsia="ru-RU"/>
        </w:rPr>
      </w:pPr>
    </w:p>
    <w:p w:rsidR="0063530C" w:rsidRPr="00550610" w:rsidRDefault="0063530C" w:rsidP="00172C8C">
      <w:pPr>
        <w:suppressAutoHyphens w:val="0"/>
        <w:spacing w:line="276" w:lineRule="auto"/>
        <w:jc w:val="center"/>
        <w:rPr>
          <w:sz w:val="24"/>
          <w:szCs w:val="24"/>
          <w:lang w:eastAsia="ru-RU"/>
        </w:rPr>
      </w:pPr>
      <w:r w:rsidRPr="00550610">
        <w:rPr>
          <w:sz w:val="24"/>
          <w:szCs w:val="24"/>
          <w:lang w:eastAsia="ru-RU"/>
        </w:rPr>
        <w:t xml:space="preserve">08.12.2023     </w:t>
      </w:r>
      <w:r w:rsidR="00172C8C">
        <w:rPr>
          <w:sz w:val="24"/>
          <w:szCs w:val="24"/>
          <w:lang w:eastAsia="ru-RU"/>
        </w:rPr>
        <w:t xml:space="preserve">                           </w:t>
      </w:r>
      <w:r w:rsidRPr="00550610">
        <w:rPr>
          <w:sz w:val="24"/>
          <w:szCs w:val="24"/>
          <w:lang w:eastAsia="ru-RU"/>
        </w:rPr>
        <w:t xml:space="preserve">  с. </w:t>
      </w:r>
      <w:proofErr w:type="spellStart"/>
      <w:r w:rsidRPr="00550610">
        <w:rPr>
          <w:sz w:val="24"/>
          <w:szCs w:val="24"/>
          <w:lang w:eastAsia="ru-RU"/>
        </w:rPr>
        <w:t>Березиково</w:t>
      </w:r>
      <w:proofErr w:type="spellEnd"/>
      <w:r w:rsidRPr="00550610">
        <w:rPr>
          <w:sz w:val="24"/>
          <w:szCs w:val="24"/>
          <w:lang w:eastAsia="ru-RU"/>
        </w:rPr>
        <w:t xml:space="preserve">                                         № 136</w:t>
      </w:r>
    </w:p>
    <w:p w:rsidR="0063530C" w:rsidRPr="00550610" w:rsidRDefault="0063530C" w:rsidP="00172C8C">
      <w:pPr>
        <w:suppressAutoHyphens w:val="0"/>
        <w:ind w:firstLine="708"/>
        <w:jc w:val="center"/>
        <w:rPr>
          <w:sz w:val="24"/>
          <w:szCs w:val="24"/>
          <w:lang w:eastAsia="ru-RU"/>
        </w:rPr>
      </w:pPr>
      <w:r w:rsidRPr="00550610">
        <w:rPr>
          <w:sz w:val="24"/>
          <w:szCs w:val="24"/>
          <w:lang w:eastAsia="ru-RU"/>
        </w:rPr>
        <w:t>О досрочном прекращении депутатских полномочий</w:t>
      </w:r>
    </w:p>
    <w:p w:rsidR="0063530C" w:rsidRPr="00550610" w:rsidRDefault="0063530C" w:rsidP="00172C8C">
      <w:pPr>
        <w:suppressAutoHyphens w:val="0"/>
        <w:ind w:firstLine="708"/>
        <w:jc w:val="center"/>
        <w:rPr>
          <w:sz w:val="24"/>
          <w:szCs w:val="24"/>
          <w:lang w:eastAsia="ru-RU"/>
        </w:rPr>
      </w:pPr>
      <w:r w:rsidRPr="00550610">
        <w:rPr>
          <w:sz w:val="24"/>
          <w:szCs w:val="24"/>
          <w:lang w:eastAsia="ru-RU"/>
        </w:rPr>
        <w:t xml:space="preserve">депутата </w:t>
      </w:r>
      <w:proofErr w:type="spellStart"/>
      <w:r w:rsidRPr="00550610">
        <w:rPr>
          <w:bCs/>
          <w:sz w:val="24"/>
          <w:szCs w:val="24"/>
          <w:lang w:eastAsia="ru-RU"/>
        </w:rPr>
        <w:t>Гаммершмидт</w:t>
      </w:r>
      <w:proofErr w:type="spellEnd"/>
      <w:r w:rsidRPr="00550610">
        <w:rPr>
          <w:bCs/>
          <w:sz w:val="24"/>
          <w:szCs w:val="24"/>
          <w:lang w:eastAsia="ru-RU"/>
        </w:rPr>
        <w:t xml:space="preserve"> В.Я.</w:t>
      </w:r>
    </w:p>
    <w:p w:rsidR="0063530C" w:rsidRPr="00550610" w:rsidRDefault="0063530C" w:rsidP="0063530C">
      <w:pPr>
        <w:suppressAutoHyphens w:val="0"/>
        <w:jc w:val="both"/>
        <w:rPr>
          <w:sz w:val="24"/>
          <w:szCs w:val="24"/>
          <w:lang w:eastAsia="ru-RU"/>
        </w:rPr>
      </w:pPr>
    </w:p>
    <w:p w:rsidR="0063530C" w:rsidRPr="00550610" w:rsidRDefault="0063530C" w:rsidP="0063530C">
      <w:pPr>
        <w:widowControl w:val="0"/>
        <w:suppressAutoHyphens w:val="0"/>
        <w:autoSpaceDE w:val="0"/>
        <w:autoSpaceDN w:val="0"/>
        <w:adjustRightInd w:val="0"/>
        <w:ind w:firstLine="720"/>
        <w:jc w:val="both"/>
        <w:rPr>
          <w:sz w:val="24"/>
          <w:szCs w:val="24"/>
          <w:lang w:eastAsia="ru-RU"/>
        </w:rPr>
      </w:pPr>
      <w:r w:rsidRPr="00550610">
        <w:rPr>
          <w:sz w:val="24"/>
          <w:szCs w:val="24"/>
          <w:lang w:eastAsia="ru-RU"/>
        </w:rPr>
        <w:t>В соответствии со ст.40 Федерального Закона «Об общих принципах организации местного самоуправления в Российской Федерации» от 06.10.2003г. ФЗ-131, ст.21 Устава Кировского сельсовета Тогучинского района</w:t>
      </w:r>
      <w:r w:rsidRPr="00550610">
        <w:rPr>
          <w:color w:val="000000"/>
          <w:sz w:val="24"/>
          <w:szCs w:val="24"/>
        </w:rPr>
        <w:t>,</w:t>
      </w:r>
      <w:r w:rsidRPr="00550610">
        <w:rPr>
          <w:sz w:val="24"/>
          <w:szCs w:val="24"/>
          <w:lang w:eastAsia="ru-RU"/>
        </w:rPr>
        <w:t xml:space="preserve"> Совет депутатов Кировского сельсовета Тогучинского района Новосибирской области   </w:t>
      </w:r>
    </w:p>
    <w:p w:rsidR="0063530C" w:rsidRPr="00550610" w:rsidRDefault="0063530C" w:rsidP="0063530C">
      <w:pPr>
        <w:widowControl w:val="0"/>
        <w:suppressAutoHyphens w:val="0"/>
        <w:autoSpaceDE w:val="0"/>
        <w:autoSpaceDN w:val="0"/>
        <w:adjustRightInd w:val="0"/>
        <w:jc w:val="both"/>
        <w:rPr>
          <w:sz w:val="24"/>
          <w:szCs w:val="24"/>
          <w:lang w:eastAsia="ru-RU"/>
        </w:rPr>
      </w:pPr>
      <w:r w:rsidRPr="00550610">
        <w:rPr>
          <w:sz w:val="24"/>
          <w:szCs w:val="24"/>
          <w:lang w:eastAsia="ru-RU"/>
        </w:rPr>
        <w:t>РЕШИЛ:</w:t>
      </w:r>
    </w:p>
    <w:p w:rsidR="0063530C" w:rsidRPr="00550610" w:rsidRDefault="0063530C" w:rsidP="0063530C">
      <w:pPr>
        <w:suppressAutoHyphens w:val="0"/>
        <w:jc w:val="both"/>
        <w:rPr>
          <w:sz w:val="24"/>
          <w:szCs w:val="24"/>
          <w:lang w:eastAsia="ru-RU"/>
        </w:rPr>
      </w:pPr>
      <w:r w:rsidRPr="00550610">
        <w:rPr>
          <w:sz w:val="24"/>
          <w:szCs w:val="24"/>
          <w:lang w:eastAsia="ru-RU"/>
        </w:rPr>
        <w:t xml:space="preserve">1.Досрочно прекратить депутатские полномочия депутата </w:t>
      </w:r>
      <w:proofErr w:type="spellStart"/>
      <w:r w:rsidRPr="00550610">
        <w:rPr>
          <w:bCs/>
          <w:sz w:val="24"/>
          <w:szCs w:val="24"/>
          <w:lang w:eastAsia="ru-RU"/>
        </w:rPr>
        <w:t>Гаммершмидт</w:t>
      </w:r>
      <w:proofErr w:type="spellEnd"/>
      <w:r w:rsidRPr="00550610">
        <w:rPr>
          <w:bCs/>
          <w:sz w:val="24"/>
          <w:szCs w:val="24"/>
          <w:lang w:eastAsia="ru-RU"/>
        </w:rPr>
        <w:t xml:space="preserve"> Виктора Яковлевича</w:t>
      </w:r>
      <w:r w:rsidRPr="00550610">
        <w:rPr>
          <w:sz w:val="24"/>
          <w:szCs w:val="24"/>
          <w:lang w:eastAsia="ru-RU"/>
        </w:rPr>
        <w:t xml:space="preserve"> </w:t>
      </w:r>
      <w:r w:rsidRPr="00550610">
        <w:rPr>
          <w:color w:val="000000"/>
          <w:sz w:val="24"/>
          <w:szCs w:val="24"/>
        </w:rPr>
        <w:t>в связи со смертью.</w:t>
      </w:r>
    </w:p>
    <w:p w:rsidR="0063530C" w:rsidRPr="00550610" w:rsidRDefault="0063530C" w:rsidP="0063530C">
      <w:pPr>
        <w:suppressAutoHyphens w:val="0"/>
        <w:jc w:val="both"/>
        <w:rPr>
          <w:sz w:val="24"/>
          <w:szCs w:val="24"/>
          <w:lang w:eastAsia="ru-RU"/>
        </w:rPr>
      </w:pPr>
      <w:r w:rsidRPr="00550610">
        <w:rPr>
          <w:sz w:val="24"/>
          <w:szCs w:val="24"/>
          <w:lang w:eastAsia="ru-RU"/>
        </w:rPr>
        <w:lastRenderedPageBreak/>
        <w:t>2. Решение вступает в силу с момента принятия.</w:t>
      </w:r>
    </w:p>
    <w:p w:rsidR="0063530C" w:rsidRPr="00550610" w:rsidRDefault="0063530C" w:rsidP="0063530C">
      <w:pPr>
        <w:widowControl w:val="0"/>
        <w:suppressAutoHyphens w:val="0"/>
        <w:autoSpaceDE w:val="0"/>
        <w:autoSpaceDN w:val="0"/>
        <w:adjustRightInd w:val="0"/>
        <w:jc w:val="both"/>
        <w:rPr>
          <w:sz w:val="24"/>
          <w:szCs w:val="24"/>
          <w:lang w:eastAsia="ru-RU"/>
        </w:rPr>
      </w:pPr>
      <w:r w:rsidRPr="00550610">
        <w:rPr>
          <w:sz w:val="24"/>
          <w:szCs w:val="24"/>
          <w:lang w:eastAsia="ru-RU"/>
        </w:rPr>
        <w:t>3. Опубликовать настоящее решение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63530C" w:rsidRPr="00550610" w:rsidRDefault="0063530C" w:rsidP="0063530C">
      <w:pPr>
        <w:suppressAutoHyphens w:val="0"/>
        <w:jc w:val="both"/>
        <w:rPr>
          <w:sz w:val="24"/>
          <w:szCs w:val="24"/>
          <w:lang w:eastAsia="ru-RU"/>
        </w:rPr>
      </w:pPr>
    </w:p>
    <w:p w:rsidR="0063530C" w:rsidRPr="00550610" w:rsidRDefault="0063530C" w:rsidP="0063530C">
      <w:pPr>
        <w:suppressAutoHyphens w:val="0"/>
        <w:jc w:val="both"/>
        <w:rPr>
          <w:sz w:val="24"/>
          <w:szCs w:val="24"/>
          <w:lang w:eastAsia="ru-RU"/>
        </w:rPr>
      </w:pPr>
      <w:r w:rsidRPr="00550610">
        <w:rPr>
          <w:sz w:val="24"/>
          <w:szCs w:val="24"/>
          <w:lang w:eastAsia="ru-RU"/>
        </w:rPr>
        <w:t xml:space="preserve">Глава Кировского сельсовета </w:t>
      </w:r>
    </w:p>
    <w:p w:rsidR="0063530C" w:rsidRPr="00550610" w:rsidRDefault="0063530C" w:rsidP="0063530C">
      <w:pPr>
        <w:suppressAutoHyphens w:val="0"/>
        <w:jc w:val="both"/>
        <w:rPr>
          <w:sz w:val="24"/>
          <w:szCs w:val="24"/>
          <w:lang w:eastAsia="ru-RU"/>
        </w:rPr>
      </w:pPr>
      <w:r w:rsidRPr="00550610">
        <w:rPr>
          <w:sz w:val="24"/>
          <w:szCs w:val="24"/>
          <w:lang w:eastAsia="ru-RU"/>
        </w:rPr>
        <w:t xml:space="preserve">Тогучинского   района </w:t>
      </w:r>
    </w:p>
    <w:p w:rsidR="0063530C" w:rsidRPr="00550610" w:rsidRDefault="0063530C" w:rsidP="0063530C">
      <w:pPr>
        <w:suppressAutoHyphens w:val="0"/>
        <w:jc w:val="both"/>
        <w:rPr>
          <w:sz w:val="24"/>
          <w:szCs w:val="24"/>
          <w:lang w:eastAsia="ru-RU"/>
        </w:rPr>
      </w:pPr>
      <w:r w:rsidRPr="00550610">
        <w:rPr>
          <w:sz w:val="24"/>
          <w:szCs w:val="24"/>
          <w:lang w:eastAsia="ru-RU"/>
        </w:rPr>
        <w:t xml:space="preserve">Новосибирской области                                                     </w:t>
      </w:r>
      <w:r w:rsidR="00550610">
        <w:rPr>
          <w:sz w:val="24"/>
          <w:szCs w:val="24"/>
          <w:lang w:eastAsia="ru-RU"/>
        </w:rPr>
        <w:t xml:space="preserve">                     </w:t>
      </w:r>
      <w:r w:rsidRPr="00550610">
        <w:rPr>
          <w:sz w:val="24"/>
          <w:szCs w:val="24"/>
          <w:lang w:eastAsia="ru-RU"/>
        </w:rPr>
        <w:t xml:space="preserve">      </w:t>
      </w:r>
      <w:r w:rsidR="00550610">
        <w:rPr>
          <w:sz w:val="24"/>
          <w:szCs w:val="24"/>
          <w:lang w:eastAsia="ru-RU"/>
        </w:rPr>
        <w:t xml:space="preserve">   </w:t>
      </w:r>
      <w:r w:rsidRPr="00550610">
        <w:rPr>
          <w:sz w:val="24"/>
          <w:szCs w:val="24"/>
          <w:lang w:eastAsia="ru-RU"/>
        </w:rPr>
        <w:t xml:space="preserve">   Е.Н. </w:t>
      </w:r>
      <w:proofErr w:type="spellStart"/>
      <w:r w:rsidRPr="00550610">
        <w:rPr>
          <w:sz w:val="24"/>
          <w:szCs w:val="24"/>
          <w:lang w:eastAsia="ru-RU"/>
        </w:rPr>
        <w:t>Шляхтичева</w:t>
      </w:r>
      <w:proofErr w:type="spellEnd"/>
    </w:p>
    <w:p w:rsidR="0063530C" w:rsidRPr="00550610" w:rsidRDefault="0063530C" w:rsidP="0063530C">
      <w:pPr>
        <w:suppressAutoHyphens w:val="0"/>
        <w:jc w:val="both"/>
        <w:rPr>
          <w:sz w:val="24"/>
          <w:szCs w:val="24"/>
          <w:lang w:eastAsia="ru-RU"/>
        </w:rPr>
      </w:pPr>
      <w:r w:rsidRPr="00550610">
        <w:rPr>
          <w:sz w:val="24"/>
          <w:szCs w:val="24"/>
          <w:lang w:eastAsia="ru-RU"/>
        </w:rPr>
        <w:t xml:space="preserve">Председатель Совета депутатов </w:t>
      </w:r>
    </w:p>
    <w:p w:rsidR="0063530C" w:rsidRPr="00550610" w:rsidRDefault="0063530C" w:rsidP="0063530C">
      <w:pPr>
        <w:suppressAutoHyphens w:val="0"/>
        <w:jc w:val="both"/>
        <w:rPr>
          <w:sz w:val="24"/>
          <w:szCs w:val="24"/>
          <w:lang w:eastAsia="ru-RU"/>
        </w:rPr>
      </w:pPr>
      <w:r w:rsidRPr="00550610">
        <w:rPr>
          <w:sz w:val="24"/>
          <w:szCs w:val="24"/>
          <w:lang w:eastAsia="ru-RU"/>
        </w:rPr>
        <w:t>Кировского сельсовета</w:t>
      </w:r>
    </w:p>
    <w:p w:rsidR="0063530C" w:rsidRPr="00550610" w:rsidRDefault="0063530C" w:rsidP="0063530C">
      <w:pPr>
        <w:suppressAutoHyphens w:val="0"/>
        <w:jc w:val="both"/>
        <w:rPr>
          <w:sz w:val="24"/>
          <w:szCs w:val="24"/>
          <w:lang w:eastAsia="ru-RU"/>
        </w:rPr>
      </w:pPr>
      <w:r w:rsidRPr="00550610">
        <w:rPr>
          <w:sz w:val="24"/>
          <w:szCs w:val="24"/>
          <w:lang w:eastAsia="ru-RU"/>
        </w:rPr>
        <w:t xml:space="preserve">Тогучинского   района                                                                   </w:t>
      </w:r>
      <w:r w:rsidR="00550610">
        <w:rPr>
          <w:sz w:val="24"/>
          <w:szCs w:val="24"/>
          <w:lang w:eastAsia="ru-RU"/>
        </w:rPr>
        <w:t xml:space="preserve">                        </w:t>
      </w:r>
      <w:r w:rsidRPr="00550610">
        <w:rPr>
          <w:sz w:val="24"/>
          <w:szCs w:val="24"/>
          <w:lang w:eastAsia="ru-RU"/>
        </w:rPr>
        <w:t xml:space="preserve">   Л.П. Бойченко</w:t>
      </w:r>
    </w:p>
    <w:p w:rsidR="0063530C" w:rsidRPr="00550610" w:rsidRDefault="0063530C" w:rsidP="0063530C">
      <w:pPr>
        <w:suppressAutoHyphens w:val="0"/>
        <w:jc w:val="both"/>
        <w:rPr>
          <w:sz w:val="24"/>
          <w:szCs w:val="24"/>
          <w:lang w:eastAsia="ru-RU"/>
        </w:rPr>
      </w:pPr>
      <w:r w:rsidRPr="00550610">
        <w:rPr>
          <w:sz w:val="24"/>
          <w:szCs w:val="24"/>
          <w:lang w:eastAsia="ru-RU"/>
        </w:rPr>
        <w:t xml:space="preserve">Новосибирской области </w:t>
      </w:r>
    </w:p>
    <w:p w:rsidR="0063530C" w:rsidRPr="00D25740" w:rsidRDefault="00550610" w:rsidP="0063530C">
      <w:pPr>
        <w:suppressAutoHyphens w:val="0"/>
        <w:jc w:val="both"/>
        <w:rPr>
          <w:szCs w:val="28"/>
          <w:lang w:eastAsia="ru-RU"/>
        </w:rPr>
      </w:pPr>
      <w:r w:rsidRPr="00D25740">
        <w:rPr>
          <w:szCs w:val="28"/>
          <w:lang w:eastAsia="ru-RU"/>
        </w:rPr>
        <w:t>-----------------------------------------------------------------------------------------------------</w:t>
      </w:r>
    </w:p>
    <w:p w:rsidR="00D25740" w:rsidRPr="00D25740" w:rsidRDefault="00D25740" w:rsidP="00D25740">
      <w:pPr>
        <w:suppressAutoHyphens w:val="0"/>
        <w:rPr>
          <w:sz w:val="24"/>
          <w:szCs w:val="24"/>
          <w:lang w:eastAsia="ru-RU"/>
        </w:rPr>
      </w:pPr>
      <w:r w:rsidRPr="00D25740">
        <w:rPr>
          <w:b/>
          <w:sz w:val="24"/>
          <w:szCs w:val="24"/>
          <w:lang w:eastAsia="ru-RU"/>
        </w:rPr>
        <w:t xml:space="preserve">                                                    </w:t>
      </w:r>
      <w:r>
        <w:rPr>
          <w:b/>
          <w:sz w:val="24"/>
          <w:szCs w:val="24"/>
          <w:lang w:eastAsia="ru-RU"/>
        </w:rPr>
        <w:t xml:space="preserve">             </w:t>
      </w:r>
      <w:r w:rsidRPr="00D25740">
        <w:rPr>
          <w:b/>
          <w:sz w:val="24"/>
          <w:szCs w:val="24"/>
          <w:lang w:eastAsia="ru-RU"/>
        </w:rPr>
        <w:t xml:space="preserve">  </w:t>
      </w:r>
      <w:r w:rsidRPr="00D25740">
        <w:rPr>
          <w:sz w:val="24"/>
          <w:szCs w:val="24"/>
          <w:lang w:eastAsia="ru-RU"/>
        </w:rPr>
        <w:t xml:space="preserve">СОВЕТ ДЕПУТАТОВ                                      </w:t>
      </w:r>
    </w:p>
    <w:p w:rsidR="00D25740" w:rsidRPr="00D25740" w:rsidRDefault="00D25740" w:rsidP="00D25740">
      <w:pPr>
        <w:suppressAutoHyphens w:val="0"/>
        <w:jc w:val="center"/>
        <w:rPr>
          <w:sz w:val="24"/>
          <w:szCs w:val="24"/>
          <w:lang w:eastAsia="ru-RU"/>
        </w:rPr>
      </w:pPr>
      <w:r w:rsidRPr="00D25740">
        <w:rPr>
          <w:sz w:val="24"/>
          <w:szCs w:val="24"/>
          <w:lang w:eastAsia="ru-RU"/>
        </w:rPr>
        <w:t>КИРОВСКОГО СЕЛЬСОВЕТА</w:t>
      </w:r>
    </w:p>
    <w:p w:rsidR="00D25740" w:rsidRPr="00D25740" w:rsidRDefault="00D25740" w:rsidP="00D25740">
      <w:pPr>
        <w:suppressAutoHyphens w:val="0"/>
        <w:jc w:val="center"/>
        <w:rPr>
          <w:sz w:val="24"/>
          <w:szCs w:val="24"/>
          <w:lang w:eastAsia="ru-RU"/>
        </w:rPr>
      </w:pPr>
      <w:r w:rsidRPr="00D25740">
        <w:rPr>
          <w:sz w:val="24"/>
          <w:szCs w:val="24"/>
          <w:lang w:eastAsia="ru-RU"/>
        </w:rPr>
        <w:t xml:space="preserve">  ТОГУЧИНСКОГО РАЙОНА                               </w:t>
      </w:r>
    </w:p>
    <w:p w:rsidR="00D25740" w:rsidRPr="00D25740" w:rsidRDefault="00D25740" w:rsidP="00D25740">
      <w:pPr>
        <w:suppressAutoHyphens w:val="0"/>
        <w:jc w:val="center"/>
        <w:rPr>
          <w:sz w:val="24"/>
          <w:szCs w:val="24"/>
          <w:lang w:eastAsia="ru-RU"/>
        </w:rPr>
      </w:pPr>
      <w:r w:rsidRPr="00D25740">
        <w:rPr>
          <w:sz w:val="24"/>
          <w:szCs w:val="24"/>
          <w:lang w:eastAsia="ru-RU"/>
        </w:rPr>
        <w:t xml:space="preserve">  НОВОСИБИРСКОЙ ОБЛАСТИ</w:t>
      </w:r>
    </w:p>
    <w:p w:rsidR="00D25740" w:rsidRPr="00D25740" w:rsidRDefault="00D25740" w:rsidP="00D25740">
      <w:pPr>
        <w:suppressAutoHyphens w:val="0"/>
        <w:jc w:val="center"/>
        <w:rPr>
          <w:sz w:val="24"/>
          <w:szCs w:val="24"/>
          <w:highlight w:val="yellow"/>
          <w:lang w:eastAsia="ru-RU"/>
        </w:rPr>
      </w:pPr>
    </w:p>
    <w:p w:rsidR="00D25740" w:rsidRPr="00D25740" w:rsidRDefault="00D25740" w:rsidP="00D25740">
      <w:pPr>
        <w:suppressAutoHyphens w:val="0"/>
        <w:jc w:val="center"/>
        <w:rPr>
          <w:sz w:val="24"/>
          <w:szCs w:val="24"/>
          <w:lang w:eastAsia="ru-RU"/>
        </w:rPr>
      </w:pPr>
      <w:r w:rsidRPr="00D25740">
        <w:rPr>
          <w:sz w:val="24"/>
          <w:szCs w:val="24"/>
          <w:lang w:eastAsia="ru-RU"/>
        </w:rPr>
        <w:t>РЕШЕНИЕ</w:t>
      </w:r>
    </w:p>
    <w:p w:rsidR="00D25740" w:rsidRPr="00D25740" w:rsidRDefault="00D25740" w:rsidP="00D25740">
      <w:pPr>
        <w:suppressAutoHyphens w:val="0"/>
        <w:jc w:val="center"/>
        <w:rPr>
          <w:sz w:val="24"/>
          <w:szCs w:val="24"/>
          <w:lang w:eastAsia="ru-RU"/>
        </w:rPr>
      </w:pPr>
      <w:r>
        <w:rPr>
          <w:sz w:val="24"/>
          <w:szCs w:val="24"/>
          <w:lang w:eastAsia="ru-RU"/>
        </w:rPr>
        <w:t>д</w:t>
      </w:r>
      <w:r w:rsidRPr="00D25740">
        <w:rPr>
          <w:sz w:val="24"/>
          <w:szCs w:val="24"/>
          <w:lang w:eastAsia="ru-RU"/>
        </w:rPr>
        <w:t>вадцать восьмой сессии шестого созыва</w:t>
      </w:r>
    </w:p>
    <w:p w:rsidR="00D25740" w:rsidRPr="00D25740" w:rsidRDefault="00D25740" w:rsidP="00D25740">
      <w:pPr>
        <w:suppressAutoHyphens w:val="0"/>
        <w:jc w:val="center"/>
        <w:rPr>
          <w:sz w:val="24"/>
          <w:szCs w:val="24"/>
          <w:lang w:eastAsia="ru-RU"/>
        </w:rPr>
      </w:pPr>
    </w:p>
    <w:p w:rsidR="00D25740" w:rsidRPr="00D25740" w:rsidRDefault="00D25740" w:rsidP="00D25740">
      <w:pPr>
        <w:suppressAutoHyphens w:val="0"/>
        <w:jc w:val="center"/>
        <w:rPr>
          <w:sz w:val="24"/>
          <w:szCs w:val="24"/>
          <w:lang w:eastAsia="ru-RU"/>
        </w:rPr>
      </w:pPr>
      <w:r w:rsidRPr="00D25740">
        <w:rPr>
          <w:sz w:val="24"/>
          <w:szCs w:val="24"/>
          <w:lang w:eastAsia="ru-RU"/>
        </w:rPr>
        <w:t>08.12.2023</w:t>
      </w:r>
      <w:r w:rsidRPr="00D25740">
        <w:rPr>
          <w:color w:val="FF0000"/>
          <w:sz w:val="24"/>
          <w:szCs w:val="24"/>
          <w:lang w:eastAsia="ru-RU"/>
        </w:rPr>
        <w:t xml:space="preserve">  </w:t>
      </w:r>
      <w:r w:rsidRPr="00D25740">
        <w:rPr>
          <w:sz w:val="24"/>
          <w:szCs w:val="24"/>
          <w:lang w:eastAsia="ru-RU"/>
        </w:rPr>
        <w:t xml:space="preserve">                                      с.  </w:t>
      </w:r>
      <w:proofErr w:type="spellStart"/>
      <w:r w:rsidRPr="00D25740">
        <w:rPr>
          <w:sz w:val="24"/>
          <w:szCs w:val="24"/>
          <w:lang w:eastAsia="ru-RU"/>
        </w:rPr>
        <w:t>Березиково</w:t>
      </w:r>
      <w:proofErr w:type="spellEnd"/>
      <w:r w:rsidRPr="00D25740">
        <w:rPr>
          <w:sz w:val="24"/>
          <w:szCs w:val="24"/>
          <w:lang w:eastAsia="ru-RU"/>
        </w:rPr>
        <w:t xml:space="preserve">                                             № 137</w:t>
      </w:r>
    </w:p>
    <w:p w:rsidR="00D25740" w:rsidRPr="00D25740" w:rsidRDefault="00D25740" w:rsidP="00D25740">
      <w:pPr>
        <w:suppressAutoHyphens w:val="0"/>
        <w:snapToGrid w:val="0"/>
        <w:spacing w:before="60"/>
        <w:ind w:firstLine="720"/>
        <w:jc w:val="center"/>
        <w:rPr>
          <w:sz w:val="24"/>
          <w:szCs w:val="24"/>
          <w:lang w:eastAsia="ru-RU"/>
        </w:rPr>
      </w:pPr>
      <w:r w:rsidRPr="00D25740">
        <w:rPr>
          <w:sz w:val="24"/>
          <w:szCs w:val="24"/>
          <w:lang w:eastAsia="ru-RU"/>
        </w:rPr>
        <w:t xml:space="preserve">О внесении изменений в решение двадцать второй сессии шестого </w:t>
      </w:r>
      <w:proofErr w:type="gramStart"/>
      <w:r w:rsidRPr="00D25740">
        <w:rPr>
          <w:sz w:val="24"/>
          <w:szCs w:val="24"/>
          <w:lang w:eastAsia="ru-RU"/>
        </w:rPr>
        <w:t>созыва  от</w:t>
      </w:r>
      <w:proofErr w:type="gramEnd"/>
      <w:r w:rsidRPr="00D25740">
        <w:rPr>
          <w:sz w:val="24"/>
          <w:szCs w:val="24"/>
          <w:lang w:eastAsia="ru-RU"/>
        </w:rPr>
        <w:t xml:space="preserve"> 26.12.2022 г. № 110 «О бюджете Кировского сельсовета Тогучинского района Новосибирской области на 2023 год и плановый период 2024 – 2025 </w:t>
      </w:r>
      <w:proofErr w:type="spellStart"/>
      <w:r w:rsidRPr="00D25740">
        <w:rPr>
          <w:sz w:val="24"/>
          <w:szCs w:val="24"/>
          <w:lang w:eastAsia="ru-RU"/>
        </w:rPr>
        <w:t>г.г</w:t>
      </w:r>
      <w:proofErr w:type="spellEnd"/>
      <w:r w:rsidRPr="00D25740">
        <w:rPr>
          <w:sz w:val="24"/>
          <w:szCs w:val="24"/>
          <w:lang w:eastAsia="ru-RU"/>
        </w:rPr>
        <w:t>.»</w:t>
      </w:r>
    </w:p>
    <w:p w:rsidR="00D25740" w:rsidRPr="00D25740" w:rsidRDefault="00D25740" w:rsidP="00D25740">
      <w:pPr>
        <w:shd w:val="clear" w:color="auto" w:fill="FFFFFF"/>
        <w:suppressAutoHyphens w:val="0"/>
        <w:snapToGrid w:val="0"/>
        <w:spacing w:before="60" w:line="322" w:lineRule="exact"/>
        <w:jc w:val="both"/>
        <w:rPr>
          <w:sz w:val="24"/>
          <w:szCs w:val="24"/>
          <w:lang w:eastAsia="ru-RU"/>
        </w:rPr>
      </w:pPr>
      <w:r w:rsidRPr="00D25740">
        <w:rPr>
          <w:sz w:val="24"/>
          <w:szCs w:val="24"/>
          <w:lang w:eastAsia="ru-RU"/>
        </w:rPr>
        <w:t xml:space="preserve">   Совет депутатов Кировского сельсовета Тогучинского района Новосибирской области</w:t>
      </w:r>
    </w:p>
    <w:p w:rsidR="00D25740" w:rsidRPr="00D25740" w:rsidRDefault="00D25740" w:rsidP="00D25740">
      <w:pPr>
        <w:shd w:val="clear" w:color="auto" w:fill="FFFFFF"/>
        <w:suppressAutoHyphens w:val="0"/>
        <w:snapToGrid w:val="0"/>
        <w:spacing w:before="60" w:line="322" w:lineRule="exact"/>
        <w:ind w:firstLine="720"/>
        <w:jc w:val="both"/>
        <w:rPr>
          <w:color w:val="000000"/>
          <w:spacing w:val="-1"/>
          <w:w w:val="101"/>
          <w:sz w:val="24"/>
          <w:szCs w:val="24"/>
          <w:lang w:eastAsia="ru-RU"/>
        </w:rPr>
      </w:pPr>
      <w:r w:rsidRPr="00D25740">
        <w:rPr>
          <w:color w:val="000000"/>
          <w:spacing w:val="-1"/>
          <w:w w:val="101"/>
          <w:sz w:val="24"/>
          <w:szCs w:val="24"/>
          <w:lang w:eastAsia="ru-RU"/>
        </w:rPr>
        <w:t>РЕШИЛ:</w:t>
      </w:r>
    </w:p>
    <w:p w:rsidR="00D25740" w:rsidRPr="00D25740" w:rsidRDefault="00D25740" w:rsidP="00D25740">
      <w:pPr>
        <w:suppressAutoHyphens w:val="0"/>
        <w:jc w:val="both"/>
        <w:rPr>
          <w:sz w:val="24"/>
          <w:szCs w:val="24"/>
          <w:lang w:eastAsia="ru-RU"/>
        </w:rPr>
      </w:pPr>
      <w:r w:rsidRPr="00D25740">
        <w:rPr>
          <w:color w:val="000000"/>
          <w:spacing w:val="-1"/>
          <w:w w:val="101"/>
          <w:sz w:val="24"/>
          <w:szCs w:val="24"/>
          <w:lang w:eastAsia="ru-RU"/>
        </w:rPr>
        <w:t>Внести</w:t>
      </w:r>
      <w:r w:rsidRPr="00D25740">
        <w:rPr>
          <w:sz w:val="24"/>
          <w:szCs w:val="24"/>
          <w:lang w:eastAsia="ru-RU"/>
        </w:rPr>
        <w:t xml:space="preserve"> изменения в решение двадцать второй сессии Совета депутатов Кировского сельсовета шестого созыва от 26.12.2022 года № 110 «О бюджете Кировского сельсовета Тогучинского района на 2023 год и плановый период 2024 – 2025 годов» следующие изменения и дополнения:</w:t>
      </w:r>
    </w:p>
    <w:p w:rsidR="00D25740" w:rsidRPr="00D25740" w:rsidRDefault="00D25740" w:rsidP="00D25740">
      <w:pPr>
        <w:suppressAutoHyphens w:val="0"/>
        <w:rPr>
          <w:sz w:val="24"/>
          <w:szCs w:val="24"/>
          <w:highlight w:val="yellow"/>
          <w:lang w:eastAsia="ru-RU"/>
        </w:rPr>
      </w:pPr>
    </w:p>
    <w:p w:rsidR="00D25740" w:rsidRPr="00D25740" w:rsidRDefault="00D25740" w:rsidP="00D25740">
      <w:pPr>
        <w:suppressAutoHyphens w:val="0"/>
        <w:jc w:val="both"/>
        <w:rPr>
          <w:sz w:val="24"/>
          <w:szCs w:val="24"/>
          <w:lang w:eastAsia="ru-RU"/>
        </w:rPr>
      </w:pPr>
      <w:r w:rsidRPr="00D25740">
        <w:rPr>
          <w:b/>
          <w:sz w:val="24"/>
          <w:szCs w:val="24"/>
          <w:lang w:eastAsia="ru-RU"/>
        </w:rPr>
        <w:t>1.</w:t>
      </w:r>
      <w:r w:rsidRPr="00D25740">
        <w:rPr>
          <w:sz w:val="24"/>
          <w:szCs w:val="24"/>
          <w:lang w:eastAsia="ru-RU"/>
        </w:rPr>
        <w:t xml:space="preserve"> Пункт 1.1. изложить в новой редакции:</w:t>
      </w:r>
    </w:p>
    <w:p w:rsidR="00D25740" w:rsidRPr="00D25740" w:rsidRDefault="00D25740" w:rsidP="00D25740">
      <w:pPr>
        <w:suppressAutoHyphens w:val="0"/>
        <w:jc w:val="both"/>
        <w:rPr>
          <w:color w:val="000000"/>
          <w:sz w:val="24"/>
          <w:szCs w:val="24"/>
          <w:lang w:eastAsia="ar-SA"/>
        </w:rPr>
      </w:pPr>
      <w:r w:rsidRPr="00D25740">
        <w:rPr>
          <w:sz w:val="24"/>
          <w:szCs w:val="24"/>
          <w:lang w:eastAsia="ru-RU"/>
        </w:rPr>
        <w:t>1.1. О</w:t>
      </w:r>
      <w:r w:rsidRPr="00D25740">
        <w:rPr>
          <w:color w:val="000000"/>
          <w:sz w:val="24"/>
          <w:szCs w:val="24"/>
          <w:lang w:eastAsia="ru-RU"/>
        </w:rPr>
        <w:t xml:space="preserve">бщий объем доходов бюджета поселения в сумме 25 819,4 тыс. рублей, в том числе объем безвозмездных поступлений в сумме 18 676,6 тыс. руб., из них объем межбюджетных трансфертов, получаемых из других бюджетов бюджетной системы Российской Федерации в сумме 18 676,6 тыс. руб., </w:t>
      </w:r>
      <w:r w:rsidRPr="00D25740">
        <w:rPr>
          <w:sz w:val="24"/>
          <w:szCs w:val="24"/>
          <w:lang w:eastAsia="en-US"/>
        </w:rPr>
        <w:t>в том числе объем субвенций, субсидий и иных межбюджетных трансфертов, имеющих целевое назначение, в сумме 10 962,8 тыс. руб.»</w:t>
      </w:r>
    </w:p>
    <w:p w:rsidR="00D25740" w:rsidRPr="00D25740" w:rsidRDefault="00D25740" w:rsidP="00D25740">
      <w:pPr>
        <w:suppressAutoHyphens w:val="0"/>
        <w:jc w:val="both"/>
        <w:rPr>
          <w:sz w:val="24"/>
          <w:szCs w:val="24"/>
          <w:lang w:eastAsia="ru-RU"/>
        </w:rPr>
      </w:pPr>
      <w:r w:rsidRPr="00D25740">
        <w:rPr>
          <w:b/>
          <w:sz w:val="24"/>
          <w:szCs w:val="24"/>
          <w:lang w:eastAsia="ru-RU"/>
        </w:rPr>
        <w:t>2.</w:t>
      </w:r>
      <w:r w:rsidRPr="00D25740">
        <w:rPr>
          <w:sz w:val="24"/>
          <w:szCs w:val="24"/>
          <w:lang w:eastAsia="ru-RU"/>
        </w:rPr>
        <w:t xml:space="preserve"> Пункт 2.1. изложить в новой редакции:</w:t>
      </w:r>
    </w:p>
    <w:p w:rsidR="00D25740" w:rsidRPr="00D25740" w:rsidRDefault="00D25740" w:rsidP="00D25740">
      <w:pPr>
        <w:suppressAutoHyphens w:val="0"/>
        <w:jc w:val="both"/>
        <w:rPr>
          <w:color w:val="000000"/>
          <w:sz w:val="24"/>
          <w:szCs w:val="24"/>
          <w:lang w:eastAsia="ru-RU"/>
        </w:rPr>
      </w:pPr>
      <w:r w:rsidRPr="00D25740">
        <w:rPr>
          <w:color w:val="000000"/>
          <w:sz w:val="24"/>
          <w:szCs w:val="24"/>
          <w:lang w:eastAsia="ru-RU"/>
        </w:rPr>
        <w:t>1.2. общий объем расходов бюджета поселения в сумме 30 868,8 тыс. рублей;</w:t>
      </w:r>
    </w:p>
    <w:p w:rsidR="00D25740" w:rsidRPr="00D25740" w:rsidRDefault="00D25740" w:rsidP="00D25740">
      <w:pPr>
        <w:suppressAutoHyphens w:val="0"/>
        <w:jc w:val="both"/>
        <w:rPr>
          <w:sz w:val="24"/>
          <w:szCs w:val="24"/>
          <w:lang w:eastAsia="ru-RU"/>
        </w:rPr>
      </w:pPr>
      <w:r w:rsidRPr="00D25740">
        <w:rPr>
          <w:b/>
          <w:color w:val="000000"/>
          <w:sz w:val="24"/>
          <w:szCs w:val="24"/>
          <w:lang w:eastAsia="ru-RU"/>
        </w:rPr>
        <w:t>3.</w:t>
      </w:r>
      <w:r w:rsidRPr="00D25740">
        <w:rPr>
          <w:color w:val="000000"/>
          <w:sz w:val="24"/>
          <w:szCs w:val="24"/>
          <w:lang w:eastAsia="ru-RU"/>
        </w:rPr>
        <w:t xml:space="preserve"> Пункт 2.2</w:t>
      </w:r>
      <w:r w:rsidRPr="00D25740">
        <w:rPr>
          <w:sz w:val="24"/>
          <w:szCs w:val="24"/>
          <w:lang w:eastAsia="ru-RU"/>
        </w:rPr>
        <w:t xml:space="preserve"> изложить в новой редакции:</w:t>
      </w:r>
    </w:p>
    <w:p w:rsidR="00D25740" w:rsidRPr="00D25740" w:rsidRDefault="00D25740" w:rsidP="00D25740">
      <w:pPr>
        <w:suppressAutoHyphens w:val="0"/>
        <w:jc w:val="both"/>
        <w:rPr>
          <w:color w:val="000000"/>
          <w:sz w:val="24"/>
          <w:szCs w:val="24"/>
          <w:lang w:eastAsia="ru-RU"/>
        </w:rPr>
      </w:pPr>
      <w:r w:rsidRPr="00D25740">
        <w:rPr>
          <w:color w:val="000000"/>
          <w:sz w:val="24"/>
          <w:szCs w:val="24"/>
          <w:lang w:eastAsia="ru-RU"/>
        </w:rPr>
        <w:t>1.3. «дефицит (профицит)</w:t>
      </w:r>
      <w:r w:rsidRPr="00D25740">
        <w:rPr>
          <w:sz w:val="24"/>
          <w:szCs w:val="24"/>
          <w:lang w:eastAsia="ru-RU"/>
        </w:rPr>
        <w:t xml:space="preserve"> бюджета на 2023 год составил 5 049,</w:t>
      </w:r>
      <w:proofErr w:type="gramStart"/>
      <w:r w:rsidRPr="00D25740">
        <w:rPr>
          <w:sz w:val="24"/>
          <w:szCs w:val="24"/>
          <w:lang w:eastAsia="ru-RU"/>
        </w:rPr>
        <w:t>4  тыс.</w:t>
      </w:r>
      <w:proofErr w:type="gramEnd"/>
      <w:r w:rsidRPr="00D25740">
        <w:rPr>
          <w:sz w:val="24"/>
          <w:szCs w:val="24"/>
          <w:lang w:eastAsia="ru-RU"/>
        </w:rPr>
        <w:t xml:space="preserve"> </w:t>
      </w:r>
      <w:proofErr w:type="spellStart"/>
      <w:r w:rsidRPr="00D25740">
        <w:rPr>
          <w:sz w:val="24"/>
          <w:szCs w:val="24"/>
          <w:lang w:eastAsia="ru-RU"/>
        </w:rPr>
        <w:t>руб</w:t>
      </w:r>
      <w:proofErr w:type="spellEnd"/>
      <w:r w:rsidRPr="00D25740">
        <w:rPr>
          <w:color w:val="000000"/>
          <w:sz w:val="24"/>
          <w:szCs w:val="24"/>
          <w:lang w:eastAsia="ru-RU"/>
        </w:rPr>
        <w:t>»;</w:t>
      </w:r>
    </w:p>
    <w:p w:rsidR="00D25740" w:rsidRPr="00D25740" w:rsidRDefault="00D25740" w:rsidP="00D25740">
      <w:pPr>
        <w:suppressAutoHyphens w:val="0"/>
        <w:jc w:val="both"/>
        <w:rPr>
          <w:color w:val="000000"/>
          <w:sz w:val="24"/>
          <w:szCs w:val="24"/>
          <w:lang w:eastAsia="ru-RU"/>
        </w:rPr>
      </w:pPr>
      <w:r w:rsidRPr="00D25740">
        <w:rPr>
          <w:b/>
          <w:sz w:val="24"/>
          <w:szCs w:val="24"/>
          <w:lang w:eastAsia="ru-RU"/>
        </w:rPr>
        <w:t xml:space="preserve">4. </w:t>
      </w:r>
      <w:r w:rsidRPr="00D25740">
        <w:rPr>
          <w:sz w:val="24"/>
          <w:szCs w:val="24"/>
          <w:lang w:eastAsia="ru-RU"/>
        </w:rPr>
        <w:t>У</w:t>
      </w:r>
      <w:r w:rsidRPr="00D25740">
        <w:rPr>
          <w:w w:val="101"/>
          <w:sz w:val="24"/>
          <w:szCs w:val="24"/>
          <w:lang w:eastAsia="ru-RU"/>
        </w:rPr>
        <w:t>твердить приложение 1.1 таблица «</w:t>
      </w:r>
      <w:r w:rsidRPr="00D25740">
        <w:rPr>
          <w:sz w:val="24"/>
          <w:szCs w:val="24"/>
          <w:lang w:eastAsia="ru-RU"/>
        </w:rPr>
        <w:t>Доходы бюджета Кировского сельсовета Тогучинского района Новосибирской области на 2023 и плановый период 2024 и 2025 год</w:t>
      </w:r>
      <w:r w:rsidRPr="00D25740">
        <w:rPr>
          <w:w w:val="101"/>
          <w:sz w:val="24"/>
          <w:szCs w:val="24"/>
          <w:lang w:eastAsia="ru-RU"/>
        </w:rPr>
        <w:t>» в прилагаемой редакции.</w:t>
      </w:r>
    </w:p>
    <w:p w:rsidR="00D25740" w:rsidRPr="00D25740" w:rsidRDefault="00D25740" w:rsidP="00D25740">
      <w:pPr>
        <w:suppressAutoHyphens w:val="0"/>
        <w:jc w:val="both"/>
        <w:rPr>
          <w:color w:val="000000"/>
          <w:sz w:val="24"/>
          <w:szCs w:val="24"/>
          <w:lang w:eastAsia="ru-RU"/>
        </w:rPr>
      </w:pPr>
      <w:r w:rsidRPr="00D25740">
        <w:rPr>
          <w:b/>
          <w:w w:val="101"/>
          <w:sz w:val="24"/>
          <w:szCs w:val="24"/>
          <w:lang w:eastAsia="ru-RU"/>
        </w:rPr>
        <w:t>5.</w:t>
      </w:r>
      <w:r w:rsidRPr="00D25740">
        <w:rPr>
          <w:w w:val="101"/>
          <w:sz w:val="24"/>
          <w:szCs w:val="24"/>
          <w:lang w:eastAsia="ru-RU"/>
        </w:rPr>
        <w:t xml:space="preserve"> </w:t>
      </w:r>
      <w:r w:rsidRPr="00D25740">
        <w:rPr>
          <w:sz w:val="24"/>
          <w:szCs w:val="24"/>
          <w:lang w:eastAsia="ru-RU"/>
        </w:rPr>
        <w:t>У</w:t>
      </w:r>
      <w:r w:rsidRPr="00D25740">
        <w:rPr>
          <w:w w:val="101"/>
          <w:sz w:val="24"/>
          <w:szCs w:val="24"/>
          <w:lang w:eastAsia="ru-RU"/>
        </w:rPr>
        <w:t>твердить приложение 2 таблица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и подгруппам видом расходов бюджета Кировского сельсовета Тогучинского района Новосибирской области на 2023 и плановый период 2024 и 2025 годы» в прилагаемой редакции.</w:t>
      </w:r>
      <w:r w:rsidRPr="00D25740">
        <w:rPr>
          <w:color w:val="000000"/>
          <w:sz w:val="24"/>
          <w:szCs w:val="24"/>
          <w:lang w:eastAsia="ru-RU"/>
        </w:rPr>
        <w:t xml:space="preserve"> </w:t>
      </w:r>
    </w:p>
    <w:p w:rsidR="00D25740" w:rsidRPr="00D25740" w:rsidRDefault="00D25740" w:rsidP="00D25740">
      <w:pPr>
        <w:suppressAutoHyphens w:val="0"/>
        <w:jc w:val="both"/>
        <w:rPr>
          <w:w w:val="101"/>
          <w:sz w:val="24"/>
          <w:szCs w:val="24"/>
          <w:lang w:eastAsia="ru-RU"/>
        </w:rPr>
      </w:pPr>
      <w:r w:rsidRPr="00D25740">
        <w:rPr>
          <w:b/>
          <w:w w:val="101"/>
          <w:sz w:val="24"/>
          <w:szCs w:val="24"/>
          <w:lang w:eastAsia="ru-RU"/>
        </w:rPr>
        <w:t>6.</w:t>
      </w:r>
      <w:r w:rsidRPr="00D25740">
        <w:rPr>
          <w:w w:val="101"/>
          <w:sz w:val="24"/>
          <w:szCs w:val="24"/>
          <w:lang w:eastAsia="ru-RU"/>
        </w:rPr>
        <w:t xml:space="preserve"> </w:t>
      </w:r>
      <w:r w:rsidRPr="00D25740">
        <w:rPr>
          <w:sz w:val="24"/>
          <w:szCs w:val="24"/>
          <w:lang w:eastAsia="ru-RU"/>
        </w:rPr>
        <w:t>У</w:t>
      </w:r>
      <w:r w:rsidRPr="00D25740">
        <w:rPr>
          <w:w w:val="101"/>
          <w:sz w:val="24"/>
          <w:szCs w:val="24"/>
          <w:lang w:eastAsia="ru-RU"/>
        </w:rPr>
        <w:t xml:space="preserve">твердить приложение 3 таблица «Распределение бюджетных ассигнований по целевым статьям (муниципальным программам и непрограммным направлениям деятельности), группам и </w:t>
      </w:r>
      <w:r w:rsidRPr="00D25740">
        <w:rPr>
          <w:w w:val="101"/>
          <w:sz w:val="24"/>
          <w:szCs w:val="24"/>
          <w:lang w:eastAsia="ru-RU"/>
        </w:rPr>
        <w:lastRenderedPageBreak/>
        <w:t xml:space="preserve">подгруппам видов расходов, классификации расходов бюджета Кировского сельсовета Тогучинского района Новосибирской области </w:t>
      </w:r>
      <w:r w:rsidRPr="00D25740">
        <w:rPr>
          <w:sz w:val="24"/>
          <w:szCs w:val="24"/>
          <w:lang w:eastAsia="ru-RU"/>
        </w:rPr>
        <w:t xml:space="preserve">на 2023 </w:t>
      </w:r>
      <w:proofErr w:type="gramStart"/>
      <w:r w:rsidRPr="00D25740">
        <w:rPr>
          <w:sz w:val="24"/>
          <w:szCs w:val="24"/>
          <w:lang w:eastAsia="ru-RU"/>
        </w:rPr>
        <w:t>год  и</w:t>
      </w:r>
      <w:proofErr w:type="gramEnd"/>
      <w:r w:rsidRPr="00D25740">
        <w:rPr>
          <w:sz w:val="24"/>
          <w:szCs w:val="24"/>
          <w:lang w:eastAsia="ru-RU"/>
        </w:rPr>
        <w:t xml:space="preserve"> плановый период 2024 и 2025 годов</w:t>
      </w:r>
      <w:r w:rsidRPr="00D25740">
        <w:rPr>
          <w:w w:val="101"/>
          <w:sz w:val="24"/>
          <w:szCs w:val="24"/>
          <w:lang w:eastAsia="ru-RU"/>
        </w:rPr>
        <w:t>» в прилагаемой редакции.</w:t>
      </w:r>
    </w:p>
    <w:p w:rsidR="00D25740" w:rsidRPr="00D25740" w:rsidRDefault="00D25740" w:rsidP="00D25740">
      <w:pPr>
        <w:suppressAutoHyphens w:val="0"/>
        <w:jc w:val="both"/>
        <w:rPr>
          <w:w w:val="101"/>
          <w:sz w:val="24"/>
          <w:szCs w:val="24"/>
          <w:lang w:eastAsia="ru-RU"/>
        </w:rPr>
      </w:pPr>
      <w:r w:rsidRPr="00D25740">
        <w:rPr>
          <w:b/>
          <w:sz w:val="24"/>
          <w:szCs w:val="24"/>
          <w:lang w:eastAsia="ru-RU"/>
        </w:rPr>
        <w:t>7.</w:t>
      </w:r>
      <w:r w:rsidRPr="00D25740">
        <w:rPr>
          <w:sz w:val="24"/>
          <w:szCs w:val="24"/>
          <w:lang w:eastAsia="ru-RU"/>
        </w:rPr>
        <w:t xml:space="preserve"> У</w:t>
      </w:r>
      <w:r w:rsidRPr="00D25740">
        <w:rPr>
          <w:w w:val="101"/>
          <w:sz w:val="24"/>
          <w:szCs w:val="24"/>
          <w:lang w:eastAsia="ru-RU"/>
        </w:rPr>
        <w:t xml:space="preserve">твердить приложение 4 таблица «Ведомственная структура расходов бюджета Кировского сельсовета Тогучинского района Новосибирской области </w:t>
      </w:r>
      <w:r w:rsidRPr="00D25740">
        <w:rPr>
          <w:sz w:val="24"/>
          <w:szCs w:val="24"/>
          <w:lang w:eastAsia="ru-RU"/>
        </w:rPr>
        <w:t>на 2023 год и плановый период 2024 и 2025 год</w:t>
      </w:r>
      <w:r w:rsidRPr="00D25740">
        <w:rPr>
          <w:w w:val="101"/>
          <w:sz w:val="24"/>
          <w:szCs w:val="24"/>
          <w:lang w:eastAsia="ru-RU"/>
        </w:rPr>
        <w:t>» в прилагаемой редакции.</w:t>
      </w:r>
    </w:p>
    <w:p w:rsidR="00D25740" w:rsidRPr="00D25740" w:rsidRDefault="00D25740" w:rsidP="00D25740">
      <w:pPr>
        <w:suppressAutoHyphens w:val="0"/>
        <w:ind w:right="53"/>
        <w:jc w:val="both"/>
        <w:rPr>
          <w:sz w:val="24"/>
          <w:szCs w:val="24"/>
          <w:lang w:eastAsia="ru-RU"/>
        </w:rPr>
      </w:pPr>
      <w:r w:rsidRPr="00D25740">
        <w:rPr>
          <w:b/>
          <w:sz w:val="24"/>
          <w:szCs w:val="24"/>
          <w:lang w:eastAsia="ru-RU"/>
        </w:rPr>
        <w:t>8.</w:t>
      </w:r>
      <w:r w:rsidRPr="00D25740">
        <w:rPr>
          <w:sz w:val="24"/>
          <w:szCs w:val="24"/>
          <w:lang w:eastAsia="ru-RU"/>
        </w:rPr>
        <w:t xml:space="preserve"> Утвердить приложение 7 таблица «</w:t>
      </w:r>
      <w:r w:rsidRPr="00D25740">
        <w:rPr>
          <w:spacing w:val="-4"/>
          <w:sz w:val="24"/>
          <w:szCs w:val="24"/>
          <w:lang w:eastAsia="ru-RU"/>
        </w:rPr>
        <w:t xml:space="preserve">Источники финансирования дефицита бюджета Кировского сельсовета Тогучинского района </w:t>
      </w:r>
      <w:r w:rsidRPr="00D25740">
        <w:rPr>
          <w:sz w:val="24"/>
          <w:szCs w:val="24"/>
          <w:lang w:eastAsia="ru-RU"/>
        </w:rPr>
        <w:t>на 2023 и плановый период 2024 и 2025 годы» в прилагаемой редакции.</w:t>
      </w:r>
    </w:p>
    <w:p w:rsidR="00D25740" w:rsidRPr="00D25740" w:rsidRDefault="00D25740" w:rsidP="00D25740">
      <w:pPr>
        <w:suppressAutoHyphens w:val="0"/>
        <w:ind w:right="53"/>
        <w:jc w:val="both"/>
        <w:rPr>
          <w:sz w:val="24"/>
          <w:szCs w:val="24"/>
          <w:lang w:eastAsia="ru-RU"/>
        </w:rPr>
      </w:pPr>
      <w:r w:rsidRPr="00D25740">
        <w:rPr>
          <w:b/>
          <w:sz w:val="24"/>
          <w:szCs w:val="24"/>
          <w:lang w:eastAsia="ru-RU"/>
        </w:rPr>
        <w:t>9.</w:t>
      </w:r>
      <w:r w:rsidRPr="00D25740">
        <w:rPr>
          <w:sz w:val="24"/>
          <w:szCs w:val="24"/>
          <w:lang w:eastAsia="ru-RU"/>
        </w:rPr>
        <w:t xml:space="preserve"> Дорожный фонд Кировского сельсовета Тогучинского района Новосибирской области на 2023 год 5683,3 тыс. рублей; на 2024 год 3064,2 тыс. рублей; на 2025 год 3607,5 тыс. рублей.</w:t>
      </w:r>
    </w:p>
    <w:p w:rsidR="00D25740" w:rsidRPr="00D25740" w:rsidRDefault="00D25740" w:rsidP="00D25740">
      <w:pPr>
        <w:suppressAutoHyphens w:val="0"/>
        <w:ind w:right="53"/>
        <w:jc w:val="both"/>
        <w:rPr>
          <w:sz w:val="24"/>
          <w:szCs w:val="24"/>
          <w:lang w:eastAsia="ru-RU"/>
        </w:rPr>
      </w:pPr>
      <w:r w:rsidRPr="00D25740">
        <w:rPr>
          <w:b/>
          <w:sz w:val="24"/>
          <w:szCs w:val="24"/>
          <w:lang w:eastAsia="ru-RU"/>
        </w:rPr>
        <w:t>10.</w:t>
      </w:r>
      <w:r w:rsidRPr="00D25740">
        <w:rPr>
          <w:sz w:val="24"/>
          <w:szCs w:val="24"/>
          <w:lang w:eastAsia="ru-RU"/>
        </w:rPr>
        <w:t xml:space="preserve"> Опубликовать настоящее решение в периодическом печатном издании органа местного самоуправления «Кировский Вестник» и разместить на официальном сайте администрации Кировского сельсовета Тогучинского района Новосибирской области.</w:t>
      </w:r>
    </w:p>
    <w:p w:rsidR="00D25740" w:rsidRPr="00D25740" w:rsidRDefault="00D25740" w:rsidP="00D25740">
      <w:pPr>
        <w:suppressAutoHyphens w:val="0"/>
        <w:ind w:right="53"/>
        <w:jc w:val="both"/>
        <w:rPr>
          <w:sz w:val="24"/>
          <w:szCs w:val="24"/>
          <w:lang w:eastAsia="ru-RU"/>
        </w:rPr>
      </w:pPr>
      <w:r w:rsidRPr="00D25740">
        <w:rPr>
          <w:b/>
          <w:sz w:val="24"/>
          <w:szCs w:val="24"/>
          <w:lang w:eastAsia="ru-RU"/>
        </w:rPr>
        <w:t>11.</w:t>
      </w:r>
      <w:r w:rsidRPr="00D25740">
        <w:rPr>
          <w:sz w:val="24"/>
          <w:szCs w:val="24"/>
          <w:lang w:eastAsia="ru-RU"/>
        </w:rPr>
        <w:t xml:space="preserve"> Настоящее Решение вступает в силу с момента подписания.</w:t>
      </w:r>
    </w:p>
    <w:p w:rsidR="00D25740" w:rsidRPr="00D25740" w:rsidRDefault="00D25740" w:rsidP="00D25740">
      <w:pPr>
        <w:suppressAutoHyphens w:val="0"/>
        <w:ind w:right="53"/>
        <w:jc w:val="both"/>
        <w:rPr>
          <w:sz w:val="24"/>
          <w:szCs w:val="24"/>
          <w:highlight w:val="yellow"/>
          <w:lang w:eastAsia="ru-RU"/>
        </w:rPr>
      </w:pPr>
      <w:r w:rsidRPr="00D25740">
        <w:rPr>
          <w:sz w:val="24"/>
          <w:szCs w:val="24"/>
          <w:highlight w:val="yellow"/>
          <w:lang w:eastAsia="ru-RU"/>
        </w:rPr>
        <w:t xml:space="preserve"> </w:t>
      </w:r>
    </w:p>
    <w:p w:rsidR="00D25740" w:rsidRPr="00D25740" w:rsidRDefault="00D25740" w:rsidP="00D25740">
      <w:pPr>
        <w:suppressAutoHyphens w:val="0"/>
        <w:jc w:val="both"/>
        <w:rPr>
          <w:sz w:val="24"/>
          <w:szCs w:val="24"/>
          <w:lang w:eastAsia="ru-RU"/>
        </w:rPr>
      </w:pPr>
      <w:r w:rsidRPr="00D25740">
        <w:rPr>
          <w:sz w:val="24"/>
          <w:szCs w:val="24"/>
          <w:lang w:eastAsia="ru-RU"/>
        </w:rPr>
        <w:t xml:space="preserve">Глава Кировского сельсовета                                               </w:t>
      </w:r>
      <w:r>
        <w:rPr>
          <w:sz w:val="24"/>
          <w:szCs w:val="24"/>
          <w:lang w:eastAsia="ru-RU"/>
        </w:rPr>
        <w:t xml:space="preserve">                            </w:t>
      </w:r>
      <w:r w:rsidRPr="00D25740">
        <w:rPr>
          <w:sz w:val="24"/>
          <w:szCs w:val="24"/>
          <w:lang w:eastAsia="ru-RU"/>
        </w:rPr>
        <w:t xml:space="preserve">   </w:t>
      </w:r>
      <w:r>
        <w:rPr>
          <w:sz w:val="24"/>
          <w:szCs w:val="24"/>
          <w:lang w:eastAsia="ru-RU"/>
        </w:rPr>
        <w:t xml:space="preserve">     </w:t>
      </w:r>
      <w:r w:rsidRPr="00D25740">
        <w:rPr>
          <w:sz w:val="24"/>
          <w:szCs w:val="24"/>
          <w:lang w:eastAsia="ru-RU"/>
        </w:rPr>
        <w:t xml:space="preserve">    </w:t>
      </w:r>
      <w:r w:rsidRPr="00D25740">
        <w:rPr>
          <w:color w:val="000000"/>
          <w:sz w:val="24"/>
          <w:szCs w:val="24"/>
          <w:lang w:eastAsia="ru-RU"/>
        </w:rPr>
        <w:t xml:space="preserve">Е.Н. </w:t>
      </w:r>
      <w:proofErr w:type="spellStart"/>
      <w:r w:rsidRPr="00D25740">
        <w:rPr>
          <w:color w:val="000000"/>
          <w:sz w:val="24"/>
          <w:szCs w:val="24"/>
          <w:lang w:eastAsia="ru-RU"/>
        </w:rPr>
        <w:t>Шляхтичева</w:t>
      </w:r>
      <w:proofErr w:type="spellEnd"/>
    </w:p>
    <w:p w:rsidR="00D25740" w:rsidRPr="00D25740" w:rsidRDefault="00D25740" w:rsidP="00D25740">
      <w:pPr>
        <w:suppressAutoHyphens w:val="0"/>
        <w:jc w:val="both"/>
        <w:rPr>
          <w:sz w:val="24"/>
          <w:szCs w:val="24"/>
          <w:lang w:eastAsia="ru-RU"/>
        </w:rPr>
      </w:pPr>
      <w:r w:rsidRPr="00D25740">
        <w:rPr>
          <w:sz w:val="24"/>
          <w:szCs w:val="24"/>
          <w:lang w:eastAsia="ru-RU"/>
        </w:rPr>
        <w:t xml:space="preserve">Тогучинского района </w:t>
      </w:r>
    </w:p>
    <w:p w:rsidR="00D25740" w:rsidRPr="00D25740" w:rsidRDefault="00D25740" w:rsidP="00D25740">
      <w:pPr>
        <w:suppressAutoHyphens w:val="0"/>
        <w:jc w:val="both"/>
        <w:rPr>
          <w:b/>
          <w:sz w:val="24"/>
          <w:szCs w:val="24"/>
          <w:lang w:eastAsia="ru-RU"/>
        </w:rPr>
      </w:pPr>
      <w:r w:rsidRPr="00D25740">
        <w:rPr>
          <w:sz w:val="24"/>
          <w:szCs w:val="24"/>
          <w:lang w:eastAsia="ru-RU"/>
        </w:rPr>
        <w:t>Новосибирской области</w:t>
      </w:r>
    </w:p>
    <w:p w:rsidR="00D25740" w:rsidRDefault="00D25740" w:rsidP="00D25740">
      <w:pPr>
        <w:shd w:val="clear" w:color="auto" w:fill="FFFFFF"/>
        <w:suppressAutoHyphens w:val="0"/>
        <w:spacing w:line="299" w:lineRule="atLeast"/>
        <w:jc w:val="both"/>
        <w:rPr>
          <w:sz w:val="24"/>
          <w:szCs w:val="24"/>
          <w:lang w:eastAsia="ru-RU"/>
        </w:rPr>
      </w:pPr>
    </w:p>
    <w:p w:rsidR="00D25740" w:rsidRPr="00D25740" w:rsidRDefault="00D25740" w:rsidP="00D25740">
      <w:pPr>
        <w:shd w:val="clear" w:color="auto" w:fill="FFFFFF"/>
        <w:suppressAutoHyphens w:val="0"/>
        <w:spacing w:line="299" w:lineRule="atLeast"/>
        <w:jc w:val="both"/>
        <w:rPr>
          <w:color w:val="000000"/>
          <w:sz w:val="24"/>
          <w:szCs w:val="24"/>
          <w:lang w:eastAsia="ru-RU"/>
        </w:rPr>
      </w:pPr>
      <w:r w:rsidRPr="00D25740">
        <w:rPr>
          <w:sz w:val="24"/>
          <w:szCs w:val="24"/>
          <w:lang w:eastAsia="ru-RU"/>
        </w:rPr>
        <w:t xml:space="preserve">Председатель Совета депутатов </w:t>
      </w:r>
      <w:r w:rsidRPr="00D25740">
        <w:rPr>
          <w:color w:val="000000"/>
          <w:sz w:val="24"/>
          <w:szCs w:val="24"/>
          <w:lang w:eastAsia="ru-RU"/>
        </w:rPr>
        <w:t xml:space="preserve">                                            </w:t>
      </w:r>
      <w:r>
        <w:rPr>
          <w:color w:val="000000"/>
          <w:sz w:val="24"/>
          <w:szCs w:val="24"/>
          <w:lang w:eastAsia="ru-RU"/>
        </w:rPr>
        <w:t xml:space="preserve">                                     </w:t>
      </w:r>
      <w:r w:rsidRPr="00D25740">
        <w:rPr>
          <w:color w:val="000000"/>
          <w:sz w:val="24"/>
          <w:szCs w:val="24"/>
          <w:lang w:eastAsia="ru-RU"/>
        </w:rPr>
        <w:t xml:space="preserve">   Л.П.  Бойченко </w:t>
      </w:r>
    </w:p>
    <w:p w:rsidR="00D25740" w:rsidRPr="00D25740" w:rsidRDefault="00D25740" w:rsidP="00D25740">
      <w:pPr>
        <w:shd w:val="clear" w:color="auto" w:fill="FFFFFF"/>
        <w:suppressAutoHyphens w:val="0"/>
        <w:spacing w:line="299" w:lineRule="atLeast"/>
        <w:jc w:val="both"/>
        <w:rPr>
          <w:color w:val="000000"/>
          <w:sz w:val="24"/>
          <w:szCs w:val="24"/>
          <w:lang w:eastAsia="ru-RU"/>
        </w:rPr>
      </w:pPr>
      <w:proofErr w:type="gramStart"/>
      <w:r w:rsidRPr="00D25740">
        <w:rPr>
          <w:color w:val="000000"/>
          <w:sz w:val="24"/>
          <w:szCs w:val="24"/>
          <w:lang w:eastAsia="ru-RU"/>
        </w:rPr>
        <w:t xml:space="preserve">Кировского </w:t>
      </w:r>
      <w:r w:rsidRPr="00D25740">
        <w:rPr>
          <w:sz w:val="24"/>
          <w:szCs w:val="24"/>
          <w:lang w:eastAsia="ru-RU"/>
        </w:rPr>
        <w:t xml:space="preserve"> сельсовета</w:t>
      </w:r>
      <w:proofErr w:type="gramEnd"/>
      <w:r w:rsidRPr="00D25740">
        <w:rPr>
          <w:sz w:val="24"/>
          <w:szCs w:val="24"/>
          <w:lang w:eastAsia="ru-RU"/>
        </w:rPr>
        <w:t xml:space="preserve">   </w:t>
      </w:r>
    </w:p>
    <w:p w:rsidR="00D25740" w:rsidRPr="00D25740" w:rsidRDefault="00D25740" w:rsidP="00D25740">
      <w:pPr>
        <w:suppressAutoHyphens w:val="0"/>
        <w:jc w:val="both"/>
        <w:rPr>
          <w:sz w:val="24"/>
          <w:szCs w:val="24"/>
          <w:lang w:eastAsia="ru-RU"/>
        </w:rPr>
      </w:pPr>
      <w:r w:rsidRPr="00D25740">
        <w:rPr>
          <w:sz w:val="24"/>
          <w:szCs w:val="24"/>
          <w:lang w:eastAsia="ru-RU"/>
        </w:rPr>
        <w:t xml:space="preserve">Тогучинского района </w:t>
      </w:r>
    </w:p>
    <w:p w:rsidR="00D25740" w:rsidRPr="00D25740" w:rsidRDefault="00D25740" w:rsidP="00D25740">
      <w:pPr>
        <w:suppressAutoHyphens w:val="0"/>
        <w:jc w:val="both"/>
        <w:rPr>
          <w:sz w:val="24"/>
          <w:szCs w:val="24"/>
          <w:lang w:eastAsia="ru-RU"/>
        </w:rPr>
      </w:pPr>
      <w:r w:rsidRPr="00D25740">
        <w:rPr>
          <w:sz w:val="24"/>
          <w:szCs w:val="24"/>
          <w:lang w:eastAsia="ru-RU"/>
        </w:rPr>
        <w:t xml:space="preserve">Новосибирской области                        </w:t>
      </w:r>
    </w:p>
    <w:p w:rsidR="00D25740" w:rsidRPr="00D25740" w:rsidRDefault="00D25740" w:rsidP="00D25740">
      <w:pPr>
        <w:suppressAutoHyphens w:val="0"/>
        <w:jc w:val="both"/>
        <w:rPr>
          <w:sz w:val="24"/>
          <w:szCs w:val="24"/>
          <w:lang w:eastAsia="ru-RU"/>
        </w:rPr>
      </w:pPr>
    </w:p>
    <w:p w:rsidR="00D25740" w:rsidRPr="00D25740" w:rsidRDefault="00D25740" w:rsidP="00D25740">
      <w:pPr>
        <w:suppressAutoHyphens w:val="0"/>
        <w:jc w:val="right"/>
        <w:rPr>
          <w:sz w:val="20"/>
          <w:lang w:eastAsia="ru-RU"/>
        </w:rPr>
      </w:pPr>
      <w:r w:rsidRPr="00D25740">
        <w:rPr>
          <w:sz w:val="20"/>
          <w:lang w:eastAsia="ru-RU"/>
        </w:rPr>
        <w:t>Приложение 1.1</w:t>
      </w:r>
    </w:p>
    <w:p w:rsidR="00D25740" w:rsidRPr="00D25740" w:rsidRDefault="00D25740" w:rsidP="00D25740">
      <w:pPr>
        <w:suppressAutoHyphens w:val="0"/>
        <w:jc w:val="right"/>
        <w:rPr>
          <w:sz w:val="20"/>
          <w:lang w:eastAsia="ru-RU"/>
        </w:rPr>
      </w:pPr>
      <w:r w:rsidRPr="00D25740">
        <w:rPr>
          <w:sz w:val="20"/>
          <w:lang w:eastAsia="ru-RU"/>
        </w:rPr>
        <w:t xml:space="preserve">к решению № 137 от 08.12.2023 г. </w:t>
      </w:r>
    </w:p>
    <w:p w:rsidR="00D25740" w:rsidRPr="00D25740" w:rsidRDefault="00D25740" w:rsidP="00D25740">
      <w:pPr>
        <w:suppressAutoHyphens w:val="0"/>
        <w:jc w:val="right"/>
        <w:rPr>
          <w:sz w:val="20"/>
          <w:lang w:eastAsia="ru-RU"/>
        </w:rPr>
      </w:pPr>
      <w:r w:rsidRPr="00D25740">
        <w:rPr>
          <w:sz w:val="20"/>
          <w:lang w:eastAsia="ru-RU"/>
        </w:rPr>
        <w:t xml:space="preserve">28-ой сессии Совета депутатов </w:t>
      </w:r>
    </w:p>
    <w:p w:rsidR="00D25740" w:rsidRPr="00D25740" w:rsidRDefault="00D25740" w:rsidP="00D25740">
      <w:pPr>
        <w:suppressAutoHyphens w:val="0"/>
        <w:jc w:val="right"/>
        <w:rPr>
          <w:sz w:val="20"/>
          <w:lang w:eastAsia="ru-RU"/>
        </w:rPr>
      </w:pPr>
      <w:r w:rsidRPr="00D25740">
        <w:rPr>
          <w:sz w:val="20"/>
          <w:lang w:eastAsia="ru-RU"/>
        </w:rPr>
        <w:t xml:space="preserve">Кировского сельсовета </w:t>
      </w:r>
    </w:p>
    <w:p w:rsidR="00D25740" w:rsidRPr="00D25740" w:rsidRDefault="00D25740" w:rsidP="00D25740">
      <w:pPr>
        <w:suppressAutoHyphens w:val="0"/>
        <w:jc w:val="right"/>
        <w:rPr>
          <w:sz w:val="20"/>
          <w:lang w:eastAsia="ru-RU"/>
        </w:rPr>
      </w:pPr>
      <w:r w:rsidRPr="00D25740">
        <w:rPr>
          <w:sz w:val="20"/>
          <w:lang w:eastAsia="ru-RU"/>
        </w:rPr>
        <w:t xml:space="preserve">Тогучинского района </w:t>
      </w:r>
    </w:p>
    <w:p w:rsidR="00D25740" w:rsidRPr="00D25740" w:rsidRDefault="00D25740" w:rsidP="00D25740">
      <w:pPr>
        <w:suppressAutoHyphens w:val="0"/>
        <w:jc w:val="right"/>
        <w:rPr>
          <w:sz w:val="20"/>
          <w:lang w:eastAsia="ru-RU"/>
        </w:rPr>
      </w:pPr>
      <w:r w:rsidRPr="00D25740">
        <w:rPr>
          <w:sz w:val="20"/>
          <w:lang w:eastAsia="ru-RU"/>
        </w:rPr>
        <w:t xml:space="preserve">Новосибирской области </w:t>
      </w:r>
    </w:p>
    <w:p w:rsidR="00D25740" w:rsidRPr="00D25740" w:rsidRDefault="00D25740" w:rsidP="00D25740">
      <w:pPr>
        <w:suppressAutoHyphens w:val="0"/>
        <w:jc w:val="right"/>
        <w:rPr>
          <w:sz w:val="20"/>
          <w:lang w:eastAsia="ru-RU"/>
        </w:rPr>
      </w:pPr>
      <w:r w:rsidRPr="00D25740">
        <w:rPr>
          <w:sz w:val="20"/>
          <w:lang w:eastAsia="ru-RU"/>
        </w:rPr>
        <w:t xml:space="preserve">«О внесении изменений в решение 22-ой сессии </w:t>
      </w:r>
    </w:p>
    <w:p w:rsidR="00D25740" w:rsidRPr="00D25740" w:rsidRDefault="00D25740" w:rsidP="00D25740">
      <w:pPr>
        <w:suppressAutoHyphens w:val="0"/>
        <w:jc w:val="right"/>
        <w:rPr>
          <w:sz w:val="20"/>
          <w:lang w:eastAsia="ru-RU"/>
        </w:rPr>
      </w:pPr>
      <w:r w:rsidRPr="00D25740">
        <w:rPr>
          <w:sz w:val="20"/>
          <w:lang w:eastAsia="ru-RU"/>
        </w:rPr>
        <w:t xml:space="preserve">Совета депутатов № 110 от 26.12.2022 г. </w:t>
      </w:r>
    </w:p>
    <w:p w:rsidR="00D25740" w:rsidRPr="00D25740" w:rsidRDefault="00D25740" w:rsidP="00D25740">
      <w:pPr>
        <w:suppressAutoHyphens w:val="0"/>
        <w:jc w:val="right"/>
        <w:rPr>
          <w:sz w:val="20"/>
          <w:lang w:eastAsia="ru-RU"/>
        </w:rPr>
      </w:pPr>
      <w:r w:rsidRPr="00D25740">
        <w:rPr>
          <w:sz w:val="20"/>
          <w:lang w:eastAsia="ru-RU"/>
        </w:rPr>
        <w:t xml:space="preserve">«О бюджете Кировского сельсовета </w:t>
      </w:r>
    </w:p>
    <w:p w:rsidR="00D25740" w:rsidRPr="00D25740" w:rsidRDefault="00D25740" w:rsidP="00D25740">
      <w:pPr>
        <w:suppressAutoHyphens w:val="0"/>
        <w:jc w:val="right"/>
        <w:rPr>
          <w:sz w:val="20"/>
          <w:lang w:eastAsia="ru-RU"/>
        </w:rPr>
      </w:pPr>
      <w:r w:rsidRPr="00D25740">
        <w:rPr>
          <w:sz w:val="20"/>
          <w:lang w:eastAsia="ru-RU"/>
        </w:rPr>
        <w:t xml:space="preserve">Тогучинского района на 2023 год </w:t>
      </w:r>
    </w:p>
    <w:p w:rsidR="00D25740" w:rsidRPr="00D25740" w:rsidRDefault="00D25740" w:rsidP="00D25740">
      <w:pPr>
        <w:suppressAutoHyphens w:val="0"/>
        <w:jc w:val="right"/>
        <w:rPr>
          <w:sz w:val="20"/>
          <w:lang w:eastAsia="ru-RU"/>
        </w:rPr>
      </w:pPr>
      <w:r w:rsidRPr="00D25740">
        <w:rPr>
          <w:sz w:val="20"/>
          <w:lang w:eastAsia="ru-RU"/>
        </w:rPr>
        <w:t>и плановый период 2024 и 2025 годы»</w:t>
      </w:r>
    </w:p>
    <w:p w:rsidR="00D25740" w:rsidRPr="00D25740" w:rsidRDefault="00D25740" w:rsidP="00D25740">
      <w:pPr>
        <w:suppressAutoHyphens w:val="0"/>
        <w:jc w:val="right"/>
        <w:rPr>
          <w:sz w:val="24"/>
          <w:szCs w:val="24"/>
          <w:lang w:eastAsia="ru-RU"/>
        </w:rPr>
      </w:pPr>
    </w:p>
    <w:p w:rsidR="00D25740" w:rsidRPr="00D25740" w:rsidRDefault="00D25740" w:rsidP="00D25740">
      <w:pPr>
        <w:suppressAutoHyphens w:val="0"/>
        <w:jc w:val="right"/>
        <w:rPr>
          <w:sz w:val="24"/>
          <w:szCs w:val="24"/>
          <w:lang w:eastAsia="ru-RU"/>
        </w:rPr>
      </w:pPr>
      <w:r w:rsidRPr="00D25740">
        <w:rPr>
          <w:sz w:val="24"/>
          <w:szCs w:val="24"/>
          <w:lang w:eastAsia="ru-RU"/>
        </w:rPr>
        <w:t xml:space="preserve">ДОХОДЫ БЮДЖЕТА </w:t>
      </w:r>
      <w:proofErr w:type="gramStart"/>
      <w:r w:rsidRPr="00D25740">
        <w:rPr>
          <w:sz w:val="24"/>
          <w:szCs w:val="24"/>
          <w:lang w:eastAsia="ru-RU"/>
        </w:rPr>
        <w:t>КИРОВСКОГО  СЕЛЬСОВЕТА</w:t>
      </w:r>
      <w:proofErr w:type="gramEnd"/>
      <w:r w:rsidRPr="00D25740">
        <w:rPr>
          <w:sz w:val="24"/>
          <w:szCs w:val="24"/>
          <w:lang w:eastAsia="ru-RU"/>
        </w:rPr>
        <w:t xml:space="preserve"> ТОГУЧИНСКОГО РАЙОНА НОВОСИБИРСКОЙ ОБЛАСТИ  НА 2023 ГОД И ПЛАНОВЫЙ ПЕРИОД 2024-2025 ГОДОВ</w:t>
      </w:r>
    </w:p>
    <w:p w:rsidR="00D25740" w:rsidRPr="00D25740" w:rsidRDefault="00D25740" w:rsidP="00D25740">
      <w:pPr>
        <w:suppressAutoHyphens w:val="0"/>
        <w:jc w:val="center"/>
        <w:rPr>
          <w:sz w:val="24"/>
          <w:szCs w:val="24"/>
          <w:lang w:eastAsia="ru-RU"/>
        </w:rPr>
      </w:pPr>
    </w:p>
    <w:tbl>
      <w:tblPr>
        <w:tblW w:w="9797" w:type="dxa"/>
        <w:tblInd w:w="108" w:type="dxa"/>
        <w:tblLook w:val="04A0" w:firstRow="1" w:lastRow="0" w:firstColumn="1" w:lastColumn="0" w:noHBand="0" w:noVBand="1"/>
      </w:tblPr>
      <w:tblGrid>
        <w:gridCol w:w="1750"/>
        <w:gridCol w:w="5018"/>
        <w:gridCol w:w="1117"/>
        <w:gridCol w:w="911"/>
        <w:gridCol w:w="1001"/>
      </w:tblGrid>
      <w:tr w:rsidR="00D25740" w:rsidRPr="00D25740" w:rsidTr="00D25740">
        <w:trPr>
          <w:trHeight w:val="179"/>
        </w:trPr>
        <w:tc>
          <w:tcPr>
            <w:tcW w:w="1750" w:type="dxa"/>
            <w:noWrap/>
            <w:hideMark/>
          </w:tcPr>
          <w:p w:rsidR="00D25740" w:rsidRPr="00D25740" w:rsidRDefault="00D25740" w:rsidP="00D25740">
            <w:pPr>
              <w:suppressAutoHyphens w:val="0"/>
              <w:rPr>
                <w:sz w:val="16"/>
                <w:szCs w:val="16"/>
                <w:lang w:eastAsia="ru-RU"/>
              </w:rPr>
            </w:pPr>
          </w:p>
        </w:tc>
        <w:tc>
          <w:tcPr>
            <w:tcW w:w="5018" w:type="dxa"/>
            <w:noWrap/>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3029" w:type="dxa"/>
            <w:gridSpan w:val="3"/>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(тыс. руб.)</w:t>
            </w:r>
          </w:p>
        </w:tc>
      </w:tr>
      <w:tr w:rsidR="00D25740" w:rsidRPr="00D25740" w:rsidTr="00D25740">
        <w:trPr>
          <w:trHeight w:val="105"/>
        </w:trPr>
        <w:tc>
          <w:tcPr>
            <w:tcW w:w="1750" w:type="dxa"/>
            <w:noWrap/>
            <w:hideMark/>
          </w:tcPr>
          <w:p w:rsidR="00D25740" w:rsidRPr="00D25740" w:rsidRDefault="00D25740" w:rsidP="00D25740">
            <w:pPr>
              <w:suppressAutoHyphens w:val="0"/>
              <w:rPr>
                <w:sz w:val="16"/>
                <w:szCs w:val="16"/>
                <w:lang w:eastAsia="en-US"/>
              </w:rPr>
            </w:pPr>
          </w:p>
        </w:tc>
        <w:tc>
          <w:tcPr>
            <w:tcW w:w="5018" w:type="dxa"/>
            <w:noWrap/>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1117" w:type="dxa"/>
            <w:noWrap/>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911"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1000"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r>
      <w:tr w:rsidR="00D25740" w:rsidRPr="00D25740" w:rsidTr="00D25740">
        <w:trPr>
          <w:trHeight w:val="317"/>
        </w:trPr>
        <w:tc>
          <w:tcPr>
            <w:tcW w:w="1750" w:type="dxa"/>
            <w:vMerge w:val="restart"/>
            <w:tcBorders>
              <w:top w:val="single" w:sz="4" w:space="0" w:color="000000"/>
              <w:left w:val="single" w:sz="4" w:space="0" w:color="000000"/>
              <w:bottom w:val="single" w:sz="4" w:space="0" w:color="000000"/>
              <w:right w:val="single" w:sz="4" w:space="0" w:color="000000"/>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Классификация доходов</w:t>
            </w:r>
          </w:p>
        </w:tc>
        <w:tc>
          <w:tcPr>
            <w:tcW w:w="5018" w:type="dxa"/>
            <w:vMerge w:val="restart"/>
            <w:tcBorders>
              <w:top w:val="single" w:sz="4" w:space="0" w:color="000000"/>
              <w:left w:val="single" w:sz="4" w:space="0" w:color="000000"/>
              <w:bottom w:val="single" w:sz="4" w:space="0" w:color="000000"/>
              <w:right w:val="single" w:sz="4" w:space="0" w:color="000000"/>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Наименование доходов</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2023 год</w:t>
            </w:r>
          </w:p>
        </w:tc>
        <w:tc>
          <w:tcPr>
            <w:tcW w:w="911" w:type="dxa"/>
            <w:vMerge w:val="restart"/>
            <w:tcBorders>
              <w:top w:val="single" w:sz="4" w:space="0" w:color="000000"/>
              <w:left w:val="single" w:sz="4" w:space="0" w:color="000000"/>
              <w:bottom w:val="single" w:sz="4" w:space="0" w:color="000000"/>
              <w:right w:val="single" w:sz="4" w:space="0" w:color="000000"/>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2024 год</w:t>
            </w:r>
          </w:p>
        </w:tc>
        <w:tc>
          <w:tcPr>
            <w:tcW w:w="1000" w:type="dxa"/>
            <w:vMerge w:val="restart"/>
            <w:tcBorders>
              <w:top w:val="single" w:sz="4" w:space="0" w:color="000000"/>
              <w:left w:val="single" w:sz="4" w:space="0" w:color="000000"/>
              <w:bottom w:val="single" w:sz="4" w:space="0" w:color="000000"/>
              <w:right w:val="single" w:sz="4" w:space="0" w:color="000000"/>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2025 год</w:t>
            </w:r>
          </w:p>
        </w:tc>
      </w:tr>
      <w:tr w:rsidR="00D25740" w:rsidRPr="00D25740" w:rsidTr="00D25740">
        <w:trPr>
          <w:trHeight w:val="2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5740" w:rsidRPr="00D25740" w:rsidRDefault="00D25740" w:rsidP="00D25740">
            <w:pPr>
              <w:suppressAutoHyphens w:val="0"/>
              <w:spacing w:line="276" w:lineRule="auto"/>
              <w:rPr>
                <w:b/>
                <w:bCs/>
                <w:sz w:val="16"/>
                <w:szCs w:val="1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5740" w:rsidRPr="00D25740" w:rsidRDefault="00D25740" w:rsidP="00D25740">
            <w:pPr>
              <w:suppressAutoHyphens w:val="0"/>
              <w:spacing w:line="276" w:lineRule="auto"/>
              <w:rPr>
                <w:b/>
                <w:bCs/>
                <w:sz w:val="16"/>
                <w:szCs w:val="1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5740" w:rsidRPr="00D25740" w:rsidRDefault="00D25740" w:rsidP="00D25740">
            <w:pPr>
              <w:suppressAutoHyphens w:val="0"/>
              <w:spacing w:line="276" w:lineRule="auto"/>
              <w:rPr>
                <w:b/>
                <w:bCs/>
                <w:sz w:val="16"/>
                <w:szCs w:val="1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5740" w:rsidRPr="00D25740" w:rsidRDefault="00D25740" w:rsidP="00D25740">
            <w:pPr>
              <w:suppressAutoHyphens w:val="0"/>
              <w:spacing w:line="276" w:lineRule="auto"/>
              <w:rPr>
                <w:b/>
                <w:bCs/>
                <w:sz w:val="16"/>
                <w:szCs w:val="1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5740" w:rsidRPr="00D25740" w:rsidRDefault="00D25740" w:rsidP="00D25740">
            <w:pPr>
              <w:suppressAutoHyphens w:val="0"/>
              <w:spacing w:line="276" w:lineRule="auto"/>
              <w:rPr>
                <w:b/>
                <w:bCs/>
                <w:sz w:val="16"/>
                <w:szCs w:val="16"/>
                <w:lang w:eastAsia="en-US"/>
              </w:rPr>
            </w:pPr>
          </w:p>
        </w:tc>
      </w:tr>
      <w:tr w:rsidR="00D25740" w:rsidRPr="00D25740" w:rsidTr="00D25740">
        <w:trPr>
          <w:trHeight w:val="179"/>
        </w:trPr>
        <w:tc>
          <w:tcPr>
            <w:tcW w:w="1750" w:type="dxa"/>
            <w:tcBorders>
              <w:top w:val="nil"/>
              <w:left w:val="single" w:sz="4" w:space="0" w:color="000000"/>
              <w:bottom w:val="nil"/>
              <w:right w:val="single" w:sz="4" w:space="0" w:color="000000"/>
            </w:tcBorders>
            <w:noWrap/>
            <w:vAlign w:val="bottom"/>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w:t>
            </w:r>
          </w:p>
        </w:tc>
        <w:tc>
          <w:tcPr>
            <w:tcW w:w="5018" w:type="dxa"/>
            <w:tcBorders>
              <w:top w:val="nil"/>
              <w:left w:val="nil"/>
              <w:bottom w:val="nil"/>
              <w:right w:val="single" w:sz="4" w:space="0" w:color="000000"/>
            </w:tcBorders>
            <w:noWrap/>
            <w:vAlign w:val="bottom"/>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2</w:t>
            </w:r>
          </w:p>
        </w:tc>
        <w:tc>
          <w:tcPr>
            <w:tcW w:w="1117" w:type="dxa"/>
            <w:tcBorders>
              <w:top w:val="nil"/>
              <w:left w:val="nil"/>
              <w:bottom w:val="nil"/>
              <w:right w:val="single" w:sz="4" w:space="0" w:color="000000"/>
            </w:tcBorders>
            <w:noWrap/>
            <w:vAlign w:val="bottom"/>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3</w:t>
            </w:r>
          </w:p>
        </w:tc>
        <w:tc>
          <w:tcPr>
            <w:tcW w:w="911" w:type="dxa"/>
            <w:tcBorders>
              <w:top w:val="nil"/>
              <w:left w:val="nil"/>
              <w:bottom w:val="nil"/>
              <w:right w:val="single" w:sz="4" w:space="0" w:color="000000"/>
            </w:tcBorders>
            <w:noWrap/>
            <w:vAlign w:val="bottom"/>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4</w:t>
            </w:r>
          </w:p>
        </w:tc>
        <w:tc>
          <w:tcPr>
            <w:tcW w:w="1000" w:type="dxa"/>
            <w:tcBorders>
              <w:top w:val="nil"/>
              <w:left w:val="nil"/>
              <w:bottom w:val="nil"/>
              <w:right w:val="single" w:sz="4" w:space="0" w:color="000000"/>
            </w:tcBorders>
            <w:noWrap/>
            <w:vAlign w:val="bottom"/>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5</w:t>
            </w:r>
          </w:p>
        </w:tc>
      </w:tr>
      <w:tr w:rsidR="00D25740" w:rsidRPr="00D25740" w:rsidTr="00D25740">
        <w:trPr>
          <w:trHeight w:val="179"/>
        </w:trPr>
        <w:tc>
          <w:tcPr>
            <w:tcW w:w="1750" w:type="dxa"/>
            <w:tcBorders>
              <w:top w:val="single" w:sz="4" w:space="0" w:color="auto"/>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000 1 00 00000 00 0000 000</w:t>
            </w:r>
          </w:p>
        </w:tc>
        <w:tc>
          <w:tcPr>
            <w:tcW w:w="5018"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НАЛОГОВЫЕ И НЕНАЛОГОВЫЕ ДОХОДЫ</w:t>
            </w:r>
          </w:p>
        </w:tc>
        <w:tc>
          <w:tcPr>
            <w:tcW w:w="1117" w:type="dxa"/>
            <w:tcBorders>
              <w:top w:val="single" w:sz="4" w:space="0" w:color="auto"/>
              <w:left w:val="nil"/>
              <w:bottom w:val="single" w:sz="4" w:space="0" w:color="auto"/>
              <w:right w:val="single" w:sz="4" w:space="0" w:color="auto"/>
            </w:tcBorders>
            <w:shd w:val="clear" w:color="auto" w:fill="FFFFFF"/>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7 142,8</w:t>
            </w:r>
          </w:p>
        </w:tc>
        <w:tc>
          <w:tcPr>
            <w:tcW w:w="911" w:type="dxa"/>
            <w:tcBorders>
              <w:top w:val="single" w:sz="4" w:space="0" w:color="auto"/>
              <w:left w:val="nil"/>
              <w:bottom w:val="single" w:sz="4" w:space="0" w:color="auto"/>
              <w:right w:val="single" w:sz="4" w:space="0" w:color="auto"/>
            </w:tcBorders>
            <w:shd w:val="clear" w:color="auto" w:fill="FFFFFF"/>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7 468,5</w:t>
            </w:r>
          </w:p>
        </w:tc>
        <w:tc>
          <w:tcPr>
            <w:tcW w:w="1000" w:type="dxa"/>
            <w:tcBorders>
              <w:top w:val="single" w:sz="4" w:space="0" w:color="auto"/>
              <w:left w:val="nil"/>
              <w:bottom w:val="single" w:sz="4" w:space="0" w:color="auto"/>
              <w:right w:val="single" w:sz="4" w:space="0" w:color="auto"/>
            </w:tcBorders>
            <w:shd w:val="clear" w:color="auto" w:fill="FFFFFF"/>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8 089,5</w:t>
            </w:r>
          </w:p>
        </w:tc>
      </w:tr>
      <w:tr w:rsidR="00D25740" w:rsidRPr="00D25740" w:rsidTr="00D25740">
        <w:trPr>
          <w:trHeight w:val="331"/>
        </w:trPr>
        <w:tc>
          <w:tcPr>
            <w:tcW w:w="1750" w:type="dxa"/>
            <w:tcBorders>
              <w:top w:val="single" w:sz="4" w:space="0" w:color="auto"/>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000 101 00000 00 0000 000</w:t>
            </w:r>
          </w:p>
        </w:tc>
        <w:tc>
          <w:tcPr>
            <w:tcW w:w="5018"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 xml:space="preserve">Налоги на </w:t>
            </w:r>
            <w:proofErr w:type="spellStart"/>
            <w:r w:rsidRPr="00D25740">
              <w:rPr>
                <w:b/>
                <w:bCs/>
                <w:sz w:val="16"/>
                <w:szCs w:val="16"/>
                <w:lang w:eastAsia="en-US"/>
              </w:rPr>
              <w:t>прибыль.доходы</w:t>
            </w:r>
            <w:proofErr w:type="spellEnd"/>
          </w:p>
        </w:tc>
        <w:tc>
          <w:tcPr>
            <w:tcW w:w="1117"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1 711,7</w:t>
            </w:r>
          </w:p>
        </w:tc>
        <w:tc>
          <w:tcPr>
            <w:tcW w:w="911"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1 587,3</w:t>
            </w:r>
          </w:p>
        </w:tc>
        <w:tc>
          <w:tcPr>
            <w:tcW w:w="1000"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1 614,7</w:t>
            </w:r>
          </w:p>
        </w:tc>
      </w:tr>
      <w:tr w:rsidR="00D25740" w:rsidRPr="00D25740" w:rsidTr="00D25740">
        <w:trPr>
          <w:trHeight w:val="353"/>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000 1 01 02000 01 0000 110</w:t>
            </w:r>
          </w:p>
        </w:tc>
        <w:tc>
          <w:tcPr>
            <w:tcW w:w="5018"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Налог на доходы физических лиц</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1 711,7</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1 587,3</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1 614,7</w:t>
            </w:r>
          </w:p>
        </w:tc>
      </w:tr>
      <w:tr w:rsidR="00D25740" w:rsidRPr="00D25740" w:rsidTr="00D25740">
        <w:trPr>
          <w:trHeight w:val="748"/>
        </w:trPr>
        <w:tc>
          <w:tcPr>
            <w:tcW w:w="1750" w:type="dxa"/>
            <w:tcBorders>
              <w:top w:val="nil"/>
              <w:left w:val="single" w:sz="4" w:space="0" w:color="000000"/>
              <w:bottom w:val="nil"/>
              <w:right w:val="single" w:sz="4" w:space="0" w:color="000000"/>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182 1 01 02010 01 0000 110</w:t>
            </w:r>
          </w:p>
        </w:tc>
        <w:tc>
          <w:tcPr>
            <w:tcW w:w="5018" w:type="dxa"/>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D25740">
              <w:rPr>
                <w:sz w:val="16"/>
                <w:szCs w:val="16"/>
                <w:vertAlign w:val="superscript"/>
                <w:lang w:eastAsia="en-US"/>
              </w:rPr>
              <w:t>1</w:t>
            </w:r>
            <w:r w:rsidRPr="00D25740">
              <w:rPr>
                <w:sz w:val="16"/>
                <w:szCs w:val="16"/>
                <w:lang w:eastAsia="en-US"/>
              </w:rPr>
              <w:t xml:space="preserve"> и 228 Налогового кодекса Российской Федерации</w:t>
            </w:r>
          </w:p>
        </w:tc>
        <w:tc>
          <w:tcPr>
            <w:tcW w:w="1117" w:type="dxa"/>
            <w:tcBorders>
              <w:top w:val="nil"/>
              <w:left w:val="single" w:sz="4" w:space="0" w:color="000000"/>
              <w:bottom w:val="nil"/>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1 515,6</w:t>
            </w:r>
          </w:p>
        </w:tc>
        <w:tc>
          <w:tcPr>
            <w:tcW w:w="911" w:type="dxa"/>
            <w:tcBorders>
              <w:top w:val="nil"/>
              <w:left w:val="nil"/>
              <w:bottom w:val="nil"/>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1 557,5</w:t>
            </w:r>
          </w:p>
        </w:tc>
        <w:tc>
          <w:tcPr>
            <w:tcW w:w="1000" w:type="dxa"/>
            <w:tcBorders>
              <w:top w:val="nil"/>
              <w:left w:val="nil"/>
              <w:bottom w:val="nil"/>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1 584,9</w:t>
            </w:r>
          </w:p>
        </w:tc>
      </w:tr>
      <w:tr w:rsidR="00D25740" w:rsidRPr="00D25740" w:rsidTr="00D25740">
        <w:trPr>
          <w:trHeight w:val="548"/>
        </w:trPr>
        <w:tc>
          <w:tcPr>
            <w:tcW w:w="1750" w:type="dxa"/>
            <w:tcBorders>
              <w:top w:val="single" w:sz="4" w:space="0" w:color="auto"/>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lastRenderedPageBreak/>
              <w:t>182  1 01 02030 01 0000 110</w:t>
            </w:r>
          </w:p>
        </w:tc>
        <w:tc>
          <w:tcPr>
            <w:tcW w:w="5018" w:type="dxa"/>
            <w:tcBorders>
              <w:top w:val="single" w:sz="4" w:space="0" w:color="auto"/>
              <w:left w:val="nil"/>
              <w:bottom w:val="single" w:sz="4" w:space="0" w:color="auto"/>
              <w:right w:val="single" w:sz="4" w:space="0" w:color="auto"/>
            </w:tcBorders>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17"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53,1</w:t>
            </w:r>
          </w:p>
        </w:tc>
        <w:tc>
          <w:tcPr>
            <w:tcW w:w="911"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1,5</w:t>
            </w:r>
          </w:p>
        </w:tc>
        <w:tc>
          <w:tcPr>
            <w:tcW w:w="1000"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1,5</w:t>
            </w:r>
          </w:p>
        </w:tc>
      </w:tr>
      <w:tr w:rsidR="00D25740" w:rsidRPr="00D25740" w:rsidTr="00D25740">
        <w:trPr>
          <w:trHeight w:val="548"/>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182  1 01 02040 01 1000 110</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1,3</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0,0</w:t>
            </w:r>
          </w:p>
        </w:tc>
      </w:tr>
      <w:tr w:rsidR="00D25740" w:rsidRPr="00D25740" w:rsidTr="00D25740">
        <w:trPr>
          <w:trHeight w:val="548"/>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182 1 01 02130 01 1000 110</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141,7</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28,3</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28,3</w:t>
            </w:r>
          </w:p>
        </w:tc>
      </w:tr>
      <w:tr w:rsidR="00D25740" w:rsidRPr="00D25740" w:rsidTr="00D25740">
        <w:trPr>
          <w:trHeight w:val="462"/>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000  1 03 0000 00 0000000</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НАЛОГИ НА ТОВАРЫ (РАБОТЫ, УСЛУГИ), РЕАЛИЗУЕМЫЕ НА ТЕРРИТОРИИ РОССИЙСКОЙ ФЕДЕРАЦИИ</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3 134,4</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3 064,2</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3 607,5</w:t>
            </w:r>
          </w:p>
        </w:tc>
      </w:tr>
      <w:tr w:rsidR="00D25740" w:rsidRPr="00D25740" w:rsidTr="00D25740">
        <w:trPr>
          <w:trHeight w:val="425"/>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 xml:space="preserve">000 1 03 02000 01 0000 110 </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Акцизы по подакцизным товарам (продукции), производимым на территории Российской Федерации</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3 134,4</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3 064,2</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3 607,5</w:t>
            </w:r>
          </w:p>
        </w:tc>
      </w:tr>
      <w:tr w:rsidR="00D25740" w:rsidRPr="00D25740" w:rsidTr="00D25740">
        <w:trPr>
          <w:trHeight w:val="927"/>
        </w:trPr>
        <w:tc>
          <w:tcPr>
            <w:tcW w:w="1750" w:type="dxa"/>
            <w:tcBorders>
              <w:top w:val="nil"/>
              <w:left w:val="single" w:sz="4" w:space="0" w:color="auto"/>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 xml:space="preserve">000 1 03 02230 01 0000 110 </w:t>
            </w:r>
          </w:p>
        </w:tc>
        <w:tc>
          <w:tcPr>
            <w:tcW w:w="5018" w:type="dxa"/>
            <w:tcBorders>
              <w:top w:val="nil"/>
              <w:left w:val="nil"/>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117"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1 621,3</w:t>
            </w:r>
          </w:p>
        </w:tc>
        <w:tc>
          <w:tcPr>
            <w:tcW w:w="911"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1 508,8</w:t>
            </w:r>
          </w:p>
        </w:tc>
        <w:tc>
          <w:tcPr>
            <w:tcW w:w="1000"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1 801,5</w:t>
            </w:r>
          </w:p>
        </w:tc>
      </w:tr>
      <w:tr w:rsidR="00D25740" w:rsidRPr="00D25740" w:rsidTr="00D25740">
        <w:trPr>
          <w:trHeight w:val="1022"/>
        </w:trPr>
        <w:tc>
          <w:tcPr>
            <w:tcW w:w="1750" w:type="dxa"/>
            <w:tcBorders>
              <w:top w:val="nil"/>
              <w:left w:val="single" w:sz="4" w:space="0" w:color="000000"/>
              <w:bottom w:val="single" w:sz="4" w:space="0" w:color="000000"/>
              <w:right w:val="nil"/>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182 1 03 02231 01 0000 110</w:t>
            </w:r>
          </w:p>
        </w:tc>
        <w:tc>
          <w:tcPr>
            <w:tcW w:w="5018" w:type="dxa"/>
            <w:tcBorders>
              <w:top w:val="nil"/>
              <w:left w:val="single" w:sz="4" w:space="0" w:color="auto"/>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17" w:type="dxa"/>
            <w:tcBorders>
              <w:top w:val="nil"/>
              <w:left w:val="nil"/>
              <w:bottom w:val="single" w:sz="4" w:space="0" w:color="000000"/>
              <w:right w:val="single" w:sz="4" w:space="0" w:color="000000"/>
            </w:tcBorders>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1 621,3</w:t>
            </w:r>
          </w:p>
        </w:tc>
        <w:tc>
          <w:tcPr>
            <w:tcW w:w="911"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1 508,8</w:t>
            </w:r>
          </w:p>
        </w:tc>
        <w:tc>
          <w:tcPr>
            <w:tcW w:w="1000"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1 801,5</w:t>
            </w:r>
          </w:p>
        </w:tc>
      </w:tr>
      <w:tr w:rsidR="00D25740" w:rsidRPr="00D25740" w:rsidTr="00D25740">
        <w:trPr>
          <w:trHeight w:val="1201"/>
        </w:trPr>
        <w:tc>
          <w:tcPr>
            <w:tcW w:w="1750" w:type="dxa"/>
            <w:tcBorders>
              <w:top w:val="nil"/>
              <w:left w:val="single" w:sz="4" w:space="0" w:color="auto"/>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 xml:space="preserve">000 1 03 02240 01 0000 110 </w:t>
            </w:r>
          </w:p>
        </w:tc>
        <w:tc>
          <w:tcPr>
            <w:tcW w:w="5018" w:type="dxa"/>
            <w:tcBorders>
              <w:top w:val="nil"/>
              <w:left w:val="nil"/>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Доходы от уплаты акцизов на моторные масла для дизельных и (или) карбюраторных (</w:t>
            </w:r>
            <w:proofErr w:type="spellStart"/>
            <w:r w:rsidRPr="00D25740">
              <w:rPr>
                <w:sz w:val="16"/>
                <w:szCs w:val="16"/>
                <w:lang w:eastAsia="en-US"/>
              </w:rPr>
              <w:t>инжекторных</w:t>
            </w:r>
            <w:proofErr w:type="spellEnd"/>
            <w:r w:rsidRPr="00D25740">
              <w:rPr>
                <w:sz w:val="16"/>
                <w:szCs w:val="16"/>
                <w:lang w:eastAsia="en-US"/>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17"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8,7</w:t>
            </w:r>
          </w:p>
        </w:tc>
        <w:tc>
          <w:tcPr>
            <w:tcW w:w="911"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8,0</w:t>
            </w:r>
          </w:p>
        </w:tc>
        <w:tc>
          <w:tcPr>
            <w:tcW w:w="1000"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9,0</w:t>
            </w:r>
          </w:p>
        </w:tc>
      </w:tr>
      <w:tr w:rsidR="00D25740" w:rsidRPr="00D25740" w:rsidTr="00D25740">
        <w:trPr>
          <w:trHeight w:val="1212"/>
        </w:trPr>
        <w:tc>
          <w:tcPr>
            <w:tcW w:w="1750" w:type="dxa"/>
            <w:tcBorders>
              <w:top w:val="nil"/>
              <w:left w:val="single" w:sz="4" w:space="0" w:color="000000"/>
              <w:bottom w:val="single" w:sz="4" w:space="0" w:color="000000"/>
              <w:right w:val="nil"/>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182  1 03 02241 01 0000 110</w:t>
            </w:r>
          </w:p>
        </w:tc>
        <w:tc>
          <w:tcPr>
            <w:tcW w:w="5018" w:type="dxa"/>
            <w:tcBorders>
              <w:top w:val="nil"/>
              <w:left w:val="single" w:sz="4" w:space="0" w:color="auto"/>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Доходы от уплаты акцизов на моторные масла для дизельных и (или) карбюраторных (</w:t>
            </w:r>
            <w:proofErr w:type="spellStart"/>
            <w:r w:rsidRPr="00D25740">
              <w:rPr>
                <w:sz w:val="16"/>
                <w:szCs w:val="16"/>
                <w:lang w:eastAsia="en-US"/>
              </w:rPr>
              <w:t>инжекторных</w:t>
            </w:r>
            <w:proofErr w:type="spellEnd"/>
            <w:r w:rsidRPr="00D25740">
              <w:rPr>
                <w:sz w:val="16"/>
                <w:szCs w:val="16"/>
                <w:lang w:eastAsia="en-US"/>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17" w:type="dxa"/>
            <w:tcBorders>
              <w:top w:val="nil"/>
              <w:left w:val="nil"/>
              <w:bottom w:val="single" w:sz="4" w:space="0" w:color="000000"/>
              <w:right w:val="single" w:sz="4" w:space="0" w:color="000000"/>
            </w:tcBorders>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8,7</w:t>
            </w:r>
          </w:p>
        </w:tc>
        <w:tc>
          <w:tcPr>
            <w:tcW w:w="911"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8,0</w:t>
            </w:r>
          </w:p>
        </w:tc>
        <w:tc>
          <w:tcPr>
            <w:tcW w:w="1000"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9,0</w:t>
            </w:r>
          </w:p>
        </w:tc>
      </w:tr>
      <w:tr w:rsidR="00D25740" w:rsidRPr="00D25740" w:rsidTr="00D25740">
        <w:trPr>
          <w:trHeight w:val="1106"/>
        </w:trPr>
        <w:tc>
          <w:tcPr>
            <w:tcW w:w="1750" w:type="dxa"/>
            <w:tcBorders>
              <w:top w:val="nil"/>
              <w:left w:val="single" w:sz="4" w:space="0" w:color="auto"/>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 xml:space="preserve">000 1 03 02250 01 0000 110 </w:t>
            </w:r>
          </w:p>
        </w:tc>
        <w:tc>
          <w:tcPr>
            <w:tcW w:w="5018" w:type="dxa"/>
            <w:tcBorders>
              <w:top w:val="nil"/>
              <w:left w:val="nil"/>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17"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1 683,1</w:t>
            </w:r>
          </w:p>
        </w:tc>
        <w:tc>
          <w:tcPr>
            <w:tcW w:w="911"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1 696,0</w:t>
            </w:r>
          </w:p>
        </w:tc>
        <w:tc>
          <w:tcPr>
            <w:tcW w:w="1000"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1 945,6</w:t>
            </w:r>
          </w:p>
        </w:tc>
      </w:tr>
      <w:tr w:rsidR="00D25740" w:rsidRPr="00D25740" w:rsidTr="00D25740">
        <w:trPr>
          <w:trHeight w:val="1128"/>
        </w:trPr>
        <w:tc>
          <w:tcPr>
            <w:tcW w:w="1750" w:type="dxa"/>
            <w:tcBorders>
              <w:top w:val="nil"/>
              <w:left w:val="single" w:sz="4" w:space="0" w:color="000000"/>
              <w:bottom w:val="single" w:sz="4" w:space="0" w:color="000000"/>
              <w:right w:val="nil"/>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182 1 03 02251 01 0000 110</w:t>
            </w:r>
          </w:p>
        </w:tc>
        <w:tc>
          <w:tcPr>
            <w:tcW w:w="5018" w:type="dxa"/>
            <w:tcBorders>
              <w:top w:val="nil"/>
              <w:left w:val="single" w:sz="4" w:space="0" w:color="auto"/>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17" w:type="dxa"/>
            <w:tcBorders>
              <w:top w:val="nil"/>
              <w:left w:val="nil"/>
              <w:bottom w:val="single" w:sz="4" w:space="0" w:color="000000"/>
              <w:right w:val="single" w:sz="4" w:space="0" w:color="000000"/>
            </w:tcBorders>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1 683,1</w:t>
            </w:r>
          </w:p>
        </w:tc>
        <w:tc>
          <w:tcPr>
            <w:tcW w:w="911"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1 696,0</w:t>
            </w:r>
          </w:p>
        </w:tc>
        <w:tc>
          <w:tcPr>
            <w:tcW w:w="1000"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1 945,6</w:t>
            </w:r>
          </w:p>
        </w:tc>
      </w:tr>
      <w:tr w:rsidR="00D25740" w:rsidRPr="00D25740" w:rsidTr="00D25740">
        <w:trPr>
          <w:trHeight w:val="1043"/>
        </w:trPr>
        <w:tc>
          <w:tcPr>
            <w:tcW w:w="1750" w:type="dxa"/>
            <w:tcBorders>
              <w:top w:val="nil"/>
              <w:left w:val="single" w:sz="4" w:space="0" w:color="auto"/>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 xml:space="preserve">000 1 03 02260 01 0000 110 </w:t>
            </w:r>
          </w:p>
        </w:tc>
        <w:tc>
          <w:tcPr>
            <w:tcW w:w="5018" w:type="dxa"/>
            <w:tcBorders>
              <w:top w:val="nil"/>
              <w:left w:val="nil"/>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117"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-178,7</w:t>
            </w:r>
          </w:p>
        </w:tc>
        <w:tc>
          <w:tcPr>
            <w:tcW w:w="911"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-148,6</w:t>
            </w:r>
          </w:p>
        </w:tc>
        <w:tc>
          <w:tcPr>
            <w:tcW w:w="1000"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-148,6</w:t>
            </w:r>
          </w:p>
        </w:tc>
      </w:tr>
      <w:tr w:rsidR="00D25740" w:rsidRPr="00D25740" w:rsidTr="00D25740">
        <w:trPr>
          <w:trHeight w:val="1075"/>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182  1 03 02261 01 0000 110</w:t>
            </w:r>
          </w:p>
        </w:tc>
        <w:tc>
          <w:tcPr>
            <w:tcW w:w="5018" w:type="dxa"/>
            <w:tcBorders>
              <w:top w:val="nil"/>
              <w:left w:val="nil"/>
              <w:bottom w:val="single" w:sz="4" w:space="0" w:color="auto"/>
              <w:right w:val="single" w:sz="4" w:space="0" w:color="auto"/>
            </w:tcBorders>
            <w:shd w:val="clear" w:color="auto" w:fill="FFFFFF"/>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17" w:type="dxa"/>
            <w:tcBorders>
              <w:top w:val="nil"/>
              <w:left w:val="nil"/>
              <w:bottom w:val="single" w:sz="4" w:space="0" w:color="auto"/>
              <w:right w:val="single" w:sz="4" w:space="0" w:color="auto"/>
            </w:tcBorders>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-178,7</w:t>
            </w:r>
          </w:p>
        </w:tc>
        <w:tc>
          <w:tcPr>
            <w:tcW w:w="911"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-148,6</w:t>
            </w:r>
          </w:p>
        </w:tc>
        <w:tc>
          <w:tcPr>
            <w:tcW w:w="1000" w:type="dxa"/>
            <w:tcBorders>
              <w:top w:val="nil"/>
              <w:left w:val="nil"/>
              <w:bottom w:val="single" w:sz="4" w:space="0" w:color="auto"/>
              <w:right w:val="single" w:sz="4" w:space="0" w:color="auto"/>
            </w:tcBorders>
            <w:shd w:val="clear" w:color="auto" w:fill="FFFFFF"/>
            <w:noWrap/>
            <w:vAlign w:val="center"/>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-148,6</w:t>
            </w:r>
          </w:p>
        </w:tc>
      </w:tr>
      <w:tr w:rsidR="00D25740" w:rsidRPr="00D25740" w:rsidTr="00D25740">
        <w:trPr>
          <w:trHeight w:val="263"/>
        </w:trPr>
        <w:tc>
          <w:tcPr>
            <w:tcW w:w="1750" w:type="dxa"/>
            <w:tcBorders>
              <w:top w:val="nil"/>
              <w:left w:val="single" w:sz="4" w:space="0" w:color="000000"/>
              <w:bottom w:val="single" w:sz="4" w:space="0" w:color="000000"/>
              <w:right w:val="single" w:sz="4" w:space="0" w:color="000000"/>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000 105 00000 00 0000 00</w:t>
            </w:r>
          </w:p>
        </w:tc>
        <w:tc>
          <w:tcPr>
            <w:tcW w:w="5018" w:type="dxa"/>
            <w:tcBorders>
              <w:top w:val="nil"/>
              <w:left w:val="nil"/>
              <w:bottom w:val="single" w:sz="4" w:space="0" w:color="000000"/>
              <w:right w:val="single" w:sz="4" w:space="0" w:color="000000"/>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НАЛОГ НА СОВОКУПНЫЙ ДОХОД</w:t>
            </w:r>
          </w:p>
        </w:tc>
        <w:tc>
          <w:tcPr>
            <w:tcW w:w="1117"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798,6</w:t>
            </w:r>
          </w:p>
        </w:tc>
        <w:tc>
          <w:tcPr>
            <w:tcW w:w="911"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1 250,0</w:t>
            </w:r>
          </w:p>
        </w:tc>
        <w:tc>
          <w:tcPr>
            <w:tcW w:w="1000"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1 290,0</w:t>
            </w:r>
          </w:p>
        </w:tc>
      </w:tr>
      <w:tr w:rsidR="00D25740" w:rsidRPr="00D25740" w:rsidTr="00D25740">
        <w:trPr>
          <w:trHeight w:val="305"/>
        </w:trPr>
        <w:tc>
          <w:tcPr>
            <w:tcW w:w="1750" w:type="dxa"/>
            <w:tcBorders>
              <w:top w:val="nil"/>
              <w:left w:val="single" w:sz="4" w:space="0" w:color="000000"/>
              <w:bottom w:val="single" w:sz="4" w:space="0" w:color="000000"/>
              <w:right w:val="single" w:sz="4" w:space="0" w:color="000000"/>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 xml:space="preserve">000 1 05 03000 01 </w:t>
            </w:r>
            <w:r w:rsidRPr="00D25740">
              <w:rPr>
                <w:b/>
                <w:bCs/>
                <w:sz w:val="16"/>
                <w:szCs w:val="16"/>
                <w:lang w:eastAsia="en-US"/>
              </w:rPr>
              <w:lastRenderedPageBreak/>
              <w:t>0000 110</w:t>
            </w:r>
          </w:p>
        </w:tc>
        <w:tc>
          <w:tcPr>
            <w:tcW w:w="5018" w:type="dxa"/>
            <w:tcBorders>
              <w:top w:val="nil"/>
              <w:left w:val="nil"/>
              <w:bottom w:val="single" w:sz="4" w:space="0" w:color="000000"/>
              <w:right w:val="single" w:sz="4" w:space="0" w:color="000000"/>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lastRenderedPageBreak/>
              <w:t>Единый сельскохозяйственный налог</w:t>
            </w:r>
          </w:p>
        </w:tc>
        <w:tc>
          <w:tcPr>
            <w:tcW w:w="1117"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798,6</w:t>
            </w:r>
          </w:p>
        </w:tc>
        <w:tc>
          <w:tcPr>
            <w:tcW w:w="911"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1 250,0</w:t>
            </w:r>
          </w:p>
        </w:tc>
        <w:tc>
          <w:tcPr>
            <w:tcW w:w="1000"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1 290,0</w:t>
            </w:r>
          </w:p>
        </w:tc>
      </w:tr>
      <w:tr w:rsidR="00D25740" w:rsidRPr="00D25740" w:rsidTr="00D25740">
        <w:trPr>
          <w:trHeight w:val="326"/>
        </w:trPr>
        <w:tc>
          <w:tcPr>
            <w:tcW w:w="1750" w:type="dxa"/>
            <w:tcBorders>
              <w:top w:val="nil"/>
              <w:left w:val="single" w:sz="4" w:space="0" w:color="000000"/>
              <w:bottom w:val="single" w:sz="4" w:space="0" w:color="000000"/>
              <w:right w:val="single" w:sz="4" w:space="0" w:color="000000"/>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lastRenderedPageBreak/>
              <w:t>182 1 05 03010 01 0000 110</w:t>
            </w:r>
          </w:p>
        </w:tc>
        <w:tc>
          <w:tcPr>
            <w:tcW w:w="5018" w:type="dxa"/>
            <w:tcBorders>
              <w:top w:val="nil"/>
              <w:left w:val="nil"/>
              <w:bottom w:val="single" w:sz="4" w:space="0" w:color="000000"/>
              <w:right w:val="single" w:sz="4" w:space="0" w:color="000000"/>
            </w:tcBorders>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Единый сельскохозяйственный налог</w:t>
            </w:r>
          </w:p>
        </w:tc>
        <w:tc>
          <w:tcPr>
            <w:tcW w:w="1117"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798,6</w:t>
            </w:r>
          </w:p>
        </w:tc>
        <w:tc>
          <w:tcPr>
            <w:tcW w:w="911"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1 250,0</w:t>
            </w:r>
          </w:p>
        </w:tc>
        <w:tc>
          <w:tcPr>
            <w:tcW w:w="1000"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1 290,0</w:t>
            </w:r>
          </w:p>
        </w:tc>
      </w:tr>
      <w:tr w:rsidR="00D25740" w:rsidRPr="00D25740" w:rsidTr="00D25740">
        <w:trPr>
          <w:trHeight w:val="390"/>
        </w:trPr>
        <w:tc>
          <w:tcPr>
            <w:tcW w:w="1750" w:type="dxa"/>
            <w:tcBorders>
              <w:top w:val="nil"/>
              <w:left w:val="single" w:sz="4" w:space="0" w:color="000000"/>
              <w:bottom w:val="single" w:sz="4" w:space="0" w:color="000000"/>
              <w:right w:val="single" w:sz="4" w:space="0" w:color="000000"/>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000 1 06 00000 00 0000 000</w:t>
            </w:r>
          </w:p>
        </w:tc>
        <w:tc>
          <w:tcPr>
            <w:tcW w:w="5018" w:type="dxa"/>
            <w:tcBorders>
              <w:top w:val="nil"/>
              <w:left w:val="nil"/>
              <w:bottom w:val="single" w:sz="4" w:space="0" w:color="000000"/>
              <w:right w:val="single" w:sz="4" w:space="0" w:color="000000"/>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НАЛОГИ НА ИМУЩЕСТВО</w:t>
            </w:r>
          </w:p>
        </w:tc>
        <w:tc>
          <w:tcPr>
            <w:tcW w:w="1117"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80,0</w:t>
            </w:r>
          </w:p>
        </w:tc>
        <w:tc>
          <w:tcPr>
            <w:tcW w:w="911"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103,6</w:t>
            </w:r>
          </w:p>
        </w:tc>
        <w:tc>
          <w:tcPr>
            <w:tcW w:w="1000"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113,9</w:t>
            </w:r>
          </w:p>
        </w:tc>
      </w:tr>
      <w:tr w:rsidR="00D25740" w:rsidRPr="00D25740" w:rsidTr="00D25740">
        <w:trPr>
          <w:trHeight w:val="379"/>
        </w:trPr>
        <w:tc>
          <w:tcPr>
            <w:tcW w:w="1750" w:type="dxa"/>
            <w:tcBorders>
              <w:top w:val="nil"/>
              <w:left w:val="single" w:sz="4" w:space="0" w:color="000000"/>
              <w:bottom w:val="single" w:sz="4" w:space="0" w:color="000000"/>
              <w:right w:val="single" w:sz="4" w:space="0" w:color="000000"/>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000  1 06 00000 00 0000 110</w:t>
            </w:r>
          </w:p>
        </w:tc>
        <w:tc>
          <w:tcPr>
            <w:tcW w:w="5018" w:type="dxa"/>
            <w:tcBorders>
              <w:top w:val="nil"/>
              <w:left w:val="nil"/>
              <w:bottom w:val="single" w:sz="4" w:space="0" w:color="000000"/>
              <w:right w:val="single" w:sz="4" w:space="0" w:color="000000"/>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Налог на имущество физических лиц</w:t>
            </w:r>
          </w:p>
        </w:tc>
        <w:tc>
          <w:tcPr>
            <w:tcW w:w="1117"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80,0</w:t>
            </w:r>
          </w:p>
        </w:tc>
        <w:tc>
          <w:tcPr>
            <w:tcW w:w="911"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103,6</w:t>
            </w:r>
          </w:p>
        </w:tc>
        <w:tc>
          <w:tcPr>
            <w:tcW w:w="1000"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113,9</w:t>
            </w:r>
          </w:p>
        </w:tc>
      </w:tr>
      <w:tr w:rsidR="00D25740" w:rsidRPr="00D25740" w:rsidTr="00D25740">
        <w:trPr>
          <w:trHeight w:val="421"/>
        </w:trPr>
        <w:tc>
          <w:tcPr>
            <w:tcW w:w="1750" w:type="dxa"/>
            <w:tcBorders>
              <w:top w:val="nil"/>
              <w:left w:val="single" w:sz="4" w:space="0" w:color="000000"/>
              <w:bottom w:val="nil"/>
              <w:right w:val="single" w:sz="4" w:space="0" w:color="000000"/>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182  1 06 01030 10 0000 110</w:t>
            </w:r>
          </w:p>
        </w:tc>
        <w:tc>
          <w:tcPr>
            <w:tcW w:w="5018" w:type="dxa"/>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17" w:type="dxa"/>
            <w:tcBorders>
              <w:top w:val="nil"/>
              <w:left w:val="single" w:sz="4" w:space="0" w:color="000000"/>
              <w:bottom w:val="nil"/>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80,0</w:t>
            </w:r>
          </w:p>
        </w:tc>
        <w:tc>
          <w:tcPr>
            <w:tcW w:w="911" w:type="dxa"/>
            <w:tcBorders>
              <w:top w:val="nil"/>
              <w:left w:val="nil"/>
              <w:bottom w:val="nil"/>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103,6</w:t>
            </w:r>
          </w:p>
        </w:tc>
        <w:tc>
          <w:tcPr>
            <w:tcW w:w="1000" w:type="dxa"/>
            <w:tcBorders>
              <w:top w:val="nil"/>
              <w:left w:val="nil"/>
              <w:bottom w:val="nil"/>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113,9</w:t>
            </w:r>
          </w:p>
        </w:tc>
      </w:tr>
      <w:tr w:rsidR="00D25740" w:rsidRPr="00D25740" w:rsidTr="00D25740">
        <w:trPr>
          <w:trHeight w:val="284"/>
        </w:trPr>
        <w:tc>
          <w:tcPr>
            <w:tcW w:w="1750" w:type="dxa"/>
            <w:tcBorders>
              <w:top w:val="single" w:sz="4" w:space="0" w:color="auto"/>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182 106 06000 00 0000 110</w:t>
            </w:r>
          </w:p>
        </w:tc>
        <w:tc>
          <w:tcPr>
            <w:tcW w:w="5018" w:type="dxa"/>
            <w:tcBorders>
              <w:top w:val="single" w:sz="4" w:space="0" w:color="auto"/>
              <w:left w:val="nil"/>
              <w:bottom w:val="single" w:sz="4" w:space="0" w:color="auto"/>
              <w:right w:val="single" w:sz="4" w:space="0" w:color="auto"/>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ЗЕМЕЛЬНЫЙ НАЛОГ</w:t>
            </w:r>
          </w:p>
        </w:tc>
        <w:tc>
          <w:tcPr>
            <w:tcW w:w="1117"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1 251,9</w:t>
            </w:r>
          </w:p>
        </w:tc>
        <w:tc>
          <w:tcPr>
            <w:tcW w:w="911"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1 295,0</w:t>
            </w:r>
          </w:p>
        </w:tc>
        <w:tc>
          <w:tcPr>
            <w:tcW w:w="1000"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1 295,0</w:t>
            </w:r>
          </w:p>
        </w:tc>
      </w:tr>
      <w:tr w:rsidR="00D25740" w:rsidRPr="00D25740" w:rsidTr="00D25740">
        <w:trPr>
          <w:trHeight w:val="358"/>
        </w:trPr>
        <w:tc>
          <w:tcPr>
            <w:tcW w:w="1750" w:type="dxa"/>
            <w:tcBorders>
              <w:top w:val="nil"/>
              <w:left w:val="single" w:sz="4" w:space="0" w:color="000000"/>
              <w:bottom w:val="single" w:sz="4" w:space="0" w:color="000000"/>
              <w:right w:val="nil"/>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182  1 06 06033 10 0000 110</w:t>
            </w:r>
          </w:p>
        </w:tc>
        <w:tc>
          <w:tcPr>
            <w:tcW w:w="5018" w:type="dxa"/>
            <w:tcBorders>
              <w:top w:val="nil"/>
              <w:left w:val="single" w:sz="4" w:space="0" w:color="auto"/>
              <w:bottom w:val="single" w:sz="4" w:space="0" w:color="auto"/>
              <w:right w:val="single" w:sz="4" w:space="0" w:color="auto"/>
            </w:tcBorders>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Земельный налог с организаций, обладающих земельным участком, расположенным в границах сельских поселений</w:t>
            </w:r>
          </w:p>
        </w:tc>
        <w:tc>
          <w:tcPr>
            <w:tcW w:w="1117"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1 051,9</w:t>
            </w:r>
          </w:p>
        </w:tc>
        <w:tc>
          <w:tcPr>
            <w:tcW w:w="911"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1 100,0</w:t>
            </w:r>
          </w:p>
        </w:tc>
        <w:tc>
          <w:tcPr>
            <w:tcW w:w="1000" w:type="dxa"/>
            <w:tcBorders>
              <w:top w:val="nil"/>
              <w:left w:val="nil"/>
              <w:bottom w:val="single" w:sz="4" w:space="0" w:color="000000"/>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1 100,0</w:t>
            </w:r>
          </w:p>
        </w:tc>
      </w:tr>
      <w:tr w:rsidR="00D25740" w:rsidRPr="00D25740" w:rsidTr="00D25740">
        <w:trPr>
          <w:trHeight w:val="411"/>
        </w:trPr>
        <w:tc>
          <w:tcPr>
            <w:tcW w:w="1750" w:type="dxa"/>
            <w:tcBorders>
              <w:top w:val="nil"/>
              <w:left w:val="single" w:sz="4" w:space="0" w:color="000000"/>
              <w:bottom w:val="nil"/>
              <w:right w:val="nil"/>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182  1 06 06043 10 0000 110</w:t>
            </w:r>
          </w:p>
        </w:tc>
        <w:tc>
          <w:tcPr>
            <w:tcW w:w="5018" w:type="dxa"/>
            <w:tcBorders>
              <w:top w:val="nil"/>
              <w:left w:val="single" w:sz="4" w:space="0" w:color="auto"/>
              <w:bottom w:val="nil"/>
              <w:right w:val="single" w:sz="4" w:space="0" w:color="auto"/>
            </w:tcBorders>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Земельный налог с физических лиц, обладающих земельным участком, расположенным в границах сельских поселений</w:t>
            </w:r>
          </w:p>
        </w:tc>
        <w:tc>
          <w:tcPr>
            <w:tcW w:w="1117" w:type="dxa"/>
            <w:tcBorders>
              <w:top w:val="nil"/>
              <w:left w:val="nil"/>
              <w:bottom w:val="nil"/>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200,0</w:t>
            </w:r>
          </w:p>
        </w:tc>
        <w:tc>
          <w:tcPr>
            <w:tcW w:w="911" w:type="dxa"/>
            <w:tcBorders>
              <w:top w:val="nil"/>
              <w:left w:val="nil"/>
              <w:bottom w:val="nil"/>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195,0</w:t>
            </w:r>
          </w:p>
        </w:tc>
        <w:tc>
          <w:tcPr>
            <w:tcW w:w="1000" w:type="dxa"/>
            <w:tcBorders>
              <w:top w:val="nil"/>
              <w:left w:val="nil"/>
              <w:bottom w:val="nil"/>
              <w:right w:val="single" w:sz="4" w:space="0" w:color="000000"/>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195,0</w:t>
            </w:r>
          </w:p>
        </w:tc>
      </w:tr>
      <w:tr w:rsidR="00D25740" w:rsidRPr="00D25740" w:rsidTr="00D25740">
        <w:trPr>
          <w:trHeight w:val="411"/>
        </w:trPr>
        <w:tc>
          <w:tcPr>
            <w:tcW w:w="1750" w:type="dxa"/>
            <w:tcBorders>
              <w:top w:val="single" w:sz="4" w:space="0" w:color="auto"/>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444 116 02 020 02 0000 140</w:t>
            </w:r>
          </w:p>
        </w:tc>
        <w:tc>
          <w:tcPr>
            <w:tcW w:w="5018" w:type="dxa"/>
            <w:tcBorders>
              <w:top w:val="single" w:sz="4" w:space="0" w:color="auto"/>
              <w:left w:val="nil"/>
              <w:bottom w:val="single" w:sz="4" w:space="0" w:color="auto"/>
              <w:right w:val="single" w:sz="4" w:space="0" w:color="auto"/>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17"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1,7</w:t>
            </w:r>
          </w:p>
        </w:tc>
        <w:tc>
          <w:tcPr>
            <w:tcW w:w="911"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0,0</w:t>
            </w:r>
          </w:p>
        </w:tc>
        <w:tc>
          <w:tcPr>
            <w:tcW w:w="1000"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0,0</w:t>
            </w:r>
          </w:p>
        </w:tc>
      </w:tr>
      <w:tr w:rsidR="00D25740" w:rsidRPr="00D25740" w:rsidTr="00D25740">
        <w:trPr>
          <w:trHeight w:val="442"/>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444 116 02 020 02 0000 140</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 xml:space="preserve">Административные </w:t>
            </w:r>
            <w:proofErr w:type="gramStart"/>
            <w:r w:rsidRPr="00D25740">
              <w:rPr>
                <w:sz w:val="16"/>
                <w:szCs w:val="16"/>
                <w:lang w:eastAsia="en-US"/>
              </w:rPr>
              <w:t>штрафы ,</w:t>
            </w:r>
            <w:proofErr w:type="gramEnd"/>
            <w:r w:rsidRPr="00D25740">
              <w:rPr>
                <w:sz w:val="16"/>
                <w:szCs w:val="16"/>
                <w:lang w:eastAsia="en-US"/>
              </w:rPr>
              <w:t xml:space="preserve">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1,7</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0,0</w:t>
            </w:r>
          </w:p>
        </w:tc>
      </w:tr>
      <w:tr w:rsidR="00D25740" w:rsidRPr="00D25740" w:rsidTr="00D25740">
        <w:trPr>
          <w:trHeight w:val="326"/>
        </w:trPr>
        <w:tc>
          <w:tcPr>
            <w:tcW w:w="1750" w:type="dxa"/>
            <w:tcBorders>
              <w:top w:val="nil"/>
              <w:left w:val="single" w:sz="4" w:space="0" w:color="auto"/>
              <w:bottom w:val="single" w:sz="4" w:space="0" w:color="auto"/>
              <w:right w:val="single" w:sz="4" w:space="0" w:color="auto"/>
            </w:tcBorders>
            <w:shd w:val="clear" w:color="auto" w:fill="FFFFFF"/>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 xml:space="preserve">Итого </w:t>
            </w:r>
          </w:p>
        </w:tc>
        <w:tc>
          <w:tcPr>
            <w:tcW w:w="5018" w:type="dxa"/>
            <w:tcBorders>
              <w:top w:val="nil"/>
              <w:left w:val="nil"/>
              <w:bottom w:val="single" w:sz="4" w:space="0" w:color="auto"/>
              <w:right w:val="single" w:sz="4" w:space="0" w:color="auto"/>
            </w:tcBorders>
            <w:shd w:val="clear" w:color="auto" w:fill="FFFFFF"/>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Налоговые доходы</w:t>
            </w:r>
          </w:p>
        </w:tc>
        <w:tc>
          <w:tcPr>
            <w:tcW w:w="1117" w:type="dxa"/>
            <w:tcBorders>
              <w:top w:val="nil"/>
              <w:left w:val="nil"/>
              <w:bottom w:val="single" w:sz="4" w:space="0" w:color="auto"/>
              <w:right w:val="single" w:sz="4" w:space="0" w:color="auto"/>
            </w:tcBorders>
            <w:shd w:val="clear" w:color="auto" w:fill="FFFFFF"/>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6 978,3</w:t>
            </w:r>
          </w:p>
        </w:tc>
        <w:tc>
          <w:tcPr>
            <w:tcW w:w="911" w:type="dxa"/>
            <w:tcBorders>
              <w:top w:val="nil"/>
              <w:left w:val="nil"/>
              <w:bottom w:val="single" w:sz="4" w:space="0" w:color="auto"/>
              <w:right w:val="single" w:sz="4" w:space="0" w:color="auto"/>
            </w:tcBorders>
            <w:shd w:val="clear" w:color="auto" w:fill="FFFFFF"/>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7 300,1</w:t>
            </w:r>
          </w:p>
        </w:tc>
        <w:tc>
          <w:tcPr>
            <w:tcW w:w="1000" w:type="dxa"/>
            <w:tcBorders>
              <w:top w:val="nil"/>
              <w:left w:val="nil"/>
              <w:bottom w:val="single" w:sz="4" w:space="0" w:color="auto"/>
              <w:right w:val="single" w:sz="4" w:space="0" w:color="auto"/>
            </w:tcBorders>
            <w:shd w:val="clear" w:color="auto" w:fill="FFFFFF"/>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7 921,1</w:t>
            </w:r>
          </w:p>
        </w:tc>
      </w:tr>
      <w:tr w:rsidR="00D25740" w:rsidRPr="00D25740" w:rsidTr="00D25740">
        <w:trPr>
          <w:trHeight w:val="421"/>
        </w:trPr>
        <w:tc>
          <w:tcPr>
            <w:tcW w:w="1750" w:type="dxa"/>
            <w:tcBorders>
              <w:top w:val="nil"/>
              <w:left w:val="single" w:sz="4" w:space="0" w:color="auto"/>
              <w:bottom w:val="single" w:sz="4" w:space="0" w:color="auto"/>
              <w:right w:val="single" w:sz="4" w:space="0" w:color="auto"/>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 xml:space="preserve">000  111 00000 00 0000 000 </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ДОХОДЫ ОТ СДАЧИ В АРЕНДУ ИМУЩЕСТВА</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103,1</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95,0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95,0</w:t>
            </w:r>
          </w:p>
        </w:tc>
      </w:tr>
      <w:tr w:rsidR="00D25740" w:rsidRPr="00D25740" w:rsidTr="00D25740">
        <w:trPr>
          <w:trHeight w:val="598"/>
        </w:trPr>
        <w:tc>
          <w:tcPr>
            <w:tcW w:w="1750" w:type="dxa"/>
            <w:tcBorders>
              <w:top w:val="nil"/>
              <w:left w:val="single" w:sz="4" w:space="0" w:color="auto"/>
              <w:bottom w:val="single" w:sz="4" w:space="0" w:color="auto"/>
              <w:right w:val="single" w:sz="4" w:space="0" w:color="auto"/>
            </w:tcBorders>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 xml:space="preserve">555  111 05035 10 0000 120 </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 xml:space="preserve">Доходы от сдачи в аренду имущества, находящегося в оперативном управлении органов управления сельских поселений и созданных </w:t>
            </w:r>
            <w:proofErr w:type="gramStart"/>
            <w:r w:rsidRPr="00D25740">
              <w:rPr>
                <w:sz w:val="16"/>
                <w:szCs w:val="16"/>
                <w:lang w:eastAsia="en-US"/>
              </w:rPr>
              <w:t>им  учреждений</w:t>
            </w:r>
            <w:proofErr w:type="gramEnd"/>
            <w:r w:rsidRPr="00D25740">
              <w:rPr>
                <w:sz w:val="16"/>
                <w:szCs w:val="16"/>
                <w:lang w:eastAsia="en-US"/>
              </w:rPr>
              <w:t xml:space="preserve"> ( за исключением имущества муниципальных бюджетных и автономных учреждений)</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103,1</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95,0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95,0</w:t>
            </w:r>
          </w:p>
        </w:tc>
      </w:tr>
      <w:tr w:rsidR="00D25740" w:rsidRPr="00D25740" w:rsidTr="00D25740">
        <w:trPr>
          <w:trHeight w:val="358"/>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 xml:space="preserve">000  113 00000 00 0000 000 </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ДОХОДЫ ОТ ОКАЗАНИЯ ПЛАТНЫХ УСЛУГ (РАБОТ) И КОМПЕНСАЦИИ ЗАТРАТ ГОСУДАРСТВА</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61,4</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73,4</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73,4</w:t>
            </w:r>
          </w:p>
        </w:tc>
      </w:tr>
      <w:tr w:rsidR="00D25740" w:rsidRPr="00D25740" w:rsidTr="00D25740">
        <w:trPr>
          <w:trHeight w:val="179"/>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000 1 13 01000 00 0000 130</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Доходы от оказания платных услуг (работ)</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11,0</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11,0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11,0</w:t>
            </w:r>
          </w:p>
        </w:tc>
      </w:tr>
      <w:tr w:rsidR="00D25740" w:rsidRPr="00D25740" w:rsidTr="00D25740">
        <w:trPr>
          <w:trHeight w:val="358"/>
        </w:trPr>
        <w:tc>
          <w:tcPr>
            <w:tcW w:w="1750"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555 1 13 01990 00 0000 130</w:t>
            </w:r>
          </w:p>
        </w:tc>
        <w:tc>
          <w:tcPr>
            <w:tcW w:w="5018"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both"/>
              <w:rPr>
                <w:sz w:val="16"/>
                <w:szCs w:val="16"/>
                <w:lang w:eastAsia="en-US"/>
              </w:rPr>
            </w:pPr>
            <w:r w:rsidRPr="00D25740">
              <w:rPr>
                <w:sz w:val="16"/>
                <w:szCs w:val="16"/>
                <w:lang w:eastAsia="en-US"/>
              </w:rPr>
              <w:t>Прочие доходы от оказания платных услуг (работ)</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11,0</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11,0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11,0</w:t>
            </w:r>
          </w:p>
        </w:tc>
      </w:tr>
      <w:tr w:rsidR="00D25740" w:rsidRPr="00D25740" w:rsidTr="00D25740">
        <w:trPr>
          <w:trHeight w:val="358"/>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555  1 13 01995 10 0000 130</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Прочие доходы от оказания платных услуг (работ) получателями средств бюджетов сельских поселений</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11,0</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11,0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11,0</w:t>
            </w:r>
          </w:p>
        </w:tc>
      </w:tr>
      <w:tr w:rsidR="00D25740" w:rsidRPr="00D25740" w:rsidTr="00D25740">
        <w:trPr>
          <w:trHeight w:val="390"/>
        </w:trPr>
        <w:tc>
          <w:tcPr>
            <w:tcW w:w="1750" w:type="dxa"/>
            <w:tcBorders>
              <w:top w:val="nil"/>
              <w:left w:val="single" w:sz="4" w:space="0" w:color="auto"/>
              <w:bottom w:val="single" w:sz="4" w:space="0" w:color="auto"/>
              <w:right w:val="single" w:sz="4" w:space="0" w:color="auto"/>
            </w:tcBorders>
            <w:shd w:val="clear" w:color="auto" w:fill="FFFFFF"/>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000 1 13 02060 00 0000 130</w:t>
            </w:r>
          </w:p>
        </w:tc>
        <w:tc>
          <w:tcPr>
            <w:tcW w:w="5018" w:type="dxa"/>
            <w:tcBorders>
              <w:top w:val="nil"/>
              <w:left w:val="nil"/>
              <w:bottom w:val="single" w:sz="4" w:space="0" w:color="auto"/>
              <w:right w:val="single" w:sz="4" w:space="0" w:color="auto"/>
            </w:tcBorders>
            <w:shd w:val="clear" w:color="auto" w:fill="FFFFFF"/>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Доходы, поступающие в порядке возмещения расходов, понесенных в связи с эксплуатацией имущества</w:t>
            </w:r>
          </w:p>
        </w:tc>
        <w:tc>
          <w:tcPr>
            <w:tcW w:w="1117" w:type="dxa"/>
            <w:tcBorders>
              <w:top w:val="nil"/>
              <w:left w:val="nil"/>
              <w:bottom w:val="single" w:sz="4" w:space="0" w:color="auto"/>
              <w:right w:val="single" w:sz="4" w:space="0" w:color="auto"/>
            </w:tcBorders>
            <w:shd w:val="clear" w:color="auto" w:fill="FFFFFF"/>
            <w:noWrap/>
            <w:vAlign w:val="bottom"/>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50,4</w:t>
            </w:r>
          </w:p>
        </w:tc>
        <w:tc>
          <w:tcPr>
            <w:tcW w:w="911" w:type="dxa"/>
            <w:tcBorders>
              <w:top w:val="nil"/>
              <w:left w:val="nil"/>
              <w:bottom w:val="single" w:sz="4" w:space="0" w:color="auto"/>
              <w:right w:val="single" w:sz="4" w:space="0" w:color="auto"/>
            </w:tcBorders>
            <w:shd w:val="clear" w:color="auto" w:fill="FFFFFF"/>
            <w:noWrap/>
            <w:vAlign w:val="bottom"/>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62,4</w:t>
            </w:r>
          </w:p>
        </w:tc>
        <w:tc>
          <w:tcPr>
            <w:tcW w:w="1000" w:type="dxa"/>
            <w:tcBorders>
              <w:top w:val="nil"/>
              <w:left w:val="nil"/>
              <w:bottom w:val="single" w:sz="4" w:space="0" w:color="auto"/>
              <w:right w:val="single" w:sz="4" w:space="0" w:color="auto"/>
            </w:tcBorders>
            <w:shd w:val="clear" w:color="auto" w:fill="FFFFFF"/>
            <w:noWrap/>
            <w:vAlign w:val="bottom"/>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62,4</w:t>
            </w:r>
          </w:p>
        </w:tc>
      </w:tr>
      <w:tr w:rsidR="00D25740" w:rsidRPr="00D25740" w:rsidTr="00D25740">
        <w:trPr>
          <w:trHeight w:val="358"/>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555  1 13 02065 10 0000 130</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Доходы, поступающие в порядке возмещения расходов, понесенных в связи с эксплуатацией имущества сельских поселений</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50,4</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62,4</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62,4</w:t>
            </w:r>
          </w:p>
        </w:tc>
      </w:tr>
      <w:tr w:rsidR="00D25740" w:rsidRPr="00D25740" w:rsidTr="00D25740">
        <w:trPr>
          <w:trHeight w:val="179"/>
        </w:trPr>
        <w:tc>
          <w:tcPr>
            <w:tcW w:w="1750" w:type="dxa"/>
            <w:tcBorders>
              <w:top w:val="nil"/>
              <w:left w:val="single" w:sz="4" w:space="0" w:color="auto"/>
              <w:bottom w:val="single" w:sz="4" w:space="0" w:color="auto"/>
              <w:right w:val="single" w:sz="4" w:space="0" w:color="auto"/>
            </w:tcBorders>
            <w:shd w:val="clear" w:color="auto" w:fill="FFFFFF"/>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Итого</w:t>
            </w:r>
          </w:p>
        </w:tc>
        <w:tc>
          <w:tcPr>
            <w:tcW w:w="5018" w:type="dxa"/>
            <w:tcBorders>
              <w:top w:val="nil"/>
              <w:left w:val="nil"/>
              <w:bottom w:val="single" w:sz="4" w:space="0" w:color="auto"/>
              <w:right w:val="single" w:sz="4" w:space="0" w:color="auto"/>
            </w:tcBorders>
            <w:shd w:val="clear" w:color="auto" w:fill="FFFFFF"/>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Неналоговые доходы</w:t>
            </w:r>
          </w:p>
        </w:tc>
        <w:tc>
          <w:tcPr>
            <w:tcW w:w="1117" w:type="dxa"/>
            <w:tcBorders>
              <w:top w:val="nil"/>
              <w:left w:val="nil"/>
              <w:bottom w:val="single" w:sz="4" w:space="0" w:color="auto"/>
              <w:right w:val="single" w:sz="4" w:space="0" w:color="auto"/>
            </w:tcBorders>
            <w:shd w:val="clear" w:color="auto" w:fill="FFFFFF"/>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164,5</w:t>
            </w:r>
          </w:p>
        </w:tc>
        <w:tc>
          <w:tcPr>
            <w:tcW w:w="911" w:type="dxa"/>
            <w:tcBorders>
              <w:top w:val="nil"/>
              <w:left w:val="nil"/>
              <w:bottom w:val="single" w:sz="4" w:space="0" w:color="auto"/>
              <w:right w:val="single" w:sz="4" w:space="0" w:color="auto"/>
            </w:tcBorders>
            <w:shd w:val="clear" w:color="auto" w:fill="FFFFFF"/>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168,4</w:t>
            </w:r>
          </w:p>
        </w:tc>
        <w:tc>
          <w:tcPr>
            <w:tcW w:w="1000" w:type="dxa"/>
            <w:tcBorders>
              <w:top w:val="nil"/>
              <w:left w:val="nil"/>
              <w:bottom w:val="single" w:sz="4" w:space="0" w:color="auto"/>
              <w:right w:val="single" w:sz="4" w:space="0" w:color="auto"/>
            </w:tcBorders>
            <w:shd w:val="clear" w:color="auto" w:fill="FFFFFF"/>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168,4</w:t>
            </w:r>
          </w:p>
        </w:tc>
      </w:tr>
      <w:tr w:rsidR="00D25740" w:rsidRPr="00D25740" w:rsidTr="00D25740">
        <w:trPr>
          <w:trHeight w:val="179"/>
        </w:trPr>
        <w:tc>
          <w:tcPr>
            <w:tcW w:w="1750" w:type="dxa"/>
            <w:tcBorders>
              <w:top w:val="nil"/>
              <w:left w:val="single" w:sz="4" w:space="0" w:color="000000"/>
              <w:bottom w:val="nil"/>
              <w:right w:val="single" w:sz="4" w:space="0" w:color="000000"/>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555 2 00 00000 00 0000 00</w:t>
            </w:r>
          </w:p>
        </w:tc>
        <w:tc>
          <w:tcPr>
            <w:tcW w:w="5018" w:type="dxa"/>
            <w:tcBorders>
              <w:top w:val="nil"/>
              <w:left w:val="nil"/>
              <w:bottom w:val="nil"/>
              <w:right w:val="single" w:sz="4" w:space="0" w:color="000000"/>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 xml:space="preserve">БЕЗВОЗДМЕЗДНЫЕ ПОСТУПЛЕНИЯ </w:t>
            </w:r>
          </w:p>
        </w:tc>
        <w:tc>
          <w:tcPr>
            <w:tcW w:w="1117" w:type="dxa"/>
            <w:tcBorders>
              <w:top w:val="nil"/>
              <w:left w:val="nil"/>
              <w:bottom w:val="nil"/>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18 676,6</w:t>
            </w:r>
          </w:p>
        </w:tc>
        <w:tc>
          <w:tcPr>
            <w:tcW w:w="911" w:type="dxa"/>
            <w:tcBorders>
              <w:top w:val="nil"/>
              <w:left w:val="nil"/>
              <w:bottom w:val="nil"/>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4 411,0</w:t>
            </w:r>
          </w:p>
        </w:tc>
        <w:tc>
          <w:tcPr>
            <w:tcW w:w="1000" w:type="dxa"/>
            <w:tcBorders>
              <w:top w:val="nil"/>
              <w:left w:val="nil"/>
              <w:bottom w:val="nil"/>
              <w:right w:val="single" w:sz="4" w:space="0" w:color="000000"/>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3 945,2</w:t>
            </w:r>
          </w:p>
        </w:tc>
      </w:tr>
      <w:tr w:rsidR="00D25740" w:rsidRPr="00D25740" w:rsidTr="00D25740">
        <w:trPr>
          <w:trHeight w:val="358"/>
        </w:trPr>
        <w:tc>
          <w:tcPr>
            <w:tcW w:w="1750" w:type="dxa"/>
            <w:tcBorders>
              <w:top w:val="single" w:sz="4" w:space="0" w:color="auto"/>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555 2 0200000 00 0000 00</w:t>
            </w:r>
          </w:p>
        </w:tc>
        <w:tc>
          <w:tcPr>
            <w:tcW w:w="5018" w:type="dxa"/>
            <w:tcBorders>
              <w:top w:val="single" w:sz="4" w:space="0" w:color="auto"/>
              <w:left w:val="nil"/>
              <w:bottom w:val="single" w:sz="4" w:space="0" w:color="auto"/>
              <w:right w:val="single" w:sz="4" w:space="0" w:color="auto"/>
            </w:tcBorders>
            <w:vAlign w:val="bottom"/>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БЕЗВОЗМЕЗДНЫЕ ПОСТУПЛЕНИЯ ОТ ДРУГИХ БЮДЖЕТОВ БЮДЖЕТНОЙ СИСТЕМЫ РОССИЙСКОЙ ФЕДЕРАЦИИ</w:t>
            </w:r>
          </w:p>
        </w:tc>
        <w:tc>
          <w:tcPr>
            <w:tcW w:w="1117"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18 676,6</w:t>
            </w:r>
          </w:p>
        </w:tc>
        <w:tc>
          <w:tcPr>
            <w:tcW w:w="911"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4 411,0</w:t>
            </w:r>
          </w:p>
        </w:tc>
        <w:tc>
          <w:tcPr>
            <w:tcW w:w="1000" w:type="dxa"/>
            <w:tcBorders>
              <w:top w:val="single" w:sz="4" w:space="0" w:color="auto"/>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3 945,2</w:t>
            </w:r>
          </w:p>
        </w:tc>
      </w:tr>
      <w:tr w:rsidR="00D25740" w:rsidRPr="00D25740" w:rsidTr="00D25740">
        <w:trPr>
          <w:trHeight w:val="716"/>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555 2 02 10000 00 0000 150</w:t>
            </w:r>
          </w:p>
        </w:tc>
        <w:tc>
          <w:tcPr>
            <w:tcW w:w="5018"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Дотации бюджетам бюджетной системы Российской Федерации</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7 713,8</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4 048,7</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3 568,8</w:t>
            </w:r>
          </w:p>
        </w:tc>
      </w:tr>
      <w:tr w:rsidR="00D25740" w:rsidRPr="00D25740" w:rsidTr="00D25740">
        <w:trPr>
          <w:trHeight w:val="358"/>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555 2 02 16001 00 0000 150</w:t>
            </w:r>
          </w:p>
        </w:tc>
        <w:tc>
          <w:tcPr>
            <w:tcW w:w="5018"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7 713,8</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4 048,7</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3 568,8</w:t>
            </w:r>
          </w:p>
        </w:tc>
      </w:tr>
      <w:tr w:rsidR="00D25740" w:rsidRPr="00D25740" w:rsidTr="00D25740">
        <w:trPr>
          <w:trHeight w:val="358"/>
        </w:trPr>
        <w:tc>
          <w:tcPr>
            <w:tcW w:w="1750"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555 2 02 16001 10 0000 150</w:t>
            </w:r>
          </w:p>
        </w:tc>
        <w:tc>
          <w:tcPr>
            <w:tcW w:w="5018"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Дотации бюджетам сельских поселений на выравнивание бюджетной обеспеченности из бюджетов муниципальных районов</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7 713,8</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4 048,7</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3 568,8</w:t>
            </w:r>
          </w:p>
        </w:tc>
      </w:tr>
      <w:tr w:rsidR="00D25740" w:rsidRPr="00D25740" w:rsidTr="00D25740">
        <w:trPr>
          <w:trHeight w:val="221"/>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555 2 02 29900 10 0000 150</w:t>
            </w:r>
          </w:p>
        </w:tc>
        <w:tc>
          <w:tcPr>
            <w:tcW w:w="5018" w:type="dxa"/>
            <w:tcBorders>
              <w:top w:val="nil"/>
              <w:left w:val="nil"/>
              <w:bottom w:val="single" w:sz="4" w:space="0" w:color="auto"/>
              <w:right w:val="single" w:sz="4" w:space="0" w:color="auto"/>
            </w:tcBorders>
            <w:noWrap/>
            <w:vAlign w:val="bottom"/>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Субсидии бюджетам сельских поселений из местных бюджетов</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0,0</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0,0</w:t>
            </w:r>
          </w:p>
        </w:tc>
      </w:tr>
      <w:tr w:rsidR="00D25740" w:rsidRPr="00D25740" w:rsidTr="00D25740">
        <w:trPr>
          <w:trHeight w:val="200"/>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555 2 02 30000 00 0000 150</w:t>
            </w:r>
          </w:p>
        </w:tc>
        <w:tc>
          <w:tcPr>
            <w:tcW w:w="5018" w:type="dxa"/>
            <w:tcBorders>
              <w:top w:val="nil"/>
              <w:left w:val="nil"/>
              <w:bottom w:val="single" w:sz="4" w:space="0" w:color="auto"/>
              <w:right w:val="single" w:sz="4" w:space="0" w:color="auto"/>
            </w:tcBorders>
            <w:vAlign w:val="bottom"/>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Субвенции бюджетам бюджетной системы Российской Федерации</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346,1</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362,3</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376,4</w:t>
            </w:r>
          </w:p>
        </w:tc>
      </w:tr>
      <w:tr w:rsidR="00D25740" w:rsidRPr="00D25740" w:rsidTr="00D25740">
        <w:trPr>
          <w:trHeight w:val="358"/>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555  202 30020 00 0000 150</w:t>
            </w:r>
          </w:p>
        </w:tc>
        <w:tc>
          <w:tcPr>
            <w:tcW w:w="5018" w:type="dxa"/>
            <w:tcBorders>
              <w:top w:val="nil"/>
              <w:left w:val="nil"/>
              <w:bottom w:val="single" w:sz="4" w:space="0" w:color="auto"/>
              <w:right w:val="single" w:sz="4" w:space="0" w:color="auto"/>
            </w:tcBorders>
            <w:vAlign w:val="bottom"/>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Субвенции бюджетам сельских поселений на выполнение передаваемых полномочий субъектов Российской Федерации</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0,1</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0,1</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0,1</w:t>
            </w:r>
          </w:p>
        </w:tc>
      </w:tr>
      <w:tr w:rsidR="00D25740" w:rsidRPr="00D25740" w:rsidTr="00D25740">
        <w:trPr>
          <w:trHeight w:val="358"/>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555  2 02 30024 10 0000 150</w:t>
            </w:r>
          </w:p>
        </w:tc>
        <w:tc>
          <w:tcPr>
            <w:tcW w:w="5018"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Субвенции бюджетам сельских поселений на выполнение передаваемых полномочий субъектов Российской Федерации</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0,1</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0,1</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0,1</w:t>
            </w:r>
          </w:p>
        </w:tc>
      </w:tr>
      <w:tr w:rsidR="00D25740" w:rsidRPr="00D25740" w:rsidTr="00D25740">
        <w:trPr>
          <w:trHeight w:val="453"/>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lastRenderedPageBreak/>
              <w:t>555  2 02 35118 00 0000 150</w:t>
            </w:r>
          </w:p>
        </w:tc>
        <w:tc>
          <w:tcPr>
            <w:tcW w:w="5018"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both"/>
              <w:rPr>
                <w:sz w:val="16"/>
                <w:szCs w:val="16"/>
                <w:lang w:eastAsia="en-US"/>
              </w:rPr>
            </w:pPr>
            <w:r w:rsidRPr="00D25740">
              <w:rPr>
                <w:sz w:val="16"/>
                <w:szCs w:val="16"/>
                <w:lang w:eastAsia="en-US"/>
              </w:rPr>
              <w:t>Субвенции бюджетам на осуществление первичного воинского учета на территориях, где отсутствуют военные комиссариаты</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346,0</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362,2</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376,3</w:t>
            </w:r>
          </w:p>
        </w:tc>
      </w:tr>
      <w:tr w:rsidR="00D25740" w:rsidRPr="00D25740" w:rsidTr="00D25740">
        <w:trPr>
          <w:trHeight w:val="437"/>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555  2 02 35118 10 0000 150</w:t>
            </w:r>
          </w:p>
        </w:tc>
        <w:tc>
          <w:tcPr>
            <w:tcW w:w="5018"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both"/>
              <w:rPr>
                <w:sz w:val="16"/>
                <w:szCs w:val="16"/>
                <w:lang w:eastAsia="en-US"/>
              </w:rPr>
            </w:pPr>
            <w:r w:rsidRPr="00D25740">
              <w:rPr>
                <w:sz w:val="16"/>
                <w:szCs w:val="16"/>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346,0</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362,2</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376,3</w:t>
            </w:r>
          </w:p>
        </w:tc>
      </w:tr>
      <w:tr w:rsidR="00D25740" w:rsidRPr="00D25740" w:rsidTr="00D25740">
        <w:trPr>
          <w:trHeight w:val="316"/>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 xml:space="preserve">000 2 02 40000 00 0000 150 </w:t>
            </w:r>
          </w:p>
        </w:tc>
        <w:tc>
          <w:tcPr>
            <w:tcW w:w="5018" w:type="dxa"/>
            <w:tcBorders>
              <w:top w:val="nil"/>
              <w:left w:val="nil"/>
              <w:bottom w:val="single" w:sz="4" w:space="0" w:color="auto"/>
              <w:right w:val="single" w:sz="4" w:space="0" w:color="auto"/>
            </w:tcBorders>
            <w:noWrap/>
            <w:vAlign w:val="bottom"/>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Иные межбюджетные трансферты</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10 416,7</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0,0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0,0</w:t>
            </w:r>
          </w:p>
        </w:tc>
      </w:tr>
      <w:tr w:rsidR="00D25740" w:rsidRPr="00D25740" w:rsidTr="00D25740">
        <w:trPr>
          <w:trHeight w:val="274"/>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 xml:space="preserve">000 2 02 49999 00 0000 150 </w:t>
            </w:r>
          </w:p>
        </w:tc>
        <w:tc>
          <w:tcPr>
            <w:tcW w:w="5018" w:type="dxa"/>
            <w:tcBorders>
              <w:top w:val="nil"/>
              <w:left w:val="nil"/>
              <w:bottom w:val="single" w:sz="4" w:space="0" w:color="auto"/>
              <w:right w:val="single" w:sz="4" w:space="0" w:color="auto"/>
            </w:tcBorders>
            <w:noWrap/>
            <w:vAlign w:val="bottom"/>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Прочие межбюджетные трансферты, передаваемые бюджетам</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10 416,7</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0,0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0,0</w:t>
            </w:r>
          </w:p>
        </w:tc>
      </w:tr>
      <w:tr w:rsidR="00D25740" w:rsidRPr="00D25740" w:rsidTr="00D25740">
        <w:trPr>
          <w:trHeight w:val="179"/>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555 2 02 49999 10 0000 150</w:t>
            </w:r>
          </w:p>
        </w:tc>
        <w:tc>
          <w:tcPr>
            <w:tcW w:w="5018"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Прочие межбюджетные трансферты, передаваемые бюджетам сельских поселений</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10 416,7</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0,0</w:t>
            </w:r>
          </w:p>
        </w:tc>
      </w:tr>
      <w:tr w:rsidR="00D25740" w:rsidRPr="00D25740" w:rsidTr="00D25740">
        <w:trPr>
          <w:trHeight w:val="253"/>
        </w:trPr>
        <w:tc>
          <w:tcPr>
            <w:tcW w:w="1750" w:type="dxa"/>
            <w:tcBorders>
              <w:top w:val="nil"/>
              <w:left w:val="single" w:sz="4" w:space="0" w:color="auto"/>
              <w:bottom w:val="single" w:sz="4" w:space="0" w:color="auto"/>
              <w:right w:val="single" w:sz="4" w:space="0" w:color="auto"/>
            </w:tcBorders>
            <w:noWrap/>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555 2 07 05030 10 0000 150</w:t>
            </w:r>
          </w:p>
        </w:tc>
        <w:tc>
          <w:tcPr>
            <w:tcW w:w="5018"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Прочие безвозмездные поступления в бюджет сельских поселений.</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200,0</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0,0</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sz w:val="16"/>
                <w:szCs w:val="16"/>
                <w:lang w:eastAsia="en-US"/>
              </w:rPr>
            </w:pPr>
            <w:r w:rsidRPr="00D25740">
              <w:rPr>
                <w:sz w:val="16"/>
                <w:szCs w:val="16"/>
                <w:lang w:eastAsia="en-US"/>
              </w:rPr>
              <w:t>0,0</w:t>
            </w:r>
          </w:p>
        </w:tc>
      </w:tr>
      <w:tr w:rsidR="00D25740" w:rsidRPr="00D25740" w:rsidTr="00D25740">
        <w:trPr>
          <w:trHeight w:val="179"/>
        </w:trPr>
        <w:tc>
          <w:tcPr>
            <w:tcW w:w="1750"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 </w:t>
            </w:r>
          </w:p>
        </w:tc>
        <w:tc>
          <w:tcPr>
            <w:tcW w:w="5018" w:type="dxa"/>
            <w:tcBorders>
              <w:top w:val="nil"/>
              <w:left w:val="nil"/>
              <w:bottom w:val="single" w:sz="4" w:space="0" w:color="auto"/>
              <w:right w:val="single" w:sz="4" w:space="0" w:color="auto"/>
            </w:tcBorders>
            <w:hideMark/>
          </w:tcPr>
          <w:p w:rsidR="00D25740" w:rsidRPr="00D25740" w:rsidRDefault="00D25740" w:rsidP="00D25740">
            <w:pPr>
              <w:suppressAutoHyphens w:val="0"/>
              <w:spacing w:line="276" w:lineRule="auto"/>
              <w:rPr>
                <w:b/>
                <w:bCs/>
                <w:sz w:val="16"/>
                <w:szCs w:val="16"/>
                <w:lang w:eastAsia="en-US"/>
              </w:rPr>
            </w:pPr>
            <w:r w:rsidRPr="00D25740">
              <w:rPr>
                <w:b/>
                <w:bCs/>
                <w:sz w:val="16"/>
                <w:szCs w:val="16"/>
                <w:lang w:eastAsia="en-US"/>
              </w:rPr>
              <w:t>ВСЕГО ДОХОДЫ:</w:t>
            </w:r>
          </w:p>
        </w:tc>
        <w:tc>
          <w:tcPr>
            <w:tcW w:w="1117"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25 819,4</w:t>
            </w:r>
          </w:p>
        </w:tc>
        <w:tc>
          <w:tcPr>
            <w:tcW w:w="911"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11 879,5</w:t>
            </w:r>
          </w:p>
        </w:tc>
        <w:tc>
          <w:tcPr>
            <w:tcW w:w="1000" w:type="dxa"/>
            <w:tcBorders>
              <w:top w:val="nil"/>
              <w:left w:val="nil"/>
              <w:bottom w:val="single" w:sz="4" w:space="0" w:color="auto"/>
              <w:right w:val="single" w:sz="4" w:space="0" w:color="auto"/>
            </w:tcBorders>
            <w:noWrap/>
            <w:hideMark/>
          </w:tcPr>
          <w:p w:rsidR="00D25740" w:rsidRPr="00D25740" w:rsidRDefault="00D25740" w:rsidP="00D25740">
            <w:pPr>
              <w:suppressAutoHyphens w:val="0"/>
              <w:spacing w:line="276" w:lineRule="auto"/>
              <w:jc w:val="right"/>
              <w:rPr>
                <w:b/>
                <w:bCs/>
                <w:sz w:val="16"/>
                <w:szCs w:val="16"/>
                <w:lang w:eastAsia="en-US"/>
              </w:rPr>
            </w:pPr>
            <w:r w:rsidRPr="00D25740">
              <w:rPr>
                <w:b/>
                <w:bCs/>
                <w:sz w:val="16"/>
                <w:szCs w:val="16"/>
                <w:lang w:eastAsia="en-US"/>
              </w:rPr>
              <w:t>12 034,7</w:t>
            </w:r>
          </w:p>
        </w:tc>
      </w:tr>
    </w:tbl>
    <w:p w:rsidR="00D25740" w:rsidRPr="00D25740" w:rsidRDefault="00D25740" w:rsidP="00D25740">
      <w:pPr>
        <w:suppressAutoHyphens w:val="0"/>
        <w:jc w:val="center"/>
        <w:rPr>
          <w:sz w:val="16"/>
          <w:szCs w:val="16"/>
          <w:lang w:eastAsia="ru-RU"/>
        </w:rPr>
      </w:pPr>
    </w:p>
    <w:p w:rsidR="00D25740" w:rsidRPr="00D25740" w:rsidRDefault="00D25740" w:rsidP="00D25740">
      <w:pPr>
        <w:suppressAutoHyphens w:val="0"/>
        <w:jc w:val="right"/>
        <w:rPr>
          <w:sz w:val="16"/>
          <w:szCs w:val="16"/>
          <w:lang w:eastAsia="ru-RU"/>
        </w:rPr>
      </w:pPr>
    </w:p>
    <w:p w:rsidR="00D25740" w:rsidRPr="00D25740" w:rsidRDefault="00D25740" w:rsidP="00D25740">
      <w:pPr>
        <w:suppressAutoHyphens w:val="0"/>
        <w:jc w:val="right"/>
        <w:rPr>
          <w:sz w:val="16"/>
          <w:szCs w:val="16"/>
          <w:lang w:eastAsia="ru-RU"/>
        </w:rPr>
      </w:pPr>
      <w:r w:rsidRPr="00D25740">
        <w:rPr>
          <w:sz w:val="16"/>
          <w:szCs w:val="16"/>
          <w:lang w:eastAsia="ru-RU"/>
        </w:rPr>
        <w:t>Приложение 2</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к решению № 137 от 08.12.2023 г.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28-ой сессии Совета депутатов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Кировского сельсовета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Тогучинского района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Новосибирской области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«О внесении изменений в решение 22-ой сессии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Совета депутатов № 110 от 26.12.2022 г.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«О бюджете Кировского сельсовета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Тогучинского района на 2023 год </w:t>
      </w:r>
    </w:p>
    <w:p w:rsidR="00D25740" w:rsidRPr="00D25740" w:rsidRDefault="00D25740" w:rsidP="00D25740">
      <w:pPr>
        <w:suppressAutoHyphens w:val="0"/>
        <w:jc w:val="right"/>
        <w:rPr>
          <w:sz w:val="16"/>
          <w:szCs w:val="16"/>
          <w:lang w:eastAsia="ru-RU"/>
        </w:rPr>
      </w:pPr>
      <w:r w:rsidRPr="00D25740">
        <w:rPr>
          <w:sz w:val="16"/>
          <w:szCs w:val="16"/>
          <w:lang w:eastAsia="ru-RU"/>
        </w:rPr>
        <w:t>и плановый период 2024 и 2025 годы»</w:t>
      </w:r>
    </w:p>
    <w:p w:rsidR="00D25740" w:rsidRPr="00D25740" w:rsidRDefault="00D25740" w:rsidP="00D25740">
      <w:pPr>
        <w:suppressAutoHyphens w:val="0"/>
        <w:rPr>
          <w:sz w:val="16"/>
          <w:szCs w:val="16"/>
          <w:lang w:eastAsia="ru-RU"/>
        </w:rPr>
      </w:pPr>
    </w:p>
    <w:p w:rsidR="00D25740" w:rsidRPr="00D25740" w:rsidRDefault="00D25740" w:rsidP="00D25740">
      <w:pPr>
        <w:suppressAutoHyphens w:val="0"/>
        <w:rPr>
          <w:sz w:val="16"/>
          <w:szCs w:val="16"/>
          <w:lang w:eastAsia="ru-RU"/>
        </w:rPr>
      </w:pPr>
      <w:r w:rsidRPr="00D25740">
        <w:rPr>
          <w:sz w:val="16"/>
          <w:szCs w:val="16"/>
          <w:lang w:eastAsia="ru-RU"/>
        </w:rPr>
        <w:t xml:space="preserve">Распределение бюджетных </w:t>
      </w:r>
      <w:proofErr w:type="spellStart"/>
      <w:r w:rsidRPr="00D25740">
        <w:rPr>
          <w:sz w:val="16"/>
          <w:szCs w:val="16"/>
          <w:lang w:eastAsia="ru-RU"/>
        </w:rPr>
        <w:t>ассигнованияй</w:t>
      </w:r>
      <w:proofErr w:type="spellEnd"/>
      <w:r w:rsidRPr="00D25740">
        <w:rPr>
          <w:sz w:val="16"/>
          <w:szCs w:val="16"/>
          <w:lang w:eastAsia="ru-RU"/>
        </w:rPr>
        <w:t xml:space="preserve"> по разделам, подгруппам, целевым статьям (муниципальным программам и непрограммным направлениям деятельности), группам и подгруппам видов расходов бюджета Кировского сельсовета Тогучинского района Новосибирской области на 2023 год и плановый период 2024 и 2025 годы</w:t>
      </w:r>
    </w:p>
    <w:p w:rsidR="00D25740" w:rsidRPr="00D25740" w:rsidRDefault="00D25740" w:rsidP="00D25740">
      <w:pPr>
        <w:suppressAutoHyphens w:val="0"/>
        <w:rPr>
          <w:sz w:val="16"/>
          <w:szCs w:val="16"/>
          <w:lang w:eastAsia="ru-RU"/>
        </w:rPr>
      </w:pPr>
    </w:p>
    <w:tbl>
      <w:tblPr>
        <w:tblW w:w="10839" w:type="dxa"/>
        <w:tblInd w:w="108" w:type="dxa"/>
        <w:tblLook w:val="04A0" w:firstRow="1" w:lastRow="0" w:firstColumn="1" w:lastColumn="0" w:noHBand="0" w:noVBand="1"/>
      </w:tblPr>
      <w:tblGrid>
        <w:gridCol w:w="261"/>
        <w:gridCol w:w="261"/>
        <w:gridCol w:w="261"/>
        <w:gridCol w:w="261"/>
        <w:gridCol w:w="3634"/>
        <w:gridCol w:w="709"/>
        <w:gridCol w:w="567"/>
        <w:gridCol w:w="1134"/>
        <w:gridCol w:w="567"/>
        <w:gridCol w:w="850"/>
        <w:gridCol w:w="851"/>
        <w:gridCol w:w="795"/>
        <w:gridCol w:w="232"/>
        <w:gridCol w:w="456"/>
      </w:tblGrid>
      <w:tr w:rsidR="00D25740" w:rsidRPr="00D25740" w:rsidTr="00D25740">
        <w:trPr>
          <w:gridAfter w:val="2"/>
          <w:wAfter w:w="688" w:type="dxa"/>
          <w:trHeight w:val="279"/>
        </w:trPr>
        <w:tc>
          <w:tcPr>
            <w:tcW w:w="261" w:type="dxa"/>
            <w:vAlign w:val="bottom"/>
            <w:hideMark/>
          </w:tcPr>
          <w:p w:rsidR="00D25740" w:rsidRPr="00D25740" w:rsidRDefault="00D25740" w:rsidP="00D25740">
            <w:pPr>
              <w:suppressAutoHyphens w:val="0"/>
              <w:rPr>
                <w:sz w:val="16"/>
                <w:szCs w:val="16"/>
                <w:lang w:eastAsia="ru-RU"/>
              </w:rPr>
            </w:pPr>
          </w:p>
        </w:tc>
        <w:tc>
          <w:tcPr>
            <w:tcW w:w="261"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261"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261"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3634"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709"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567"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1134"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567"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2496" w:type="dxa"/>
            <w:gridSpan w:val="3"/>
            <w:tcBorders>
              <w:top w:val="nil"/>
              <w:left w:val="nil"/>
              <w:bottom w:val="single" w:sz="8" w:space="0" w:color="auto"/>
              <w:right w:val="nil"/>
            </w:tcBorders>
            <w:vAlign w:val="bottom"/>
            <w:hideMark/>
          </w:tcPr>
          <w:p w:rsidR="00D25740" w:rsidRPr="00D25740" w:rsidRDefault="00D25740" w:rsidP="00D25740">
            <w:pPr>
              <w:suppressAutoHyphens w:val="0"/>
              <w:spacing w:line="276" w:lineRule="auto"/>
              <w:jc w:val="right"/>
              <w:rPr>
                <w:rFonts w:ascii="Arial" w:hAnsi="Arial" w:cs="Arial"/>
                <w:sz w:val="16"/>
                <w:szCs w:val="16"/>
                <w:lang w:eastAsia="en-US"/>
              </w:rPr>
            </w:pPr>
            <w:r w:rsidRPr="00D25740">
              <w:rPr>
                <w:rFonts w:ascii="Arial" w:hAnsi="Arial" w:cs="Arial"/>
                <w:sz w:val="16"/>
                <w:szCs w:val="16"/>
                <w:lang w:eastAsia="en-US"/>
              </w:rPr>
              <w:t>(тыс. руб.)</w:t>
            </w:r>
          </w:p>
        </w:tc>
      </w:tr>
      <w:tr w:rsidR="00D25740" w:rsidRPr="00D25740" w:rsidTr="00D25740">
        <w:trPr>
          <w:gridAfter w:val="2"/>
          <w:wAfter w:w="688" w:type="dxa"/>
          <w:trHeight w:val="233"/>
        </w:trPr>
        <w:tc>
          <w:tcPr>
            <w:tcW w:w="261" w:type="dxa"/>
            <w:tcBorders>
              <w:top w:val="single" w:sz="8" w:space="0" w:color="auto"/>
              <w:left w:val="single" w:sz="8" w:space="0" w:color="auto"/>
              <w:bottom w:val="single" w:sz="8" w:space="0" w:color="auto"/>
              <w:right w:val="nil"/>
            </w:tcBorders>
            <w:noWrap/>
            <w:vAlign w:val="center"/>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261" w:type="dxa"/>
            <w:tcBorders>
              <w:top w:val="single" w:sz="8" w:space="0" w:color="auto"/>
              <w:left w:val="nil"/>
              <w:bottom w:val="single" w:sz="8" w:space="0" w:color="auto"/>
              <w:right w:val="nil"/>
            </w:tcBorders>
            <w:noWrap/>
            <w:vAlign w:val="center"/>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261" w:type="dxa"/>
            <w:tcBorders>
              <w:top w:val="single" w:sz="8" w:space="0" w:color="auto"/>
              <w:left w:val="nil"/>
              <w:bottom w:val="single" w:sz="8" w:space="0" w:color="auto"/>
              <w:right w:val="nil"/>
            </w:tcBorders>
            <w:noWrap/>
            <w:vAlign w:val="center"/>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261" w:type="dxa"/>
            <w:tcBorders>
              <w:top w:val="single" w:sz="8" w:space="0" w:color="auto"/>
              <w:left w:val="nil"/>
              <w:bottom w:val="single" w:sz="8" w:space="0" w:color="auto"/>
              <w:right w:val="nil"/>
            </w:tcBorders>
            <w:noWrap/>
            <w:vAlign w:val="center"/>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3634" w:type="dxa"/>
            <w:tcBorders>
              <w:top w:val="single" w:sz="8" w:space="0" w:color="auto"/>
              <w:left w:val="nil"/>
              <w:bottom w:val="single" w:sz="8" w:space="0" w:color="auto"/>
              <w:right w:val="single" w:sz="8" w:space="0" w:color="auto"/>
            </w:tcBorders>
            <w:noWrap/>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Наименование</w:t>
            </w:r>
          </w:p>
        </w:tc>
        <w:tc>
          <w:tcPr>
            <w:tcW w:w="709" w:type="dxa"/>
            <w:tcBorders>
              <w:top w:val="single" w:sz="8" w:space="0" w:color="auto"/>
              <w:left w:val="nil"/>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РЗ</w:t>
            </w:r>
          </w:p>
        </w:tc>
        <w:tc>
          <w:tcPr>
            <w:tcW w:w="567" w:type="dxa"/>
            <w:tcBorders>
              <w:top w:val="single" w:sz="8" w:space="0" w:color="auto"/>
              <w:left w:val="single" w:sz="8" w:space="0" w:color="auto"/>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ПР</w:t>
            </w:r>
          </w:p>
        </w:tc>
        <w:tc>
          <w:tcPr>
            <w:tcW w:w="1134" w:type="dxa"/>
            <w:tcBorders>
              <w:top w:val="single" w:sz="8" w:space="0" w:color="auto"/>
              <w:left w:val="single" w:sz="8" w:space="0" w:color="auto"/>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ЦСР</w:t>
            </w:r>
          </w:p>
        </w:tc>
        <w:tc>
          <w:tcPr>
            <w:tcW w:w="567" w:type="dxa"/>
            <w:tcBorders>
              <w:top w:val="single" w:sz="8" w:space="0" w:color="auto"/>
              <w:left w:val="single" w:sz="8" w:space="0" w:color="auto"/>
              <w:bottom w:val="single" w:sz="8" w:space="0" w:color="auto"/>
              <w:right w:val="single" w:sz="8" w:space="0" w:color="auto"/>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ВР</w:t>
            </w:r>
          </w:p>
        </w:tc>
        <w:tc>
          <w:tcPr>
            <w:tcW w:w="850" w:type="dxa"/>
            <w:tcBorders>
              <w:top w:val="single" w:sz="8" w:space="0" w:color="auto"/>
              <w:left w:val="single" w:sz="8" w:space="0" w:color="auto"/>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2023 год</w:t>
            </w:r>
          </w:p>
        </w:tc>
        <w:tc>
          <w:tcPr>
            <w:tcW w:w="851" w:type="dxa"/>
            <w:tcBorders>
              <w:top w:val="single" w:sz="8" w:space="0" w:color="auto"/>
              <w:left w:val="single" w:sz="8" w:space="0" w:color="auto"/>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2024 год</w:t>
            </w:r>
          </w:p>
        </w:tc>
        <w:tc>
          <w:tcPr>
            <w:tcW w:w="795" w:type="dxa"/>
            <w:tcBorders>
              <w:top w:val="single" w:sz="8" w:space="0" w:color="auto"/>
              <w:left w:val="single" w:sz="8" w:space="0" w:color="auto"/>
              <w:bottom w:val="single" w:sz="8" w:space="0" w:color="auto"/>
              <w:right w:val="single" w:sz="8" w:space="0" w:color="auto"/>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2025 год</w:t>
            </w:r>
          </w:p>
        </w:tc>
      </w:tr>
      <w:tr w:rsidR="00D25740" w:rsidRPr="00D25740" w:rsidTr="00D25740">
        <w:trPr>
          <w:gridAfter w:val="2"/>
          <w:wAfter w:w="688" w:type="dxa"/>
          <w:trHeight w:val="233"/>
        </w:trPr>
        <w:tc>
          <w:tcPr>
            <w:tcW w:w="4678" w:type="dxa"/>
            <w:gridSpan w:val="5"/>
            <w:tcBorders>
              <w:top w:val="single" w:sz="8"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ОБЩЕГОСУДАРСТВЕННЫЕ ВОПРОСЫ</w:t>
            </w:r>
          </w:p>
        </w:tc>
        <w:tc>
          <w:tcPr>
            <w:tcW w:w="709"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134"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6 298,1</w:t>
            </w:r>
          </w:p>
        </w:tc>
        <w:tc>
          <w:tcPr>
            <w:tcW w:w="851"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2977,8</w:t>
            </w:r>
          </w:p>
        </w:tc>
        <w:tc>
          <w:tcPr>
            <w:tcW w:w="795"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2516,1</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975,0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522,5</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975,0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522,5</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Глава муниципального образования</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918,7</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522,5</w:t>
            </w:r>
          </w:p>
        </w:tc>
      </w:tr>
      <w:tr w:rsidR="00D25740" w:rsidRPr="00D25740" w:rsidTr="00D25740">
        <w:trPr>
          <w:gridAfter w:val="2"/>
          <w:wAfter w:w="688" w:type="dxa"/>
          <w:trHeight w:val="887"/>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918,7</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522,5</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918,7</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522,5</w:t>
            </w:r>
          </w:p>
        </w:tc>
      </w:tr>
      <w:tr w:rsidR="00D25740" w:rsidRPr="00D25740" w:rsidTr="00D25740">
        <w:trPr>
          <w:gridAfter w:val="2"/>
          <w:wAfter w:w="688" w:type="dxa"/>
          <w:trHeight w:val="668"/>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56,3</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887"/>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56,3</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56,3</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668"/>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5 213,5</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2618,8</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1924,6</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5 213,5</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2618,8</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1924,6</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по оплате труда работников органов местного самоуправления</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8800000110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3 598,6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1732,2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1095,1</w:t>
            </w:r>
          </w:p>
        </w:tc>
      </w:tr>
      <w:tr w:rsidR="00D25740" w:rsidRPr="00D25740" w:rsidTr="00D25740">
        <w:trPr>
          <w:gridAfter w:val="2"/>
          <w:wAfter w:w="688" w:type="dxa"/>
          <w:trHeight w:val="887"/>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8800000110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3 598,6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1732,2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1095,1</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8800000110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3 598,6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1732,2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1095,1</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обеспечение функций органов местного самоуправления</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1 369,1</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886,5</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1 303,8</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1 303,8</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Межбюджетные трансферты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57,1</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57,1</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межбюджетные трансферты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57,1</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57,1</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бюджетные ассигнования</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8,2</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Уплата налогов, сборов и иных платежей</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850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8,2</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668"/>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8800070190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8800070190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8800070190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r>
      <w:tr w:rsidR="00D25740" w:rsidRPr="00D25740" w:rsidTr="00D25740">
        <w:trPr>
          <w:gridAfter w:val="2"/>
          <w:wAfter w:w="688" w:type="dxa"/>
          <w:trHeight w:val="668"/>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245,7</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887"/>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245,7</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245,7</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06</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69,0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06</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69,0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обеспечение функций органов местного самоуправления</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06</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69,0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Межбюджетные трансферты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06</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69,0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межбюджетные трансферты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06</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69,0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Другие общегосударственные вопросы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Другие вопросы органов местного самоуправления</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35,6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35,6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бюджетные ассигнования</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Уплата налогов, сборов и иных платежей</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850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НАЦИОНАЛЬНАЯ ОБОРОНА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346,0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362,2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376,3</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Мобилизационная и вневойсковая подготовка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346,0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362,2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376,3</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346,0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362,2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376,3</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Осуществление первичного воинского учета на территориях, где отсутствуют военные комиссариаты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346,0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362,2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376,3</w:t>
            </w:r>
          </w:p>
        </w:tc>
      </w:tr>
      <w:tr w:rsidR="00D25740" w:rsidRPr="00D25740" w:rsidTr="00D25740">
        <w:trPr>
          <w:gridAfter w:val="2"/>
          <w:wAfter w:w="688" w:type="dxa"/>
          <w:trHeight w:val="887"/>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341,4</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355,0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369,2</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341,4</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355,0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369,2</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7,1</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7,1</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НАЦИОНАЛЬНАЯ БЕЗОПАСНОСТЬ И ПРАВООХРАНИТЕЛЬНАЯ ДЕЯТЕЛЬНОСТЬ</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xml:space="preserve">Мероприятия по обеспечению первичных мер пожарной безопасности  </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8800002170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8800002170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8800002170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НАЦИОНАЛЬНАЯ ЭКОНОМИКА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5 683,3</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Дорожное хозяйство (дорожные фонды)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5 683,3</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5 683,3</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Дорожный фонд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5 649,3</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5 649,3</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5 649,3</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Оценка недвижимости, признание прав и регулирование отношений по муниципальной собственности в части оформления земельных участков</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ЖИЛИЩНО-КОММУНАЛЬНОЕ ХОЗЯЙСТВО</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6 041,6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Жилищное хозяйство</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1 500,0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1 500,0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Мероприятия в области жилищного хозяйства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8800003530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1 500,0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Капитальные вложения в объекты государственной (муниципальной) собственности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8800003530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1 500,0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Бюджетные инвестиции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8800003530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410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1 500,0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Благоустройство</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4 541,6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xml:space="preserve">Муниципальная программа "Комплексное развитие сельских территории в </w:t>
            </w:r>
            <w:proofErr w:type="spellStart"/>
            <w:r w:rsidRPr="00D25740">
              <w:rPr>
                <w:rFonts w:ascii="Arial" w:hAnsi="Arial" w:cs="Arial"/>
                <w:b/>
                <w:bCs/>
                <w:sz w:val="16"/>
                <w:szCs w:val="16"/>
                <w:lang w:eastAsia="en-US"/>
              </w:rPr>
              <w:t>Тогучинском</w:t>
            </w:r>
            <w:proofErr w:type="spellEnd"/>
            <w:r w:rsidRPr="00D25740">
              <w:rPr>
                <w:rFonts w:ascii="Arial" w:hAnsi="Arial" w:cs="Arial"/>
                <w:b/>
                <w:bCs/>
                <w:sz w:val="16"/>
                <w:szCs w:val="16"/>
                <w:lang w:eastAsia="en-US"/>
              </w:rPr>
              <w:t xml:space="preserve"> районе Новосибирской области на 2020-2025 годы"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1 988,9</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1322"/>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xml:space="preserve">Реализация мероприятий муниципальной программы "Комплексное развитие сельских территории в </w:t>
            </w:r>
            <w:proofErr w:type="spellStart"/>
            <w:r w:rsidRPr="00D25740">
              <w:rPr>
                <w:rFonts w:ascii="Arial" w:hAnsi="Arial" w:cs="Arial"/>
                <w:b/>
                <w:bCs/>
                <w:sz w:val="16"/>
                <w:szCs w:val="16"/>
                <w:lang w:eastAsia="en-US"/>
              </w:rPr>
              <w:t>Тогучинском</w:t>
            </w:r>
            <w:proofErr w:type="spellEnd"/>
            <w:r w:rsidRPr="00D25740">
              <w:rPr>
                <w:rFonts w:ascii="Arial" w:hAnsi="Arial" w:cs="Arial"/>
                <w:b/>
                <w:bCs/>
                <w:sz w:val="16"/>
                <w:szCs w:val="16"/>
                <w:lang w:eastAsia="en-US"/>
              </w:rPr>
              <w:t xml:space="preserve"> районе Новосибирской области на 2020-2025 годы" на реализацию проектов, направленных на создание комфортных условий проживания в сельской местности в рамках государственной программы Новосибирской области "Комплексное развитие сельских территорий в Новосибирской области"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56000L5765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1 988,9</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Капитальные вложения в объекты государственной (муниципальной) собственности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56000L5765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1 988,9</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lastRenderedPageBreak/>
              <w:t>Бюджетные инвестиции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56000L5765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410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1 988,9</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2 552,7</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Уличное освещение</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1 464,6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1 464,6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1 464,6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Организация и содержание мест захоронения</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701,6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701,6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8800006040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701,6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Прочие мероприятия по благоустройству поселений</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8800006050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352,5</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8800006050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352,5</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8800006050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352,5</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Оценка недвижимости, признание прав и регулирование отношений по муниципальной собственности в части оформления земельных участков</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КУЛЬТУРА, КИНЕМАТОГРАФИЯ</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11 882,6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Культура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11 882,6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11 882,6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Дворцы и дома культуры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5 560,1</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r>
      <w:tr w:rsidR="00D25740" w:rsidRPr="00D25740" w:rsidTr="00D25740">
        <w:trPr>
          <w:gridAfter w:val="2"/>
          <w:wAfter w:w="688" w:type="dxa"/>
          <w:trHeight w:val="887"/>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3 146,3</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2482,2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2800,0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казенных учреждений</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3 146,3</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2482,2</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2800,0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2 413,4</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1750,3</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1432,5</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2 413,4</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1750,3</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1432,5</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бюджетные ассигнования</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Уплата налогов, сборов и иных платежей</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850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Мероприятия в сфере культуры, кинематографии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8800004500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18,9</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8800004500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18,9</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8800004500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18,9</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Оценка недвижимости, признание прав и регулирование отношений по муниципальной собственности в части оформления земельных участков</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668"/>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6 286,6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887"/>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25740">
              <w:rPr>
                <w:rFonts w:ascii="Arial" w:hAnsi="Arial" w:cs="Arial"/>
                <w:b/>
                <w:bCs/>
                <w:sz w:val="16"/>
                <w:szCs w:val="16"/>
                <w:lang w:eastAsia="en-US"/>
              </w:rPr>
              <w:lastRenderedPageBreak/>
              <w:t>государственными внебюджетными фондами</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lastRenderedPageBreak/>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6 286,6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lastRenderedPageBreak/>
              <w:t>Расходы на выплаты персоналу казенных учреждений</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6 286,6</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СОЦИАЛЬНАЯ ПОЛИТИКА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Пенсионное обеспечение</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Доплаты к пенсиям, дополнительное пенсионное обеспечение</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8800004910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Социальное обеспечение и иные выплаты населению</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8800004910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Публичные нормативные социальные выплаты гражданам</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8800004910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310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ФИЗИЧЕСКАЯ КУЛЬТУРА И СПОРТ</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Массовый спорт</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Мероприятия в области здравоохранения, спорта и физической культуры, туризма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8800005120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8800005120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8800005120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Оценка недвижимости, признание прав и регулирование отношений по муниципальной собственности в части оформления земельных участков</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450"/>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8800009990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70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134"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8800009990</w:t>
            </w:r>
          </w:p>
        </w:tc>
        <w:tc>
          <w:tcPr>
            <w:tcW w:w="56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900</w:t>
            </w:r>
          </w:p>
        </w:tc>
        <w:tc>
          <w:tcPr>
            <w:tcW w:w="850"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5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9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gridAfter w:val="2"/>
          <w:wAfter w:w="688" w:type="dxa"/>
          <w:trHeight w:val="233"/>
        </w:trPr>
        <w:tc>
          <w:tcPr>
            <w:tcW w:w="4678"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709"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567"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134"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8800009990</w:t>
            </w:r>
          </w:p>
        </w:tc>
        <w:tc>
          <w:tcPr>
            <w:tcW w:w="567"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990</w:t>
            </w:r>
          </w:p>
        </w:tc>
        <w:tc>
          <w:tcPr>
            <w:tcW w:w="850"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51"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95"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gridAfter w:val="2"/>
          <w:wAfter w:w="688" w:type="dxa"/>
          <w:trHeight w:val="233"/>
        </w:trPr>
        <w:tc>
          <w:tcPr>
            <w:tcW w:w="5954" w:type="dxa"/>
            <w:gridSpan w:val="7"/>
            <w:tcBorders>
              <w:top w:val="nil"/>
              <w:left w:val="single" w:sz="8" w:space="0" w:color="auto"/>
              <w:bottom w:val="single" w:sz="8" w:space="0" w:color="auto"/>
              <w:right w:val="single" w:sz="8" w:space="0" w:color="000000"/>
            </w:tcBorders>
            <w:noWrap/>
            <w:vAlign w:val="center"/>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Итого:</w:t>
            </w:r>
          </w:p>
        </w:tc>
        <w:tc>
          <w:tcPr>
            <w:tcW w:w="1134"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 </w:t>
            </w:r>
          </w:p>
        </w:tc>
        <w:tc>
          <w:tcPr>
            <w:tcW w:w="567"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 </w:t>
            </w:r>
          </w:p>
        </w:tc>
        <w:tc>
          <w:tcPr>
            <w:tcW w:w="850"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30 868,80 </w:t>
            </w:r>
          </w:p>
        </w:tc>
        <w:tc>
          <w:tcPr>
            <w:tcW w:w="851"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11851,2 </w:t>
            </w:r>
          </w:p>
        </w:tc>
        <w:tc>
          <w:tcPr>
            <w:tcW w:w="795" w:type="dxa"/>
            <w:tcBorders>
              <w:top w:val="single" w:sz="4" w:space="0" w:color="auto"/>
              <w:left w:val="single" w:sz="4" w:space="0" w:color="auto"/>
              <w:bottom w:val="single" w:sz="8" w:space="0" w:color="auto"/>
              <w:right w:val="single" w:sz="8" w:space="0" w:color="auto"/>
            </w:tcBorders>
            <w:noWrap/>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12006,4</w:t>
            </w:r>
          </w:p>
        </w:tc>
      </w:tr>
      <w:tr w:rsidR="00D25740" w:rsidRPr="00D25740" w:rsidTr="00D25740">
        <w:trPr>
          <w:trHeight w:val="46"/>
        </w:trPr>
        <w:tc>
          <w:tcPr>
            <w:tcW w:w="261" w:type="dxa"/>
            <w:noWrap/>
            <w:vAlign w:val="bottom"/>
            <w:hideMark/>
          </w:tcPr>
          <w:p w:rsidR="00D25740" w:rsidRPr="00D25740" w:rsidRDefault="00D25740" w:rsidP="00D25740">
            <w:pPr>
              <w:suppressAutoHyphens w:val="0"/>
              <w:rPr>
                <w:rFonts w:ascii="Arial" w:hAnsi="Arial" w:cs="Arial"/>
                <w:b/>
                <w:bCs/>
                <w:sz w:val="16"/>
                <w:szCs w:val="16"/>
                <w:lang w:eastAsia="en-US"/>
              </w:rPr>
            </w:pPr>
          </w:p>
        </w:tc>
        <w:tc>
          <w:tcPr>
            <w:tcW w:w="261"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261"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261"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3634"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709"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567"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1134"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567"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850"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851"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795"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232" w:type="dxa"/>
            <w:vAlign w:val="center"/>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456" w:type="dxa"/>
            <w:vAlign w:val="center"/>
            <w:hideMark/>
          </w:tcPr>
          <w:p w:rsidR="00D25740" w:rsidRPr="00D25740" w:rsidRDefault="00D25740" w:rsidP="00D25740">
            <w:pPr>
              <w:suppressAutoHyphens w:val="0"/>
              <w:spacing w:line="276" w:lineRule="auto"/>
              <w:rPr>
                <w:rFonts w:ascii="Calibri" w:eastAsia="Calibri" w:hAnsi="Calibri"/>
                <w:sz w:val="16"/>
                <w:szCs w:val="16"/>
                <w:lang w:eastAsia="ru-RU"/>
              </w:rPr>
            </w:pPr>
          </w:p>
        </w:tc>
      </w:tr>
      <w:tr w:rsidR="00D25740" w:rsidRPr="00D25740" w:rsidTr="00D25740">
        <w:trPr>
          <w:trHeight w:val="326"/>
        </w:trPr>
        <w:tc>
          <w:tcPr>
            <w:tcW w:w="261"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261"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261"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261"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3634"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709"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567"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1134"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567"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850" w:type="dxa"/>
            <w:noWrap/>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851"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795" w:type="dxa"/>
            <w:noWrap/>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232" w:type="dxa"/>
            <w:vAlign w:val="center"/>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456" w:type="dxa"/>
            <w:vAlign w:val="center"/>
            <w:hideMark/>
          </w:tcPr>
          <w:p w:rsidR="00D25740" w:rsidRPr="00D25740" w:rsidRDefault="00D25740" w:rsidP="00D25740">
            <w:pPr>
              <w:suppressAutoHyphens w:val="0"/>
              <w:spacing w:line="276" w:lineRule="auto"/>
              <w:rPr>
                <w:rFonts w:ascii="Calibri" w:eastAsia="Calibri" w:hAnsi="Calibri"/>
                <w:sz w:val="16"/>
                <w:szCs w:val="16"/>
                <w:lang w:eastAsia="ru-RU"/>
              </w:rPr>
            </w:pPr>
          </w:p>
        </w:tc>
      </w:tr>
    </w:tbl>
    <w:p w:rsidR="00D25740" w:rsidRPr="00D25740" w:rsidRDefault="00D25740" w:rsidP="00D25740">
      <w:pPr>
        <w:suppressAutoHyphens w:val="0"/>
        <w:rPr>
          <w:sz w:val="16"/>
          <w:szCs w:val="16"/>
          <w:lang w:eastAsia="ru-RU"/>
        </w:rPr>
      </w:pPr>
    </w:p>
    <w:p w:rsidR="00D25740" w:rsidRPr="00D25740" w:rsidRDefault="00D25740" w:rsidP="00D25740">
      <w:pPr>
        <w:suppressAutoHyphens w:val="0"/>
        <w:jc w:val="right"/>
        <w:rPr>
          <w:sz w:val="16"/>
          <w:szCs w:val="16"/>
          <w:lang w:eastAsia="ru-RU"/>
        </w:rPr>
      </w:pPr>
      <w:r w:rsidRPr="00D25740">
        <w:rPr>
          <w:sz w:val="16"/>
          <w:szCs w:val="16"/>
          <w:lang w:eastAsia="ru-RU"/>
        </w:rPr>
        <w:t>Приложение 3</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к решению № 137 от 08.12.2023 г.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28-ой сессии Совета депутатов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Кировского сельсовета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Тогучинского района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Новосибирской области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«О внесении изменений в решение 22-ой сессии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Совета депутатов № 110 от 26.12.2022 г.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«О бюджете Кировского сельсовета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Тогучинского района на 2023 год </w:t>
      </w:r>
    </w:p>
    <w:p w:rsidR="00D25740" w:rsidRPr="00D25740" w:rsidRDefault="00D25740" w:rsidP="00D25740">
      <w:pPr>
        <w:suppressAutoHyphens w:val="0"/>
        <w:jc w:val="right"/>
        <w:rPr>
          <w:sz w:val="16"/>
          <w:szCs w:val="16"/>
          <w:lang w:eastAsia="ru-RU"/>
        </w:rPr>
      </w:pPr>
      <w:r w:rsidRPr="00D25740">
        <w:rPr>
          <w:sz w:val="16"/>
          <w:szCs w:val="16"/>
          <w:lang w:eastAsia="ru-RU"/>
        </w:rPr>
        <w:t>и плановый период 2024 и 2025 годы»</w:t>
      </w:r>
    </w:p>
    <w:p w:rsidR="00D25740" w:rsidRPr="00D25740" w:rsidRDefault="00D25740" w:rsidP="00D25740">
      <w:pPr>
        <w:suppressAutoHyphens w:val="0"/>
        <w:rPr>
          <w:sz w:val="16"/>
          <w:szCs w:val="16"/>
          <w:lang w:eastAsia="ru-RU"/>
        </w:rPr>
      </w:pPr>
    </w:p>
    <w:p w:rsidR="00D25740" w:rsidRPr="00D25740" w:rsidRDefault="00D25740" w:rsidP="00D25740">
      <w:pPr>
        <w:suppressAutoHyphens w:val="0"/>
        <w:rPr>
          <w:sz w:val="16"/>
          <w:szCs w:val="16"/>
          <w:lang w:eastAsia="ru-RU"/>
        </w:rPr>
      </w:pPr>
    </w:p>
    <w:p w:rsidR="00D25740" w:rsidRPr="00D25740" w:rsidRDefault="00D25740" w:rsidP="00D25740">
      <w:pPr>
        <w:suppressAutoHyphens w:val="0"/>
        <w:rPr>
          <w:sz w:val="16"/>
          <w:szCs w:val="16"/>
          <w:lang w:eastAsia="ru-RU"/>
        </w:rPr>
      </w:pPr>
      <w:r w:rsidRPr="00D25740">
        <w:rPr>
          <w:sz w:val="16"/>
          <w:szCs w:val="16"/>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Кировского сельсовета Тогучинского района Новосибирской </w:t>
      </w:r>
      <w:proofErr w:type="gramStart"/>
      <w:r w:rsidRPr="00D25740">
        <w:rPr>
          <w:sz w:val="16"/>
          <w:szCs w:val="16"/>
          <w:lang w:eastAsia="ru-RU"/>
        </w:rPr>
        <w:t>области  на</w:t>
      </w:r>
      <w:proofErr w:type="gramEnd"/>
      <w:r w:rsidRPr="00D25740">
        <w:rPr>
          <w:sz w:val="16"/>
          <w:szCs w:val="16"/>
          <w:lang w:eastAsia="ru-RU"/>
        </w:rPr>
        <w:t xml:space="preserve"> 2023 год и плановый период 2024 и 2025 годы.</w:t>
      </w:r>
    </w:p>
    <w:p w:rsidR="00D25740" w:rsidRPr="00D25740" w:rsidRDefault="00D25740" w:rsidP="00D25740">
      <w:pPr>
        <w:suppressAutoHyphens w:val="0"/>
        <w:rPr>
          <w:sz w:val="16"/>
          <w:szCs w:val="16"/>
          <w:lang w:eastAsia="ru-RU"/>
        </w:rPr>
      </w:pPr>
    </w:p>
    <w:tbl>
      <w:tblPr>
        <w:tblW w:w="9953" w:type="dxa"/>
        <w:tblInd w:w="108" w:type="dxa"/>
        <w:tblLook w:val="04A0" w:firstRow="1" w:lastRow="0" w:firstColumn="1" w:lastColumn="0" w:noHBand="0" w:noVBand="1"/>
      </w:tblPr>
      <w:tblGrid>
        <w:gridCol w:w="4894"/>
        <w:gridCol w:w="1115"/>
        <w:gridCol w:w="498"/>
        <w:gridCol w:w="561"/>
        <w:gridCol w:w="576"/>
        <w:gridCol w:w="1059"/>
        <w:gridCol w:w="795"/>
        <w:gridCol w:w="795"/>
      </w:tblGrid>
      <w:tr w:rsidR="00D25740" w:rsidRPr="00D25740" w:rsidTr="00D25740">
        <w:trPr>
          <w:trHeight w:val="271"/>
        </w:trPr>
        <w:tc>
          <w:tcPr>
            <w:tcW w:w="4894" w:type="dxa"/>
            <w:vAlign w:val="bottom"/>
            <w:hideMark/>
          </w:tcPr>
          <w:p w:rsidR="00D25740" w:rsidRPr="00D25740" w:rsidRDefault="00D25740" w:rsidP="00D25740">
            <w:pPr>
              <w:suppressAutoHyphens w:val="0"/>
              <w:rPr>
                <w:sz w:val="16"/>
                <w:szCs w:val="16"/>
                <w:lang w:eastAsia="ru-RU"/>
              </w:rPr>
            </w:pPr>
          </w:p>
        </w:tc>
        <w:tc>
          <w:tcPr>
            <w:tcW w:w="868"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498"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561"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576" w:type="dxa"/>
            <w:tcBorders>
              <w:top w:val="nil"/>
              <w:left w:val="nil"/>
              <w:bottom w:val="single" w:sz="8" w:space="0" w:color="auto"/>
              <w:right w:val="nil"/>
            </w:tcBorders>
            <w:noWrap/>
            <w:vAlign w:val="bottom"/>
            <w:hideMark/>
          </w:tcPr>
          <w:p w:rsidR="00D25740" w:rsidRPr="00D25740" w:rsidRDefault="00D25740" w:rsidP="00D25740">
            <w:pPr>
              <w:suppressAutoHyphens w:val="0"/>
              <w:spacing w:line="276" w:lineRule="auto"/>
              <w:jc w:val="right"/>
              <w:rPr>
                <w:rFonts w:ascii="Arial" w:hAnsi="Arial" w:cs="Arial"/>
                <w:sz w:val="16"/>
                <w:szCs w:val="16"/>
                <w:lang w:eastAsia="en-US"/>
              </w:rPr>
            </w:pPr>
            <w:r w:rsidRPr="00D25740">
              <w:rPr>
                <w:rFonts w:ascii="Arial" w:hAnsi="Arial" w:cs="Arial"/>
                <w:sz w:val="16"/>
                <w:szCs w:val="16"/>
                <w:lang w:eastAsia="en-US"/>
              </w:rPr>
              <w:t> </w:t>
            </w:r>
          </w:p>
        </w:tc>
        <w:tc>
          <w:tcPr>
            <w:tcW w:w="2556" w:type="dxa"/>
            <w:gridSpan w:val="3"/>
            <w:noWrap/>
            <w:vAlign w:val="bottom"/>
            <w:hideMark/>
          </w:tcPr>
          <w:p w:rsidR="00D25740" w:rsidRPr="00D25740" w:rsidRDefault="00D25740" w:rsidP="00D25740">
            <w:pPr>
              <w:suppressAutoHyphens w:val="0"/>
              <w:spacing w:line="276" w:lineRule="auto"/>
              <w:jc w:val="right"/>
              <w:rPr>
                <w:rFonts w:ascii="Arial" w:hAnsi="Arial" w:cs="Arial"/>
                <w:sz w:val="16"/>
                <w:szCs w:val="16"/>
                <w:lang w:eastAsia="en-US"/>
              </w:rPr>
            </w:pPr>
            <w:r w:rsidRPr="00D25740">
              <w:rPr>
                <w:rFonts w:ascii="Arial" w:hAnsi="Arial" w:cs="Arial"/>
                <w:sz w:val="16"/>
                <w:szCs w:val="16"/>
                <w:lang w:eastAsia="en-US"/>
              </w:rPr>
              <w:t>(тыс. руб.)</w:t>
            </w:r>
          </w:p>
        </w:tc>
      </w:tr>
      <w:tr w:rsidR="00D25740" w:rsidRPr="00D25740" w:rsidTr="00D25740">
        <w:trPr>
          <w:trHeight w:val="226"/>
        </w:trPr>
        <w:tc>
          <w:tcPr>
            <w:tcW w:w="4894" w:type="dxa"/>
            <w:tcBorders>
              <w:top w:val="single" w:sz="8" w:space="0" w:color="auto"/>
              <w:left w:val="single" w:sz="8" w:space="0" w:color="auto"/>
              <w:bottom w:val="single" w:sz="8" w:space="0" w:color="auto"/>
              <w:right w:val="single" w:sz="8" w:space="0" w:color="auto"/>
            </w:tcBorders>
            <w:noWrap/>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Наименование</w:t>
            </w:r>
          </w:p>
        </w:tc>
        <w:tc>
          <w:tcPr>
            <w:tcW w:w="868" w:type="dxa"/>
            <w:tcBorders>
              <w:top w:val="single" w:sz="8" w:space="0" w:color="auto"/>
              <w:left w:val="nil"/>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ЦСР</w:t>
            </w:r>
          </w:p>
        </w:tc>
        <w:tc>
          <w:tcPr>
            <w:tcW w:w="498" w:type="dxa"/>
            <w:tcBorders>
              <w:top w:val="single" w:sz="8" w:space="0" w:color="auto"/>
              <w:left w:val="single" w:sz="8" w:space="0" w:color="auto"/>
              <w:bottom w:val="single" w:sz="8" w:space="0" w:color="auto"/>
              <w:right w:val="single" w:sz="8" w:space="0" w:color="auto"/>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ВР</w:t>
            </w:r>
          </w:p>
        </w:tc>
        <w:tc>
          <w:tcPr>
            <w:tcW w:w="561" w:type="dxa"/>
            <w:tcBorders>
              <w:top w:val="single" w:sz="8" w:space="0" w:color="auto"/>
              <w:left w:val="nil"/>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РЗ</w:t>
            </w:r>
          </w:p>
        </w:tc>
        <w:tc>
          <w:tcPr>
            <w:tcW w:w="576" w:type="dxa"/>
            <w:tcBorders>
              <w:top w:val="single" w:sz="8" w:space="0" w:color="auto"/>
              <w:left w:val="single" w:sz="8" w:space="0" w:color="auto"/>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ПР</w:t>
            </w:r>
          </w:p>
        </w:tc>
        <w:tc>
          <w:tcPr>
            <w:tcW w:w="1059" w:type="dxa"/>
            <w:tcBorders>
              <w:top w:val="single" w:sz="8" w:space="0" w:color="auto"/>
              <w:left w:val="single" w:sz="8" w:space="0" w:color="auto"/>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2023 год</w:t>
            </w:r>
          </w:p>
        </w:tc>
        <w:tc>
          <w:tcPr>
            <w:tcW w:w="748" w:type="dxa"/>
            <w:tcBorders>
              <w:top w:val="single" w:sz="8" w:space="0" w:color="auto"/>
              <w:left w:val="single" w:sz="8" w:space="0" w:color="auto"/>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2024 год</w:t>
            </w:r>
          </w:p>
        </w:tc>
        <w:tc>
          <w:tcPr>
            <w:tcW w:w="748" w:type="dxa"/>
            <w:tcBorders>
              <w:top w:val="single" w:sz="8" w:space="0" w:color="auto"/>
              <w:left w:val="single" w:sz="8" w:space="0" w:color="auto"/>
              <w:bottom w:val="single" w:sz="8" w:space="0" w:color="auto"/>
              <w:right w:val="single" w:sz="8" w:space="0" w:color="auto"/>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2025 год</w:t>
            </w:r>
          </w:p>
        </w:tc>
      </w:tr>
      <w:tr w:rsidR="00D25740" w:rsidRPr="00D25740" w:rsidTr="00D25740">
        <w:trPr>
          <w:trHeight w:val="437"/>
        </w:trPr>
        <w:tc>
          <w:tcPr>
            <w:tcW w:w="4894" w:type="dxa"/>
            <w:tcBorders>
              <w:top w:val="single" w:sz="8"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xml:space="preserve">Муниципальная программа "Комплексное развитие сельских территории в </w:t>
            </w:r>
            <w:proofErr w:type="spellStart"/>
            <w:r w:rsidRPr="00D25740">
              <w:rPr>
                <w:rFonts w:ascii="Arial" w:hAnsi="Arial" w:cs="Arial"/>
                <w:b/>
                <w:bCs/>
                <w:sz w:val="16"/>
                <w:szCs w:val="16"/>
                <w:lang w:eastAsia="en-US"/>
              </w:rPr>
              <w:t>Тогучинском</w:t>
            </w:r>
            <w:proofErr w:type="spellEnd"/>
            <w:r w:rsidRPr="00D25740">
              <w:rPr>
                <w:rFonts w:ascii="Arial" w:hAnsi="Arial" w:cs="Arial"/>
                <w:b/>
                <w:bCs/>
                <w:sz w:val="16"/>
                <w:szCs w:val="16"/>
                <w:lang w:eastAsia="en-US"/>
              </w:rPr>
              <w:t xml:space="preserve"> районе Новосибирской области на 2020-2025 годы"</w:t>
            </w:r>
          </w:p>
        </w:tc>
        <w:tc>
          <w:tcPr>
            <w:tcW w:w="868"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5600000000</w:t>
            </w:r>
          </w:p>
        </w:tc>
        <w:tc>
          <w:tcPr>
            <w:tcW w:w="498"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1 988,9</w:t>
            </w:r>
          </w:p>
        </w:tc>
        <w:tc>
          <w:tcPr>
            <w:tcW w:w="748"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1281"/>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lastRenderedPageBreak/>
              <w:t xml:space="preserve">Реализация мероприятий муниципальной программы "Комплексное развитие сельских территории в </w:t>
            </w:r>
            <w:proofErr w:type="spellStart"/>
            <w:r w:rsidRPr="00D25740">
              <w:rPr>
                <w:rFonts w:ascii="Arial" w:hAnsi="Arial" w:cs="Arial"/>
                <w:b/>
                <w:bCs/>
                <w:sz w:val="16"/>
                <w:szCs w:val="16"/>
                <w:lang w:eastAsia="en-US"/>
              </w:rPr>
              <w:t>Тогучинском</w:t>
            </w:r>
            <w:proofErr w:type="spellEnd"/>
            <w:r w:rsidRPr="00D25740">
              <w:rPr>
                <w:rFonts w:ascii="Arial" w:hAnsi="Arial" w:cs="Arial"/>
                <w:b/>
                <w:bCs/>
                <w:sz w:val="16"/>
                <w:szCs w:val="16"/>
                <w:lang w:eastAsia="en-US"/>
              </w:rPr>
              <w:t xml:space="preserve"> районе Новосибирской области на 2020-2025 годы" на реализацию проектов, направленных на создание комфортных условий проживания в сельской местности в рамках государственной программы Новосибирской области "Комплексное развитие сельских территорий в Новосибирской области"</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56000L5765</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1 988,9</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Капитальные вложения в объекты государственной (муниципальной) собственности</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56000L5765</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1 988,9</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Бюджетные инвестиции</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56000L5765</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410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1 988,9</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28 879,9</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11851,2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12006,4</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по оплате труда работников органов местного самоуправления</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8800000110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3 598,6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1732,1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1095,0</w:t>
            </w:r>
          </w:p>
        </w:tc>
      </w:tr>
      <w:tr w:rsidR="00D25740" w:rsidRPr="00D25740" w:rsidTr="00D25740">
        <w:trPr>
          <w:trHeight w:val="859"/>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8800000110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3 598,6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1732,1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1095,0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8800000110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3 598,6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1732,1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1095,0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обеспечение функций органов местного самоуправления</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1 438,2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955,5</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898,4</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1 303,8</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1 303,8</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Межбюджетные трансферты</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126,1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126,1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межбюджетные трансферты</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126,1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126,1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бюджетные ассигнования</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8,3</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Уплата налогов, сборов и иных платежей</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850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8,3</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Глава муниципального образования</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918,6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522,6</w:t>
            </w:r>
          </w:p>
        </w:tc>
      </w:tr>
      <w:tr w:rsidR="00D25740" w:rsidRPr="00D25740" w:rsidTr="00D25740">
        <w:trPr>
          <w:trHeight w:val="859"/>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918,6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522,6</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918,6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522,6</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xml:space="preserve">Мероприятия по обеспечению первичных мер пожарной безопасности  </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8800002170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146,2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8800002170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146,2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8800002170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146,2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Дорожный фонд Кировского сельсовета Тогучинского района</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8800003010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5 649,3</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8800003010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5 649,3</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8800003010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5 649,3</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Мероприятия в области жилищного хозяйства</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8800003530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1 500,0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Капитальные вложения в объекты государственной (муниципальной) собственности</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8800003530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1 500,0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Бюджетные инвестиции</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8800003530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410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1 500,0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Дворцы и дома культуры</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5 560,1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r>
      <w:tr w:rsidR="00D25740" w:rsidRPr="00D25740" w:rsidTr="00D25740">
        <w:trPr>
          <w:trHeight w:val="859"/>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3 146,3</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2482,2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2800,0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казенных учреждений</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3 146,3</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2482,2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2800,0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2 413,4</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1750,3</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1432,5</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lastRenderedPageBreak/>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2 413,4</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1750,3</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1432,5</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бюджетные ассигнования</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0,4</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Уплата налогов, сборов и иных платежей</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850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0,4</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Мероприятия в сфере культуры, кинематографии</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8800004500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18,9</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8800004500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18,9</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8800004500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18,9</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Доплаты к пенсиям, дополнительное пенсионное обеспечение</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8800004910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454,0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Социальное обеспечение и иные выплаты населению</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8800004910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454,0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Публичные нормативные социальные выплаты гражданам</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8800004910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310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454,0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Мероприятия в области здравоохранения, спорта и физической культуры, туризма</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8800005120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8800005120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8800005120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Уличное освещение</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1 464,6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1 464,6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1 464,6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Организация и содержание мест захоронения</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8800006040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701,6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8800006040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701,6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8800006040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701,6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Прочие мероприятия по благоустройству поселений</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8800006050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352,5</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8800006050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352,5</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8800006050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352,5</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Оценка недвижимости, признание прав и регулирование отношений по муниципальной собственности в части оформления земельных участков</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102,0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102,0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102,0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Другие вопросы органов местного самоуправления</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40,6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35,6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35,6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бюджетные ассигнования</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Уплата налогов, сборов и иных платежей</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850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8800009990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8800009990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trHeight w:val="226"/>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8800009990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Осуществление первичного воинского учета на территориях, где отсутствуют военные комиссариаты</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346,0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362,2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376,3</w:t>
            </w:r>
          </w:p>
        </w:tc>
      </w:tr>
      <w:tr w:rsidR="00D25740" w:rsidRPr="00D25740" w:rsidTr="00D25740">
        <w:trPr>
          <w:trHeight w:val="859"/>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341,4</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355,0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369,2</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341,4</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355,0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369,2</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7,1</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lastRenderedPageBreak/>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7,2</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7,1</w:t>
            </w:r>
          </w:p>
        </w:tc>
      </w:tr>
      <w:tr w:rsidR="00D25740" w:rsidRPr="00D25740" w:rsidTr="00D25740">
        <w:trPr>
          <w:trHeight w:val="648"/>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8800070190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8800070190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r>
      <w:tr w:rsidR="00D25740" w:rsidRPr="00D25740" w:rsidTr="00D25740">
        <w:trPr>
          <w:trHeight w:val="437"/>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8800070190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r>
      <w:tr w:rsidR="00D25740" w:rsidRPr="00D25740" w:rsidTr="00D25740">
        <w:trPr>
          <w:trHeight w:val="648"/>
        </w:trPr>
        <w:tc>
          <w:tcPr>
            <w:tcW w:w="4894" w:type="dxa"/>
            <w:tcBorders>
              <w:top w:val="nil"/>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86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49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6 588,6</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859"/>
        </w:trPr>
        <w:tc>
          <w:tcPr>
            <w:tcW w:w="4894" w:type="dxa"/>
            <w:tcBorders>
              <w:top w:val="nil"/>
              <w:left w:val="single" w:sz="8" w:space="0" w:color="auto"/>
              <w:bottom w:val="single" w:sz="8"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8"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498"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561"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6 588,6</w:t>
            </w:r>
          </w:p>
        </w:tc>
        <w:tc>
          <w:tcPr>
            <w:tcW w:w="748"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48"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41"/>
        </w:trPr>
        <w:tc>
          <w:tcPr>
            <w:tcW w:w="4894" w:type="dxa"/>
            <w:tcBorders>
              <w:top w:val="nil"/>
              <w:left w:val="single" w:sz="8" w:space="0" w:color="auto"/>
              <w:bottom w:val="single" w:sz="8" w:space="0" w:color="auto"/>
              <w:right w:val="single" w:sz="4" w:space="0" w:color="auto"/>
            </w:tcBorders>
            <w:noWrap/>
            <w:vAlign w:val="center"/>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Итого расходов</w:t>
            </w:r>
          </w:p>
        </w:tc>
        <w:tc>
          <w:tcPr>
            <w:tcW w:w="868"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 </w:t>
            </w:r>
          </w:p>
        </w:tc>
        <w:tc>
          <w:tcPr>
            <w:tcW w:w="498"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 </w:t>
            </w:r>
          </w:p>
        </w:tc>
        <w:tc>
          <w:tcPr>
            <w:tcW w:w="561"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 </w:t>
            </w:r>
          </w:p>
        </w:tc>
        <w:tc>
          <w:tcPr>
            <w:tcW w:w="576" w:type="dxa"/>
            <w:tcBorders>
              <w:top w:val="single" w:sz="4" w:space="0" w:color="auto"/>
              <w:left w:val="nil"/>
              <w:bottom w:val="single" w:sz="8" w:space="0" w:color="auto"/>
              <w:right w:val="single" w:sz="4" w:space="0" w:color="auto"/>
            </w:tcBorders>
            <w:noWrap/>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1059" w:type="dxa"/>
            <w:tcBorders>
              <w:top w:val="single" w:sz="4" w:space="0" w:color="auto"/>
              <w:left w:val="single" w:sz="4" w:space="0" w:color="auto"/>
              <w:bottom w:val="single" w:sz="8" w:space="0" w:color="auto"/>
              <w:right w:val="single" w:sz="8" w:space="0" w:color="auto"/>
            </w:tcBorders>
            <w:noWrap/>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30 868,80</w:t>
            </w:r>
          </w:p>
        </w:tc>
        <w:tc>
          <w:tcPr>
            <w:tcW w:w="748" w:type="dxa"/>
            <w:tcBorders>
              <w:top w:val="single" w:sz="4" w:space="0" w:color="auto"/>
              <w:left w:val="nil"/>
              <w:bottom w:val="single" w:sz="8" w:space="0" w:color="auto"/>
              <w:right w:val="nil"/>
            </w:tcBorders>
            <w:noWrap/>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11851,2</w:t>
            </w:r>
          </w:p>
        </w:tc>
        <w:tc>
          <w:tcPr>
            <w:tcW w:w="748" w:type="dxa"/>
            <w:tcBorders>
              <w:top w:val="single" w:sz="4" w:space="0" w:color="auto"/>
              <w:left w:val="single" w:sz="4" w:space="0" w:color="auto"/>
              <w:bottom w:val="single" w:sz="8" w:space="0" w:color="auto"/>
              <w:right w:val="single" w:sz="8" w:space="0" w:color="auto"/>
            </w:tcBorders>
            <w:noWrap/>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12006,4</w:t>
            </w:r>
          </w:p>
        </w:tc>
      </w:tr>
    </w:tbl>
    <w:p w:rsidR="00D25740" w:rsidRPr="00D25740" w:rsidRDefault="00D25740" w:rsidP="00D25740">
      <w:pPr>
        <w:suppressAutoHyphens w:val="0"/>
        <w:rPr>
          <w:sz w:val="16"/>
          <w:szCs w:val="16"/>
          <w:lang w:eastAsia="ru-RU"/>
        </w:rPr>
      </w:pPr>
    </w:p>
    <w:p w:rsidR="00D25740" w:rsidRPr="00D25740" w:rsidRDefault="00D25740" w:rsidP="00D25740">
      <w:pPr>
        <w:suppressAutoHyphens w:val="0"/>
        <w:jc w:val="right"/>
        <w:rPr>
          <w:sz w:val="16"/>
          <w:szCs w:val="16"/>
          <w:lang w:eastAsia="ru-RU"/>
        </w:rPr>
      </w:pPr>
    </w:p>
    <w:p w:rsidR="00D25740" w:rsidRPr="00D25740" w:rsidRDefault="00D25740" w:rsidP="00D25740">
      <w:pPr>
        <w:suppressAutoHyphens w:val="0"/>
        <w:jc w:val="right"/>
        <w:rPr>
          <w:sz w:val="16"/>
          <w:szCs w:val="16"/>
          <w:lang w:eastAsia="ru-RU"/>
        </w:rPr>
      </w:pPr>
      <w:r w:rsidRPr="00D25740">
        <w:rPr>
          <w:sz w:val="16"/>
          <w:szCs w:val="16"/>
          <w:lang w:eastAsia="ru-RU"/>
        </w:rPr>
        <w:t>Приложение 4</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к решению № 137 от 08.12.2023 г.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28-ой сессии Совета депутатов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Кировского сельсовета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Тогучинского района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Новосибирской области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«О внесении изменений в решение 22-ой сессии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Совета депутатов № 110 от 26.12.2022 г.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«О бюджете Кировского сельсовета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Тогучинского района на 2023 год </w:t>
      </w:r>
    </w:p>
    <w:p w:rsidR="00D25740" w:rsidRPr="00D25740" w:rsidRDefault="00D25740" w:rsidP="00D25740">
      <w:pPr>
        <w:suppressAutoHyphens w:val="0"/>
        <w:jc w:val="right"/>
        <w:rPr>
          <w:sz w:val="16"/>
          <w:szCs w:val="16"/>
          <w:lang w:eastAsia="ru-RU"/>
        </w:rPr>
      </w:pPr>
      <w:r w:rsidRPr="00D25740">
        <w:rPr>
          <w:sz w:val="16"/>
          <w:szCs w:val="16"/>
          <w:lang w:eastAsia="ru-RU"/>
        </w:rPr>
        <w:t>и плановый период 2024 и 2025 годы»</w:t>
      </w:r>
    </w:p>
    <w:p w:rsidR="00D25740" w:rsidRPr="00D25740" w:rsidRDefault="00D25740" w:rsidP="00D25740">
      <w:pPr>
        <w:suppressAutoHyphens w:val="0"/>
        <w:rPr>
          <w:sz w:val="16"/>
          <w:szCs w:val="16"/>
          <w:lang w:eastAsia="ru-RU"/>
        </w:rPr>
      </w:pPr>
    </w:p>
    <w:p w:rsidR="00D25740" w:rsidRPr="00D25740" w:rsidRDefault="00D25740" w:rsidP="00D25740">
      <w:pPr>
        <w:suppressAutoHyphens w:val="0"/>
        <w:rPr>
          <w:sz w:val="16"/>
          <w:szCs w:val="16"/>
          <w:lang w:eastAsia="ru-RU"/>
        </w:rPr>
      </w:pPr>
      <w:r w:rsidRPr="00D25740">
        <w:rPr>
          <w:sz w:val="16"/>
          <w:szCs w:val="16"/>
          <w:lang w:eastAsia="ru-RU"/>
        </w:rPr>
        <w:t>Ведомственная структура расходов бюджета Кировского сельсовета Тогучинского района Новосибирской области на 2023 год и плановый период 2024 и 2025 годы.</w:t>
      </w:r>
    </w:p>
    <w:p w:rsidR="00D25740" w:rsidRPr="00D25740" w:rsidRDefault="00D25740" w:rsidP="00D25740">
      <w:pPr>
        <w:suppressAutoHyphens w:val="0"/>
        <w:rPr>
          <w:sz w:val="16"/>
          <w:szCs w:val="16"/>
          <w:lang w:eastAsia="ru-RU"/>
        </w:rPr>
      </w:pPr>
    </w:p>
    <w:tbl>
      <w:tblPr>
        <w:tblW w:w="10143" w:type="dxa"/>
        <w:tblInd w:w="108" w:type="dxa"/>
        <w:tblLook w:val="04A0" w:firstRow="1" w:lastRow="0" w:firstColumn="1" w:lastColumn="0" w:noHBand="0" w:noVBand="1"/>
      </w:tblPr>
      <w:tblGrid>
        <w:gridCol w:w="260"/>
        <w:gridCol w:w="261"/>
        <w:gridCol w:w="261"/>
        <w:gridCol w:w="261"/>
        <w:gridCol w:w="3680"/>
        <w:gridCol w:w="706"/>
        <w:gridCol w:w="422"/>
        <w:gridCol w:w="437"/>
        <w:gridCol w:w="1110"/>
        <w:gridCol w:w="482"/>
        <w:gridCol w:w="799"/>
        <w:gridCol w:w="836"/>
        <w:gridCol w:w="792"/>
      </w:tblGrid>
      <w:tr w:rsidR="00D25740" w:rsidRPr="00D25740" w:rsidTr="00D25740">
        <w:trPr>
          <w:trHeight w:val="279"/>
        </w:trPr>
        <w:tc>
          <w:tcPr>
            <w:tcW w:w="251" w:type="dxa"/>
            <w:vAlign w:val="bottom"/>
            <w:hideMark/>
          </w:tcPr>
          <w:p w:rsidR="00D25740" w:rsidRPr="00D25740" w:rsidRDefault="00D25740" w:rsidP="00D25740">
            <w:pPr>
              <w:suppressAutoHyphens w:val="0"/>
              <w:rPr>
                <w:sz w:val="16"/>
                <w:szCs w:val="16"/>
                <w:lang w:eastAsia="ru-RU"/>
              </w:rPr>
            </w:pPr>
          </w:p>
        </w:tc>
        <w:tc>
          <w:tcPr>
            <w:tcW w:w="251"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251"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251"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3698"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682"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407"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438"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1073"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465" w:type="dxa"/>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2375" w:type="dxa"/>
            <w:gridSpan w:val="3"/>
            <w:tcBorders>
              <w:top w:val="nil"/>
              <w:left w:val="nil"/>
              <w:bottom w:val="single" w:sz="8" w:space="0" w:color="auto"/>
              <w:right w:val="nil"/>
            </w:tcBorders>
            <w:vAlign w:val="bottom"/>
            <w:hideMark/>
          </w:tcPr>
          <w:p w:rsidR="00D25740" w:rsidRPr="00D25740" w:rsidRDefault="00D25740" w:rsidP="00D25740">
            <w:pPr>
              <w:suppressAutoHyphens w:val="0"/>
              <w:spacing w:line="276" w:lineRule="auto"/>
              <w:jc w:val="right"/>
              <w:rPr>
                <w:rFonts w:ascii="Arial" w:hAnsi="Arial" w:cs="Arial"/>
                <w:sz w:val="16"/>
                <w:szCs w:val="16"/>
                <w:lang w:eastAsia="en-US"/>
              </w:rPr>
            </w:pPr>
            <w:r w:rsidRPr="00D25740">
              <w:rPr>
                <w:rFonts w:ascii="Arial" w:hAnsi="Arial" w:cs="Arial"/>
                <w:sz w:val="16"/>
                <w:szCs w:val="16"/>
                <w:lang w:eastAsia="en-US"/>
              </w:rPr>
              <w:t>(тыс. руб.)</w:t>
            </w:r>
          </w:p>
        </w:tc>
      </w:tr>
      <w:tr w:rsidR="00D25740" w:rsidRPr="00D25740" w:rsidTr="00D25740">
        <w:trPr>
          <w:trHeight w:val="233"/>
        </w:trPr>
        <w:tc>
          <w:tcPr>
            <w:tcW w:w="251" w:type="dxa"/>
            <w:tcBorders>
              <w:top w:val="single" w:sz="8" w:space="0" w:color="auto"/>
              <w:left w:val="single" w:sz="8" w:space="0" w:color="auto"/>
              <w:bottom w:val="single" w:sz="8" w:space="0" w:color="auto"/>
              <w:right w:val="nil"/>
            </w:tcBorders>
            <w:noWrap/>
            <w:vAlign w:val="center"/>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251" w:type="dxa"/>
            <w:tcBorders>
              <w:top w:val="single" w:sz="8" w:space="0" w:color="auto"/>
              <w:left w:val="nil"/>
              <w:bottom w:val="single" w:sz="8" w:space="0" w:color="auto"/>
              <w:right w:val="nil"/>
            </w:tcBorders>
            <w:noWrap/>
            <w:vAlign w:val="center"/>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251" w:type="dxa"/>
            <w:tcBorders>
              <w:top w:val="single" w:sz="8" w:space="0" w:color="auto"/>
              <w:left w:val="nil"/>
              <w:bottom w:val="single" w:sz="8" w:space="0" w:color="auto"/>
              <w:right w:val="nil"/>
            </w:tcBorders>
            <w:noWrap/>
            <w:vAlign w:val="center"/>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251" w:type="dxa"/>
            <w:tcBorders>
              <w:top w:val="single" w:sz="8" w:space="0" w:color="auto"/>
              <w:left w:val="nil"/>
              <w:bottom w:val="single" w:sz="8" w:space="0" w:color="auto"/>
              <w:right w:val="nil"/>
            </w:tcBorders>
            <w:noWrap/>
            <w:vAlign w:val="center"/>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3698" w:type="dxa"/>
            <w:tcBorders>
              <w:top w:val="single" w:sz="8" w:space="0" w:color="auto"/>
              <w:left w:val="nil"/>
              <w:bottom w:val="single" w:sz="8" w:space="0" w:color="auto"/>
              <w:right w:val="single" w:sz="8" w:space="0" w:color="auto"/>
            </w:tcBorders>
            <w:noWrap/>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Наименование</w:t>
            </w:r>
          </w:p>
        </w:tc>
        <w:tc>
          <w:tcPr>
            <w:tcW w:w="682" w:type="dxa"/>
            <w:tcBorders>
              <w:top w:val="single" w:sz="8" w:space="0" w:color="auto"/>
              <w:left w:val="single" w:sz="8" w:space="0" w:color="auto"/>
              <w:bottom w:val="single" w:sz="8" w:space="0" w:color="auto"/>
              <w:right w:val="single" w:sz="8" w:space="0" w:color="auto"/>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Код главы</w:t>
            </w:r>
          </w:p>
        </w:tc>
        <w:tc>
          <w:tcPr>
            <w:tcW w:w="407" w:type="dxa"/>
            <w:tcBorders>
              <w:top w:val="single" w:sz="8" w:space="0" w:color="auto"/>
              <w:left w:val="nil"/>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РЗ</w:t>
            </w:r>
          </w:p>
        </w:tc>
        <w:tc>
          <w:tcPr>
            <w:tcW w:w="438" w:type="dxa"/>
            <w:tcBorders>
              <w:top w:val="single" w:sz="8" w:space="0" w:color="auto"/>
              <w:left w:val="single" w:sz="8" w:space="0" w:color="auto"/>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ПР</w:t>
            </w:r>
          </w:p>
        </w:tc>
        <w:tc>
          <w:tcPr>
            <w:tcW w:w="1073" w:type="dxa"/>
            <w:tcBorders>
              <w:top w:val="single" w:sz="8" w:space="0" w:color="auto"/>
              <w:left w:val="single" w:sz="8" w:space="0" w:color="auto"/>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ЦСР</w:t>
            </w:r>
          </w:p>
        </w:tc>
        <w:tc>
          <w:tcPr>
            <w:tcW w:w="465" w:type="dxa"/>
            <w:tcBorders>
              <w:top w:val="single" w:sz="8" w:space="0" w:color="auto"/>
              <w:left w:val="single" w:sz="8" w:space="0" w:color="auto"/>
              <w:bottom w:val="single" w:sz="8" w:space="0" w:color="auto"/>
              <w:right w:val="single" w:sz="8" w:space="0" w:color="auto"/>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ВР</w:t>
            </w:r>
          </w:p>
        </w:tc>
        <w:tc>
          <w:tcPr>
            <w:tcW w:w="802" w:type="dxa"/>
            <w:tcBorders>
              <w:top w:val="single" w:sz="8" w:space="0" w:color="auto"/>
              <w:left w:val="single" w:sz="8" w:space="0" w:color="auto"/>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2023 год</w:t>
            </w:r>
          </w:p>
        </w:tc>
        <w:tc>
          <w:tcPr>
            <w:tcW w:w="807" w:type="dxa"/>
            <w:tcBorders>
              <w:top w:val="single" w:sz="8" w:space="0" w:color="auto"/>
              <w:left w:val="single" w:sz="8" w:space="0" w:color="auto"/>
              <w:bottom w:val="single" w:sz="8" w:space="0" w:color="auto"/>
              <w:right w:val="nil"/>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2024 год</w:t>
            </w:r>
          </w:p>
        </w:tc>
        <w:tc>
          <w:tcPr>
            <w:tcW w:w="765" w:type="dxa"/>
            <w:tcBorders>
              <w:top w:val="single" w:sz="8" w:space="0" w:color="auto"/>
              <w:left w:val="single" w:sz="8" w:space="0" w:color="auto"/>
              <w:bottom w:val="single" w:sz="8" w:space="0" w:color="auto"/>
              <w:right w:val="single" w:sz="8" w:space="0" w:color="auto"/>
            </w:tcBorders>
            <w:vAlign w:val="center"/>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2025 год</w:t>
            </w:r>
          </w:p>
        </w:tc>
      </w:tr>
      <w:tr w:rsidR="00D25740" w:rsidRPr="00D25740" w:rsidTr="00D25740">
        <w:trPr>
          <w:trHeight w:val="233"/>
        </w:trPr>
        <w:tc>
          <w:tcPr>
            <w:tcW w:w="4703" w:type="dxa"/>
            <w:gridSpan w:val="5"/>
            <w:tcBorders>
              <w:top w:val="single" w:sz="8"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ОБЩЕГОСУДАРСТВЕННЫЕ ВОПРОСЫ</w:t>
            </w:r>
          </w:p>
        </w:tc>
        <w:tc>
          <w:tcPr>
            <w:tcW w:w="682"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073"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6 298,1</w:t>
            </w:r>
          </w:p>
        </w:tc>
        <w:tc>
          <w:tcPr>
            <w:tcW w:w="807"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2977,8</w:t>
            </w:r>
          </w:p>
        </w:tc>
        <w:tc>
          <w:tcPr>
            <w:tcW w:w="765" w:type="dxa"/>
            <w:tcBorders>
              <w:top w:val="single" w:sz="8" w:space="0" w:color="auto"/>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2516,1</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Функционирование высшего должностного лица субъекта Российской Федерации и муниципального образования</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975,0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522,5</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975,0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522,5</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Глава муниципального образования</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918,7</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522,5</w:t>
            </w:r>
          </w:p>
        </w:tc>
      </w:tr>
      <w:tr w:rsidR="00D25740" w:rsidRPr="00D25740" w:rsidTr="00D25740">
        <w:trPr>
          <w:trHeight w:val="886"/>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918,7</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522,5</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918,7</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522,5</w:t>
            </w:r>
          </w:p>
        </w:tc>
      </w:tr>
      <w:tr w:rsidR="00D25740" w:rsidRPr="00D25740" w:rsidTr="00D25740">
        <w:trPr>
          <w:trHeight w:val="669"/>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56,3</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886"/>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56,3</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56,3</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13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xml:space="preserve">Функционирование Правительства Российской Федерации, высших исполнительных органов государственной власти субъектов Российской </w:t>
            </w:r>
            <w:r w:rsidRPr="00D25740">
              <w:rPr>
                <w:rFonts w:ascii="Arial" w:hAnsi="Arial" w:cs="Arial"/>
                <w:b/>
                <w:bCs/>
                <w:sz w:val="16"/>
                <w:szCs w:val="16"/>
                <w:lang w:eastAsia="en-US"/>
              </w:rPr>
              <w:lastRenderedPageBreak/>
              <w:t>Федерации, местных администраций</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lastRenderedPageBreak/>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5 213,5</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2618,8</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1924,6</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lastRenderedPageBreak/>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5 213,5</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2618,8</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1924,6</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по оплате труда работников органов местного самоуправления</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8800000110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3 598,6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1732,2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1095,1</w:t>
            </w:r>
          </w:p>
        </w:tc>
      </w:tr>
      <w:tr w:rsidR="00D25740" w:rsidRPr="00D25740" w:rsidTr="00D25740">
        <w:trPr>
          <w:trHeight w:val="886"/>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8800000110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3 598,6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1732,2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1095,1</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8800000110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3 598,6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1732,2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1095,1</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обеспечение функций органов местного самоуправления</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1 369,1</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886,5</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1 303,8</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1 303,8</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829,4</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Межбюджетные трансферты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57,1</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57,1</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межбюджетные трансферты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57,1</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57,1</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бюджетные ассигнования</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8,2</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Уплата налогов, сборов и иных платежей</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850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8,2</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669"/>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8800070190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8800070190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8800070190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0,1</w:t>
            </w:r>
          </w:p>
        </w:tc>
      </w:tr>
      <w:tr w:rsidR="00D25740" w:rsidRPr="00D25740" w:rsidTr="00D25740">
        <w:trPr>
          <w:trHeight w:val="669"/>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245,7</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886"/>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245,7</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245,7</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Обеспечение деятельности финансовых, налоговых и таможенных органов и органов финансового (финансово-бюджетного) надзора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06</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69,0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06</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69,0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обеспечение функций органов местного самоуправления</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06</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69,0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Межбюджетные трансферты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06</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69,0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межбюджетные трансферты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06</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69,0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69,0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Другие общегосударственные вопросы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Другие вопросы органов местного самоуправления</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35,6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35,6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бюджетные ассигнования</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lastRenderedPageBreak/>
              <w:t>Уплата налогов, сборов и иных платежей</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8800009200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850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НАЦИОНАЛЬНАЯ ОБОРОНА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346,0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362,2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376,3</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Мобилизационная и вневойсковая подготовка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346,0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362,2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376,3</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346,0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362,2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376,3</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Осуществление первичного воинского учета на территориях, где отсутствуют военные комиссариаты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346,0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362,2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376,3</w:t>
            </w:r>
          </w:p>
        </w:tc>
      </w:tr>
      <w:tr w:rsidR="00D25740" w:rsidRPr="00D25740" w:rsidTr="00D25740">
        <w:trPr>
          <w:trHeight w:val="886"/>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341,4</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355,0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369,2</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государственных (муниципальных) органов</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341,4</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355,0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369,2</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7,1</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8800051180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7,1</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НАЦИОНАЛЬНАЯ БЕЗОПАСНОСТЬ И ПРАВООХРАНИТЕЛЬНАЯ ДЕЯТЕЛЬНОСТЬ</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Защита населения и территории от чрезвычайных ситуаций природного и техногенного характера, пожарная безопасность</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xml:space="preserve">Мероприятия по обеспечению первичных мер пожарной безопасности  </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8800002170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8800002170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8800002170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146,2</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НАЦИОНАЛЬНАЯ ЭКОНОМИКА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5 683,3</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Дорожное хозяйство (дорожные фонды)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5 683,3</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5 683,3</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Дорожный фонд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5 649,3</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5 649,3</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5 649,3</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3064,2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3607,5</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Оценка недвижимости, признание прав и регулирование отношений по муниципальной собственности в части оформления земельных участков</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ЖИЛИЩНО-КОММУНАЛЬНОЕ ХОЗЯЙСТВО</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6 041,6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Жилищное хозяйство</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1 500,0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1 500,0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Мероприятия в области жилищного хозяйства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8800003530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1 500,0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Капитальные вложения в объекты государственной (муниципальной) собственности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8800003530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1 500,0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Бюджетные инвестиции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8800003530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410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1 500,0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Благоустройство</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4 541,6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trHeight w:val="272"/>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xml:space="preserve">Муниципальная программа "Комплексное развитие сельских территории в </w:t>
            </w:r>
            <w:proofErr w:type="spellStart"/>
            <w:r w:rsidRPr="00D25740">
              <w:rPr>
                <w:rFonts w:ascii="Arial" w:hAnsi="Arial" w:cs="Arial"/>
                <w:b/>
                <w:bCs/>
                <w:sz w:val="16"/>
                <w:szCs w:val="16"/>
                <w:lang w:eastAsia="en-US"/>
              </w:rPr>
              <w:t>Тогучинском</w:t>
            </w:r>
            <w:proofErr w:type="spellEnd"/>
            <w:r w:rsidRPr="00D25740">
              <w:rPr>
                <w:rFonts w:ascii="Arial" w:hAnsi="Arial" w:cs="Arial"/>
                <w:b/>
                <w:bCs/>
                <w:sz w:val="16"/>
                <w:szCs w:val="16"/>
                <w:lang w:eastAsia="en-US"/>
              </w:rPr>
              <w:t xml:space="preserve"> районе Новосибирской области на 2020-2025 годы"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1 988,9</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1322"/>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lastRenderedPageBreak/>
              <w:t xml:space="preserve">Реализация мероприятий муниципальной программы "Комплексное развитие сельских территории в </w:t>
            </w:r>
            <w:proofErr w:type="spellStart"/>
            <w:r w:rsidRPr="00D25740">
              <w:rPr>
                <w:rFonts w:ascii="Arial" w:hAnsi="Arial" w:cs="Arial"/>
                <w:b/>
                <w:bCs/>
                <w:sz w:val="16"/>
                <w:szCs w:val="16"/>
                <w:lang w:eastAsia="en-US"/>
              </w:rPr>
              <w:t>Тогучинском</w:t>
            </w:r>
            <w:proofErr w:type="spellEnd"/>
            <w:r w:rsidRPr="00D25740">
              <w:rPr>
                <w:rFonts w:ascii="Arial" w:hAnsi="Arial" w:cs="Arial"/>
                <w:b/>
                <w:bCs/>
                <w:sz w:val="16"/>
                <w:szCs w:val="16"/>
                <w:lang w:eastAsia="en-US"/>
              </w:rPr>
              <w:t xml:space="preserve"> районе Новосибирской области на 2020-2025 годы" на реализацию проектов, направленных на создание комфортных условий проживания в сельской местности в рамках государственной программы Новосибирской области "Комплексное развитие сельских территорий в Новосибирской области"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56000L5765</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1 988,9</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Капитальные вложения в объекты государственной (муниципальной) собственности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56000L5765</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1 988,9</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Бюджетные инвестиции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56000L5765</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410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1 988,9</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2 552,7</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Уличное освещение</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1 464,6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1 464,6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1 464,6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909,5</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677,0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Организация и содержание мест захоронения</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701,6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701,6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8800006040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701,6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Прочие мероприятия по благоустройству поселений</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8800006050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352,5</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8800006050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352,5</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8800006050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352,5</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Оценка недвижимости, признание прав и регулирование отношений по муниципальной собственности в части оформления земельных участков</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05</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03</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КУЛЬТУРА, КИНЕМАТОГРАФИЯ</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11 882,6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Культура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11 882,6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11 882,6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Дворцы и дома культуры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5 560,1</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4232,5</w:t>
            </w:r>
          </w:p>
        </w:tc>
      </w:tr>
      <w:tr w:rsidR="00D25740" w:rsidRPr="00D25740" w:rsidTr="00D25740">
        <w:trPr>
          <w:trHeight w:val="886"/>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3 146,3</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2482,2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2800,0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казенных учреждений</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3 146,3</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2482,2</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2800,0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2 413,4</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1750,3</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1432,5</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2 413,4</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1750,3</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1432,5</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бюджетные ассигнования</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Уплата налогов, сборов и иных платежей</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8800004400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850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0,4</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Мероприятия в сфере культуры, кинематографии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8800004500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18,9</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8800004500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18,9</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8800004500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18,9</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lastRenderedPageBreak/>
              <w:t>Оценка недвижимости, признание прав и регулирование отношений по муниципальной собственности в части оформления земельных участков</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669"/>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6 286,6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886"/>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6 286,6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Расходы на выплаты персоналу казенных учреждений</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08</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8800070510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6 286,6</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СОЦИАЛЬНАЯ ПОЛИТИКА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Пенсионное обеспечение</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Доплаты к пенсиям, дополнительное пенсионное обеспечение</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8800004910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Социальное обеспечение и иные выплаты населению</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8800004910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Публичные нормативные социальные выплаты гражданам</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10</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01</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8800004910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310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454,0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ФИЗИЧЕСКАЯ КУЛЬТУРА И СПОРТ</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Массовый спорт</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Мероприятия в области здравоохранения, спорта и физической культуры, туризма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8800005120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8800005120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8800005120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15,0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Оценка недвижимости, признание прав и регулирование отношений по муниципальной собственности в части оформления земельных участков</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Закупка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450"/>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Иные закупки товаров, работ и услуг для обеспечения государственных (муниципальных) нужд</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11</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02</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8800009010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240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17,0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0,0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Непрограммные мероприятия бюджета Кировского сельсовета Тогучинского района</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8800000000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8800009990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68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438"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073"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8800009990</w:t>
            </w:r>
          </w:p>
        </w:tc>
        <w:tc>
          <w:tcPr>
            <w:tcW w:w="4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900</w:t>
            </w:r>
          </w:p>
        </w:tc>
        <w:tc>
          <w:tcPr>
            <w:tcW w:w="802"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07"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65" w:type="dxa"/>
            <w:tcBorders>
              <w:top w:val="nil"/>
              <w:left w:val="single" w:sz="4" w:space="0" w:color="auto"/>
              <w:bottom w:val="single" w:sz="4"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trHeight w:val="233"/>
        </w:trPr>
        <w:tc>
          <w:tcPr>
            <w:tcW w:w="4703" w:type="dxa"/>
            <w:gridSpan w:val="5"/>
            <w:tcBorders>
              <w:top w:val="single" w:sz="4" w:space="0" w:color="auto"/>
              <w:left w:val="single" w:sz="8" w:space="0" w:color="auto"/>
              <w:bottom w:val="single" w:sz="4" w:space="0" w:color="auto"/>
              <w:right w:val="single" w:sz="4" w:space="0" w:color="auto"/>
            </w:tcBorders>
            <w:vAlign w:val="bottom"/>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Условно утвержденные расходы</w:t>
            </w:r>
          </w:p>
        </w:tc>
        <w:tc>
          <w:tcPr>
            <w:tcW w:w="682"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555</w:t>
            </w:r>
          </w:p>
        </w:tc>
        <w:tc>
          <w:tcPr>
            <w:tcW w:w="407"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438"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w:t>
            </w:r>
          </w:p>
        </w:tc>
        <w:tc>
          <w:tcPr>
            <w:tcW w:w="1073"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8800009990</w:t>
            </w:r>
          </w:p>
        </w:tc>
        <w:tc>
          <w:tcPr>
            <w:tcW w:w="465"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990</w:t>
            </w:r>
          </w:p>
        </w:tc>
        <w:tc>
          <w:tcPr>
            <w:tcW w:w="802"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0,0</w:t>
            </w:r>
          </w:p>
        </w:tc>
        <w:tc>
          <w:tcPr>
            <w:tcW w:w="807"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290,0</w:t>
            </w:r>
          </w:p>
        </w:tc>
        <w:tc>
          <w:tcPr>
            <w:tcW w:w="765" w:type="dxa"/>
            <w:tcBorders>
              <w:top w:val="nil"/>
              <w:left w:val="single" w:sz="4" w:space="0" w:color="auto"/>
              <w:bottom w:val="single" w:sz="8" w:space="0" w:color="auto"/>
              <w:right w:val="nil"/>
            </w:tcBorders>
            <w:vAlign w:val="bottom"/>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582,0</w:t>
            </w:r>
          </w:p>
        </w:tc>
      </w:tr>
      <w:tr w:rsidR="00D25740" w:rsidRPr="00D25740" w:rsidTr="00D25740">
        <w:trPr>
          <w:trHeight w:val="233"/>
        </w:trPr>
        <w:tc>
          <w:tcPr>
            <w:tcW w:w="5793" w:type="dxa"/>
            <w:gridSpan w:val="7"/>
            <w:tcBorders>
              <w:top w:val="nil"/>
              <w:left w:val="single" w:sz="8" w:space="0" w:color="auto"/>
              <w:bottom w:val="single" w:sz="8" w:space="0" w:color="auto"/>
              <w:right w:val="single" w:sz="8" w:space="0" w:color="000000"/>
            </w:tcBorders>
            <w:noWrap/>
            <w:vAlign w:val="center"/>
            <w:hideMark/>
          </w:tcPr>
          <w:p w:rsidR="00D25740" w:rsidRPr="00D25740" w:rsidRDefault="00D25740" w:rsidP="00D25740">
            <w:pPr>
              <w:suppressAutoHyphens w:val="0"/>
              <w:spacing w:line="276" w:lineRule="auto"/>
              <w:rPr>
                <w:rFonts w:ascii="Arial" w:hAnsi="Arial" w:cs="Arial"/>
                <w:b/>
                <w:bCs/>
                <w:sz w:val="16"/>
                <w:szCs w:val="16"/>
                <w:lang w:eastAsia="en-US"/>
              </w:rPr>
            </w:pPr>
            <w:r w:rsidRPr="00D25740">
              <w:rPr>
                <w:rFonts w:ascii="Arial" w:hAnsi="Arial" w:cs="Arial"/>
                <w:b/>
                <w:bCs/>
                <w:sz w:val="16"/>
                <w:szCs w:val="16"/>
                <w:lang w:eastAsia="en-US"/>
              </w:rPr>
              <w:t>Итого:</w:t>
            </w:r>
          </w:p>
        </w:tc>
        <w:tc>
          <w:tcPr>
            <w:tcW w:w="438"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 </w:t>
            </w:r>
          </w:p>
        </w:tc>
        <w:tc>
          <w:tcPr>
            <w:tcW w:w="1073"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 </w:t>
            </w:r>
          </w:p>
        </w:tc>
        <w:tc>
          <w:tcPr>
            <w:tcW w:w="465"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 </w:t>
            </w:r>
          </w:p>
        </w:tc>
        <w:tc>
          <w:tcPr>
            <w:tcW w:w="802"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30 868,80 </w:t>
            </w:r>
          </w:p>
        </w:tc>
        <w:tc>
          <w:tcPr>
            <w:tcW w:w="807" w:type="dxa"/>
            <w:tcBorders>
              <w:top w:val="single" w:sz="4" w:space="0" w:color="auto"/>
              <w:left w:val="nil"/>
              <w:bottom w:val="single" w:sz="8" w:space="0" w:color="auto"/>
              <w:right w:val="single" w:sz="4" w:space="0" w:color="auto"/>
            </w:tcBorders>
            <w:noWrap/>
            <w:vAlign w:val="center"/>
            <w:hideMark/>
          </w:tcPr>
          <w:p w:rsidR="00D25740" w:rsidRPr="00D25740" w:rsidRDefault="00D25740" w:rsidP="00D25740">
            <w:pPr>
              <w:suppressAutoHyphens w:val="0"/>
              <w:spacing w:line="276" w:lineRule="auto"/>
              <w:jc w:val="right"/>
              <w:rPr>
                <w:rFonts w:ascii="Arial" w:hAnsi="Arial" w:cs="Arial"/>
                <w:b/>
                <w:bCs/>
                <w:sz w:val="16"/>
                <w:szCs w:val="16"/>
                <w:lang w:eastAsia="en-US"/>
              </w:rPr>
            </w:pPr>
            <w:r w:rsidRPr="00D25740">
              <w:rPr>
                <w:rFonts w:ascii="Arial" w:hAnsi="Arial" w:cs="Arial"/>
                <w:b/>
                <w:bCs/>
                <w:sz w:val="16"/>
                <w:szCs w:val="16"/>
                <w:lang w:eastAsia="en-US"/>
              </w:rPr>
              <w:t>11851,2 </w:t>
            </w:r>
          </w:p>
        </w:tc>
        <w:tc>
          <w:tcPr>
            <w:tcW w:w="765" w:type="dxa"/>
            <w:tcBorders>
              <w:top w:val="single" w:sz="4" w:space="0" w:color="auto"/>
              <w:left w:val="single" w:sz="4" w:space="0" w:color="auto"/>
              <w:bottom w:val="single" w:sz="8" w:space="0" w:color="auto"/>
              <w:right w:val="single" w:sz="8" w:space="0" w:color="auto"/>
            </w:tcBorders>
            <w:noWrap/>
            <w:vAlign w:val="bottom"/>
            <w:hideMark/>
          </w:tcPr>
          <w:p w:rsidR="00D25740" w:rsidRPr="00D25740" w:rsidRDefault="00D25740" w:rsidP="00D25740">
            <w:pPr>
              <w:suppressAutoHyphens w:val="0"/>
              <w:spacing w:line="276" w:lineRule="auto"/>
              <w:jc w:val="center"/>
              <w:rPr>
                <w:rFonts w:ascii="Arial" w:hAnsi="Arial" w:cs="Arial"/>
                <w:b/>
                <w:bCs/>
                <w:sz w:val="16"/>
                <w:szCs w:val="16"/>
                <w:lang w:eastAsia="en-US"/>
              </w:rPr>
            </w:pPr>
            <w:r w:rsidRPr="00D25740">
              <w:rPr>
                <w:rFonts w:ascii="Arial" w:hAnsi="Arial" w:cs="Arial"/>
                <w:b/>
                <w:bCs/>
                <w:sz w:val="16"/>
                <w:szCs w:val="16"/>
                <w:lang w:eastAsia="en-US"/>
              </w:rPr>
              <w:t>12006,4</w:t>
            </w:r>
          </w:p>
        </w:tc>
      </w:tr>
    </w:tbl>
    <w:p w:rsidR="00D25740" w:rsidRPr="00D25740" w:rsidRDefault="00D25740" w:rsidP="00D25740">
      <w:pPr>
        <w:suppressAutoHyphens w:val="0"/>
        <w:rPr>
          <w:sz w:val="16"/>
          <w:szCs w:val="16"/>
          <w:lang w:eastAsia="ru-RU"/>
        </w:rPr>
      </w:pPr>
    </w:p>
    <w:p w:rsidR="00D25740" w:rsidRDefault="00D25740" w:rsidP="00D25740">
      <w:pPr>
        <w:suppressAutoHyphens w:val="0"/>
        <w:jc w:val="right"/>
        <w:rPr>
          <w:sz w:val="16"/>
          <w:szCs w:val="16"/>
          <w:lang w:eastAsia="ru-RU"/>
        </w:rPr>
      </w:pPr>
    </w:p>
    <w:p w:rsidR="00D25740" w:rsidRDefault="00D25740" w:rsidP="00D25740">
      <w:pPr>
        <w:suppressAutoHyphens w:val="0"/>
        <w:jc w:val="right"/>
        <w:rPr>
          <w:sz w:val="16"/>
          <w:szCs w:val="16"/>
          <w:lang w:eastAsia="ru-RU"/>
        </w:rPr>
      </w:pPr>
    </w:p>
    <w:p w:rsidR="00D25740" w:rsidRDefault="00D25740" w:rsidP="00D25740">
      <w:pPr>
        <w:suppressAutoHyphens w:val="0"/>
        <w:jc w:val="right"/>
        <w:rPr>
          <w:sz w:val="16"/>
          <w:szCs w:val="16"/>
          <w:lang w:eastAsia="ru-RU"/>
        </w:rPr>
      </w:pPr>
    </w:p>
    <w:p w:rsidR="00D25740" w:rsidRDefault="00D25740" w:rsidP="00D25740">
      <w:pPr>
        <w:suppressAutoHyphens w:val="0"/>
        <w:jc w:val="right"/>
        <w:rPr>
          <w:sz w:val="16"/>
          <w:szCs w:val="16"/>
          <w:lang w:eastAsia="ru-RU"/>
        </w:rPr>
      </w:pPr>
    </w:p>
    <w:p w:rsidR="00D25740" w:rsidRDefault="00D25740" w:rsidP="00D25740">
      <w:pPr>
        <w:suppressAutoHyphens w:val="0"/>
        <w:jc w:val="right"/>
        <w:rPr>
          <w:sz w:val="16"/>
          <w:szCs w:val="16"/>
          <w:lang w:eastAsia="ru-RU"/>
        </w:rPr>
      </w:pPr>
    </w:p>
    <w:p w:rsidR="00D25740" w:rsidRDefault="00D25740" w:rsidP="00D25740">
      <w:pPr>
        <w:suppressAutoHyphens w:val="0"/>
        <w:jc w:val="right"/>
        <w:rPr>
          <w:sz w:val="16"/>
          <w:szCs w:val="16"/>
          <w:lang w:eastAsia="ru-RU"/>
        </w:rPr>
      </w:pPr>
    </w:p>
    <w:p w:rsidR="00D25740" w:rsidRPr="00D25740" w:rsidRDefault="00D25740" w:rsidP="00D25740">
      <w:pPr>
        <w:suppressAutoHyphens w:val="0"/>
        <w:jc w:val="right"/>
        <w:rPr>
          <w:sz w:val="16"/>
          <w:szCs w:val="16"/>
          <w:lang w:eastAsia="ru-RU"/>
        </w:rPr>
      </w:pPr>
    </w:p>
    <w:p w:rsidR="00D25740" w:rsidRPr="00D25740" w:rsidRDefault="00D25740" w:rsidP="00D25740">
      <w:pPr>
        <w:suppressAutoHyphens w:val="0"/>
        <w:jc w:val="right"/>
        <w:rPr>
          <w:sz w:val="16"/>
          <w:szCs w:val="16"/>
          <w:lang w:eastAsia="ru-RU"/>
        </w:rPr>
      </w:pPr>
      <w:r w:rsidRPr="00D25740">
        <w:rPr>
          <w:sz w:val="16"/>
          <w:szCs w:val="16"/>
          <w:lang w:eastAsia="ru-RU"/>
        </w:rPr>
        <w:lastRenderedPageBreak/>
        <w:t>Приложение 7</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к решению № 137 от 08.12.2023 г.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28-ой сессии Совета депутатов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Кировского сельсовета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Тогучинского района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Новосибирской области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«О внесении изменений в решение 22-ой сессии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Совета депутатов № 110 от 26.12.2022 г.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«О бюджете Кировского сельсовета </w:t>
      </w:r>
    </w:p>
    <w:p w:rsidR="00D25740" w:rsidRPr="00D25740" w:rsidRDefault="00D25740" w:rsidP="00D25740">
      <w:pPr>
        <w:suppressAutoHyphens w:val="0"/>
        <w:jc w:val="right"/>
        <w:rPr>
          <w:sz w:val="16"/>
          <w:szCs w:val="16"/>
          <w:lang w:eastAsia="ru-RU"/>
        </w:rPr>
      </w:pPr>
      <w:r w:rsidRPr="00D25740">
        <w:rPr>
          <w:sz w:val="16"/>
          <w:szCs w:val="16"/>
          <w:lang w:eastAsia="ru-RU"/>
        </w:rPr>
        <w:t xml:space="preserve">Тогучинского района на 2023 год </w:t>
      </w:r>
    </w:p>
    <w:p w:rsidR="00D25740" w:rsidRPr="00D25740" w:rsidRDefault="00D25740" w:rsidP="00D25740">
      <w:pPr>
        <w:suppressAutoHyphens w:val="0"/>
        <w:jc w:val="right"/>
        <w:rPr>
          <w:sz w:val="16"/>
          <w:szCs w:val="16"/>
          <w:lang w:eastAsia="ru-RU"/>
        </w:rPr>
      </w:pPr>
      <w:r w:rsidRPr="00D25740">
        <w:rPr>
          <w:sz w:val="16"/>
          <w:szCs w:val="16"/>
          <w:lang w:eastAsia="ru-RU"/>
        </w:rPr>
        <w:t>и плановый период 2024 и 2025 годы»</w:t>
      </w:r>
    </w:p>
    <w:p w:rsidR="00D25740" w:rsidRPr="00D25740" w:rsidRDefault="00D25740" w:rsidP="00D25740">
      <w:pPr>
        <w:suppressAutoHyphens w:val="0"/>
        <w:rPr>
          <w:sz w:val="16"/>
          <w:szCs w:val="16"/>
          <w:lang w:eastAsia="ru-RU"/>
        </w:rPr>
      </w:pPr>
    </w:p>
    <w:p w:rsidR="00D25740" w:rsidRPr="00D25740" w:rsidRDefault="00D25740" w:rsidP="00D25740">
      <w:pPr>
        <w:suppressAutoHyphens w:val="0"/>
        <w:rPr>
          <w:sz w:val="16"/>
          <w:szCs w:val="16"/>
          <w:lang w:eastAsia="ru-RU"/>
        </w:rPr>
      </w:pPr>
      <w:r w:rsidRPr="00D25740">
        <w:rPr>
          <w:sz w:val="16"/>
          <w:szCs w:val="16"/>
          <w:lang w:eastAsia="ru-RU"/>
        </w:rPr>
        <w:t xml:space="preserve">Источники финансирования дефицита </w:t>
      </w:r>
      <w:proofErr w:type="gramStart"/>
      <w:r w:rsidRPr="00D25740">
        <w:rPr>
          <w:sz w:val="16"/>
          <w:szCs w:val="16"/>
          <w:lang w:eastAsia="ru-RU"/>
        </w:rPr>
        <w:t>бюджета  Кировского</w:t>
      </w:r>
      <w:proofErr w:type="gramEnd"/>
      <w:r w:rsidRPr="00D25740">
        <w:rPr>
          <w:sz w:val="16"/>
          <w:szCs w:val="16"/>
          <w:lang w:eastAsia="ru-RU"/>
        </w:rPr>
        <w:t xml:space="preserve"> сельсовета Тогучинского района Новосибирской области  на 2023 год и плановый период  2024  и  2025 годов</w:t>
      </w:r>
    </w:p>
    <w:p w:rsidR="00D25740" w:rsidRPr="00D25740" w:rsidRDefault="00D25740" w:rsidP="00D25740">
      <w:pPr>
        <w:suppressAutoHyphens w:val="0"/>
        <w:rPr>
          <w:sz w:val="16"/>
          <w:szCs w:val="16"/>
          <w:lang w:eastAsia="ru-RU"/>
        </w:rPr>
      </w:pPr>
    </w:p>
    <w:tbl>
      <w:tblPr>
        <w:tblW w:w="9799" w:type="dxa"/>
        <w:tblInd w:w="108" w:type="dxa"/>
        <w:tblLook w:val="04A0" w:firstRow="1" w:lastRow="0" w:firstColumn="1" w:lastColumn="0" w:noHBand="0" w:noVBand="1"/>
      </w:tblPr>
      <w:tblGrid>
        <w:gridCol w:w="1739"/>
        <w:gridCol w:w="4699"/>
        <w:gridCol w:w="986"/>
        <w:gridCol w:w="1036"/>
        <w:gridCol w:w="1339"/>
      </w:tblGrid>
      <w:tr w:rsidR="00D25740" w:rsidRPr="00D25740" w:rsidTr="00D25740">
        <w:trPr>
          <w:trHeight w:val="335"/>
        </w:trPr>
        <w:tc>
          <w:tcPr>
            <w:tcW w:w="1739" w:type="dxa"/>
            <w:noWrap/>
            <w:vAlign w:val="bottom"/>
            <w:hideMark/>
          </w:tcPr>
          <w:p w:rsidR="00D25740" w:rsidRPr="00D25740" w:rsidRDefault="00D25740" w:rsidP="00D25740">
            <w:pPr>
              <w:suppressAutoHyphens w:val="0"/>
              <w:rPr>
                <w:sz w:val="16"/>
                <w:szCs w:val="16"/>
                <w:lang w:eastAsia="ru-RU"/>
              </w:rPr>
            </w:pPr>
          </w:p>
        </w:tc>
        <w:tc>
          <w:tcPr>
            <w:tcW w:w="4699" w:type="dxa"/>
            <w:noWrap/>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986" w:type="dxa"/>
            <w:noWrap/>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1036" w:type="dxa"/>
            <w:noWrap/>
            <w:vAlign w:val="bottom"/>
            <w:hideMark/>
          </w:tcPr>
          <w:p w:rsidR="00D25740" w:rsidRPr="00D25740" w:rsidRDefault="00D25740" w:rsidP="00D25740">
            <w:pPr>
              <w:suppressAutoHyphens w:val="0"/>
              <w:spacing w:after="200" w:line="276" w:lineRule="auto"/>
              <w:rPr>
                <w:rFonts w:ascii="Calibri" w:eastAsia="Calibri" w:hAnsi="Calibri"/>
                <w:sz w:val="16"/>
                <w:szCs w:val="16"/>
                <w:lang w:eastAsia="ru-RU"/>
              </w:rPr>
            </w:pPr>
          </w:p>
        </w:tc>
        <w:tc>
          <w:tcPr>
            <w:tcW w:w="1337" w:type="dxa"/>
            <w:noWrap/>
            <w:vAlign w:val="bottom"/>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(тыс. руб.)</w:t>
            </w:r>
          </w:p>
        </w:tc>
      </w:tr>
      <w:tr w:rsidR="00D25740" w:rsidRPr="00D25740" w:rsidTr="00D25740">
        <w:trPr>
          <w:trHeight w:val="317"/>
        </w:trPr>
        <w:tc>
          <w:tcPr>
            <w:tcW w:w="1739" w:type="dxa"/>
            <w:vMerge w:val="restart"/>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КОД</w:t>
            </w:r>
          </w:p>
        </w:tc>
        <w:tc>
          <w:tcPr>
            <w:tcW w:w="4699" w:type="dxa"/>
            <w:vMerge w:val="restart"/>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336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сумма</w:t>
            </w:r>
          </w:p>
        </w:tc>
      </w:tr>
      <w:tr w:rsidR="00D25740" w:rsidRPr="00D25740" w:rsidTr="00D25740">
        <w:trPr>
          <w:trHeight w:val="31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D25740" w:rsidRPr="00D25740" w:rsidRDefault="00D25740" w:rsidP="00D25740">
            <w:pPr>
              <w:suppressAutoHyphens w:val="0"/>
              <w:spacing w:line="276" w:lineRule="auto"/>
              <w:rPr>
                <w:sz w:val="16"/>
                <w:szCs w:val="16"/>
                <w:lang w:eastAsia="en-US"/>
              </w:rPr>
            </w:pPr>
          </w:p>
        </w:tc>
      </w:tr>
      <w:tr w:rsidR="00D25740" w:rsidRPr="00D25740" w:rsidTr="00D25740">
        <w:trPr>
          <w:trHeight w:val="31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D25740" w:rsidRPr="00D25740" w:rsidRDefault="00D25740" w:rsidP="00D25740">
            <w:pPr>
              <w:suppressAutoHyphens w:val="0"/>
              <w:spacing w:line="276" w:lineRule="auto"/>
              <w:rPr>
                <w:sz w:val="16"/>
                <w:szCs w:val="16"/>
                <w:lang w:eastAsia="en-US"/>
              </w:rPr>
            </w:pPr>
          </w:p>
        </w:tc>
      </w:tr>
      <w:tr w:rsidR="00D25740" w:rsidRPr="00D25740" w:rsidTr="00D25740">
        <w:trPr>
          <w:trHeight w:val="31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D25740" w:rsidRPr="00D25740" w:rsidRDefault="00D25740" w:rsidP="00D25740">
            <w:pPr>
              <w:suppressAutoHyphens w:val="0"/>
              <w:spacing w:line="276" w:lineRule="auto"/>
              <w:rPr>
                <w:sz w:val="16"/>
                <w:szCs w:val="16"/>
                <w:lang w:eastAsia="en-US"/>
              </w:rPr>
            </w:pPr>
          </w:p>
        </w:tc>
      </w:tr>
      <w:tr w:rsidR="00D25740" w:rsidRPr="00D25740" w:rsidTr="00D25740">
        <w:trPr>
          <w:trHeight w:val="31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D25740" w:rsidRPr="00D25740" w:rsidRDefault="00D25740" w:rsidP="00D25740">
            <w:pPr>
              <w:suppressAutoHyphens w:val="0"/>
              <w:spacing w:line="276" w:lineRule="auto"/>
              <w:rPr>
                <w:sz w:val="16"/>
                <w:szCs w:val="16"/>
                <w:lang w:eastAsia="en-US"/>
              </w:rPr>
            </w:pPr>
          </w:p>
        </w:tc>
      </w:tr>
      <w:tr w:rsidR="00D25740" w:rsidRPr="00D25740" w:rsidTr="00D25740">
        <w:trPr>
          <w:trHeight w:val="31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D25740" w:rsidRPr="00D25740" w:rsidRDefault="00D25740" w:rsidP="00D25740">
            <w:pPr>
              <w:suppressAutoHyphens w:val="0"/>
              <w:spacing w:line="276" w:lineRule="auto"/>
              <w:rPr>
                <w:sz w:val="16"/>
                <w:szCs w:val="16"/>
                <w:lang w:eastAsia="en-US"/>
              </w:rPr>
            </w:pPr>
          </w:p>
        </w:tc>
      </w:tr>
      <w:tr w:rsidR="00D25740" w:rsidRPr="00D25740" w:rsidTr="00D25740">
        <w:trPr>
          <w:trHeight w:val="58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
        </w:tc>
        <w:tc>
          <w:tcPr>
            <w:tcW w:w="986" w:type="dxa"/>
            <w:tcBorders>
              <w:top w:val="nil"/>
              <w:left w:val="nil"/>
              <w:bottom w:val="single" w:sz="4" w:space="0" w:color="auto"/>
              <w:right w:val="single" w:sz="4" w:space="0" w:color="auto"/>
            </w:tcBorders>
            <w:noWrap/>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2023 год</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2024 год</w:t>
            </w:r>
          </w:p>
        </w:tc>
        <w:tc>
          <w:tcPr>
            <w:tcW w:w="1337" w:type="dxa"/>
            <w:tcBorders>
              <w:top w:val="nil"/>
              <w:left w:val="nil"/>
              <w:bottom w:val="single" w:sz="4" w:space="0" w:color="auto"/>
              <w:right w:val="single" w:sz="4" w:space="0" w:color="auto"/>
            </w:tcBorders>
            <w:noWrap/>
            <w:vAlign w:val="center"/>
            <w:hideMark/>
          </w:tcPr>
          <w:p w:rsidR="00D25740" w:rsidRPr="00D25740" w:rsidRDefault="00D25740" w:rsidP="00D25740">
            <w:pPr>
              <w:suppressAutoHyphens w:val="0"/>
              <w:spacing w:line="276" w:lineRule="auto"/>
              <w:jc w:val="center"/>
              <w:rPr>
                <w:sz w:val="16"/>
                <w:szCs w:val="16"/>
                <w:lang w:eastAsia="en-US"/>
              </w:rPr>
            </w:pPr>
            <w:proofErr w:type="gramStart"/>
            <w:r w:rsidRPr="00D25740">
              <w:rPr>
                <w:sz w:val="16"/>
                <w:szCs w:val="16"/>
                <w:lang w:eastAsia="en-US"/>
              </w:rPr>
              <w:t>2025  год</w:t>
            </w:r>
            <w:proofErr w:type="gramEnd"/>
          </w:p>
        </w:tc>
      </w:tr>
      <w:tr w:rsidR="00D25740" w:rsidRPr="00D25740" w:rsidTr="00D25740">
        <w:trPr>
          <w:trHeight w:val="335"/>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2</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3</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4</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5</w:t>
            </w:r>
          </w:p>
        </w:tc>
      </w:tr>
      <w:tr w:rsidR="00D25740" w:rsidRPr="00D25740" w:rsidTr="00D25740">
        <w:trPr>
          <w:trHeight w:val="335"/>
        </w:trPr>
        <w:tc>
          <w:tcPr>
            <w:tcW w:w="6438" w:type="dxa"/>
            <w:gridSpan w:val="2"/>
            <w:tcBorders>
              <w:top w:val="single" w:sz="4" w:space="0" w:color="auto"/>
              <w:left w:val="single" w:sz="4" w:space="0" w:color="auto"/>
              <w:bottom w:val="single" w:sz="4" w:space="0" w:color="auto"/>
              <w:right w:val="single" w:sz="4" w:space="0" w:color="000000"/>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ИФДБ   555     администрация Кировского сельсовета</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 </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 </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 </w:t>
            </w:r>
          </w:p>
        </w:tc>
      </w:tr>
      <w:tr w:rsidR="00D25740" w:rsidRPr="00D25740" w:rsidTr="00D25740">
        <w:trPr>
          <w:trHeight w:val="671"/>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01 00 00 00 00 0000 000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Источник внутреннего финансирования дефицита бюджета</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5049,4</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0</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0</w:t>
            </w:r>
          </w:p>
        </w:tc>
      </w:tr>
      <w:tr w:rsidR="00D25740" w:rsidRPr="00D25740" w:rsidTr="00D25740">
        <w:trPr>
          <w:trHeight w:val="671"/>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01 03 01 00 00 0000 000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Бюджетные кредиты от других бюджетов бюджетной системы Российской Федерации</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r>
      <w:tr w:rsidR="00D25740" w:rsidRPr="00D25740" w:rsidTr="00D25740">
        <w:trPr>
          <w:trHeight w:val="1007"/>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01 03 01 00 00 0000 700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Получение бюджетных кредитов от других бюджетов бюджетной системы Российской Федерации в валюте Российской Федерации</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r>
      <w:tr w:rsidR="00D25740" w:rsidRPr="00D25740" w:rsidTr="00D25740">
        <w:trPr>
          <w:trHeight w:val="1007"/>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01 03 01 00 00 0000 710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Получение бюджетных кредитов от других бюджетов бюджетной системы Российской Федерации в валюте Российской Федерации</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r>
      <w:tr w:rsidR="00D25740" w:rsidRPr="00D25740" w:rsidTr="00D25740">
        <w:trPr>
          <w:trHeight w:val="1007"/>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01 03 01 00 00 0000 800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Погашение бюджетных кредитов от других бюджетов бюджетной системы Российской Федерации в валюте Российской Федерации</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r>
      <w:tr w:rsidR="00D25740" w:rsidRPr="00D25740" w:rsidTr="00D25740">
        <w:trPr>
          <w:trHeight w:val="1007"/>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01 03 01 00 00 0000 810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Погашение бюджетных кредитов от других бюджетов бюджетной системы Российской Федерации в валюте Российской Федерации</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r>
      <w:tr w:rsidR="00D25740" w:rsidRPr="00D25740" w:rsidTr="00D25740">
        <w:trPr>
          <w:trHeight w:val="671"/>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01 05 00 00 00 0000 000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Изменение остатков средств на счетах по учету средств бюджета</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5049,4</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0</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0</w:t>
            </w:r>
          </w:p>
        </w:tc>
      </w:tr>
      <w:tr w:rsidR="00D25740" w:rsidRPr="00D25740" w:rsidTr="00D25740">
        <w:trPr>
          <w:trHeight w:val="335"/>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01 05 00 00 00 0000 500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Увеличение остатков средств бюджета</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-25819,4</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-11851,2</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-12006,4</w:t>
            </w:r>
          </w:p>
        </w:tc>
      </w:tr>
      <w:tr w:rsidR="00D25740" w:rsidRPr="00D25740" w:rsidTr="00D25740">
        <w:trPr>
          <w:trHeight w:val="335"/>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01 05 02 00 00 0000 500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roofErr w:type="gramStart"/>
            <w:r w:rsidRPr="00D25740">
              <w:rPr>
                <w:sz w:val="16"/>
                <w:szCs w:val="16"/>
                <w:lang w:eastAsia="en-US"/>
              </w:rPr>
              <w:t>Увеличение  прочих</w:t>
            </w:r>
            <w:proofErr w:type="gramEnd"/>
            <w:r w:rsidRPr="00D25740">
              <w:rPr>
                <w:sz w:val="16"/>
                <w:szCs w:val="16"/>
                <w:lang w:eastAsia="en-US"/>
              </w:rPr>
              <w:t xml:space="preserve"> остатков средств бюджета</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-25819,4</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-11851,2</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-12006,4</w:t>
            </w:r>
          </w:p>
        </w:tc>
      </w:tr>
      <w:tr w:rsidR="00D25740" w:rsidRPr="00D25740" w:rsidTr="00D25740">
        <w:trPr>
          <w:trHeight w:val="335"/>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01 05 02 01 00 0000 510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roofErr w:type="gramStart"/>
            <w:r w:rsidRPr="00D25740">
              <w:rPr>
                <w:sz w:val="16"/>
                <w:szCs w:val="16"/>
                <w:lang w:eastAsia="en-US"/>
              </w:rPr>
              <w:t>Увеличение  прочих</w:t>
            </w:r>
            <w:proofErr w:type="gramEnd"/>
            <w:r w:rsidRPr="00D25740">
              <w:rPr>
                <w:sz w:val="16"/>
                <w:szCs w:val="16"/>
                <w:lang w:eastAsia="en-US"/>
              </w:rPr>
              <w:t xml:space="preserve"> остатков средств бюджета</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-25819,4</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-11851,2</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-12006,4</w:t>
            </w:r>
          </w:p>
        </w:tc>
      </w:tr>
      <w:tr w:rsidR="00D25740" w:rsidRPr="00D25740" w:rsidTr="00D25740">
        <w:trPr>
          <w:trHeight w:val="335"/>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01 05 02 01 10 0000 510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roofErr w:type="gramStart"/>
            <w:r w:rsidRPr="00D25740">
              <w:rPr>
                <w:sz w:val="16"/>
                <w:szCs w:val="16"/>
                <w:lang w:eastAsia="en-US"/>
              </w:rPr>
              <w:t>Увеличение  прочих</w:t>
            </w:r>
            <w:proofErr w:type="gramEnd"/>
            <w:r w:rsidRPr="00D25740">
              <w:rPr>
                <w:sz w:val="16"/>
                <w:szCs w:val="16"/>
                <w:lang w:eastAsia="en-US"/>
              </w:rPr>
              <w:t xml:space="preserve"> остатков средств бюджета</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-25819,4</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-11851,2</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-12006,4</w:t>
            </w:r>
          </w:p>
        </w:tc>
      </w:tr>
      <w:tr w:rsidR="00D25740" w:rsidRPr="00D25740" w:rsidTr="00D25740">
        <w:trPr>
          <w:trHeight w:val="335"/>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lastRenderedPageBreak/>
              <w:t>01 05 00 00 00 0000 600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Уменьшение остатков средств бюджета</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30868,8</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11851,2</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12006,4</w:t>
            </w:r>
          </w:p>
        </w:tc>
      </w:tr>
      <w:tr w:rsidR="00D25740" w:rsidRPr="00D25740" w:rsidTr="00D25740">
        <w:trPr>
          <w:trHeight w:val="335"/>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01 05 02 00 00 0000 600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roofErr w:type="gramStart"/>
            <w:r w:rsidRPr="00D25740">
              <w:rPr>
                <w:sz w:val="16"/>
                <w:szCs w:val="16"/>
                <w:lang w:eastAsia="en-US"/>
              </w:rPr>
              <w:t>Уменьшение  прочих</w:t>
            </w:r>
            <w:proofErr w:type="gramEnd"/>
            <w:r w:rsidRPr="00D25740">
              <w:rPr>
                <w:sz w:val="16"/>
                <w:szCs w:val="16"/>
                <w:lang w:eastAsia="en-US"/>
              </w:rPr>
              <w:t xml:space="preserve"> остатков средств бюджета</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30868,8</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11851,2</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12006,4</w:t>
            </w:r>
          </w:p>
        </w:tc>
      </w:tr>
      <w:tr w:rsidR="00D25740" w:rsidRPr="00D25740" w:rsidTr="00D25740">
        <w:trPr>
          <w:trHeight w:val="671"/>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01 05 02 01 00 0000 610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roofErr w:type="gramStart"/>
            <w:r w:rsidRPr="00D25740">
              <w:rPr>
                <w:sz w:val="16"/>
                <w:szCs w:val="16"/>
                <w:lang w:eastAsia="en-US"/>
              </w:rPr>
              <w:t>Уменьшение  прочих</w:t>
            </w:r>
            <w:proofErr w:type="gramEnd"/>
            <w:r w:rsidRPr="00D25740">
              <w:rPr>
                <w:sz w:val="16"/>
                <w:szCs w:val="16"/>
                <w:lang w:eastAsia="en-US"/>
              </w:rPr>
              <w:t xml:space="preserve"> остатков  денежных средств бюджета</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30868,8</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11851,2</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12006,4</w:t>
            </w:r>
          </w:p>
        </w:tc>
      </w:tr>
      <w:tr w:rsidR="00D25740" w:rsidRPr="00D25740" w:rsidTr="00D25740">
        <w:trPr>
          <w:trHeight w:val="671"/>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01 05 02 01 10 0000 610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proofErr w:type="gramStart"/>
            <w:r w:rsidRPr="00D25740">
              <w:rPr>
                <w:sz w:val="16"/>
                <w:szCs w:val="16"/>
                <w:lang w:eastAsia="en-US"/>
              </w:rPr>
              <w:t>Уменьшение  прочих</w:t>
            </w:r>
            <w:proofErr w:type="gramEnd"/>
            <w:r w:rsidRPr="00D25740">
              <w:rPr>
                <w:sz w:val="16"/>
                <w:szCs w:val="16"/>
                <w:lang w:eastAsia="en-US"/>
              </w:rPr>
              <w:t xml:space="preserve"> остатков  денежных средств бюджета поселения</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30868,8</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11851,2</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12006,4</w:t>
            </w:r>
          </w:p>
        </w:tc>
      </w:tr>
      <w:tr w:rsidR="00D25740" w:rsidRPr="00D25740" w:rsidTr="00D25740">
        <w:trPr>
          <w:trHeight w:val="588"/>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01 06 00 00 00 0000 000</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rPr>
                <w:sz w:val="16"/>
                <w:szCs w:val="16"/>
                <w:lang w:eastAsia="en-US"/>
              </w:rPr>
            </w:pPr>
            <w:r w:rsidRPr="00D25740">
              <w:rPr>
                <w:sz w:val="16"/>
                <w:szCs w:val="16"/>
                <w:lang w:eastAsia="en-US"/>
              </w:rPr>
              <w:t>Иные поступления внутреннего финансирования дефицита бюджетов</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0</w:t>
            </w:r>
          </w:p>
        </w:tc>
      </w:tr>
      <w:tr w:rsidR="00D25740" w:rsidRPr="00D25740" w:rsidTr="00D25740">
        <w:trPr>
          <w:trHeight w:val="335"/>
        </w:trPr>
        <w:tc>
          <w:tcPr>
            <w:tcW w:w="1739" w:type="dxa"/>
            <w:tcBorders>
              <w:top w:val="nil"/>
              <w:left w:val="single" w:sz="4" w:space="0" w:color="auto"/>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ИТОГО</w:t>
            </w:r>
          </w:p>
        </w:tc>
        <w:tc>
          <w:tcPr>
            <w:tcW w:w="4699"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sz w:val="16"/>
                <w:szCs w:val="16"/>
                <w:lang w:eastAsia="en-US"/>
              </w:rPr>
            </w:pPr>
            <w:r w:rsidRPr="00D25740">
              <w:rPr>
                <w:sz w:val="16"/>
                <w:szCs w:val="16"/>
                <w:lang w:eastAsia="en-US"/>
              </w:rPr>
              <w:t> </w:t>
            </w:r>
          </w:p>
        </w:tc>
        <w:tc>
          <w:tcPr>
            <w:tcW w:w="98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5049,4</w:t>
            </w:r>
          </w:p>
        </w:tc>
        <w:tc>
          <w:tcPr>
            <w:tcW w:w="1036"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0</w:t>
            </w:r>
          </w:p>
        </w:tc>
        <w:tc>
          <w:tcPr>
            <w:tcW w:w="1337" w:type="dxa"/>
            <w:tcBorders>
              <w:top w:val="nil"/>
              <w:left w:val="nil"/>
              <w:bottom w:val="single" w:sz="4" w:space="0" w:color="auto"/>
              <w:right w:val="single" w:sz="4" w:space="0" w:color="auto"/>
            </w:tcBorders>
            <w:vAlign w:val="center"/>
            <w:hideMark/>
          </w:tcPr>
          <w:p w:rsidR="00D25740" w:rsidRPr="00D25740" w:rsidRDefault="00D25740" w:rsidP="00D25740">
            <w:pPr>
              <w:suppressAutoHyphens w:val="0"/>
              <w:spacing w:line="276" w:lineRule="auto"/>
              <w:jc w:val="center"/>
              <w:rPr>
                <w:b/>
                <w:bCs/>
                <w:sz w:val="16"/>
                <w:szCs w:val="16"/>
                <w:lang w:eastAsia="en-US"/>
              </w:rPr>
            </w:pPr>
            <w:r w:rsidRPr="00D25740">
              <w:rPr>
                <w:b/>
                <w:bCs/>
                <w:sz w:val="16"/>
                <w:szCs w:val="16"/>
                <w:lang w:eastAsia="en-US"/>
              </w:rPr>
              <w:t>0</w:t>
            </w:r>
          </w:p>
        </w:tc>
      </w:tr>
      <w:tr w:rsidR="00D25740" w:rsidRPr="00D25740" w:rsidTr="00D25740">
        <w:trPr>
          <w:trHeight w:val="271"/>
        </w:trPr>
        <w:tc>
          <w:tcPr>
            <w:tcW w:w="1739" w:type="dxa"/>
            <w:noWrap/>
            <w:vAlign w:val="bottom"/>
            <w:hideMark/>
          </w:tcPr>
          <w:p w:rsidR="00D25740" w:rsidRPr="00D25740" w:rsidRDefault="00D25740" w:rsidP="00D25740">
            <w:pPr>
              <w:suppressAutoHyphens w:val="0"/>
              <w:rPr>
                <w:b/>
                <w:bCs/>
                <w:sz w:val="16"/>
                <w:szCs w:val="16"/>
                <w:lang w:eastAsia="en-US"/>
              </w:rPr>
            </w:pPr>
          </w:p>
        </w:tc>
        <w:tc>
          <w:tcPr>
            <w:tcW w:w="4699"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986"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1036"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c>
          <w:tcPr>
            <w:tcW w:w="1337" w:type="dxa"/>
            <w:noWrap/>
            <w:vAlign w:val="bottom"/>
            <w:hideMark/>
          </w:tcPr>
          <w:p w:rsidR="00D25740" w:rsidRPr="00D25740" w:rsidRDefault="00D25740" w:rsidP="00D25740">
            <w:pPr>
              <w:suppressAutoHyphens w:val="0"/>
              <w:spacing w:line="276" w:lineRule="auto"/>
              <w:rPr>
                <w:rFonts w:ascii="Calibri" w:eastAsia="Calibri" w:hAnsi="Calibri"/>
                <w:sz w:val="16"/>
                <w:szCs w:val="16"/>
                <w:lang w:eastAsia="ru-RU"/>
              </w:rPr>
            </w:pPr>
          </w:p>
        </w:tc>
      </w:tr>
    </w:tbl>
    <w:p w:rsidR="00D25740" w:rsidRPr="00D25740" w:rsidRDefault="00D25740" w:rsidP="00D25740">
      <w:pPr>
        <w:suppressAutoHyphens w:val="0"/>
        <w:rPr>
          <w:sz w:val="16"/>
          <w:szCs w:val="16"/>
          <w:lang w:eastAsia="ru-RU"/>
        </w:rPr>
      </w:pPr>
    </w:p>
    <w:p w:rsidR="00406F90" w:rsidRPr="00D25740" w:rsidRDefault="00550610" w:rsidP="00550610">
      <w:pPr>
        <w:tabs>
          <w:tab w:val="left" w:pos="2910"/>
          <w:tab w:val="left" w:pos="3765"/>
          <w:tab w:val="left" w:pos="5760"/>
        </w:tabs>
        <w:rPr>
          <w:sz w:val="24"/>
          <w:szCs w:val="24"/>
          <w:lang w:eastAsia="ru-RU"/>
        </w:rPr>
      </w:pPr>
      <w:r w:rsidRPr="00D25740">
        <w:rPr>
          <w:sz w:val="24"/>
          <w:szCs w:val="24"/>
          <w:lang w:eastAsia="ru-RU"/>
        </w:rPr>
        <w:t>------------------------------------------------------------------------------------------------------------------</w:t>
      </w:r>
      <w:r w:rsidRPr="00D25740">
        <w:rPr>
          <w:sz w:val="24"/>
          <w:szCs w:val="24"/>
          <w:lang w:eastAsia="ru-RU"/>
        </w:rPr>
        <w:tab/>
      </w:r>
    </w:p>
    <w:p w:rsidR="00406F90" w:rsidRPr="00EA0813" w:rsidRDefault="00406F90" w:rsidP="00406F90">
      <w:pPr>
        <w:rPr>
          <w:sz w:val="24"/>
          <w:szCs w:val="24"/>
          <w:lang w:eastAsia="ru-RU"/>
        </w:rPr>
      </w:pPr>
    </w:p>
    <w:p w:rsidR="00406F90" w:rsidRPr="00406F90" w:rsidRDefault="00406F90" w:rsidP="00406F90">
      <w:pPr>
        <w:suppressAutoHyphens w:val="0"/>
        <w:jc w:val="center"/>
        <w:rPr>
          <w:sz w:val="24"/>
          <w:szCs w:val="24"/>
          <w:lang w:eastAsia="ru-RU"/>
        </w:rPr>
      </w:pPr>
      <w:r w:rsidRPr="00406F90">
        <w:rPr>
          <w:sz w:val="24"/>
          <w:szCs w:val="24"/>
          <w:lang w:eastAsia="ru-RU"/>
        </w:rPr>
        <w:t>СОВЕТ ДЕПУТАТОВ</w:t>
      </w:r>
    </w:p>
    <w:p w:rsidR="00406F90" w:rsidRPr="00406F90" w:rsidRDefault="00406F90" w:rsidP="00406F90">
      <w:pPr>
        <w:suppressAutoHyphens w:val="0"/>
        <w:jc w:val="center"/>
        <w:rPr>
          <w:sz w:val="24"/>
          <w:szCs w:val="24"/>
          <w:lang w:eastAsia="ru-RU"/>
        </w:rPr>
      </w:pPr>
      <w:r w:rsidRPr="00406F90">
        <w:rPr>
          <w:sz w:val="24"/>
          <w:szCs w:val="24"/>
          <w:lang w:eastAsia="ru-RU"/>
        </w:rPr>
        <w:t>КИРОВСКОГО СЕЛЬСОВЕТА</w:t>
      </w:r>
    </w:p>
    <w:p w:rsidR="00406F90" w:rsidRPr="00406F90" w:rsidRDefault="00406F90" w:rsidP="00406F90">
      <w:pPr>
        <w:suppressAutoHyphens w:val="0"/>
        <w:jc w:val="center"/>
        <w:rPr>
          <w:sz w:val="24"/>
          <w:szCs w:val="24"/>
          <w:lang w:eastAsia="ru-RU"/>
        </w:rPr>
      </w:pPr>
      <w:r w:rsidRPr="00406F90">
        <w:rPr>
          <w:sz w:val="24"/>
          <w:szCs w:val="24"/>
          <w:lang w:eastAsia="ru-RU"/>
        </w:rPr>
        <w:t>ТОГУЧИНСКОГО РАЙОНА</w:t>
      </w:r>
    </w:p>
    <w:p w:rsidR="00406F90" w:rsidRPr="00406F90" w:rsidRDefault="00406F90" w:rsidP="00406F90">
      <w:pPr>
        <w:suppressAutoHyphens w:val="0"/>
        <w:jc w:val="center"/>
        <w:rPr>
          <w:sz w:val="24"/>
          <w:szCs w:val="24"/>
          <w:lang w:eastAsia="ru-RU"/>
        </w:rPr>
      </w:pPr>
      <w:r w:rsidRPr="00406F90">
        <w:rPr>
          <w:sz w:val="24"/>
          <w:szCs w:val="24"/>
          <w:lang w:eastAsia="ru-RU"/>
        </w:rPr>
        <w:t>НОВОСИБИРСКОЙ ОБЛАСТИ</w:t>
      </w:r>
    </w:p>
    <w:p w:rsidR="00406F90" w:rsidRPr="00406F90" w:rsidRDefault="00406F90" w:rsidP="00406F90">
      <w:pPr>
        <w:suppressAutoHyphens w:val="0"/>
        <w:jc w:val="center"/>
        <w:rPr>
          <w:sz w:val="24"/>
          <w:szCs w:val="24"/>
          <w:lang w:eastAsia="ru-RU"/>
        </w:rPr>
      </w:pPr>
    </w:p>
    <w:p w:rsidR="00406F90" w:rsidRPr="00406F90" w:rsidRDefault="00406F90" w:rsidP="00406F90">
      <w:pPr>
        <w:suppressAutoHyphens w:val="0"/>
        <w:jc w:val="center"/>
        <w:rPr>
          <w:sz w:val="24"/>
          <w:szCs w:val="24"/>
          <w:lang w:eastAsia="ru-RU"/>
        </w:rPr>
      </w:pPr>
      <w:r w:rsidRPr="00406F90">
        <w:rPr>
          <w:sz w:val="24"/>
          <w:szCs w:val="24"/>
          <w:lang w:eastAsia="ru-RU"/>
        </w:rPr>
        <w:t>РЕШЕНИЕ</w:t>
      </w:r>
    </w:p>
    <w:p w:rsidR="00406F90" w:rsidRPr="00406F90" w:rsidRDefault="00406F90" w:rsidP="00406F90">
      <w:pPr>
        <w:suppressAutoHyphens w:val="0"/>
        <w:jc w:val="center"/>
        <w:rPr>
          <w:sz w:val="24"/>
          <w:szCs w:val="24"/>
          <w:lang w:eastAsia="ru-RU"/>
        </w:rPr>
      </w:pPr>
      <w:r w:rsidRPr="00406F90">
        <w:rPr>
          <w:sz w:val="24"/>
          <w:szCs w:val="24"/>
          <w:lang w:eastAsia="ru-RU"/>
        </w:rPr>
        <w:t>двадцать восьмой сессии шестого созыва</w:t>
      </w:r>
    </w:p>
    <w:p w:rsidR="00406F90" w:rsidRPr="00406F90" w:rsidRDefault="00406F90" w:rsidP="00406F90">
      <w:pPr>
        <w:suppressAutoHyphens w:val="0"/>
        <w:jc w:val="center"/>
        <w:rPr>
          <w:sz w:val="24"/>
          <w:szCs w:val="24"/>
          <w:lang w:eastAsia="ru-RU"/>
        </w:rPr>
      </w:pPr>
    </w:p>
    <w:p w:rsidR="00406F90" w:rsidRPr="00406F90" w:rsidRDefault="00406F90" w:rsidP="00406F90">
      <w:pPr>
        <w:suppressAutoHyphens w:val="0"/>
        <w:jc w:val="center"/>
        <w:rPr>
          <w:sz w:val="24"/>
          <w:szCs w:val="24"/>
          <w:lang w:eastAsia="ru-RU"/>
        </w:rPr>
      </w:pPr>
      <w:r w:rsidRPr="00406F90">
        <w:rPr>
          <w:sz w:val="24"/>
          <w:szCs w:val="24"/>
          <w:lang w:eastAsia="ru-RU"/>
        </w:rPr>
        <w:t xml:space="preserve">08.12.2023                                  с.  </w:t>
      </w:r>
      <w:proofErr w:type="spellStart"/>
      <w:r w:rsidRPr="00406F90">
        <w:rPr>
          <w:sz w:val="24"/>
          <w:szCs w:val="24"/>
          <w:lang w:eastAsia="ru-RU"/>
        </w:rPr>
        <w:t>Березиково</w:t>
      </w:r>
      <w:proofErr w:type="spellEnd"/>
      <w:r w:rsidRPr="00406F90">
        <w:rPr>
          <w:sz w:val="24"/>
          <w:szCs w:val="24"/>
          <w:lang w:eastAsia="ru-RU"/>
        </w:rPr>
        <w:t xml:space="preserve">                                             № 138</w:t>
      </w:r>
    </w:p>
    <w:p w:rsidR="00406F90" w:rsidRPr="00406F90" w:rsidRDefault="00406F90" w:rsidP="00406F90">
      <w:pPr>
        <w:suppressAutoHyphens w:val="0"/>
        <w:jc w:val="both"/>
        <w:rPr>
          <w:sz w:val="24"/>
          <w:szCs w:val="24"/>
          <w:lang w:eastAsia="ru-RU"/>
        </w:rPr>
      </w:pPr>
    </w:p>
    <w:p w:rsidR="00406F90" w:rsidRPr="00406F90" w:rsidRDefault="00406F90" w:rsidP="00406F90">
      <w:pPr>
        <w:suppressAutoHyphens w:val="0"/>
        <w:jc w:val="center"/>
        <w:rPr>
          <w:sz w:val="24"/>
          <w:szCs w:val="24"/>
          <w:lang w:eastAsia="ru-RU"/>
        </w:rPr>
      </w:pPr>
      <w:r w:rsidRPr="00406F90">
        <w:rPr>
          <w:sz w:val="24"/>
          <w:szCs w:val="24"/>
          <w:lang w:eastAsia="ru-RU"/>
        </w:rPr>
        <w:t xml:space="preserve">Об утверждении Порядка предоставления муниципальных гарантий по инвестиционным проектам за счет средств </w:t>
      </w:r>
      <w:proofErr w:type="gramStart"/>
      <w:r w:rsidRPr="00406F90">
        <w:rPr>
          <w:sz w:val="24"/>
          <w:szCs w:val="24"/>
          <w:lang w:eastAsia="ru-RU"/>
        </w:rPr>
        <w:t>бюджета  Кировского</w:t>
      </w:r>
      <w:proofErr w:type="gramEnd"/>
      <w:r w:rsidRPr="00406F90">
        <w:rPr>
          <w:sz w:val="24"/>
          <w:szCs w:val="24"/>
          <w:lang w:eastAsia="ru-RU"/>
        </w:rPr>
        <w:t xml:space="preserve">  сельсовета Тогучинского района Новосибирской области</w:t>
      </w:r>
    </w:p>
    <w:p w:rsidR="00406F90" w:rsidRPr="00406F90" w:rsidRDefault="00406F90" w:rsidP="00406F90">
      <w:pPr>
        <w:suppressAutoHyphens w:val="0"/>
        <w:ind w:firstLine="567"/>
        <w:jc w:val="both"/>
        <w:rPr>
          <w:sz w:val="24"/>
          <w:szCs w:val="24"/>
          <w:lang w:eastAsia="ru-RU"/>
        </w:rPr>
      </w:pPr>
    </w:p>
    <w:p w:rsidR="00406F90" w:rsidRPr="00406F90" w:rsidRDefault="00406F90" w:rsidP="00406F90">
      <w:pPr>
        <w:suppressAutoHyphens w:val="0"/>
        <w:ind w:firstLine="567"/>
        <w:jc w:val="both"/>
        <w:rPr>
          <w:sz w:val="24"/>
          <w:szCs w:val="24"/>
          <w:lang w:eastAsia="ru-RU"/>
        </w:rPr>
      </w:pPr>
      <w:r w:rsidRPr="00406F90">
        <w:rPr>
          <w:sz w:val="24"/>
          <w:szCs w:val="24"/>
          <w:lang w:eastAsia="ru-RU"/>
        </w:rPr>
        <w:t xml:space="preserve">В соответствии с Гражданским кодексом Российской Федерации, Бюджетным Кодексом Российской Федерации, Федеральным законом от 25.02.1999 № 39-ФЗ «Об инвестиционной деятельности в Российской Федерации, осуществляемой в форме капитальных вложений», </w:t>
      </w:r>
      <w:proofErr w:type="gramStart"/>
      <w:r w:rsidRPr="00406F90">
        <w:rPr>
          <w:sz w:val="24"/>
          <w:szCs w:val="24"/>
          <w:lang w:eastAsia="ru-RU"/>
        </w:rPr>
        <w:t>руководствуясь  Уставом</w:t>
      </w:r>
      <w:proofErr w:type="gramEnd"/>
      <w:r w:rsidRPr="00406F90">
        <w:rPr>
          <w:sz w:val="24"/>
          <w:szCs w:val="24"/>
          <w:lang w:eastAsia="ru-RU"/>
        </w:rPr>
        <w:t xml:space="preserve"> Кировского сельсовета Тогучинского района Новосибирской области, Совет депутатов Кировского сельсовета Тогучинского района Новосибирской области</w:t>
      </w:r>
    </w:p>
    <w:p w:rsidR="00406F90" w:rsidRPr="00406F90" w:rsidRDefault="00406F90" w:rsidP="00406F90">
      <w:pPr>
        <w:suppressAutoHyphens w:val="0"/>
        <w:ind w:firstLine="567"/>
        <w:jc w:val="both"/>
        <w:rPr>
          <w:b/>
          <w:sz w:val="24"/>
          <w:szCs w:val="24"/>
          <w:lang w:eastAsia="ru-RU"/>
        </w:rPr>
      </w:pPr>
      <w:r w:rsidRPr="00406F90">
        <w:rPr>
          <w:b/>
          <w:sz w:val="24"/>
          <w:szCs w:val="24"/>
          <w:lang w:eastAsia="ru-RU"/>
        </w:rPr>
        <w:t>РЕШИЛ:</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 xml:space="preserve">1. Утвердить Порядок предоставления муниципальных гарантий по инвестиционным проектам за счет средств бюджета </w:t>
      </w:r>
      <w:proofErr w:type="gramStart"/>
      <w:r w:rsidRPr="00406F90">
        <w:rPr>
          <w:sz w:val="24"/>
          <w:szCs w:val="24"/>
          <w:lang w:eastAsia="ru-RU"/>
        </w:rPr>
        <w:t>Кировского  сельсовета</w:t>
      </w:r>
      <w:proofErr w:type="gramEnd"/>
      <w:r w:rsidRPr="00406F90">
        <w:rPr>
          <w:sz w:val="24"/>
          <w:szCs w:val="24"/>
          <w:lang w:eastAsia="ru-RU"/>
        </w:rPr>
        <w:t xml:space="preserve"> Тогучинского района Новосибирской области, согласно приложению к настоящему решению.</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 xml:space="preserve">2. Опубликовать настоящее решение в периодическом печатном издании «Кировский </w:t>
      </w:r>
      <w:proofErr w:type="gramStart"/>
      <w:r w:rsidRPr="00406F90">
        <w:rPr>
          <w:sz w:val="24"/>
          <w:szCs w:val="24"/>
          <w:lang w:eastAsia="ru-RU"/>
        </w:rPr>
        <w:t>Вестник»  и</w:t>
      </w:r>
      <w:proofErr w:type="gramEnd"/>
      <w:r w:rsidRPr="00406F90">
        <w:rPr>
          <w:sz w:val="24"/>
          <w:szCs w:val="24"/>
          <w:lang w:eastAsia="ru-RU"/>
        </w:rPr>
        <w:t xml:space="preserve"> разместить на официальном сайте администрации Порядок предоставления муниципальных гарантий по инвестиционным проектам за счет средств бюджета Кировского сельсовета Тогучинского района Новосибирской области.</w:t>
      </w:r>
    </w:p>
    <w:p w:rsidR="00406F90" w:rsidRPr="00406F90" w:rsidRDefault="00406F90" w:rsidP="00406F90">
      <w:pPr>
        <w:suppressAutoHyphens w:val="0"/>
        <w:jc w:val="both"/>
        <w:rPr>
          <w:sz w:val="24"/>
          <w:szCs w:val="24"/>
          <w:lang w:eastAsia="ru-RU"/>
        </w:rPr>
      </w:pPr>
    </w:p>
    <w:p w:rsidR="00406F90" w:rsidRPr="00406F90" w:rsidRDefault="00406F90" w:rsidP="00406F90">
      <w:pPr>
        <w:suppressAutoHyphens w:val="0"/>
        <w:jc w:val="both"/>
        <w:rPr>
          <w:sz w:val="24"/>
          <w:szCs w:val="24"/>
          <w:lang w:eastAsia="ru-RU"/>
        </w:rPr>
      </w:pPr>
      <w:r w:rsidRPr="00406F90">
        <w:rPr>
          <w:sz w:val="24"/>
          <w:szCs w:val="24"/>
          <w:lang w:eastAsia="ru-RU"/>
        </w:rPr>
        <w:t xml:space="preserve">Глава Кировского сельсовета                                               </w:t>
      </w:r>
      <w:r w:rsidR="00EA0813">
        <w:rPr>
          <w:sz w:val="24"/>
          <w:szCs w:val="24"/>
          <w:lang w:eastAsia="ru-RU"/>
        </w:rPr>
        <w:t xml:space="preserve">                    </w:t>
      </w:r>
      <w:r w:rsidR="00172C8C">
        <w:rPr>
          <w:sz w:val="24"/>
          <w:szCs w:val="24"/>
          <w:lang w:eastAsia="ru-RU"/>
        </w:rPr>
        <w:t xml:space="preserve">           </w:t>
      </w:r>
      <w:r w:rsidR="00EA0813">
        <w:rPr>
          <w:sz w:val="24"/>
          <w:szCs w:val="24"/>
          <w:lang w:eastAsia="ru-RU"/>
        </w:rPr>
        <w:t xml:space="preserve">     </w:t>
      </w:r>
      <w:r w:rsidRPr="00406F90">
        <w:rPr>
          <w:sz w:val="24"/>
          <w:szCs w:val="24"/>
          <w:lang w:eastAsia="ru-RU"/>
        </w:rPr>
        <w:t xml:space="preserve">    </w:t>
      </w:r>
      <w:r w:rsidRPr="00406F90">
        <w:rPr>
          <w:color w:val="000000"/>
          <w:sz w:val="24"/>
          <w:szCs w:val="24"/>
          <w:lang w:eastAsia="ru-RU"/>
        </w:rPr>
        <w:t xml:space="preserve">Е.Н. </w:t>
      </w:r>
      <w:proofErr w:type="spellStart"/>
      <w:r w:rsidRPr="00406F90">
        <w:rPr>
          <w:color w:val="000000"/>
          <w:sz w:val="24"/>
          <w:szCs w:val="24"/>
          <w:lang w:eastAsia="ru-RU"/>
        </w:rPr>
        <w:t>Шляхтичева</w:t>
      </w:r>
      <w:proofErr w:type="spellEnd"/>
    </w:p>
    <w:p w:rsidR="00406F90" w:rsidRPr="00406F90" w:rsidRDefault="00406F90" w:rsidP="00406F90">
      <w:pPr>
        <w:suppressAutoHyphens w:val="0"/>
        <w:jc w:val="both"/>
        <w:rPr>
          <w:sz w:val="24"/>
          <w:szCs w:val="24"/>
          <w:lang w:eastAsia="ru-RU"/>
        </w:rPr>
      </w:pPr>
      <w:r w:rsidRPr="00406F90">
        <w:rPr>
          <w:sz w:val="24"/>
          <w:szCs w:val="24"/>
          <w:lang w:eastAsia="ru-RU"/>
        </w:rPr>
        <w:t xml:space="preserve">Тогучинского района </w:t>
      </w:r>
    </w:p>
    <w:p w:rsidR="00406F90" w:rsidRPr="00406F90" w:rsidRDefault="00406F90" w:rsidP="00406F90">
      <w:pPr>
        <w:suppressAutoHyphens w:val="0"/>
        <w:jc w:val="both"/>
        <w:rPr>
          <w:b/>
          <w:sz w:val="24"/>
          <w:szCs w:val="24"/>
          <w:lang w:eastAsia="ru-RU"/>
        </w:rPr>
      </w:pPr>
      <w:r w:rsidRPr="00406F90">
        <w:rPr>
          <w:sz w:val="24"/>
          <w:szCs w:val="24"/>
          <w:lang w:eastAsia="ru-RU"/>
        </w:rPr>
        <w:t>Новосибирской области</w:t>
      </w:r>
    </w:p>
    <w:p w:rsidR="00406F90" w:rsidRPr="00406F90" w:rsidRDefault="00406F90" w:rsidP="00406F90">
      <w:pPr>
        <w:shd w:val="clear" w:color="auto" w:fill="FFFFFF"/>
        <w:suppressAutoHyphens w:val="0"/>
        <w:spacing w:line="299" w:lineRule="atLeast"/>
        <w:jc w:val="both"/>
        <w:rPr>
          <w:color w:val="000000"/>
          <w:sz w:val="24"/>
          <w:szCs w:val="24"/>
          <w:lang w:eastAsia="ru-RU"/>
        </w:rPr>
      </w:pPr>
      <w:r w:rsidRPr="00406F90">
        <w:rPr>
          <w:sz w:val="24"/>
          <w:szCs w:val="24"/>
          <w:lang w:eastAsia="ru-RU"/>
        </w:rPr>
        <w:t xml:space="preserve">Председатель Совета депутатов </w:t>
      </w:r>
      <w:r w:rsidRPr="00406F90">
        <w:rPr>
          <w:color w:val="000000"/>
          <w:sz w:val="24"/>
          <w:szCs w:val="24"/>
          <w:lang w:eastAsia="ru-RU"/>
        </w:rPr>
        <w:t xml:space="preserve">                                             </w:t>
      </w:r>
      <w:r w:rsidR="00EA0813">
        <w:rPr>
          <w:color w:val="000000"/>
          <w:sz w:val="24"/>
          <w:szCs w:val="24"/>
          <w:lang w:eastAsia="ru-RU"/>
        </w:rPr>
        <w:t xml:space="preserve">                        </w:t>
      </w:r>
      <w:r w:rsidRPr="00406F90">
        <w:rPr>
          <w:color w:val="000000"/>
          <w:sz w:val="24"/>
          <w:szCs w:val="24"/>
          <w:lang w:eastAsia="ru-RU"/>
        </w:rPr>
        <w:t xml:space="preserve"> </w:t>
      </w:r>
      <w:r w:rsidR="00172C8C">
        <w:rPr>
          <w:color w:val="000000"/>
          <w:sz w:val="24"/>
          <w:szCs w:val="24"/>
          <w:lang w:eastAsia="ru-RU"/>
        </w:rPr>
        <w:t xml:space="preserve">          </w:t>
      </w:r>
      <w:r w:rsidRPr="00406F90">
        <w:rPr>
          <w:color w:val="000000"/>
          <w:sz w:val="24"/>
          <w:szCs w:val="24"/>
          <w:lang w:eastAsia="ru-RU"/>
        </w:rPr>
        <w:t xml:space="preserve"> </w:t>
      </w:r>
      <w:r w:rsidR="00EA0813">
        <w:rPr>
          <w:color w:val="000000"/>
          <w:sz w:val="24"/>
          <w:szCs w:val="24"/>
          <w:lang w:eastAsia="ru-RU"/>
        </w:rPr>
        <w:t xml:space="preserve"> </w:t>
      </w:r>
      <w:r w:rsidRPr="00406F90">
        <w:rPr>
          <w:color w:val="000000"/>
          <w:sz w:val="24"/>
          <w:szCs w:val="24"/>
          <w:lang w:eastAsia="ru-RU"/>
        </w:rPr>
        <w:t xml:space="preserve">   Л.П.  Бойченко </w:t>
      </w:r>
    </w:p>
    <w:p w:rsidR="00406F90" w:rsidRPr="00406F90" w:rsidRDefault="00406F90" w:rsidP="00406F90">
      <w:pPr>
        <w:shd w:val="clear" w:color="auto" w:fill="FFFFFF"/>
        <w:suppressAutoHyphens w:val="0"/>
        <w:spacing w:line="299" w:lineRule="atLeast"/>
        <w:jc w:val="both"/>
        <w:rPr>
          <w:color w:val="000000"/>
          <w:sz w:val="24"/>
          <w:szCs w:val="24"/>
          <w:lang w:eastAsia="ru-RU"/>
        </w:rPr>
      </w:pPr>
      <w:proofErr w:type="gramStart"/>
      <w:r w:rsidRPr="00406F90">
        <w:rPr>
          <w:color w:val="000000"/>
          <w:sz w:val="24"/>
          <w:szCs w:val="24"/>
          <w:lang w:eastAsia="ru-RU"/>
        </w:rPr>
        <w:t xml:space="preserve">Кировского </w:t>
      </w:r>
      <w:r w:rsidRPr="00406F90">
        <w:rPr>
          <w:sz w:val="24"/>
          <w:szCs w:val="24"/>
          <w:lang w:eastAsia="ru-RU"/>
        </w:rPr>
        <w:t xml:space="preserve"> сельсовета</w:t>
      </w:r>
      <w:proofErr w:type="gramEnd"/>
      <w:r w:rsidRPr="00406F90">
        <w:rPr>
          <w:sz w:val="24"/>
          <w:szCs w:val="24"/>
          <w:lang w:eastAsia="ru-RU"/>
        </w:rPr>
        <w:t xml:space="preserve">   </w:t>
      </w:r>
    </w:p>
    <w:p w:rsidR="00406F90" w:rsidRPr="00406F90" w:rsidRDefault="00406F90" w:rsidP="00406F90">
      <w:pPr>
        <w:suppressAutoHyphens w:val="0"/>
        <w:jc w:val="both"/>
        <w:rPr>
          <w:sz w:val="24"/>
          <w:szCs w:val="24"/>
          <w:lang w:eastAsia="ru-RU"/>
        </w:rPr>
      </w:pPr>
      <w:r w:rsidRPr="00406F90">
        <w:rPr>
          <w:sz w:val="24"/>
          <w:szCs w:val="24"/>
          <w:lang w:eastAsia="ru-RU"/>
        </w:rPr>
        <w:t xml:space="preserve">Тогучинского района </w:t>
      </w:r>
    </w:p>
    <w:p w:rsidR="00406F90" w:rsidRPr="00406F90" w:rsidRDefault="00406F90" w:rsidP="00406F90">
      <w:pPr>
        <w:suppressAutoHyphens w:val="0"/>
        <w:jc w:val="both"/>
        <w:rPr>
          <w:sz w:val="24"/>
          <w:szCs w:val="24"/>
          <w:lang w:eastAsia="ru-RU"/>
        </w:rPr>
      </w:pPr>
      <w:r w:rsidRPr="00406F90">
        <w:rPr>
          <w:sz w:val="24"/>
          <w:szCs w:val="24"/>
          <w:lang w:eastAsia="ru-RU"/>
        </w:rPr>
        <w:t xml:space="preserve">Новосибирской области    </w:t>
      </w:r>
    </w:p>
    <w:p w:rsidR="00406F90" w:rsidRDefault="00406F90" w:rsidP="00406F90">
      <w:pPr>
        <w:suppressAutoHyphens w:val="0"/>
        <w:jc w:val="both"/>
        <w:rPr>
          <w:sz w:val="24"/>
          <w:szCs w:val="24"/>
          <w:lang w:eastAsia="ru-RU"/>
        </w:rPr>
      </w:pPr>
    </w:p>
    <w:p w:rsidR="00172C8C" w:rsidRDefault="00172C8C" w:rsidP="00406F90">
      <w:pPr>
        <w:suppressAutoHyphens w:val="0"/>
        <w:jc w:val="both"/>
        <w:rPr>
          <w:sz w:val="24"/>
          <w:szCs w:val="24"/>
          <w:lang w:eastAsia="ru-RU"/>
        </w:rPr>
      </w:pPr>
    </w:p>
    <w:p w:rsidR="00D25740" w:rsidRPr="00406F90" w:rsidRDefault="00D25740" w:rsidP="00406F90">
      <w:pPr>
        <w:suppressAutoHyphens w:val="0"/>
        <w:jc w:val="both"/>
        <w:rPr>
          <w:sz w:val="24"/>
          <w:szCs w:val="24"/>
          <w:lang w:eastAsia="ru-RU"/>
        </w:rPr>
      </w:pPr>
    </w:p>
    <w:p w:rsidR="00406F90" w:rsidRPr="00406F90" w:rsidRDefault="00406F90" w:rsidP="00406F90">
      <w:pPr>
        <w:suppressAutoHyphens w:val="0"/>
        <w:ind w:firstLine="567"/>
        <w:jc w:val="right"/>
        <w:rPr>
          <w:sz w:val="24"/>
          <w:szCs w:val="24"/>
          <w:lang w:eastAsia="ru-RU"/>
        </w:rPr>
      </w:pPr>
      <w:r w:rsidRPr="00406F90">
        <w:rPr>
          <w:rFonts w:ascii="Arial Narrow" w:hAnsi="Arial Narrow"/>
          <w:sz w:val="24"/>
          <w:szCs w:val="24"/>
          <w:lang w:eastAsia="ru-RU"/>
        </w:rPr>
        <w:lastRenderedPageBreak/>
        <w:t xml:space="preserve">                                                                                                                           </w:t>
      </w:r>
      <w:r w:rsidRPr="00406F90">
        <w:rPr>
          <w:sz w:val="24"/>
          <w:szCs w:val="24"/>
          <w:lang w:eastAsia="ru-RU"/>
        </w:rPr>
        <w:t xml:space="preserve">Утвержден </w:t>
      </w:r>
    </w:p>
    <w:p w:rsidR="00406F90" w:rsidRPr="00406F90" w:rsidRDefault="00406F90" w:rsidP="00406F90">
      <w:pPr>
        <w:suppressAutoHyphens w:val="0"/>
        <w:jc w:val="right"/>
        <w:rPr>
          <w:sz w:val="24"/>
          <w:szCs w:val="24"/>
          <w:lang w:eastAsia="ru-RU"/>
        </w:rPr>
      </w:pPr>
      <w:r w:rsidRPr="00406F90">
        <w:rPr>
          <w:sz w:val="24"/>
          <w:szCs w:val="24"/>
          <w:lang w:eastAsia="ru-RU"/>
        </w:rPr>
        <w:t xml:space="preserve">Решением Совета депутатов </w:t>
      </w:r>
    </w:p>
    <w:p w:rsidR="00406F90" w:rsidRPr="00406F90" w:rsidRDefault="00406F90" w:rsidP="00406F90">
      <w:pPr>
        <w:suppressAutoHyphens w:val="0"/>
        <w:jc w:val="right"/>
        <w:rPr>
          <w:sz w:val="24"/>
          <w:szCs w:val="24"/>
          <w:lang w:eastAsia="ru-RU"/>
        </w:rPr>
      </w:pPr>
      <w:proofErr w:type="gramStart"/>
      <w:r w:rsidRPr="00406F90">
        <w:rPr>
          <w:sz w:val="24"/>
          <w:szCs w:val="24"/>
          <w:lang w:eastAsia="ru-RU"/>
        </w:rPr>
        <w:t>Кировского  сельсовета</w:t>
      </w:r>
      <w:proofErr w:type="gramEnd"/>
      <w:r w:rsidRPr="00406F90">
        <w:rPr>
          <w:sz w:val="24"/>
          <w:szCs w:val="24"/>
          <w:lang w:eastAsia="ru-RU"/>
        </w:rPr>
        <w:t xml:space="preserve"> </w:t>
      </w:r>
    </w:p>
    <w:p w:rsidR="00406F90" w:rsidRPr="00406F90" w:rsidRDefault="00406F90" w:rsidP="00406F90">
      <w:pPr>
        <w:suppressAutoHyphens w:val="0"/>
        <w:jc w:val="right"/>
        <w:rPr>
          <w:sz w:val="24"/>
          <w:szCs w:val="24"/>
          <w:lang w:eastAsia="ru-RU"/>
        </w:rPr>
      </w:pPr>
      <w:r w:rsidRPr="00406F90">
        <w:rPr>
          <w:sz w:val="24"/>
          <w:szCs w:val="24"/>
          <w:lang w:eastAsia="ru-RU"/>
        </w:rPr>
        <w:t xml:space="preserve">Тогучинского района </w:t>
      </w:r>
    </w:p>
    <w:p w:rsidR="00406F90" w:rsidRPr="00406F90" w:rsidRDefault="00406F90" w:rsidP="00406F90">
      <w:pPr>
        <w:suppressAutoHyphens w:val="0"/>
        <w:jc w:val="right"/>
        <w:rPr>
          <w:sz w:val="24"/>
          <w:szCs w:val="24"/>
          <w:lang w:eastAsia="ru-RU"/>
        </w:rPr>
      </w:pPr>
      <w:r w:rsidRPr="00406F90">
        <w:rPr>
          <w:sz w:val="24"/>
          <w:szCs w:val="24"/>
          <w:lang w:eastAsia="ru-RU"/>
        </w:rPr>
        <w:t>Новосибирской области</w:t>
      </w:r>
    </w:p>
    <w:p w:rsidR="00406F90" w:rsidRPr="00406F90" w:rsidRDefault="00406F90" w:rsidP="00406F90">
      <w:pPr>
        <w:suppressAutoHyphens w:val="0"/>
        <w:jc w:val="right"/>
        <w:rPr>
          <w:sz w:val="24"/>
          <w:szCs w:val="24"/>
          <w:lang w:eastAsia="ru-RU"/>
        </w:rPr>
      </w:pPr>
      <w:r w:rsidRPr="00406F90">
        <w:rPr>
          <w:sz w:val="24"/>
          <w:szCs w:val="24"/>
          <w:lang w:eastAsia="ru-RU"/>
        </w:rPr>
        <w:t>08.12.2023 г. № 138</w:t>
      </w:r>
    </w:p>
    <w:p w:rsidR="00406F90" w:rsidRPr="00406F90" w:rsidRDefault="00406F90" w:rsidP="00406F90">
      <w:pPr>
        <w:suppressAutoHyphens w:val="0"/>
        <w:jc w:val="right"/>
        <w:rPr>
          <w:rFonts w:ascii="Arial Narrow" w:hAnsi="Arial Narrow" w:cs="Arial"/>
          <w:bCs/>
          <w:sz w:val="24"/>
          <w:szCs w:val="24"/>
          <w:lang w:eastAsia="ru-RU"/>
        </w:rPr>
      </w:pPr>
    </w:p>
    <w:p w:rsidR="00406F90" w:rsidRPr="00406F90" w:rsidRDefault="00406F90" w:rsidP="00EA0813">
      <w:pPr>
        <w:shd w:val="clear" w:color="auto" w:fill="FFFFFF"/>
        <w:suppressAutoHyphens w:val="0"/>
        <w:spacing w:afterAutospacing="1"/>
        <w:ind w:firstLine="709"/>
        <w:jc w:val="both"/>
        <w:rPr>
          <w:b/>
          <w:sz w:val="24"/>
          <w:szCs w:val="24"/>
          <w:lang w:eastAsia="ru-RU"/>
        </w:rPr>
      </w:pPr>
      <w:r w:rsidRPr="00406F90">
        <w:rPr>
          <w:rFonts w:ascii="Arial Narrow" w:hAnsi="Arial Narrow" w:cs="Arial"/>
          <w:color w:val="1F282C"/>
          <w:sz w:val="24"/>
          <w:szCs w:val="24"/>
          <w:lang w:eastAsia="ru-RU"/>
        </w:rPr>
        <w:t>  </w:t>
      </w:r>
      <w:r w:rsidRPr="00406F90">
        <w:rPr>
          <w:b/>
          <w:sz w:val="24"/>
          <w:szCs w:val="24"/>
          <w:lang w:eastAsia="ru-RU"/>
        </w:rPr>
        <w:t xml:space="preserve">Порядок предоставления муниципальных гарантий по инвестиционным проектам за счет средств бюджета </w:t>
      </w:r>
      <w:proofErr w:type="gramStart"/>
      <w:r w:rsidRPr="00406F90">
        <w:rPr>
          <w:b/>
          <w:sz w:val="24"/>
          <w:szCs w:val="24"/>
          <w:lang w:eastAsia="ru-RU"/>
        </w:rPr>
        <w:t>Кировского  сельсовета</w:t>
      </w:r>
      <w:proofErr w:type="gramEnd"/>
      <w:r w:rsidRPr="00406F90">
        <w:rPr>
          <w:b/>
          <w:sz w:val="24"/>
          <w:szCs w:val="24"/>
          <w:lang w:eastAsia="ru-RU"/>
        </w:rPr>
        <w:t xml:space="preserve"> Тогучинского района Новосибирской области</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1.  ОБЩИЕ ПОЛОЖЕНИЯ</w:t>
      </w:r>
    </w:p>
    <w:p w:rsidR="00406F90" w:rsidRPr="00406F90" w:rsidRDefault="00406F90" w:rsidP="00406F90">
      <w:pPr>
        <w:widowControl w:val="0"/>
        <w:suppressAutoHyphens w:val="0"/>
        <w:autoSpaceDE w:val="0"/>
        <w:autoSpaceDN w:val="0"/>
        <w:adjustRightInd w:val="0"/>
        <w:ind w:firstLine="567"/>
        <w:jc w:val="both"/>
        <w:rPr>
          <w:sz w:val="24"/>
          <w:szCs w:val="24"/>
          <w:lang w:eastAsia="ru-RU"/>
        </w:rPr>
      </w:pPr>
      <w:r w:rsidRPr="00406F90">
        <w:rPr>
          <w:sz w:val="24"/>
          <w:szCs w:val="24"/>
          <w:lang w:eastAsia="ru-RU"/>
        </w:rPr>
        <w:t xml:space="preserve">1.1 Порядок предоставления муниципальных гарантий по инвестиционным проектам за счет бюджета </w:t>
      </w:r>
      <w:proofErr w:type="gramStart"/>
      <w:r w:rsidRPr="00406F90">
        <w:rPr>
          <w:sz w:val="24"/>
          <w:szCs w:val="24"/>
          <w:lang w:eastAsia="ru-RU"/>
        </w:rPr>
        <w:t>Кировского  сельсовета</w:t>
      </w:r>
      <w:proofErr w:type="gramEnd"/>
      <w:r w:rsidRPr="00406F90">
        <w:rPr>
          <w:sz w:val="24"/>
          <w:szCs w:val="24"/>
          <w:lang w:eastAsia="ru-RU"/>
        </w:rPr>
        <w:t xml:space="preserve"> Тогучинского района Новосибирской области (далее - Порядок) разработан в соответствии с Гражданским кодексом Российской Федерации, Бюджетным Кодексом Российской Федерации,   Федеральным законом от 25.02.1999 № 39-ФЗ «Об инвестиционной деятельности в Российской Федерации, осуществляемой в форме капитальных вложений».</w:t>
      </w:r>
    </w:p>
    <w:p w:rsidR="00406F90" w:rsidRPr="00406F90" w:rsidRDefault="00406F90" w:rsidP="00406F90">
      <w:pPr>
        <w:widowControl w:val="0"/>
        <w:suppressAutoHyphens w:val="0"/>
        <w:autoSpaceDE w:val="0"/>
        <w:autoSpaceDN w:val="0"/>
        <w:adjustRightInd w:val="0"/>
        <w:ind w:firstLine="567"/>
        <w:jc w:val="both"/>
        <w:rPr>
          <w:sz w:val="24"/>
          <w:szCs w:val="24"/>
          <w:lang w:eastAsia="ru-RU"/>
        </w:rPr>
      </w:pPr>
      <w:r w:rsidRPr="00406F90">
        <w:rPr>
          <w:sz w:val="24"/>
          <w:szCs w:val="24"/>
          <w:lang w:eastAsia="ru-RU"/>
        </w:rPr>
        <w:t>1.2. Понятия и термины, применяемые в настоящем Порядке:</w:t>
      </w:r>
    </w:p>
    <w:p w:rsidR="00406F90" w:rsidRPr="00406F90" w:rsidRDefault="00406F90" w:rsidP="00406F90">
      <w:pPr>
        <w:widowControl w:val="0"/>
        <w:suppressAutoHyphens w:val="0"/>
        <w:autoSpaceDE w:val="0"/>
        <w:autoSpaceDN w:val="0"/>
        <w:adjustRightInd w:val="0"/>
        <w:ind w:firstLine="567"/>
        <w:jc w:val="both"/>
        <w:rPr>
          <w:sz w:val="24"/>
          <w:szCs w:val="24"/>
          <w:lang w:eastAsia="ru-RU"/>
        </w:rPr>
      </w:pPr>
      <w:r w:rsidRPr="00406F90">
        <w:rPr>
          <w:b/>
          <w:sz w:val="24"/>
          <w:szCs w:val="24"/>
          <w:lang w:eastAsia="ru-RU"/>
        </w:rPr>
        <w:t>гарант</w:t>
      </w:r>
      <w:r w:rsidRPr="00406F90">
        <w:rPr>
          <w:sz w:val="24"/>
          <w:szCs w:val="24"/>
          <w:lang w:eastAsia="ru-RU"/>
        </w:rPr>
        <w:t xml:space="preserve"> - лицо, предоставляющее гарантию;</w:t>
      </w:r>
    </w:p>
    <w:p w:rsidR="00406F90" w:rsidRPr="00406F90" w:rsidRDefault="00406F90" w:rsidP="00406F90">
      <w:pPr>
        <w:suppressAutoHyphens w:val="0"/>
        <w:ind w:firstLine="567"/>
        <w:jc w:val="both"/>
        <w:rPr>
          <w:sz w:val="24"/>
          <w:szCs w:val="24"/>
          <w:lang w:eastAsia="ru-RU"/>
        </w:rPr>
      </w:pPr>
      <w:r w:rsidRPr="00406F90">
        <w:rPr>
          <w:b/>
          <w:bCs/>
          <w:sz w:val="24"/>
          <w:szCs w:val="24"/>
          <w:lang w:eastAsia="ru-RU"/>
        </w:rPr>
        <w:t>претендент</w:t>
      </w:r>
      <w:r w:rsidRPr="00406F90">
        <w:rPr>
          <w:sz w:val="24"/>
          <w:szCs w:val="24"/>
          <w:lang w:eastAsia="ru-RU"/>
        </w:rPr>
        <w:t xml:space="preserve"> - юридическое лицо, подающее заявку на получение гарантии;</w:t>
      </w:r>
    </w:p>
    <w:p w:rsidR="00406F90" w:rsidRPr="00406F90" w:rsidRDefault="00406F90" w:rsidP="00406F90">
      <w:pPr>
        <w:suppressAutoHyphens w:val="0"/>
        <w:ind w:firstLine="567"/>
        <w:jc w:val="both"/>
        <w:rPr>
          <w:sz w:val="24"/>
          <w:szCs w:val="24"/>
          <w:lang w:eastAsia="ru-RU"/>
        </w:rPr>
      </w:pPr>
      <w:r w:rsidRPr="00406F90">
        <w:rPr>
          <w:b/>
          <w:bCs/>
          <w:sz w:val="24"/>
          <w:szCs w:val="24"/>
          <w:lang w:eastAsia="ru-RU"/>
        </w:rPr>
        <w:t>бенефициар</w:t>
      </w:r>
      <w:r w:rsidRPr="00406F90">
        <w:rPr>
          <w:sz w:val="24"/>
          <w:szCs w:val="24"/>
          <w:lang w:eastAsia="ru-RU"/>
        </w:rPr>
        <w:t xml:space="preserve"> - кредитная организация (либо другое юридическое лицо), предоставляющая кредит, обеспечением которого является муниципальная гарантия (далее - гарантия);</w:t>
      </w:r>
    </w:p>
    <w:p w:rsidR="00406F90" w:rsidRPr="00406F90" w:rsidRDefault="00406F90" w:rsidP="00406F90">
      <w:pPr>
        <w:suppressAutoHyphens w:val="0"/>
        <w:ind w:firstLine="567"/>
        <w:jc w:val="both"/>
        <w:rPr>
          <w:sz w:val="24"/>
          <w:szCs w:val="24"/>
          <w:lang w:eastAsia="ru-RU"/>
        </w:rPr>
      </w:pPr>
      <w:r w:rsidRPr="00406F90">
        <w:rPr>
          <w:b/>
          <w:sz w:val="24"/>
          <w:szCs w:val="24"/>
          <w:lang w:eastAsia="ru-RU"/>
        </w:rPr>
        <w:t xml:space="preserve">муниципальная гарантия </w:t>
      </w:r>
      <w:r w:rsidRPr="00406F90">
        <w:rPr>
          <w:sz w:val="24"/>
          <w:szCs w:val="24"/>
          <w:lang w:eastAsia="ru-RU"/>
        </w:rPr>
        <w:t>- вид долгового обязательства, в силу которого администрация (далее -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местного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406F90" w:rsidRPr="00406F90" w:rsidRDefault="00406F90" w:rsidP="00406F90">
      <w:pPr>
        <w:suppressAutoHyphens w:val="0"/>
        <w:ind w:firstLine="567"/>
        <w:jc w:val="both"/>
        <w:rPr>
          <w:sz w:val="24"/>
          <w:szCs w:val="24"/>
          <w:lang w:eastAsia="ru-RU"/>
        </w:rPr>
      </w:pPr>
      <w:r w:rsidRPr="00406F90">
        <w:rPr>
          <w:b/>
          <w:bCs/>
          <w:sz w:val="24"/>
          <w:szCs w:val="24"/>
          <w:lang w:eastAsia="ru-RU"/>
        </w:rPr>
        <w:t xml:space="preserve">гарантийный случай -  </w:t>
      </w:r>
      <w:r w:rsidRPr="00406F90">
        <w:rPr>
          <w:sz w:val="24"/>
          <w:szCs w:val="24"/>
          <w:lang w:eastAsia="ru-RU"/>
        </w:rPr>
        <w:t>факт неисполнения или ненадлежащего исполнения принципалом его обязательства перед бенефициаром по погашению кредита (основного долга) в срок, установленный кредитным договором;</w:t>
      </w:r>
    </w:p>
    <w:p w:rsidR="00406F90" w:rsidRPr="00406F90" w:rsidRDefault="00406F90" w:rsidP="00406F90">
      <w:pPr>
        <w:suppressAutoHyphens w:val="0"/>
        <w:ind w:firstLine="567"/>
        <w:jc w:val="both"/>
        <w:rPr>
          <w:sz w:val="24"/>
          <w:szCs w:val="24"/>
          <w:lang w:eastAsia="ru-RU"/>
        </w:rPr>
      </w:pPr>
      <w:r w:rsidRPr="00406F90">
        <w:rPr>
          <w:b/>
          <w:bCs/>
          <w:sz w:val="24"/>
          <w:szCs w:val="24"/>
          <w:lang w:eastAsia="ru-RU"/>
        </w:rPr>
        <w:t>принципал</w:t>
      </w:r>
      <w:r w:rsidRPr="00406F90">
        <w:rPr>
          <w:sz w:val="24"/>
          <w:szCs w:val="24"/>
          <w:lang w:eastAsia="ru-RU"/>
        </w:rPr>
        <w:t xml:space="preserve"> - юридическое лицо, получившее кредит, обеспеченный гарантией;</w:t>
      </w:r>
    </w:p>
    <w:p w:rsidR="00406F90" w:rsidRPr="00406F90" w:rsidRDefault="00406F90" w:rsidP="00406F90">
      <w:pPr>
        <w:suppressAutoHyphens w:val="0"/>
        <w:jc w:val="both"/>
        <w:rPr>
          <w:sz w:val="24"/>
          <w:szCs w:val="24"/>
          <w:lang w:eastAsia="ru-RU"/>
        </w:rPr>
      </w:pPr>
      <w:r w:rsidRPr="00406F90">
        <w:rPr>
          <w:sz w:val="24"/>
          <w:szCs w:val="24"/>
          <w:lang w:eastAsia="ru-RU"/>
        </w:rPr>
        <w:t xml:space="preserve">       </w:t>
      </w:r>
      <w:r w:rsidRPr="00406F90">
        <w:rPr>
          <w:b/>
          <w:bCs/>
          <w:sz w:val="24"/>
          <w:szCs w:val="24"/>
          <w:lang w:eastAsia="ru-RU"/>
        </w:rPr>
        <w:t>залогодатель</w:t>
      </w:r>
      <w:r w:rsidRPr="00406F90">
        <w:rPr>
          <w:sz w:val="24"/>
          <w:szCs w:val="24"/>
          <w:lang w:eastAsia="ru-RU"/>
        </w:rPr>
        <w:t xml:space="preserve"> - лицо, которому принадлежит заложенное имущество;</w:t>
      </w:r>
    </w:p>
    <w:p w:rsidR="00406F90" w:rsidRPr="00406F90" w:rsidRDefault="00406F90" w:rsidP="00406F90">
      <w:pPr>
        <w:suppressAutoHyphens w:val="0"/>
        <w:jc w:val="both"/>
        <w:rPr>
          <w:sz w:val="24"/>
          <w:szCs w:val="24"/>
          <w:lang w:eastAsia="ru-RU"/>
        </w:rPr>
      </w:pPr>
      <w:r w:rsidRPr="00406F90">
        <w:rPr>
          <w:sz w:val="24"/>
          <w:szCs w:val="24"/>
          <w:lang w:eastAsia="ru-RU"/>
        </w:rPr>
        <w:t>       </w:t>
      </w:r>
      <w:r w:rsidRPr="00406F90">
        <w:rPr>
          <w:b/>
          <w:bCs/>
          <w:sz w:val="24"/>
          <w:szCs w:val="24"/>
          <w:lang w:eastAsia="ru-RU"/>
        </w:rPr>
        <w:t>регрессное требование</w:t>
      </w:r>
      <w:r w:rsidRPr="00406F90">
        <w:rPr>
          <w:sz w:val="24"/>
          <w:szCs w:val="24"/>
          <w:lang w:eastAsia="ru-RU"/>
        </w:rPr>
        <w:t xml:space="preserve"> -  право требования гаранта к принципалу о возмещении сумм, уплаченных гарантом бенефициару по муниципальной гарантии;</w:t>
      </w:r>
    </w:p>
    <w:p w:rsidR="00406F90" w:rsidRPr="00406F90" w:rsidRDefault="00406F90" w:rsidP="00406F90">
      <w:pPr>
        <w:suppressAutoHyphens w:val="0"/>
        <w:ind w:firstLine="567"/>
        <w:jc w:val="both"/>
        <w:rPr>
          <w:sz w:val="24"/>
          <w:szCs w:val="24"/>
          <w:lang w:eastAsia="ru-RU"/>
        </w:rPr>
      </w:pPr>
      <w:r w:rsidRPr="00406F90">
        <w:rPr>
          <w:b/>
          <w:sz w:val="24"/>
          <w:szCs w:val="24"/>
          <w:lang w:eastAsia="ru-RU"/>
        </w:rPr>
        <w:t>муниципальное образование</w:t>
      </w:r>
      <w:r w:rsidRPr="00406F90">
        <w:rPr>
          <w:sz w:val="24"/>
          <w:szCs w:val="24"/>
          <w:lang w:eastAsia="ru-RU"/>
        </w:rPr>
        <w:t xml:space="preserve"> – </w:t>
      </w:r>
      <w:proofErr w:type="gramStart"/>
      <w:r w:rsidRPr="00406F90">
        <w:rPr>
          <w:sz w:val="24"/>
          <w:szCs w:val="24"/>
          <w:lang w:eastAsia="ru-RU"/>
        </w:rPr>
        <w:t>Кировский  сельсовет</w:t>
      </w:r>
      <w:proofErr w:type="gramEnd"/>
      <w:r w:rsidRPr="00406F90">
        <w:rPr>
          <w:sz w:val="24"/>
          <w:szCs w:val="24"/>
          <w:lang w:eastAsia="ru-RU"/>
        </w:rPr>
        <w:t xml:space="preserve"> Тогучинского района Новосибирской области;</w:t>
      </w:r>
    </w:p>
    <w:p w:rsidR="00406F90" w:rsidRPr="00406F90" w:rsidRDefault="00406F90" w:rsidP="00406F90">
      <w:pPr>
        <w:suppressAutoHyphens w:val="0"/>
        <w:ind w:firstLine="567"/>
        <w:jc w:val="both"/>
        <w:rPr>
          <w:sz w:val="24"/>
          <w:szCs w:val="24"/>
          <w:lang w:eastAsia="ru-RU"/>
        </w:rPr>
      </w:pPr>
      <w:r w:rsidRPr="00406F90">
        <w:rPr>
          <w:b/>
          <w:sz w:val="24"/>
          <w:szCs w:val="24"/>
          <w:lang w:eastAsia="ru-RU"/>
        </w:rPr>
        <w:t>администрация муниципального образования</w:t>
      </w:r>
      <w:r w:rsidRPr="00406F90">
        <w:rPr>
          <w:sz w:val="24"/>
          <w:szCs w:val="24"/>
          <w:lang w:eastAsia="ru-RU"/>
        </w:rPr>
        <w:t xml:space="preserve"> - администрация Кировского сельсовета Тогучинского района Новосибирской области;</w:t>
      </w:r>
    </w:p>
    <w:p w:rsidR="00406F90" w:rsidRPr="00406F90" w:rsidRDefault="00406F90" w:rsidP="00406F90">
      <w:pPr>
        <w:suppressAutoHyphens w:val="0"/>
        <w:ind w:firstLine="567"/>
        <w:jc w:val="both"/>
        <w:rPr>
          <w:sz w:val="24"/>
          <w:szCs w:val="24"/>
          <w:lang w:eastAsia="ru-RU"/>
        </w:rPr>
      </w:pPr>
      <w:r w:rsidRPr="00406F90">
        <w:rPr>
          <w:b/>
          <w:sz w:val="24"/>
          <w:szCs w:val="24"/>
          <w:lang w:eastAsia="ru-RU"/>
        </w:rPr>
        <w:t>местный бюджет</w:t>
      </w:r>
      <w:r w:rsidRPr="00406F90">
        <w:rPr>
          <w:sz w:val="24"/>
          <w:szCs w:val="24"/>
          <w:lang w:eastAsia="ru-RU"/>
        </w:rPr>
        <w:t xml:space="preserve"> - бюджет </w:t>
      </w:r>
      <w:proofErr w:type="gramStart"/>
      <w:r w:rsidRPr="00406F90">
        <w:rPr>
          <w:sz w:val="24"/>
          <w:szCs w:val="24"/>
          <w:lang w:eastAsia="ru-RU"/>
        </w:rPr>
        <w:t>Кировского  сельсовета</w:t>
      </w:r>
      <w:proofErr w:type="gramEnd"/>
      <w:r w:rsidRPr="00406F90">
        <w:rPr>
          <w:sz w:val="24"/>
          <w:szCs w:val="24"/>
          <w:lang w:eastAsia="ru-RU"/>
        </w:rPr>
        <w:t xml:space="preserve"> Тогучинского района Новосибирской области.</w:t>
      </w:r>
    </w:p>
    <w:p w:rsidR="00406F90" w:rsidRPr="00406F90" w:rsidRDefault="00406F90" w:rsidP="00406F90">
      <w:pPr>
        <w:widowControl w:val="0"/>
        <w:suppressAutoHyphens w:val="0"/>
        <w:autoSpaceDE w:val="0"/>
        <w:autoSpaceDN w:val="0"/>
        <w:adjustRightInd w:val="0"/>
        <w:ind w:firstLine="567"/>
        <w:jc w:val="both"/>
        <w:rPr>
          <w:sz w:val="24"/>
          <w:szCs w:val="24"/>
          <w:lang w:eastAsia="ru-RU"/>
        </w:rPr>
      </w:pPr>
      <w:r w:rsidRPr="00406F90">
        <w:rPr>
          <w:sz w:val="24"/>
          <w:szCs w:val="24"/>
          <w:lang w:eastAsia="ru-RU"/>
        </w:rPr>
        <w:t>1.3. Порядок определяет механизм предоставления инвесторам инвестиционных проектов муниципальных гарантий и условия, обеспечивающие надлежащее исполнение обязательств по гарантиям.</w:t>
      </w:r>
    </w:p>
    <w:p w:rsidR="00406F90" w:rsidRPr="00406F90" w:rsidRDefault="00406F90" w:rsidP="00406F90">
      <w:pPr>
        <w:widowControl w:val="0"/>
        <w:suppressAutoHyphens w:val="0"/>
        <w:autoSpaceDE w:val="0"/>
        <w:autoSpaceDN w:val="0"/>
        <w:adjustRightInd w:val="0"/>
        <w:ind w:firstLine="567"/>
        <w:jc w:val="both"/>
        <w:rPr>
          <w:sz w:val="24"/>
          <w:szCs w:val="24"/>
          <w:lang w:eastAsia="ru-RU"/>
        </w:rPr>
      </w:pPr>
      <w:r w:rsidRPr="00406F90">
        <w:rPr>
          <w:sz w:val="24"/>
          <w:szCs w:val="24"/>
          <w:lang w:eastAsia="ru-RU"/>
        </w:rPr>
        <w:t xml:space="preserve">1.4. </w:t>
      </w:r>
      <w:r w:rsidRPr="00406F90">
        <w:rPr>
          <w:b/>
          <w:sz w:val="24"/>
          <w:szCs w:val="24"/>
          <w:lang w:eastAsia="ru-RU"/>
        </w:rPr>
        <w:t xml:space="preserve">Цель предоставления гарантии- </w:t>
      </w:r>
      <w:r w:rsidRPr="00406F90">
        <w:rPr>
          <w:sz w:val="24"/>
          <w:szCs w:val="24"/>
          <w:lang w:eastAsia="ru-RU"/>
        </w:rPr>
        <w:t>стимулирование инвестиционной активности и привлечение дополнительных средств для решения социально-экономического развития муниципального образования и развития его производственного потенциала.</w:t>
      </w:r>
    </w:p>
    <w:p w:rsidR="00406F90" w:rsidRPr="00406F90" w:rsidRDefault="00406F90" w:rsidP="00406F90">
      <w:pPr>
        <w:suppressAutoHyphens w:val="0"/>
        <w:jc w:val="both"/>
        <w:rPr>
          <w:sz w:val="24"/>
          <w:szCs w:val="24"/>
          <w:lang w:eastAsia="ru-RU"/>
        </w:rPr>
      </w:pPr>
      <w:r w:rsidRPr="00406F90">
        <w:rPr>
          <w:sz w:val="24"/>
          <w:szCs w:val="24"/>
          <w:lang w:eastAsia="ru-RU"/>
        </w:rPr>
        <w:t xml:space="preserve">          1.5. Муниципальные гарантии предоставляются по обязательствам юридических лиц, зарегистрированных в установленном порядке и (или) осуществляющих инвестиционную деятельность на территории муниципального образования (доля заемных средств, привлекаемых для реализации инвестиционного проекта под гарантию администрации муниципального образования, к общему объему инвестиций должна составлять не более 50%).</w:t>
      </w:r>
    </w:p>
    <w:p w:rsidR="00406F90" w:rsidRPr="00406F90" w:rsidRDefault="00406F90" w:rsidP="00406F90">
      <w:pPr>
        <w:suppressAutoHyphens w:val="0"/>
        <w:autoSpaceDE w:val="0"/>
        <w:autoSpaceDN w:val="0"/>
        <w:adjustRightInd w:val="0"/>
        <w:jc w:val="both"/>
        <w:rPr>
          <w:rFonts w:eastAsia="Calibri"/>
          <w:sz w:val="24"/>
          <w:szCs w:val="24"/>
          <w:lang w:eastAsia="ru-RU"/>
        </w:rPr>
      </w:pPr>
      <w:r w:rsidRPr="00406F90">
        <w:rPr>
          <w:sz w:val="24"/>
          <w:szCs w:val="24"/>
          <w:lang w:eastAsia="ru-RU"/>
        </w:rPr>
        <w:lastRenderedPageBreak/>
        <w:t>     1.6. Муниципальные гарантии не предоставляются для обеспечения исполнения обязательств хозяйственных</w:t>
      </w:r>
      <w:r w:rsidRPr="00406F90">
        <w:rPr>
          <w:rFonts w:eastAsia="Calibri"/>
          <w:sz w:val="24"/>
          <w:szCs w:val="24"/>
          <w:lang w:eastAsia="ru-RU"/>
        </w:rPr>
        <w:t xml:space="preserve"> товариществ, хозяйственных партнерств, производственных кооперативов,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муниципальной собственности, предоставляющих  муниципальные гарантии по обязательствам таких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406F90" w:rsidRPr="00406F90" w:rsidRDefault="00406F90" w:rsidP="00406F90">
      <w:pPr>
        <w:widowControl w:val="0"/>
        <w:suppressAutoHyphens w:val="0"/>
        <w:autoSpaceDE w:val="0"/>
        <w:autoSpaceDN w:val="0"/>
        <w:adjustRightInd w:val="0"/>
        <w:ind w:firstLine="567"/>
        <w:jc w:val="both"/>
        <w:rPr>
          <w:sz w:val="24"/>
          <w:szCs w:val="24"/>
          <w:lang w:eastAsia="ru-RU"/>
        </w:rPr>
      </w:pPr>
      <w:r w:rsidRPr="00406F90">
        <w:rPr>
          <w:sz w:val="24"/>
          <w:szCs w:val="24"/>
          <w:lang w:eastAsia="ru-RU"/>
        </w:rPr>
        <w:t xml:space="preserve">  Муниципальные гарантии  не предоставляются по обязательствам юридических лиц, находящихся в процессе реорганизации или ликвидации; юридических лиц, в отношении которых возбуждено производство по делу о несостоятельности (банкротстве); юридических лиц, на имущество которых обращено взыскание в порядке, установленном действующим законодательством; юридических лиц, имеющих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юридических лиц, имеющих просроченную (неурегулированную) задолженность по денежным обязательствам перед местным бюджетом; юридических лиц, имеющих просроченную (неурегулированную) задолженность по ранее предоставленным муниципальным гарантиям. </w:t>
      </w:r>
    </w:p>
    <w:p w:rsidR="00406F90" w:rsidRPr="00406F90" w:rsidRDefault="00406F90" w:rsidP="00406F90">
      <w:pPr>
        <w:widowControl w:val="0"/>
        <w:suppressAutoHyphens w:val="0"/>
        <w:autoSpaceDE w:val="0"/>
        <w:autoSpaceDN w:val="0"/>
        <w:adjustRightInd w:val="0"/>
        <w:ind w:firstLine="567"/>
        <w:jc w:val="both"/>
        <w:rPr>
          <w:sz w:val="24"/>
          <w:szCs w:val="24"/>
          <w:lang w:eastAsia="ru-RU"/>
        </w:rPr>
      </w:pPr>
      <w:r w:rsidRPr="00406F90">
        <w:rPr>
          <w:sz w:val="24"/>
          <w:szCs w:val="24"/>
          <w:lang w:eastAsia="ru-RU"/>
        </w:rPr>
        <w:t>1.7. Муниципальная гарантия предусматривает субсидиарную ответственность гаранта по обеспеченному им обязательству принципала.</w:t>
      </w:r>
    </w:p>
    <w:p w:rsidR="00406F90" w:rsidRPr="00406F90" w:rsidRDefault="00406F90" w:rsidP="00406F90">
      <w:pPr>
        <w:widowControl w:val="0"/>
        <w:suppressAutoHyphens w:val="0"/>
        <w:autoSpaceDE w:val="0"/>
        <w:autoSpaceDN w:val="0"/>
        <w:adjustRightInd w:val="0"/>
        <w:ind w:firstLine="567"/>
        <w:jc w:val="both"/>
        <w:rPr>
          <w:sz w:val="24"/>
          <w:szCs w:val="24"/>
          <w:lang w:eastAsia="ru-RU"/>
        </w:rPr>
      </w:pPr>
      <w:r w:rsidRPr="00406F90">
        <w:rPr>
          <w:sz w:val="24"/>
          <w:szCs w:val="24"/>
          <w:lang w:eastAsia="ru-RU"/>
        </w:rPr>
        <w:t>1.8.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406F90" w:rsidRPr="00406F90" w:rsidRDefault="00406F90" w:rsidP="00406F90">
      <w:pPr>
        <w:widowControl w:val="0"/>
        <w:suppressAutoHyphens w:val="0"/>
        <w:autoSpaceDE w:val="0"/>
        <w:autoSpaceDN w:val="0"/>
        <w:adjustRightInd w:val="0"/>
        <w:ind w:firstLine="567"/>
        <w:jc w:val="both"/>
        <w:rPr>
          <w:sz w:val="24"/>
          <w:szCs w:val="24"/>
          <w:lang w:eastAsia="ru-RU"/>
        </w:rPr>
      </w:pPr>
      <w:r w:rsidRPr="00406F90">
        <w:rPr>
          <w:sz w:val="24"/>
          <w:szCs w:val="24"/>
          <w:lang w:eastAsia="ru-RU"/>
        </w:rPr>
        <w:t>1.9. Муниципальные гарантии предоставляются в пределах общей суммы предоставляемых гарантий, указанной в решении Совета депутатов Кировского сельсовета Тогучинского района Новосибирской области о бюджете на очередной финансовый год и плановый период. Муниципальная гарантия оформляется письменно по форме в соответствии с приложением 3 к настоящему Порядку.</w:t>
      </w:r>
    </w:p>
    <w:p w:rsidR="00406F90" w:rsidRPr="00406F90" w:rsidRDefault="00406F90" w:rsidP="00406F90">
      <w:pPr>
        <w:suppressAutoHyphens w:val="0"/>
        <w:autoSpaceDE w:val="0"/>
        <w:autoSpaceDN w:val="0"/>
        <w:adjustRightInd w:val="0"/>
        <w:jc w:val="both"/>
        <w:rPr>
          <w:sz w:val="24"/>
          <w:szCs w:val="24"/>
          <w:lang w:eastAsia="ru-RU"/>
        </w:rPr>
      </w:pPr>
      <w:r w:rsidRPr="00406F90">
        <w:rPr>
          <w:sz w:val="24"/>
          <w:szCs w:val="24"/>
          <w:lang w:eastAsia="ru-RU"/>
        </w:rPr>
        <w:t xml:space="preserve">         1.20. Муниципальные гарантии с правом регрессного требования к принципалу предоставляются при условии обеспечения исполнения обязательства (б</w:t>
      </w:r>
      <w:r w:rsidRPr="00406F90">
        <w:rPr>
          <w:rFonts w:eastAsia="Calibri"/>
          <w:sz w:val="24"/>
          <w:szCs w:val="24"/>
          <w:lang w:eastAsia="ru-RU"/>
        </w:rPr>
        <w:t>анковские гарантии, поручительства юридических лиц, залог имущества</w:t>
      </w:r>
      <w:r w:rsidRPr="00406F90">
        <w:rPr>
          <w:sz w:val="24"/>
          <w:szCs w:val="24"/>
          <w:lang w:eastAsia="ru-RU"/>
        </w:rPr>
        <w:t xml:space="preserve">) в размере не менее 100% от суммы предоставленной муниципальной гарантии. </w:t>
      </w:r>
    </w:p>
    <w:p w:rsidR="00406F90" w:rsidRPr="00406F90" w:rsidRDefault="00406F90" w:rsidP="00406F90">
      <w:pPr>
        <w:suppressAutoHyphens w:val="0"/>
        <w:autoSpaceDE w:val="0"/>
        <w:autoSpaceDN w:val="0"/>
        <w:adjustRightInd w:val="0"/>
        <w:jc w:val="both"/>
        <w:rPr>
          <w:rFonts w:eastAsia="Calibri"/>
          <w:sz w:val="24"/>
          <w:szCs w:val="24"/>
          <w:lang w:eastAsia="ru-RU"/>
        </w:rPr>
      </w:pPr>
      <w:r w:rsidRPr="00406F90">
        <w:rPr>
          <w:rFonts w:eastAsia="Calibri"/>
          <w:sz w:val="24"/>
          <w:szCs w:val="24"/>
          <w:lang w:eastAsia="ru-RU"/>
        </w:rPr>
        <w:t xml:space="preserve">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w:t>
      </w:r>
      <w:proofErr w:type="gramStart"/>
      <w:r w:rsidRPr="00406F90">
        <w:rPr>
          <w:rFonts w:eastAsia="Calibri"/>
          <w:sz w:val="24"/>
          <w:szCs w:val="24"/>
          <w:lang w:eastAsia="ru-RU"/>
        </w:rPr>
        <w:t xml:space="preserve">с </w:t>
      </w:r>
      <w:hyperlink r:id="rId14" w:history="1">
        <w:r w:rsidRPr="00406F90">
          <w:rPr>
            <w:rFonts w:eastAsia="Calibri"/>
            <w:sz w:val="24"/>
            <w:szCs w:val="24"/>
            <w:lang w:eastAsia="ru-RU"/>
          </w:rPr>
          <w:t xml:space="preserve"> п.</w:t>
        </w:r>
        <w:proofErr w:type="gramEnd"/>
        <w:r w:rsidRPr="00406F90">
          <w:rPr>
            <w:rFonts w:eastAsia="Calibri"/>
            <w:sz w:val="24"/>
            <w:szCs w:val="24"/>
            <w:lang w:eastAsia="ru-RU"/>
          </w:rPr>
          <w:t xml:space="preserve"> 3 ст. 93.2</w:t>
        </w:r>
      </w:hyperlink>
      <w:r w:rsidRPr="00406F90">
        <w:rPr>
          <w:rFonts w:eastAsia="Calibri"/>
          <w:sz w:val="24"/>
          <w:szCs w:val="24"/>
          <w:lang w:eastAsia="ru-RU"/>
        </w:rPr>
        <w:t xml:space="preserve"> Бюджетного кодекса Российской Федерации.</w:t>
      </w:r>
    </w:p>
    <w:p w:rsidR="00406F90" w:rsidRPr="00406F90" w:rsidRDefault="00406F90" w:rsidP="00406F90">
      <w:pPr>
        <w:suppressAutoHyphens w:val="0"/>
        <w:autoSpaceDE w:val="0"/>
        <w:autoSpaceDN w:val="0"/>
        <w:adjustRightInd w:val="0"/>
        <w:jc w:val="both"/>
        <w:rPr>
          <w:rFonts w:eastAsia="Calibri"/>
          <w:sz w:val="24"/>
          <w:szCs w:val="24"/>
          <w:lang w:eastAsia="ru-RU"/>
        </w:rPr>
      </w:pPr>
      <w:r w:rsidRPr="00406F90">
        <w:rPr>
          <w:rFonts w:eastAsia="Calibri"/>
          <w:sz w:val="24"/>
          <w:szCs w:val="24"/>
          <w:lang w:eastAsia="ru-RU"/>
        </w:rPr>
        <w:t xml:space="preserve">        Обеспечение исполнения обязательств принципала по удовлетворению регрессного требования гаранта к принципалу должно иметь высокую степень надежности (ликвидности), а также соответствовать требованиям, установленным </w:t>
      </w:r>
      <w:hyperlink r:id="rId15" w:history="1">
        <w:r w:rsidRPr="00406F90">
          <w:rPr>
            <w:rFonts w:eastAsia="Calibri"/>
            <w:sz w:val="24"/>
            <w:szCs w:val="24"/>
            <w:lang w:eastAsia="ru-RU"/>
          </w:rPr>
          <w:t>п.3 ст. 93.2</w:t>
        </w:r>
      </w:hyperlink>
      <w:r w:rsidRPr="00406F90">
        <w:rPr>
          <w:rFonts w:eastAsia="Calibri"/>
          <w:sz w:val="24"/>
          <w:szCs w:val="24"/>
          <w:lang w:eastAsia="ru-RU"/>
        </w:rPr>
        <w:t xml:space="preserve"> Бюджетного кодекса Российской Федерации. Объем (сумма) обеспечения регрессных требований определяется с учетом финансового состояния принципала.</w:t>
      </w:r>
    </w:p>
    <w:p w:rsidR="00406F90" w:rsidRPr="00406F90" w:rsidRDefault="00406F90" w:rsidP="00406F90">
      <w:pPr>
        <w:suppressAutoHyphens w:val="0"/>
        <w:autoSpaceDE w:val="0"/>
        <w:autoSpaceDN w:val="0"/>
        <w:adjustRightInd w:val="0"/>
        <w:jc w:val="both"/>
        <w:rPr>
          <w:rFonts w:eastAsia="Calibri"/>
          <w:sz w:val="24"/>
          <w:szCs w:val="24"/>
          <w:lang w:eastAsia="ru-RU"/>
        </w:rPr>
      </w:pPr>
      <w:r w:rsidRPr="00406F90">
        <w:rPr>
          <w:rFonts w:eastAsia="Calibri"/>
          <w:sz w:val="24"/>
          <w:szCs w:val="24"/>
          <w:lang w:eastAsia="ru-RU"/>
        </w:rPr>
        <w:t xml:space="preserve">         В случае существенного ухудшения финансового состояния принципала,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администрацией </w:t>
      </w:r>
      <w:r w:rsidRPr="00406F90">
        <w:rPr>
          <w:sz w:val="24"/>
          <w:szCs w:val="24"/>
          <w:lang w:eastAsia="ru-RU"/>
        </w:rPr>
        <w:t>муниципального образования</w:t>
      </w:r>
      <w:r w:rsidRPr="00406F90">
        <w:rPr>
          <w:rFonts w:eastAsia="Calibri"/>
          <w:sz w:val="24"/>
          <w:szCs w:val="24"/>
          <w:lang w:eastAsia="ru-RU"/>
        </w:rPr>
        <w:t>,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До приведения предоставленного обеспечения исполнения обязательств принципала по удовлетворению регрессного требования гаранта к принципалу в соответствие с установленными требованиями Бюджетного кодекса Российской Федерации, Гражданского кодекса Российской Федерации, нормативными правовыми актами администрации </w:t>
      </w:r>
      <w:r w:rsidRPr="00406F90">
        <w:rPr>
          <w:sz w:val="24"/>
          <w:szCs w:val="24"/>
          <w:lang w:eastAsia="ru-RU"/>
        </w:rPr>
        <w:t>муниципального образования</w:t>
      </w:r>
      <w:r w:rsidRPr="00406F90">
        <w:rPr>
          <w:rFonts w:eastAsia="Calibri"/>
          <w:sz w:val="24"/>
          <w:szCs w:val="24"/>
          <w:lang w:eastAsia="ru-RU"/>
        </w:rPr>
        <w:t xml:space="preserve">, </w:t>
      </w:r>
      <w:r w:rsidRPr="00406F90">
        <w:rPr>
          <w:rFonts w:eastAsia="Calibri"/>
          <w:sz w:val="24"/>
          <w:szCs w:val="24"/>
          <w:lang w:eastAsia="ru-RU"/>
        </w:rPr>
        <w:lastRenderedPageBreak/>
        <w:t>муниципальная гарантия не подлежит исполнению (требования кредитора (владельцев облигаций) об исполнении гарантии признаются необоснованными и не подлежащими удовлетворению).</w:t>
      </w:r>
    </w:p>
    <w:p w:rsidR="00406F90" w:rsidRPr="00406F90" w:rsidRDefault="00406F90" w:rsidP="00406F90">
      <w:pPr>
        <w:suppressAutoHyphens w:val="0"/>
        <w:autoSpaceDE w:val="0"/>
        <w:autoSpaceDN w:val="0"/>
        <w:adjustRightInd w:val="0"/>
        <w:jc w:val="both"/>
        <w:rPr>
          <w:rFonts w:eastAsia="Calibri"/>
          <w:sz w:val="24"/>
          <w:szCs w:val="24"/>
          <w:lang w:eastAsia="ru-RU"/>
        </w:rPr>
      </w:pPr>
      <w:r w:rsidRPr="00406F90">
        <w:rPr>
          <w:rFonts w:eastAsia="Calibri"/>
          <w:sz w:val="24"/>
          <w:szCs w:val="24"/>
          <w:lang w:eastAsia="ru-RU"/>
        </w:rPr>
        <w:t xml:space="preserve">         </w:t>
      </w:r>
      <w:r w:rsidRPr="00406F90">
        <w:rPr>
          <w:sz w:val="24"/>
          <w:szCs w:val="24"/>
          <w:lang w:eastAsia="ru-RU"/>
        </w:rPr>
        <w:t xml:space="preserve">1.21. </w:t>
      </w:r>
      <w:r w:rsidRPr="00406F90">
        <w:rPr>
          <w:rFonts w:eastAsia="Calibri"/>
          <w:sz w:val="24"/>
          <w:szCs w:val="24"/>
          <w:lang w:eastAsia="ru-RU"/>
        </w:rPr>
        <w:t xml:space="preserve">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муниципальному образованию, муниципальному унитарному предприятию, имущество которого находится в собственности муниципального образования. </w:t>
      </w:r>
    </w:p>
    <w:p w:rsidR="00406F90" w:rsidRPr="00406F90" w:rsidRDefault="00406F90" w:rsidP="00406F90">
      <w:pPr>
        <w:suppressAutoHyphens w:val="0"/>
        <w:autoSpaceDE w:val="0"/>
        <w:autoSpaceDN w:val="0"/>
        <w:adjustRightInd w:val="0"/>
        <w:jc w:val="both"/>
        <w:rPr>
          <w:rFonts w:eastAsia="Calibri"/>
          <w:sz w:val="24"/>
          <w:szCs w:val="24"/>
          <w:lang w:eastAsia="ru-RU"/>
        </w:rPr>
      </w:pPr>
      <w:r w:rsidRPr="00406F90">
        <w:rPr>
          <w:rFonts w:eastAsia="Calibri"/>
          <w:sz w:val="24"/>
          <w:szCs w:val="24"/>
          <w:lang w:eastAsia="ru-RU"/>
        </w:rPr>
        <w:t xml:space="preserve">        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правовым актом администрации муниципального образования, соответствующее требованиям ст.115.3 Бюджетного кодекса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муниципальной гарантии не допускается.</w:t>
      </w:r>
    </w:p>
    <w:p w:rsidR="00406F90" w:rsidRPr="00406F90" w:rsidRDefault="00406F90" w:rsidP="00406F90">
      <w:pPr>
        <w:suppressAutoHyphens w:val="0"/>
        <w:autoSpaceDE w:val="0"/>
        <w:autoSpaceDN w:val="0"/>
        <w:adjustRightInd w:val="0"/>
        <w:ind w:firstLine="540"/>
        <w:jc w:val="both"/>
        <w:rPr>
          <w:sz w:val="24"/>
          <w:szCs w:val="24"/>
          <w:lang w:eastAsia="ru-RU"/>
        </w:rPr>
      </w:pPr>
      <w:r w:rsidRPr="00406F90">
        <w:rPr>
          <w:sz w:val="24"/>
          <w:szCs w:val="24"/>
          <w:lang w:eastAsia="ru-RU"/>
        </w:rPr>
        <w:t>1.22. Срок гарантии определяется сроком исполнения обязательств, по которым предоставлена гарантия, но не более 10 лет (включительно) (п.4 ст.100 Бюджетного кодекса РФ).</w:t>
      </w:r>
    </w:p>
    <w:p w:rsidR="00406F90" w:rsidRPr="00406F90" w:rsidRDefault="00406F90" w:rsidP="00406F90">
      <w:pPr>
        <w:suppressAutoHyphens w:val="0"/>
        <w:jc w:val="both"/>
        <w:rPr>
          <w:sz w:val="24"/>
          <w:szCs w:val="24"/>
          <w:lang w:eastAsia="ru-RU"/>
        </w:rPr>
      </w:pPr>
      <w:r w:rsidRPr="00406F90">
        <w:rPr>
          <w:sz w:val="24"/>
          <w:szCs w:val="24"/>
          <w:lang w:eastAsia="ru-RU"/>
        </w:rPr>
        <w:t xml:space="preserve">          1.23. Органом, </w:t>
      </w:r>
      <w:proofErr w:type="gramStart"/>
      <w:r w:rsidRPr="00406F90">
        <w:rPr>
          <w:sz w:val="24"/>
          <w:szCs w:val="24"/>
          <w:lang w:eastAsia="ru-RU"/>
        </w:rPr>
        <w:t>уполномоченным  предоставлять</w:t>
      </w:r>
      <w:proofErr w:type="gramEnd"/>
      <w:r w:rsidRPr="00406F90">
        <w:rPr>
          <w:sz w:val="24"/>
          <w:szCs w:val="24"/>
          <w:lang w:eastAsia="ru-RU"/>
        </w:rPr>
        <w:t xml:space="preserve"> муниципальные гарантии является администрация муниципального образования. </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Администрация муниципального образования:</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 xml:space="preserve">1) принимает решения о предоставлении муниципальных гарантий (отказе в их предоставлении) с учетом решения Совета по инвестициям и содействию развитию конкуренции </w:t>
      </w:r>
      <w:proofErr w:type="gramStart"/>
      <w:r w:rsidRPr="00406F90">
        <w:rPr>
          <w:sz w:val="24"/>
          <w:szCs w:val="24"/>
          <w:lang w:eastAsia="ru-RU"/>
        </w:rPr>
        <w:t>Кировского  сельсовета</w:t>
      </w:r>
      <w:proofErr w:type="gramEnd"/>
      <w:r w:rsidRPr="00406F90">
        <w:rPr>
          <w:sz w:val="24"/>
          <w:szCs w:val="24"/>
          <w:lang w:eastAsia="ru-RU"/>
        </w:rPr>
        <w:t xml:space="preserve"> Тогучинского района Новосибирской области ( далее –Совет);</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2) заключает договоры о предоставлении муниципальных гарантий;</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3) осуществляет иные полномочия, установленные действующим законодательством и настоящим Порядком.</w:t>
      </w:r>
    </w:p>
    <w:p w:rsidR="00406F90" w:rsidRPr="00406F90" w:rsidRDefault="00406F90" w:rsidP="00406F90">
      <w:pPr>
        <w:suppressAutoHyphens w:val="0"/>
        <w:ind w:firstLine="708"/>
        <w:jc w:val="both"/>
        <w:rPr>
          <w:color w:val="000000"/>
          <w:sz w:val="24"/>
          <w:szCs w:val="24"/>
          <w:lang w:eastAsia="ru-RU"/>
        </w:rPr>
      </w:pPr>
    </w:p>
    <w:p w:rsidR="00406F90" w:rsidRPr="00406F90" w:rsidRDefault="00406F90" w:rsidP="00EA0813">
      <w:pPr>
        <w:numPr>
          <w:ilvl w:val="0"/>
          <w:numId w:val="7"/>
        </w:numPr>
        <w:suppressAutoHyphens w:val="0"/>
        <w:ind w:left="0" w:firstLine="0"/>
        <w:jc w:val="both"/>
        <w:rPr>
          <w:sz w:val="24"/>
          <w:szCs w:val="24"/>
          <w:lang w:eastAsia="ru-RU"/>
        </w:rPr>
      </w:pPr>
      <w:r w:rsidRPr="00406F90">
        <w:rPr>
          <w:sz w:val="24"/>
          <w:szCs w:val="24"/>
          <w:lang w:eastAsia="ru-RU"/>
        </w:rPr>
        <w:t>УСЛОВИЯ   ПРЕДОСТАВЛЕНИЯ МУНИЦИПАЛЬНЫХ ГАРАНТИЙ</w:t>
      </w:r>
    </w:p>
    <w:p w:rsidR="00406F90" w:rsidRPr="00406F90" w:rsidRDefault="00406F90" w:rsidP="00406F90">
      <w:pPr>
        <w:suppressAutoHyphens w:val="0"/>
        <w:jc w:val="both"/>
        <w:rPr>
          <w:sz w:val="24"/>
          <w:szCs w:val="24"/>
          <w:lang w:eastAsia="ru-RU"/>
        </w:rPr>
      </w:pPr>
      <w:r w:rsidRPr="00406F90">
        <w:rPr>
          <w:sz w:val="24"/>
          <w:szCs w:val="24"/>
          <w:lang w:eastAsia="ru-RU"/>
        </w:rPr>
        <w:t xml:space="preserve">         2.1.Предоставление муниципальных гарантий осуществляется на конкурсной основе.</w:t>
      </w:r>
    </w:p>
    <w:p w:rsidR="00406F90" w:rsidRPr="00406F90" w:rsidRDefault="00406F90" w:rsidP="00406F90">
      <w:pPr>
        <w:suppressAutoHyphens w:val="0"/>
        <w:jc w:val="both"/>
        <w:rPr>
          <w:sz w:val="24"/>
          <w:szCs w:val="24"/>
          <w:lang w:eastAsia="ru-RU"/>
        </w:rPr>
      </w:pPr>
      <w:r w:rsidRPr="00406F90">
        <w:rPr>
          <w:sz w:val="24"/>
          <w:szCs w:val="24"/>
          <w:lang w:eastAsia="ru-RU"/>
        </w:rPr>
        <w:t xml:space="preserve">        Основными критериями отбора проектов, при реализации которых привлекаются кредиты, в обеспечение </w:t>
      </w:r>
      <w:proofErr w:type="gramStart"/>
      <w:r w:rsidRPr="00406F90">
        <w:rPr>
          <w:sz w:val="24"/>
          <w:szCs w:val="24"/>
          <w:lang w:eastAsia="ru-RU"/>
        </w:rPr>
        <w:t>исполнения обязательств</w:t>
      </w:r>
      <w:proofErr w:type="gramEnd"/>
      <w:r w:rsidRPr="00406F90">
        <w:rPr>
          <w:sz w:val="24"/>
          <w:szCs w:val="24"/>
          <w:lang w:eastAsia="ru-RU"/>
        </w:rPr>
        <w:t xml:space="preserve"> по которым может быть предоставлена муниципальная гарантия муниципального образования, являются экономическая, бюджетная, социальная эффективность проекта для муниципального образования.</w:t>
      </w:r>
    </w:p>
    <w:p w:rsidR="00406F90" w:rsidRPr="00406F90" w:rsidRDefault="00406F90" w:rsidP="00406F90">
      <w:pPr>
        <w:suppressAutoHyphens w:val="0"/>
        <w:jc w:val="both"/>
        <w:rPr>
          <w:sz w:val="24"/>
          <w:szCs w:val="24"/>
          <w:lang w:eastAsia="ru-RU"/>
        </w:rPr>
      </w:pPr>
      <w:r w:rsidRPr="00406F90">
        <w:rPr>
          <w:sz w:val="24"/>
          <w:szCs w:val="24"/>
          <w:lang w:eastAsia="ru-RU"/>
        </w:rPr>
        <w:t xml:space="preserve">         Организатором конкурса является администрация муниципального образования.</w:t>
      </w:r>
    </w:p>
    <w:p w:rsidR="00406F90" w:rsidRPr="00406F90" w:rsidRDefault="00406F90" w:rsidP="00406F90">
      <w:pPr>
        <w:suppressAutoHyphens w:val="0"/>
        <w:jc w:val="both"/>
        <w:rPr>
          <w:sz w:val="24"/>
          <w:szCs w:val="24"/>
          <w:lang w:eastAsia="ru-RU"/>
        </w:rPr>
      </w:pPr>
      <w:r w:rsidRPr="00406F90">
        <w:rPr>
          <w:sz w:val="24"/>
          <w:szCs w:val="24"/>
          <w:lang w:eastAsia="ru-RU"/>
        </w:rPr>
        <w:t>         Решение о проведении конкурса оформляется постановлением администрации муниципального образования.</w:t>
      </w:r>
    </w:p>
    <w:p w:rsidR="00406F90" w:rsidRPr="00406F90" w:rsidRDefault="00406F90" w:rsidP="00406F90">
      <w:pPr>
        <w:suppressAutoHyphens w:val="0"/>
        <w:jc w:val="both"/>
        <w:rPr>
          <w:sz w:val="24"/>
          <w:szCs w:val="24"/>
          <w:lang w:eastAsia="ru-RU"/>
        </w:rPr>
      </w:pPr>
      <w:r w:rsidRPr="00406F90">
        <w:rPr>
          <w:sz w:val="24"/>
          <w:szCs w:val="24"/>
          <w:lang w:eastAsia="ru-RU"/>
        </w:rPr>
        <w:t xml:space="preserve">        2.2. Претенденты, желающие участвовать в конкурсе на получение гарантии, представляют в администрацию муниципального образования заявление в письменной форме на имя Главы Кировского сельсовета Тогучинского района Новосибирской области (далее - Глава муниципального образования) об участии в конкурсе на предоставление муниципальной </w:t>
      </w:r>
      <w:proofErr w:type="gramStart"/>
      <w:r w:rsidRPr="00406F90">
        <w:rPr>
          <w:sz w:val="24"/>
          <w:szCs w:val="24"/>
          <w:lang w:eastAsia="ru-RU"/>
        </w:rPr>
        <w:t>гарантии  с</w:t>
      </w:r>
      <w:proofErr w:type="gramEnd"/>
      <w:r w:rsidRPr="00406F90">
        <w:rPr>
          <w:sz w:val="24"/>
          <w:szCs w:val="24"/>
          <w:lang w:eastAsia="ru-RU"/>
        </w:rPr>
        <w:t xml:space="preserve"> указанием суммы, срока действия гарантии, способа обеспечения исполнения обязательств принципала и цели гарантирования.</w:t>
      </w:r>
    </w:p>
    <w:p w:rsidR="00406F90" w:rsidRPr="00406F90" w:rsidRDefault="00406F90" w:rsidP="00406F90">
      <w:pPr>
        <w:suppressAutoHyphens w:val="0"/>
        <w:ind w:firstLine="708"/>
        <w:jc w:val="both"/>
        <w:rPr>
          <w:sz w:val="24"/>
          <w:szCs w:val="24"/>
          <w:lang w:eastAsia="ru-RU"/>
        </w:rPr>
      </w:pPr>
      <w:r w:rsidRPr="00406F90">
        <w:rPr>
          <w:sz w:val="24"/>
          <w:szCs w:val="24"/>
          <w:lang w:eastAsia="ru-RU"/>
        </w:rPr>
        <w:t>К письменному заявлению должен быть приложен комплект документов, согласно перечню, утвержденному администрацией муниципального образования. Предоставленные на конкурс документы не возвращаются.</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2.3.  Конкурсная заявка регистрируется в день подачи.</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2.4. Участник конкурса вправе в любое время отозвать свою конкурсную заявку путем письменного уведомления администрации муниципального образования.</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2.5. Специалисты администрации муниципального образования в течение 20 рабочих дней со дня поступления заявки, рассматривают предоставленный претендентом пакет документов и проводят анализ финансового состояния претендентов, проверку достаточности, надежности и ликвидности обеспечения.</w:t>
      </w:r>
    </w:p>
    <w:p w:rsidR="00406F90" w:rsidRPr="00406F90" w:rsidRDefault="00406F90" w:rsidP="00406F90">
      <w:pPr>
        <w:suppressAutoHyphens w:val="0"/>
        <w:ind w:firstLine="709"/>
        <w:jc w:val="both"/>
        <w:rPr>
          <w:sz w:val="24"/>
          <w:szCs w:val="24"/>
          <w:lang w:eastAsia="ru-RU"/>
        </w:rPr>
      </w:pPr>
      <w:r w:rsidRPr="00406F90">
        <w:rPr>
          <w:sz w:val="24"/>
          <w:szCs w:val="24"/>
          <w:lang w:eastAsia="ru-RU"/>
        </w:rPr>
        <w:lastRenderedPageBreak/>
        <w:t xml:space="preserve"> В случае необходимости, администрация муниципального образования   вправе запрашивать у претендента дополнительную информацию и документы, необходимые для рассмотрения вопроса о предоставлении гарантии.</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Предоставление муниципальной гарантии осуществляется при условии удовлетворительного финансового состояния принципала.</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При предоставлении муниципальной гарантии без права регрессного требования гаранта к принципалу анализ финансового состояния принципала может не проводиться.</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 xml:space="preserve">2.6. После проведения анализа финансового состояния </w:t>
      </w:r>
      <w:proofErr w:type="gramStart"/>
      <w:r w:rsidRPr="00406F90">
        <w:rPr>
          <w:sz w:val="24"/>
          <w:szCs w:val="24"/>
          <w:lang w:eastAsia="ru-RU"/>
        </w:rPr>
        <w:t>претендентов  на</w:t>
      </w:r>
      <w:proofErr w:type="gramEnd"/>
      <w:r w:rsidRPr="00406F90">
        <w:rPr>
          <w:sz w:val="24"/>
          <w:szCs w:val="24"/>
          <w:lang w:eastAsia="ru-RU"/>
        </w:rPr>
        <w:t xml:space="preserve"> получение муниципальной гарантии экспертные заключения направляются в Совет.</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2.7. Совет в течение месяца со дня получения экспертных заключений с приложением конкурсных заявок и документов рассматривает их и путем открытого голосования определяет победителя конкурсного отбора.</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 xml:space="preserve">На основании протокола Совета о результатах проведения конкурса готовится проект постановления администрации муниципального </w:t>
      </w:r>
      <w:proofErr w:type="gramStart"/>
      <w:r w:rsidRPr="00406F90">
        <w:rPr>
          <w:sz w:val="24"/>
          <w:szCs w:val="24"/>
          <w:lang w:eastAsia="ru-RU"/>
        </w:rPr>
        <w:t>образования  о</w:t>
      </w:r>
      <w:proofErr w:type="gramEnd"/>
      <w:r w:rsidRPr="00406F90">
        <w:rPr>
          <w:sz w:val="24"/>
          <w:szCs w:val="24"/>
          <w:lang w:eastAsia="ru-RU"/>
        </w:rPr>
        <w:t xml:space="preserve"> победителе конкурсного отбора.</w:t>
      </w:r>
    </w:p>
    <w:p w:rsidR="00406F90" w:rsidRPr="00406F90" w:rsidRDefault="00406F90" w:rsidP="00406F90">
      <w:pPr>
        <w:suppressAutoHyphens w:val="0"/>
        <w:jc w:val="both"/>
        <w:rPr>
          <w:sz w:val="24"/>
          <w:szCs w:val="24"/>
          <w:lang w:eastAsia="ru-RU"/>
        </w:rPr>
      </w:pPr>
      <w:r w:rsidRPr="00406F90">
        <w:rPr>
          <w:sz w:val="24"/>
          <w:szCs w:val="24"/>
          <w:lang w:eastAsia="ru-RU"/>
        </w:rPr>
        <w:t xml:space="preserve">           2.8. В течение 10 рабочих дней, с момента принятия решения о предоставлении гарантии, администрация муниципального образования направляет претендентам письменное уведомление о предоставлении гарантии, либо об отказе в предоставлении гарантии.</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 xml:space="preserve">2.9. Администрация муниципального образования готовит перечень получателей гарантии для включения в решение Совета депутатов муниципального </w:t>
      </w:r>
      <w:proofErr w:type="gramStart"/>
      <w:r w:rsidRPr="00406F90">
        <w:rPr>
          <w:sz w:val="24"/>
          <w:szCs w:val="24"/>
          <w:lang w:eastAsia="ru-RU"/>
        </w:rPr>
        <w:t>образования  о</w:t>
      </w:r>
      <w:proofErr w:type="gramEnd"/>
      <w:r w:rsidRPr="00406F90">
        <w:rPr>
          <w:sz w:val="24"/>
          <w:szCs w:val="24"/>
          <w:lang w:eastAsia="ru-RU"/>
        </w:rPr>
        <w:t xml:space="preserve"> бюджете на очередной финансовый год.</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 xml:space="preserve">2.10. После утверждения бюджета на очередной финансовый год (и плановый период) администрация муниципального образования заключает договоры о предоставлении муниципальных гарантий и выдаёт муниципальные гарантии. </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 xml:space="preserve">В случае предоставления муниципальной гарантии с правом </w:t>
      </w:r>
      <w:proofErr w:type="gramStart"/>
      <w:r w:rsidRPr="00406F90">
        <w:rPr>
          <w:sz w:val="24"/>
          <w:szCs w:val="24"/>
          <w:lang w:eastAsia="ru-RU"/>
        </w:rPr>
        <w:t>регрессного  требования</w:t>
      </w:r>
      <w:proofErr w:type="gramEnd"/>
      <w:r w:rsidRPr="00406F90">
        <w:rPr>
          <w:sz w:val="24"/>
          <w:szCs w:val="24"/>
          <w:lang w:eastAsia="ru-RU"/>
        </w:rPr>
        <w:t xml:space="preserve"> к принципалу договор о предоставлении муниципальной гарантии составляется по  форме согласно приложению  1    к настоящему Порядку, а без права регрессного требования гаранта к принципалу по форме согласно приложению  2 к настоящему Порядку. </w:t>
      </w:r>
    </w:p>
    <w:p w:rsidR="00406F90" w:rsidRPr="00406F90" w:rsidRDefault="00406F90" w:rsidP="00406F90">
      <w:pPr>
        <w:suppressAutoHyphens w:val="0"/>
        <w:jc w:val="both"/>
        <w:rPr>
          <w:sz w:val="24"/>
          <w:szCs w:val="24"/>
          <w:lang w:eastAsia="ru-RU"/>
        </w:rPr>
      </w:pPr>
      <w:r w:rsidRPr="00406F90">
        <w:rPr>
          <w:sz w:val="24"/>
          <w:szCs w:val="24"/>
          <w:lang w:eastAsia="ru-RU"/>
        </w:rPr>
        <w:t xml:space="preserve">            </w:t>
      </w:r>
    </w:p>
    <w:p w:rsidR="00406F90" w:rsidRPr="00406F90" w:rsidRDefault="00406F90" w:rsidP="00406F90">
      <w:pPr>
        <w:suppressAutoHyphens w:val="0"/>
        <w:jc w:val="both"/>
        <w:rPr>
          <w:sz w:val="24"/>
          <w:szCs w:val="24"/>
          <w:lang w:eastAsia="ru-RU"/>
        </w:rPr>
      </w:pPr>
      <w:r w:rsidRPr="00406F90">
        <w:rPr>
          <w:sz w:val="24"/>
          <w:szCs w:val="24"/>
          <w:lang w:eastAsia="ru-RU"/>
        </w:rPr>
        <w:t xml:space="preserve">3. </w:t>
      </w:r>
      <w:proofErr w:type="gramStart"/>
      <w:r w:rsidRPr="00406F90">
        <w:rPr>
          <w:sz w:val="24"/>
          <w:szCs w:val="24"/>
          <w:lang w:eastAsia="ru-RU"/>
        </w:rPr>
        <w:t>УЧЕТ  И</w:t>
      </w:r>
      <w:proofErr w:type="gramEnd"/>
      <w:r w:rsidRPr="00406F90">
        <w:rPr>
          <w:sz w:val="24"/>
          <w:szCs w:val="24"/>
          <w:lang w:eastAsia="ru-RU"/>
        </w:rPr>
        <w:t xml:space="preserve"> КОНТРОЛЬ МУНИЦИПАЛЬНЫХ ГАРАНТИЙ</w:t>
      </w:r>
    </w:p>
    <w:p w:rsidR="00406F90" w:rsidRPr="00406F90" w:rsidRDefault="00406F90" w:rsidP="00406F90">
      <w:pPr>
        <w:suppressAutoHyphens w:val="0"/>
        <w:ind w:firstLine="709"/>
        <w:jc w:val="both"/>
        <w:rPr>
          <w:sz w:val="24"/>
          <w:szCs w:val="24"/>
          <w:lang w:eastAsia="ru-RU"/>
        </w:rPr>
      </w:pPr>
      <w:r w:rsidRPr="00406F90">
        <w:rPr>
          <w:sz w:val="24"/>
          <w:szCs w:val="24"/>
          <w:lang w:eastAsia="ru-RU"/>
        </w:rPr>
        <w:t xml:space="preserve">3.1. Администрация муниципального образования ежегодно, одновременно с отчетом об исполнении бюджета за предыдущий год, предоставляет в Совет </w:t>
      </w:r>
      <w:proofErr w:type="gramStart"/>
      <w:r w:rsidRPr="00406F90">
        <w:rPr>
          <w:sz w:val="24"/>
          <w:szCs w:val="24"/>
          <w:lang w:eastAsia="ru-RU"/>
        </w:rPr>
        <w:t>депутатов  муниципального</w:t>
      </w:r>
      <w:proofErr w:type="gramEnd"/>
      <w:r w:rsidRPr="00406F90">
        <w:rPr>
          <w:sz w:val="24"/>
          <w:szCs w:val="24"/>
          <w:lang w:eastAsia="ru-RU"/>
        </w:rPr>
        <w:t xml:space="preserve"> образования отчет о выданных муниципальных гарантиях по всем получателям гарантий, об исполнении принципалами своих обязательств, обеспеченных указанными гарантиями, и осуществления платежей по выданным гарантиям.</w:t>
      </w:r>
    </w:p>
    <w:p w:rsidR="00406F90" w:rsidRPr="00406F90" w:rsidRDefault="00406F90" w:rsidP="00406F90">
      <w:pPr>
        <w:suppressAutoHyphens w:val="0"/>
        <w:jc w:val="both"/>
        <w:rPr>
          <w:sz w:val="24"/>
          <w:szCs w:val="24"/>
          <w:lang w:eastAsia="ru-RU"/>
        </w:rPr>
      </w:pPr>
      <w:r w:rsidRPr="00406F90">
        <w:rPr>
          <w:sz w:val="24"/>
          <w:szCs w:val="24"/>
          <w:lang w:eastAsia="ru-RU"/>
        </w:rPr>
        <w:t xml:space="preserve">          3.2. Администрация муниципального образования осуществляет контроль и учет выданных гарантий в разрезе принципалов, бенефициаров, сумм и сроков предоставленных гарантий, учет исполнения принципалами своих обязательств, которые обеспечены указанными гарантиями, и осуществлением платежей по выданным гарантиям.</w:t>
      </w:r>
    </w:p>
    <w:p w:rsidR="00406F90" w:rsidRPr="00406F90" w:rsidRDefault="00406F90" w:rsidP="00406F90">
      <w:pPr>
        <w:suppressAutoHyphens w:val="0"/>
        <w:jc w:val="both"/>
        <w:rPr>
          <w:sz w:val="24"/>
          <w:szCs w:val="24"/>
          <w:lang w:eastAsia="ru-RU"/>
        </w:rPr>
      </w:pPr>
      <w:r w:rsidRPr="00406F90">
        <w:rPr>
          <w:sz w:val="24"/>
          <w:szCs w:val="24"/>
          <w:lang w:eastAsia="ru-RU"/>
        </w:rPr>
        <w:t xml:space="preserve">          3.3. Бенефициар обязуется информировать администрацию муниципального образования о неисполнении принципалом любого из своих обязательств, включая обязательства, неисполнение которых не влечет за собой выплаты по гарантии.</w:t>
      </w:r>
    </w:p>
    <w:p w:rsidR="00406F90" w:rsidRPr="00406F90" w:rsidRDefault="00406F90" w:rsidP="00406F90">
      <w:pPr>
        <w:suppressAutoHyphens w:val="0"/>
        <w:jc w:val="both"/>
        <w:rPr>
          <w:sz w:val="24"/>
          <w:szCs w:val="24"/>
          <w:lang w:eastAsia="ru-RU"/>
        </w:rPr>
      </w:pPr>
      <w:r w:rsidRPr="00406F90">
        <w:rPr>
          <w:sz w:val="24"/>
          <w:szCs w:val="24"/>
          <w:lang w:eastAsia="ru-RU"/>
        </w:rPr>
        <w:t xml:space="preserve">          3.4. Принципал ежеквартально не позднее чем через 20 дней после окончания квартала предоставляет в администрацию муниципального образования отчет о состоянии задолженности по обязательствам, обеспеченных муниципальной гарантией.</w:t>
      </w:r>
    </w:p>
    <w:p w:rsidR="00406F90" w:rsidRPr="00406F90" w:rsidRDefault="00406F90" w:rsidP="00406F90">
      <w:pPr>
        <w:suppressAutoHyphens w:val="0"/>
        <w:jc w:val="both"/>
        <w:rPr>
          <w:sz w:val="24"/>
          <w:szCs w:val="24"/>
          <w:lang w:eastAsia="ru-RU"/>
        </w:rPr>
      </w:pPr>
      <w:r w:rsidRPr="00406F90">
        <w:rPr>
          <w:sz w:val="24"/>
          <w:szCs w:val="24"/>
          <w:lang w:eastAsia="ru-RU"/>
        </w:rPr>
        <w:t xml:space="preserve">         3.5. Администрация муниципального образования совместно с бенефициаром вправе провести проверку целевого использования средств принципала и хода реализации инвестиционного проекта. Информация о результатах проверки направляется Главе муниципального образования.</w:t>
      </w:r>
    </w:p>
    <w:p w:rsidR="00406F90" w:rsidRPr="00406F90" w:rsidRDefault="00406F90" w:rsidP="00406F90">
      <w:pPr>
        <w:suppressAutoHyphens w:val="0"/>
        <w:jc w:val="both"/>
        <w:rPr>
          <w:sz w:val="24"/>
          <w:szCs w:val="24"/>
          <w:lang w:eastAsia="ru-RU"/>
        </w:rPr>
      </w:pPr>
      <w:r w:rsidRPr="00406F90">
        <w:rPr>
          <w:sz w:val="24"/>
          <w:szCs w:val="24"/>
          <w:lang w:eastAsia="ru-RU"/>
        </w:rPr>
        <w:t xml:space="preserve">         3.6. Обязательства, вытекающие из муниципальной гарантии, включаются в состав муниципального долга. </w:t>
      </w:r>
    </w:p>
    <w:p w:rsidR="00406F90" w:rsidRPr="00406F90" w:rsidRDefault="00406F90" w:rsidP="00406F90">
      <w:pPr>
        <w:suppressAutoHyphens w:val="0"/>
        <w:jc w:val="both"/>
        <w:rPr>
          <w:sz w:val="24"/>
          <w:szCs w:val="24"/>
          <w:lang w:eastAsia="ru-RU"/>
        </w:rPr>
      </w:pPr>
      <w:r w:rsidRPr="00406F90">
        <w:rPr>
          <w:sz w:val="24"/>
          <w:szCs w:val="24"/>
          <w:lang w:eastAsia="ru-RU"/>
        </w:rPr>
        <w:t xml:space="preserve">        Предоставление </w:t>
      </w:r>
      <w:proofErr w:type="gramStart"/>
      <w:r w:rsidRPr="00406F90">
        <w:rPr>
          <w:sz w:val="24"/>
          <w:szCs w:val="24"/>
          <w:lang w:eastAsia="ru-RU"/>
        </w:rPr>
        <w:t>и  исполнение</w:t>
      </w:r>
      <w:proofErr w:type="gramEnd"/>
      <w:r w:rsidRPr="00406F90">
        <w:rPr>
          <w:sz w:val="24"/>
          <w:szCs w:val="24"/>
          <w:lang w:eastAsia="ru-RU"/>
        </w:rPr>
        <w:t xml:space="preserve"> муниципальной гарантии подлежит отражению в муниципальной долговой книге.</w:t>
      </w:r>
    </w:p>
    <w:p w:rsidR="00406F90" w:rsidRPr="00406F90" w:rsidRDefault="00406F90" w:rsidP="00406F90">
      <w:pPr>
        <w:suppressAutoHyphens w:val="0"/>
        <w:jc w:val="both"/>
        <w:rPr>
          <w:sz w:val="24"/>
          <w:szCs w:val="24"/>
          <w:lang w:eastAsia="ru-RU"/>
        </w:rPr>
      </w:pPr>
      <w:r w:rsidRPr="00406F90">
        <w:rPr>
          <w:sz w:val="24"/>
          <w:szCs w:val="24"/>
          <w:lang w:eastAsia="ru-RU"/>
        </w:rPr>
        <w:lastRenderedPageBreak/>
        <w:t xml:space="preserve">        3.7. Условия пункта 3.4. настоящего Порядка включается в договор на предоставление гарантии, а условия пункта 3.3. предусматриваются в кредитном договоре.</w:t>
      </w:r>
    </w:p>
    <w:p w:rsidR="00406F90" w:rsidRPr="00406F90" w:rsidRDefault="00406F90" w:rsidP="00EA0813">
      <w:pPr>
        <w:suppressAutoHyphens w:val="0"/>
        <w:jc w:val="both"/>
        <w:rPr>
          <w:sz w:val="24"/>
          <w:szCs w:val="24"/>
          <w:lang w:eastAsia="ru-RU"/>
        </w:rPr>
      </w:pPr>
      <w:r w:rsidRPr="00406F90">
        <w:rPr>
          <w:sz w:val="24"/>
          <w:szCs w:val="24"/>
          <w:lang w:eastAsia="ru-RU"/>
        </w:rPr>
        <w:t xml:space="preserve">        3.8. Учет и регистрация муниципальных гарантий осуществляется в муниципальной долговой книге администрации муниципального образования.</w:t>
      </w:r>
    </w:p>
    <w:p w:rsidR="00406F90" w:rsidRPr="00406F90" w:rsidRDefault="00406F90" w:rsidP="00EA0813">
      <w:pPr>
        <w:suppressAutoHyphens w:val="0"/>
        <w:jc w:val="both"/>
        <w:rPr>
          <w:sz w:val="24"/>
          <w:szCs w:val="24"/>
          <w:lang w:eastAsia="ru-RU"/>
        </w:rPr>
      </w:pPr>
      <w:r w:rsidRPr="00406F90">
        <w:rPr>
          <w:sz w:val="24"/>
          <w:szCs w:val="24"/>
          <w:lang w:eastAsia="ru-RU"/>
        </w:rPr>
        <w:t>4. ИСПОЛНЕНИЕ ОБЯЗАТЕЛЬСТВ ПО ГАРАНТИИ</w:t>
      </w:r>
    </w:p>
    <w:p w:rsidR="00406F90" w:rsidRPr="00406F90" w:rsidRDefault="00406F90" w:rsidP="00EA0813">
      <w:pPr>
        <w:suppressAutoHyphens w:val="0"/>
        <w:ind w:firstLine="567"/>
        <w:jc w:val="both"/>
        <w:rPr>
          <w:sz w:val="24"/>
          <w:szCs w:val="24"/>
          <w:lang w:eastAsia="ru-RU"/>
        </w:rPr>
      </w:pPr>
      <w:r w:rsidRPr="00406F90">
        <w:rPr>
          <w:sz w:val="24"/>
          <w:szCs w:val="24"/>
          <w:lang w:eastAsia="ru-RU"/>
        </w:rPr>
        <w:t>4.1. Гарант несет ответственность перед бенефициаром только в случае целевого использования кредита принципала. Возмещению не подлежат суммы основного долга, использованные принципалом не по целевому назначению.</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 xml:space="preserve">Предусмотренное муниципальной гарантией обязательство гаранта перед </w:t>
      </w:r>
    </w:p>
    <w:p w:rsidR="00406F90" w:rsidRPr="00406F90" w:rsidRDefault="00406F90" w:rsidP="00406F90">
      <w:pPr>
        <w:suppressAutoHyphens w:val="0"/>
        <w:jc w:val="both"/>
        <w:rPr>
          <w:sz w:val="24"/>
          <w:szCs w:val="24"/>
          <w:lang w:eastAsia="ru-RU"/>
        </w:rPr>
      </w:pPr>
      <w:r w:rsidRPr="00406F90">
        <w:rPr>
          <w:sz w:val="24"/>
          <w:szCs w:val="24"/>
          <w:lang w:eastAsia="ru-RU"/>
        </w:rPr>
        <w:t>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Гарантийный случай наступает при неисполнении Принципалом обязательства перед Бенефициаром по погашению кредита (основного долга) в сроки, определенные кредитным договором.</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4.2. Договор на предоставление гарантии считается расторгнутым, если в</w:t>
      </w:r>
    </w:p>
    <w:p w:rsidR="00406F90" w:rsidRPr="00406F90" w:rsidRDefault="00406F90" w:rsidP="00406F90">
      <w:pPr>
        <w:suppressAutoHyphens w:val="0"/>
        <w:jc w:val="both"/>
        <w:rPr>
          <w:sz w:val="24"/>
          <w:szCs w:val="24"/>
          <w:lang w:eastAsia="ru-RU"/>
        </w:rPr>
      </w:pPr>
      <w:r w:rsidRPr="00406F90">
        <w:rPr>
          <w:sz w:val="24"/>
          <w:szCs w:val="24"/>
          <w:lang w:eastAsia="ru-RU"/>
        </w:rPr>
        <w:t>тридцатидневный срок с момента заключения договора на предоставление гарантии бенефициаром не предоставлен кредит принципалу в соответствии с условиями кредитного договора.</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 xml:space="preserve">4.3. Бенефициар обязуется письменно сообщать в администрацию муниципального образования о неисполнении принципалом любого из своих обязательств. Бенефициар вправе обратиться в администрацию муниципального образования с требованием о выплате по гарантии после того, как примет все предусмотренные законодательством Российской Федерации меры по погашению задолженности принципала. </w:t>
      </w:r>
    </w:p>
    <w:p w:rsidR="00406F90" w:rsidRPr="00406F90" w:rsidRDefault="00406F90" w:rsidP="00406F90">
      <w:pPr>
        <w:suppressAutoHyphens w:val="0"/>
        <w:jc w:val="both"/>
        <w:rPr>
          <w:sz w:val="24"/>
          <w:szCs w:val="24"/>
          <w:lang w:eastAsia="ru-RU"/>
        </w:rPr>
      </w:pPr>
      <w:r w:rsidRPr="00406F90">
        <w:rPr>
          <w:sz w:val="24"/>
          <w:szCs w:val="24"/>
          <w:lang w:eastAsia="ru-RU"/>
        </w:rPr>
        <w:t xml:space="preserve">        Бенефициар не вправе обращаться в администрацию муниципального образования с требованием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 а также если требование к принципалу по кредитному договору может быть удовлетворено путем зачета встречного требования либо бесспорного взыскания средств принципала.</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4.4. Бенефициар вместе с требованием выплаты по гарантии должен предоставить в администрацию муниципального образования документы, подтверждающие целевое использование полученного кредита, сумму просроченной задолженности, копию обращения к принципалу, копию ответа принципала, если таковой получен.</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4.5. Администрация муниципального образования для рассмотрения уведомления бенефициара образует комиссию с привлечением специалиста (по вопросам бухгалтерского учета), представителей бенефициара и принципала.</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sz w:val="24"/>
          <w:szCs w:val="24"/>
          <w:lang w:eastAsia="ru-RU"/>
        </w:rPr>
        <w:t xml:space="preserve">4.6. </w:t>
      </w:r>
      <w:r w:rsidRPr="00406F90">
        <w:rPr>
          <w:rFonts w:eastAsia="Calibri"/>
          <w:sz w:val="24"/>
          <w:szCs w:val="24"/>
          <w:lang w:eastAsia="ru-RU"/>
        </w:rPr>
        <w:t xml:space="preserve"> Требование бенефициара об исполнении гарантии и приложенные к нему документы признаются необоснованными и (или) не соответствующими </w:t>
      </w:r>
      <w:proofErr w:type="gramStart"/>
      <w:r w:rsidRPr="00406F90">
        <w:rPr>
          <w:rFonts w:eastAsia="Calibri"/>
          <w:sz w:val="24"/>
          <w:szCs w:val="24"/>
          <w:lang w:eastAsia="ru-RU"/>
        </w:rPr>
        <w:t>условиям гарантии</w:t>
      </w:r>
      <w:proofErr w:type="gramEnd"/>
      <w:r w:rsidRPr="00406F90">
        <w:rPr>
          <w:rFonts w:eastAsia="Calibri"/>
          <w:sz w:val="24"/>
          <w:szCs w:val="24"/>
          <w:lang w:eastAsia="ru-RU"/>
        </w:rPr>
        <w:t xml:space="preserve"> и гарант отказывает бенефициару в удовлетворении его требования в следующих случаях:</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 а) требование и (или) приложенные к нему документы предъявлены гаранту по окончании срока, на который выдана гарантия (срока действия гарантии);</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б) требование и (или) приложенные к нему документы предъявлены гаранту с нарушением установленного гарантией порядка;</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в) требование и (или) приложенные к нему документы не соответствуют условиям гарантии;</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г)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д) в случаях, установленных </w:t>
      </w:r>
      <w:hyperlink r:id="rId16" w:history="1">
        <w:r w:rsidRPr="00406F90">
          <w:rPr>
            <w:rFonts w:eastAsia="Calibri"/>
            <w:sz w:val="24"/>
            <w:szCs w:val="24"/>
            <w:lang w:eastAsia="ru-RU"/>
          </w:rPr>
          <w:t>пунктом 7</w:t>
        </w:r>
      </w:hyperlink>
      <w:r w:rsidRPr="00406F90">
        <w:rPr>
          <w:rFonts w:eastAsia="Calibri"/>
          <w:sz w:val="24"/>
          <w:szCs w:val="24"/>
          <w:lang w:eastAsia="ru-RU"/>
        </w:rPr>
        <w:t xml:space="preserve"> статьи 115 и </w:t>
      </w:r>
      <w:hyperlink r:id="rId17" w:history="1">
        <w:r w:rsidRPr="00406F90">
          <w:rPr>
            <w:rFonts w:eastAsia="Calibri"/>
            <w:sz w:val="24"/>
            <w:szCs w:val="24"/>
            <w:lang w:eastAsia="ru-RU"/>
          </w:rPr>
          <w:t>пунктом 6 статьи 115.3</w:t>
        </w:r>
      </w:hyperlink>
      <w:r w:rsidRPr="00406F90">
        <w:rPr>
          <w:rFonts w:eastAsia="Calibri"/>
          <w:sz w:val="24"/>
          <w:szCs w:val="24"/>
          <w:lang w:eastAsia="ru-RU"/>
        </w:rPr>
        <w:t xml:space="preserve"> Бюджетного кодекса Российской Федерации;</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е) в иных случаях, установленных гарантией.</w:t>
      </w:r>
    </w:p>
    <w:p w:rsidR="00406F90" w:rsidRPr="00406F90" w:rsidRDefault="00406F90" w:rsidP="00406F90">
      <w:pPr>
        <w:suppressAutoHyphens w:val="0"/>
        <w:ind w:firstLine="568"/>
        <w:jc w:val="both"/>
        <w:rPr>
          <w:sz w:val="24"/>
          <w:szCs w:val="24"/>
          <w:lang w:eastAsia="ru-RU"/>
        </w:rPr>
      </w:pPr>
      <w:r w:rsidRPr="00406F90">
        <w:rPr>
          <w:sz w:val="24"/>
          <w:szCs w:val="24"/>
          <w:lang w:eastAsia="ru-RU"/>
        </w:rPr>
        <w:t>Гарант должен уведомить бенефициара об отказе удовлетворить его требование.</w:t>
      </w:r>
    </w:p>
    <w:p w:rsidR="00406F90" w:rsidRPr="00406F90" w:rsidRDefault="00406F90" w:rsidP="00406F90">
      <w:pPr>
        <w:suppressAutoHyphens w:val="0"/>
        <w:ind w:firstLine="567"/>
        <w:jc w:val="both"/>
        <w:rPr>
          <w:sz w:val="24"/>
          <w:szCs w:val="24"/>
          <w:lang w:eastAsia="ru-RU"/>
        </w:rPr>
      </w:pPr>
      <w:r w:rsidRPr="00406F90">
        <w:rPr>
          <w:sz w:val="24"/>
          <w:szCs w:val="24"/>
          <w:lang w:eastAsia="ru-RU"/>
        </w:rPr>
        <w:lastRenderedPageBreak/>
        <w:t>Гарант вправе выдвигать против требования бенефициара возражения, которые мог бы предоставить принципал, если иное не вытекает из условий гарантии. Гарант не теряет право на данные возражения даже в том случае, если принципал от них отказался или признал свой долг.</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 xml:space="preserve">В случае если предоставленные материалы подтверждают соблюдение бенефициаром и принципалом условий указанных в </w:t>
      </w:r>
      <w:proofErr w:type="spellStart"/>
      <w:r w:rsidRPr="00406F90">
        <w:rPr>
          <w:sz w:val="24"/>
          <w:szCs w:val="24"/>
          <w:lang w:eastAsia="ru-RU"/>
        </w:rPr>
        <w:t>п.п</w:t>
      </w:r>
      <w:proofErr w:type="spellEnd"/>
      <w:r w:rsidRPr="00406F90">
        <w:rPr>
          <w:sz w:val="24"/>
          <w:szCs w:val="24"/>
          <w:lang w:eastAsia="ru-RU"/>
        </w:rPr>
        <w:t xml:space="preserve">. </w:t>
      </w:r>
      <w:proofErr w:type="gramStart"/>
      <w:r w:rsidRPr="00406F90">
        <w:rPr>
          <w:sz w:val="24"/>
          <w:szCs w:val="24"/>
          <w:lang w:eastAsia="ru-RU"/>
        </w:rPr>
        <w:t>4.3.,</w:t>
      </w:r>
      <w:proofErr w:type="gramEnd"/>
      <w:r w:rsidRPr="00406F90">
        <w:rPr>
          <w:sz w:val="24"/>
          <w:szCs w:val="24"/>
          <w:lang w:eastAsia="ru-RU"/>
        </w:rPr>
        <w:t xml:space="preserve"> 4.4. настоящего Порядка, комиссия готовит заключение, подтверждающее неисполнение принципалом своих обязательств по кредитному договору и обоснованность предъявления бенефициаром требований о выплате по гарантии. В заключении указывается сумма, подлежащая выплате по гарантии. Заключение направляется главе муниципального образования, бенефициару и принципалу.</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4.7. Решение о выплате по гарантии принимается Главой муниципального образования.</w:t>
      </w:r>
    </w:p>
    <w:p w:rsidR="00406F90" w:rsidRPr="00406F90" w:rsidRDefault="00406F90" w:rsidP="00406F90">
      <w:pPr>
        <w:suppressAutoHyphens w:val="0"/>
        <w:ind w:firstLine="568"/>
        <w:jc w:val="both"/>
        <w:rPr>
          <w:sz w:val="24"/>
          <w:szCs w:val="24"/>
          <w:lang w:eastAsia="ru-RU"/>
        </w:rPr>
      </w:pPr>
      <w:r w:rsidRPr="00406F90">
        <w:rPr>
          <w:sz w:val="24"/>
          <w:szCs w:val="24"/>
          <w:lang w:eastAsia="ru-RU"/>
        </w:rPr>
        <w:t>4.8. Обязательство гаранта перед бенефициаром по муниципальной гарантии прекращается:</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sz w:val="24"/>
          <w:szCs w:val="24"/>
          <w:lang w:eastAsia="ru-RU"/>
        </w:rPr>
        <w:t xml:space="preserve"> а</w:t>
      </w:r>
      <w:r w:rsidRPr="00406F90">
        <w:rPr>
          <w:rFonts w:eastAsia="Calibri"/>
          <w:sz w:val="24"/>
          <w:szCs w:val="24"/>
          <w:lang w:eastAsia="ru-RU"/>
        </w:rPr>
        <w:t>) с уплатой гарантом бенефициару денежных средств в объеме, определенном в гарантии;</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  б) с истечением определенного в гарантии срока, на который она выдана (срока действия гарантии);</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  в)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  г)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r:id="rId18" w:history="1">
        <w:r w:rsidRPr="00406F90">
          <w:rPr>
            <w:rFonts w:eastAsia="Calibri"/>
            <w:sz w:val="24"/>
            <w:szCs w:val="24"/>
            <w:lang w:eastAsia="ru-RU"/>
          </w:rPr>
          <w:t>статьей 115.1</w:t>
        </w:r>
      </w:hyperlink>
      <w:r w:rsidRPr="00406F90">
        <w:rPr>
          <w:rFonts w:eastAsia="Calibri"/>
          <w:sz w:val="24"/>
          <w:szCs w:val="24"/>
          <w:lang w:eastAsia="ru-RU"/>
        </w:rPr>
        <w:t xml:space="preserve"> 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  д) если обязательство принципала, в обеспечение которого предоставлена гарантия, не возникло в установленный срок;</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  е)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  ж)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  з)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 и) вследствие отзыва гарантии в случаях и по основаниям, которые указаны в гарантии;</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 к) в иных случаях, установленных гарантией.</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Удержание бенефициаром гарантии после прекращения обязательств гаранта по ней не сохраняет за бенефициаром каких-либо прав по этой гарантии.</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 xml:space="preserve">Гарант, которому стало известно о </w:t>
      </w:r>
      <w:proofErr w:type="gramStart"/>
      <w:r w:rsidRPr="00406F90">
        <w:rPr>
          <w:sz w:val="24"/>
          <w:szCs w:val="24"/>
          <w:lang w:eastAsia="ru-RU"/>
        </w:rPr>
        <w:t>прекращении  муниципальной</w:t>
      </w:r>
      <w:proofErr w:type="gramEnd"/>
      <w:r w:rsidRPr="00406F90">
        <w:rPr>
          <w:sz w:val="24"/>
          <w:szCs w:val="24"/>
          <w:lang w:eastAsia="ru-RU"/>
        </w:rPr>
        <w:t xml:space="preserve"> гарантии, обязан уведомить об этом бенефициара и  принципала.</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06F90" w:rsidRPr="00406F90" w:rsidRDefault="00406F90" w:rsidP="00406F90">
      <w:pPr>
        <w:tabs>
          <w:tab w:val="left" w:pos="-5670"/>
        </w:tabs>
        <w:suppressAutoHyphens w:val="0"/>
        <w:ind w:firstLine="567"/>
        <w:jc w:val="both"/>
        <w:rPr>
          <w:sz w:val="24"/>
          <w:szCs w:val="24"/>
          <w:lang w:eastAsia="ru-RU"/>
        </w:rPr>
      </w:pPr>
      <w:r w:rsidRPr="00406F90">
        <w:rPr>
          <w:sz w:val="24"/>
          <w:szCs w:val="24"/>
          <w:lang w:eastAsia="ru-RU"/>
        </w:rPr>
        <w:t xml:space="preserve">4.9. При исполнении обязательства по гарантии к администрации муниципального </w:t>
      </w:r>
      <w:proofErr w:type="gramStart"/>
      <w:r w:rsidRPr="00406F90">
        <w:rPr>
          <w:sz w:val="24"/>
          <w:szCs w:val="24"/>
          <w:lang w:eastAsia="ru-RU"/>
        </w:rPr>
        <w:t>образования  переходят</w:t>
      </w:r>
      <w:proofErr w:type="gramEnd"/>
      <w:r w:rsidRPr="00406F90">
        <w:rPr>
          <w:sz w:val="24"/>
          <w:szCs w:val="24"/>
          <w:lang w:eastAsia="ru-RU"/>
        </w:rPr>
        <w:t xml:space="preserve"> права бенефициара по кредитному договору и права, принадлежащие бенефициару как залогодержателю в том объеме, в котором администрация муниципального образования  удовлетворила требования бенефициара. Бенефициар обязан в трёхдневный срок передать </w:t>
      </w:r>
      <w:proofErr w:type="gramStart"/>
      <w:r w:rsidRPr="00406F90">
        <w:rPr>
          <w:sz w:val="24"/>
          <w:szCs w:val="24"/>
          <w:lang w:eastAsia="ru-RU"/>
        </w:rPr>
        <w:t>администрации  муниципального</w:t>
      </w:r>
      <w:proofErr w:type="gramEnd"/>
      <w:r w:rsidRPr="00406F90">
        <w:rPr>
          <w:sz w:val="24"/>
          <w:szCs w:val="24"/>
          <w:lang w:eastAsia="ru-RU"/>
        </w:rPr>
        <w:t xml:space="preserve"> образования документы, удостоверяющие требования к принципалу.</w:t>
      </w:r>
    </w:p>
    <w:p w:rsidR="00406F90" w:rsidRPr="00406F90" w:rsidRDefault="00406F90" w:rsidP="00406F90">
      <w:pPr>
        <w:suppressAutoHyphens w:val="0"/>
        <w:ind w:firstLine="567"/>
        <w:jc w:val="both"/>
        <w:rPr>
          <w:sz w:val="24"/>
          <w:szCs w:val="24"/>
          <w:lang w:eastAsia="ru-RU"/>
        </w:rPr>
      </w:pPr>
      <w:r w:rsidRPr="00406F90">
        <w:rPr>
          <w:sz w:val="24"/>
          <w:szCs w:val="24"/>
          <w:lang w:eastAsia="ru-RU"/>
        </w:rPr>
        <w:lastRenderedPageBreak/>
        <w:t>4.10. Администрация муниципального образования должна обратиться к поручителю с требованием о выплате в соответствии с договором поручительства или условиями банковской гарантии.</w:t>
      </w:r>
    </w:p>
    <w:p w:rsidR="00406F90" w:rsidRPr="00406F90" w:rsidRDefault="00406F90" w:rsidP="00406F90">
      <w:pPr>
        <w:suppressAutoHyphens w:val="0"/>
        <w:autoSpaceDE w:val="0"/>
        <w:autoSpaceDN w:val="0"/>
        <w:adjustRightInd w:val="0"/>
        <w:ind w:firstLine="540"/>
        <w:jc w:val="both"/>
        <w:rPr>
          <w:rFonts w:eastAsia="Calibri"/>
          <w:sz w:val="24"/>
          <w:szCs w:val="24"/>
          <w:lang w:eastAsia="ru-RU"/>
        </w:rPr>
      </w:pPr>
      <w:r w:rsidRPr="00406F90">
        <w:rPr>
          <w:sz w:val="24"/>
          <w:szCs w:val="24"/>
          <w:lang w:eastAsia="ru-RU"/>
        </w:rPr>
        <w:t> 4.11.</w:t>
      </w:r>
      <w:r w:rsidRPr="00406F90">
        <w:rPr>
          <w:rFonts w:eastAsia="Calibri"/>
          <w:sz w:val="24"/>
          <w:szCs w:val="24"/>
          <w:lang w:eastAsia="ru-RU"/>
        </w:rPr>
        <w:t>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06F90" w:rsidRPr="00406F90" w:rsidRDefault="00406F90" w:rsidP="00EA0813">
      <w:pPr>
        <w:suppressAutoHyphens w:val="0"/>
        <w:autoSpaceDE w:val="0"/>
        <w:autoSpaceDN w:val="0"/>
        <w:adjustRightInd w:val="0"/>
        <w:ind w:firstLine="540"/>
        <w:jc w:val="both"/>
        <w:rPr>
          <w:rFonts w:eastAsia="Calibri"/>
          <w:sz w:val="24"/>
          <w:szCs w:val="24"/>
          <w:lang w:eastAsia="ru-RU"/>
        </w:rPr>
      </w:pPr>
      <w:r w:rsidRPr="00406F90">
        <w:rPr>
          <w:rFonts w:eastAsia="Calibri"/>
          <w:sz w:val="24"/>
          <w:szCs w:val="24"/>
          <w:lang w:eastAsia="ru-RU"/>
        </w:rPr>
        <w:t xml:space="preserve"> 4.12.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местного бюджета.</w:t>
      </w:r>
    </w:p>
    <w:p w:rsidR="00406F90" w:rsidRPr="00406F90" w:rsidRDefault="00406F90" w:rsidP="00EA0813">
      <w:pPr>
        <w:suppressAutoHyphens w:val="0"/>
        <w:jc w:val="both"/>
        <w:rPr>
          <w:color w:val="000000"/>
          <w:sz w:val="24"/>
          <w:szCs w:val="24"/>
          <w:lang w:eastAsia="ru-RU"/>
        </w:rPr>
      </w:pPr>
      <w:r w:rsidRPr="00406F90">
        <w:rPr>
          <w:color w:val="000000"/>
          <w:sz w:val="24"/>
          <w:szCs w:val="24"/>
          <w:lang w:eastAsia="ru-RU"/>
        </w:rPr>
        <w:t>5. ЗАКЛЮЧИТЕЛЬНЫЕ ПОЛОЖЕНИЯ</w:t>
      </w:r>
    </w:p>
    <w:p w:rsidR="00406F90" w:rsidRPr="00406F90" w:rsidRDefault="00406F90" w:rsidP="00EA0813">
      <w:pPr>
        <w:suppressAutoHyphens w:val="0"/>
        <w:jc w:val="both"/>
        <w:rPr>
          <w:color w:val="000000"/>
          <w:sz w:val="24"/>
          <w:szCs w:val="24"/>
          <w:lang w:eastAsia="ru-RU"/>
        </w:rPr>
      </w:pPr>
      <w:r w:rsidRPr="00406F90">
        <w:rPr>
          <w:color w:val="000000"/>
          <w:sz w:val="24"/>
          <w:szCs w:val="24"/>
          <w:lang w:eastAsia="ru-RU"/>
        </w:rPr>
        <w:t xml:space="preserve">           5.1. Ответственность за нарушение порядка о предоставлении муниципальных гарантий наступает в соответствии с действующим законодательством Российской Федерации.</w:t>
      </w:r>
    </w:p>
    <w:p w:rsidR="00406F90" w:rsidRPr="00406F90" w:rsidRDefault="00406F90" w:rsidP="00406F90">
      <w:pPr>
        <w:suppressAutoHyphens w:val="0"/>
        <w:ind w:firstLine="708"/>
        <w:jc w:val="both"/>
        <w:rPr>
          <w:color w:val="000000"/>
          <w:sz w:val="24"/>
          <w:szCs w:val="24"/>
          <w:lang w:eastAsia="ru-RU"/>
        </w:rPr>
      </w:pPr>
    </w:p>
    <w:p w:rsidR="00406F90" w:rsidRPr="00406F90" w:rsidRDefault="00406F90" w:rsidP="00406F90">
      <w:pPr>
        <w:suppressAutoHyphens w:val="0"/>
        <w:jc w:val="right"/>
        <w:rPr>
          <w:sz w:val="20"/>
          <w:lang w:eastAsia="ru-RU"/>
        </w:rPr>
      </w:pPr>
      <w:r w:rsidRPr="00406F90">
        <w:rPr>
          <w:sz w:val="20"/>
          <w:lang w:eastAsia="ru-RU"/>
        </w:rPr>
        <w:t>Приложение 1</w:t>
      </w:r>
    </w:p>
    <w:p w:rsidR="00406F90" w:rsidRPr="00406F90" w:rsidRDefault="00406F90" w:rsidP="00406F90">
      <w:pPr>
        <w:suppressAutoHyphens w:val="0"/>
        <w:jc w:val="right"/>
        <w:rPr>
          <w:sz w:val="20"/>
          <w:lang w:eastAsia="ru-RU"/>
        </w:rPr>
      </w:pPr>
      <w:r w:rsidRPr="00406F90">
        <w:rPr>
          <w:sz w:val="20"/>
          <w:lang w:eastAsia="ru-RU"/>
        </w:rPr>
        <w:t xml:space="preserve"> К Порядку предоставления </w:t>
      </w:r>
    </w:p>
    <w:p w:rsidR="00406F90" w:rsidRPr="00406F90" w:rsidRDefault="00406F90" w:rsidP="00406F90">
      <w:pPr>
        <w:suppressAutoHyphens w:val="0"/>
        <w:jc w:val="right"/>
        <w:rPr>
          <w:sz w:val="20"/>
          <w:lang w:eastAsia="ru-RU"/>
        </w:rPr>
      </w:pPr>
      <w:r w:rsidRPr="00406F90">
        <w:rPr>
          <w:sz w:val="20"/>
          <w:lang w:eastAsia="ru-RU"/>
        </w:rPr>
        <w:t xml:space="preserve"> муниципальных гарантий по</w:t>
      </w:r>
    </w:p>
    <w:p w:rsidR="00406F90" w:rsidRPr="00406F90" w:rsidRDefault="00406F90" w:rsidP="00406F90">
      <w:pPr>
        <w:suppressAutoHyphens w:val="0"/>
        <w:jc w:val="right"/>
        <w:rPr>
          <w:sz w:val="20"/>
          <w:lang w:eastAsia="ru-RU"/>
        </w:rPr>
      </w:pPr>
      <w:r w:rsidRPr="00406F90">
        <w:rPr>
          <w:sz w:val="20"/>
          <w:lang w:eastAsia="ru-RU"/>
        </w:rPr>
        <w:t xml:space="preserve"> инвестиционным проектам </w:t>
      </w:r>
    </w:p>
    <w:p w:rsidR="00406F90" w:rsidRPr="00406F90" w:rsidRDefault="00406F90" w:rsidP="00406F90">
      <w:pPr>
        <w:suppressAutoHyphens w:val="0"/>
        <w:jc w:val="right"/>
        <w:rPr>
          <w:sz w:val="20"/>
          <w:lang w:eastAsia="ru-RU"/>
        </w:rPr>
      </w:pPr>
      <w:r w:rsidRPr="00406F90">
        <w:rPr>
          <w:sz w:val="20"/>
          <w:lang w:eastAsia="ru-RU"/>
        </w:rPr>
        <w:t>за счет средств бюджета</w:t>
      </w:r>
    </w:p>
    <w:p w:rsidR="00406F90" w:rsidRPr="00406F90" w:rsidRDefault="00406F90" w:rsidP="00406F90">
      <w:pPr>
        <w:widowControl w:val="0"/>
        <w:suppressAutoHyphens w:val="0"/>
        <w:autoSpaceDE w:val="0"/>
        <w:autoSpaceDN w:val="0"/>
        <w:adjustRightInd w:val="0"/>
        <w:jc w:val="right"/>
        <w:rPr>
          <w:sz w:val="20"/>
          <w:lang w:eastAsia="ru-RU"/>
        </w:rPr>
      </w:pPr>
      <w:proofErr w:type="gramStart"/>
      <w:r w:rsidRPr="00406F90">
        <w:rPr>
          <w:sz w:val="20"/>
          <w:lang w:eastAsia="ru-RU"/>
        </w:rPr>
        <w:t>Кировского  сельсовета</w:t>
      </w:r>
      <w:proofErr w:type="gramEnd"/>
      <w:r w:rsidRPr="00406F90">
        <w:rPr>
          <w:sz w:val="20"/>
          <w:lang w:eastAsia="ru-RU"/>
        </w:rPr>
        <w:t xml:space="preserve"> </w:t>
      </w:r>
    </w:p>
    <w:p w:rsidR="00406F90" w:rsidRPr="00406F90" w:rsidRDefault="00406F90" w:rsidP="00406F90">
      <w:pPr>
        <w:widowControl w:val="0"/>
        <w:suppressAutoHyphens w:val="0"/>
        <w:autoSpaceDE w:val="0"/>
        <w:autoSpaceDN w:val="0"/>
        <w:adjustRightInd w:val="0"/>
        <w:jc w:val="right"/>
        <w:rPr>
          <w:sz w:val="20"/>
          <w:lang w:eastAsia="ru-RU"/>
        </w:rPr>
      </w:pPr>
      <w:r w:rsidRPr="00406F90">
        <w:rPr>
          <w:sz w:val="20"/>
          <w:lang w:eastAsia="ru-RU"/>
        </w:rPr>
        <w:t>Тогучинского района</w:t>
      </w:r>
    </w:p>
    <w:p w:rsidR="00406F90" w:rsidRPr="00406F90" w:rsidRDefault="00406F90" w:rsidP="00406F90">
      <w:pPr>
        <w:widowControl w:val="0"/>
        <w:suppressAutoHyphens w:val="0"/>
        <w:autoSpaceDE w:val="0"/>
        <w:autoSpaceDN w:val="0"/>
        <w:adjustRightInd w:val="0"/>
        <w:jc w:val="right"/>
        <w:rPr>
          <w:sz w:val="20"/>
          <w:lang w:eastAsia="ru-RU"/>
        </w:rPr>
      </w:pPr>
      <w:r w:rsidRPr="00406F90">
        <w:rPr>
          <w:sz w:val="20"/>
          <w:lang w:eastAsia="ru-RU"/>
        </w:rPr>
        <w:t xml:space="preserve"> Новосибирской области</w:t>
      </w:r>
    </w:p>
    <w:p w:rsidR="00406F90" w:rsidRPr="00406F90" w:rsidRDefault="00406F90" w:rsidP="00406F90">
      <w:pPr>
        <w:widowControl w:val="0"/>
        <w:suppressAutoHyphens w:val="0"/>
        <w:autoSpaceDE w:val="0"/>
        <w:autoSpaceDN w:val="0"/>
        <w:adjustRightInd w:val="0"/>
        <w:jc w:val="right"/>
        <w:rPr>
          <w:rFonts w:ascii="Arial Narrow" w:hAnsi="Arial Narrow"/>
          <w:sz w:val="24"/>
          <w:szCs w:val="24"/>
          <w:lang w:eastAsia="ru-RU"/>
        </w:rPr>
      </w:pPr>
    </w:p>
    <w:p w:rsidR="00406F90" w:rsidRPr="00406F90" w:rsidRDefault="00406F90" w:rsidP="00406F90">
      <w:pPr>
        <w:widowControl w:val="0"/>
        <w:suppressAutoHyphens w:val="0"/>
        <w:autoSpaceDE w:val="0"/>
        <w:autoSpaceDN w:val="0"/>
        <w:adjustRightInd w:val="0"/>
        <w:jc w:val="center"/>
        <w:rPr>
          <w:sz w:val="24"/>
          <w:szCs w:val="24"/>
          <w:lang w:eastAsia="ru-RU"/>
        </w:rPr>
      </w:pPr>
      <w:bookmarkStart w:id="42" w:name="Par289"/>
      <w:bookmarkEnd w:id="42"/>
      <w:r w:rsidRPr="00406F90">
        <w:rPr>
          <w:sz w:val="24"/>
          <w:szCs w:val="24"/>
          <w:lang w:eastAsia="ru-RU"/>
        </w:rPr>
        <w:t>ПРИМЕРНАЯ ФОРМА</w:t>
      </w:r>
    </w:p>
    <w:p w:rsidR="00406F90" w:rsidRPr="00406F90" w:rsidRDefault="00406F90" w:rsidP="00406F90">
      <w:pPr>
        <w:widowControl w:val="0"/>
        <w:suppressAutoHyphens w:val="0"/>
        <w:autoSpaceDE w:val="0"/>
        <w:autoSpaceDN w:val="0"/>
        <w:adjustRightInd w:val="0"/>
        <w:jc w:val="center"/>
        <w:rPr>
          <w:sz w:val="24"/>
          <w:szCs w:val="24"/>
          <w:lang w:eastAsia="ru-RU"/>
        </w:rPr>
      </w:pPr>
      <w:r w:rsidRPr="00406F90">
        <w:rPr>
          <w:sz w:val="24"/>
          <w:szCs w:val="24"/>
          <w:lang w:eastAsia="ru-RU"/>
        </w:rPr>
        <w:t>ДОГОВОРА О ПРЕДОСТАВЛЕНИИ МУНИЦИПАЛЬНОЙ ГАРАНТИИ</w:t>
      </w:r>
    </w:p>
    <w:p w:rsidR="00406F90" w:rsidRPr="00406F90" w:rsidRDefault="00406F90" w:rsidP="00406F90">
      <w:pPr>
        <w:widowControl w:val="0"/>
        <w:suppressAutoHyphens w:val="0"/>
        <w:autoSpaceDE w:val="0"/>
        <w:autoSpaceDN w:val="0"/>
        <w:adjustRightInd w:val="0"/>
        <w:jc w:val="center"/>
        <w:rPr>
          <w:rFonts w:ascii="Arial Narrow" w:hAnsi="Arial Narrow"/>
          <w:sz w:val="24"/>
          <w:szCs w:val="24"/>
          <w:lang w:eastAsia="ru-RU"/>
        </w:rPr>
      </w:pPr>
      <w:r w:rsidRPr="00406F90">
        <w:rPr>
          <w:rFonts w:ascii="Arial Narrow" w:hAnsi="Arial Narrow"/>
          <w:sz w:val="24"/>
          <w:szCs w:val="24"/>
          <w:lang w:eastAsia="ru-RU"/>
        </w:rPr>
        <w:t>N ________</w:t>
      </w:r>
    </w:p>
    <w:p w:rsidR="00406F90" w:rsidRPr="00406F90" w:rsidRDefault="00406F90" w:rsidP="00406F90">
      <w:pPr>
        <w:widowControl w:val="0"/>
        <w:suppressAutoHyphens w:val="0"/>
        <w:autoSpaceDE w:val="0"/>
        <w:autoSpaceDN w:val="0"/>
        <w:adjustRightInd w:val="0"/>
        <w:jc w:val="both"/>
        <w:rPr>
          <w:rFonts w:ascii="Arial Narrow" w:hAnsi="Arial Narrow"/>
          <w:sz w:val="24"/>
          <w:szCs w:val="24"/>
          <w:lang w:eastAsia="ru-RU"/>
        </w:rPr>
      </w:pPr>
    </w:p>
    <w:p w:rsidR="00406F90" w:rsidRPr="00406F90" w:rsidRDefault="00406F90" w:rsidP="00406F90">
      <w:pPr>
        <w:widowControl w:val="0"/>
        <w:suppressAutoHyphens w:val="0"/>
        <w:autoSpaceDE w:val="0"/>
        <w:autoSpaceDN w:val="0"/>
        <w:adjustRightInd w:val="0"/>
        <w:jc w:val="both"/>
        <w:rPr>
          <w:rFonts w:ascii="Arial Narrow" w:hAnsi="Arial Narrow"/>
          <w:sz w:val="24"/>
          <w:szCs w:val="24"/>
          <w:lang w:eastAsia="ru-RU"/>
        </w:rPr>
      </w:pPr>
      <w:r w:rsidRPr="00406F90">
        <w:rPr>
          <w:rFonts w:ascii="Arial Narrow" w:hAnsi="Arial Narrow"/>
          <w:sz w:val="24"/>
          <w:szCs w:val="24"/>
          <w:lang w:eastAsia="ru-RU"/>
        </w:rPr>
        <w:t>________________                                                                              "___" _________ 20___ года</w:t>
      </w:r>
    </w:p>
    <w:p w:rsidR="00406F90" w:rsidRPr="00406F90" w:rsidRDefault="00406F90" w:rsidP="00406F90">
      <w:pPr>
        <w:widowControl w:val="0"/>
        <w:suppressAutoHyphens w:val="0"/>
        <w:autoSpaceDE w:val="0"/>
        <w:autoSpaceDN w:val="0"/>
        <w:adjustRightInd w:val="0"/>
        <w:ind w:right="98"/>
        <w:jc w:val="both"/>
        <w:rPr>
          <w:rFonts w:ascii="Arial Narrow" w:hAnsi="Arial Narrow"/>
          <w:sz w:val="24"/>
          <w:szCs w:val="24"/>
          <w:lang w:eastAsia="ru-RU"/>
        </w:rPr>
      </w:pP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rFonts w:ascii="Arial Narrow" w:hAnsi="Arial Narrow"/>
          <w:sz w:val="24"/>
          <w:szCs w:val="24"/>
          <w:lang w:eastAsia="ru-RU"/>
        </w:rPr>
        <w:t xml:space="preserve"> </w:t>
      </w:r>
      <w:r w:rsidRPr="00406F90">
        <w:rPr>
          <w:rFonts w:ascii="Arial Narrow" w:hAnsi="Arial Narrow"/>
          <w:sz w:val="24"/>
          <w:szCs w:val="24"/>
          <w:lang w:eastAsia="ru-RU"/>
        </w:rPr>
        <w:tab/>
      </w:r>
      <w:r w:rsidRPr="00406F90">
        <w:rPr>
          <w:sz w:val="24"/>
          <w:szCs w:val="24"/>
          <w:lang w:eastAsia="ru-RU"/>
        </w:rPr>
        <w:t xml:space="preserve">Администрация Кировского сельсовета Тогучинского района Новосибирской области, именуемая в дальнейшем Гарантом, в лице Главы _______________________________________________________________, </w:t>
      </w:r>
    </w:p>
    <w:p w:rsidR="00406F90" w:rsidRPr="00406F90" w:rsidRDefault="00406F90" w:rsidP="00406F90">
      <w:pPr>
        <w:widowControl w:val="0"/>
        <w:suppressAutoHyphens w:val="0"/>
        <w:autoSpaceDE w:val="0"/>
        <w:autoSpaceDN w:val="0"/>
        <w:adjustRightInd w:val="0"/>
        <w:ind w:right="98"/>
        <w:jc w:val="center"/>
        <w:rPr>
          <w:sz w:val="24"/>
          <w:szCs w:val="24"/>
          <w:lang w:eastAsia="ru-RU"/>
        </w:rPr>
      </w:pPr>
      <w:r w:rsidRPr="00406F90">
        <w:rPr>
          <w:sz w:val="24"/>
          <w:szCs w:val="24"/>
          <w:lang w:eastAsia="ru-RU"/>
        </w:rPr>
        <w:t xml:space="preserve">                                                                               (Ф.И.О. полностью)</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действующего на основании _____________________________________________с одной стороны, и ___________________________________________________________________</w:t>
      </w:r>
      <w:proofErr w:type="gramStart"/>
      <w:r w:rsidRPr="00406F90">
        <w:rPr>
          <w:sz w:val="24"/>
          <w:szCs w:val="24"/>
          <w:lang w:eastAsia="ru-RU"/>
        </w:rPr>
        <w:t>_(</w:t>
      </w:r>
      <w:proofErr w:type="gramEnd"/>
      <w:r w:rsidRPr="00406F90">
        <w:rPr>
          <w:sz w:val="24"/>
          <w:szCs w:val="24"/>
          <w:lang w:eastAsia="ru-RU"/>
        </w:rPr>
        <w:t>полное наименование юридического лица в соответствии с учредительными документами)</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именуемый в дальнейшем Принципалом, в лице_____________________________________,</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 xml:space="preserve">  (должность уполномоченного лица, Ф.И.О. полностью)</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действующего на основании ______________________________________________________</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(указывается документ, в соответствии с которым предоставлено право подписи)</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 xml:space="preserve">с другой стороны, далее именуемые Сторонами, заключили настоящий договор о предоставлении муниципальной </w:t>
      </w:r>
      <w:proofErr w:type="gramStart"/>
      <w:r w:rsidRPr="00406F90">
        <w:rPr>
          <w:sz w:val="24"/>
          <w:szCs w:val="24"/>
          <w:lang w:eastAsia="ru-RU"/>
        </w:rPr>
        <w:t>гарантии  Кировского</w:t>
      </w:r>
      <w:proofErr w:type="gramEnd"/>
      <w:r w:rsidRPr="00406F90">
        <w:rPr>
          <w:sz w:val="24"/>
          <w:szCs w:val="24"/>
          <w:lang w:eastAsia="ru-RU"/>
        </w:rPr>
        <w:t xml:space="preserve"> сельсовета Тогучинского района Новосибирской области (далее - Договор) о нижеследующем:</w:t>
      </w:r>
    </w:p>
    <w:p w:rsidR="00406F90" w:rsidRPr="00406F90" w:rsidRDefault="00406F90" w:rsidP="00406F90">
      <w:pPr>
        <w:widowControl w:val="0"/>
        <w:suppressAutoHyphens w:val="0"/>
        <w:autoSpaceDE w:val="0"/>
        <w:autoSpaceDN w:val="0"/>
        <w:adjustRightInd w:val="0"/>
        <w:ind w:right="98"/>
        <w:jc w:val="center"/>
        <w:rPr>
          <w:b/>
          <w:sz w:val="24"/>
          <w:szCs w:val="24"/>
          <w:lang w:eastAsia="ru-RU"/>
        </w:rPr>
      </w:pPr>
      <w:r w:rsidRPr="00406F90">
        <w:rPr>
          <w:b/>
          <w:sz w:val="24"/>
          <w:szCs w:val="24"/>
          <w:lang w:eastAsia="ru-RU"/>
        </w:rPr>
        <w:t>1. Предмет Договора</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xml:space="preserve"> 1.1. Гарант обязуется по поручению Принципала на условиях, определенных в Договоре, предоставить в пользу _________________________________________________________,</w:t>
      </w:r>
    </w:p>
    <w:p w:rsidR="00406F90" w:rsidRPr="00406F90" w:rsidRDefault="00406F90" w:rsidP="00406F90">
      <w:pPr>
        <w:widowControl w:val="0"/>
        <w:suppressAutoHyphens w:val="0"/>
        <w:autoSpaceDE w:val="0"/>
        <w:autoSpaceDN w:val="0"/>
        <w:adjustRightInd w:val="0"/>
        <w:jc w:val="right"/>
        <w:rPr>
          <w:sz w:val="24"/>
          <w:szCs w:val="24"/>
          <w:lang w:eastAsia="ru-RU"/>
        </w:rPr>
      </w:pPr>
      <w:r w:rsidRPr="00406F90">
        <w:rPr>
          <w:sz w:val="24"/>
          <w:szCs w:val="24"/>
          <w:lang w:eastAsia="ru-RU"/>
        </w:rPr>
        <w:t xml:space="preserve"> (полное наименование юридического лица в соответствии с учредительными документами)</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xml:space="preserve">именуемого в дальнейшем Бенефициаром, муниципальную гарантию </w:t>
      </w:r>
      <w:proofErr w:type="gramStart"/>
      <w:r w:rsidRPr="00406F90">
        <w:rPr>
          <w:sz w:val="24"/>
          <w:szCs w:val="24"/>
          <w:lang w:eastAsia="ru-RU"/>
        </w:rPr>
        <w:t xml:space="preserve">   (</w:t>
      </w:r>
      <w:proofErr w:type="gramEnd"/>
      <w:r w:rsidRPr="00406F90">
        <w:rPr>
          <w:sz w:val="24"/>
          <w:szCs w:val="24"/>
          <w:lang w:eastAsia="ru-RU"/>
        </w:rPr>
        <w:t>далее - Гарантия) в обеспечение надлежащего исполнения Принципалом его обязательств по кредитному договору от "__" _____ 20___ года, заключенному между Бенефициаром и Принципалом (далее - Кредитный договор) в целях ___________________________________</w:t>
      </w:r>
    </w:p>
    <w:p w:rsidR="00406F90" w:rsidRPr="00406F90" w:rsidRDefault="00406F90" w:rsidP="00406F90">
      <w:pPr>
        <w:widowControl w:val="0"/>
        <w:suppressAutoHyphens w:val="0"/>
        <w:autoSpaceDE w:val="0"/>
        <w:autoSpaceDN w:val="0"/>
        <w:adjustRightInd w:val="0"/>
        <w:rPr>
          <w:sz w:val="24"/>
          <w:szCs w:val="24"/>
          <w:lang w:eastAsia="ru-RU"/>
        </w:rPr>
      </w:pPr>
      <w:r w:rsidRPr="00406F90">
        <w:rPr>
          <w:sz w:val="24"/>
          <w:szCs w:val="24"/>
          <w:lang w:eastAsia="ru-RU"/>
        </w:rPr>
        <w:t>(обязательство, в обеспечение которого выдается гарантия)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lastRenderedPageBreak/>
        <w:t>Гарант отвечает перед Бенефициаром за надлежащее исполнение обязательств Принципала по погашению задолженности по кредиту (основному долгу).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Предел общей ответственности Гаранта перед Бенефициаром ограничивается суммой в размере не более ______________ руб.</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Гарант не гарантирует исполнения обязательств Принципала по уплате процентов, штрафов, комиссий, пени за просрочку погашения задолженности по кредиту (основному долгу) и за просрочку уплаты процентов, других платежей и иных обязательств Принципала по Кредитному договору.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1.2. Гарантия предоставляется с правом предъявления Гарантом регрессных требований к Принципалу.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1.3.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r:id="rId19" w:anchor="Par320#Par320" w:history="1">
        <w:r w:rsidRPr="00EA0813">
          <w:rPr>
            <w:sz w:val="24"/>
            <w:szCs w:val="24"/>
            <w:u w:val="single"/>
            <w:lang w:eastAsia="ru-RU"/>
          </w:rPr>
          <w:t>пункте 1.1</w:t>
        </w:r>
      </w:hyperlink>
      <w:r w:rsidRPr="00406F90">
        <w:rPr>
          <w:sz w:val="24"/>
          <w:szCs w:val="24"/>
          <w:lang w:eastAsia="ru-RU"/>
        </w:rPr>
        <w:t xml:space="preserve"> Договора.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1.4. Гарантия предоставляется на безвозмездной основе.</w:t>
      </w:r>
    </w:p>
    <w:p w:rsidR="00406F90" w:rsidRPr="00406F90" w:rsidRDefault="00406F90" w:rsidP="00406F90">
      <w:pPr>
        <w:widowControl w:val="0"/>
        <w:suppressAutoHyphens w:val="0"/>
        <w:autoSpaceDE w:val="0"/>
        <w:autoSpaceDN w:val="0"/>
        <w:adjustRightInd w:val="0"/>
        <w:ind w:firstLine="540"/>
        <w:rPr>
          <w:sz w:val="24"/>
          <w:szCs w:val="24"/>
          <w:lang w:eastAsia="ru-RU"/>
        </w:rPr>
      </w:pP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2. Права и обязанности Гаранта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 Гарант обязуется: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2.1.1. Предоставить Принципалу гарантию в порядке и на условиях, указанных в Договоре, не позднее трех рабочих дней с даты подписания Договора.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2.1.2. Уведомить Принципала о получении требования Бенефициара и передать ему копию требования Бенефициара с приложенными к нему документами.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2.1.3. Рассматривать требование Бенефициара об исполнении Гарантии, определять его обоснованность и соответствие условиям Гарантии, осуществлять платежи в течение десяти рабочих дней с даты предъявления требования.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2.1.4. В течение трех рабочих дней с даты проведения какого-либо платежа на основании требования Бенефициара направлять в адрес Принципала письменное уведомление об осуществлении такого платежа с документальным подтверждением, а также требование о возмещении в порядке регресса уплаченных по Гарантии сумм.</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2.1.5.Гарант не гарантирует исполнение обязательств Принципала по уплате процентов, штрафов, комиссий, пени за просрочку погашения задолженности по кредиту (основному долгу) и за просрочку уплаты процентов, других платежей и иных обязательств принципала по Кредитному договору, помимо указанных в пункте 1.1 настоящего Договора.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2.2. Гарант имеет право:</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2.2.1. Получить от Принципала в порядке регресса возмещение сумм, уплаченных Бенефициару в соответствии с требованием Бенефициара в случае неисполнения Принципалом своих обязательств по Кредитному договору.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2.2.2. Списывать в соответствии с положениями </w:t>
      </w:r>
      <w:hyperlink r:id="rId20" w:anchor="Par357#Par357" w:history="1">
        <w:r w:rsidRPr="00EA0813">
          <w:rPr>
            <w:sz w:val="24"/>
            <w:szCs w:val="24"/>
            <w:u w:val="single"/>
            <w:lang w:eastAsia="ru-RU"/>
          </w:rPr>
          <w:t>статьи 3.1.2</w:t>
        </w:r>
      </w:hyperlink>
      <w:r w:rsidRPr="00406F90">
        <w:rPr>
          <w:sz w:val="24"/>
          <w:szCs w:val="24"/>
          <w:lang w:eastAsia="ru-RU"/>
        </w:rPr>
        <w:t xml:space="preserve"> в </w:t>
      </w:r>
      <w:proofErr w:type="spellStart"/>
      <w:r w:rsidRPr="00406F90">
        <w:rPr>
          <w:sz w:val="24"/>
          <w:szCs w:val="24"/>
          <w:lang w:eastAsia="ru-RU"/>
        </w:rPr>
        <w:t>безакцептном</w:t>
      </w:r>
      <w:proofErr w:type="spellEnd"/>
      <w:r w:rsidRPr="00406F90">
        <w:rPr>
          <w:sz w:val="24"/>
          <w:szCs w:val="24"/>
          <w:lang w:eastAsia="ru-RU"/>
        </w:rPr>
        <w:t xml:space="preserve"> порядке денежные средства, находящиеся на счетах Принципала, открытых в коммерческих банках, в размере, необходимом для удовлетворения требования по настоящему Договору.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2.3. Обязательства Гаранта по Гарантии будут уменьшаться по мере выполнения Принципалом своих обязательств перед Бенефициаром по Кредитному договору, обеспеченному Гарантией.</w:t>
      </w:r>
    </w:p>
    <w:p w:rsidR="00406F90" w:rsidRPr="00406F90" w:rsidRDefault="00406F90" w:rsidP="00406F90">
      <w:pPr>
        <w:widowControl w:val="0"/>
        <w:suppressAutoHyphens w:val="0"/>
        <w:autoSpaceDE w:val="0"/>
        <w:autoSpaceDN w:val="0"/>
        <w:adjustRightInd w:val="0"/>
        <w:ind w:firstLine="540"/>
        <w:rPr>
          <w:sz w:val="24"/>
          <w:szCs w:val="24"/>
          <w:lang w:eastAsia="ru-RU"/>
        </w:rPr>
      </w:pPr>
      <w:proofErr w:type="gramStart"/>
      <w:r w:rsidRPr="00406F90">
        <w:rPr>
          <w:sz w:val="24"/>
          <w:szCs w:val="24"/>
          <w:lang w:eastAsia="ru-RU"/>
        </w:rPr>
        <w:t>2.4.Условия  муниципальной</w:t>
      </w:r>
      <w:proofErr w:type="gramEnd"/>
      <w:r w:rsidRPr="00406F90">
        <w:rPr>
          <w:sz w:val="24"/>
          <w:szCs w:val="24"/>
          <w:lang w:eastAsia="ru-RU"/>
        </w:rPr>
        <w:t xml:space="preserve">  Гарантии  не  могут  быть  изменены  Гарантом   без предварительного  письменного  согласия  Бенефициара.</w:t>
      </w:r>
    </w:p>
    <w:p w:rsidR="00406F90" w:rsidRPr="00406F90" w:rsidRDefault="00406F90" w:rsidP="00406F90">
      <w:pPr>
        <w:widowControl w:val="0"/>
        <w:suppressAutoHyphens w:val="0"/>
        <w:autoSpaceDE w:val="0"/>
        <w:autoSpaceDN w:val="0"/>
        <w:adjustRightInd w:val="0"/>
        <w:ind w:firstLine="540"/>
        <w:rPr>
          <w:sz w:val="24"/>
          <w:szCs w:val="24"/>
          <w:lang w:eastAsia="ru-RU"/>
        </w:rPr>
      </w:pP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3. Права и обязанности Принципала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 Принципал обязуется: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3.1.1. Предоставить Гаранту ликвидное обеспечение исполнения обязательств Принципала по удовлетворению регрессного требования Гаранта в виде залога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________________________________________________________________</w:t>
      </w:r>
    </w:p>
    <w:p w:rsidR="00406F90" w:rsidRPr="00406F90" w:rsidRDefault="00406F90" w:rsidP="00406F90">
      <w:pPr>
        <w:widowControl w:val="0"/>
        <w:suppressAutoHyphens w:val="0"/>
        <w:autoSpaceDE w:val="0"/>
        <w:autoSpaceDN w:val="0"/>
        <w:adjustRightInd w:val="0"/>
        <w:ind w:firstLine="540"/>
        <w:jc w:val="center"/>
        <w:rPr>
          <w:sz w:val="24"/>
          <w:szCs w:val="24"/>
          <w:lang w:eastAsia="ru-RU"/>
        </w:rPr>
      </w:pPr>
      <w:r w:rsidRPr="00406F90">
        <w:rPr>
          <w:sz w:val="24"/>
          <w:szCs w:val="24"/>
          <w:lang w:eastAsia="ru-RU"/>
        </w:rPr>
        <w:t>(перечень)</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Предоставленные Принципалом в качестве обеспечения __________________ подлежат </w:t>
      </w:r>
      <w:r w:rsidRPr="00406F90">
        <w:rPr>
          <w:sz w:val="24"/>
          <w:szCs w:val="24"/>
          <w:lang w:eastAsia="ru-RU"/>
        </w:rPr>
        <w:lastRenderedPageBreak/>
        <w:t xml:space="preserve">обязательной оценке субъектом оценочной деятельности, соответствующим требованиям Федерального </w:t>
      </w:r>
      <w:hyperlink r:id="rId21" w:history="1">
        <w:r w:rsidRPr="00EA0813">
          <w:rPr>
            <w:sz w:val="24"/>
            <w:szCs w:val="24"/>
            <w:u w:val="single"/>
            <w:lang w:eastAsia="ru-RU"/>
          </w:rPr>
          <w:t>закона</w:t>
        </w:r>
      </w:hyperlink>
      <w:r w:rsidRPr="00406F90">
        <w:rPr>
          <w:sz w:val="24"/>
          <w:szCs w:val="24"/>
          <w:lang w:eastAsia="ru-RU"/>
        </w:rPr>
        <w:t xml:space="preserve"> "Об оценочной деятельности в Российской Федерации", проводимой за счет средств Принципала или на основании публикуемых организатором торговли на рынке ценных бумаг данных о рыночных ценах ценных бумаг, включенных в котировальные списки или допущенных к обращению у организатора торговли на рынке ценных бумаг без прохождения процедуры листинга.</w:t>
      </w:r>
    </w:p>
    <w:p w:rsidR="00406F90" w:rsidRPr="00406F90" w:rsidRDefault="00406F90" w:rsidP="00406F90">
      <w:pPr>
        <w:suppressAutoHyphens w:val="0"/>
        <w:spacing w:before="120"/>
        <w:ind w:firstLine="708"/>
        <w:jc w:val="both"/>
        <w:rPr>
          <w:sz w:val="24"/>
          <w:szCs w:val="24"/>
          <w:lang w:eastAsia="ru-RU"/>
        </w:rPr>
      </w:pPr>
      <w:bookmarkStart w:id="43" w:name="Par357"/>
      <w:bookmarkEnd w:id="43"/>
      <w:r w:rsidRPr="00406F90">
        <w:rPr>
          <w:sz w:val="24"/>
          <w:szCs w:val="24"/>
          <w:lang w:eastAsia="ru-RU"/>
        </w:rPr>
        <w:t>3.1.2. Предоставить Гаранту информацию обо всех открытых банковских счетах и в течение 14 дней после подписания Договора: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 заключить дополнительные соглашения к договорам об обслуживании банковских счетов с кредитными учреждениями Принципала, дающие право </w:t>
      </w:r>
      <w:proofErr w:type="spellStart"/>
      <w:r w:rsidRPr="00406F90">
        <w:rPr>
          <w:sz w:val="24"/>
          <w:szCs w:val="24"/>
          <w:lang w:eastAsia="ru-RU"/>
        </w:rPr>
        <w:t>безакцептного</w:t>
      </w:r>
      <w:proofErr w:type="spellEnd"/>
      <w:r w:rsidRPr="00406F90">
        <w:rPr>
          <w:sz w:val="24"/>
          <w:szCs w:val="24"/>
          <w:lang w:eastAsia="ru-RU"/>
        </w:rPr>
        <w:t xml:space="preserve"> списания средств в пользу Гаранта со счетов Принципала в случае исполнения Гарантом обязательств по Гарантии, а также дающие право </w:t>
      </w:r>
      <w:proofErr w:type="spellStart"/>
      <w:r w:rsidRPr="00406F90">
        <w:rPr>
          <w:sz w:val="24"/>
          <w:szCs w:val="24"/>
          <w:lang w:eastAsia="ru-RU"/>
        </w:rPr>
        <w:t>безакцептного</w:t>
      </w:r>
      <w:proofErr w:type="spellEnd"/>
      <w:r w:rsidRPr="00406F90">
        <w:rPr>
          <w:sz w:val="24"/>
          <w:szCs w:val="24"/>
          <w:lang w:eastAsia="ru-RU"/>
        </w:rPr>
        <w:t xml:space="preserve"> списания суммы неустойки в пользу Гаранта со счетов Принципала в случае нарушения Принципалом условий Договора;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предоставить Гаранту копии указанных дополнительных соглашений.</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3.1.3. Письменно информировать Гаранта обо всех закрываемых и дополнительно открываемых в период действия Договора счетах и в течение 14 календарных дней с даты открытия соответствующего счета предоставить копию дополнительного соглашения к договору об обслуживании банковского счета с кредитными учреждениями Принципала, дающего право на </w:t>
      </w:r>
      <w:proofErr w:type="spellStart"/>
      <w:r w:rsidRPr="00406F90">
        <w:rPr>
          <w:sz w:val="24"/>
          <w:szCs w:val="24"/>
          <w:lang w:eastAsia="ru-RU"/>
        </w:rPr>
        <w:t>безакцептное</w:t>
      </w:r>
      <w:proofErr w:type="spellEnd"/>
      <w:r w:rsidRPr="00406F90">
        <w:rPr>
          <w:sz w:val="24"/>
          <w:szCs w:val="24"/>
          <w:lang w:eastAsia="ru-RU"/>
        </w:rPr>
        <w:t xml:space="preserve"> списание средств со счетов Принципала.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3.1.4. Ежеквартально не позднее 20-го числа месяца, следующего за отчетным кварталом, представлять Гаранту: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отчет о ходе реализации мероприятий (инвестиционного проекта), в отношении которых был привлечен кредит, обеспеченный муниципальной гарантией;</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балансовую отчетность, предусмотренную действующим законодательством, в полном объеме с отметкой налоговой инспекции, а также иных документов, подтверждающих целевое использование кредитных ресурсов.</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3.1.5. Исполнить требование Гаранта о возмещении Принципалом в течение 30 дней после исполнения Гарантии сумм, уплаченных Гарантом Бенефициару по Гарантии.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Не поступление Гаранту от Принципала сумм по требованию Гаранта к Принципалу в сроки, предусмотренные в настоящем пункте, означает нарушение Принципалом своих обязательств перед Гарантом по Договору, и указанная сумма требования считается просроченной задолженностью Принципала перед Гарантом.</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3.1.6. В течение трех дней после исполнения обязательств перед Бенефициаром представлять Гаранту копии платежных поручений с отметкой банка.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3.1.7. Информировать Гаранта о возникающих разногласиях с Бенефициаром.</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3.1.8. Незамедлительно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4. Исполнение обязательств по Гарантии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4.1. Исполнение Гарантом обязательств по Гарантии осуществляется на основании письменного требования Бенефициара к Гаранту и документов, подтверждающих обоснованность этого требования.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4.2. Гарант обязан в трехдневный срок с даты получения требования Бенефициара уведомить Принципала о предъявлении Гаранту данного требования.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4.3. Исполнение обязательств по Гарантии осуществляется за счет средств, предусмотренных в бюджете   на соответствующий финансовый год.</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4.4. После исполнения обязательств по Гарантии Гарант направляет Принципалу письменное требование о возмещении Принципалом Гаранту в течение 30 дней после исполнения Гарантии сумм, уплаченных Гарантом Бенефициару по Гарантии.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4.5. В случае отказа признания требований Бенефициара обоснованными,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w:t>
      </w: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5. Срок действия Договора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lastRenderedPageBreak/>
        <w:t>5.1. Договор вступает в силу после его подписания.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5.2. Срок действия Гарантии, выдаваемой в соответствии с настоящим Договором истекает </w:t>
      </w:r>
      <w:proofErr w:type="gramStart"/>
      <w:r w:rsidRPr="00406F90">
        <w:rPr>
          <w:sz w:val="24"/>
          <w:szCs w:val="24"/>
          <w:lang w:eastAsia="ru-RU"/>
        </w:rPr>
        <w:t xml:space="preserve">«  </w:t>
      </w:r>
      <w:proofErr w:type="gramEnd"/>
      <w:r w:rsidRPr="00406F90">
        <w:rPr>
          <w:sz w:val="24"/>
          <w:szCs w:val="24"/>
          <w:lang w:eastAsia="ru-RU"/>
        </w:rPr>
        <w:t xml:space="preserve"> » ___________20__ года ( включительно).</w:t>
      </w: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6. Разрешение споров</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6.1.  По вопросам, не нашедшим своего решения в положениях настоящего Договора, но прямо или косвенно вытекающих из отношений Сторон по Договору, исходя из необходимости для них защиты своих или взаимных охраняемых законом или имущественных прав и интересов,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6.2. Все споры и разногласия, которые могут возникнуть между Сторонами по вопросам, не нашедшим своего решения в настоящем Договоре, урегулируются Сторонами путем непосредственных переговоров.</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6.3. Неурегулированные в процессе переговоров спорные вопросы разрешаются в Арбитражном суде Новосибирской области.</w:t>
      </w:r>
    </w:p>
    <w:p w:rsidR="00406F90" w:rsidRPr="00406F90" w:rsidRDefault="00406F90" w:rsidP="00EA0813">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7. Заключительные положения</w:t>
      </w:r>
    </w:p>
    <w:p w:rsidR="00406F90" w:rsidRPr="00406F90" w:rsidRDefault="00406F90" w:rsidP="00EA0813">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7.1.  Условия Гарантии действуют только в части, не противоречащей настоящему Договору.</w:t>
      </w:r>
    </w:p>
    <w:p w:rsidR="00406F90" w:rsidRPr="00406F90" w:rsidRDefault="00406F90" w:rsidP="00EA0813">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7.2. Настоящий Договор составлен в двух экземплярах, имеющих одинаковую юридическую силу.</w:t>
      </w:r>
    </w:p>
    <w:p w:rsidR="00406F90" w:rsidRPr="00406F90" w:rsidRDefault="00406F90" w:rsidP="00EA0813">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7.3. По взаимному согласию Сторон в настоящий Договор могут вноситься изменения и дополнения путем подписания Сторонами дополнительных соглашений.</w:t>
      </w: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8. Юридические адреса и подписи сторон</w:t>
      </w:r>
    </w:p>
    <w:p w:rsidR="00406F90" w:rsidRPr="00406F90" w:rsidRDefault="00406F90" w:rsidP="00406F90">
      <w:pPr>
        <w:widowControl w:val="0"/>
        <w:suppressAutoHyphens w:val="0"/>
        <w:autoSpaceDE w:val="0"/>
        <w:autoSpaceDN w:val="0"/>
        <w:adjustRightInd w:val="0"/>
        <w:ind w:firstLine="540"/>
        <w:rPr>
          <w:sz w:val="24"/>
          <w:szCs w:val="24"/>
          <w:lang w:eastAsia="ru-RU"/>
        </w:rPr>
      </w:pPr>
    </w:p>
    <w:p w:rsidR="00406F90" w:rsidRPr="00406F90" w:rsidRDefault="00406F90" w:rsidP="00406F90">
      <w:pPr>
        <w:widowControl w:val="0"/>
        <w:suppressAutoHyphens w:val="0"/>
        <w:autoSpaceDE w:val="0"/>
        <w:autoSpaceDN w:val="0"/>
        <w:adjustRightInd w:val="0"/>
        <w:rPr>
          <w:sz w:val="24"/>
          <w:szCs w:val="24"/>
          <w:lang w:eastAsia="ru-RU"/>
        </w:rPr>
      </w:pPr>
      <w:r w:rsidRPr="00406F90">
        <w:rPr>
          <w:sz w:val="24"/>
          <w:szCs w:val="24"/>
          <w:lang w:eastAsia="ru-RU"/>
        </w:rPr>
        <w:t xml:space="preserve"> ГАРАНТ                                                                    </w:t>
      </w:r>
      <w:r w:rsidR="00EA0813">
        <w:rPr>
          <w:sz w:val="24"/>
          <w:szCs w:val="24"/>
          <w:lang w:eastAsia="ru-RU"/>
        </w:rPr>
        <w:t xml:space="preserve">                    </w:t>
      </w:r>
      <w:r w:rsidRPr="00406F90">
        <w:rPr>
          <w:sz w:val="24"/>
          <w:szCs w:val="24"/>
          <w:lang w:eastAsia="ru-RU"/>
        </w:rPr>
        <w:t xml:space="preserve">   ПРИНЦИПАЛ</w:t>
      </w:r>
    </w:p>
    <w:p w:rsidR="00406F90" w:rsidRPr="00406F90" w:rsidRDefault="00406F90" w:rsidP="00406F90">
      <w:pPr>
        <w:widowControl w:val="0"/>
        <w:suppressAutoHyphens w:val="0"/>
        <w:autoSpaceDE w:val="0"/>
        <w:autoSpaceDN w:val="0"/>
        <w:adjustRightInd w:val="0"/>
        <w:ind w:left="6381"/>
        <w:outlineLvl w:val="1"/>
        <w:rPr>
          <w:sz w:val="24"/>
          <w:szCs w:val="24"/>
          <w:lang w:eastAsia="ru-RU"/>
        </w:rPr>
      </w:pPr>
      <w:r w:rsidRPr="00406F90">
        <w:rPr>
          <w:sz w:val="24"/>
          <w:szCs w:val="24"/>
          <w:lang w:eastAsia="ru-RU"/>
        </w:rPr>
        <w:t xml:space="preserve"> </w:t>
      </w:r>
    </w:p>
    <w:p w:rsidR="00EA0813" w:rsidRDefault="00EA0813" w:rsidP="00406F90">
      <w:pPr>
        <w:widowControl w:val="0"/>
        <w:suppressAutoHyphens w:val="0"/>
        <w:autoSpaceDE w:val="0"/>
        <w:autoSpaceDN w:val="0"/>
        <w:adjustRightInd w:val="0"/>
        <w:ind w:left="6381"/>
        <w:jc w:val="right"/>
        <w:outlineLvl w:val="1"/>
        <w:rPr>
          <w:rFonts w:ascii="Arial Narrow" w:hAnsi="Arial Narrow"/>
          <w:sz w:val="24"/>
          <w:szCs w:val="24"/>
          <w:lang w:eastAsia="ru-RU"/>
        </w:rPr>
      </w:pPr>
    </w:p>
    <w:p w:rsidR="00EA0813" w:rsidRDefault="00EA0813" w:rsidP="00406F90">
      <w:pPr>
        <w:widowControl w:val="0"/>
        <w:suppressAutoHyphens w:val="0"/>
        <w:autoSpaceDE w:val="0"/>
        <w:autoSpaceDN w:val="0"/>
        <w:adjustRightInd w:val="0"/>
        <w:ind w:left="6381"/>
        <w:jc w:val="right"/>
        <w:outlineLvl w:val="1"/>
        <w:rPr>
          <w:rFonts w:ascii="Arial Narrow" w:hAnsi="Arial Narrow"/>
          <w:sz w:val="24"/>
          <w:szCs w:val="24"/>
          <w:lang w:eastAsia="ru-RU"/>
        </w:rPr>
      </w:pPr>
    </w:p>
    <w:p w:rsidR="00406F90" w:rsidRPr="00406F90" w:rsidRDefault="00406F90" w:rsidP="00406F90">
      <w:pPr>
        <w:widowControl w:val="0"/>
        <w:suppressAutoHyphens w:val="0"/>
        <w:autoSpaceDE w:val="0"/>
        <w:autoSpaceDN w:val="0"/>
        <w:adjustRightInd w:val="0"/>
        <w:ind w:left="6381"/>
        <w:jc w:val="right"/>
        <w:outlineLvl w:val="1"/>
        <w:rPr>
          <w:sz w:val="20"/>
          <w:lang w:eastAsia="ru-RU"/>
        </w:rPr>
      </w:pPr>
      <w:r w:rsidRPr="00406F90">
        <w:rPr>
          <w:sz w:val="20"/>
          <w:lang w:eastAsia="ru-RU"/>
        </w:rPr>
        <w:t>Приложение 2</w:t>
      </w:r>
    </w:p>
    <w:p w:rsidR="00406F90" w:rsidRPr="00406F90" w:rsidRDefault="00406F90" w:rsidP="00406F90">
      <w:pPr>
        <w:suppressAutoHyphens w:val="0"/>
        <w:ind w:left="709"/>
        <w:jc w:val="right"/>
        <w:rPr>
          <w:sz w:val="20"/>
          <w:lang w:eastAsia="ru-RU"/>
        </w:rPr>
      </w:pPr>
      <w:r w:rsidRPr="00406F90">
        <w:rPr>
          <w:sz w:val="20"/>
          <w:lang w:eastAsia="ru-RU"/>
        </w:rPr>
        <w:t xml:space="preserve">К Порядку предоставления </w:t>
      </w:r>
    </w:p>
    <w:p w:rsidR="00406F90" w:rsidRPr="00406F90" w:rsidRDefault="00406F90" w:rsidP="00406F90">
      <w:pPr>
        <w:suppressAutoHyphens w:val="0"/>
        <w:ind w:left="709"/>
        <w:jc w:val="right"/>
        <w:rPr>
          <w:sz w:val="20"/>
          <w:lang w:eastAsia="ru-RU"/>
        </w:rPr>
      </w:pPr>
      <w:r w:rsidRPr="00406F90">
        <w:rPr>
          <w:sz w:val="20"/>
          <w:lang w:eastAsia="ru-RU"/>
        </w:rPr>
        <w:t xml:space="preserve"> муниципальных гарантий по</w:t>
      </w:r>
    </w:p>
    <w:p w:rsidR="00406F90" w:rsidRPr="00406F90" w:rsidRDefault="00406F90" w:rsidP="00406F90">
      <w:pPr>
        <w:suppressAutoHyphens w:val="0"/>
        <w:ind w:left="709"/>
        <w:jc w:val="right"/>
        <w:rPr>
          <w:sz w:val="20"/>
          <w:lang w:eastAsia="ru-RU"/>
        </w:rPr>
      </w:pPr>
      <w:r w:rsidRPr="00406F90">
        <w:rPr>
          <w:sz w:val="20"/>
          <w:lang w:eastAsia="ru-RU"/>
        </w:rPr>
        <w:t xml:space="preserve"> инвестиционным проектам </w:t>
      </w:r>
    </w:p>
    <w:p w:rsidR="00406F90" w:rsidRPr="00406F90" w:rsidRDefault="00406F90" w:rsidP="00406F90">
      <w:pPr>
        <w:suppressAutoHyphens w:val="0"/>
        <w:ind w:left="709"/>
        <w:jc w:val="right"/>
        <w:rPr>
          <w:sz w:val="20"/>
          <w:lang w:eastAsia="ru-RU"/>
        </w:rPr>
      </w:pPr>
      <w:r w:rsidRPr="00406F90">
        <w:rPr>
          <w:sz w:val="20"/>
          <w:lang w:eastAsia="ru-RU"/>
        </w:rPr>
        <w:t>за счет средств бюджета</w:t>
      </w:r>
    </w:p>
    <w:p w:rsidR="00406F90" w:rsidRPr="00406F90" w:rsidRDefault="00406F90" w:rsidP="00406F90">
      <w:pPr>
        <w:suppressAutoHyphens w:val="0"/>
        <w:ind w:left="709"/>
        <w:jc w:val="right"/>
        <w:rPr>
          <w:sz w:val="20"/>
          <w:lang w:eastAsia="ru-RU"/>
        </w:rPr>
      </w:pPr>
      <w:r w:rsidRPr="00406F90">
        <w:rPr>
          <w:sz w:val="20"/>
          <w:lang w:eastAsia="ru-RU"/>
        </w:rPr>
        <w:t xml:space="preserve">Кировского   сельсовета </w:t>
      </w:r>
    </w:p>
    <w:p w:rsidR="00406F90" w:rsidRPr="00406F90" w:rsidRDefault="00406F90" w:rsidP="00406F90">
      <w:pPr>
        <w:suppressAutoHyphens w:val="0"/>
        <w:ind w:left="709"/>
        <w:jc w:val="right"/>
        <w:rPr>
          <w:sz w:val="20"/>
          <w:lang w:eastAsia="ru-RU"/>
        </w:rPr>
      </w:pPr>
      <w:r w:rsidRPr="00406F90">
        <w:rPr>
          <w:sz w:val="20"/>
          <w:lang w:eastAsia="ru-RU"/>
        </w:rPr>
        <w:t xml:space="preserve">Тогучинского района </w:t>
      </w:r>
    </w:p>
    <w:p w:rsidR="00406F90" w:rsidRPr="00406F90" w:rsidRDefault="00406F90" w:rsidP="00406F90">
      <w:pPr>
        <w:suppressAutoHyphens w:val="0"/>
        <w:ind w:left="709"/>
        <w:jc w:val="right"/>
        <w:rPr>
          <w:sz w:val="20"/>
          <w:lang w:eastAsia="ru-RU"/>
        </w:rPr>
      </w:pPr>
      <w:r w:rsidRPr="00406F90">
        <w:rPr>
          <w:sz w:val="20"/>
          <w:lang w:eastAsia="ru-RU"/>
        </w:rPr>
        <w:t>Новосибирской области</w:t>
      </w:r>
    </w:p>
    <w:p w:rsidR="00406F90" w:rsidRPr="00406F90" w:rsidRDefault="00406F90" w:rsidP="00406F90">
      <w:pPr>
        <w:widowControl w:val="0"/>
        <w:suppressAutoHyphens w:val="0"/>
        <w:autoSpaceDE w:val="0"/>
        <w:autoSpaceDN w:val="0"/>
        <w:adjustRightInd w:val="0"/>
        <w:jc w:val="right"/>
        <w:rPr>
          <w:rFonts w:ascii="Arial Narrow" w:hAnsi="Arial Narrow" w:cs="Arial"/>
          <w:sz w:val="24"/>
          <w:szCs w:val="24"/>
          <w:lang w:eastAsia="ru-RU"/>
        </w:rPr>
      </w:pPr>
    </w:p>
    <w:p w:rsidR="00406F90" w:rsidRPr="00406F90" w:rsidRDefault="00406F90" w:rsidP="00406F90">
      <w:pPr>
        <w:widowControl w:val="0"/>
        <w:suppressAutoHyphens w:val="0"/>
        <w:autoSpaceDE w:val="0"/>
        <w:autoSpaceDN w:val="0"/>
        <w:adjustRightInd w:val="0"/>
        <w:jc w:val="center"/>
        <w:rPr>
          <w:sz w:val="24"/>
          <w:szCs w:val="24"/>
          <w:lang w:eastAsia="ru-RU"/>
        </w:rPr>
      </w:pPr>
      <w:r w:rsidRPr="00406F90">
        <w:rPr>
          <w:sz w:val="24"/>
          <w:szCs w:val="24"/>
          <w:lang w:eastAsia="ru-RU"/>
        </w:rPr>
        <w:t>ПРИМЕРНАЯ ФОРМА</w:t>
      </w:r>
    </w:p>
    <w:p w:rsidR="00406F90" w:rsidRPr="00406F90" w:rsidRDefault="00406F90" w:rsidP="00406F90">
      <w:pPr>
        <w:widowControl w:val="0"/>
        <w:suppressAutoHyphens w:val="0"/>
        <w:autoSpaceDE w:val="0"/>
        <w:autoSpaceDN w:val="0"/>
        <w:adjustRightInd w:val="0"/>
        <w:jc w:val="center"/>
        <w:rPr>
          <w:sz w:val="24"/>
          <w:szCs w:val="24"/>
          <w:lang w:eastAsia="ru-RU"/>
        </w:rPr>
      </w:pPr>
      <w:r w:rsidRPr="00406F90">
        <w:rPr>
          <w:sz w:val="24"/>
          <w:szCs w:val="24"/>
          <w:lang w:eastAsia="ru-RU"/>
        </w:rPr>
        <w:t>ДОГОВОРА О ПРЕДОСТАВЛЕНИИ МУНИЦИПАЛЬНОЙ ГАРАНТИИ</w:t>
      </w:r>
    </w:p>
    <w:p w:rsidR="00406F90" w:rsidRPr="00406F90" w:rsidRDefault="00406F90" w:rsidP="00406F90">
      <w:pPr>
        <w:widowControl w:val="0"/>
        <w:suppressAutoHyphens w:val="0"/>
        <w:autoSpaceDE w:val="0"/>
        <w:autoSpaceDN w:val="0"/>
        <w:adjustRightInd w:val="0"/>
        <w:jc w:val="center"/>
        <w:rPr>
          <w:sz w:val="24"/>
          <w:szCs w:val="24"/>
          <w:lang w:eastAsia="ru-RU"/>
        </w:rPr>
      </w:pPr>
      <w:r w:rsidRPr="00406F90">
        <w:rPr>
          <w:sz w:val="24"/>
          <w:szCs w:val="24"/>
          <w:lang w:eastAsia="ru-RU"/>
        </w:rPr>
        <w:t>N __________</w:t>
      </w:r>
    </w:p>
    <w:p w:rsidR="00406F90" w:rsidRPr="00406F90" w:rsidRDefault="00406F90" w:rsidP="00406F90">
      <w:pPr>
        <w:widowControl w:val="0"/>
        <w:suppressAutoHyphens w:val="0"/>
        <w:autoSpaceDE w:val="0"/>
        <w:autoSpaceDN w:val="0"/>
        <w:adjustRightInd w:val="0"/>
        <w:jc w:val="center"/>
        <w:rPr>
          <w:sz w:val="24"/>
          <w:szCs w:val="24"/>
          <w:lang w:eastAsia="ru-RU"/>
        </w:rPr>
      </w:pPr>
    </w:p>
    <w:p w:rsidR="00406F90" w:rsidRPr="00406F90" w:rsidRDefault="00406F90" w:rsidP="00406F90">
      <w:pPr>
        <w:widowControl w:val="0"/>
        <w:suppressAutoHyphens w:val="0"/>
        <w:autoSpaceDE w:val="0"/>
        <w:autoSpaceDN w:val="0"/>
        <w:adjustRightInd w:val="0"/>
        <w:rPr>
          <w:sz w:val="24"/>
          <w:szCs w:val="24"/>
          <w:lang w:eastAsia="ru-RU"/>
        </w:rPr>
      </w:pPr>
      <w:r w:rsidRPr="00406F90">
        <w:rPr>
          <w:sz w:val="24"/>
          <w:szCs w:val="24"/>
          <w:lang w:eastAsia="ru-RU"/>
        </w:rPr>
        <w:t>________________                                                            "___" _________ 20___ года</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 xml:space="preserve"> </w:t>
      </w:r>
      <w:r w:rsidRPr="00406F90">
        <w:rPr>
          <w:sz w:val="24"/>
          <w:szCs w:val="24"/>
          <w:lang w:eastAsia="ru-RU"/>
        </w:rPr>
        <w:tab/>
      </w:r>
      <w:proofErr w:type="gramStart"/>
      <w:r w:rsidRPr="00406F90">
        <w:rPr>
          <w:sz w:val="24"/>
          <w:szCs w:val="24"/>
          <w:lang w:eastAsia="ru-RU"/>
        </w:rPr>
        <w:t>Администрация  Кировского</w:t>
      </w:r>
      <w:proofErr w:type="gramEnd"/>
      <w:r w:rsidRPr="00406F90">
        <w:rPr>
          <w:sz w:val="24"/>
          <w:szCs w:val="24"/>
          <w:lang w:eastAsia="ru-RU"/>
        </w:rPr>
        <w:t xml:space="preserve"> сельсовета Тогучинского района Новосибирской области, именуемая в дальнейшем Гарантом, в лице Главы Кировского сельсовета Тогучинского района Новосибирской области,</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 xml:space="preserve">____________________________________________________________________ </w:t>
      </w:r>
    </w:p>
    <w:p w:rsidR="00406F90" w:rsidRPr="00406F90" w:rsidRDefault="00406F90" w:rsidP="00406F90">
      <w:pPr>
        <w:widowControl w:val="0"/>
        <w:suppressAutoHyphens w:val="0"/>
        <w:autoSpaceDE w:val="0"/>
        <w:autoSpaceDN w:val="0"/>
        <w:adjustRightInd w:val="0"/>
        <w:ind w:right="98"/>
        <w:jc w:val="center"/>
        <w:rPr>
          <w:sz w:val="24"/>
          <w:szCs w:val="24"/>
          <w:lang w:eastAsia="ru-RU"/>
        </w:rPr>
      </w:pPr>
      <w:r w:rsidRPr="00406F90">
        <w:rPr>
          <w:sz w:val="24"/>
          <w:szCs w:val="24"/>
          <w:lang w:eastAsia="ru-RU"/>
        </w:rPr>
        <w:t xml:space="preserve">                                                                               (Ф.И.О. полностью)</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 xml:space="preserve">действующего на основании __________________________________________с одной стороны, и ____________________________________________________ </w:t>
      </w:r>
    </w:p>
    <w:p w:rsidR="00406F90" w:rsidRPr="00406F90" w:rsidRDefault="00406F90" w:rsidP="00406F90">
      <w:pPr>
        <w:widowControl w:val="0"/>
        <w:suppressAutoHyphens w:val="0"/>
        <w:autoSpaceDE w:val="0"/>
        <w:autoSpaceDN w:val="0"/>
        <w:adjustRightInd w:val="0"/>
        <w:ind w:right="98"/>
        <w:jc w:val="right"/>
        <w:rPr>
          <w:sz w:val="24"/>
          <w:szCs w:val="24"/>
          <w:lang w:eastAsia="ru-RU"/>
        </w:rPr>
      </w:pPr>
      <w:r w:rsidRPr="00406F90">
        <w:rPr>
          <w:sz w:val="24"/>
          <w:szCs w:val="24"/>
          <w:lang w:eastAsia="ru-RU"/>
        </w:rPr>
        <w:t>(полное наименование юридического лица в соответствии с учредительными документами)</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именуемый в дальнейшем Принципалом, в лице__________________________,</w:t>
      </w:r>
    </w:p>
    <w:p w:rsidR="00406F90" w:rsidRPr="00406F90" w:rsidRDefault="00406F90" w:rsidP="00406F90">
      <w:pPr>
        <w:widowControl w:val="0"/>
        <w:suppressAutoHyphens w:val="0"/>
        <w:autoSpaceDE w:val="0"/>
        <w:autoSpaceDN w:val="0"/>
        <w:adjustRightInd w:val="0"/>
        <w:ind w:right="98"/>
        <w:jc w:val="right"/>
        <w:rPr>
          <w:sz w:val="24"/>
          <w:szCs w:val="24"/>
          <w:lang w:eastAsia="ru-RU"/>
        </w:rPr>
      </w:pPr>
      <w:r w:rsidRPr="00406F90">
        <w:rPr>
          <w:sz w:val="24"/>
          <w:szCs w:val="24"/>
          <w:lang w:eastAsia="ru-RU"/>
        </w:rPr>
        <w:t xml:space="preserve"> (должность уполномоченного лица, Ф.И.О. полностью)</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действующего на основании __________________________________________</w:t>
      </w:r>
    </w:p>
    <w:p w:rsidR="00406F90" w:rsidRPr="00406F90" w:rsidRDefault="00406F90" w:rsidP="00406F90">
      <w:pPr>
        <w:widowControl w:val="0"/>
        <w:suppressAutoHyphens w:val="0"/>
        <w:autoSpaceDE w:val="0"/>
        <w:autoSpaceDN w:val="0"/>
        <w:adjustRightInd w:val="0"/>
        <w:ind w:right="98"/>
        <w:jc w:val="right"/>
        <w:rPr>
          <w:sz w:val="24"/>
          <w:szCs w:val="24"/>
          <w:lang w:eastAsia="ru-RU"/>
        </w:rPr>
      </w:pPr>
      <w:r w:rsidRPr="00406F90">
        <w:rPr>
          <w:sz w:val="24"/>
          <w:szCs w:val="24"/>
          <w:lang w:eastAsia="ru-RU"/>
        </w:rPr>
        <w:t>(указывается документ, в соответствии с которым предоставлено право подписи)</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lastRenderedPageBreak/>
        <w:t xml:space="preserve">с другой стороны, далее именуемые Сторонами, заключили настоящий договор о предоставлении муниципальной гарантии </w:t>
      </w:r>
      <w:proofErr w:type="gramStart"/>
      <w:r w:rsidRPr="00406F90">
        <w:rPr>
          <w:sz w:val="24"/>
          <w:szCs w:val="24"/>
          <w:lang w:eastAsia="ru-RU"/>
        </w:rPr>
        <w:t>Кировского  сельсовета</w:t>
      </w:r>
      <w:proofErr w:type="gramEnd"/>
      <w:r w:rsidRPr="00406F90">
        <w:rPr>
          <w:sz w:val="24"/>
          <w:szCs w:val="24"/>
          <w:lang w:eastAsia="ru-RU"/>
        </w:rPr>
        <w:t xml:space="preserve"> Тогучинского района Новосибирской области (далее - Договор) о нижеследующем:</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p>
    <w:p w:rsidR="00406F90" w:rsidRPr="00406F90" w:rsidRDefault="00406F90" w:rsidP="00406F90">
      <w:pPr>
        <w:widowControl w:val="0"/>
        <w:suppressAutoHyphens w:val="0"/>
        <w:autoSpaceDE w:val="0"/>
        <w:autoSpaceDN w:val="0"/>
        <w:adjustRightInd w:val="0"/>
        <w:ind w:right="98"/>
        <w:jc w:val="center"/>
        <w:rPr>
          <w:b/>
          <w:sz w:val="24"/>
          <w:szCs w:val="24"/>
          <w:lang w:eastAsia="ru-RU"/>
        </w:rPr>
      </w:pPr>
      <w:r w:rsidRPr="00406F90">
        <w:rPr>
          <w:b/>
          <w:sz w:val="24"/>
          <w:szCs w:val="24"/>
          <w:lang w:eastAsia="ru-RU"/>
        </w:rPr>
        <w:t>1. Предмет Договора</w:t>
      </w:r>
    </w:p>
    <w:p w:rsidR="00406F90" w:rsidRPr="00406F90" w:rsidRDefault="00406F90" w:rsidP="00406F90">
      <w:pPr>
        <w:widowControl w:val="0"/>
        <w:suppressAutoHyphens w:val="0"/>
        <w:autoSpaceDE w:val="0"/>
        <w:autoSpaceDN w:val="0"/>
        <w:adjustRightInd w:val="0"/>
        <w:rPr>
          <w:sz w:val="24"/>
          <w:szCs w:val="24"/>
          <w:lang w:eastAsia="ru-RU"/>
        </w:rPr>
      </w:pPr>
      <w:r w:rsidRPr="00406F90">
        <w:rPr>
          <w:sz w:val="24"/>
          <w:szCs w:val="24"/>
          <w:lang w:eastAsia="ru-RU"/>
        </w:rPr>
        <w:t xml:space="preserve"> 1.1. Гарант обязуется по поручению Принципала на условиях, определенных в Договоре, предоставить в пользу _________________________________________________________,</w:t>
      </w:r>
    </w:p>
    <w:p w:rsidR="00406F90" w:rsidRPr="00406F90" w:rsidRDefault="00406F90" w:rsidP="00406F90">
      <w:pPr>
        <w:widowControl w:val="0"/>
        <w:suppressAutoHyphens w:val="0"/>
        <w:autoSpaceDE w:val="0"/>
        <w:autoSpaceDN w:val="0"/>
        <w:adjustRightInd w:val="0"/>
        <w:jc w:val="right"/>
        <w:rPr>
          <w:sz w:val="24"/>
          <w:szCs w:val="24"/>
          <w:lang w:eastAsia="ru-RU"/>
        </w:rPr>
      </w:pPr>
      <w:r w:rsidRPr="00406F90">
        <w:rPr>
          <w:sz w:val="24"/>
          <w:szCs w:val="24"/>
          <w:lang w:eastAsia="ru-RU"/>
        </w:rPr>
        <w:t xml:space="preserve"> (полное наименование юридического лица в соответствии с учредительными документами)</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xml:space="preserve">именуемого в дальнейшем Бенефициаром, муниципальную гарантию </w:t>
      </w:r>
      <w:proofErr w:type="gramStart"/>
      <w:r w:rsidRPr="00406F90">
        <w:rPr>
          <w:sz w:val="24"/>
          <w:szCs w:val="24"/>
          <w:lang w:eastAsia="ru-RU"/>
        </w:rPr>
        <w:t xml:space="preserve">   (</w:t>
      </w:r>
      <w:proofErr w:type="gramEnd"/>
      <w:r w:rsidRPr="00406F90">
        <w:rPr>
          <w:sz w:val="24"/>
          <w:szCs w:val="24"/>
          <w:lang w:eastAsia="ru-RU"/>
        </w:rPr>
        <w:t>далее - Гарантия) в обеспечение надлежащего исполнения Принципалом его обязательств по кредитному договору от "__" _____ 20___ года, заключенному между Бенефициаром и Принципалом (далее - Кредитный договор) в целях ____________________________________________________________________</w:t>
      </w:r>
    </w:p>
    <w:p w:rsidR="00406F90" w:rsidRPr="00406F90" w:rsidRDefault="00406F90" w:rsidP="00406F90">
      <w:pPr>
        <w:widowControl w:val="0"/>
        <w:suppressAutoHyphens w:val="0"/>
        <w:autoSpaceDE w:val="0"/>
        <w:autoSpaceDN w:val="0"/>
        <w:adjustRightInd w:val="0"/>
        <w:jc w:val="center"/>
        <w:rPr>
          <w:sz w:val="24"/>
          <w:szCs w:val="24"/>
          <w:lang w:eastAsia="ru-RU"/>
        </w:rPr>
      </w:pPr>
      <w:r w:rsidRPr="00406F90">
        <w:rPr>
          <w:sz w:val="24"/>
          <w:szCs w:val="24"/>
          <w:lang w:eastAsia="ru-RU"/>
        </w:rPr>
        <w:t>(обязательство, в обеспечение которого выдается гарантия)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Гарант отвечает перед Бенефициаром за надлежащее исполнение обязательств Принципала по погашению задолженности по кредиту (основному долгу).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Предел общей ответственности Гаранта перед Бенефициаром ограничивается суммой в размере не более ______________ руб.</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Гарант не гарантирует исполнения обязательств Принципала по уплате процентов, штрафов, комиссий, пени за просрочку погашения задолженности по кредиту (основному долгу) и за просрочку уплаты процентов, других платежей и иных обязательств Принципала по Кредитному договору.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1.2. Гарантия предоставляется без </w:t>
      </w:r>
      <w:proofErr w:type="gramStart"/>
      <w:r w:rsidRPr="00406F90">
        <w:rPr>
          <w:sz w:val="24"/>
          <w:szCs w:val="24"/>
          <w:lang w:eastAsia="ru-RU"/>
        </w:rPr>
        <w:t>права  предъявления</w:t>
      </w:r>
      <w:proofErr w:type="gramEnd"/>
      <w:r w:rsidRPr="00406F90">
        <w:rPr>
          <w:sz w:val="24"/>
          <w:szCs w:val="24"/>
          <w:lang w:eastAsia="ru-RU"/>
        </w:rPr>
        <w:t xml:space="preserve"> Гарантом регрессных требований к Принципалу.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1.3.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r:id="rId22" w:anchor="Par320#Par320" w:history="1">
        <w:r w:rsidRPr="00EA0813">
          <w:rPr>
            <w:sz w:val="24"/>
            <w:szCs w:val="24"/>
            <w:u w:val="single"/>
            <w:lang w:eastAsia="ru-RU"/>
          </w:rPr>
          <w:t>пункте 1.1</w:t>
        </w:r>
      </w:hyperlink>
      <w:r w:rsidRPr="00406F90">
        <w:rPr>
          <w:sz w:val="24"/>
          <w:szCs w:val="24"/>
          <w:lang w:eastAsia="ru-RU"/>
        </w:rPr>
        <w:t xml:space="preserve"> Договора.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1.4. Гарантия предоставляется на безвозмездной основе.</w:t>
      </w:r>
    </w:p>
    <w:p w:rsidR="00406F90" w:rsidRPr="00406F90" w:rsidRDefault="00406F90" w:rsidP="00406F90">
      <w:pPr>
        <w:widowControl w:val="0"/>
        <w:suppressAutoHyphens w:val="0"/>
        <w:autoSpaceDE w:val="0"/>
        <w:autoSpaceDN w:val="0"/>
        <w:adjustRightInd w:val="0"/>
        <w:ind w:firstLine="540"/>
        <w:rPr>
          <w:sz w:val="24"/>
          <w:szCs w:val="24"/>
          <w:lang w:eastAsia="ru-RU"/>
        </w:rPr>
      </w:pP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2. Права и обязанности Гаранта</w:t>
      </w:r>
    </w:p>
    <w:p w:rsidR="00406F90" w:rsidRPr="00406F90" w:rsidRDefault="00406F90" w:rsidP="00406F90">
      <w:pPr>
        <w:widowControl w:val="0"/>
        <w:suppressAutoHyphens w:val="0"/>
        <w:autoSpaceDE w:val="0"/>
        <w:autoSpaceDN w:val="0"/>
        <w:adjustRightInd w:val="0"/>
        <w:ind w:firstLine="540"/>
        <w:rPr>
          <w:sz w:val="24"/>
          <w:szCs w:val="24"/>
          <w:lang w:eastAsia="ru-RU"/>
        </w:rPr>
      </w:pP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 Гарант обязуется: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2.1.1. Предоставить Принципалу гарантию в порядке и на условиях, указанных в Договоре, не позднее трех рабочих дней с даты подписания Договора.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2.1.2. Уведомить Принципала о получении требования Бенефициара и передать ему копию требования Бенефициара с приложенными к нему документами.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2.1.3. Рассматривать требование Бенефициара об исполнении Гарантии, определять его обоснованность и соответствие условиям Гарантии, осуществлять платежи в течение десяти рабочих дней с даты предъявления требования.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2.1.4. В течение трех рабочих дней с даты проведения какого-либо платежа на основании требования Бенефициара направлять в адрес Принципала письменное уведомление об осуществлении такого платежа с документальным подтверждением, а также требование о возмещении в порядке регресса уплаченных по Гарантии сумм.</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2.1.5.Гарант не гарантирует исполнение обязательств Принципала по уплате процентов, штрафов, комиссий, пени за просрочку погашения задолженности по кредиту </w:t>
      </w:r>
      <w:proofErr w:type="gramStart"/>
      <w:r w:rsidRPr="00406F90">
        <w:rPr>
          <w:sz w:val="24"/>
          <w:szCs w:val="24"/>
          <w:lang w:eastAsia="ru-RU"/>
        </w:rPr>
        <w:t>( основному</w:t>
      </w:r>
      <w:proofErr w:type="gramEnd"/>
      <w:r w:rsidRPr="00406F90">
        <w:rPr>
          <w:sz w:val="24"/>
          <w:szCs w:val="24"/>
          <w:lang w:eastAsia="ru-RU"/>
        </w:rPr>
        <w:t xml:space="preserve"> долгу) и за просрочку уплаты процентов, других платежей и иных обязательств принципала по Кредитному договору, помимо указанных в пункте 1.1 настоящего Договора.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2.2. Обязательства Гаранта по Гарантии будут уменьшаться по мере выполнения Принципалом своих обязательств перед Бенефициаром по Кредитному договору, обеспеченному Гарантией.</w:t>
      </w:r>
    </w:p>
    <w:p w:rsidR="00406F90" w:rsidRPr="00406F90" w:rsidRDefault="00406F90" w:rsidP="00406F90">
      <w:pPr>
        <w:widowControl w:val="0"/>
        <w:suppressAutoHyphens w:val="0"/>
        <w:autoSpaceDE w:val="0"/>
        <w:autoSpaceDN w:val="0"/>
        <w:adjustRightInd w:val="0"/>
        <w:ind w:firstLine="540"/>
        <w:rPr>
          <w:sz w:val="24"/>
          <w:szCs w:val="24"/>
          <w:lang w:eastAsia="ru-RU"/>
        </w:rPr>
      </w:pPr>
      <w:r w:rsidRPr="00406F90">
        <w:rPr>
          <w:sz w:val="24"/>
          <w:szCs w:val="24"/>
          <w:lang w:eastAsia="ru-RU"/>
        </w:rPr>
        <w:t>2.3. Условия муниципальной Гарантии не могут быть изменены Гарантом без предварительного письменного согласия Бенефициара.</w:t>
      </w: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lastRenderedPageBreak/>
        <w:t>3. Права и обязанности Принципала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 Принципал обязуется: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3.1.1. Ежеквартально не позднее 20-го числа месяца, следующего за отчетным кварталом, представлять Гаранту: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отчет о ходе реализации мероприятий (инвестиционного проекта), в отношении которых был привлечен кредит, обеспеченный муниципальной гарантией;</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балансовую отчетность, предусмотренную действующим законодательством, в полном объеме с отметкой налоговой инспекции, а также иных документов, подтверждающих целевое использование кредитных ресурсов.</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3.1.2. В течение трех дней после исполнения обязательств перед Бенефициаром представлять Гаранту копии платежных поручений с отметкой банка.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3.1.3. Информировать Гаранта о возникающих разногласиях с Бенефициаром.</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3.1.4. Незамедлительно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4. Исполнение обязательств по Гарантии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4.1. Исполнение Гарантом обязательств по Гарантии осуществляется на основании письменного требования Бенефициара к Гаранту и документов, подтверждающих обоснованность этого требования.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4.2. Гарант обязан в трехдневный срок с даты получения требования Бенефициара уведомить Принципала о предъявлении Гаранту данного требования.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4.3. Исполнение обязательств по Гарантии осуществляется за счет средств, предусмотренных в бюджете   на соответствующий финансовый год.</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4.4.  В случае отказа признания требований Бенефициара обоснованными,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w:t>
      </w:r>
    </w:p>
    <w:p w:rsidR="00406F90" w:rsidRPr="00406F90" w:rsidRDefault="00406F90" w:rsidP="00406F90">
      <w:pPr>
        <w:widowControl w:val="0"/>
        <w:suppressAutoHyphens w:val="0"/>
        <w:autoSpaceDE w:val="0"/>
        <w:autoSpaceDN w:val="0"/>
        <w:adjustRightInd w:val="0"/>
        <w:ind w:firstLine="540"/>
        <w:rPr>
          <w:sz w:val="24"/>
          <w:szCs w:val="24"/>
          <w:lang w:eastAsia="ru-RU"/>
        </w:rPr>
      </w:pP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5. Срок действия Договора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5.1. Договор вступает в силу после его подписания.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5.2. Срок действия Гарантии, выдаваемой в соответствии с настоящим Договором истекает </w:t>
      </w:r>
      <w:proofErr w:type="gramStart"/>
      <w:r w:rsidRPr="00406F90">
        <w:rPr>
          <w:sz w:val="24"/>
          <w:szCs w:val="24"/>
          <w:lang w:eastAsia="ru-RU"/>
        </w:rPr>
        <w:t xml:space="preserve">«  </w:t>
      </w:r>
      <w:proofErr w:type="gramEnd"/>
      <w:r w:rsidRPr="00406F90">
        <w:rPr>
          <w:sz w:val="24"/>
          <w:szCs w:val="24"/>
          <w:lang w:eastAsia="ru-RU"/>
        </w:rPr>
        <w:t xml:space="preserve"> » ___________20__ года( включительно).</w:t>
      </w:r>
    </w:p>
    <w:p w:rsidR="00406F90" w:rsidRPr="00406F90" w:rsidRDefault="00406F90" w:rsidP="00406F90">
      <w:pPr>
        <w:widowControl w:val="0"/>
        <w:suppressAutoHyphens w:val="0"/>
        <w:autoSpaceDE w:val="0"/>
        <w:autoSpaceDN w:val="0"/>
        <w:adjustRightInd w:val="0"/>
        <w:ind w:firstLine="540"/>
        <w:rPr>
          <w:sz w:val="24"/>
          <w:szCs w:val="24"/>
          <w:lang w:eastAsia="ru-RU"/>
        </w:rPr>
      </w:pP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6. Разрешение споров</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6.1.  По вопросам, не нашедшим своего решения в положениях настоящего Договора, но прямо или косвенно вытекающих из отношений Сторон по Договору, исходя из необходимости для них защиты своих или взаимных охраняемых законом или имущественных прав и интересов,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6.2. Все споры и разногласия, которые могут возникнуть между Сторонами по вопросам, не нашедшим своего решения </w:t>
      </w:r>
      <w:proofErr w:type="gramStart"/>
      <w:r w:rsidRPr="00406F90">
        <w:rPr>
          <w:sz w:val="24"/>
          <w:szCs w:val="24"/>
          <w:lang w:eastAsia="ru-RU"/>
        </w:rPr>
        <w:t>в  настоящем</w:t>
      </w:r>
      <w:proofErr w:type="gramEnd"/>
      <w:r w:rsidRPr="00406F90">
        <w:rPr>
          <w:sz w:val="24"/>
          <w:szCs w:val="24"/>
          <w:lang w:eastAsia="ru-RU"/>
        </w:rPr>
        <w:t xml:space="preserve"> Договоре, урегулируются Сторонами путем непосредственных переговоров.</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6.3. </w:t>
      </w:r>
      <w:proofErr w:type="gramStart"/>
      <w:r w:rsidRPr="00406F90">
        <w:rPr>
          <w:sz w:val="24"/>
          <w:szCs w:val="24"/>
          <w:lang w:eastAsia="ru-RU"/>
        </w:rPr>
        <w:t>Неурегулированные  в</w:t>
      </w:r>
      <w:proofErr w:type="gramEnd"/>
      <w:r w:rsidRPr="00406F90">
        <w:rPr>
          <w:sz w:val="24"/>
          <w:szCs w:val="24"/>
          <w:lang w:eastAsia="ru-RU"/>
        </w:rPr>
        <w:t xml:space="preserve"> процессе переговоров спорные вопросы разрешаются в  Арбитражном суде Новосибирской области.</w:t>
      </w: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7. Заключительные положения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7.1.  Условия Гарантии действуют только в части, не противоречащей </w:t>
      </w:r>
      <w:proofErr w:type="gramStart"/>
      <w:r w:rsidRPr="00406F90">
        <w:rPr>
          <w:sz w:val="24"/>
          <w:szCs w:val="24"/>
          <w:lang w:eastAsia="ru-RU"/>
        </w:rPr>
        <w:t>настоящему  Договору</w:t>
      </w:r>
      <w:proofErr w:type="gramEnd"/>
      <w:r w:rsidRPr="00406F90">
        <w:rPr>
          <w:sz w:val="24"/>
          <w:szCs w:val="24"/>
          <w:lang w:eastAsia="ru-RU"/>
        </w:rPr>
        <w:t>.</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7.2. Настоящий Договор составлен в двух экземплярах, имеющих одинаковую юридическую силу.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7.3. По взаимному согласию Сторон в настоящий Договор могут вноситься изменения и дополнения путем подписания Сторонами дополнительных соглашений.</w:t>
      </w: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8. Юридические адреса и подписи сторон</w:t>
      </w:r>
    </w:p>
    <w:p w:rsidR="00172C8C" w:rsidRDefault="00172C8C" w:rsidP="00406F90">
      <w:pPr>
        <w:widowControl w:val="0"/>
        <w:suppressAutoHyphens w:val="0"/>
        <w:autoSpaceDE w:val="0"/>
        <w:autoSpaceDN w:val="0"/>
        <w:adjustRightInd w:val="0"/>
        <w:rPr>
          <w:sz w:val="24"/>
          <w:szCs w:val="24"/>
          <w:lang w:eastAsia="ru-RU"/>
        </w:rPr>
      </w:pPr>
    </w:p>
    <w:p w:rsidR="00406F90" w:rsidRPr="00406F90" w:rsidRDefault="00406F90" w:rsidP="00406F90">
      <w:pPr>
        <w:widowControl w:val="0"/>
        <w:suppressAutoHyphens w:val="0"/>
        <w:autoSpaceDE w:val="0"/>
        <w:autoSpaceDN w:val="0"/>
        <w:adjustRightInd w:val="0"/>
        <w:rPr>
          <w:sz w:val="24"/>
          <w:szCs w:val="24"/>
          <w:lang w:eastAsia="ru-RU"/>
        </w:rPr>
      </w:pPr>
      <w:r w:rsidRPr="00406F90">
        <w:rPr>
          <w:sz w:val="24"/>
          <w:szCs w:val="24"/>
          <w:lang w:eastAsia="ru-RU"/>
        </w:rPr>
        <w:t xml:space="preserve"> ГАРАНТ                                                                       ПРИНЦИПАЛ</w:t>
      </w:r>
    </w:p>
    <w:p w:rsidR="00406F90" w:rsidRPr="00406F90" w:rsidRDefault="00406F90" w:rsidP="00406F90">
      <w:pPr>
        <w:widowControl w:val="0"/>
        <w:suppressAutoHyphens w:val="0"/>
        <w:autoSpaceDE w:val="0"/>
        <w:autoSpaceDN w:val="0"/>
        <w:adjustRightInd w:val="0"/>
        <w:jc w:val="center"/>
        <w:outlineLvl w:val="1"/>
        <w:rPr>
          <w:sz w:val="24"/>
          <w:szCs w:val="24"/>
          <w:lang w:eastAsia="ru-RU"/>
        </w:rPr>
      </w:pPr>
      <w:r w:rsidRPr="00406F90">
        <w:rPr>
          <w:sz w:val="24"/>
          <w:szCs w:val="24"/>
          <w:lang w:eastAsia="ru-RU"/>
        </w:rPr>
        <w:t xml:space="preserve"> </w:t>
      </w:r>
    </w:p>
    <w:p w:rsidR="00406F90" w:rsidRPr="00406F90" w:rsidRDefault="00406F90" w:rsidP="00406F90">
      <w:pPr>
        <w:widowControl w:val="0"/>
        <w:suppressAutoHyphens w:val="0"/>
        <w:autoSpaceDE w:val="0"/>
        <w:autoSpaceDN w:val="0"/>
        <w:adjustRightInd w:val="0"/>
        <w:jc w:val="right"/>
        <w:outlineLvl w:val="1"/>
        <w:rPr>
          <w:sz w:val="20"/>
          <w:lang w:eastAsia="ru-RU"/>
        </w:rPr>
      </w:pPr>
      <w:r w:rsidRPr="00406F90">
        <w:rPr>
          <w:rFonts w:ascii="Arial Narrow" w:hAnsi="Arial Narrow"/>
          <w:sz w:val="20"/>
          <w:lang w:eastAsia="ru-RU"/>
        </w:rPr>
        <w:lastRenderedPageBreak/>
        <w:t xml:space="preserve"> </w:t>
      </w:r>
      <w:r w:rsidRPr="00406F90">
        <w:rPr>
          <w:sz w:val="20"/>
          <w:lang w:eastAsia="ru-RU"/>
        </w:rPr>
        <w:t>Приложение 3</w:t>
      </w:r>
    </w:p>
    <w:p w:rsidR="00406F90" w:rsidRPr="00406F90" w:rsidRDefault="00406F90" w:rsidP="00406F90">
      <w:pPr>
        <w:suppressAutoHyphens w:val="0"/>
        <w:ind w:left="709"/>
        <w:jc w:val="right"/>
        <w:rPr>
          <w:sz w:val="20"/>
          <w:lang w:eastAsia="ru-RU"/>
        </w:rPr>
      </w:pPr>
      <w:r w:rsidRPr="00406F90">
        <w:rPr>
          <w:sz w:val="20"/>
          <w:lang w:eastAsia="ru-RU"/>
        </w:rPr>
        <w:t xml:space="preserve">К Порядку предоставления </w:t>
      </w:r>
    </w:p>
    <w:p w:rsidR="00406F90" w:rsidRPr="00406F90" w:rsidRDefault="00406F90" w:rsidP="00406F90">
      <w:pPr>
        <w:suppressAutoHyphens w:val="0"/>
        <w:ind w:left="709"/>
        <w:jc w:val="right"/>
        <w:rPr>
          <w:sz w:val="20"/>
          <w:lang w:eastAsia="ru-RU"/>
        </w:rPr>
      </w:pPr>
      <w:r w:rsidRPr="00406F90">
        <w:rPr>
          <w:sz w:val="20"/>
          <w:lang w:eastAsia="ru-RU"/>
        </w:rPr>
        <w:t xml:space="preserve"> муниципальных гарантий по</w:t>
      </w:r>
    </w:p>
    <w:p w:rsidR="00406F90" w:rsidRPr="00406F90" w:rsidRDefault="00406F90" w:rsidP="00406F90">
      <w:pPr>
        <w:suppressAutoHyphens w:val="0"/>
        <w:ind w:left="709"/>
        <w:jc w:val="right"/>
        <w:rPr>
          <w:sz w:val="20"/>
          <w:lang w:eastAsia="ru-RU"/>
        </w:rPr>
      </w:pPr>
      <w:r w:rsidRPr="00406F90">
        <w:rPr>
          <w:sz w:val="20"/>
          <w:lang w:eastAsia="ru-RU"/>
        </w:rPr>
        <w:t xml:space="preserve"> инвестиционным проектам </w:t>
      </w:r>
    </w:p>
    <w:p w:rsidR="00406F90" w:rsidRPr="00406F90" w:rsidRDefault="00406F90" w:rsidP="00406F90">
      <w:pPr>
        <w:suppressAutoHyphens w:val="0"/>
        <w:ind w:left="709"/>
        <w:jc w:val="right"/>
        <w:rPr>
          <w:sz w:val="20"/>
          <w:lang w:eastAsia="ru-RU"/>
        </w:rPr>
      </w:pPr>
      <w:r w:rsidRPr="00406F90">
        <w:rPr>
          <w:sz w:val="20"/>
          <w:lang w:eastAsia="ru-RU"/>
        </w:rPr>
        <w:t>за счет средств бюджета</w:t>
      </w:r>
    </w:p>
    <w:p w:rsidR="00406F90" w:rsidRPr="00406F90" w:rsidRDefault="00406F90" w:rsidP="00406F90">
      <w:pPr>
        <w:widowControl w:val="0"/>
        <w:suppressAutoHyphens w:val="0"/>
        <w:autoSpaceDE w:val="0"/>
        <w:autoSpaceDN w:val="0"/>
        <w:adjustRightInd w:val="0"/>
        <w:jc w:val="right"/>
        <w:rPr>
          <w:sz w:val="20"/>
          <w:lang w:eastAsia="ru-RU"/>
        </w:rPr>
      </w:pPr>
      <w:r w:rsidRPr="00406F90">
        <w:rPr>
          <w:sz w:val="20"/>
          <w:lang w:eastAsia="ru-RU"/>
        </w:rPr>
        <w:t xml:space="preserve">Кировского сельсовета </w:t>
      </w:r>
    </w:p>
    <w:p w:rsidR="00406F90" w:rsidRPr="00406F90" w:rsidRDefault="00406F90" w:rsidP="00406F90">
      <w:pPr>
        <w:widowControl w:val="0"/>
        <w:suppressAutoHyphens w:val="0"/>
        <w:autoSpaceDE w:val="0"/>
        <w:autoSpaceDN w:val="0"/>
        <w:adjustRightInd w:val="0"/>
        <w:jc w:val="right"/>
        <w:rPr>
          <w:sz w:val="20"/>
          <w:lang w:eastAsia="ru-RU"/>
        </w:rPr>
      </w:pPr>
      <w:r w:rsidRPr="00406F90">
        <w:rPr>
          <w:sz w:val="20"/>
          <w:lang w:eastAsia="ru-RU"/>
        </w:rPr>
        <w:t xml:space="preserve">Тогучинского района </w:t>
      </w:r>
    </w:p>
    <w:p w:rsidR="00406F90" w:rsidRPr="00406F90" w:rsidRDefault="00406F90" w:rsidP="00406F90">
      <w:pPr>
        <w:widowControl w:val="0"/>
        <w:suppressAutoHyphens w:val="0"/>
        <w:autoSpaceDE w:val="0"/>
        <w:autoSpaceDN w:val="0"/>
        <w:adjustRightInd w:val="0"/>
        <w:jc w:val="right"/>
        <w:rPr>
          <w:sz w:val="20"/>
          <w:lang w:eastAsia="ru-RU"/>
        </w:rPr>
      </w:pPr>
      <w:r w:rsidRPr="00406F90">
        <w:rPr>
          <w:sz w:val="20"/>
          <w:lang w:eastAsia="ru-RU"/>
        </w:rPr>
        <w:t>Новосибирской области</w:t>
      </w:r>
    </w:p>
    <w:p w:rsidR="00406F90" w:rsidRPr="00406F90" w:rsidRDefault="00406F90" w:rsidP="00406F90">
      <w:pPr>
        <w:widowControl w:val="0"/>
        <w:suppressAutoHyphens w:val="0"/>
        <w:autoSpaceDE w:val="0"/>
        <w:autoSpaceDN w:val="0"/>
        <w:adjustRightInd w:val="0"/>
        <w:ind w:firstLine="540"/>
        <w:rPr>
          <w:sz w:val="24"/>
          <w:szCs w:val="24"/>
          <w:lang w:eastAsia="ru-RU"/>
        </w:rPr>
      </w:pPr>
    </w:p>
    <w:p w:rsidR="00406F90" w:rsidRPr="00406F90" w:rsidRDefault="00406F90" w:rsidP="00406F90">
      <w:pPr>
        <w:widowControl w:val="0"/>
        <w:suppressAutoHyphens w:val="0"/>
        <w:autoSpaceDE w:val="0"/>
        <w:autoSpaceDN w:val="0"/>
        <w:adjustRightInd w:val="0"/>
        <w:jc w:val="center"/>
        <w:rPr>
          <w:sz w:val="24"/>
          <w:szCs w:val="24"/>
          <w:lang w:eastAsia="ru-RU"/>
        </w:rPr>
      </w:pPr>
      <w:bookmarkStart w:id="44" w:name="Par415"/>
      <w:bookmarkEnd w:id="44"/>
      <w:r w:rsidRPr="00406F90">
        <w:rPr>
          <w:sz w:val="24"/>
          <w:szCs w:val="24"/>
          <w:lang w:eastAsia="ru-RU"/>
        </w:rPr>
        <w:t>ПРИМЕРНАЯ ФОРМА</w:t>
      </w:r>
    </w:p>
    <w:p w:rsidR="00406F90" w:rsidRPr="00406F90" w:rsidRDefault="00406F90" w:rsidP="00406F90">
      <w:pPr>
        <w:widowControl w:val="0"/>
        <w:suppressAutoHyphens w:val="0"/>
        <w:autoSpaceDE w:val="0"/>
        <w:autoSpaceDN w:val="0"/>
        <w:adjustRightInd w:val="0"/>
        <w:jc w:val="center"/>
        <w:rPr>
          <w:sz w:val="24"/>
          <w:szCs w:val="24"/>
          <w:lang w:eastAsia="ru-RU"/>
        </w:rPr>
      </w:pPr>
      <w:r w:rsidRPr="00406F90">
        <w:rPr>
          <w:sz w:val="24"/>
          <w:szCs w:val="24"/>
          <w:lang w:eastAsia="ru-RU"/>
        </w:rPr>
        <w:t xml:space="preserve">МУНИЦИПАЛЬНОЙ ГАРАНТИИ  </w:t>
      </w:r>
    </w:p>
    <w:p w:rsidR="00406F90" w:rsidRPr="00406F90" w:rsidRDefault="00406F90" w:rsidP="00406F90">
      <w:pPr>
        <w:widowControl w:val="0"/>
        <w:suppressAutoHyphens w:val="0"/>
        <w:autoSpaceDE w:val="0"/>
        <w:autoSpaceDN w:val="0"/>
        <w:adjustRightInd w:val="0"/>
        <w:jc w:val="center"/>
        <w:rPr>
          <w:sz w:val="24"/>
          <w:szCs w:val="24"/>
          <w:lang w:eastAsia="ru-RU"/>
        </w:rPr>
      </w:pPr>
      <w:r w:rsidRPr="00406F90">
        <w:rPr>
          <w:sz w:val="24"/>
          <w:szCs w:val="24"/>
          <w:lang w:eastAsia="ru-RU"/>
        </w:rPr>
        <w:t>N __________</w:t>
      </w:r>
    </w:p>
    <w:p w:rsidR="00406F90" w:rsidRPr="00406F90" w:rsidRDefault="00406F90" w:rsidP="00406F90">
      <w:pPr>
        <w:widowControl w:val="0"/>
        <w:suppressAutoHyphens w:val="0"/>
        <w:autoSpaceDE w:val="0"/>
        <w:autoSpaceDN w:val="0"/>
        <w:adjustRightInd w:val="0"/>
        <w:jc w:val="center"/>
        <w:rPr>
          <w:sz w:val="24"/>
          <w:szCs w:val="24"/>
          <w:lang w:eastAsia="ru-RU"/>
        </w:rPr>
      </w:pPr>
    </w:p>
    <w:p w:rsidR="00406F90" w:rsidRPr="00406F90" w:rsidRDefault="00406F90" w:rsidP="00406F90">
      <w:pPr>
        <w:widowControl w:val="0"/>
        <w:suppressAutoHyphens w:val="0"/>
        <w:autoSpaceDE w:val="0"/>
        <w:autoSpaceDN w:val="0"/>
        <w:adjustRightInd w:val="0"/>
        <w:rPr>
          <w:sz w:val="24"/>
          <w:szCs w:val="24"/>
          <w:lang w:eastAsia="ru-RU"/>
        </w:rPr>
      </w:pPr>
      <w:r w:rsidRPr="00406F90">
        <w:rPr>
          <w:sz w:val="24"/>
          <w:szCs w:val="24"/>
          <w:lang w:eastAsia="ru-RU"/>
        </w:rPr>
        <w:t>________________                                                             "___" _________ 20___ г.</w:t>
      </w:r>
    </w:p>
    <w:p w:rsidR="00406F90" w:rsidRPr="00406F90" w:rsidRDefault="00406F90" w:rsidP="00406F90">
      <w:pPr>
        <w:widowControl w:val="0"/>
        <w:suppressAutoHyphens w:val="0"/>
        <w:autoSpaceDE w:val="0"/>
        <w:autoSpaceDN w:val="0"/>
        <w:adjustRightInd w:val="0"/>
        <w:rPr>
          <w:sz w:val="24"/>
          <w:szCs w:val="24"/>
          <w:lang w:eastAsia="ru-RU"/>
        </w:rPr>
      </w:pP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 xml:space="preserve">Администрация </w:t>
      </w:r>
      <w:proofErr w:type="gramStart"/>
      <w:r w:rsidRPr="00406F90">
        <w:rPr>
          <w:sz w:val="24"/>
          <w:szCs w:val="24"/>
          <w:lang w:eastAsia="ru-RU"/>
        </w:rPr>
        <w:t>Кировского  сельсовета</w:t>
      </w:r>
      <w:proofErr w:type="gramEnd"/>
      <w:r w:rsidRPr="00406F90">
        <w:rPr>
          <w:sz w:val="24"/>
          <w:szCs w:val="24"/>
          <w:lang w:eastAsia="ru-RU"/>
        </w:rPr>
        <w:t xml:space="preserve"> Тогучинского района Новосибирской области, именуемая в дальнейшем Гарантом, в лице Главы Кировского сельсовета Тогучинского района Новосибирской области __________________________________________________________________, </w:t>
      </w:r>
    </w:p>
    <w:p w:rsidR="00406F90" w:rsidRPr="00406F90" w:rsidRDefault="00406F90" w:rsidP="00406F90">
      <w:pPr>
        <w:widowControl w:val="0"/>
        <w:suppressAutoHyphens w:val="0"/>
        <w:autoSpaceDE w:val="0"/>
        <w:autoSpaceDN w:val="0"/>
        <w:adjustRightInd w:val="0"/>
        <w:ind w:right="98"/>
        <w:jc w:val="center"/>
        <w:rPr>
          <w:sz w:val="24"/>
          <w:szCs w:val="24"/>
          <w:lang w:eastAsia="ru-RU"/>
        </w:rPr>
      </w:pPr>
      <w:r w:rsidRPr="00406F90">
        <w:rPr>
          <w:sz w:val="24"/>
          <w:szCs w:val="24"/>
          <w:lang w:eastAsia="ru-RU"/>
        </w:rPr>
        <w:t>(Ф.И.О. полностью)</w:t>
      </w:r>
    </w:p>
    <w:p w:rsidR="00406F90" w:rsidRPr="00406F90" w:rsidRDefault="00406F90" w:rsidP="00406F90">
      <w:pPr>
        <w:widowControl w:val="0"/>
        <w:suppressAutoHyphens w:val="0"/>
        <w:autoSpaceDE w:val="0"/>
        <w:autoSpaceDN w:val="0"/>
        <w:adjustRightInd w:val="0"/>
        <w:ind w:right="98"/>
        <w:jc w:val="both"/>
        <w:rPr>
          <w:sz w:val="24"/>
          <w:szCs w:val="24"/>
          <w:lang w:eastAsia="ru-RU"/>
        </w:rPr>
      </w:pPr>
      <w:r w:rsidRPr="00406F90">
        <w:rPr>
          <w:sz w:val="24"/>
          <w:szCs w:val="24"/>
          <w:lang w:eastAsia="ru-RU"/>
        </w:rPr>
        <w:t>действующего на основании Устава Кировского  сельсовета Тогучинского района Новосибирской области, в соответствии с Бюджетным кодексом Российской Федерации, решением Совета депутатов Кировского  сельсовета Тогучинского района Новосибирской области от «   » _____20__г. № ____ «Об утверждении Порядка предоставления муниципальных гарантий  по инвестиционным проектам  за счет бюджета Кировского  сельсовета Тогучинского района Новосибирской области» предоставляет муниципальную гарантию Кировского  сельсовета Тогучинского района Новосибирской области ( далее Гарантия).</w:t>
      </w:r>
    </w:p>
    <w:p w:rsidR="00406F90" w:rsidRPr="00406F90" w:rsidRDefault="00406F90" w:rsidP="00406F90">
      <w:pPr>
        <w:suppressAutoHyphens w:val="0"/>
        <w:rPr>
          <w:sz w:val="24"/>
          <w:szCs w:val="24"/>
          <w:lang w:eastAsia="ru-RU"/>
        </w:rPr>
      </w:pPr>
    </w:p>
    <w:p w:rsidR="00406F90" w:rsidRPr="00406F90" w:rsidRDefault="00406F90" w:rsidP="00406F90">
      <w:pPr>
        <w:suppressAutoHyphens w:val="0"/>
        <w:jc w:val="both"/>
        <w:rPr>
          <w:sz w:val="24"/>
          <w:szCs w:val="24"/>
          <w:lang w:eastAsia="ru-RU"/>
        </w:rPr>
      </w:pPr>
      <w:r w:rsidRPr="00406F90">
        <w:rPr>
          <w:sz w:val="24"/>
          <w:szCs w:val="24"/>
          <w:lang w:eastAsia="ru-RU"/>
        </w:rPr>
        <w:t xml:space="preserve"> Гарантия предоставляется на основании решения Совета депутатов </w:t>
      </w:r>
      <w:proofErr w:type="gramStart"/>
      <w:r w:rsidRPr="00406F90">
        <w:rPr>
          <w:sz w:val="24"/>
          <w:szCs w:val="24"/>
          <w:lang w:eastAsia="ru-RU"/>
        </w:rPr>
        <w:t>Кировского  сельсовета</w:t>
      </w:r>
      <w:proofErr w:type="gramEnd"/>
      <w:r w:rsidRPr="00406F90">
        <w:rPr>
          <w:sz w:val="24"/>
          <w:szCs w:val="24"/>
          <w:lang w:eastAsia="ru-RU"/>
        </w:rPr>
        <w:t xml:space="preserve"> Тогучинского района Новосибирской области "О бюджете Кировского  сельсовета Тогучинского района Новосибирской области  на 20__ год и плановый период 20__ и 20__ годов", распоряжения администрации Кировского сельсовета Тогучинского района Новосибирской области </w:t>
      </w:r>
    </w:p>
    <w:p w:rsidR="00406F90" w:rsidRPr="00406F90" w:rsidRDefault="00406F90" w:rsidP="00406F90">
      <w:pPr>
        <w:suppressAutoHyphens w:val="0"/>
        <w:jc w:val="both"/>
        <w:rPr>
          <w:sz w:val="24"/>
          <w:szCs w:val="24"/>
          <w:lang w:eastAsia="ru-RU"/>
        </w:rPr>
      </w:pPr>
      <w:r w:rsidRPr="00406F90">
        <w:rPr>
          <w:sz w:val="24"/>
          <w:szCs w:val="24"/>
          <w:lang w:eastAsia="ru-RU"/>
        </w:rPr>
        <w:t>от"__"________20__</w:t>
      </w:r>
      <w:proofErr w:type="gramStart"/>
      <w:r w:rsidRPr="00406F90">
        <w:rPr>
          <w:sz w:val="24"/>
          <w:szCs w:val="24"/>
          <w:lang w:eastAsia="ru-RU"/>
        </w:rPr>
        <w:t>года  _</w:t>
      </w:r>
      <w:proofErr w:type="gramEnd"/>
      <w:r w:rsidRPr="00406F90">
        <w:rPr>
          <w:sz w:val="24"/>
          <w:szCs w:val="24"/>
          <w:lang w:eastAsia="ru-RU"/>
        </w:rPr>
        <w:t xml:space="preserve">_______________________________________________________________", </w:t>
      </w:r>
    </w:p>
    <w:p w:rsidR="00406F90" w:rsidRPr="00406F90" w:rsidRDefault="00406F90" w:rsidP="00406F90">
      <w:pPr>
        <w:widowControl w:val="0"/>
        <w:suppressAutoHyphens w:val="0"/>
        <w:autoSpaceDE w:val="0"/>
        <w:autoSpaceDN w:val="0"/>
        <w:adjustRightInd w:val="0"/>
        <w:ind w:firstLine="357"/>
        <w:jc w:val="center"/>
        <w:rPr>
          <w:sz w:val="24"/>
          <w:szCs w:val="24"/>
          <w:lang w:eastAsia="ru-RU"/>
        </w:rPr>
      </w:pPr>
      <w:r w:rsidRPr="00406F90">
        <w:rPr>
          <w:sz w:val="24"/>
          <w:szCs w:val="24"/>
          <w:lang w:eastAsia="ru-RU"/>
        </w:rPr>
        <w:t>(название нормативно правового акта)</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договора о предоставлении муниципальной гарантии N _____ от "__" ________ 20___ года (далее - Договор).</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Гарантия предоставляется______________________________________________________,</w:t>
      </w:r>
    </w:p>
    <w:p w:rsidR="00406F90" w:rsidRPr="00406F90" w:rsidRDefault="00406F90" w:rsidP="00406F90">
      <w:pPr>
        <w:widowControl w:val="0"/>
        <w:suppressAutoHyphens w:val="0"/>
        <w:autoSpaceDE w:val="0"/>
        <w:autoSpaceDN w:val="0"/>
        <w:adjustRightInd w:val="0"/>
        <w:jc w:val="right"/>
        <w:rPr>
          <w:sz w:val="24"/>
          <w:szCs w:val="24"/>
          <w:lang w:eastAsia="ru-RU"/>
        </w:rPr>
      </w:pPr>
      <w:r w:rsidRPr="00406F90">
        <w:rPr>
          <w:sz w:val="24"/>
          <w:szCs w:val="24"/>
          <w:lang w:eastAsia="ru-RU"/>
        </w:rPr>
        <w:t>(полное наименование юридического лица в соответствии с учредительными документами)</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именуемым в дальнейшем Принципалом, в пользу______________________________________________________________,</w:t>
      </w:r>
    </w:p>
    <w:p w:rsidR="00406F90" w:rsidRPr="00406F90" w:rsidRDefault="00406F90" w:rsidP="00406F90">
      <w:pPr>
        <w:widowControl w:val="0"/>
        <w:suppressAutoHyphens w:val="0"/>
        <w:autoSpaceDE w:val="0"/>
        <w:autoSpaceDN w:val="0"/>
        <w:adjustRightInd w:val="0"/>
        <w:jc w:val="right"/>
        <w:rPr>
          <w:sz w:val="24"/>
          <w:szCs w:val="24"/>
          <w:lang w:eastAsia="ru-RU"/>
        </w:rPr>
      </w:pPr>
      <w:r w:rsidRPr="00406F90">
        <w:rPr>
          <w:sz w:val="24"/>
          <w:szCs w:val="24"/>
          <w:lang w:eastAsia="ru-RU"/>
        </w:rPr>
        <w:t xml:space="preserve"> (полное наименование юридического лица в соответствии с учредительными документами)</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именуемым в дальнейшем Бенефициаром, в обеспечение надлежащего исполнения Принципалом обязательств по кредитному договору от "__" _______ 20___ года № ___, заключенному между Бенефициаром и Принципалом (далее - Кредитный договор) в целях ____________________________________________________________________</w:t>
      </w:r>
    </w:p>
    <w:p w:rsidR="00406F90" w:rsidRPr="00406F90" w:rsidRDefault="00406F90" w:rsidP="00406F90">
      <w:pPr>
        <w:suppressAutoHyphens w:val="0"/>
        <w:autoSpaceDE w:val="0"/>
        <w:autoSpaceDN w:val="0"/>
        <w:adjustRightInd w:val="0"/>
        <w:jc w:val="both"/>
        <w:rPr>
          <w:sz w:val="24"/>
          <w:szCs w:val="24"/>
          <w:lang w:eastAsia="ru-RU"/>
        </w:rPr>
      </w:pPr>
      <w:r w:rsidRPr="00406F90">
        <w:rPr>
          <w:sz w:val="24"/>
          <w:szCs w:val="24"/>
          <w:lang w:eastAsia="ru-RU"/>
        </w:rPr>
        <w:t>(обязательство, в обеспечение которого выдана Гарантия-</w:t>
      </w:r>
      <w:r w:rsidRPr="00406F90">
        <w:rPr>
          <w:rFonts w:eastAsia="Calibri"/>
          <w:sz w:val="24"/>
          <w:szCs w:val="24"/>
          <w:lang w:eastAsia="ru-RU"/>
        </w:rPr>
        <w:t>наименование, дата заключения и номер (при его наличии) основного обязательства, срока действия основного обязательства или срока исполнения обязательств по нему)</w:t>
      </w:r>
      <w:r w:rsidRPr="00406F90">
        <w:rPr>
          <w:sz w:val="24"/>
          <w:szCs w:val="24"/>
          <w:lang w:eastAsia="ru-RU"/>
        </w:rPr>
        <w:t>)</w:t>
      </w:r>
    </w:p>
    <w:p w:rsidR="00406F90" w:rsidRPr="00406F90" w:rsidRDefault="00406F90" w:rsidP="00406F90">
      <w:pPr>
        <w:widowControl w:val="0"/>
        <w:suppressAutoHyphens w:val="0"/>
        <w:autoSpaceDE w:val="0"/>
        <w:autoSpaceDN w:val="0"/>
        <w:adjustRightInd w:val="0"/>
        <w:spacing w:before="120"/>
        <w:ind w:firstLine="540"/>
        <w:jc w:val="center"/>
        <w:outlineLvl w:val="2"/>
        <w:rPr>
          <w:b/>
          <w:sz w:val="24"/>
          <w:szCs w:val="24"/>
          <w:lang w:eastAsia="ru-RU"/>
        </w:rPr>
      </w:pPr>
      <w:r w:rsidRPr="00406F90">
        <w:rPr>
          <w:b/>
          <w:sz w:val="24"/>
          <w:szCs w:val="24"/>
          <w:lang w:eastAsia="ru-RU"/>
        </w:rPr>
        <w:t>1. Условия Гарантии</w:t>
      </w:r>
    </w:p>
    <w:p w:rsidR="00406F90" w:rsidRPr="00406F90" w:rsidRDefault="00406F90" w:rsidP="00406F90">
      <w:pPr>
        <w:widowControl w:val="0"/>
        <w:suppressAutoHyphens w:val="0"/>
        <w:autoSpaceDE w:val="0"/>
        <w:autoSpaceDN w:val="0"/>
        <w:adjustRightInd w:val="0"/>
        <w:spacing w:before="120"/>
        <w:ind w:firstLine="540"/>
        <w:jc w:val="both"/>
        <w:rPr>
          <w:sz w:val="24"/>
          <w:szCs w:val="24"/>
          <w:lang w:eastAsia="ru-RU"/>
        </w:rPr>
      </w:pPr>
      <w:r w:rsidRPr="00406F90">
        <w:rPr>
          <w:sz w:val="24"/>
          <w:szCs w:val="24"/>
          <w:lang w:eastAsia="ru-RU"/>
        </w:rPr>
        <w:t>1.1. Гарант отвечает перед Бенефициаром за надлежащее исполнение обязательств Принципала по погашению задолженности по кредиту (основному долгу).</w:t>
      </w:r>
    </w:p>
    <w:p w:rsidR="00406F90" w:rsidRPr="00406F90" w:rsidRDefault="00406F90" w:rsidP="00406F90">
      <w:pPr>
        <w:widowControl w:val="0"/>
        <w:suppressAutoHyphens w:val="0"/>
        <w:autoSpaceDE w:val="0"/>
        <w:autoSpaceDN w:val="0"/>
        <w:adjustRightInd w:val="0"/>
        <w:spacing w:before="120"/>
        <w:ind w:firstLine="540"/>
        <w:jc w:val="both"/>
        <w:rPr>
          <w:sz w:val="24"/>
          <w:szCs w:val="24"/>
          <w:lang w:eastAsia="ru-RU"/>
        </w:rPr>
      </w:pPr>
      <w:r w:rsidRPr="00406F90">
        <w:rPr>
          <w:sz w:val="24"/>
          <w:szCs w:val="24"/>
          <w:lang w:eastAsia="ru-RU"/>
        </w:rPr>
        <w:lastRenderedPageBreak/>
        <w:t>1.2. При наступлении гарантийного случая Гарант обязуется уплатить по письменному требованию Бенефициара в порядке и размере, установленных Гарантией, денежную сумму в валюте Российской Федерации.</w:t>
      </w:r>
    </w:p>
    <w:p w:rsidR="00406F90" w:rsidRPr="00406F90" w:rsidRDefault="00406F90" w:rsidP="00406F90">
      <w:pPr>
        <w:widowControl w:val="0"/>
        <w:suppressAutoHyphens w:val="0"/>
        <w:autoSpaceDE w:val="0"/>
        <w:autoSpaceDN w:val="0"/>
        <w:adjustRightInd w:val="0"/>
        <w:spacing w:before="120"/>
        <w:ind w:firstLine="540"/>
        <w:jc w:val="both"/>
        <w:rPr>
          <w:sz w:val="24"/>
          <w:szCs w:val="24"/>
          <w:lang w:eastAsia="ru-RU"/>
        </w:rPr>
      </w:pPr>
      <w:r w:rsidRPr="00406F90">
        <w:rPr>
          <w:sz w:val="24"/>
          <w:szCs w:val="24"/>
          <w:lang w:eastAsia="ru-RU"/>
        </w:rPr>
        <w:t>Гарантийный случай - неисполнение Принципалом обязательств перед Бенефициаром по погашению кредита (основного долга) в срок, установленный Кредитным договором.</w:t>
      </w:r>
    </w:p>
    <w:p w:rsidR="00406F90" w:rsidRPr="00406F90" w:rsidRDefault="00406F90" w:rsidP="00406F90">
      <w:pPr>
        <w:widowControl w:val="0"/>
        <w:suppressAutoHyphens w:val="0"/>
        <w:autoSpaceDE w:val="0"/>
        <w:autoSpaceDN w:val="0"/>
        <w:adjustRightInd w:val="0"/>
        <w:spacing w:before="120"/>
        <w:ind w:firstLine="540"/>
        <w:jc w:val="both"/>
        <w:rPr>
          <w:sz w:val="24"/>
          <w:szCs w:val="24"/>
          <w:lang w:eastAsia="ru-RU"/>
        </w:rPr>
      </w:pPr>
      <w:bookmarkStart w:id="45" w:name="Par457"/>
      <w:bookmarkEnd w:id="45"/>
      <w:r w:rsidRPr="00406F90">
        <w:rPr>
          <w:sz w:val="24"/>
          <w:szCs w:val="24"/>
          <w:lang w:eastAsia="ru-RU"/>
        </w:rPr>
        <w:t>1.3. Предел общей ответственности Гаранта перед Бенефициаром ограничивается суммой в размере не более ___________________________ руб.</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Гарант не гарантирует исполнение обязательств Принципала по уплате процентов, штрафов, комиссий, пени за просрочку погашения задолженности по кредиту (основному долгу) и за просрочку уплаты процентов, других платежей и иных обязательств Принципала по Кредитному договору.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1.4. Гарант несет субсидиарную ответственность дополнительно к ответственности Принципала по гарантированному им обязательству в пределах суммы, указанной в </w:t>
      </w:r>
      <w:hyperlink r:id="rId23" w:anchor="Par457#Par457" w:history="1">
        <w:r w:rsidRPr="00EA0813">
          <w:rPr>
            <w:sz w:val="24"/>
            <w:szCs w:val="24"/>
            <w:u w:val="single"/>
            <w:lang w:eastAsia="ru-RU"/>
          </w:rPr>
          <w:t>пункте 1.3</w:t>
        </w:r>
      </w:hyperlink>
      <w:r w:rsidRPr="00406F90">
        <w:rPr>
          <w:sz w:val="24"/>
          <w:szCs w:val="24"/>
          <w:lang w:eastAsia="ru-RU"/>
        </w:rPr>
        <w:t xml:space="preserve"> Гарантии.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1.5. Исполнение Гарантом своих обязательств по Гарантии _____________ к ___________________________________________________________________</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(ведет, не ведет) возникновению регрессных требований со стороны Гаранта к Принципалу.</w:t>
      </w:r>
    </w:p>
    <w:p w:rsidR="00406F90" w:rsidRPr="00406F90" w:rsidRDefault="00406F90" w:rsidP="00406F90">
      <w:pPr>
        <w:widowControl w:val="0"/>
        <w:suppressAutoHyphens w:val="0"/>
        <w:autoSpaceDE w:val="0"/>
        <w:autoSpaceDN w:val="0"/>
        <w:adjustRightInd w:val="0"/>
        <w:ind w:firstLine="539"/>
        <w:jc w:val="both"/>
        <w:rPr>
          <w:sz w:val="24"/>
          <w:szCs w:val="24"/>
          <w:lang w:eastAsia="ru-RU"/>
        </w:rPr>
      </w:pPr>
      <w:r w:rsidRPr="00406F90">
        <w:rPr>
          <w:sz w:val="24"/>
          <w:szCs w:val="24"/>
          <w:lang w:eastAsia="ru-RU"/>
        </w:rPr>
        <w:t xml:space="preserve">1.6. Источником исполнения обязательств Гаранта по Гарантии являются средства бюджета Кировского сельсовета Тогучинского района Новосибирской области предусмотренные решением Совета депутатов </w:t>
      </w:r>
      <w:proofErr w:type="gramStart"/>
      <w:r w:rsidRPr="00406F90">
        <w:rPr>
          <w:sz w:val="24"/>
          <w:szCs w:val="24"/>
          <w:lang w:eastAsia="ru-RU"/>
        </w:rPr>
        <w:t>Кировского  сельсовета</w:t>
      </w:r>
      <w:proofErr w:type="gramEnd"/>
      <w:r w:rsidRPr="00406F90">
        <w:rPr>
          <w:sz w:val="24"/>
          <w:szCs w:val="24"/>
          <w:lang w:eastAsia="ru-RU"/>
        </w:rPr>
        <w:t xml:space="preserve"> Тогучинского района Новосибирской области "О бюджете Кировского сельсовета Тогучинского района Новосибирской области на 20__ год и плановый период 20__ и 20__ годов",</w:t>
      </w:r>
    </w:p>
    <w:p w:rsidR="00406F90" w:rsidRPr="00406F90" w:rsidRDefault="00406F90" w:rsidP="00406F90">
      <w:pPr>
        <w:widowControl w:val="0"/>
        <w:suppressAutoHyphens w:val="0"/>
        <w:autoSpaceDE w:val="0"/>
        <w:autoSpaceDN w:val="0"/>
        <w:adjustRightInd w:val="0"/>
        <w:spacing w:before="120"/>
        <w:ind w:firstLine="539"/>
        <w:jc w:val="both"/>
        <w:rPr>
          <w:sz w:val="24"/>
          <w:szCs w:val="24"/>
          <w:lang w:eastAsia="ru-RU"/>
        </w:rPr>
      </w:pPr>
      <w:r w:rsidRPr="00406F90">
        <w:rPr>
          <w:sz w:val="24"/>
          <w:szCs w:val="24"/>
          <w:lang w:eastAsia="ru-RU"/>
        </w:rPr>
        <w:t xml:space="preserve"> 1.7. Гарантия вступает в силу ______________________________________</w:t>
      </w:r>
    </w:p>
    <w:p w:rsidR="00406F90" w:rsidRPr="00406F90" w:rsidRDefault="00406F90" w:rsidP="00406F90">
      <w:pPr>
        <w:suppressAutoHyphens w:val="0"/>
        <w:autoSpaceDE w:val="0"/>
        <w:autoSpaceDN w:val="0"/>
        <w:adjustRightInd w:val="0"/>
        <w:jc w:val="both"/>
        <w:rPr>
          <w:sz w:val="24"/>
          <w:szCs w:val="24"/>
          <w:lang w:eastAsia="ru-RU"/>
        </w:rPr>
      </w:pPr>
      <w:r w:rsidRPr="00406F90">
        <w:rPr>
          <w:sz w:val="24"/>
          <w:szCs w:val="24"/>
          <w:lang w:eastAsia="ru-RU"/>
        </w:rPr>
        <w:t xml:space="preserve"> (календарная дата или наступление события (условия), </w:t>
      </w:r>
      <w:r w:rsidRPr="00406F90">
        <w:rPr>
          <w:rFonts w:eastAsia="Calibri"/>
          <w:sz w:val="24"/>
          <w:szCs w:val="24"/>
          <w:lang w:eastAsia="ru-RU"/>
        </w:rPr>
        <w:t>с наступлением которого гарантия вступает в силу</w:t>
      </w:r>
      <w:r w:rsidRPr="00406F90">
        <w:rPr>
          <w:sz w:val="24"/>
          <w:szCs w:val="24"/>
          <w:lang w:eastAsia="ru-RU"/>
        </w:rPr>
        <w:t>)</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1.8. Срок действия Гарантии истекает «__</w:t>
      </w:r>
      <w:proofErr w:type="gramStart"/>
      <w:r w:rsidRPr="00406F90">
        <w:rPr>
          <w:sz w:val="24"/>
          <w:szCs w:val="24"/>
          <w:lang w:eastAsia="ru-RU"/>
        </w:rPr>
        <w:t>_»_</w:t>
      </w:r>
      <w:proofErr w:type="gramEnd"/>
      <w:r w:rsidRPr="00406F90">
        <w:rPr>
          <w:sz w:val="24"/>
          <w:szCs w:val="24"/>
          <w:lang w:eastAsia="ru-RU"/>
        </w:rPr>
        <w:t xml:space="preserve">__________20___ года </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proofErr w:type="gramStart"/>
      <w:r w:rsidRPr="00406F90">
        <w:rPr>
          <w:sz w:val="24"/>
          <w:szCs w:val="24"/>
          <w:lang w:eastAsia="ru-RU"/>
        </w:rPr>
        <w:t>( включительно</w:t>
      </w:r>
      <w:proofErr w:type="gramEnd"/>
      <w:r w:rsidRPr="00406F90">
        <w:rPr>
          <w:sz w:val="24"/>
          <w:szCs w:val="24"/>
          <w:lang w:eastAsia="ru-RU"/>
        </w:rPr>
        <w:t>).</w:t>
      </w:r>
    </w:p>
    <w:p w:rsidR="00406F90" w:rsidRPr="00406F90" w:rsidRDefault="00406F90" w:rsidP="00406F90">
      <w:pPr>
        <w:widowControl w:val="0"/>
        <w:suppressAutoHyphens w:val="0"/>
        <w:autoSpaceDE w:val="0"/>
        <w:autoSpaceDN w:val="0"/>
        <w:adjustRightInd w:val="0"/>
        <w:spacing w:before="120"/>
        <w:ind w:firstLine="540"/>
        <w:jc w:val="center"/>
        <w:outlineLvl w:val="2"/>
        <w:rPr>
          <w:b/>
          <w:sz w:val="24"/>
          <w:szCs w:val="24"/>
          <w:lang w:eastAsia="ru-RU"/>
        </w:rPr>
      </w:pPr>
      <w:r w:rsidRPr="00406F90">
        <w:rPr>
          <w:b/>
          <w:sz w:val="24"/>
          <w:szCs w:val="24"/>
          <w:lang w:eastAsia="ru-RU"/>
        </w:rPr>
        <w:t>2. Порядок исполнения Гарантом обязательств по Гарантии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2.1. Для исполнения обязательств Гаранта по Гарантии Бенефициар представляет Гаранту письменное требование с приложением документов и обоснованием наступления гарантийного случая.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В письменном требовании должны быть указаны:</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xml:space="preserve">- сумма просроченных неисполненных гарантированных обязательств </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(основной долг);</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основание для требования Бенефициара и платежа Гаранта в виде ссылок на Гарантию и Кредитный договор;</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xml:space="preserve">- соблюдение </w:t>
      </w:r>
      <w:proofErr w:type="spellStart"/>
      <w:r w:rsidRPr="00406F90">
        <w:rPr>
          <w:sz w:val="24"/>
          <w:szCs w:val="24"/>
          <w:lang w:eastAsia="ru-RU"/>
        </w:rPr>
        <w:t>субсидиарности</w:t>
      </w:r>
      <w:proofErr w:type="spellEnd"/>
      <w:r w:rsidRPr="00406F90">
        <w:rPr>
          <w:sz w:val="24"/>
          <w:szCs w:val="24"/>
          <w:lang w:eastAsia="ru-RU"/>
        </w:rPr>
        <w:t xml:space="preserve"> требования в виде ссылки на предъявленное Бенефициаром Принципалу обращение с требованием погашения кредита (основного долга);</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платежные реквизиты Бенефициара.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Документы, </w:t>
      </w:r>
      <w:proofErr w:type="spellStart"/>
      <w:r w:rsidRPr="00406F90">
        <w:rPr>
          <w:sz w:val="24"/>
          <w:szCs w:val="24"/>
          <w:lang w:eastAsia="ru-RU"/>
        </w:rPr>
        <w:t>прилагающиеся</w:t>
      </w:r>
      <w:proofErr w:type="spellEnd"/>
      <w:r w:rsidRPr="00406F90">
        <w:rPr>
          <w:sz w:val="24"/>
          <w:szCs w:val="24"/>
          <w:lang w:eastAsia="ru-RU"/>
        </w:rPr>
        <w:t xml:space="preserve"> к требованию:</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выписки по ссудным счетам Принципала на день, следующий за расчетным днем;</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расчеты, подтверждающие размер просроченного непогашенного кредита (основного долга);</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заверенная Бенефициаром копия полученного Принципалом обращения с требованием погашения кредита (основного долга);</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копия ответа Принципала на указанное обращение (при наличии такового).</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Все перечисленные документы должны быть подписаны уполномоченными лицами Бенефициара и заверены печатью Бенефициара.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2.2. Датой предъявления требования к Гаранту считается дата его поступления к Гаранту.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2.3. После получения требования Бенефициара Гарант уведомляет об этом Принципала </w:t>
      </w:r>
      <w:r w:rsidRPr="00406F90">
        <w:rPr>
          <w:sz w:val="24"/>
          <w:szCs w:val="24"/>
          <w:lang w:eastAsia="ru-RU"/>
        </w:rPr>
        <w:lastRenderedPageBreak/>
        <w:t xml:space="preserve">(направляет копию требования со всеми относящимися к нему документами).                  </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 Гарант в течение 7 рабочих дней определяет обоснованность </w:t>
      </w:r>
      <w:proofErr w:type="gramStart"/>
      <w:r w:rsidRPr="00406F90">
        <w:rPr>
          <w:sz w:val="24"/>
          <w:szCs w:val="24"/>
          <w:lang w:eastAsia="ru-RU"/>
        </w:rPr>
        <w:t>требования  Бенефициара</w:t>
      </w:r>
      <w:proofErr w:type="gramEnd"/>
      <w:r w:rsidRPr="00406F90">
        <w:rPr>
          <w:sz w:val="24"/>
          <w:szCs w:val="24"/>
          <w:lang w:eastAsia="ru-RU"/>
        </w:rPr>
        <w:t xml:space="preserve"> и в случае признания его обоснованным осуществляет платежи в течение 10 рабочих дней с даты его поступления.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xml:space="preserve">2.4. Требование Бенефициара признается </w:t>
      </w:r>
      <w:proofErr w:type="gramStart"/>
      <w:r w:rsidRPr="00406F90">
        <w:rPr>
          <w:sz w:val="24"/>
          <w:szCs w:val="24"/>
          <w:lang w:eastAsia="ru-RU"/>
        </w:rPr>
        <w:t>необоснованным</w:t>
      </w:r>
      <w:proofErr w:type="gramEnd"/>
      <w:r w:rsidRPr="00406F90">
        <w:rPr>
          <w:sz w:val="24"/>
          <w:szCs w:val="24"/>
          <w:lang w:eastAsia="ru-RU"/>
        </w:rPr>
        <w:t xml:space="preserve"> и Гарант отказывает Бенефициару в удовлетворении его требования в следующих случаях:</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требование предъявлено по окончании определенного в Гарантии срока;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требование или приложенные к нему документы не соответствуют условиям Гарантии;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 Бенефициар отказался принять надлежащее исполнение обязательств Принципала, предложенное Принципалом или третьими лицами.</w:t>
      </w:r>
    </w:p>
    <w:p w:rsidR="00406F90" w:rsidRPr="00406F90" w:rsidRDefault="00406F90" w:rsidP="00406F90">
      <w:pPr>
        <w:suppressAutoHyphens w:val="0"/>
        <w:ind w:firstLine="540"/>
        <w:jc w:val="both"/>
        <w:rPr>
          <w:sz w:val="24"/>
          <w:szCs w:val="24"/>
          <w:lang w:eastAsia="ru-RU"/>
        </w:rPr>
      </w:pPr>
      <w:r w:rsidRPr="00406F90">
        <w:rPr>
          <w:sz w:val="24"/>
          <w:szCs w:val="24"/>
          <w:lang w:eastAsia="ru-RU"/>
        </w:rPr>
        <w:t xml:space="preserve">-при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w:t>
      </w:r>
    </w:p>
    <w:p w:rsidR="00406F90" w:rsidRPr="00406F90" w:rsidRDefault="00406F90" w:rsidP="00406F90">
      <w:pPr>
        <w:suppressAutoHyphens w:val="0"/>
        <w:ind w:firstLine="540"/>
        <w:jc w:val="both"/>
        <w:rPr>
          <w:sz w:val="24"/>
          <w:szCs w:val="24"/>
          <w:lang w:eastAsia="ru-RU"/>
        </w:rPr>
      </w:pPr>
      <w:r w:rsidRPr="00406F90">
        <w:rPr>
          <w:sz w:val="24"/>
          <w:szCs w:val="24"/>
          <w:lang w:eastAsia="ru-RU"/>
        </w:rPr>
        <w:t xml:space="preserve"> -в иных случаях, установленных гарантией.</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2.5. В случае отказа признания требований Бенефициара обоснованными, Гарант в течение 7 рабочих дней со дня предъявления требования направляет Бенефициару мотивированное уведомление об отказе в удовлетворении этого требования.</w:t>
      </w: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p>
    <w:p w:rsidR="00406F90" w:rsidRPr="00406F90" w:rsidRDefault="00406F90" w:rsidP="00406F90">
      <w:pPr>
        <w:widowControl w:val="0"/>
        <w:suppressAutoHyphens w:val="0"/>
        <w:autoSpaceDE w:val="0"/>
        <w:autoSpaceDN w:val="0"/>
        <w:adjustRightInd w:val="0"/>
        <w:ind w:firstLine="540"/>
        <w:jc w:val="center"/>
        <w:outlineLvl w:val="2"/>
        <w:rPr>
          <w:b/>
          <w:sz w:val="24"/>
          <w:szCs w:val="24"/>
          <w:lang w:eastAsia="ru-RU"/>
        </w:rPr>
      </w:pPr>
      <w:r w:rsidRPr="00406F90">
        <w:rPr>
          <w:b/>
          <w:sz w:val="24"/>
          <w:szCs w:val="24"/>
          <w:lang w:eastAsia="ru-RU"/>
        </w:rPr>
        <w:t>3. Иные условия Гарантии</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3.1. По мере выполнения Принципалом или Гарантом своих денежных обязательств перед Бенефициаром в соответствии с условиями Кредитного договора или Гарантии обязательства Гаранта по Гарантии будут уменьшаться на сумму погашения задолженности по кредиту (основному долгу).</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3.2. Информация о сокращении предельной суммы Гарантии по мере выполнения Принципалом или Гарантом своих денежных обязательств перед Бенефициаром в соответствии с условиями Кредитного договора или Гарантии отражается в муниципальной долговой книге.</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3.3. Гарантия может быть отозвана Гарантом в случаях:</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внесения в Кредитный договор письменно не согласованных с Гарантом условий, влекущих увеличение ответственности или иные неблагоприятные последствия для Гаранта;</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аннулирования Принципалом договора обеспечения или свершения другого события, в результате которого произошла потеря обеспечения либо снижение цены обеспечения.</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3.4. Уведомление об отзыве Гарантии направляется Принципалу и Бенефициару одновременно по адресу, указанному в Договоре.</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3.5. Обязательство Гаранта перед Бенефициаром по Гарантии прекращается:</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уплатой Гарантом Бенефициару суммы, определенной Гарантией;</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истечением определенного в Гарантии срока, на который она выдана;</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в случае исполнения в полном объеме Принципалом или третьими лицами обязательств Принципала, обеспеченных Гарантией;</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 вследствие отказа Бенефициара от своих прав по Гарантии путем возвращения ее Гаранту или письменного заявления об освобождении Гаранта от его обязанностей;</w:t>
      </w:r>
    </w:p>
    <w:p w:rsidR="00406F90" w:rsidRPr="00406F90" w:rsidRDefault="00406F90" w:rsidP="00406F90">
      <w:pPr>
        <w:widowControl w:val="0"/>
        <w:suppressAutoHyphens w:val="0"/>
        <w:autoSpaceDE w:val="0"/>
        <w:autoSpaceDN w:val="0"/>
        <w:adjustRightInd w:val="0"/>
        <w:jc w:val="both"/>
        <w:rPr>
          <w:sz w:val="24"/>
          <w:szCs w:val="24"/>
          <w:lang w:eastAsia="ru-RU"/>
        </w:rPr>
      </w:pPr>
      <w:r w:rsidRPr="00406F90">
        <w:rPr>
          <w:sz w:val="24"/>
          <w:szCs w:val="24"/>
          <w:lang w:eastAsia="ru-RU"/>
        </w:rPr>
        <w:t>-если обязательство Принципала, в обеспечение которого предоставлена Гарантия, не возникло.</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3.6. Принадлежащее Бенефициару по Гарантии право требования к Гаранту не может быть передано (перейти по иным основаниям) другому лицу без предварительного письменного согласия Гаранта.</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3.7.Гарантия составлена в двух подлинных экземплярах.</w:t>
      </w:r>
    </w:p>
    <w:p w:rsidR="00406F90" w:rsidRPr="00406F90" w:rsidRDefault="00406F90" w:rsidP="00406F90">
      <w:pPr>
        <w:widowControl w:val="0"/>
        <w:suppressAutoHyphens w:val="0"/>
        <w:autoSpaceDE w:val="0"/>
        <w:autoSpaceDN w:val="0"/>
        <w:adjustRightInd w:val="0"/>
        <w:ind w:firstLine="540"/>
        <w:jc w:val="both"/>
        <w:rPr>
          <w:sz w:val="24"/>
          <w:szCs w:val="24"/>
          <w:lang w:eastAsia="ru-RU"/>
        </w:rPr>
      </w:pPr>
      <w:r w:rsidRPr="00406F90">
        <w:rPr>
          <w:sz w:val="24"/>
          <w:szCs w:val="24"/>
          <w:lang w:eastAsia="ru-RU"/>
        </w:rPr>
        <w:t>Один экземпляр Гарантии передается по акту приема-передачи Принципалу для дальнейшей передачи Бенефициару.</w:t>
      </w:r>
    </w:p>
    <w:p w:rsidR="00406F90" w:rsidRPr="00406F90" w:rsidRDefault="00406F90" w:rsidP="00406F90">
      <w:pPr>
        <w:widowControl w:val="0"/>
        <w:suppressAutoHyphens w:val="0"/>
        <w:autoSpaceDE w:val="0"/>
        <w:autoSpaceDN w:val="0"/>
        <w:adjustRightInd w:val="0"/>
        <w:spacing w:before="120"/>
        <w:ind w:firstLine="540"/>
        <w:rPr>
          <w:sz w:val="24"/>
          <w:szCs w:val="24"/>
          <w:lang w:eastAsia="ru-RU"/>
        </w:rPr>
      </w:pPr>
      <w:r w:rsidRPr="00406F90">
        <w:rPr>
          <w:sz w:val="24"/>
          <w:szCs w:val="24"/>
          <w:lang w:eastAsia="ru-RU"/>
        </w:rPr>
        <w:t>ГАРАНТ</w:t>
      </w:r>
    </w:p>
    <w:p w:rsidR="00406F90" w:rsidRPr="00406F90" w:rsidRDefault="00406F90" w:rsidP="00406F90">
      <w:pPr>
        <w:widowControl w:val="0"/>
        <w:suppressAutoHyphens w:val="0"/>
        <w:autoSpaceDE w:val="0"/>
        <w:autoSpaceDN w:val="0"/>
        <w:adjustRightInd w:val="0"/>
        <w:spacing w:before="120"/>
        <w:ind w:firstLine="540"/>
        <w:rPr>
          <w:sz w:val="24"/>
          <w:szCs w:val="24"/>
          <w:lang w:eastAsia="ru-RU"/>
        </w:rPr>
      </w:pPr>
      <w:r w:rsidRPr="00406F90">
        <w:rPr>
          <w:sz w:val="24"/>
          <w:szCs w:val="24"/>
          <w:lang w:eastAsia="ru-RU"/>
        </w:rPr>
        <w:t>________________________</w:t>
      </w:r>
    </w:p>
    <w:p w:rsidR="00406F90" w:rsidRPr="00406F90" w:rsidRDefault="00406F90" w:rsidP="00406F90">
      <w:pPr>
        <w:tabs>
          <w:tab w:val="num" w:pos="0"/>
        </w:tabs>
        <w:suppressAutoHyphens w:val="0"/>
        <w:ind w:firstLine="360"/>
        <w:jc w:val="both"/>
        <w:rPr>
          <w:sz w:val="24"/>
          <w:szCs w:val="24"/>
          <w:lang w:eastAsia="ru-RU"/>
        </w:rPr>
      </w:pPr>
    </w:p>
    <w:p w:rsidR="00406F90" w:rsidRPr="00EA0813" w:rsidRDefault="00406F90" w:rsidP="00406F90">
      <w:pPr>
        <w:rPr>
          <w:sz w:val="24"/>
          <w:szCs w:val="24"/>
          <w:lang w:eastAsia="ru-RU"/>
        </w:rPr>
      </w:pPr>
      <w:r w:rsidRPr="00EA0813">
        <w:rPr>
          <w:sz w:val="24"/>
          <w:szCs w:val="24"/>
          <w:lang w:eastAsia="ru-RU"/>
        </w:rPr>
        <w:t>-------------------------------------------------------------------------------------------------------------------</w:t>
      </w:r>
    </w:p>
    <w:p w:rsidR="00172C8C" w:rsidRDefault="00172C8C" w:rsidP="00406F90">
      <w:pPr>
        <w:suppressAutoHyphens w:val="0"/>
        <w:jc w:val="center"/>
        <w:rPr>
          <w:sz w:val="24"/>
          <w:szCs w:val="24"/>
          <w:lang w:eastAsia="ru-RU"/>
        </w:rPr>
      </w:pPr>
    </w:p>
    <w:p w:rsidR="00406F90" w:rsidRPr="00406F90" w:rsidRDefault="00406F90" w:rsidP="00406F90">
      <w:pPr>
        <w:suppressAutoHyphens w:val="0"/>
        <w:jc w:val="center"/>
        <w:rPr>
          <w:sz w:val="24"/>
          <w:szCs w:val="24"/>
          <w:lang w:eastAsia="ru-RU"/>
        </w:rPr>
      </w:pPr>
      <w:r w:rsidRPr="00406F90">
        <w:rPr>
          <w:sz w:val="24"/>
          <w:szCs w:val="24"/>
          <w:lang w:eastAsia="ru-RU"/>
        </w:rPr>
        <w:lastRenderedPageBreak/>
        <w:t>СОВЕТ ДЕПУТАТОВ</w:t>
      </w:r>
    </w:p>
    <w:p w:rsidR="00406F90" w:rsidRPr="00406F90" w:rsidRDefault="00406F90" w:rsidP="00406F90">
      <w:pPr>
        <w:suppressAutoHyphens w:val="0"/>
        <w:jc w:val="center"/>
        <w:rPr>
          <w:sz w:val="24"/>
          <w:szCs w:val="24"/>
          <w:lang w:eastAsia="ru-RU"/>
        </w:rPr>
      </w:pPr>
      <w:r w:rsidRPr="00406F90">
        <w:rPr>
          <w:sz w:val="24"/>
          <w:szCs w:val="24"/>
          <w:lang w:eastAsia="ru-RU"/>
        </w:rPr>
        <w:t>КИРОВСКОГО СЕЛЬСОВЕТА</w:t>
      </w:r>
    </w:p>
    <w:p w:rsidR="00406F90" w:rsidRPr="00406F90" w:rsidRDefault="00406F90" w:rsidP="00406F90">
      <w:pPr>
        <w:suppressAutoHyphens w:val="0"/>
        <w:jc w:val="center"/>
        <w:rPr>
          <w:sz w:val="24"/>
          <w:szCs w:val="24"/>
          <w:lang w:eastAsia="ru-RU"/>
        </w:rPr>
      </w:pPr>
      <w:r w:rsidRPr="00406F90">
        <w:rPr>
          <w:sz w:val="24"/>
          <w:szCs w:val="24"/>
          <w:lang w:eastAsia="ru-RU"/>
        </w:rPr>
        <w:t>ТОГУЧИНСКОГО РАЙОНА</w:t>
      </w:r>
    </w:p>
    <w:p w:rsidR="00406F90" w:rsidRPr="00406F90" w:rsidRDefault="00406F90" w:rsidP="00406F90">
      <w:pPr>
        <w:suppressAutoHyphens w:val="0"/>
        <w:jc w:val="center"/>
        <w:rPr>
          <w:sz w:val="24"/>
          <w:szCs w:val="24"/>
          <w:lang w:eastAsia="ru-RU"/>
        </w:rPr>
      </w:pPr>
      <w:r w:rsidRPr="00406F90">
        <w:rPr>
          <w:sz w:val="24"/>
          <w:szCs w:val="24"/>
          <w:lang w:eastAsia="ru-RU"/>
        </w:rPr>
        <w:t>НОВОСИБИРСКОЙ ОБЛАСТИ</w:t>
      </w:r>
    </w:p>
    <w:p w:rsidR="00406F90" w:rsidRPr="00406F90" w:rsidRDefault="00406F90" w:rsidP="00406F90">
      <w:pPr>
        <w:suppressAutoHyphens w:val="0"/>
        <w:jc w:val="center"/>
        <w:rPr>
          <w:sz w:val="24"/>
          <w:szCs w:val="24"/>
          <w:lang w:eastAsia="ru-RU"/>
        </w:rPr>
      </w:pPr>
    </w:p>
    <w:p w:rsidR="00406F90" w:rsidRPr="00406F90" w:rsidRDefault="00406F90" w:rsidP="00406F90">
      <w:pPr>
        <w:suppressAutoHyphens w:val="0"/>
        <w:jc w:val="center"/>
        <w:rPr>
          <w:sz w:val="24"/>
          <w:szCs w:val="24"/>
          <w:lang w:eastAsia="ru-RU"/>
        </w:rPr>
      </w:pPr>
      <w:r w:rsidRPr="00406F90">
        <w:rPr>
          <w:sz w:val="24"/>
          <w:szCs w:val="24"/>
          <w:lang w:eastAsia="ru-RU"/>
        </w:rPr>
        <w:t>РЕШЕНИЕ</w:t>
      </w:r>
    </w:p>
    <w:p w:rsidR="00406F90" w:rsidRPr="00406F90" w:rsidRDefault="00406F90" w:rsidP="00406F90">
      <w:pPr>
        <w:suppressAutoHyphens w:val="0"/>
        <w:jc w:val="center"/>
        <w:rPr>
          <w:sz w:val="24"/>
          <w:szCs w:val="24"/>
          <w:lang w:eastAsia="ru-RU"/>
        </w:rPr>
      </w:pPr>
      <w:r w:rsidRPr="00406F90">
        <w:rPr>
          <w:sz w:val="24"/>
          <w:szCs w:val="24"/>
          <w:lang w:eastAsia="ru-RU"/>
        </w:rPr>
        <w:t>двадцать восьмой сессии шестого созыва</w:t>
      </w:r>
    </w:p>
    <w:p w:rsidR="00406F90" w:rsidRPr="00406F90" w:rsidRDefault="00406F90" w:rsidP="00406F90">
      <w:pPr>
        <w:suppressAutoHyphens w:val="0"/>
        <w:jc w:val="center"/>
        <w:rPr>
          <w:sz w:val="24"/>
          <w:szCs w:val="24"/>
          <w:lang w:eastAsia="ru-RU"/>
        </w:rPr>
      </w:pPr>
    </w:p>
    <w:p w:rsidR="00406F90" w:rsidRPr="00406F90" w:rsidRDefault="00406F90" w:rsidP="00406F90">
      <w:pPr>
        <w:suppressAutoHyphens w:val="0"/>
        <w:jc w:val="center"/>
        <w:rPr>
          <w:sz w:val="24"/>
          <w:szCs w:val="24"/>
          <w:lang w:eastAsia="ru-RU"/>
        </w:rPr>
      </w:pPr>
      <w:r w:rsidRPr="00406F90">
        <w:rPr>
          <w:sz w:val="24"/>
          <w:szCs w:val="24"/>
          <w:lang w:eastAsia="ru-RU"/>
        </w:rPr>
        <w:t xml:space="preserve">08.12.2023                                  с.  </w:t>
      </w:r>
      <w:proofErr w:type="spellStart"/>
      <w:r w:rsidRPr="00406F90">
        <w:rPr>
          <w:sz w:val="24"/>
          <w:szCs w:val="24"/>
          <w:lang w:eastAsia="ru-RU"/>
        </w:rPr>
        <w:t>Березиково</w:t>
      </w:r>
      <w:proofErr w:type="spellEnd"/>
      <w:r w:rsidRPr="00406F90">
        <w:rPr>
          <w:sz w:val="24"/>
          <w:szCs w:val="24"/>
          <w:lang w:eastAsia="ru-RU"/>
        </w:rPr>
        <w:t xml:space="preserve">                                             № 139</w:t>
      </w:r>
    </w:p>
    <w:p w:rsidR="00406F90" w:rsidRPr="00406F90" w:rsidRDefault="00406F90" w:rsidP="00406F90">
      <w:pPr>
        <w:suppressAutoHyphens w:val="0"/>
        <w:rPr>
          <w:sz w:val="24"/>
          <w:szCs w:val="24"/>
          <w:lang w:eastAsia="ru-RU"/>
        </w:rPr>
      </w:pPr>
    </w:p>
    <w:p w:rsidR="00406F90" w:rsidRPr="00406F90" w:rsidRDefault="00406F90" w:rsidP="00406F90">
      <w:pPr>
        <w:suppressAutoHyphens w:val="0"/>
        <w:ind w:firstLine="567"/>
        <w:jc w:val="center"/>
        <w:rPr>
          <w:sz w:val="24"/>
          <w:szCs w:val="24"/>
          <w:lang w:eastAsia="ru-RU"/>
        </w:rPr>
      </w:pPr>
      <w:r w:rsidRPr="00406F90">
        <w:rPr>
          <w:sz w:val="24"/>
          <w:szCs w:val="24"/>
          <w:lang w:eastAsia="ru-RU"/>
        </w:rPr>
        <w:t xml:space="preserve">О внесении изменений в решение Совета депутатов </w:t>
      </w:r>
      <w:proofErr w:type="gramStart"/>
      <w:r w:rsidRPr="00406F90">
        <w:rPr>
          <w:sz w:val="24"/>
          <w:szCs w:val="24"/>
          <w:lang w:eastAsia="ru-RU"/>
        </w:rPr>
        <w:t>Кировского  сельсовета</w:t>
      </w:r>
      <w:proofErr w:type="gramEnd"/>
      <w:r w:rsidRPr="00406F90">
        <w:rPr>
          <w:sz w:val="24"/>
          <w:szCs w:val="24"/>
          <w:lang w:eastAsia="ru-RU"/>
        </w:rPr>
        <w:t xml:space="preserve"> Тогучинского района Новосибирской области от 23.11.2020</w:t>
      </w:r>
      <w:r w:rsidRPr="00406F90">
        <w:rPr>
          <w:color w:val="FF0000"/>
          <w:sz w:val="24"/>
          <w:szCs w:val="24"/>
          <w:lang w:eastAsia="ru-RU"/>
        </w:rPr>
        <w:t xml:space="preserve"> </w:t>
      </w:r>
      <w:r w:rsidRPr="00406F90">
        <w:rPr>
          <w:sz w:val="24"/>
          <w:szCs w:val="24"/>
          <w:lang w:eastAsia="ru-RU"/>
        </w:rPr>
        <w:t>№ 14</w:t>
      </w:r>
    </w:p>
    <w:p w:rsidR="00406F90" w:rsidRPr="00406F90" w:rsidRDefault="00406F90" w:rsidP="00406F90">
      <w:pPr>
        <w:suppressAutoHyphens w:val="0"/>
        <w:rPr>
          <w:sz w:val="24"/>
          <w:szCs w:val="24"/>
          <w:lang w:eastAsia="ru-RU"/>
        </w:rPr>
      </w:pPr>
      <w:r w:rsidRPr="00406F90">
        <w:rPr>
          <w:sz w:val="24"/>
          <w:szCs w:val="24"/>
          <w:lang w:eastAsia="ru-RU"/>
        </w:rPr>
        <w:t>«О налоговых ставках и налоговых льготах по уплате земельного налога»</w:t>
      </w:r>
    </w:p>
    <w:p w:rsidR="00406F90" w:rsidRPr="00406F90" w:rsidRDefault="00406F90" w:rsidP="00406F90">
      <w:pPr>
        <w:suppressAutoHyphens w:val="0"/>
        <w:ind w:firstLine="567"/>
        <w:jc w:val="center"/>
        <w:rPr>
          <w:sz w:val="24"/>
          <w:szCs w:val="24"/>
          <w:lang w:eastAsia="ru-RU"/>
        </w:rPr>
      </w:pPr>
    </w:p>
    <w:p w:rsidR="00406F90" w:rsidRPr="00406F90" w:rsidRDefault="00406F90" w:rsidP="00406F90">
      <w:pPr>
        <w:suppressAutoHyphens w:val="0"/>
        <w:ind w:firstLine="567"/>
        <w:jc w:val="both"/>
        <w:rPr>
          <w:sz w:val="24"/>
          <w:szCs w:val="24"/>
          <w:lang w:eastAsia="ru-RU"/>
        </w:rPr>
      </w:pPr>
      <w:r w:rsidRPr="00406F90">
        <w:rPr>
          <w:sz w:val="24"/>
          <w:szCs w:val="24"/>
          <w:lang w:eastAsia="ru-RU"/>
        </w:rPr>
        <w:t xml:space="preserve">В соответствии с Федеральным законом от 06.10.2003 № 131-ФЗ " Об общих принципах организации местного самоуправления в Российской Федерации", Совет депутатов Кировского сельсовета Тогучинского района Новосибирской области </w:t>
      </w:r>
    </w:p>
    <w:p w:rsidR="00406F90" w:rsidRPr="00406F90" w:rsidRDefault="00406F90" w:rsidP="00406F90">
      <w:pPr>
        <w:suppressAutoHyphens w:val="0"/>
        <w:jc w:val="both"/>
        <w:rPr>
          <w:b/>
          <w:sz w:val="24"/>
          <w:szCs w:val="24"/>
          <w:lang w:eastAsia="ru-RU"/>
        </w:rPr>
      </w:pPr>
      <w:r w:rsidRPr="00406F90">
        <w:rPr>
          <w:b/>
          <w:sz w:val="24"/>
          <w:szCs w:val="24"/>
          <w:lang w:eastAsia="ru-RU"/>
        </w:rPr>
        <w:t>РЕШИЛ:</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1. Внести в решение Совета депутатов Кировского сельсовета Тогучинского района Новосибирской области от 23.11.2020</w:t>
      </w:r>
      <w:r w:rsidRPr="00406F90">
        <w:rPr>
          <w:color w:val="FF0000"/>
          <w:sz w:val="24"/>
          <w:szCs w:val="24"/>
          <w:lang w:eastAsia="ru-RU"/>
        </w:rPr>
        <w:t xml:space="preserve"> </w:t>
      </w:r>
      <w:r w:rsidRPr="00406F90">
        <w:rPr>
          <w:sz w:val="24"/>
          <w:szCs w:val="24"/>
          <w:lang w:eastAsia="ru-RU"/>
        </w:rPr>
        <w:t>№ 14 «О налоговых ставках и налоговых льготах по уплате земельного налога» следующие изменения:</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1.1. Дополнить пункт 2 «Освободить от уплаты земельного налога следующие категории налогоплательщиков» текстом следующего содержания:</w:t>
      </w:r>
    </w:p>
    <w:p w:rsidR="00406F90" w:rsidRPr="00406F90" w:rsidRDefault="00406F90" w:rsidP="00406F90">
      <w:pPr>
        <w:suppressAutoHyphens w:val="0"/>
        <w:ind w:firstLine="567"/>
        <w:jc w:val="both"/>
        <w:rPr>
          <w:sz w:val="24"/>
          <w:szCs w:val="24"/>
          <w:lang w:eastAsia="ru-RU"/>
        </w:rPr>
      </w:pPr>
      <w:r w:rsidRPr="00406F90">
        <w:rPr>
          <w:sz w:val="24"/>
          <w:szCs w:val="24"/>
          <w:lang w:eastAsia="ru-RU"/>
        </w:rPr>
        <w:t xml:space="preserve">- субъекты инвестиционной деятельности, зарегистрированные в качестве юридического лица или поставленные на налоговый учет и осуществляющие деятельность на территории Кировского сельсовета Тогучинского района Новосибирской области. </w:t>
      </w:r>
    </w:p>
    <w:p w:rsidR="00406F90" w:rsidRPr="00406F90" w:rsidRDefault="00406F90" w:rsidP="00406F90">
      <w:pPr>
        <w:suppressAutoHyphens w:val="0"/>
        <w:ind w:firstLine="567"/>
        <w:contextualSpacing/>
        <w:jc w:val="both"/>
        <w:rPr>
          <w:rFonts w:eastAsia="Calibri"/>
          <w:bCs/>
          <w:sz w:val="24"/>
          <w:szCs w:val="24"/>
          <w:lang w:eastAsia="en-US"/>
        </w:rPr>
      </w:pPr>
      <w:r w:rsidRPr="00406F90">
        <w:rPr>
          <w:rFonts w:eastAsia="Calibri"/>
          <w:bCs/>
          <w:sz w:val="24"/>
          <w:szCs w:val="24"/>
          <w:lang w:eastAsia="en-US"/>
        </w:rPr>
        <w:t>2. Опубликовать настоящее решение в периодическом печатном издании «</w:t>
      </w:r>
      <w:r w:rsidRPr="00406F90">
        <w:rPr>
          <w:rFonts w:eastAsia="Calibri"/>
          <w:sz w:val="24"/>
          <w:szCs w:val="24"/>
          <w:lang w:eastAsia="en-US"/>
        </w:rPr>
        <w:t xml:space="preserve">Кировский </w:t>
      </w:r>
      <w:r w:rsidRPr="00406F90">
        <w:rPr>
          <w:rFonts w:eastAsia="Calibri"/>
          <w:bCs/>
          <w:sz w:val="24"/>
          <w:szCs w:val="24"/>
          <w:lang w:eastAsia="en-US"/>
        </w:rPr>
        <w:t xml:space="preserve">Вестник" и разместить на официальном сайте администрации </w:t>
      </w:r>
      <w:r w:rsidRPr="00406F90">
        <w:rPr>
          <w:rFonts w:eastAsia="Calibri"/>
          <w:sz w:val="24"/>
          <w:szCs w:val="24"/>
          <w:lang w:eastAsia="en-US"/>
        </w:rPr>
        <w:t>Кировского</w:t>
      </w:r>
      <w:r w:rsidRPr="00406F90">
        <w:rPr>
          <w:rFonts w:eastAsia="Calibri"/>
          <w:bCs/>
          <w:sz w:val="24"/>
          <w:szCs w:val="24"/>
          <w:lang w:eastAsia="en-US"/>
        </w:rPr>
        <w:t xml:space="preserve"> сельсовета Тогучинского района Новосибирской области в сети "Интернет".</w:t>
      </w:r>
    </w:p>
    <w:p w:rsidR="00406F90" w:rsidRPr="00406F90" w:rsidRDefault="00406F90" w:rsidP="00406F90">
      <w:pPr>
        <w:suppressAutoHyphens w:val="0"/>
        <w:jc w:val="both"/>
        <w:rPr>
          <w:sz w:val="24"/>
          <w:szCs w:val="24"/>
          <w:lang w:eastAsia="ru-RU"/>
        </w:rPr>
      </w:pPr>
    </w:p>
    <w:p w:rsidR="00406F90" w:rsidRPr="00406F90" w:rsidRDefault="00406F90" w:rsidP="00406F90">
      <w:pPr>
        <w:suppressAutoHyphens w:val="0"/>
        <w:jc w:val="both"/>
        <w:rPr>
          <w:sz w:val="24"/>
          <w:szCs w:val="24"/>
          <w:lang w:eastAsia="ru-RU"/>
        </w:rPr>
      </w:pPr>
      <w:r w:rsidRPr="00406F90">
        <w:rPr>
          <w:sz w:val="24"/>
          <w:szCs w:val="24"/>
          <w:lang w:eastAsia="ru-RU"/>
        </w:rPr>
        <w:t xml:space="preserve">Глава Кировского сельсовета                                                  </w:t>
      </w:r>
      <w:r w:rsidR="00EA0813">
        <w:rPr>
          <w:sz w:val="24"/>
          <w:szCs w:val="24"/>
          <w:lang w:eastAsia="ru-RU"/>
        </w:rPr>
        <w:t xml:space="preserve">                        </w:t>
      </w:r>
      <w:r w:rsidR="00172C8C">
        <w:rPr>
          <w:sz w:val="24"/>
          <w:szCs w:val="24"/>
          <w:lang w:eastAsia="ru-RU"/>
        </w:rPr>
        <w:t xml:space="preserve">          </w:t>
      </w:r>
      <w:r w:rsidR="00EA0813">
        <w:rPr>
          <w:sz w:val="24"/>
          <w:szCs w:val="24"/>
          <w:lang w:eastAsia="ru-RU"/>
        </w:rPr>
        <w:t xml:space="preserve"> </w:t>
      </w:r>
      <w:r w:rsidR="00172C8C">
        <w:rPr>
          <w:sz w:val="24"/>
          <w:szCs w:val="24"/>
          <w:lang w:eastAsia="ru-RU"/>
        </w:rPr>
        <w:t xml:space="preserve">  </w:t>
      </w:r>
      <w:r w:rsidR="00EA0813">
        <w:rPr>
          <w:sz w:val="24"/>
          <w:szCs w:val="24"/>
          <w:lang w:eastAsia="ru-RU"/>
        </w:rPr>
        <w:t xml:space="preserve">  </w:t>
      </w:r>
      <w:r w:rsidRPr="00406F90">
        <w:rPr>
          <w:sz w:val="24"/>
          <w:szCs w:val="24"/>
          <w:lang w:eastAsia="ru-RU"/>
        </w:rPr>
        <w:t xml:space="preserve"> </w:t>
      </w:r>
      <w:r w:rsidRPr="00406F90">
        <w:rPr>
          <w:color w:val="000000"/>
          <w:sz w:val="24"/>
          <w:szCs w:val="24"/>
          <w:lang w:eastAsia="ru-RU"/>
        </w:rPr>
        <w:t xml:space="preserve">Е.Н. </w:t>
      </w:r>
      <w:proofErr w:type="spellStart"/>
      <w:r w:rsidRPr="00406F90">
        <w:rPr>
          <w:color w:val="000000"/>
          <w:sz w:val="24"/>
          <w:szCs w:val="24"/>
          <w:lang w:eastAsia="ru-RU"/>
        </w:rPr>
        <w:t>Шляхтичева</w:t>
      </w:r>
      <w:proofErr w:type="spellEnd"/>
    </w:p>
    <w:p w:rsidR="00406F90" w:rsidRPr="00406F90" w:rsidRDefault="00406F90" w:rsidP="00406F90">
      <w:pPr>
        <w:suppressAutoHyphens w:val="0"/>
        <w:jc w:val="both"/>
        <w:rPr>
          <w:sz w:val="24"/>
          <w:szCs w:val="24"/>
          <w:lang w:eastAsia="ru-RU"/>
        </w:rPr>
      </w:pPr>
      <w:r w:rsidRPr="00406F90">
        <w:rPr>
          <w:sz w:val="24"/>
          <w:szCs w:val="24"/>
          <w:lang w:eastAsia="ru-RU"/>
        </w:rPr>
        <w:t xml:space="preserve">Тогучинского района </w:t>
      </w:r>
    </w:p>
    <w:p w:rsidR="00406F90" w:rsidRPr="00406F90" w:rsidRDefault="00406F90" w:rsidP="00406F90">
      <w:pPr>
        <w:suppressAutoHyphens w:val="0"/>
        <w:jc w:val="both"/>
        <w:rPr>
          <w:b/>
          <w:sz w:val="24"/>
          <w:szCs w:val="24"/>
          <w:lang w:eastAsia="ru-RU"/>
        </w:rPr>
      </w:pPr>
      <w:r w:rsidRPr="00406F90">
        <w:rPr>
          <w:sz w:val="24"/>
          <w:szCs w:val="24"/>
          <w:lang w:eastAsia="ru-RU"/>
        </w:rPr>
        <w:t>Новосибирской области</w:t>
      </w:r>
    </w:p>
    <w:p w:rsidR="00406F90" w:rsidRPr="00406F90" w:rsidRDefault="00406F90" w:rsidP="00406F90">
      <w:pPr>
        <w:shd w:val="clear" w:color="auto" w:fill="FFFFFF"/>
        <w:suppressAutoHyphens w:val="0"/>
        <w:spacing w:line="299" w:lineRule="atLeast"/>
        <w:jc w:val="both"/>
        <w:rPr>
          <w:color w:val="000000"/>
          <w:sz w:val="24"/>
          <w:szCs w:val="24"/>
          <w:lang w:eastAsia="ru-RU"/>
        </w:rPr>
      </w:pPr>
      <w:r w:rsidRPr="00406F90">
        <w:rPr>
          <w:sz w:val="24"/>
          <w:szCs w:val="24"/>
          <w:lang w:eastAsia="ru-RU"/>
        </w:rPr>
        <w:t xml:space="preserve">Председатель Совета депутатов </w:t>
      </w:r>
      <w:r w:rsidRPr="00406F90">
        <w:rPr>
          <w:color w:val="000000"/>
          <w:sz w:val="24"/>
          <w:szCs w:val="24"/>
          <w:lang w:eastAsia="ru-RU"/>
        </w:rPr>
        <w:t xml:space="preserve">                                                 </w:t>
      </w:r>
      <w:r w:rsidR="00EA0813">
        <w:rPr>
          <w:color w:val="000000"/>
          <w:sz w:val="24"/>
          <w:szCs w:val="24"/>
          <w:lang w:eastAsia="ru-RU"/>
        </w:rPr>
        <w:t xml:space="preserve">                          </w:t>
      </w:r>
      <w:r w:rsidRPr="00406F90">
        <w:rPr>
          <w:color w:val="000000"/>
          <w:sz w:val="24"/>
          <w:szCs w:val="24"/>
          <w:lang w:eastAsia="ru-RU"/>
        </w:rPr>
        <w:t xml:space="preserve"> </w:t>
      </w:r>
      <w:r w:rsidR="00172C8C">
        <w:rPr>
          <w:color w:val="000000"/>
          <w:sz w:val="24"/>
          <w:szCs w:val="24"/>
          <w:lang w:eastAsia="ru-RU"/>
        </w:rPr>
        <w:t xml:space="preserve">            </w:t>
      </w:r>
      <w:r w:rsidRPr="00406F90">
        <w:rPr>
          <w:color w:val="000000"/>
          <w:sz w:val="24"/>
          <w:szCs w:val="24"/>
          <w:lang w:eastAsia="ru-RU"/>
        </w:rPr>
        <w:t xml:space="preserve">Л.П.  Бойченко </w:t>
      </w:r>
    </w:p>
    <w:p w:rsidR="00406F90" w:rsidRPr="00406F90" w:rsidRDefault="00406F90" w:rsidP="00406F90">
      <w:pPr>
        <w:shd w:val="clear" w:color="auto" w:fill="FFFFFF"/>
        <w:suppressAutoHyphens w:val="0"/>
        <w:spacing w:line="299" w:lineRule="atLeast"/>
        <w:jc w:val="both"/>
        <w:rPr>
          <w:color w:val="000000"/>
          <w:sz w:val="24"/>
          <w:szCs w:val="24"/>
          <w:lang w:eastAsia="ru-RU"/>
        </w:rPr>
      </w:pPr>
      <w:proofErr w:type="gramStart"/>
      <w:r w:rsidRPr="00406F90">
        <w:rPr>
          <w:color w:val="000000"/>
          <w:sz w:val="24"/>
          <w:szCs w:val="24"/>
          <w:lang w:eastAsia="ru-RU"/>
        </w:rPr>
        <w:t xml:space="preserve">Кировского </w:t>
      </w:r>
      <w:r w:rsidRPr="00406F90">
        <w:rPr>
          <w:sz w:val="24"/>
          <w:szCs w:val="24"/>
          <w:lang w:eastAsia="ru-RU"/>
        </w:rPr>
        <w:t xml:space="preserve"> сельсовета</w:t>
      </w:r>
      <w:proofErr w:type="gramEnd"/>
      <w:r w:rsidRPr="00406F90">
        <w:rPr>
          <w:sz w:val="24"/>
          <w:szCs w:val="24"/>
          <w:lang w:eastAsia="ru-RU"/>
        </w:rPr>
        <w:t xml:space="preserve">   </w:t>
      </w:r>
    </w:p>
    <w:p w:rsidR="00406F90" w:rsidRPr="00406F90" w:rsidRDefault="00406F90" w:rsidP="00406F90">
      <w:pPr>
        <w:suppressAutoHyphens w:val="0"/>
        <w:jc w:val="both"/>
        <w:rPr>
          <w:sz w:val="24"/>
          <w:szCs w:val="24"/>
          <w:lang w:eastAsia="ru-RU"/>
        </w:rPr>
      </w:pPr>
      <w:r w:rsidRPr="00406F90">
        <w:rPr>
          <w:sz w:val="24"/>
          <w:szCs w:val="24"/>
          <w:lang w:eastAsia="ru-RU"/>
        </w:rPr>
        <w:t xml:space="preserve">Тогучинского района </w:t>
      </w:r>
    </w:p>
    <w:p w:rsidR="00406F90" w:rsidRPr="00406F90" w:rsidRDefault="00406F90" w:rsidP="00406F90">
      <w:pPr>
        <w:suppressAutoHyphens w:val="0"/>
        <w:jc w:val="both"/>
        <w:rPr>
          <w:sz w:val="24"/>
          <w:szCs w:val="24"/>
          <w:lang w:eastAsia="ru-RU"/>
        </w:rPr>
      </w:pPr>
      <w:r w:rsidRPr="00406F90">
        <w:rPr>
          <w:sz w:val="24"/>
          <w:szCs w:val="24"/>
          <w:lang w:eastAsia="ru-RU"/>
        </w:rPr>
        <w:t xml:space="preserve">Новосибирской области    </w:t>
      </w:r>
    </w:p>
    <w:p w:rsidR="00EA0813" w:rsidRPr="00EA0813" w:rsidRDefault="00406F90" w:rsidP="00406F90">
      <w:pPr>
        <w:rPr>
          <w:sz w:val="24"/>
          <w:szCs w:val="24"/>
          <w:lang w:eastAsia="ru-RU"/>
        </w:rPr>
      </w:pPr>
      <w:r w:rsidRPr="00EA0813">
        <w:rPr>
          <w:sz w:val="24"/>
          <w:szCs w:val="24"/>
          <w:lang w:eastAsia="ru-RU"/>
        </w:rPr>
        <w:t>----------------------------------------------------------------------------------------------------------------</w:t>
      </w:r>
      <w:r w:rsidR="00172C8C">
        <w:rPr>
          <w:sz w:val="24"/>
          <w:szCs w:val="24"/>
          <w:lang w:eastAsia="ru-RU"/>
        </w:rPr>
        <w:t>------------</w:t>
      </w:r>
      <w:r w:rsidRPr="00EA0813">
        <w:rPr>
          <w:sz w:val="24"/>
          <w:szCs w:val="24"/>
          <w:lang w:eastAsia="ru-RU"/>
        </w:rPr>
        <w:t>--</w:t>
      </w:r>
    </w:p>
    <w:p w:rsidR="00EA0813" w:rsidRPr="00EA0813" w:rsidRDefault="00EA0813" w:rsidP="00EA0813">
      <w:pPr>
        <w:suppressAutoHyphens w:val="0"/>
        <w:jc w:val="center"/>
        <w:rPr>
          <w:sz w:val="24"/>
          <w:szCs w:val="24"/>
          <w:lang w:eastAsia="ru-RU"/>
        </w:rPr>
      </w:pPr>
      <w:r w:rsidRPr="00EA0813">
        <w:rPr>
          <w:sz w:val="24"/>
          <w:szCs w:val="24"/>
          <w:lang w:eastAsia="ru-RU"/>
        </w:rPr>
        <w:t xml:space="preserve">СОВЕТ ДЕПУТАТОВ                                 </w:t>
      </w:r>
      <w:r w:rsidRPr="00EA0813">
        <w:rPr>
          <w:sz w:val="24"/>
          <w:szCs w:val="24"/>
          <w:lang w:eastAsia="ru-RU"/>
        </w:rPr>
        <w:br/>
        <w:t>КИРОВСКОГО СЕЛЬСОВЕТА</w:t>
      </w:r>
      <w:r w:rsidRPr="00EA0813">
        <w:rPr>
          <w:sz w:val="24"/>
          <w:szCs w:val="24"/>
          <w:lang w:eastAsia="ru-RU"/>
        </w:rPr>
        <w:br/>
        <w:t>ТОГУЧИНСКОГО РАЙОНА</w:t>
      </w:r>
      <w:r w:rsidRPr="00EA0813">
        <w:rPr>
          <w:sz w:val="24"/>
          <w:szCs w:val="24"/>
          <w:lang w:eastAsia="ru-RU"/>
        </w:rPr>
        <w:br/>
        <w:t>НОВОСИБИРСКОЙ ОБЛАСТИ</w:t>
      </w:r>
    </w:p>
    <w:p w:rsidR="00EA0813" w:rsidRPr="00EA0813" w:rsidRDefault="00EA0813" w:rsidP="00EA0813">
      <w:pPr>
        <w:suppressAutoHyphens w:val="0"/>
        <w:spacing w:line="276" w:lineRule="auto"/>
        <w:jc w:val="center"/>
        <w:rPr>
          <w:sz w:val="24"/>
          <w:szCs w:val="24"/>
          <w:lang w:eastAsia="ru-RU"/>
        </w:rPr>
      </w:pPr>
    </w:p>
    <w:p w:rsidR="00EA0813" w:rsidRPr="00EA0813" w:rsidRDefault="00EA0813" w:rsidP="00EA0813">
      <w:pPr>
        <w:suppressAutoHyphens w:val="0"/>
        <w:jc w:val="center"/>
        <w:rPr>
          <w:sz w:val="24"/>
          <w:szCs w:val="24"/>
          <w:lang w:eastAsia="ru-RU"/>
        </w:rPr>
      </w:pPr>
      <w:r w:rsidRPr="00EA0813">
        <w:rPr>
          <w:sz w:val="24"/>
          <w:szCs w:val="24"/>
          <w:lang w:eastAsia="ru-RU"/>
        </w:rPr>
        <w:t>РЕШЕНИЕ</w:t>
      </w:r>
    </w:p>
    <w:p w:rsidR="00EA0813" w:rsidRPr="00EA0813" w:rsidRDefault="00EA0813" w:rsidP="00EA0813">
      <w:pPr>
        <w:suppressAutoHyphens w:val="0"/>
        <w:jc w:val="center"/>
        <w:rPr>
          <w:sz w:val="24"/>
          <w:szCs w:val="24"/>
          <w:lang w:eastAsia="ru-RU"/>
        </w:rPr>
      </w:pPr>
      <w:r w:rsidRPr="00EA0813">
        <w:rPr>
          <w:sz w:val="24"/>
          <w:szCs w:val="24"/>
          <w:lang w:eastAsia="ru-RU"/>
        </w:rPr>
        <w:t>двадцать восьмой сессии шестого созыва</w:t>
      </w:r>
    </w:p>
    <w:p w:rsidR="00EA0813" w:rsidRPr="00EA0813" w:rsidRDefault="00EA0813" w:rsidP="00EA0813">
      <w:pPr>
        <w:suppressAutoHyphens w:val="0"/>
        <w:jc w:val="center"/>
        <w:rPr>
          <w:sz w:val="24"/>
          <w:szCs w:val="24"/>
          <w:lang w:eastAsia="ru-RU"/>
        </w:rPr>
      </w:pPr>
    </w:p>
    <w:p w:rsidR="00EA0813" w:rsidRPr="00EA0813" w:rsidRDefault="00EA0813" w:rsidP="00EA0813">
      <w:pPr>
        <w:suppressAutoHyphens w:val="0"/>
        <w:jc w:val="center"/>
        <w:rPr>
          <w:sz w:val="24"/>
          <w:szCs w:val="24"/>
          <w:lang w:eastAsia="ru-RU"/>
        </w:rPr>
      </w:pPr>
      <w:r w:rsidRPr="00EA0813">
        <w:rPr>
          <w:sz w:val="24"/>
          <w:szCs w:val="24"/>
          <w:lang w:eastAsia="ru-RU"/>
        </w:rPr>
        <w:t xml:space="preserve">08.12.2023                                  с.  </w:t>
      </w:r>
      <w:proofErr w:type="spellStart"/>
      <w:r w:rsidRPr="00EA0813">
        <w:rPr>
          <w:sz w:val="24"/>
          <w:szCs w:val="24"/>
          <w:lang w:eastAsia="ru-RU"/>
        </w:rPr>
        <w:t>Березиково</w:t>
      </w:r>
      <w:proofErr w:type="spellEnd"/>
      <w:r w:rsidRPr="00EA0813">
        <w:rPr>
          <w:sz w:val="24"/>
          <w:szCs w:val="24"/>
          <w:lang w:eastAsia="ru-RU"/>
        </w:rPr>
        <w:t xml:space="preserve">                                             № 140</w:t>
      </w:r>
    </w:p>
    <w:p w:rsidR="00EA0813" w:rsidRPr="00EA0813" w:rsidRDefault="00EA0813" w:rsidP="00EA0813">
      <w:pPr>
        <w:suppressAutoHyphens w:val="0"/>
        <w:rPr>
          <w:sz w:val="24"/>
          <w:szCs w:val="24"/>
          <w:lang w:eastAsia="ru-RU"/>
        </w:rPr>
      </w:pPr>
    </w:p>
    <w:p w:rsidR="00EA0813" w:rsidRPr="00EA0813" w:rsidRDefault="00EA0813" w:rsidP="00EA0813">
      <w:pPr>
        <w:suppressAutoHyphens w:val="0"/>
        <w:jc w:val="center"/>
        <w:rPr>
          <w:sz w:val="24"/>
          <w:szCs w:val="24"/>
          <w:lang w:eastAsia="ru-RU"/>
        </w:rPr>
      </w:pPr>
      <w:r w:rsidRPr="00EA0813">
        <w:rPr>
          <w:sz w:val="24"/>
          <w:szCs w:val="24"/>
          <w:lang w:eastAsia="ru-RU"/>
        </w:rPr>
        <w:t>Об утверждении положения</w:t>
      </w:r>
    </w:p>
    <w:p w:rsidR="00EA0813" w:rsidRPr="00EA0813" w:rsidRDefault="00EA0813" w:rsidP="00EA0813">
      <w:pPr>
        <w:suppressAutoHyphens w:val="0"/>
        <w:jc w:val="center"/>
        <w:rPr>
          <w:sz w:val="24"/>
          <w:szCs w:val="24"/>
          <w:lang w:eastAsia="ru-RU"/>
        </w:rPr>
      </w:pPr>
      <w:r w:rsidRPr="00EA0813">
        <w:rPr>
          <w:sz w:val="24"/>
          <w:szCs w:val="24"/>
          <w:lang w:eastAsia="ru-RU"/>
        </w:rPr>
        <w:t xml:space="preserve">«Об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Кировского сельсовета Тогучинского района Новосибирской области и </w:t>
      </w:r>
    </w:p>
    <w:p w:rsidR="00EA0813" w:rsidRPr="00EA0813" w:rsidRDefault="00EA0813" w:rsidP="00EA0813">
      <w:pPr>
        <w:suppressAutoHyphens w:val="0"/>
        <w:jc w:val="center"/>
        <w:rPr>
          <w:sz w:val="24"/>
          <w:szCs w:val="24"/>
          <w:lang w:eastAsia="ru-RU"/>
        </w:rPr>
      </w:pPr>
      <w:r w:rsidRPr="00EA0813">
        <w:rPr>
          <w:sz w:val="24"/>
          <w:szCs w:val="24"/>
          <w:lang w:eastAsia="ru-RU"/>
        </w:rPr>
        <w:lastRenderedPageBreak/>
        <w:t>оплате труда работников, замещающих должности, не отнесенные к должностям муниципальной службы, осуществляющих техническое обеспечение деятельности в органах местного самоуправления Кировского сельсовета Тогучинского района Новосибирской области»</w:t>
      </w:r>
    </w:p>
    <w:p w:rsidR="00EA0813" w:rsidRPr="00EA0813" w:rsidRDefault="00EA0813" w:rsidP="00EA0813">
      <w:pPr>
        <w:suppressAutoHyphens w:val="0"/>
        <w:spacing w:line="276" w:lineRule="auto"/>
        <w:rPr>
          <w:sz w:val="24"/>
          <w:szCs w:val="24"/>
          <w:lang w:eastAsia="ru-RU"/>
        </w:rPr>
      </w:pPr>
    </w:p>
    <w:p w:rsidR="00EA0813" w:rsidRPr="00EA0813" w:rsidRDefault="00EA0813" w:rsidP="00EA0813">
      <w:pPr>
        <w:suppressAutoHyphens w:val="0"/>
        <w:jc w:val="both"/>
        <w:rPr>
          <w:sz w:val="24"/>
          <w:szCs w:val="24"/>
          <w:lang w:eastAsia="ru-RU"/>
        </w:rPr>
      </w:pPr>
      <w:r w:rsidRPr="00EA0813">
        <w:rPr>
          <w:sz w:val="24"/>
          <w:szCs w:val="24"/>
          <w:lang w:eastAsia="ru-RU"/>
        </w:rPr>
        <w:tab/>
        <w:t xml:space="preserve">В соответствии с Федеральным законом 06.10.2003г. №131-ФЗ "Об общих принципах организации местного самоуправления в Российской Федерации", </w:t>
      </w:r>
      <w:r w:rsidRPr="00EA0813">
        <w:rPr>
          <w:iCs/>
          <w:sz w:val="24"/>
          <w:szCs w:val="24"/>
          <w:lang w:eastAsia="ru-RU"/>
        </w:rPr>
        <w:t>Федеральным  законом от 02.03.2007 N 25-ФЗ "О муниципальной службе в Российской Федерации», Законом Новосибирской области от 30.10.2007 N 157-ОЗ "О муниципальной службе в Новосибирской области",</w:t>
      </w:r>
      <w:r w:rsidRPr="00EA0813">
        <w:rPr>
          <w:iCs/>
          <w:color w:val="FF0000"/>
          <w:sz w:val="24"/>
          <w:szCs w:val="24"/>
          <w:lang w:eastAsia="ru-RU"/>
        </w:rPr>
        <w:t xml:space="preserve"> </w:t>
      </w:r>
      <w:r w:rsidRPr="00EA0813">
        <w:rPr>
          <w:sz w:val="24"/>
          <w:szCs w:val="24"/>
          <w:lang w:eastAsia="ru-RU"/>
        </w:rPr>
        <w:t>постановлениями Правительства  Новосибирской области от 31.01.2017 года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статьи 134 Трудового кодекса Российской Федерации,</w:t>
      </w:r>
      <w:r w:rsidRPr="00EA0813">
        <w:rPr>
          <w:iCs/>
          <w:sz w:val="24"/>
          <w:szCs w:val="24"/>
          <w:lang w:eastAsia="ru-RU"/>
        </w:rPr>
        <w:t xml:space="preserve"> </w:t>
      </w:r>
      <w:r w:rsidRPr="00EA0813">
        <w:rPr>
          <w:sz w:val="24"/>
          <w:szCs w:val="24"/>
          <w:lang w:eastAsia="ru-RU"/>
        </w:rPr>
        <w:t xml:space="preserve">Совет депутатов Кировского сельсовета Тогучинского района Новосибирской области </w:t>
      </w:r>
    </w:p>
    <w:p w:rsidR="00EA0813" w:rsidRPr="00EA0813" w:rsidRDefault="00EA0813" w:rsidP="00EA0813">
      <w:pPr>
        <w:suppressAutoHyphens w:val="0"/>
        <w:spacing w:line="276" w:lineRule="auto"/>
        <w:jc w:val="both"/>
        <w:rPr>
          <w:sz w:val="24"/>
          <w:szCs w:val="24"/>
          <w:lang w:eastAsia="ru-RU"/>
        </w:rPr>
      </w:pPr>
      <w:r w:rsidRPr="00EA0813">
        <w:rPr>
          <w:sz w:val="24"/>
          <w:szCs w:val="24"/>
          <w:lang w:eastAsia="ru-RU"/>
        </w:rPr>
        <w:t>РЕШИЛ:</w:t>
      </w:r>
    </w:p>
    <w:p w:rsidR="00EA0813" w:rsidRPr="00EA0813" w:rsidRDefault="00EA0813" w:rsidP="00EA0813">
      <w:pPr>
        <w:suppressAutoHyphens w:val="0"/>
        <w:jc w:val="both"/>
        <w:rPr>
          <w:sz w:val="24"/>
          <w:szCs w:val="24"/>
          <w:lang w:eastAsia="ru-RU"/>
        </w:rPr>
      </w:pPr>
      <w:r w:rsidRPr="00EA0813">
        <w:rPr>
          <w:rFonts w:ascii="Calibri" w:hAnsi="Calibri"/>
          <w:sz w:val="24"/>
          <w:szCs w:val="24"/>
          <w:lang w:eastAsia="ru-RU"/>
        </w:rPr>
        <w:t xml:space="preserve">1. </w:t>
      </w:r>
      <w:r w:rsidRPr="00EA0813">
        <w:rPr>
          <w:sz w:val="24"/>
          <w:szCs w:val="24"/>
          <w:lang w:eastAsia="ru-RU"/>
        </w:rPr>
        <w:t>Утвердить прилагаемое положение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Кировского сельсовета Тогучинского района Новосибирской области и оплате труда работников, замещающих должности, не отнесенные к должностям муниципальной службы, осуществляющих техническое обеспечение деятельности в органах местного самоуправления Кировского сельсовета Тогучинского района Новосибирской области».</w:t>
      </w:r>
    </w:p>
    <w:p w:rsidR="00EA0813" w:rsidRPr="00EA0813" w:rsidRDefault="00EA0813" w:rsidP="00EA0813">
      <w:pPr>
        <w:suppressAutoHyphens w:val="0"/>
        <w:contextualSpacing/>
        <w:jc w:val="both"/>
        <w:rPr>
          <w:sz w:val="24"/>
          <w:szCs w:val="24"/>
          <w:lang w:eastAsia="ru-RU"/>
        </w:rPr>
      </w:pPr>
      <w:r w:rsidRPr="00EA0813">
        <w:rPr>
          <w:sz w:val="24"/>
          <w:szCs w:val="24"/>
          <w:lang w:eastAsia="ru-RU"/>
        </w:rPr>
        <w:t xml:space="preserve">2. Специалисту (бухгалтеру) </w:t>
      </w:r>
      <w:proofErr w:type="gramStart"/>
      <w:r w:rsidRPr="00EA0813">
        <w:rPr>
          <w:sz w:val="24"/>
          <w:szCs w:val="24"/>
          <w:lang w:eastAsia="ru-RU"/>
        </w:rPr>
        <w:t>администрации  Кировского</w:t>
      </w:r>
      <w:proofErr w:type="gramEnd"/>
      <w:r w:rsidRPr="00EA0813">
        <w:rPr>
          <w:sz w:val="24"/>
          <w:szCs w:val="24"/>
          <w:lang w:eastAsia="ru-RU"/>
        </w:rPr>
        <w:t xml:space="preserve">  сельсовета  при формировании расходов на оплату труда руководствоваться настоящим положением.</w:t>
      </w:r>
    </w:p>
    <w:p w:rsidR="00EA0813" w:rsidRPr="00EA0813" w:rsidRDefault="00EA0813" w:rsidP="00EA0813">
      <w:pPr>
        <w:suppressAutoHyphens w:val="0"/>
        <w:jc w:val="both"/>
        <w:rPr>
          <w:sz w:val="24"/>
          <w:szCs w:val="24"/>
          <w:lang w:eastAsia="ru-RU"/>
        </w:rPr>
      </w:pPr>
      <w:r w:rsidRPr="00EA0813">
        <w:rPr>
          <w:sz w:val="24"/>
          <w:szCs w:val="24"/>
          <w:lang w:eastAsia="ru-RU"/>
        </w:rPr>
        <w:t>3. Признать утратившим силу решение двенадцатой сессии шестого созыва от 13.10.2021 № 69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Кировского сельсовета Тогучинского района Новосибирской области и оплате труда работников, замещающих должности, не отнесенные к должностям муниципальной службы, осуществляющих техническое обеспечение деятельности в органах местного самоуправления Кировского сельсовета Тогучинского района Новосибирской области».</w:t>
      </w:r>
    </w:p>
    <w:p w:rsidR="00EA0813" w:rsidRPr="00EA0813" w:rsidRDefault="00EA0813" w:rsidP="00EA0813">
      <w:pPr>
        <w:suppressAutoHyphens w:val="0"/>
        <w:jc w:val="both"/>
        <w:rPr>
          <w:sz w:val="24"/>
          <w:szCs w:val="24"/>
          <w:lang w:eastAsia="ru-RU"/>
        </w:rPr>
      </w:pPr>
      <w:r w:rsidRPr="00EA0813">
        <w:rPr>
          <w:sz w:val="24"/>
          <w:szCs w:val="24"/>
          <w:lang w:eastAsia="ru-RU"/>
        </w:rPr>
        <w:t>4. Опубликовать настоящее решение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EA0813" w:rsidRPr="00EA0813" w:rsidRDefault="00EA0813" w:rsidP="00EA0813">
      <w:pPr>
        <w:tabs>
          <w:tab w:val="left" w:pos="720"/>
        </w:tabs>
        <w:suppressAutoHyphens w:val="0"/>
        <w:spacing w:after="120"/>
        <w:jc w:val="both"/>
        <w:rPr>
          <w:sz w:val="24"/>
          <w:szCs w:val="24"/>
          <w:lang w:eastAsia="ru-RU"/>
        </w:rPr>
      </w:pPr>
      <w:r w:rsidRPr="00EA0813">
        <w:rPr>
          <w:sz w:val="24"/>
          <w:szCs w:val="24"/>
          <w:lang w:eastAsia="ru-RU"/>
        </w:rPr>
        <w:t>5.</w:t>
      </w:r>
      <w:r w:rsidRPr="00EA0813">
        <w:rPr>
          <w:rFonts w:ascii="Calibri" w:hAnsi="Calibri"/>
          <w:bCs/>
          <w:sz w:val="24"/>
          <w:szCs w:val="24"/>
          <w:lang w:eastAsia="ru-RU"/>
        </w:rPr>
        <w:t xml:space="preserve"> </w:t>
      </w:r>
      <w:r w:rsidRPr="00EA0813">
        <w:rPr>
          <w:sz w:val="24"/>
          <w:szCs w:val="24"/>
          <w:lang w:eastAsia="ru-RU"/>
        </w:rPr>
        <w:t xml:space="preserve">Действие настоящего решения распространяется на отношения возникшие с 1 октября 2023 года.   </w:t>
      </w:r>
    </w:p>
    <w:p w:rsidR="00EA0813" w:rsidRPr="00EA0813" w:rsidRDefault="00EA0813" w:rsidP="00EA0813">
      <w:pPr>
        <w:suppressAutoHyphens w:val="0"/>
        <w:jc w:val="both"/>
        <w:rPr>
          <w:sz w:val="24"/>
          <w:szCs w:val="24"/>
          <w:lang w:eastAsia="ru-RU"/>
        </w:rPr>
      </w:pPr>
      <w:r w:rsidRPr="00EA0813">
        <w:rPr>
          <w:sz w:val="24"/>
          <w:szCs w:val="24"/>
          <w:lang w:eastAsia="ru-RU"/>
        </w:rPr>
        <w:t xml:space="preserve">Глава Кировского сельсовета </w:t>
      </w:r>
    </w:p>
    <w:p w:rsidR="00EA0813" w:rsidRPr="00EA0813" w:rsidRDefault="00EA0813" w:rsidP="00EA0813">
      <w:pPr>
        <w:suppressAutoHyphens w:val="0"/>
        <w:jc w:val="both"/>
        <w:rPr>
          <w:sz w:val="24"/>
          <w:szCs w:val="24"/>
          <w:lang w:eastAsia="ru-RU"/>
        </w:rPr>
      </w:pPr>
      <w:r w:rsidRPr="00EA0813">
        <w:rPr>
          <w:sz w:val="24"/>
          <w:szCs w:val="24"/>
          <w:lang w:eastAsia="ru-RU"/>
        </w:rPr>
        <w:t xml:space="preserve">Тогучинского   района </w:t>
      </w:r>
    </w:p>
    <w:p w:rsidR="00EA0813" w:rsidRPr="00EA0813" w:rsidRDefault="00EA0813" w:rsidP="00EA0813">
      <w:pPr>
        <w:suppressAutoHyphens w:val="0"/>
        <w:jc w:val="both"/>
        <w:rPr>
          <w:sz w:val="24"/>
          <w:szCs w:val="24"/>
          <w:lang w:eastAsia="ru-RU"/>
        </w:rPr>
      </w:pPr>
      <w:r w:rsidRPr="00EA0813">
        <w:rPr>
          <w:sz w:val="24"/>
          <w:szCs w:val="24"/>
          <w:lang w:eastAsia="ru-RU"/>
        </w:rPr>
        <w:t xml:space="preserve">Новосибирской области                                                     </w:t>
      </w:r>
      <w:r>
        <w:rPr>
          <w:sz w:val="24"/>
          <w:szCs w:val="24"/>
          <w:lang w:eastAsia="ru-RU"/>
        </w:rPr>
        <w:t xml:space="preserve">                         </w:t>
      </w:r>
      <w:r w:rsidRPr="00EA0813">
        <w:rPr>
          <w:sz w:val="24"/>
          <w:szCs w:val="24"/>
          <w:lang w:eastAsia="ru-RU"/>
        </w:rPr>
        <w:t xml:space="preserve">         Е.Н. </w:t>
      </w:r>
      <w:proofErr w:type="spellStart"/>
      <w:r w:rsidRPr="00EA0813">
        <w:rPr>
          <w:sz w:val="24"/>
          <w:szCs w:val="24"/>
          <w:lang w:eastAsia="ru-RU"/>
        </w:rPr>
        <w:t>Шляхтичева</w:t>
      </w:r>
      <w:proofErr w:type="spellEnd"/>
    </w:p>
    <w:p w:rsidR="00EA0813" w:rsidRPr="00EA0813" w:rsidRDefault="00EA0813" w:rsidP="00EA0813">
      <w:pPr>
        <w:suppressAutoHyphens w:val="0"/>
        <w:jc w:val="both"/>
        <w:rPr>
          <w:sz w:val="24"/>
          <w:szCs w:val="24"/>
          <w:lang w:eastAsia="ru-RU"/>
        </w:rPr>
      </w:pPr>
      <w:r w:rsidRPr="00EA0813">
        <w:rPr>
          <w:sz w:val="24"/>
          <w:szCs w:val="24"/>
          <w:lang w:eastAsia="ru-RU"/>
        </w:rPr>
        <w:t xml:space="preserve">Председатель Совета депутатов </w:t>
      </w:r>
    </w:p>
    <w:p w:rsidR="00EA0813" w:rsidRPr="00EA0813" w:rsidRDefault="00EA0813" w:rsidP="00EA0813">
      <w:pPr>
        <w:suppressAutoHyphens w:val="0"/>
        <w:jc w:val="both"/>
        <w:rPr>
          <w:sz w:val="24"/>
          <w:szCs w:val="24"/>
          <w:lang w:eastAsia="ru-RU"/>
        </w:rPr>
      </w:pPr>
      <w:r w:rsidRPr="00EA0813">
        <w:rPr>
          <w:sz w:val="24"/>
          <w:szCs w:val="24"/>
          <w:lang w:eastAsia="ru-RU"/>
        </w:rPr>
        <w:t>Кировского сельсовета</w:t>
      </w:r>
    </w:p>
    <w:p w:rsidR="00EA0813" w:rsidRPr="00EA0813" w:rsidRDefault="00EA0813" w:rsidP="00EA0813">
      <w:pPr>
        <w:suppressAutoHyphens w:val="0"/>
        <w:jc w:val="both"/>
        <w:rPr>
          <w:sz w:val="24"/>
          <w:szCs w:val="24"/>
          <w:lang w:eastAsia="ru-RU"/>
        </w:rPr>
      </w:pPr>
      <w:r w:rsidRPr="00EA0813">
        <w:rPr>
          <w:sz w:val="24"/>
          <w:szCs w:val="24"/>
          <w:lang w:eastAsia="ru-RU"/>
        </w:rPr>
        <w:t xml:space="preserve">Тогучинского   района                                                                   </w:t>
      </w:r>
      <w:r>
        <w:rPr>
          <w:sz w:val="24"/>
          <w:szCs w:val="24"/>
          <w:lang w:eastAsia="ru-RU"/>
        </w:rPr>
        <w:t xml:space="preserve">                       </w:t>
      </w:r>
      <w:r w:rsidRPr="00EA0813">
        <w:rPr>
          <w:sz w:val="24"/>
          <w:szCs w:val="24"/>
          <w:lang w:eastAsia="ru-RU"/>
        </w:rPr>
        <w:t xml:space="preserve">   Л.П. Бойченко</w:t>
      </w:r>
    </w:p>
    <w:p w:rsidR="00EA0813" w:rsidRPr="00EA0813" w:rsidRDefault="00EA0813" w:rsidP="00EA0813">
      <w:pPr>
        <w:suppressAutoHyphens w:val="0"/>
        <w:jc w:val="both"/>
        <w:rPr>
          <w:sz w:val="24"/>
          <w:szCs w:val="24"/>
          <w:lang w:eastAsia="ru-RU"/>
        </w:rPr>
      </w:pPr>
      <w:r w:rsidRPr="00EA0813">
        <w:rPr>
          <w:sz w:val="24"/>
          <w:szCs w:val="24"/>
          <w:lang w:eastAsia="ru-RU"/>
        </w:rPr>
        <w:t xml:space="preserve">Новосибирской области </w:t>
      </w:r>
    </w:p>
    <w:p w:rsidR="00EA0813" w:rsidRPr="00EA0813" w:rsidRDefault="00EA0813" w:rsidP="00EA0813">
      <w:pPr>
        <w:suppressAutoHyphens w:val="0"/>
        <w:jc w:val="both"/>
        <w:rPr>
          <w:sz w:val="24"/>
          <w:szCs w:val="24"/>
          <w:lang w:eastAsia="ru-RU"/>
        </w:rPr>
      </w:pPr>
    </w:p>
    <w:p w:rsidR="00EA0813" w:rsidRPr="00EA0813" w:rsidRDefault="00EA0813" w:rsidP="00EA0813">
      <w:pPr>
        <w:suppressAutoHyphens w:val="0"/>
        <w:spacing w:line="276" w:lineRule="auto"/>
        <w:jc w:val="both"/>
        <w:rPr>
          <w:sz w:val="24"/>
          <w:szCs w:val="24"/>
          <w:lang w:eastAsia="ru-RU"/>
        </w:rPr>
      </w:pPr>
    </w:p>
    <w:p w:rsidR="00EA0813" w:rsidRPr="00EA0813" w:rsidRDefault="00EA0813" w:rsidP="00EA0813">
      <w:pPr>
        <w:suppressAutoHyphens w:val="0"/>
        <w:spacing w:line="276" w:lineRule="auto"/>
        <w:jc w:val="both"/>
        <w:rPr>
          <w:sz w:val="24"/>
          <w:szCs w:val="24"/>
          <w:lang w:eastAsia="ru-RU"/>
        </w:rPr>
      </w:pPr>
    </w:p>
    <w:p w:rsidR="00EA0813" w:rsidRPr="00EA0813" w:rsidRDefault="00EA0813" w:rsidP="00EA0813">
      <w:pPr>
        <w:suppressAutoHyphens w:val="0"/>
        <w:spacing w:line="276" w:lineRule="auto"/>
        <w:jc w:val="both"/>
        <w:rPr>
          <w:sz w:val="24"/>
          <w:szCs w:val="24"/>
          <w:lang w:eastAsia="ru-RU"/>
        </w:rPr>
      </w:pPr>
    </w:p>
    <w:p w:rsidR="00EA0813" w:rsidRDefault="00EA0813" w:rsidP="00EA0813">
      <w:pPr>
        <w:suppressAutoHyphens w:val="0"/>
        <w:spacing w:line="276" w:lineRule="auto"/>
        <w:jc w:val="both"/>
        <w:rPr>
          <w:sz w:val="24"/>
          <w:szCs w:val="24"/>
          <w:lang w:eastAsia="ru-RU"/>
        </w:rPr>
      </w:pPr>
    </w:p>
    <w:p w:rsidR="00172C8C" w:rsidRPr="00EA0813" w:rsidRDefault="00172C8C" w:rsidP="00EA0813">
      <w:pPr>
        <w:suppressAutoHyphens w:val="0"/>
        <w:spacing w:line="276" w:lineRule="auto"/>
        <w:jc w:val="both"/>
        <w:rPr>
          <w:sz w:val="24"/>
          <w:szCs w:val="24"/>
          <w:lang w:eastAsia="ru-RU"/>
        </w:rPr>
      </w:pPr>
    </w:p>
    <w:p w:rsidR="00EA0813" w:rsidRPr="00EA0813" w:rsidRDefault="00EA0813" w:rsidP="00EA0813">
      <w:pPr>
        <w:suppressAutoHyphens w:val="0"/>
        <w:spacing w:line="276" w:lineRule="auto"/>
        <w:jc w:val="both"/>
        <w:rPr>
          <w:sz w:val="24"/>
          <w:szCs w:val="24"/>
          <w:lang w:eastAsia="ru-RU"/>
        </w:rPr>
      </w:pPr>
    </w:p>
    <w:p w:rsidR="00EA0813" w:rsidRPr="00EA0813" w:rsidRDefault="00EA0813" w:rsidP="00EA0813">
      <w:pPr>
        <w:suppressAutoHyphens w:val="0"/>
        <w:jc w:val="right"/>
        <w:rPr>
          <w:sz w:val="24"/>
          <w:szCs w:val="24"/>
          <w:lang w:eastAsia="ru-RU"/>
        </w:rPr>
      </w:pPr>
      <w:r w:rsidRPr="00EA0813">
        <w:rPr>
          <w:sz w:val="24"/>
          <w:szCs w:val="24"/>
          <w:lang w:eastAsia="ru-RU"/>
        </w:rPr>
        <w:lastRenderedPageBreak/>
        <w:t xml:space="preserve">Утверждено </w:t>
      </w:r>
    </w:p>
    <w:p w:rsidR="00EA0813" w:rsidRPr="00EA0813" w:rsidRDefault="00EA0813" w:rsidP="00EA0813">
      <w:pPr>
        <w:suppressAutoHyphens w:val="0"/>
        <w:jc w:val="right"/>
        <w:rPr>
          <w:sz w:val="24"/>
          <w:szCs w:val="24"/>
          <w:lang w:eastAsia="ru-RU"/>
        </w:rPr>
      </w:pPr>
      <w:r w:rsidRPr="00EA0813">
        <w:rPr>
          <w:sz w:val="24"/>
          <w:szCs w:val="24"/>
          <w:lang w:eastAsia="ru-RU"/>
        </w:rPr>
        <w:t xml:space="preserve">                    решением 28 </w:t>
      </w:r>
      <w:proofErr w:type="gramStart"/>
      <w:r w:rsidRPr="00EA0813">
        <w:rPr>
          <w:sz w:val="24"/>
          <w:szCs w:val="24"/>
          <w:lang w:eastAsia="ru-RU"/>
        </w:rPr>
        <w:t>сессии  шестого</w:t>
      </w:r>
      <w:proofErr w:type="gramEnd"/>
      <w:r w:rsidRPr="00EA0813">
        <w:rPr>
          <w:sz w:val="24"/>
          <w:szCs w:val="24"/>
          <w:lang w:eastAsia="ru-RU"/>
        </w:rPr>
        <w:t xml:space="preserve"> созыва</w:t>
      </w:r>
    </w:p>
    <w:p w:rsidR="00EA0813" w:rsidRPr="00EA0813" w:rsidRDefault="00EA0813" w:rsidP="00EA0813">
      <w:pPr>
        <w:suppressAutoHyphens w:val="0"/>
        <w:jc w:val="right"/>
        <w:rPr>
          <w:sz w:val="24"/>
          <w:szCs w:val="24"/>
          <w:lang w:eastAsia="ru-RU"/>
        </w:rPr>
      </w:pPr>
      <w:r w:rsidRPr="00EA0813">
        <w:rPr>
          <w:sz w:val="24"/>
          <w:szCs w:val="24"/>
          <w:lang w:eastAsia="ru-RU"/>
        </w:rPr>
        <w:t xml:space="preserve">                                                                                    Совета депутатов Кировского сельсовета</w:t>
      </w:r>
    </w:p>
    <w:p w:rsidR="00EA0813" w:rsidRPr="00EA0813" w:rsidRDefault="00EA0813" w:rsidP="00EA0813">
      <w:pPr>
        <w:suppressAutoHyphens w:val="0"/>
        <w:jc w:val="right"/>
        <w:rPr>
          <w:sz w:val="24"/>
          <w:szCs w:val="24"/>
          <w:lang w:eastAsia="ru-RU"/>
        </w:rPr>
      </w:pPr>
      <w:r w:rsidRPr="00EA0813">
        <w:rPr>
          <w:sz w:val="24"/>
          <w:szCs w:val="24"/>
          <w:lang w:eastAsia="ru-RU"/>
        </w:rPr>
        <w:t>Тогучинского района Новосибирской области</w:t>
      </w:r>
    </w:p>
    <w:p w:rsidR="00EA0813" w:rsidRPr="00EA0813" w:rsidRDefault="00EA0813" w:rsidP="00EA0813">
      <w:pPr>
        <w:suppressAutoHyphens w:val="0"/>
        <w:jc w:val="right"/>
        <w:rPr>
          <w:sz w:val="24"/>
          <w:szCs w:val="24"/>
          <w:lang w:eastAsia="ru-RU"/>
        </w:rPr>
      </w:pPr>
      <w:r w:rsidRPr="00EA0813">
        <w:rPr>
          <w:sz w:val="24"/>
          <w:szCs w:val="24"/>
          <w:lang w:eastAsia="ru-RU"/>
        </w:rPr>
        <w:t xml:space="preserve"> от 08.12.2023 № 140</w:t>
      </w:r>
    </w:p>
    <w:p w:rsidR="00EA0813" w:rsidRPr="00EA0813" w:rsidRDefault="00EA0813" w:rsidP="00EA0813">
      <w:pPr>
        <w:tabs>
          <w:tab w:val="left" w:pos="7680"/>
        </w:tabs>
        <w:suppressAutoHyphens w:val="0"/>
        <w:spacing w:line="276" w:lineRule="auto"/>
        <w:rPr>
          <w:sz w:val="24"/>
          <w:szCs w:val="24"/>
          <w:lang w:eastAsia="ru-RU"/>
        </w:rPr>
      </w:pPr>
      <w:r w:rsidRPr="00EA0813">
        <w:rPr>
          <w:sz w:val="24"/>
          <w:szCs w:val="24"/>
          <w:lang w:eastAsia="ru-RU"/>
        </w:rPr>
        <w:tab/>
      </w:r>
    </w:p>
    <w:p w:rsidR="00EA0813" w:rsidRPr="00EA0813" w:rsidRDefault="00EA0813" w:rsidP="00EA0813">
      <w:pPr>
        <w:suppressAutoHyphens w:val="0"/>
        <w:ind w:firstLine="705"/>
        <w:jc w:val="center"/>
        <w:textAlignment w:val="baseline"/>
        <w:rPr>
          <w:b/>
          <w:sz w:val="24"/>
          <w:szCs w:val="24"/>
          <w:lang w:eastAsia="ru-RU"/>
        </w:rPr>
      </w:pPr>
      <w:r w:rsidRPr="00EA0813">
        <w:rPr>
          <w:b/>
          <w:bCs/>
          <w:sz w:val="24"/>
          <w:szCs w:val="24"/>
          <w:lang w:eastAsia="ru-RU"/>
        </w:rPr>
        <w:t>Положение </w:t>
      </w:r>
      <w:r w:rsidRPr="00EA0813">
        <w:rPr>
          <w:b/>
          <w:sz w:val="24"/>
          <w:szCs w:val="24"/>
          <w:lang w:eastAsia="ru-RU"/>
        </w:rPr>
        <w:t> </w:t>
      </w:r>
    </w:p>
    <w:p w:rsidR="00EA0813" w:rsidRPr="00EA0813" w:rsidRDefault="00EA0813" w:rsidP="00EA0813">
      <w:pPr>
        <w:suppressAutoHyphens w:val="0"/>
        <w:jc w:val="center"/>
        <w:rPr>
          <w:b/>
          <w:sz w:val="24"/>
          <w:szCs w:val="24"/>
          <w:lang w:eastAsia="ru-RU"/>
        </w:rPr>
      </w:pPr>
      <w:r w:rsidRPr="00EA0813">
        <w:rPr>
          <w:b/>
          <w:sz w:val="24"/>
          <w:szCs w:val="24"/>
          <w:lang w:eastAsia="ru-RU"/>
        </w:rPr>
        <w:t>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Кировского сельсовета Тогучинского района Новосибирской области</w:t>
      </w:r>
    </w:p>
    <w:p w:rsidR="00EA0813" w:rsidRPr="00EA0813" w:rsidRDefault="00EA0813" w:rsidP="00EA0813">
      <w:pPr>
        <w:suppressAutoHyphens w:val="0"/>
        <w:spacing w:line="276" w:lineRule="auto"/>
        <w:jc w:val="center"/>
        <w:rPr>
          <w:sz w:val="24"/>
          <w:szCs w:val="24"/>
          <w:lang w:eastAsia="ru-RU"/>
        </w:rPr>
      </w:pPr>
    </w:p>
    <w:p w:rsidR="00EA0813" w:rsidRPr="00EA0813" w:rsidRDefault="00EA0813" w:rsidP="00EA0813">
      <w:pPr>
        <w:numPr>
          <w:ilvl w:val="0"/>
          <w:numId w:val="5"/>
        </w:numPr>
        <w:suppressAutoHyphens w:val="0"/>
        <w:spacing w:after="200"/>
        <w:ind w:left="0" w:firstLine="705"/>
        <w:jc w:val="center"/>
        <w:textAlignment w:val="baseline"/>
        <w:rPr>
          <w:sz w:val="24"/>
          <w:szCs w:val="24"/>
          <w:lang w:eastAsia="ru-RU"/>
        </w:rPr>
      </w:pPr>
      <w:r w:rsidRPr="00EA0813">
        <w:rPr>
          <w:bCs/>
          <w:sz w:val="24"/>
          <w:szCs w:val="24"/>
          <w:lang w:eastAsia="ru-RU"/>
        </w:rPr>
        <w:t>Общее положение</w:t>
      </w:r>
      <w:r w:rsidRPr="00EA0813">
        <w:rPr>
          <w:sz w:val="24"/>
          <w:szCs w:val="24"/>
          <w:lang w:eastAsia="ru-RU"/>
        </w:rPr>
        <w:t>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1.1. Настоящее Положение разработано в соответствии с Федеральным законом от 02.03.2007 № 25-ФЗ «О муниципальной службе в Российской Федерации», Законом Новосибирской области от 30.10.2007 № 157-ОЗ “О муниципальной службе в Новосибирской области”, постановлением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и устанавливает единый порядок и условия оплаты труда лиц, замещающих муниципальные должности, действующих на постоянной основе, муниципальных служащих. </w:t>
      </w:r>
    </w:p>
    <w:p w:rsidR="00EA0813" w:rsidRPr="00EA0813" w:rsidRDefault="00EA0813" w:rsidP="00EA0813">
      <w:pPr>
        <w:suppressAutoHyphens w:val="0"/>
        <w:ind w:firstLine="705"/>
        <w:jc w:val="both"/>
        <w:textAlignment w:val="baseline"/>
        <w:rPr>
          <w:sz w:val="24"/>
          <w:szCs w:val="24"/>
          <w:lang w:eastAsia="ru-RU"/>
        </w:rPr>
      </w:pPr>
      <w:r w:rsidRPr="00EA0813">
        <w:rPr>
          <w:color w:val="000000"/>
          <w:sz w:val="24"/>
          <w:szCs w:val="24"/>
          <w:lang w:eastAsia="ru-RU"/>
        </w:rPr>
        <w:t>1.2. Оплата труда выборных должностных лиц, лиц замещающих муниципальные </w:t>
      </w:r>
      <w:proofErr w:type="gramStart"/>
      <w:r w:rsidRPr="00EA0813">
        <w:rPr>
          <w:color w:val="000000"/>
          <w:sz w:val="24"/>
          <w:szCs w:val="24"/>
          <w:lang w:eastAsia="ru-RU"/>
        </w:rPr>
        <w:t>должности  на</w:t>
      </w:r>
      <w:proofErr w:type="gramEnd"/>
      <w:r w:rsidRPr="00EA0813">
        <w:rPr>
          <w:color w:val="000000"/>
          <w:sz w:val="24"/>
          <w:szCs w:val="24"/>
          <w:lang w:eastAsia="ru-RU"/>
        </w:rPr>
        <w:t> постоянной основе, муниципальных служащих осуществляется за счет средств бюджета Кировского сельсовета Тогучинского района Новосибирской </w:t>
      </w:r>
      <w:r w:rsidRPr="00EA0813">
        <w:rPr>
          <w:sz w:val="24"/>
          <w:szCs w:val="24"/>
          <w:lang w:eastAsia="ru-RU"/>
        </w:rPr>
        <w:t>области. Привлечение других источников для финансирования этих расходов не допускается. </w:t>
      </w:r>
    </w:p>
    <w:p w:rsidR="00EA0813" w:rsidRPr="00EA0813" w:rsidRDefault="00EA0813" w:rsidP="00EA0813">
      <w:pPr>
        <w:suppressAutoHyphens w:val="0"/>
        <w:spacing w:line="276" w:lineRule="auto"/>
        <w:jc w:val="both"/>
        <w:rPr>
          <w:sz w:val="24"/>
          <w:szCs w:val="24"/>
          <w:lang w:eastAsia="ru-RU"/>
        </w:rPr>
      </w:pPr>
    </w:p>
    <w:p w:rsidR="00EA0813" w:rsidRPr="00EA0813" w:rsidRDefault="00EA0813" w:rsidP="00EA0813">
      <w:pPr>
        <w:suppressAutoHyphens w:val="0"/>
        <w:ind w:left="720"/>
        <w:contextualSpacing/>
        <w:textAlignment w:val="baseline"/>
        <w:rPr>
          <w:bCs/>
          <w:color w:val="000000"/>
          <w:sz w:val="24"/>
          <w:szCs w:val="24"/>
          <w:lang w:eastAsia="ru-RU"/>
        </w:rPr>
      </w:pPr>
      <w:r w:rsidRPr="00EA0813">
        <w:rPr>
          <w:bCs/>
          <w:color w:val="000000"/>
          <w:sz w:val="24"/>
          <w:szCs w:val="24"/>
          <w:lang w:eastAsia="ru-RU"/>
        </w:rPr>
        <w:t>2.Оплата труда выборных должностных лиц, лиц замещающих муниципальные </w:t>
      </w:r>
      <w:proofErr w:type="gramStart"/>
      <w:r w:rsidRPr="00EA0813">
        <w:rPr>
          <w:bCs/>
          <w:color w:val="000000"/>
          <w:sz w:val="24"/>
          <w:szCs w:val="24"/>
          <w:lang w:eastAsia="ru-RU"/>
        </w:rPr>
        <w:t>должности  на</w:t>
      </w:r>
      <w:proofErr w:type="gramEnd"/>
      <w:r w:rsidRPr="00EA0813">
        <w:rPr>
          <w:bCs/>
          <w:color w:val="000000"/>
          <w:sz w:val="24"/>
          <w:szCs w:val="24"/>
          <w:lang w:eastAsia="ru-RU"/>
        </w:rPr>
        <w:t> постоянной основе.</w:t>
      </w:r>
    </w:p>
    <w:p w:rsidR="00EA0813" w:rsidRPr="00EA0813" w:rsidRDefault="00EA0813" w:rsidP="00EA0813">
      <w:pPr>
        <w:suppressAutoHyphens w:val="0"/>
        <w:ind w:left="360"/>
        <w:jc w:val="both"/>
        <w:textAlignment w:val="baseline"/>
        <w:rPr>
          <w:sz w:val="24"/>
          <w:szCs w:val="24"/>
          <w:lang w:eastAsia="ru-RU"/>
        </w:rPr>
      </w:pPr>
      <w:r w:rsidRPr="00EA0813">
        <w:rPr>
          <w:sz w:val="24"/>
          <w:szCs w:val="24"/>
          <w:lang w:eastAsia="ru-RU"/>
        </w:rPr>
        <w:t> </w:t>
      </w:r>
      <w:r w:rsidRPr="00EA0813">
        <w:rPr>
          <w:color w:val="000000"/>
          <w:sz w:val="24"/>
          <w:szCs w:val="24"/>
          <w:lang w:eastAsia="ru-RU"/>
        </w:rPr>
        <w:t>2.1. Оплата труда выборных должностных </w:t>
      </w:r>
      <w:r w:rsidRPr="00EA0813">
        <w:rPr>
          <w:sz w:val="24"/>
          <w:szCs w:val="24"/>
          <w:lang w:eastAsia="ru-RU"/>
        </w:rPr>
        <w:t>лиц, </w:t>
      </w:r>
      <w:proofErr w:type="gramStart"/>
      <w:r w:rsidRPr="00EA0813">
        <w:rPr>
          <w:sz w:val="24"/>
          <w:szCs w:val="24"/>
          <w:lang w:eastAsia="ru-RU"/>
        </w:rPr>
        <w:t>лиц</w:t>
      </w:r>
      <w:proofErr w:type="gramEnd"/>
      <w:r w:rsidRPr="00EA0813">
        <w:rPr>
          <w:sz w:val="24"/>
          <w:szCs w:val="24"/>
          <w:lang w:eastAsia="ru-RU"/>
        </w:rPr>
        <w:t> замещающих муниципальные должности в органах </w:t>
      </w:r>
      <w:r w:rsidRPr="00EA0813">
        <w:rPr>
          <w:color w:val="000000"/>
          <w:sz w:val="24"/>
          <w:szCs w:val="24"/>
          <w:lang w:eastAsia="ru-RU"/>
        </w:rPr>
        <w:t>местного самоуправления Кировского сельсовета Тогучинского района Новосибирской области</w:t>
      </w:r>
      <w:r w:rsidRPr="00EA0813">
        <w:rPr>
          <w:sz w:val="24"/>
          <w:szCs w:val="24"/>
          <w:lang w:eastAsia="ru-RU"/>
        </w:rPr>
        <w:t> на постоянной основе, </w:t>
      </w:r>
      <w:r w:rsidRPr="00EA0813">
        <w:rPr>
          <w:color w:val="000000"/>
          <w:sz w:val="24"/>
          <w:szCs w:val="24"/>
          <w:lang w:eastAsia="ru-RU"/>
        </w:rPr>
        <w:t>состоит из месячного денежного содержания (вознаграждения) (далее – месячное денежное вознаграждение) и иных выплат в соответствии с действующим законодательством.</w:t>
      </w:r>
      <w:r w:rsidRPr="00EA0813">
        <w:rPr>
          <w:sz w:val="24"/>
          <w:szCs w:val="24"/>
          <w:lang w:eastAsia="ru-RU"/>
        </w:rPr>
        <w:t> </w:t>
      </w:r>
    </w:p>
    <w:p w:rsidR="00EA0813" w:rsidRPr="00EA0813" w:rsidRDefault="00EA0813" w:rsidP="00EA0813">
      <w:pPr>
        <w:suppressAutoHyphens w:val="0"/>
        <w:ind w:firstLine="705"/>
        <w:jc w:val="both"/>
        <w:textAlignment w:val="baseline"/>
        <w:rPr>
          <w:b/>
          <w:sz w:val="24"/>
          <w:szCs w:val="24"/>
          <w:lang w:eastAsia="ru-RU"/>
        </w:rPr>
      </w:pPr>
      <w:r w:rsidRPr="00EA0813">
        <w:rPr>
          <w:color w:val="000000"/>
          <w:sz w:val="24"/>
          <w:szCs w:val="24"/>
          <w:lang w:eastAsia="ru-RU"/>
        </w:rPr>
        <w:t xml:space="preserve">2.2. Размер месячного денежного (вознаграждения) устанавливается исходя из следующих коэффициентов кратности к размеру базового должностного оклада по должности государственной гражданской службы Новосибирской области "специалист", </w:t>
      </w:r>
      <w:r w:rsidRPr="00EA0813">
        <w:rPr>
          <w:sz w:val="24"/>
          <w:szCs w:val="24"/>
          <w:lang w:eastAsia="ru-RU"/>
        </w:rPr>
        <w:t xml:space="preserve">который равен </w:t>
      </w:r>
      <w:r w:rsidRPr="00EA0813">
        <w:rPr>
          <w:b/>
          <w:sz w:val="24"/>
          <w:szCs w:val="24"/>
          <w:lang w:eastAsia="ru-RU"/>
        </w:rPr>
        <w:t>3950,00 рублей:</w:t>
      </w: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28"/>
        <w:gridCol w:w="2442"/>
      </w:tblGrid>
      <w:tr w:rsidR="00EA0813" w:rsidRPr="00EA0813" w:rsidTr="00172C8C">
        <w:tc>
          <w:tcPr>
            <w:tcW w:w="6928" w:type="dxa"/>
            <w:tcBorders>
              <w:top w:val="single" w:sz="6" w:space="0" w:color="000001"/>
              <w:left w:val="single" w:sz="6" w:space="0" w:color="000001"/>
              <w:bottom w:val="single" w:sz="6" w:space="0" w:color="000001"/>
              <w:right w:val="nil"/>
            </w:tcBorders>
            <w:shd w:val="clear" w:color="auto" w:fill="auto"/>
            <w:hideMark/>
          </w:tcPr>
          <w:p w:rsidR="00EA0813" w:rsidRPr="00EA0813" w:rsidRDefault="00EA0813" w:rsidP="00EA0813">
            <w:pPr>
              <w:suppressAutoHyphens w:val="0"/>
              <w:ind w:firstLine="705"/>
              <w:jc w:val="center"/>
              <w:textAlignment w:val="baseline"/>
              <w:rPr>
                <w:sz w:val="24"/>
                <w:szCs w:val="24"/>
                <w:lang w:eastAsia="ru-RU"/>
              </w:rPr>
            </w:pPr>
            <w:r w:rsidRPr="00EA0813">
              <w:rPr>
                <w:color w:val="000000"/>
                <w:sz w:val="24"/>
                <w:szCs w:val="24"/>
                <w:lang w:eastAsia="ru-RU"/>
              </w:rPr>
              <w:t> </w:t>
            </w:r>
            <w:r w:rsidRPr="00EA0813">
              <w:rPr>
                <w:sz w:val="24"/>
                <w:szCs w:val="24"/>
                <w:lang w:eastAsia="ru-RU"/>
              </w:rPr>
              <w:t>Наименование должности </w:t>
            </w:r>
          </w:p>
        </w:tc>
        <w:tc>
          <w:tcPr>
            <w:tcW w:w="2442" w:type="dxa"/>
            <w:tcBorders>
              <w:top w:val="single" w:sz="6" w:space="0" w:color="000001"/>
              <w:left w:val="single" w:sz="6" w:space="0" w:color="000001"/>
              <w:bottom w:val="single" w:sz="6" w:space="0" w:color="000001"/>
              <w:right w:val="single" w:sz="6" w:space="0" w:color="000001"/>
            </w:tcBorders>
            <w:shd w:val="clear" w:color="auto" w:fill="auto"/>
            <w:hideMark/>
          </w:tcPr>
          <w:p w:rsidR="00EA0813" w:rsidRPr="00EA0813" w:rsidRDefault="00EA0813" w:rsidP="00EA0813">
            <w:pPr>
              <w:suppressAutoHyphens w:val="0"/>
              <w:ind w:firstLine="705"/>
              <w:jc w:val="center"/>
              <w:textAlignment w:val="baseline"/>
              <w:rPr>
                <w:sz w:val="24"/>
                <w:szCs w:val="24"/>
                <w:lang w:eastAsia="ru-RU"/>
              </w:rPr>
            </w:pPr>
            <w:r w:rsidRPr="00EA0813">
              <w:rPr>
                <w:sz w:val="24"/>
                <w:szCs w:val="24"/>
                <w:lang w:eastAsia="ru-RU"/>
              </w:rPr>
              <w:t>Коэффициент кратности  </w:t>
            </w:r>
          </w:p>
        </w:tc>
      </w:tr>
      <w:tr w:rsidR="00EA0813" w:rsidRPr="00EA0813" w:rsidTr="00172C8C">
        <w:tc>
          <w:tcPr>
            <w:tcW w:w="6928" w:type="dxa"/>
            <w:tcBorders>
              <w:top w:val="single" w:sz="6" w:space="0" w:color="000001"/>
              <w:left w:val="single" w:sz="6" w:space="0" w:color="000001"/>
              <w:bottom w:val="single" w:sz="6" w:space="0" w:color="000001"/>
              <w:right w:val="nil"/>
            </w:tcBorders>
            <w:shd w:val="clear" w:color="auto" w:fill="auto"/>
            <w:hideMark/>
          </w:tcPr>
          <w:p w:rsidR="00EA0813" w:rsidRPr="00EA0813" w:rsidRDefault="00EA0813" w:rsidP="00EA0813">
            <w:pPr>
              <w:suppressAutoHyphens w:val="0"/>
              <w:textAlignment w:val="baseline"/>
              <w:rPr>
                <w:sz w:val="24"/>
                <w:szCs w:val="24"/>
                <w:lang w:eastAsia="ru-RU"/>
              </w:rPr>
            </w:pPr>
            <w:r w:rsidRPr="00EA0813">
              <w:rPr>
                <w:sz w:val="24"/>
                <w:szCs w:val="24"/>
                <w:lang w:eastAsia="ru-RU"/>
              </w:rPr>
              <w:t>Глава Кировского сельсовета Тогучинского района Новосибирской области </w:t>
            </w:r>
          </w:p>
        </w:tc>
        <w:tc>
          <w:tcPr>
            <w:tcW w:w="2442" w:type="dxa"/>
            <w:tcBorders>
              <w:top w:val="single" w:sz="6" w:space="0" w:color="000001"/>
              <w:left w:val="single" w:sz="6" w:space="0" w:color="000001"/>
              <w:bottom w:val="single" w:sz="6" w:space="0" w:color="000001"/>
              <w:right w:val="single" w:sz="6" w:space="0" w:color="000001"/>
            </w:tcBorders>
            <w:shd w:val="clear" w:color="auto" w:fill="auto"/>
            <w:hideMark/>
          </w:tcPr>
          <w:p w:rsidR="00EA0813" w:rsidRPr="00EA0813" w:rsidRDefault="00EA0813" w:rsidP="00EA0813">
            <w:pPr>
              <w:suppressAutoHyphens w:val="0"/>
              <w:ind w:firstLine="705"/>
              <w:jc w:val="center"/>
              <w:textAlignment w:val="baseline"/>
              <w:rPr>
                <w:sz w:val="24"/>
                <w:szCs w:val="24"/>
                <w:lang w:eastAsia="ru-RU"/>
              </w:rPr>
            </w:pPr>
            <w:r w:rsidRPr="00EA0813">
              <w:rPr>
                <w:sz w:val="24"/>
                <w:szCs w:val="24"/>
                <w:lang w:eastAsia="ru-RU"/>
              </w:rPr>
              <w:t>3,9 </w:t>
            </w:r>
          </w:p>
        </w:tc>
      </w:tr>
    </w:tbl>
    <w:p w:rsidR="00EA0813" w:rsidRPr="00EA0813" w:rsidRDefault="00EA0813" w:rsidP="00EA0813">
      <w:pPr>
        <w:suppressAutoHyphens w:val="0"/>
        <w:ind w:firstLine="705"/>
        <w:jc w:val="both"/>
        <w:textAlignment w:val="baseline"/>
        <w:rPr>
          <w:sz w:val="24"/>
          <w:szCs w:val="24"/>
          <w:lang w:eastAsia="ru-RU"/>
        </w:rPr>
      </w:pPr>
      <w:r w:rsidRPr="00EA0813">
        <w:rPr>
          <w:color w:val="000000"/>
          <w:sz w:val="24"/>
          <w:szCs w:val="24"/>
          <w:lang w:eastAsia="ru-RU"/>
        </w:rPr>
        <w:t>2.3. Размеры иных выплат устанавливаются исходя из следующих нормативов:</w:t>
      </w:r>
      <w:r w:rsidRPr="00EA0813">
        <w:rPr>
          <w:sz w:val="24"/>
          <w:szCs w:val="24"/>
          <w:lang w:eastAsia="ru-RU"/>
        </w:rPr>
        <w:t>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2.3.1. Ежемесячное денежное поощрение устанавливается от величины месячного денежного вознаграждения равным: </w:t>
      </w: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4"/>
        <w:gridCol w:w="2936"/>
      </w:tblGrid>
      <w:tr w:rsidR="00EA0813" w:rsidRPr="00EA0813" w:rsidTr="00172C8C">
        <w:trPr>
          <w:trHeight w:val="600"/>
        </w:trPr>
        <w:tc>
          <w:tcPr>
            <w:tcW w:w="6434" w:type="dxa"/>
            <w:tcBorders>
              <w:top w:val="single" w:sz="6" w:space="0" w:color="000001"/>
              <w:left w:val="single" w:sz="6" w:space="0" w:color="000001"/>
              <w:bottom w:val="single" w:sz="6" w:space="0" w:color="000001"/>
              <w:right w:val="nil"/>
            </w:tcBorders>
            <w:shd w:val="clear" w:color="auto" w:fill="auto"/>
            <w:hideMark/>
          </w:tcPr>
          <w:p w:rsidR="00EA0813" w:rsidRPr="00EA0813" w:rsidRDefault="00EA0813" w:rsidP="00EA0813">
            <w:pPr>
              <w:suppressAutoHyphens w:val="0"/>
              <w:ind w:firstLine="705"/>
              <w:jc w:val="center"/>
              <w:textAlignment w:val="baseline"/>
              <w:rPr>
                <w:sz w:val="24"/>
                <w:szCs w:val="24"/>
                <w:lang w:eastAsia="ru-RU"/>
              </w:rPr>
            </w:pPr>
            <w:r w:rsidRPr="00EA0813">
              <w:rPr>
                <w:sz w:val="24"/>
                <w:szCs w:val="24"/>
                <w:lang w:eastAsia="ru-RU"/>
              </w:rPr>
              <w:t>Наименование должности </w:t>
            </w:r>
          </w:p>
        </w:tc>
        <w:tc>
          <w:tcPr>
            <w:tcW w:w="2936" w:type="dxa"/>
            <w:tcBorders>
              <w:top w:val="single" w:sz="6" w:space="0" w:color="000001"/>
              <w:left w:val="single" w:sz="6" w:space="0" w:color="000001"/>
              <w:bottom w:val="single" w:sz="6" w:space="0" w:color="000001"/>
              <w:right w:val="single" w:sz="6" w:space="0" w:color="000001"/>
            </w:tcBorders>
            <w:shd w:val="clear" w:color="auto" w:fill="auto"/>
            <w:hideMark/>
          </w:tcPr>
          <w:p w:rsidR="00EA0813" w:rsidRPr="00EA0813" w:rsidRDefault="00EA0813" w:rsidP="00EA0813">
            <w:pPr>
              <w:suppressAutoHyphens w:val="0"/>
              <w:ind w:firstLine="705"/>
              <w:jc w:val="center"/>
              <w:textAlignment w:val="baseline"/>
              <w:rPr>
                <w:sz w:val="24"/>
                <w:szCs w:val="24"/>
                <w:lang w:eastAsia="ru-RU"/>
              </w:rPr>
            </w:pPr>
            <w:r w:rsidRPr="00EA0813">
              <w:rPr>
                <w:color w:val="000000"/>
                <w:sz w:val="24"/>
                <w:szCs w:val="24"/>
                <w:lang w:eastAsia="ru-RU"/>
              </w:rPr>
              <w:t>Норматив ежемесячного денежного поощрения</w:t>
            </w:r>
            <w:r w:rsidRPr="00EA0813">
              <w:rPr>
                <w:sz w:val="24"/>
                <w:szCs w:val="24"/>
                <w:lang w:eastAsia="ru-RU"/>
              </w:rPr>
              <w:t> </w:t>
            </w:r>
          </w:p>
        </w:tc>
      </w:tr>
      <w:tr w:rsidR="00EA0813" w:rsidRPr="00EA0813" w:rsidTr="00172C8C">
        <w:tc>
          <w:tcPr>
            <w:tcW w:w="6434" w:type="dxa"/>
            <w:tcBorders>
              <w:top w:val="single" w:sz="6" w:space="0" w:color="000001"/>
              <w:left w:val="single" w:sz="6" w:space="0" w:color="000001"/>
              <w:bottom w:val="single" w:sz="6" w:space="0" w:color="000001"/>
              <w:right w:val="nil"/>
            </w:tcBorders>
            <w:shd w:val="clear" w:color="auto" w:fill="auto"/>
            <w:hideMark/>
          </w:tcPr>
          <w:p w:rsidR="00EA0813" w:rsidRPr="00EA0813" w:rsidRDefault="00EA0813" w:rsidP="00EA0813">
            <w:pPr>
              <w:suppressAutoHyphens w:val="0"/>
              <w:textAlignment w:val="baseline"/>
              <w:rPr>
                <w:sz w:val="24"/>
                <w:szCs w:val="24"/>
                <w:lang w:eastAsia="ru-RU"/>
              </w:rPr>
            </w:pPr>
            <w:r w:rsidRPr="00EA0813">
              <w:rPr>
                <w:sz w:val="24"/>
                <w:szCs w:val="24"/>
                <w:lang w:eastAsia="ru-RU"/>
              </w:rPr>
              <w:t>Глава Кировского сельсовета Тогучинского района Новосибирской области </w:t>
            </w:r>
          </w:p>
        </w:tc>
        <w:tc>
          <w:tcPr>
            <w:tcW w:w="2936" w:type="dxa"/>
            <w:tcBorders>
              <w:top w:val="single" w:sz="6" w:space="0" w:color="000001"/>
              <w:left w:val="single" w:sz="6" w:space="0" w:color="000001"/>
              <w:bottom w:val="single" w:sz="6" w:space="0" w:color="000001"/>
              <w:right w:val="single" w:sz="6" w:space="0" w:color="000001"/>
            </w:tcBorders>
            <w:shd w:val="clear" w:color="auto" w:fill="auto"/>
            <w:hideMark/>
          </w:tcPr>
          <w:p w:rsidR="00EA0813" w:rsidRPr="00EA0813" w:rsidRDefault="00EA0813" w:rsidP="00EA0813">
            <w:pPr>
              <w:suppressAutoHyphens w:val="0"/>
              <w:ind w:firstLine="705"/>
              <w:jc w:val="center"/>
              <w:textAlignment w:val="baseline"/>
              <w:rPr>
                <w:sz w:val="24"/>
                <w:szCs w:val="24"/>
                <w:lang w:eastAsia="ru-RU"/>
              </w:rPr>
            </w:pPr>
            <w:r w:rsidRPr="00EA0813">
              <w:rPr>
                <w:sz w:val="24"/>
                <w:szCs w:val="24"/>
                <w:lang w:eastAsia="ru-RU"/>
              </w:rPr>
              <w:t> </w:t>
            </w:r>
          </w:p>
          <w:p w:rsidR="00EA0813" w:rsidRPr="00EA0813" w:rsidRDefault="00EA0813" w:rsidP="00EA0813">
            <w:pPr>
              <w:suppressAutoHyphens w:val="0"/>
              <w:ind w:firstLine="705"/>
              <w:jc w:val="center"/>
              <w:textAlignment w:val="baseline"/>
              <w:rPr>
                <w:sz w:val="24"/>
                <w:szCs w:val="24"/>
                <w:lang w:eastAsia="ru-RU"/>
              </w:rPr>
            </w:pPr>
            <w:r w:rsidRPr="00EA0813">
              <w:rPr>
                <w:sz w:val="24"/>
                <w:szCs w:val="24"/>
                <w:lang w:eastAsia="ru-RU"/>
              </w:rPr>
              <w:t>2,45 </w:t>
            </w:r>
          </w:p>
        </w:tc>
      </w:tr>
    </w:tbl>
    <w:p w:rsidR="00EA0813" w:rsidRPr="00EA0813" w:rsidRDefault="00EA0813" w:rsidP="00EA0813">
      <w:pPr>
        <w:suppressAutoHyphens w:val="0"/>
        <w:ind w:firstLine="705"/>
        <w:jc w:val="both"/>
        <w:textAlignment w:val="baseline"/>
        <w:rPr>
          <w:color w:val="000000"/>
          <w:sz w:val="24"/>
          <w:szCs w:val="24"/>
          <w:lang w:eastAsia="ru-RU"/>
        </w:rPr>
      </w:pPr>
    </w:p>
    <w:p w:rsidR="00EA0813" w:rsidRPr="00EA0813" w:rsidRDefault="00EA0813" w:rsidP="00EA0813">
      <w:pPr>
        <w:suppressAutoHyphens w:val="0"/>
        <w:ind w:firstLine="705"/>
        <w:jc w:val="both"/>
        <w:textAlignment w:val="baseline"/>
        <w:rPr>
          <w:sz w:val="24"/>
          <w:szCs w:val="24"/>
          <w:lang w:eastAsia="ru-RU"/>
        </w:rPr>
      </w:pPr>
      <w:r w:rsidRPr="00EA0813">
        <w:rPr>
          <w:color w:val="000000"/>
          <w:sz w:val="24"/>
          <w:szCs w:val="24"/>
          <w:lang w:eastAsia="ru-RU"/>
        </w:rPr>
        <w:t>2.3.2. Единовременная выплата при предоставлении ежегодного оплачиваемого отпуска предоставляется в размере двух месячных денежных вознаграждений в год.</w:t>
      </w:r>
      <w:r w:rsidRPr="00EA0813">
        <w:rPr>
          <w:sz w:val="24"/>
          <w:szCs w:val="24"/>
          <w:lang w:eastAsia="ru-RU"/>
        </w:rPr>
        <w:t> </w:t>
      </w:r>
    </w:p>
    <w:p w:rsidR="00EA0813" w:rsidRPr="00EA0813" w:rsidRDefault="00EA0813" w:rsidP="00EA0813">
      <w:pPr>
        <w:suppressAutoHyphens w:val="0"/>
        <w:ind w:firstLine="705"/>
        <w:jc w:val="both"/>
        <w:textAlignment w:val="baseline"/>
        <w:rPr>
          <w:sz w:val="24"/>
          <w:szCs w:val="24"/>
          <w:lang w:eastAsia="ru-RU"/>
        </w:rPr>
      </w:pPr>
      <w:r w:rsidRPr="00EA0813">
        <w:rPr>
          <w:color w:val="000000"/>
          <w:sz w:val="24"/>
          <w:szCs w:val="24"/>
          <w:lang w:eastAsia="ru-RU"/>
        </w:rPr>
        <w:t>2.3.3. Продолжительность ежегодного основного оплачиваемого отпуска выборным должностным лицам, </w:t>
      </w:r>
      <w:proofErr w:type="gramStart"/>
      <w:r w:rsidRPr="00EA0813">
        <w:rPr>
          <w:color w:val="000000"/>
          <w:sz w:val="24"/>
          <w:szCs w:val="24"/>
          <w:lang w:eastAsia="ru-RU"/>
        </w:rPr>
        <w:t>лицам</w:t>
      </w:r>
      <w:proofErr w:type="gramEnd"/>
      <w:r w:rsidRPr="00EA0813">
        <w:rPr>
          <w:color w:val="000000"/>
          <w:sz w:val="24"/>
          <w:szCs w:val="24"/>
          <w:lang w:eastAsia="ru-RU"/>
        </w:rPr>
        <w:t> замещающим муниципальные должности, составляет 30 календарных дней и ежегодного дополнительного оплачиваемого отпуска 13 календарных дней.</w:t>
      </w:r>
      <w:r w:rsidRPr="00EA0813">
        <w:rPr>
          <w:sz w:val="24"/>
          <w:szCs w:val="24"/>
          <w:lang w:eastAsia="ru-RU"/>
        </w:rPr>
        <w:t> </w:t>
      </w:r>
    </w:p>
    <w:p w:rsidR="00EA0813" w:rsidRPr="00EA0813" w:rsidRDefault="00EA0813" w:rsidP="00EA0813">
      <w:pPr>
        <w:suppressAutoHyphens w:val="0"/>
        <w:ind w:firstLine="705"/>
        <w:jc w:val="center"/>
        <w:textAlignment w:val="baseline"/>
        <w:rPr>
          <w:sz w:val="24"/>
          <w:szCs w:val="24"/>
          <w:lang w:eastAsia="ru-RU"/>
        </w:rPr>
      </w:pPr>
      <w:r w:rsidRPr="00EA0813">
        <w:rPr>
          <w:bCs/>
          <w:sz w:val="24"/>
          <w:szCs w:val="24"/>
          <w:lang w:eastAsia="ru-RU"/>
        </w:rPr>
        <w:t>3.  Оплата труда муниципальных служащих</w:t>
      </w:r>
      <w:r w:rsidRPr="00EA0813">
        <w:rPr>
          <w:bCs/>
          <w:color w:val="000000"/>
          <w:sz w:val="24"/>
          <w:szCs w:val="24"/>
          <w:lang w:eastAsia="ru-RU"/>
        </w:rPr>
        <w:t> Кировского сельсовета Тогучинского района Новосибирской области</w:t>
      </w:r>
      <w:r w:rsidRPr="00EA0813">
        <w:rPr>
          <w:sz w:val="24"/>
          <w:szCs w:val="24"/>
          <w:lang w:eastAsia="ru-RU"/>
        </w:rPr>
        <w:t>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3.1. Оплата труда муниципальных служащих</w:t>
      </w:r>
      <w:r w:rsidRPr="00EA0813">
        <w:rPr>
          <w:color w:val="000000"/>
          <w:sz w:val="24"/>
          <w:szCs w:val="24"/>
          <w:lang w:eastAsia="ru-RU"/>
        </w:rPr>
        <w:t> Кировского сельсовета Тогучинского района Новосибирской области</w:t>
      </w:r>
      <w:r w:rsidRPr="00EA0813">
        <w:rPr>
          <w:sz w:val="24"/>
          <w:szCs w:val="24"/>
          <w:lang w:eastAsia="ru-RU"/>
        </w:rPr>
        <w:t> состоит из должностного оклада и ежемесячных и иных дополнительных выплат.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3.2. Размеры месячных должностных окладов муниципальных служащих устанавливаются кратными размеру базового должностного оклада по должности государственной гражданской службы Новосибирской области "специалист", исходя из следующих коэффициентов кратности: </w:t>
      </w: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0"/>
        <w:gridCol w:w="3050"/>
      </w:tblGrid>
      <w:tr w:rsidR="00EA0813" w:rsidRPr="00EA0813" w:rsidTr="00172C8C">
        <w:tc>
          <w:tcPr>
            <w:tcW w:w="6320"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Наименование должности муниципальной службы </w:t>
            </w:r>
          </w:p>
        </w:tc>
        <w:tc>
          <w:tcPr>
            <w:tcW w:w="3050" w:type="dxa"/>
            <w:tcBorders>
              <w:top w:val="single" w:sz="6" w:space="0" w:color="000000"/>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Коэффициент кратности </w:t>
            </w:r>
          </w:p>
        </w:tc>
      </w:tr>
      <w:tr w:rsidR="00EA0813" w:rsidRPr="00EA0813" w:rsidTr="00172C8C">
        <w:tc>
          <w:tcPr>
            <w:tcW w:w="6320"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Заместитель главы администрации </w:t>
            </w:r>
          </w:p>
        </w:tc>
        <w:tc>
          <w:tcPr>
            <w:tcW w:w="3050" w:type="dxa"/>
            <w:tcBorders>
              <w:top w:val="single" w:sz="6" w:space="0" w:color="000000"/>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1,5 </w:t>
            </w:r>
          </w:p>
        </w:tc>
      </w:tr>
      <w:tr w:rsidR="00EA0813" w:rsidRPr="00EA0813" w:rsidTr="00172C8C">
        <w:tc>
          <w:tcPr>
            <w:tcW w:w="6320"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Специалист 1 разряда </w:t>
            </w:r>
          </w:p>
        </w:tc>
        <w:tc>
          <w:tcPr>
            <w:tcW w:w="3050" w:type="dxa"/>
            <w:tcBorders>
              <w:top w:val="single" w:sz="6" w:space="0" w:color="000000"/>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1,26 </w:t>
            </w:r>
          </w:p>
        </w:tc>
      </w:tr>
      <w:tr w:rsidR="00EA0813" w:rsidRPr="00EA0813" w:rsidTr="00172C8C">
        <w:tc>
          <w:tcPr>
            <w:tcW w:w="6320"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Специалист 2 разряда </w:t>
            </w:r>
          </w:p>
        </w:tc>
        <w:tc>
          <w:tcPr>
            <w:tcW w:w="3050" w:type="dxa"/>
            <w:tcBorders>
              <w:top w:val="single" w:sz="6" w:space="0" w:color="000000"/>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1,13 </w:t>
            </w:r>
          </w:p>
        </w:tc>
      </w:tr>
    </w:tbl>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3.3. Размеры ежемесячных и иных дополнительных выплат устанавливаются исходя из следующих нормативов: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3.3.1.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tbl>
      <w:tblPr>
        <w:tblW w:w="95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0"/>
        <w:gridCol w:w="5322"/>
      </w:tblGrid>
      <w:tr w:rsidR="00EA0813" w:rsidRPr="00EA0813" w:rsidTr="00EA0813">
        <w:tc>
          <w:tcPr>
            <w:tcW w:w="4190"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Стаж муниципальной службы </w:t>
            </w:r>
          </w:p>
        </w:tc>
        <w:tc>
          <w:tcPr>
            <w:tcW w:w="5322" w:type="dxa"/>
            <w:tcBorders>
              <w:top w:val="single" w:sz="6" w:space="0" w:color="000000"/>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Процент от должностного оклада </w:t>
            </w:r>
          </w:p>
        </w:tc>
      </w:tr>
      <w:tr w:rsidR="00EA0813" w:rsidRPr="00EA0813" w:rsidTr="00EA0813">
        <w:tc>
          <w:tcPr>
            <w:tcW w:w="4190"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от 1 года до 5 лет </w:t>
            </w:r>
          </w:p>
        </w:tc>
        <w:tc>
          <w:tcPr>
            <w:tcW w:w="5322" w:type="dxa"/>
            <w:tcBorders>
              <w:top w:val="single" w:sz="6" w:space="0" w:color="000000"/>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10 </w:t>
            </w:r>
          </w:p>
        </w:tc>
      </w:tr>
      <w:tr w:rsidR="00EA0813" w:rsidRPr="00EA0813" w:rsidTr="00EA0813">
        <w:tc>
          <w:tcPr>
            <w:tcW w:w="4190"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от 5 лет до 10 лет </w:t>
            </w:r>
          </w:p>
        </w:tc>
        <w:tc>
          <w:tcPr>
            <w:tcW w:w="5322" w:type="dxa"/>
            <w:tcBorders>
              <w:top w:val="single" w:sz="6" w:space="0" w:color="000000"/>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15 </w:t>
            </w:r>
          </w:p>
        </w:tc>
      </w:tr>
      <w:tr w:rsidR="00EA0813" w:rsidRPr="00EA0813" w:rsidTr="00EA0813">
        <w:tc>
          <w:tcPr>
            <w:tcW w:w="4190"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от 10 лет до 15 лет </w:t>
            </w:r>
          </w:p>
        </w:tc>
        <w:tc>
          <w:tcPr>
            <w:tcW w:w="5322" w:type="dxa"/>
            <w:tcBorders>
              <w:top w:val="single" w:sz="6" w:space="0" w:color="000000"/>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20 </w:t>
            </w:r>
          </w:p>
        </w:tc>
      </w:tr>
      <w:tr w:rsidR="00EA0813" w:rsidRPr="00EA0813" w:rsidTr="00EA0813">
        <w:tc>
          <w:tcPr>
            <w:tcW w:w="4190"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от 15 лет и выше </w:t>
            </w:r>
          </w:p>
        </w:tc>
        <w:tc>
          <w:tcPr>
            <w:tcW w:w="5322" w:type="dxa"/>
            <w:tcBorders>
              <w:top w:val="single" w:sz="6" w:space="0" w:color="000000"/>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30 </w:t>
            </w:r>
          </w:p>
        </w:tc>
      </w:tr>
    </w:tbl>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В стаж муниципальной службы включаются периоды работы (службы) на должностях муниципальной службы, муниципальных должностях, государственных должностях Российской Федерации, государственных должностях субъектов Российской Федерации, должностях государственной службы и иные периоды трудовой деятельности в соответствии с действующим законодательством. При этом учитываются периоды работы (службы), ранее засчитанные в установленном порядке.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xml:space="preserve">Ежемесячная надбавка за выслугу лет устанавливается локальным правовым актом руководителя органа местного самоуправления на основании решения комиссии по установлению стажа муниципальной службы органа местного самоуправления Кировского </w:t>
      </w:r>
      <w:proofErr w:type="gramStart"/>
      <w:r w:rsidRPr="00EA0813">
        <w:rPr>
          <w:sz w:val="24"/>
          <w:szCs w:val="24"/>
          <w:lang w:eastAsia="ru-RU"/>
        </w:rPr>
        <w:t>сельсовета  Тогучинского</w:t>
      </w:r>
      <w:proofErr w:type="gramEnd"/>
      <w:r w:rsidRPr="00EA0813">
        <w:rPr>
          <w:sz w:val="24"/>
          <w:szCs w:val="24"/>
          <w:lang w:eastAsia="ru-RU"/>
        </w:rPr>
        <w:t xml:space="preserve"> района Новосибирской области.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3.3.2. Под особыми условиями муниципальной службы понимается: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сложность работы (выполнение заданий особой важности и сложности);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напряженность работы (большой объем работы, необходимость выполнения работы в короткие сроки, оперативность в принятии решений);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специальный режим работы (выполнение должностных обязанностей за пределами нормальной продолжительности рабочего времени);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иные условия.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Ежемесячная надбавка к должностному окладу муниципального служащего за особые условия службы устанавливается в следующих размерах: </w:t>
      </w: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3605"/>
        <w:gridCol w:w="3200"/>
      </w:tblGrid>
      <w:tr w:rsidR="00EA0813" w:rsidRPr="00EA0813" w:rsidTr="00172C8C">
        <w:tc>
          <w:tcPr>
            <w:tcW w:w="256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Наименование группы должностей муниципальной службы </w:t>
            </w:r>
          </w:p>
        </w:tc>
        <w:tc>
          <w:tcPr>
            <w:tcW w:w="360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Наименование должности муниципальной службы </w:t>
            </w:r>
          </w:p>
        </w:tc>
        <w:tc>
          <w:tcPr>
            <w:tcW w:w="3200" w:type="dxa"/>
            <w:tcBorders>
              <w:top w:val="single" w:sz="6" w:space="0" w:color="000000"/>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Процент от должностного оклада </w:t>
            </w:r>
          </w:p>
        </w:tc>
      </w:tr>
      <w:tr w:rsidR="00EA0813" w:rsidRPr="00EA0813" w:rsidTr="00172C8C">
        <w:tc>
          <w:tcPr>
            <w:tcW w:w="2565" w:type="dxa"/>
            <w:tcBorders>
              <w:top w:val="single" w:sz="6" w:space="0" w:color="000000"/>
              <w:left w:val="single" w:sz="6" w:space="0" w:color="000000"/>
              <w:bottom w:val="single" w:sz="6" w:space="0" w:color="000000"/>
              <w:right w:val="nil"/>
            </w:tcBorders>
            <w:shd w:val="clear" w:color="auto" w:fill="auto"/>
            <w:vAlign w:val="center"/>
            <w:hideMark/>
          </w:tcPr>
          <w:p w:rsidR="00EA0813" w:rsidRPr="00EA0813" w:rsidRDefault="00EA0813" w:rsidP="00EA0813">
            <w:pPr>
              <w:suppressAutoHyphens w:val="0"/>
              <w:textAlignment w:val="baseline"/>
              <w:rPr>
                <w:sz w:val="24"/>
                <w:szCs w:val="24"/>
                <w:lang w:eastAsia="ru-RU"/>
              </w:rPr>
            </w:pPr>
            <w:r w:rsidRPr="00EA0813">
              <w:rPr>
                <w:sz w:val="24"/>
                <w:szCs w:val="24"/>
                <w:lang w:eastAsia="ru-RU"/>
              </w:rPr>
              <w:t>ведущая </w:t>
            </w:r>
          </w:p>
        </w:tc>
        <w:tc>
          <w:tcPr>
            <w:tcW w:w="360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textAlignment w:val="baseline"/>
              <w:rPr>
                <w:sz w:val="24"/>
                <w:szCs w:val="24"/>
                <w:lang w:eastAsia="ru-RU"/>
              </w:rPr>
            </w:pPr>
            <w:r w:rsidRPr="00EA0813">
              <w:rPr>
                <w:sz w:val="24"/>
                <w:szCs w:val="24"/>
                <w:lang w:eastAsia="ru-RU"/>
              </w:rPr>
              <w:t xml:space="preserve">заместитель главы </w:t>
            </w:r>
            <w:r w:rsidRPr="00EA0813">
              <w:rPr>
                <w:sz w:val="24"/>
                <w:szCs w:val="24"/>
                <w:lang w:eastAsia="ru-RU"/>
              </w:rPr>
              <w:lastRenderedPageBreak/>
              <w:t>администрации </w:t>
            </w:r>
          </w:p>
        </w:tc>
        <w:tc>
          <w:tcPr>
            <w:tcW w:w="32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lastRenderedPageBreak/>
              <w:t>120 </w:t>
            </w:r>
          </w:p>
        </w:tc>
      </w:tr>
      <w:tr w:rsidR="00EA0813" w:rsidRPr="00EA0813" w:rsidTr="00172C8C">
        <w:tc>
          <w:tcPr>
            <w:tcW w:w="2565" w:type="dxa"/>
            <w:vMerge w:val="restart"/>
            <w:tcBorders>
              <w:top w:val="single" w:sz="6" w:space="0" w:color="000000"/>
              <w:left w:val="single" w:sz="6" w:space="0" w:color="000000"/>
              <w:bottom w:val="single" w:sz="6" w:space="0" w:color="000000"/>
              <w:right w:val="nil"/>
            </w:tcBorders>
            <w:shd w:val="clear" w:color="auto" w:fill="auto"/>
            <w:vAlign w:val="center"/>
            <w:hideMark/>
          </w:tcPr>
          <w:p w:rsidR="00EA0813" w:rsidRPr="00EA0813" w:rsidRDefault="00EA0813" w:rsidP="00EA0813">
            <w:pPr>
              <w:suppressAutoHyphens w:val="0"/>
              <w:textAlignment w:val="baseline"/>
              <w:rPr>
                <w:sz w:val="24"/>
                <w:szCs w:val="24"/>
                <w:lang w:eastAsia="ru-RU"/>
              </w:rPr>
            </w:pPr>
            <w:r w:rsidRPr="00EA0813">
              <w:rPr>
                <w:sz w:val="24"/>
                <w:szCs w:val="24"/>
                <w:lang w:eastAsia="ru-RU"/>
              </w:rPr>
              <w:lastRenderedPageBreak/>
              <w:t>младшая </w:t>
            </w:r>
          </w:p>
        </w:tc>
        <w:tc>
          <w:tcPr>
            <w:tcW w:w="360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textAlignment w:val="baseline"/>
              <w:rPr>
                <w:sz w:val="24"/>
                <w:szCs w:val="24"/>
                <w:lang w:eastAsia="ru-RU"/>
              </w:rPr>
            </w:pPr>
            <w:r w:rsidRPr="00EA0813">
              <w:rPr>
                <w:sz w:val="24"/>
                <w:szCs w:val="24"/>
                <w:lang w:eastAsia="ru-RU"/>
              </w:rPr>
              <w:t>специалист первого разряда </w:t>
            </w:r>
          </w:p>
        </w:tc>
        <w:tc>
          <w:tcPr>
            <w:tcW w:w="320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60 </w:t>
            </w:r>
          </w:p>
        </w:tc>
      </w:tr>
      <w:tr w:rsidR="00EA0813" w:rsidRPr="00EA0813" w:rsidTr="00172C8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EA0813" w:rsidRPr="00EA0813" w:rsidRDefault="00EA0813" w:rsidP="00EA0813">
            <w:pPr>
              <w:suppressAutoHyphens w:val="0"/>
              <w:rPr>
                <w:sz w:val="24"/>
                <w:szCs w:val="24"/>
                <w:lang w:eastAsia="ru-RU"/>
              </w:rPr>
            </w:pPr>
          </w:p>
        </w:tc>
        <w:tc>
          <w:tcPr>
            <w:tcW w:w="360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textAlignment w:val="baseline"/>
              <w:rPr>
                <w:sz w:val="24"/>
                <w:szCs w:val="24"/>
                <w:lang w:eastAsia="ru-RU"/>
              </w:rPr>
            </w:pPr>
            <w:r w:rsidRPr="00EA0813">
              <w:rPr>
                <w:sz w:val="24"/>
                <w:szCs w:val="24"/>
                <w:lang w:eastAsia="ru-RU"/>
              </w:rPr>
              <w:t>специалист второго разряда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A0813" w:rsidRPr="00EA0813" w:rsidRDefault="00EA0813" w:rsidP="00EA0813">
            <w:pPr>
              <w:suppressAutoHyphens w:val="0"/>
              <w:rPr>
                <w:sz w:val="24"/>
                <w:szCs w:val="24"/>
                <w:lang w:eastAsia="ru-RU"/>
              </w:rPr>
            </w:pPr>
          </w:p>
        </w:tc>
      </w:tr>
    </w:tbl>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Конкретный размер ежемесячной надбавки за особые условия муниципальной службы устанавливается локальным правовым актом руководителя органа местного самоуправления Кировского сельсовета Тогучинского района Новосибирской области.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может устанавливаться надбавка к должностному окладу муниципального служащего за особые условия муниципальной службы в размере до 200 процентов должностного оклада, независимо от группы должностей (</w:t>
      </w:r>
      <w:hyperlink r:id="rId24" w:tgtFrame="_blank" w:history="1">
        <w:r w:rsidRPr="00EA0813">
          <w:rPr>
            <w:sz w:val="24"/>
            <w:szCs w:val="24"/>
            <w:lang w:eastAsia="ru-RU"/>
          </w:rPr>
          <w:t>часть 2 статьи 22</w:t>
        </w:r>
      </w:hyperlink>
      <w:r w:rsidRPr="00EA0813">
        <w:rPr>
          <w:sz w:val="24"/>
          <w:szCs w:val="24"/>
          <w:lang w:eastAsia="ru-RU"/>
        </w:rPr>
        <w:t> Федерального Закона "О муниципальной службе в Российской Федерации" от 02.03.2007 N 25-ФЗ).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3.3.3. Ежемесячная надбавка за классный чин к должностному окладу муниципального служащего устанавливается в следующих размерах:</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w:t>
      </w: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415"/>
      </w:tblGrid>
      <w:tr w:rsidR="00EA0813" w:rsidRPr="00EA0813" w:rsidTr="00172C8C">
        <w:tc>
          <w:tcPr>
            <w:tcW w:w="595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Наименование классного чина муниципальных служащих </w:t>
            </w:r>
          </w:p>
        </w:tc>
        <w:tc>
          <w:tcPr>
            <w:tcW w:w="3415" w:type="dxa"/>
            <w:tcBorders>
              <w:top w:val="single" w:sz="6" w:space="0" w:color="000000"/>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Норматив ежемесячной надбавки за классный чин муниципальных служащих </w:t>
            </w:r>
            <w:r w:rsidRPr="00EA0813">
              <w:rPr>
                <w:sz w:val="24"/>
                <w:szCs w:val="24"/>
                <w:u w:val="single"/>
                <w:lang w:eastAsia="ru-RU"/>
              </w:rPr>
              <w:t>&lt;*&gt;</w:t>
            </w:r>
            <w:r w:rsidRPr="00EA0813">
              <w:rPr>
                <w:sz w:val="24"/>
                <w:szCs w:val="24"/>
                <w:lang w:eastAsia="ru-RU"/>
              </w:rPr>
              <w:t>, рублей </w:t>
            </w:r>
          </w:p>
        </w:tc>
      </w:tr>
      <w:tr w:rsidR="00EA0813" w:rsidRPr="00EA0813" w:rsidTr="00172C8C">
        <w:tc>
          <w:tcPr>
            <w:tcW w:w="595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textAlignment w:val="baseline"/>
              <w:rPr>
                <w:sz w:val="24"/>
                <w:szCs w:val="24"/>
                <w:lang w:eastAsia="ru-RU"/>
              </w:rPr>
            </w:pPr>
            <w:r w:rsidRPr="00EA0813">
              <w:rPr>
                <w:sz w:val="24"/>
                <w:szCs w:val="24"/>
                <w:lang w:eastAsia="ru-RU"/>
              </w:rPr>
              <w:t>Советник муниципальной службы 1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 2055</w:t>
            </w:r>
          </w:p>
        </w:tc>
      </w:tr>
      <w:tr w:rsidR="00EA0813" w:rsidRPr="00EA0813" w:rsidTr="00172C8C">
        <w:tc>
          <w:tcPr>
            <w:tcW w:w="595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Советник муниципальной службы 2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 xml:space="preserve"> 1957</w:t>
            </w:r>
          </w:p>
        </w:tc>
      </w:tr>
      <w:tr w:rsidR="00EA0813" w:rsidRPr="00EA0813" w:rsidTr="00172C8C">
        <w:tc>
          <w:tcPr>
            <w:tcW w:w="595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Советник муниципальной службы 3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 1867</w:t>
            </w:r>
          </w:p>
        </w:tc>
      </w:tr>
      <w:tr w:rsidR="00EA0813" w:rsidRPr="00EA0813" w:rsidTr="00172C8C">
        <w:tc>
          <w:tcPr>
            <w:tcW w:w="595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Секретарь муниципальной службы 1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 xml:space="preserve"> 1531</w:t>
            </w:r>
          </w:p>
        </w:tc>
      </w:tr>
      <w:tr w:rsidR="00EA0813" w:rsidRPr="00EA0813" w:rsidTr="00172C8C">
        <w:tc>
          <w:tcPr>
            <w:tcW w:w="595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Секретарь муниципальной службы 2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 xml:space="preserve"> 1451</w:t>
            </w:r>
          </w:p>
        </w:tc>
      </w:tr>
      <w:tr w:rsidR="00EA0813" w:rsidRPr="00EA0813" w:rsidTr="00172C8C">
        <w:tc>
          <w:tcPr>
            <w:tcW w:w="5955" w:type="dxa"/>
            <w:tcBorders>
              <w:top w:val="single" w:sz="6" w:space="0" w:color="000000"/>
              <w:left w:val="single" w:sz="6" w:space="0" w:color="000000"/>
              <w:bottom w:val="single" w:sz="6" w:space="0" w:color="000000"/>
              <w:right w:val="nil"/>
            </w:tcBorders>
            <w:shd w:val="clear" w:color="auto" w:fill="auto"/>
            <w:hideMark/>
          </w:tcPr>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Секретарь муниципальной службы 3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EA0813" w:rsidRPr="00EA0813" w:rsidRDefault="00EA0813" w:rsidP="00EA0813">
            <w:pPr>
              <w:suppressAutoHyphens w:val="0"/>
              <w:jc w:val="center"/>
              <w:textAlignment w:val="baseline"/>
              <w:rPr>
                <w:sz w:val="24"/>
                <w:szCs w:val="24"/>
                <w:lang w:eastAsia="ru-RU"/>
              </w:rPr>
            </w:pPr>
            <w:r w:rsidRPr="00EA0813">
              <w:rPr>
                <w:sz w:val="24"/>
                <w:szCs w:val="24"/>
                <w:lang w:eastAsia="ru-RU"/>
              </w:rPr>
              <w:t> 1191</w:t>
            </w:r>
          </w:p>
        </w:tc>
      </w:tr>
    </w:tbl>
    <w:p w:rsidR="00EA0813" w:rsidRPr="00EA0813" w:rsidRDefault="00EA0813" w:rsidP="00EA0813">
      <w:pPr>
        <w:suppressAutoHyphens w:val="0"/>
        <w:jc w:val="both"/>
        <w:textAlignment w:val="baseline"/>
        <w:rPr>
          <w:sz w:val="24"/>
          <w:szCs w:val="24"/>
          <w:lang w:eastAsia="ru-RU"/>
        </w:rPr>
      </w:pPr>
    </w:p>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&lt;*&gt; индексируется (увеличивается) одновременно с индексацией (увеличением) месячных должностных окладов муниципальных служащих на коэффициент индексации (увеличения) окладов денежного содержания государственных гражданских служащих Новосибирской области.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xml:space="preserve">3.3.4. Ежемесячное денежное поощрение муниципальных служащих устанавливается в размере из расчета должностного оклада:  </w:t>
      </w: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6"/>
        <w:gridCol w:w="2944"/>
      </w:tblGrid>
      <w:tr w:rsidR="00EA0813" w:rsidRPr="00EA0813" w:rsidTr="00172C8C">
        <w:tc>
          <w:tcPr>
            <w:tcW w:w="6426" w:type="dxa"/>
            <w:tcBorders>
              <w:top w:val="single" w:sz="6" w:space="0" w:color="000001"/>
              <w:left w:val="single" w:sz="6" w:space="0" w:color="000001"/>
              <w:bottom w:val="single" w:sz="6" w:space="0" w:color="000001"/>
              <w:right w:val="nil"/>
            </w:tcBorders>
            <w:shd w:val="clear" w:color="auto" w:fill="auto"/>
            <w:hideMark/>
          </w:tcPr>
          <w:p w:rsidR="00EA0813" w:rsidRPr="00EA0813" w:rsidRDefault="00EA0813" w:rsidP="00EA0813">
            <w:pPr>
              <w:suppressAutoHyphens w:val="0"/>
              <w:ind w:firstLine="705"/>
              <w:jc w:val="center"/>
              <w:textAlignment w:val="baseline"/>
              <w:rPr>
                <w:sz w:val="24"/>
                <w:szCs w:val="24"/>
                <w:lang w:eastAsia="ru-RU"/>
              </w:rPr>
            </w:pPr>
            <w:r w:rsidRPr="00EA0813">
              <w:rPr>
                <w:sz w:val="24"/>
                <w:szCs w:val="24"/>
                <w:lang w:eastAsia="ru-RU"/>
              </w:rPr>
              <w:t>  </w:t>
            </w:r>
          </w:p>
          <w:p w:rsidR="00EA0813" w:rsidRPr="00EA0813" w:rsidRDefault="00EA0813" w:rsidP="00EA0813">
            <w:pPr>
              <w:suppressAutoHyphens w:val="0"/>
              <w:ind w:firstLine="705"/>
              <w:jc w:val="center"/>
              <w:textAlignment w:val="baseline"/>
              <w:rPr>
                <w:sz w:val="24"/>
                <w:szCs w:val="24"/>
                <w:lang w:eastAsia="ru-RU"/>
              </w:rPr>
            </w:pPr>
            <w:r w:rsidRPr="00EA0813">
              <w:rPr>
                <w:sz w:val="24"/>
                <w:szCs w:val="24"/>
                <w:lang w:eastAsia="ru-RU"/>
              </w:rPr>
              <w:t>Наименование должности </w:t>
            </w:r>
          </w:p>
        </w:tc>
        <w:tc>
          <w:tcPr>
            <w:tcW w:w="2944" w:type="dxa"/>
            <w:tcBorders>
              <w:top w:val="single" w:sz="6" w:space="0" w:color="000001"/>
              <w:left w:val="single" w:sz="6" w:space="0" w:color="000001"/>
              <w:bottom w:val="single" w:sz="6" w:space="0" w:color="000001"/>
              <w:right w:val="single" w:sz="6" w:space="0" w:color="000001"/>
            </w:tcBorders>
            <w:shd w:val="clear" w:color="auto" w:fill="auto"/>
            <w:hideMark/>
          </w:tcPr>
          <w:p w:rsidR="00EA0813" w:rsidRPr="00EA0813" w:rsidRDefault="00EA0813" w:rsidP="00EA0813">
            <w:pPr>
              <w:suppressAutoHyphens w:val="0"/>
              <w:ind w:firstLine="705"/>
              <w:jc w:val="center"/>
              <w:textAlignment w:val="baseline"/>
              <w:rPr>
                <w:sz w:val="24"/>
                <w:szCs w:val="24"/>
                <w:lang w:eastAsia="ru-RU"/>
              </w:rPr>
            </w:pPr>
            <w:r w:rsidRPr="00EA0813">
              <w:rPr>
                <w:sz w:val="24"/>
                <w:szCs w:val="24"/>
                <w:lang w:eastAsia="ru-RU"/>
              </w:rPr>
              <w:t>Норматив ежемесячного денежного поощрения  </w:t>
            </w:r>
          </w:p>
        </w:tc>
      </w:tr>
      <w:tr w:rsidR="00EA0813" w:rsidRPr="00EA0813" w:rsidTr="00172C8C">
        <w:tc>
          <w:tcPr>
            <w:tcW w:w="6426" w:type="dxa"/>
            <w:tcBorders>
              <w:top w:val="single" w:sz="6" w:space="0" w:color="000001"/>
              <w:left w:val="single" w:sz="6" w:space="0" w:color="000001"/>
              <w:bottom w:val="single" w:sz="6" w:space="0" w:color="000001"/>
              <w:right w:val="nil"/>
            </w:tcBorders>
            <w:shd w:val="clear" w:color="auto" w:fill="auto"/>
            <w:hideMark/>
          </w:tcPr>
          <w:p w:rsidR="00EA0813" w:rsidRPr="00EA0813" w:rsidRDefault="00EA0813" w:rsidP="00EA0813">
            <w:pPr>
              <w:suppressAutoHyphens w:val="0"/>
              <w:ind w:firstLine="705"/>
              <w:textAlignment w:val="baseline"/>
              <w:rPr>
                <w:sz w:val="24"/>
                <w:szCs w:val="24"/>
                <w:lang w:eastAsia="ru-RU"/>
              </w:rPr>
            </w:pPr>
            <w:r w:rsidRPr="00EA0813">
              <w:rPr>
                <w:sz w:val="24"/>
                <w:szCs w:val="24"/>
                <w:lang w:eastAsia="ru-RU"/>
              </w:rPr>
              <w:t>Заместитель главы администрации </w:t>
            </w:r>
          </w:p>
        </w:tc>
        <w:tc>
          <w:tcPr>
            <w:tcW w:w="2944" w:type="dxa"/>
            <w:tcBorders>
              <w:top w:val="single" w:sz="6" w:space="0" w:color="000001"/>
              <w:left w:val="single" w:sz="6" w:space="0" w:color="000001"/>
              <w:bottom w:val="single" w:sz="6" w:space="0" w:color="000001"/>
              <w:right w:val="single" w:sz="6" w:space="0" w:color="000001"/>
            </w:tcBorders>
            <w:shd w:val="clear" w:color="auto" w:fill="auto"/>
            <w:hideMark/>
          </w:tcPr>
          <w:p w:rsidR="00EA0813" w:rsidRPr="00EA0813" w:rsidRDefault="00EA0813" w:rsidP="00EA0813">
            <w:pPr>
              <w:suppressAutoHyphens w:val="0"/>
              <w:ind w:firstLine="705"/>
              <w:jc w:val="center"/>
              <w:textAlignment w:val="baseline"/>
              <w:rPr>
                <w:sz w:val="24"/>
                <w:szCs w:val="24"/>
                <w:lang w:eastAsia="ru-RU"/>
              </w:rPr>
            </w:pPr>
            <w:r w:rsidRPr="00EA0813">
              <w:rPr>
                <w:sz w:val="24"/>
                <w:szCs w:val="24"/>
                <w:lang w:eastAsia="ru-RU"/>
              </w:rPr>
              <w:t>1,5 - 2,38 </w:t>
            </w:r>
          </w:p>
        </w:tc>
      </w:tr>
      <w:tr w:rsidR="00EA0813" w:rsidRPr="00EA0813" w:rsidTr="00172C8C">
        <w:tc>
          <w:tcPr>
            <w:tcW w:w="6426" w:type="dxa"/>
            <w:tcBorders>
              <w:top w:val="single" w:sz="6" w:space="0" w:color="000001"/>
              <w:left w:val="single" w:sz="6" w:space="0" w:color="000001"/>
              <w:bottom w:val="single" w:sz="6" w:space="0" w:color="000001"/>
              <w:right w:val="nil"/>
            </w:tcBorders>
            <w:shd w:val="clear" w:color="auto" w:fill="auto"/>
            <w:hideMark/>
          </w:tcPr>
          <w:p w:rsidR="00EA0813" w:rsidRPr="00EA0813" w:rsidRDefault="00EA0813" w:rsidP="00EA0813">
            <w:pPr>
              <w:suppressAutoHyphens w:val="0"/>
              <w:ind w:firstLine="705"/>
              <w:textAlignment w:val="baseline"/>
              <w:rPr>
                <w:sz w:val="24"/>
                <w:szCs w:val="24"/>
                <w:lang w:eastAsia="ru-RU"/>
              </w:rPr>
            </w:pPr>
            <w:r w:rsidRPr="00EA0813">
              <w:rPr>
                <w:sz w:val="24"/>
                <w:szCs w:val="24"/>
                <w:lang w:eastAsia="ru-RU"/>
              </w:rPr>
              <w:t>Специалист 1-го разряда </w:t>
            </w:r>
          </w:p>
        </w:tc>
        <w:tc>
          <w:tcPr>
            <w:tcW w:w="2944" w:type="dxa"/>
            <w:tcBorders>
              <w:top w:val="single" w:sz="6" w:space="0" w:color="000001"/>
              <w:left w:val="single" w:sz="6" w:space="0" w:color="000001"/>
              <w:bottom w:val="single" w:sz="6" w:space="0" w:color="000001"/>
              <w:right w:val="single" w:sz="6" w:space="0" w:color="000001"/>
            </w:tcBorders>
            <w:shd w:val="clear" w:color="auto" w:fill="auto"/>
            <w:hideMark/>
          </w:tcPr>
          <w:p w:rsidR="00EA0813" w:rsidRPr="00EA0813" w:rsidRDefault="00EA0813" w:rsidP="00EA0813">
            <w:pPr>
              <w:suppressAutoHyphens w:val="0"/>
              <w:ind w:firstLine="705"/>
              <w:jc w:val="center"/>
              <w:textAlignment w:val="baseline"/>
              <w:rPr>
                <w:sz w:val="24"/>
                <w:szCs w:val="24"/>
                <w:lang w:eastAsia="ru-RU"/>
              </w:rPr>
            </w:pPr>
            <w:r w:rsidRPr="00EA0813">
              <w:rPr>
                <w:sz w:val="24"/>
                <w:szCs w:val="24"/>
                <w:lang w:eastAsia="ru-RU"/>
              </w:rPr>
              <w:t>1,5 - 3,05 </w:t>
            </w:r>
          </w:p>
        </w:tc>
      </w:tr>
      <w:tr w:rsidR="00EA0813" w:rsidRPr="00EA0813" w:rsidTr="00172C8C">
        <w:tc>
          <w:tcPr>
            <w:tcW w:w="6426" w:type="dxa"/>
            <w:tcBorders>
              <w:top w:val="single" w:sz="6" w:space="0" w:color="000001"/>
              <w:left w:val="single" w:sz="6" w:space="0" w:color="000001"/>
              <w:bottom w:val="single" w:sz="6" w:space="0" w:color="000001"/>
              <w:right w:val="nil"/>
            </w:tcBorders>
            <w:shd w:val="clear" w:color="auto" w:fill="auto"/>
            <w:hideMark/>
          </w:tcPr>
          <w:p w:rsidR="00EA0813" w:rsidRPr="00EA0813" w:rsidRDefault="00EA0813" w:rsidP="00EA0813">
            <w:pPr>
              <w:suppressAutoHyphens w:val="0"/>
              <w:ind w:firstLine="705"/>
              <w:textAlignment w:val="baseline"/>
              <w:rPr>
                <w:sz w:val="24"/>
                <w:szCs w:val="24"/>
                <w:lang w:eastAsia="ru-RU"/>
              </w:rPr>
            </w:pPr>
            <w:r w:rsidRPr="00EA0813">
              <w:rPr>
                <w:sz w:val="24"/>
                <w:szCs w:val="24"/>
                <w:lang w:eastAsia="ru-RU"/>
              </w:rPr>
              <w:t>Специалист 2-го разряда </w:t>
            </w:r>
          </w:p>
        </w:tc>
        <w:tc>
          <w:tcPr>
            <w:tcW w:w="2944" w:type="dxa"/>
            <w:tcBorders>
              <w:top w:val="single" w:sz="6" w:space="0" w:color="000001"/>
              <w:left w:val="single" w:sz="6" w:space="0" w:color="000001"/>
              <w:bottom w:val="single" w:sz="6" w:space="0" w:color="000001"/>
              <w:right w:val="single" w:sz="6" w:space="0" w:color="000001"/>
            </w:tcBorders>
            <w:shd w:val="clear" w:color="auto" w:fill="auto"/>
            <w:hideMark/>
          </w:tcPr>
          <w:p w:rsidR="00EA0813" w:rsidRPr="00EA0813" w:rsidRDefault="00EA0813" w:rsidP="00EA0813">
            <w:pPr>
              <w:suppressAutoHyphens w:val="0"/>
              <w:ind w:firstLine="705"/>
              <w:jc w:val="center"/>
              <w:textAlignment w:val="baseline"/>
              <w:rPr>
                <w:sz w:val="24"/>
                <w:szCs w:val="24"/>
                <w:lang w:eastAsia="ru-RU"/>
              </w:rPr>
            </w:pPr>
            <w:r w:rsidRPr="00EA0813">
              <w:rPr>
                <w:sz w:val="24"/>
                <w:szCs w:val="24"/>
                <w:lang w:eastAsia="ru-RU"/>
              </w:rPr>
              <w:t>1,5 - 3,05 </w:t>
            </w:r>
          </w:p>
        </w:tc>
      </w:tr>
    </w:tbl>
    <w:p w:rsidR="00EA0813" w:rsidRPr="00EA0813" w:rsidRDefault="00EA0813" w:rsidP="00EA0813">
      <w:pPr>
        <w:suppressAutoHyphens w:val="0"/>
        <w:ind w:firstLine="705"/>
        <w:jc w:val="both"/>
        <w:textAlignment w:val="baseline"/>
        <w:rPr>
          <w:sz w:val="24"/>
          <w:szCs w:val="24"/>
          <w:lang w:eastAsia="ru-RU"/>
        </w:rPr>
      </w:pP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Конкретный размер ежемесячного денежного поощрения муниципальным служащим определяется руководителем органа местного самоуправления Кировского сельсовета Тогучинского района Новосибирской области в зависимости от личного вклада муниципального служащего в результаты деятельности органа местного самоуправления и устанавливается локальным правовым актом руководителя органа местного самоуправления.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При определении конкретного размера ежемесячного денежного поощрения учитываются: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профессиональная компетентность муниципальных служащих;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уровень исполнительской дисциплины;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опыт профессиональной служебной деятельности;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степень самостоятельности и ответственности, инициатива;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lastRenderedPageBreak/>
        <w:t>- новизна вырабатываемых и предлагаемых решений, применение в работе современных форм и методов работы.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Основаниями для снижения ежемесячного денежного поощрения муниципальных служащих являются: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несоблюдение сроков выполнения плановых работ и заданий, их недостаточно качественное выполнение (наличие ошибок и небрежностей при исполнении документов, их несоответствие нормам действующего законодательства, ошибочные выводы, необоснованные предложения и др.);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несоблюдение трудовой дисциплины, норм </w:t>
      </w:r>
      <w:hyperlink r:id="rId25" w:tgtFrame="_blank" w:history="1">
        <w:r w:rsidRPr="00EA0813">
          <w:rPr>
            <w:color w:val="000000"/>
            <w:sz w:val="24"/>
            <w:szCs w:val="24"/>
            <w:lang w:eastAsia="ru-RU"/>
          </w:rPr>
          <w:t>законодательства</w:t>
        </w:r>
      </w:hyperlink>
      <w:r w:rsidRPr="00EA0813">
        <w:rPr>
          <w:sz w:val="24"/>
          <w:szCs w:val="24"/>
          <w:lang w:eastAsia="ru-RU"/>
        </w:rPr>
        <w:t> по муниципальной службе и должностных инструкций. </w:t>
      </w:r>
    </w:p>
    <w:p w:rsidR="00EA0813" w:rsidRPr="00EA0813" w:rsidRDefault="00EA0813" w:rsidP="00EA0813">
      <w:pPr>
        <w:tabs>
          <w:tab w:val="left" w:pos="9921"/>
        </w:tabs>
        <w:suppressAutoHyphens w:val="0"/>
        <w:ind w:right="-2"/>
        <w:jc w:val="both"/>
        <w:rPr>
          <w:sz w:val="24"/>
          <w:szCs w:val="24"/>
          <w:lang w:eastAsia="ru-RU"/>
        </w:rPr>
      </w:pPr>
      <w:r w:rsidRPr="00EA0813">
        <w:rPr>
          <w:sz w:val="24"/>
          <w:szCs w:val="24"/>
          <w:lang w:eastAsia="ru-RU"/>
        </w:rPr>
        <w:t xml:space="preserve">        3.3.5. Премии за выполнение особо важных и сложных заданий, выплачиваемые муниципальному служащему, максимальными размерами не ограничиваются в случае </w:t>
      </w:r>
      <w:proofErr w:type="gramStart"/>
      <w:r w:rsidRPr="00EA0813">
        <w:rPr>
          <w:sz w:val="24"/>
          <w:szCs w:val="24"/>
          <w:lang w:eastAsia="ru-RU"/>
        </w:rPr>
        <w:t>экономии  расходов</w:t>
      </w:r>
      <w:proofErr w:type="gramEnd"/>
      <w:r w:rsidRPr="00EA0813">
        <w:rPr>
          <w:sz w:val="24"/>
          <w:szCs w:val="24"/>
          <w:lang w:eastAsia="ru-RU"/>
        </w:rPr>
        <w:t xml:space="preserve"> на оплату труда и устанавливаются в процентах к должностному окладу, в суммовом содержании. Размер премии за выполнение особо важных и сложных заданий определяется, исходя из личного вклада муниципального служащего в обеспечение выполнения особых заданий, результатов их исполнения, а также за высокий уровень организационного обеспечения мероприятий, подготовки информационно-аналитических и иных материалов и т.п.</w:t>
      </w:r>
    </w:p>
    <w:p w:rsidR="00EA0813" w:rsidRPr="00EA0813" w:rsidRDefault="00EA0813" w:rsidP="00EA0813">
      <w:pPr>
        <w:tabs>
          <w:tab w:val="left" w:pos="9921"/>
        </w:tabs>
        <w:suppressAutoHyphens w:val="0"/>
        <w:ind w:right="-2"/>
        <w:jc w:val="both"/>
        <w:rPr>
          <w:sz w:val="24"/>
          <w:szCs w:val="24"/>
          <w:lang w:eastAsia="ru-RU"/>
        </w:rPr>
      </w:pPr>
      <w:r w:rsidRPr="00EA0813">
        <w:rPr>
          <w:sz w:val="24"/>
          <w:szCs w:val="24"/>
          <w:lang w:eastAsia="ru-RU"/>
        </w:rPr>
        <w:t xml:space="preserve">Решение о выплате и размере премии за выполнение особо важных и сложных заданий принимается главой Кировского сельсовета. </w:t>
      </w:r>
    </w:p>
    <w:p w:rsidR="00EA0813" w:rsidRPr="00EA0813" w:rsidRDefault="00EA0813" w:rsidP="00EA0813">
      <w:pPr>
        <w:tabs>
          <w:tab w:val="left" w:pos="9921"/>
        </w:tabs>
        <w:suppressAutoHyphens w:val="0"/>
        <w:ind w:right="-2"/>
        <w:jc w:val="both"/>
        <w:rPr>
          <w:sz w:val="24"/>
          <w:szCs w:val="24"/>
          <w:lang w:eastAsia="ru-RU"/>
        </w:rPr>
      </w:pPr>
      <w:r w:rsidRPr="00EA0813">
        <w:rPr>
          <w:sz w:val="24"/>
          <w:szCs w:val="24"/>
          <w:lang w:eastAsia="ru-RU"/>
        </w:rPr>
        <w:t>При формировании годового фонда оплаты труда муниципальных служащих на выплату премий за выполнение особо важных и сложных заданий предусматривается по 2 должностных оклада в расчете на одну штатную единицу.</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3.3.7. Муниципальному служащему при предоставлении ежегодного оплачиваемого отпуска производится единовременная выплата один раз в течении календарного года в размере двух месячных должностных окладов на основании заявления муниципального служащего.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3.3.8. Материальная помощь за счет средств фонда оплаты труда выплачивается муниципальному служащему один раз в течении календарного года в размере одного оклада месячного денежного содержания, установленного в соответствии с замещаемой им должностью, на основании личного заявления муниципального служащего. </w:t>
      </w:r>
    </w:p>
    <w:p w:rsidR="00EA0813" w:rsidRPr="00EA0813" w:rsidRDefault="00EA0813" w:rsidP="00EA0813">
      <w:pPr>
        <w:suppressAutoHyphens w:val="0"/>
        <w:jc w:val="both"/>
        <w:rPr>
          <w:sz w:val="24"/>
          <w:szCs w:val="24"/>
          <w:lang w:eastAsia="ru-RU"/>
        </w:rPr>
      </w:pPr>
      <w:r w:rsidRPr="00EA0813">
        <w:rPr>
          <w:sz w:val="24"/>
          <w:szCs w:val="24"/>
          <w:lang w:eastAsia="ru-RU"/>
        </w:rPr>
        <w:t>3.3.9. В случае возникновения чрезвычайной ситуации (продолжительного заболевания муниципального служащего, смерти близкого родственника, причинения ущерба имуществу в результате кражи, пожара, стихийного бедствия и иных непредвиденных обстоятельств) муниципальном служащему, в порядке исключения, может быть дополнительно выплачена материальная помощь в пределах установленного фонда оплаты труда. Районный коэффициент на материальную помощь не начисляется.</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xml:space="preserve">Решение о выплате и размере указанной материальной помощи принимается руководителем органа местного </w:t>
      </w:r>
      <w:proofErr w:type="gramStart"/>
      <w:r w:rsidRPr="00EA0813">
        <w:rPr>
          <w:sz w:val="24"/>
          <w:szCs w:val="24"/>
          <w:lang w:eastAsia="ru-RU"/>
        </w:rPr>
        <w:t>самоуправления  Кировского</w:t>
      </w:r>
      <w:proofErr w:type="gramEnd"/>
      <w:r w:rsidRPr="00EA0813">
        <w:rPr>
          <w:sz w:val="24"/>
          <w:szCs w:val="24"/>
          <w:lang w:eastAsia="ru-RU"/>
        </w:rPr>
        <w:t xml:space="preserve"> сельсовета Тогучинского района Новосибирской области на основании личного заявления муниципального служащего, а также документа, подтверждающего факт возникновения чрезвычайной ситуации, и оформляется локальным правовым актом руководителя органа местного самоуправления Кировского сельсовета Тогучинского района Новосибирской области.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3.3.10. При наличии экономии фонда оплаты труда муниципальному служащему может быть выплачена материальная помощь в случаях нуждаемости в лечении в связи с несчастным случаем, восстановлением после длительной болезни на основании медицинского заключения, а также по другим документально подтвержденным уважительным причинам.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Решение об оказании материальной помощи муниципальному служащему и ее размерах принимается руководителем органа местного самоуправления Кировского сельсовета Тогучинского района Новосибирской области.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xml:space="preserve">3.3.11. В случае смерти муниципального служащего, в том числе при ее наступлении после увольнения с муниципальной службы, при наличии экономии фонда оплаты труда, по решению руководителя органа местного самоуправления Кировского сельсовета Тогучинского района Новосибирской области одному из членов его семьи оказывается материальная помощь в размере </w:t>
      </w:r>
      <w:r w:rsidRPr="00EA0813">
        <w:rPr>
          <w:sz w:val="24"/>
          <w:szCs w:val="24"/>
          <w:lang w:eastAsia="ru-RU"/>
        </w:rPr>
        <w:lastRenderedPageBreak/>
        <w:t>4-х минимальных размеров оплаты труда, установленных Правительством Российской Федерации на момент подачи заявления на имя руководителя органа местного самоуправления Кировского сельсовета Тогучинского района Новосибирской области, на основании копии свидетельства о смерти и документов, подтверждающих родство. </w:t>
      </w:r>
    </w:p>
    <w:p w:rsidR="00EA0813" w:rsidRPr="00EA0813" w:rsidRDefault="00EA0813" w:rsidP="00EA0813">
      <w:pPr>
        <w:suppressAutoHyphens w:val="0"/>
        <w:ind w:firstLine="705"/>
        <w:jc w:val="both"/>
        <w:textAlignment w:val="baseline"/>
        <w:rPr>
          <w:sz w:val="24"/>
          <w:szCs w:val="24"/>
          <w:lang w:eastAsia="ru-RU"/>
        </w:rPr>
      </w:pPr>
    </w:p>
    <w:p w:rsidR="00EA0813" w:rsidRPr="00EA0813" w:rsidRDefault="00EA0813" w:rsidP="00EA0813">
      <w:pPr>
        <w:suppressAutoHyphens w:val="0"/>
        <w:ind w:firstLine="705"/>
        <w:jc w:val="center"/>
        <w:textAlignment w:val="baseline"/>
        <w:rPr>
          <w:sz w:val="24"/>
          <w:szCs w:val="24"/>
          <w:lang w:eastAsia="ru-RU"/>
        </w:rPr>
      </w:pPr>
      <w:r w:rsidRPr="00EA0813">
        <w:rPr>
          <w:bCs/>
          <w:sz w:val="24"/>
          <w:szCs w:val="24"/>
          <w:lang w:eastAsia="ru-RU"/>
        </w:rPr>
        <w:t>4. Поощрение муниципального служащего Кировского сельсовета Тогучинского района Новосибирской области.</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4.1. За успешное и добросовестное выполнение муниципальными служащими должностных обязанностей, продолжительную и безупречную муниципальную службу, выполнение заданий особой важности сложности, предусматриваются следующие виды поощрений: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а) награждение Почетной грамотой;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б) объявление благодарности, награждение благодарственным письмом;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в) награждение ценным подарком;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г) выплата единовременного поощрения в связи с выходом на государственную пенсию.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4.1. Поощрение в форме награждения Почетной грамотой органа местного самоуправления Кировского сельсовета Тогучинского района в соответствии с действующим положением может быть применено к муниципальному служащему за особый вклад и значение в повышение эффективности деятельности органа местного самоуправления Кировского сельсовета Тогучинского района, за особые заслуги в сфере укрепления социально экономического развития Кировского сельсовета Тогучинского района, при продолжительной и безупречной муниципальной службе и проявленном при этом добросовестном отношении к исполнению своего служебного долга (10,15 и далее через каждые 5 лет стажа муниципальной службы), а также в связи с юбилейными датами со дня рождения (50,55,60 и далее каждые 5 лет).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Награждение Почетной грамотой может сочетаться с денежным поощрением в размере не более двух должностных окладов в год или награждением ценным подарком, стоимостью не более двух должностных окладов в год.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Решение о награждении Почетной грамотой муниципального служащего принимается руководителем органа местного самоуправления Кировского сельсовета Тогучинского района Новосибирской области на основании представления непосредственного руководителя. В представлении излагается вклад муниципального служащего, приводятся факты безупречного и добросовестного отношения к служебному долгу.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По ходатайству руководителя органа местного самоуправления Кировского сельсовета Тогучинского района Новосибирской области муниципальный служащий может быть представлен к награждению Почетной грамотой Губернатора Новосибирской области и другими наградами Новосибирской области и Российской Федерации.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4.2. Поощрение в форме объявления благодарности, награждения благодарственным письмом руководителя органа местного самоуправления Кировского сельсовета Тогучинского района может быть применено к муниципальному служащему успешно и добросовестно выполняющему свои должностные обязанности, за образцовое выполнение особо важного задания и проявленные при этом усердие и инициативу, а также в связи с юбилейными датами и праздничными днями.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Объявление благодарности может сочетаться с денежным поощрением в размере не более двух должностных окладов в год или награждением ценным подарком, стоимостью не более двух должностных окладов в год.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Решение об объявлении благодарности, награждения благодарственным письмом муниципальному служащему принимается по представлению   руководителя органа местного самоуправления Кировского сельсовета Тогучинского района Новосибирской области.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В представлении излагается содержание выполненных заданий, их особое значение для повышения эффективности работ органа местного самоуправления Кировского сельсовета Тогучинского района, обосновывается образцовый характер их выполнения и приводятся свидетельства усердия, инициативы, проявленных при выполнении заданий.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lastRenderedPageBreak/>
        <w:t xml:space="preserve">4.3. Поощрение в форме награждения ценным подарком может быть применено к муниципальному служащему за </w:t>
      </w:r>
      <w:proofErr w:type="spellStart"/>
      <w:r w:rsidRPr="00EA0813">
        <w:rPr>
          <w:sz w:val="24"/>
          <w:szCs w:val="24"/>
          <w:lang w:eastAsia="ru-RU"/>
        </w:rPr>
        <w:t>непрерывнуюи</w:t>
      </w:r>
      <w:proofErr w:type="spellEnd"/>
      <w:r w:rsidRPr="00EA0813">
        <w:rPr>
          <w:sz w:val="24"/>
          <w:szCs w:val="24"/>
          <w:lang w:eastAsia="ru-RU"/>
        </w:rPr>
        <w:t xml:space="preserve"> безупречную службу в муниципальных органах власти в связи с юбилейными датами жизни (50,55, 60 и далее каждые 5 лет) или службы (10,15 и далее через каждые 5 лет, стажа муниципальной службы) муниципального служащего. Ценный подарок является именным и его стоимость не может превышать двух должностных окладов в год для муниципального служащего.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Решение о награждении муниципального служащего ценным подарком принимается по представлению непосредственного руководителя.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В представлении дается характеристика вклада муниципального служащего в деятельность органа местного самоуправления Кировского сельсовета Тогучинского района, обосновывается продолжительность и безупречность муниципальной службы и приводятся свидетельства добросовестного исполнения своего служебного долга.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4.4.  Выплата единовременного поощрения в связи с выходом на страховую пенсию производится в размере до 10 должностных окладов при условии наличия у муниципального служащего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166-ФЗ от 15.12.2001 года «О государственном пенсионном обеспечении в Российской Федерации», в зависимости от его вклада в деятельность органов местного самоуправления.</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4.5. Решение о применении и размерах всех видов указанных поощрений оформляется локальным нормативным актом руководителя органа местного самоуправления Кировского сельсовета Тогучинского района.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4.6. Материальное поощрение муниципальных служащих органа местного самоуправления Тогучинского района осуществляется в пределах фонда оплаты труда, утвержденного сметой расходов на текущий финансовый год. </w:t>
      </w:r>
    </w:p>
    <w:p w:rsidR="00EA0813" w:rsidRPr="00EA0813" w:rsidRDefault="00EA0813" w:rsidP="00EA0813">
      <w:pPr>
        <w:suppressAutoHyphens w:val="0"/>
        <w:ind w:firstLine="705"/>
        <w:jc w:val="both"/>
        <w:textAlignment w:val="baseline"/>
        <w:rPr>
          <w:sz w:val="24"/>
          <w:szCs w:val="24"/>
          <w:lang w:eastAsia="ru-RU"/>
        </w:rPr>
      </w:pPr>
    </w:p>
    <w:p w:rsidR="00EA0813" w:rsidRPr="00EA0813" w:rsidRDefault="00EA0813" w:rsidP="00EA0813">
      <w:pPr>
        <w:suppressAutoHyphens w:val="0"/>
        <w:ind w:firstLine="705"/>
        <w:jc w:val="center"/>
        <w:textAlignment w:val="baseline"/>
        <w:rPr>
          <w:bCs/>
          <w:sz w:val="24"/>
          <w:szCs w:val="24"/>
          <w:lang w:eastAsia="ru-RU"/>
        </w:rPr>
      </w:pPr>
      <w:r w:rsidRPr="00EA0813">
        <w:rPr>
          <w:bCs/>
          <w:sz w:val="24"/>
          <w:szCs w:val="24"/>
          <w:lang w:eastAsia="ru-RU"/>
        </w:rPr>
        <w:t>5. Исполнение обязанностей временно отсутствующих выборных должностных лиц, лиц замещающих муниципальные </w:t>
      </w:r>
      <w:proofErr w:type="gramStart"/>
      <w:r w:rsidRPr="00EA0813">
        <w:rPr>
          <w:bCs/>
          <w:sz w:val="24"/>
          <w:szCs w:val="24"/>
          <w:lang w:eastAsia="ru-RU"/>
        </w:rPr>
        <w:t>должности  на</w:t>
      </w:r>
      <w:proofErr w:type="gramEnd"/>
      <w:r w:rsidRPr="00EA0813">
        <w:rPr>
          <w:bCs/>
          <w:sz w:val="24"/>
          <w:szCs w:val="24"/>
          <w:lang w:eastAsia="ru-RU"/>
        </w:rPr>
        <w:t> постоянной основе, муниципальных служащих</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5.1. За выполнение обязанностей временно отсутствующего муниципального служащего устанавливается доплата в виде разницы в должностных окладах и ежемесячном денежном поощрении.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5.2. За выполнение обязанностей Главы Кировского сельсовета Тогучинского района Новосибирской области устанавливается доплата в виде разницы месячной оплаты труда Главы Кировского сельсовета Тогучинского района Новосибирской области и месячной оплаты труда лица, его замещающего.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5.3. Основанием для выплаты доплаты является локальный правовой акт руководителя органа местного самоуправления Кировского сельсовета Тогучинского района Новосибирской области, в котором прописывается размер доплаты и период, на который она назначена.  </w:t>
      </w:r>
    </w:p>
    <w:p w:rsidR="00EA0813" w:rsidRPr="00EA0813" w:rsidRDefault="00EA0813" w:rsidP="00EA0813">
      <w:pPr>
        <w:suppressAutoHyphens w:val="0"/>
        <w:ind w:firstLine="705"/>
        <w:jc w:val="center"/>
        <w:textAlignment w:val="baseline"/>
        <w:rPr>
          <w:sz w:val="24"/>
          <w:szCs w:val="24"/>
          <w:lang w:eastAsia="ru-RU"/>
        </w:rPr>
      </w:pPr>
      <w:r w:rsidRPr="00EA0813">
        <w:rPr>
          <w:bCs/>
          <w:sz w:val="24"/>
          <w:szCs w:val="24"/>
          <w:lang w:eastAsia="ru-RU"/>
        </w:rPr>
        <w:t>6. Заключительные положения</w:t>
      </w:r>
      <w:r w:rsidRPr="00EA0813">
        <w:rPr>
          <w:sz w:val="24"/>
          <w:szCs w:val="24"/>
          <w:lang w:eastAsia="ru-RU"/>
        </w:rPr>
        <w:t>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6.1. На денежное вознаграждение и иные выплаты выборным должностным лицам, </w:t>
      </w:r>
      <w:proofErr w:type="gramStart"/>
      <w:r w:rsidRPr="00EA0813">
        <w:rPr>
          <w:sz w:val="24"/>
          <w:szCs w:val="24"/>
          <w:lang w:eastAsia="ru-RU"/>
        </w:rPr>
        <w:t>лицам</w:t>
      </w:r>
      <w:proofErr w:type="gramEnd"/>
      <w:r w:rsidRPr="00EA0813">
        <w:rPr>
          <w:sz w:val="24"/>
          <w:szCs w:val="24"/>
          <w:lang w:eastAsia="ru-RU"/>
        </w:rPr>
        <w:t> замещающим муниципальные должности на постоянной основе начисляется </w:t>
      </w:r>
      <w:hyperlink r:id="rId26" w:tgtFrame="_blank" w:history="1">
        <w:r w:rsidRPr="00EA0813">
          <w:rPr>
            <w:sz w:val="24"/>
            <w:szCs w:val="24"/>
            <w:lang w:eastAsia="ru-RU"/>
          </w:rPr>
          <w:t>районный коэффициент</w:t>
        </w:r>
      </w:hyperlink>
      <w:r w:rsidRPr="00EA0813">
        <w:rPr>
          <w:sz w:val="24"/>
          <w:szCs w:val="24"/>
          <w:lang w:eastAsia="ru-RU"/>
        </w:rPr>
        <w:t>.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6.2. На должностные оклады, ежемесячные и дополнительные выплаты муниципальных служащих органов местного самоуправления начисляется </w:t>
      </w:r>
      <w:hyperlink r:id="rId27" w:tgtFrame="_blank" w:history="1">
        <w:r w:rsidRPr="00EA0813">
          <w:rPr>
            <w:sz w:val="24"/>
            <w:szCs w:val="24"/>
            <w:lang w:eastAsia="ru-RU"/>
          </w:rPr>
          <w:t>районный коэффициент</w:t>
        </w:r>
      </w:hyperlink>
      <w:r w:rsidRPr="00EA0813">
        <w:rPr>
          <w:sz w:val="24"/>
          <w:szCs w:val="24"/>
          <w:lang w:eastAsia="ru-RU"/>
        </w:rPr>
        <w:t>.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6.3. Денежное вознаграждение выборным должностным лицам, лицам</w:t>
      </w:r>
    </w:p>
    <w:p w:rsidR="00EA0813" w:rsidRPr="00EA0813" w:rsidRDefault="00EA0813" w:rsidP="00EA0813">
      <w:pPr>
        <w:suppressAutoHyphens w:val="0"/>
        <w:jc w:val="both"/>
        <w:textAlignment w:val="baseline"/>
        <w:rPr>
          <w:sz w:val="24"/>
          <w:szCs w:val="24"/>
          <w:lang w:eastAsia="ru-RU"/>
        </w:rPr>
      </w:pPr>
      <w:r w:rsidRPr="00EA0813">
        <w:rPr>
          <w:sz w:val="24"/>
          <w:szCs w:val="24"/>
          <w:lang w:eastAsia="ru-RU"/>
        </w:rPr>
        <w:t>замещающим муниципальные должности на постоянной основе увеличивается (индексируется)</w:t>
      </w:r>
      <w:r w:rsidRPr="00EA0813">
        <w:rPr>
          <w:b/>
          <w:bCs/>
          <w:sz w:val="24"/>
          <w:szCs w:val="24"/>
          <w:lang w:eastAsia="ru-RU"/>
        </w:rPr>
        <w:t> </w:t>
      </w:r>
      <w:r w:rsidRPr="00EA0813">
        <w:rPr>
          <w:sz w:val="24"/>
          <w:szCs w:val="24"/>
          <w:lang w:eastAsia="ru-RU"/>
        </w:rPr>
        <w:t>на коэффициент индексации (увеличения) окладов денежного содержания государственных гражданских служащих Новосибирской области.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6.4. Должностные оклады муниципальных служащих органов местного самоуправления Кировского сельсовета Тогучинского района Новосибирской области увеличиваются (индексируются)</w:t>
      </w:r>
      <w:r w:rsidRPr="00EA0813">
        <w:rPr>
          <w:b/>
          <w:bCs/>
          <w:sz w:val="24"/>
          <w:szCs w:val="24"/>
          <w:lang w:eastAsia="ru-RU"/>
        </w:rPr>
        <w:t> </w:t>
      </w:r>
      <w:r w:rsidRPr="00EA0813">
        <w:rPr>
          <w:sz w:val="24"/>
          <w:szCs w:val="24"/>
          <w:lang w:eastAsia="ru-RU"/>
        </w:rPr>
        <w:t xml:space="preserve">на коэффициент индексации (увеличения) окладов денежного содержания государственных гражданских служащих Новосибирской области на основании решения сессии </w:t>
      </w:r>
      <w:r w:rsidRPr="00EA0813">
        <w:rPr>
          <w:sz w:val="24"/>
          <w:szCs w:val="24"/>
          <w:lang w:eastAsia="ru-RU"/>
        </w:rPr>
        <w:lastRenderedPageBreak/>
        <w:t>Совета депутатов Кировского сельсовета Тогучинского района и локального правового акта руководителя органа местного самоуправления Кировского сельсовета Тогучинского района Новосибирской области. </w:t>
      </w:r>
    </w:p>
    <w:p w:rsidR="00EA0813" w:rsidRPr="00EA0813" w:rsidRDefault="00EA0813" w:rsidP="00EA0813">
      <w:pPr>
        <w:suppressAutoHyphens w:val="0"/>
        <w:ind w:firstLine="705"/>
        <w:jc w:val="both"/>
        <w:textAlignment w:val="baseline"/>
        <w:rPr>
          <w:sz w:val="24"/>
          <w:szCs w:val="24"/>
          <w:lang w:eastAsia="ru-RU"/>
        </w:rPr>
      </w:pPr>
      <w:r w:rsidRPr="00EA0813">
        <w:rPr>
          <w:sz w:val="24"/>
          <w:szCs w:val="24"/>
          <w:lang w:eastAsia="ru-RU"/>
        </w:rPr>
        <w:t> </w:t>
      </w:r>
    </w:p>
    <w:p w:rsidR="00EA0813" w:rsidRPr="00EA0813" w:rsidRDefault="00EA0813" w:rsidP="00EA0813">
      <w:pPr>
        <w:suppressAutoHyphens w:val="0"/>
        <w:jc w:val="both"/>
        <w:rPr>
          <w:sz w:val="24"/>
          <w:szCs w:val="24"/>
          <w:lang w:eastAsia="ru-RU"/>
        </w:rPr>
      </w:pPr>
      <w:r w:rsidRPr="00EA0813">
        <w:rPr>
          <w:sz w:val="24"/>
          <w:szCs w:val="24"/>
          <w:lang w:eastAsia="ru-RU"/>
        </w:rPr>
        <w:tab/>
        <w:t xml:space="preserve">Годовой фонд оплаты труда лиц, замещающих муниципальные должности, действующих на постоянной основе, и муниципальных служащих рассчитывается, исходя из следующих нормативов численности в поселениях от 1000 до 3000 </w:t>
      </w:r>
      <w:proofErr w:type="gramStart"/>
      <w:r w:rsidRPr="00EA0813">
        <w:rPr>
          <w:sz w:val="24"/>
          <w:szCs w:val="24"/>
          <w:lang w:eastAsia="ru-RU"/>
        </w:rPr>
        <w:t>чел</w:t>
      </w:r>
      <w:proofErr w:type="gramEnd"/>
      <w:r w:rsidRPr="00EA0813">
        <w:rPr>
          <w:sz w:val="24"/>
          <w:szCs w:val="24"/>
          <w:lang w:eastAsia="ru-RU"/>
        </w:rPr>
        <w:t>:</w:t>
      </w:r>
    </w:p>
    <w:p w:rsidR="00EA0813" w:rsidRPr="00EA0813" w:rsidRDefault="00EA0813" w:rsidP="00EA0813">
      <w:pPr>
        <w:suppressAutoHyphens w:val="0"/>
        <w:ind w:left="708" w:firstLine="708"/>
        <w:jc w:val="both"/>
        <w:rPr>
          <w:sz w:val="24"/>
          <w:szCs w:val="24"/>
          <w:lang w:eastAsia="ru-RU"/>
        </w:rPr>
      </w:pPr>
      <w:r w:rsidRPr="00EA0813">
        <w:rPr>
          <w:sz w:val="24"/>
          <w:szCs w:val="24"/>
          <w:lang w:eastAsia="ru-RU"/>
        </w:rPr>
        <w:t>Глава</w:t>
      </w:r>
      <w:r w:rsidRPr="00EA0813">
        <w:rPr>
          <w:sz w:val="24"/>
          <w:szCs w:val="24"/>
          <w:lang w:eastAsia="ru-RU"/>
        </w:rPr>
        <w:tab/>
        <w:t xml:space="preserve"> поселения</w:t>
      </w:r>
      <w:r w:rsidRPr="00EA0813">
        <w:rPr>
          <w:sz w:val="24"/>
          <w:szCs w:val="24"/>
          <w:lang w:eastAsia="ru-RU"/>
        </w:rPr>
        <w:tab/>
      </w:r>
      <w:r w:rsidRPr="00EA0813">
        <w:rPr>
          <w:sz w:val="24"/>
          <w:szCs w:val="24"/>
          <w:lang w:eastAsia="ru-RU"/>
        </w:rPr>
        <w:tab/>
      </w:r>
      <w:r w:rsidRPr="00EA0813">
        <w:rPr>
          <w:sz w:val="24"/>
          <w:szCs w:val="24"/>
          <w:lang w:eastAsia="ru-RU"/>
        </w:rPr>
        <w:tab/>
      </w:r>
      <w:r w:rsidRPr="00EA0813">
        <w:rPr>
          <w:sz w:val="24"/>
          <w:szCs w:val="24"/>
          <w:lang w:eastAsia="ru-RU"/>
        </w:rPr>
        <w:tab/>
      </w:r>
      <w:r w:rsidRPr="00EA0813">
        <w:rPr>
          <w:sz w:val="24"/>
          <w:szCs w:val="24"/>
          <w:lang w:eastAsia="ru-RU"/>
        </w:rPr>
        <w:tab/>
      </w:r>
      <w:r w:rsidRPr="00EA0813">
        <w:rPr>
          <w:sz w:val="24"/>
          <w:szCs w:val="24"/>
          <w:lang w:eastAsia="ru-RU"/>
        </w:rPr>
        <w:tab/>
        <w:t>1</w:t>
      </w:r>
    </w:p>
    <w:p w:rsidR="00EA0813" w:rsidRPr="00EA0813" w:rsidRDefault="00EA0813" w:rsidP="00EA0813">
      <w:pPr>
        <w:suppressAutoHyphens w:val="0"/>
        <w:jc w:val="both"/>
        <w:rPr>
          <w:sz w:val="24"/>
          <w:szCs w:val="24"/>
          <w:lang w:eastAsia="ru-RU"/>
        </w:rPr>
      </w:pPr>
      <w:r w:rsidRPr="00EA0813">
        <w:rPr>
          <w:sz w:val="24"/>
          <w:szCs w:val="24"/>
          <w:lang w:eastAsia="ru-RU"/>
        </w:rPr>
        <w:tab/>
      </w:r>
      <w:r w:rsidRPr="00EA0813">
        <w:rPr>
          <w:sz w:val="24"/>
          <w:szCs w:val="24"/>
          <w:lang w:eastAsia="ru-RU"/>
        </w:rPr>
        <w:tab/>
        <w:t xml:space="preserve">Заместитель главы администрации </w:t>
      </w:r>
      <w:r w:rsidRPr="00EA0813">
        <w:rPr>
          <w:sz w:val="24"/>
          <w:szCs w:val="24"/>
          <w:lang w:eastAsia="ru-RU"/>
        </w:rPr>
        <w:tab/>
      </w:r>
      <w:r w:rsidRPr="00EA0813">
        <w:rPr>
          <w:sz w:val="24"/>
          <w:szCs w:val="24"/>
          <w:lang w:eastAsia="ru-RU"/>
        </w:rPr>
        <w:tab/>
      </w:r>
      <w:r w:rsidRPr="00EA0813">
        <w:rPr>
          <w:sz w:val="24"/>
          <w:szCs w:val="24"/>
          <w:lang w:eastAsia="ru-RU"/>
        </w:rPr>
        <w:tab/>
        <w:t>1</w:t>
      </w:r>
    </w:p>
    <w:p w:rsidR="00EA0813" w:rsidRPr="00EA0813" w:rsidRDefault="00EA0813" w:rsidP="00EA0813">
      <w:pPr>
        <w:suppressAutoHyphens w:val="0"/>
        <w:jc w:val="both"/>
        <w:rPr>
          <w:sz w:val="24"/>
          <w:szCs w:val="24"/>
          <w:lang w:eastAsia="ru-RU"/>
        </w:rPr>
      </w:pPr>
      <w:r w:rsidRPr="00EA0813">
        <w:rPr>
          <w:sz w:val="24"/>
          <w:szCs w:val="24"/>
          <w:lang w:eastAsia="ru-RU"/>
        </w:rPr>
        <w:tab/>
      </w:r>
      <w:r w:rsidRPr="00EA0813">
        <w:rPr>
          <w:sz w:val="24"/>
          <w:szCs w:val="24"/>
          <w:lang w:eastAsia="ru-RU"/>
        </w:rPr>
        <w:tab/>
        <w:t xml:space="preserve">Специалист 1 разряда    </w:t>
      </w:r>
      <w:r w:rsidRPr="00EA0813">
        <w:rPr>
          <w:sz w:val="24"/>
          <w:szCs w:val="24"/>
          <w:lang w:eastAsia="ru-RU"/>
        </w:rPr>
        <w:tab/>
      </w:r>
      <w:r w:rsidRPr="00EA0813">
        <w:rPr>
          <w:sz w:val="24"/>
          <w:szCs w:val="24"/>
          <w:lang w:eastAsia="ru-RU"/>
        </w:rPr>
        <w:tab/>
      </w:r>
      <w:r w:rsidRPr="00EA0813">
        <w:rPr>
          <w:sz w:val="24"/>
          <w:szCs w:val="24"/>
          <w:lang w:eastAsia="ru-RU"/>
        </w:rPr>
        <w:tab/>
      </w:r>
      <w:r w:rsidRPr="00EA0813">
        <w:rPr>
          <w:sz w:val="24"/>
          <w:szCs w:val="24"/>
          <w:lang w:eastAsia="ru-RU"/>
        </w:rPr>
        <w:tab/>
        <w:t>5</w:t>
      </w:r>
    </w:p>
    <w:p w:rsidR="00EA0813" w:rsidRPr="00EA0813" w:rsidRDefault="00EA0813" w:rsidP="00EA0813">
      <w:pPr>
        <w:suppressAutoHyphens w:val="0"/>
        <w:jc w:val="both"/>
        <w:rPr>
          <w:sz w:val="24"/>
          <w:szCs w:val="24"/>
          <w:lang w:eastAsia="ru-RU"/>
        </w:rPr>
      </w:pPr>
      <w:r w:rsidRPr="00EA0813">
        <w:rPr>
          <w:sz w:val="24"/>
          <w:szCs w:val="24"/>
          <w:lang w:eastAsia="ru-RU"/>
        </w:rPr>
        <w:tab/>
      </w:r>
      <w:r w:rsidRPr="00EA0813">
        <w:rPr>
          <w:sz w:val="24"/>
          <w:szCs w:val="24"/>
          <w:lang w:eastAsia="ru-RU"/>
        </w:rPr>
        <w:tab/>
        <w:t>Специалист 2 разряда</w:t>
      </w:r>
      <w:r w:rsidRPr="00EA0813">
        <w:rPr>
          <w:sz w:val="24"/>
          <w:szCs w:val="24"/>
          <w:lang w:eastAsia="ru-RU"/>
        </w:rPr>
        <w:tab/>
      </w:r>
      <w:r w:rsidRPr="00EA0813">
        <w:rPr>
          <w:sz w:val="24"/>
          <w:szCs w:val="24"/>
          <w:lang w:eastAsia="ru-RU"/>
        </w:rPr>
        <w:tab/>
      </w:r>
      <w:r w:rsidRPr="00EA0813">
        <w:rPr>
          <w:sz w:val="24"/>
          <w:szCs w:val="24"/>
          <w:lang w:eastAsia="ru-RU"/>
        </w:rPr>
        <w:tab/>
      </w:r>
      <w:r w:rsidRPr="00EA0813">
        <w:rPr>
          <w:sz w:val="24"/>
          <w:szCs w:val="24"/>
          <w:lang w:eastAsia="ru-RU"/>
        </w:rPr>
        <w:tab/>
      </w:r>
      <w:r w:rsidRPr="00EA0813">
        <w:rPr>
          <w:sz w:val="24"/>
          <w:szCs w:val="24"/>
          <w:lang w:eastAsia="ru-RU"/>
        </w:rPr>
        <w:tab/>
        <w:t>1</w:t>
      </w:r>
    </w:p>
    <w:p w:rsidR="00EA0813" w:rsidRPr="00EA0813" w:rsidRDefault="00EA0813" w:rsidP="00EA0813">
      <w:pPr>
        <w:suppressAutoHyphens w:val="0"/>
        <w:spacing w:line="276" w:lineRule="auto"/>
        <w:jc w:val="both"/>
        <w:rPr>
          <w:sz w:val="24"/>
          <w:szCs w:val="24"/>
          <w:lang w:eastAsia="ru-RU"/>
        </w:rPr>
      </w:pPr>
      <w:r w:rsidRPr="00EA0813">
        <w:rPr>
          <w:sz w:val="24"/>
          <w:szCs w:val="24"/>
          <w:lang w:eastAsia="ru-RU"/>
        </w:rPr>
        <w:tab/>
      </w:r>
      <w:r w:rsidRPr="00EA0813">
        <w:rPr>
          <w:sz w:val="24"/>
          <w:szCs w:val="24"/>
          <w:lang w:eastAsia="ru-RU"/>
        </w:rPr>
        <w:tab/>
      </w:r>
    </w:p>
    <w:p w:rsidR="00EA0813" w:rsidRPr="00EA0813" w:rsidRDefault="00EA0813" w:rsidP="00EA0813">
      <w:pPr>
        <w:suppressAutoHyphens w:val="0"/>
        <w:spacing w:line="276" w:lineRule="auto"/>
        <w:jc w:val="both"/>
        <w:rPr>
          <w:sz w:val="24"/>
          <w:szCs w:val="24"/>
          <w:lang w:eastAsia="ru-RU"/>
        </w:rPr>
      </w:pPr>
    </w:p>
    <w:p w:rsidR="00EA0813" w:rsidRPr="00EA0813" w:rsidRDefault="00EA0813" w:rsidP="00EA0813">
      <w:pPr>
        <w:suppressAutoHyphens w:val="0"/>
        <w:spacing w:line="276" w:lineRule="auto"/>
        <w:jc w:val="center"/>
        <w:rPr>
          <w:b/>
          <w:sz w:val="24"/>
          <w:szCs w:val="24"/>
          <w:lang w:eastAsia="ru-RU"/>
        </w:rPr>
      </w:pPr>
      <w:r w:rsidRPr="00EA0813">
        <w:rPr>
          <w:b/>
          <w:sz w:val="24"/>
          <w:szCs w:val="24"/>
          <w:lang w:eastAsia="ru-RU"/>
        </w:rPr>
        <w:t>Положение</w:t>
      </w:r>
    </w:p>
    <w:p w:rsidR="00EA0813" w:rsidRPr="00EA0813" w:rsidRDefault="00EA0813" w:rsidP="00EA0813">
      <w:pPr>
        <w:suppressAutoHyphens w:val="0"/>
        <w:spacing w:after="200"/>
        <w:jc w:val="center"/>
        <w:rPr>
          <w:b/>
          <w:sz w:val="24"/>
          <w:szCs w:val="24"/>
          <w:lang w:eastAsia="ru-RU"/>
        </w:rPr>
      </w:pPr>
      <w:r w:rsidRPr="00EA0813">
        <w:rPr>
          <w:b/>
          <w:sz w:val="24"/>
          <w:szCs w:val="24"/>
          <w:lang w:eastAsia="ru-RU"/>
        </w:rPr>
        <w:t>об оплате труда работников, замещающих должности, не отнесенные к должностям муниципальной службы, осуществляющих техническое обеспечение деятельности в органах местного самоуправления Кировского сельсовета Тогучинского района Новосибирской области</w:t>
      </w:r>
    </w:p>
    <w:p w:rsidR="00EA0813" w:rsidRPr="00EA0813" w:rsidRDefault="00EA0813" w:rsidP="00EA0813">
      <w:pPr>
        <w:numPr>
          <w:ilvl w:val="0"/>
          <w:numId w:val="6"/>
        </w:numPr>
        <w:suppressAutoHyphens w:val="0"/>
        <w:ind w:left="0"/>
        <w:jc w:val="center"/>
        <w:rPr>
          <w:rFonts w:eastAsia="Calibri"/>
          <w:bCs/>
          <w:sz w:val="24"/>
          <w:szCs w:val="24"/>
          <w:lang w:eastAsia="en-US"/>
        </w:rPr>
      </w:pPr>
      <w:r w:rsidRPr="00EA0813">
        <w:rPr>
          <w:rFonts w:eastAsia="Calibri"/>
          <w:bCs/>
          <w:sz w:val="24"/>
          <w:szCs w:val="24"/>
          <w:lang w:eastAsia="en-US"/>
        </w:rPr>
        <w:t>Оплата труда</w:t>
      </w:r>
    </w:p>
    <w:p w:rsidR="00EA0813" w:rsidRPr="00EA0813" w:rsidRDefault="00EA0813" w:rsidP="00EA0813">
      <w:pPr>
        <w:suppressAutoHyphens w:val="0"/>
        <w:rPr>
          <w:rFonts w:eastAsia="Calibri"/>
          <w:bCs/>
          <w:sz w:val="24"/>
          <w:szCs w:val="24"/>
          <w:lang w:eastAsia="en-US"/>
        </w:rPr>
      </w:pPr>
      <w:r w:rsidRPr="00EA0813">
        <w:rPr>
          <w:rFonts w:eastAsia="Calibri"/>
          <w:bCs/>
          <w:sz w:val="24"/>
          <w:szCs w:val="24"/>
          <w:lang w:eastAsia="en-US"/>
        </w:rPr>
        <w:t xml:space="preserve">    1.1. Оплата труда работников, не отнесенных к должностям муниципальной службы, осуществляющих техническое обеспечение деятельности органов местного самоуправления администрации сельсовета (далее работников), состоит из месячного должностного оклада (далее - должностной оклад), а также ежемесячных и иных дополнительных выплат.</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1.2. Работникам устанавливаются следующие дополнительные надбавки:</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ежемесячные надбавки к должностному окладу за сложность, напряженность, высокие достижения в труде и специальный режим работы;</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ежемесячные надбавки к должностному окладу за выслугу лет;</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ежемесячные денежные поощрения;</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премия по результатам работы;</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единовременная выплата при предоставлении ежегодного оплачиваемого отпуска и материальная помощь.</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1.3. На должностной оклад и дополнительные выплаты начисляется районный коэффициент. Работникам производится иные выплаты, предусмотренные федеральными законами и иными нормативно-правовыми актами Российской Федерации. Размер должностного оклада работников установлены как для работников в территориальных органах государственной власти Новосибирской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9"/>
        <w:gridCol w:w="2583"/>
      </w:tblGrid>
      <w:tr w:rsidR="00EA0813" w:rsidRPr="00EA0813" w:rsidTr="00172C8C">
        <w:trPr>
          <w:trHeight w:val="495"/>
        </w:trPr>
        <w:tc>
          <w:tcPr>
            <w:tcW w:w="6029" w:type="dxa"/>
            <w:tcBorders>
              <w:top w:val="single" w:sz="4" w:space="0" w:color="auto"/>
              <w:left w:val="single" w:sz="4" w:space="0" w:color="auto"/>
              <w:bottom w:val="single" w:sz="4" w:space="0" w:color="auto"/>
              <w:right w:val="single" w:sz="4" w:space="0" w:color="auto"/>
            </w:tcBorders>
            <w:shd w:val="clear" w:color="auto" w:fill="auto"/>
            <w:vAlign w:val="center"/>
          </w:tcPr>
          <w:p w:rsidR="00EA0813" w:rsidRPr="00EA0813" w:rsidRDefault="00EA0813" w:rsidP="00EA0813">
            <w:pPr>
              <w:suppressAutoHyphens w:val="0"/>
              <w:jc w:val="both"/>
              <w:rPr>
                <w:rFonts w:eastAsia="Calibri"/>
                <w:b/>
                <w:bCs/>
                <w:sz w:val="24"/>
                <w:szCs w:val="24"/>
                <w:lang w:eastAsia="en-US"/>
              </w:rPr>
            </w:pPr>
            <w:r w:rsidRPr="00EA0813">
              <w:rPr>
                <w:rFonts w:eastAsia="Calibri"/>
                <w:b/>
                <w:bCs/>
                <w:sz w:val="24"/>
                <w:szCs w:val="24"/>
                <w:lang w:eastAsia="en-US"/>
              </w:rPr>
              <w:t>Наименование должности</w:t>
            </w: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rsidR="00EA0813" w:rsidRPr="00EA0813" w:rsidRDefault="00EA0813" w:rsidP="00EA0813">
            <w:pPr>
              <w:suppressAutoHyphens w:val="0"/>
              <w:jc w:val="center"/>
              <w:rPr>
                <w:rFonts w:eastAsia="Calibri"/>
                <w:b/>
                <w:bCs/>
                <w:sz w:val="24"/>
                <w:szCs w:val="24"/>
                <w:lang w:eastAsia="en-US"/>
              </w:rPr>
            </w:pPr>
            <w:r w:rsidRPr="00EA0813">
              <w:rPr>
                <w:rFonts w:eastAsia="Calibri"/>
                <w:b/>
                <w:bCs/>
                <w:sz w:val="24"/>
                <w:szCs w:val="24"/>
                <w:lang w:eastAsia="en-US"/>
              </w:rPr>
              <w:t>Оклад</w:t>
            </w:r>
          </w:p>
        </w:tc>
      </w:tr>
      <w:tr w:rsidR="00EA0813" w:rsidRPr="00EA0813" w:rsidTr="00EA0813">
        <w:trPr>
          <w:trHeight w:val="343"/>
        </w:trPr>
        <w:tc>
          <w:tcPr>
            <w:tcW w:w="6029"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Делопроизводитель</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7821,00</w:t>
            </w:r>
          </w:p>
        </w:tc>
      </w:tr>
    </w:tbl>
    <w:p w:rsidR="00EA0813" w:rsidRPr="00EA0813" w:rsidRDefault="00EA0813" w:rsidP="00EA0813">
      <w:pPr>
        <w:suppressAutoHyphens w:val="0"/>
        <w:jc w:val="both"/>
        <w:rPr>
          <w:rFonts w:eastAsia="Calibri"/>
          <w:bCs/>
          <w:sz w:val="24"/>
          <w:szCs w:val="24"/>
          <w:lang w:eastAsia="en-US"/>
        </w:rPr>
      </w:pPr>
      <w:r w:rsidRPr="00EA0813">
        <w:rPr>
          <w:rFonts w:eastAsia="Calibri"/>
          <w:b/>
          <w:bCs/>
          <w:sz w:val="24"/>
          <w:szCs w:val="24"/>
          <w:lang w:eastAsia="en-US"/>
        </w:rPr>
        <w:tab/>
        <w:t xml:space="preserve">          </w:t>
      </w:r>
      <w:r w:rsidRPr="00EA0813">
        <w:rPr>
          <w:rFonts w:eastAsia="Calibri"/>
          <w:bCs/>
          <w:sz w:val="24"/>
          <w:szCs w:val="24"/>
          <w:lang w:eastAsia="en-US"/>
        </w:rPr>
        <w:t>1.4. Дополнительные надбавки</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1.4.1. Ежемесячные надбавки  </w:t>
      </w:r>
      <w:r w:rsidRPr="00EA0813">
        <w:rPr>
          <w:rFonts w:eastAsia="Calibri"/>
          <w:b/>
          <w:bCs/>
          <w:sz w:val="24"/>
          <w:szCs w:val="24"/>
          <w:lang w:eastAsia="en-US"/>
        </w:rPr>
        <w:t>за сложность, напряженность,</w:t>
      </w:r>
      <w:r w:rsidRPr="00EA0813">
        <w:rPr>
          <w:rFonts w:eastAsia="Calibri"/>
          <w:bCs/>
          <w:sz w:val="24"/>
          <w:szCs w:val="24"/>
          <w:lang w:eastAsia="en-US"/>
        </w:rPr>
        <w:t xml:space="preserve"> высокие достижения в труде и специальный режим работы устанавливается в размере 70 % должностного оклада, при этом учитывается специфика работы, влияющие на его сложность и напряженность, качество исполнения должностных обязанностей, конкретный размер указанной надбавки устанавливается распоряжением администрации Кировского сельсовета Тогучинского района Новосибирской области при заключении трудового договора и может изменяться с учетом эффективности и качества труда работников по предоставлению руководителя структурного подразделения.  </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1.4.2. Ежемесячная надбавка </w:t>
      </w:r>
      <w:r w:rsidRPr="00EA0813">
        <w:rPr>
          <w:rFonts w:eastAsia="Calibri"/>
          <w:b/>
          <w:bCs/>
          <w:sz w:val="24"/>
          <w:szCs w:val="24"/>
          <w:lang w:eastAsia="en-US"/>
        </w:rPr>
        <w:t xml:space="preserve">за выслугу лет </w:t>
      </w:r>
      <w:r w:rsidRPr="00EA0813">
        <w:rPr>
          <w:rFonts w:eastAsia="Calibri"/>
          <w:bCs/>
          <w:sz w:val="24"/>
          <w:szCs w:val="24"/>
          <w:lang w:eastAsia="en-US"/>
        </w:rPr>
        <w:t>(для водителя автомобиля) устанавливается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EA0813" w:rsidRPr="00EA0813" w:rsidTr="00172C8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
                <w:bCs/>
                <w:sz w:val="24"/>
                <w:szCs w:val="24"/>
                <w:lang w:eastAsia="en-US"/>
              </w:rPr>
            </w:pPr>
            <w:r w:rsidRPr="00EA0813">
              <w:rPr>
                <w:rFonts w:eastAsia="Calibri"/>
                <w:b/>
                <w:bCs/>
                <w:sz w:val="24"/>
                <w:szCs w:val="24"/>
                <w:lang w:eastAsia="en-US"/>
              </w:rPr>
              <w:t>Стаж работы</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
                <w:bCs/>
                <w:sz w:val="24"/>
                <w:szCs w:val="24"/>
                <w:lang w:eastAsia="en-US"/>
              </w:rPr>
            </w:pPr>
            <w:r w:rsidRPr="00EA0813">
              <w:rPr>
                <w:rFonts w:eastAsia="Calibri"/>
                <w:b/>
                <w:bCs/>
                <w:sz w:val="24"/>
                <w:szCs w:val="24"/>
                <w:lang w:eastAsia="en-US"/>
              </w:rPr>
              <w:t>Процент от должностного оклада</w:t>
            </w:r>
          </w:p>
        </w:tc>
      </w:tr>
      <w:tr w:rsidR="00EA0813" w:rsidRPr="00EA0813" w:rsidTr="00172C8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От 1 до 5 лет</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10</w:t>
            </w:r>
          </w:p>
        </w:tc>
      </w:tr>
      <w:tr w:rsidR="00EA0813" w:rsidRPr="00EA0813" w:rsidTr="00172C8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lastRenderedPageBreak/>
              <w:t xml:space="preserve">От 5 до 10 лет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15</w:t>
            </w:r>
          </w:p>
        </w:tc>
      </w:tr>
      <w:tr w:rsidR="00EA0813" w:rsidRPr="00EA0813" w:rsidTr="00172C8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От 10 до 15 лет</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20</w:t>
            </w:r>
          </w:p>
        </w:tc>
      </w:tr>
      <w:tr w:rsidR="00EA0813" w:rsidRPr="00EA0813" w:rsidTr="00172C8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От 15 лет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30</w:t>
            </w:r>
          </w:p>
        </w:tc>
      </w:tr>
    </w:tbl>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В стаж работы для выплаты ежемесячной надбавки за выслугу лет включается периоды работы (службы) на должностях в органах государственной власти и местного самоуправления. При этом учитываются периоды работы, ранее засчитанные в установленном порядке.</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Основным документом для определения стажа работы, дающего право на получение ежемесячной надбавки на выслугу лет, является трудовая книжка.</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Ежемесячная надбавка за выслугу лет устанавливается распоряжением администрации Кировского сельсовета Тогучинского района Новосибирской области на основании решения комиссии по установлению стажа.</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1.4.3. </w:t>
      </w:r>
      <w:r w:rsidRPr="00EA0813">
        <w:rPr>
          <w:rFonts w:eastAsia="Calibri"/>
          <w:b/>
          <w:bCs/>
          <w:sz w:val="24"/>
          <w:szCs w:val="24"/>
          <w:lang w:eastAsia="en-US"/>
        </w:rPr>
        <w:t>Премирование работников</w:t>
      </w:r>
      <w:r w:rsidRPr="00EA0813">
        <w:rPr>
          <w:rFonts w:eastAsia="Calibri"/>
          <w:bCs/>
          <w:sz w:val="24"/>
          <w:szCs w:val="24"/>
          <w:lang w:eastAsia="en-US"/>
        </w:rPr>
        <w:t xml:space="preserve"> осуществляется по результатам работы за календарный период года. Премия выплачивается в процентах от должностного оклада и не может превышать трех окладов в год. Максимальными размерами для конкретного работника не ограничивается.</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Персональный размер премии устанавливается распоряжением администрации Кировского сельсовета Тогучинского района Новосибирской области в соответствии с Положением.</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1.4.4. </w:t>
      </w:r>
      <w:r w:rsidRPr="00EA0813">
        <w:rPr>
          <w:rFonts w:eastAsia="Calibri"/>
          <w:b/>
          <w:bCs/>
          <w:sz w:val="24"/>
          <w:szCs w:val="24"/>
          <w:lang w:eastAsia="en-US"/>
        </w:rPr>
        <w:t>Единовременная выплата</w:t>
      </w:r>
      <w:r w:rsidRPr="00EA0813">
        <w:rPr>
          <w:rFonts w:eastAsia="Calibri"/>
          <w:bCs/>
          <w:sz w:val="24"/>
          <w:szCs w:val="24"/>
          <w:lang w:eastAsia="en-US"/>
        </w:rPr>
        <w:t xml:space="preserve"> при предоставлении ежегодного, оплачиваемого отпуска 1 должностной оклад</w:t>
      </w:r>
      <w:r w:rsidRPr="00EA0813">
        <w:rPr>
          <w:rFonts w:eastAsia="Calibri"/>
          <w:bCs/>
          <w:color w:val="FF0000"/>
          <w:sz w:val="24"/>
          <w:szCs w:val="24"/>
          <w:lang w:eastAsia="en-US"/>
        </w:rPr>
        <w:t xml:space="preserve"> </w:t>
      </w:r>
      <w:r w:rsidRPr="00EA0813">
        <w:rPr>
          <w:rFonts w:eastAsia="Calibri"/>
          <w:bCs/>
          <w:sz w:val="24"/>
          <w:szCs w:val="24"/>
          <w:lang w:eastAsia="en-US"/>
        </w:rPr>
        <w:t xml:space="preserve">и материальная </w:t>
      </w:r>
      <w:proofErr w:type="gramStart"/>
      <w:r w:rsidRPr="00EA0813">
        <w:rPr>
          <w:rFonts w:eastAsia="Calibri"/>
          <w:bCs/>
          <w:sz w:val="24"/>
          <w:szCs w:val="24"/>
          <w:lang w:eastAsia="en-US"/>
        </w:rPr>
        <w:t>помощь  работникам</w:t>
      </w:r>
      <w:proofErr w:type="gramEnd"/>
      <w:r w:rsidRPr="00EA0813">
        <w:rPr>
          <w:rFonts w:eastAsia="Calibri"/>
          <w:bCs/>
          <w:sz w:val="24"/>
          <w:szCs w:val="24"/>
          <w:lang w:eastAsia="en-US"/>
        </w:rPr>
        <w:t xml:space="preserve"> выплачивается за счет средств фонда оплаты труда в порядке, определяемом администрацией Кировского сельсовета Тогучинского района Новосибирской области.</w:t>
      </w:r>
    </w:p>
    <w:p w:rsidR="00EA0813" w:rsidRPr="00EA0813" w:rsidRDefault="00EA0813" w:rsidP="00EA0813">
      <w:pPr>
        <w:suppressAutoHyphens w:val="0"/>
        <w:jc w:val="both"/>
        <w:rPr>
          <w:rFonts w:eastAsia="Calibri"/>
          <w:bCs/>
          <w:sz w:val="24"/>
          <w:szCs w:val="24"/>
          <w:lang w:eastAsia="en-US"/>
        </w:rPr>
      </w:pPr>
    </w:p>
    <w:p w:rsidR="00EA0813" w:rsidRPr="00EA0813" w:rsidRDefault="00EA0813" w:rsidP="00EA0813">
      <w:pPr>
        <w:numPr>
          <w:ilvl w:val="0"/>
          <w:numId w:val="6"/>
        </w:numPr>
        <w:suppressAutoHyphens w:val="0"/>
        <w:ind w:left="0"/>
        <w:jc w:val="center"/>
        <w:rPr>
          <w:rFonts w:eastAsia="Calibri"/>
          <w:bCs/>
          <w:sz w:val="24"/>
          <w:szCs w:val="24"/>
          <w:lang w:eastAsia="en-US"/>
        </w:rPr>
      </w:pPr>
      <w:r w:rsidRPr="00EA0813">
        <w:rPr>
          <w:rFonts w:eastAsia="Calibri"/>
          <w:bCs/>
          <w:sz w:val="24"/>
          <w:szCs w:val="24"/>
          <w:lang w:eastAsia="en-US"/>
        </w:rPr>
        <w:t>Оплата труда рабочих профессий</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2.1. Система оплаты труда рабочих профессий (далее-рабочие) в администрации сельсовета включает:</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должностной оклад;</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xml:space="preserve">2.2. Дополнительные выплаты: </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персональную надбавку к должностному окладу (для водителей автомобилей);</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надбавку за специальный режим работы;</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премии по результатам работы за период года (месяц, квартал, год)</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надбавка за классность водителям автомобилей;</w:t>
      </w:r>
    </w:p>
    <w:p w:rsidR="00EA0813" w:rsidRPr="00EA0813" w:rsidRDefault="00EA0813" w:rsidP="00EA0813">
      <w:pPr>
        <w:suppressAutoHyphens w:val="0"/>
        <w:jc w:val="both"/>
        <w:rPr>
          <w:rFonts w:eastAsia="Calibri"/>
          <w:bCs/>
          <w:color w:val="FF0000"/>
          <w:sz w:val="24"/>
          <w:szCs w:val="24"/>
          <w:lang w:eastAsia="en-US"/>
        </w:rPr>
      </w:pPr>
      <w:r w:rsidRPr="00EA0813">
        <w:rPr>
          <w:rFonts w:eastAsia="Calibri"/>
          <w:bCs/>
          <w:sz w:val="24"/>
          <w:szCs w:val="24"/>
          <w:lang w:eastAsia="en-US"/>
        </w:rPr>
        <w:tab/>
        <w:t xml:space="preserve">2.3. Размер оклада </w:t>
      </w:r>
      <w:r w:rsidRPr="00EA0813">
        <w:rPr>
          <w:spacing w:val="2"/>
          <w:sz w:val="24"/>
          <w:szCs w:val="24"/>
          <w:shd w:val="clear" w:color="auto" w:fill="FFFFFF"/>
          <w:lang w:eastAsia="ru-RU"/>
        </w:rPr>
        <w:t>по профессиональным квалификационным группам общеотраслевых профессий рабочих</w:t>
      </w:r>
      <w:r w:rsidRPr="00EA0813">
        <w:rPr>
          <w:rFonts w:ascii="Arial" w:hAnsi="Arial" w:cs="Arial"/>
          <w:color w:val="3C3C3C"/>
          <w:spacing w:val="2"/>
          <w:sz w:val="24"/>
          <w:szCs w:val="24"/>
          <w:shd w:val="clear" w:color="auto" w:fill="FFFFFF"/>
          <w:lang w:eastAsia="ru-RU"/>
        </w:rPr>
        <w:t xml:space="preserve"> </w:t>
      </w:r>
      <w:r w:rsidRPr="00EA0813">
        <w:rPr>
          <w:spacing w:val="2"/>
          <w:sz w:val="24"/>
          <w:szCs w:val="24"/>
          <w:shd w:val="clear" w:color="auto" w:fill="FFFFFF"/>
          <w:lang w:eastAsia="ru-RU"/>
        </w:rPr>
        <w:t>утвержден приказом Министерства здравоохранения и социального развития Российской Федерации от </w:t>
      </w:r>
      <w:hyperlink r:id="rId28" w:history="1">
        <w:r w:rsidRPr="00EA0813">
          <w:rPr>
            <w:color w:val="0000FF"/>
            <w:spacing w:val="2"/>
            <w:sz w:val="24"/>
            <w:szCs w:val="24"/>
            <w:u w:val="single"/>
            <w:shd w:val="clear" w:color="auto" w:fill="FFFFFF"/>
            <w:lang w:eastAsia="ru-RU"/>
          </w:rPr>
          <w:t>29.05.2008 N 248н</w:t>
        </w:r>
      </w:hyperlink>
      <w:r w:rsidRPr="00EA0813">
        <w:rPr>
          <w:spacing w:val="2"/>
          <w:sz w:val="24"/>
          <w:szCs w:val="24"/>
          <w:shd w:val="clear" w:color="auto" w:fill="FFFFFF"/>
          <w:lang w:eastAsia="ru-RU"/>
        </w:rPr>
        <w:t> «Об утверждении профессиональных квалификационных групп общеотраслевых профессий рабочих».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EA0813" w:rsidRPr="00EA0813" w:rsidTr="00172C8C">
        <w:trPr>
          <w:trHeight w:val="502"/>
        </w:trPr>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EA0813" w:rsidRPr="00EA0813" w:rsidRDefault="00EA0813" w:rsidP="00EA0813">
            <w:pPr>
              <w:suppressAutoHyphens w:val="0"/>
              <w:jc w:val="center"/>
              <w:rPr>
                <w:rFonts w:eastAsia="Calibri"/>
                <w:b/>
                <w:bCs/>
                <w:sz w:val="24"/>
                <w:szCs w:val="24"/>
                <w:lang w:eastAsia="en-US"/>
              </w:rPr>
            </w:pPr>
            <w:r w:rsidRPr="00EA0813">
              <w:rPr>
                <w:rFonts w:eastAsia="Calibri"/>
                <w:b/>
                <w:bCs/>
                <w:sz w:val="24"/>
                <w:szCs w:val="24"/>
                <w:lang w:eastAsia="en-US"/>
              </w:rPr>
              <w:t>Наименование профессии</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EA0813" w:rsidRPr="00EA0813" w:rsidRDefault="00EA0813" w:rsidP="00EA0813">
            <w:pPr>
              <w:suppressAutoHyphens w:val="0"/>
              <w:jc w:val="center"/>
              <w:rPr>
                <w:rFonts w:eastAsia="Calibri"/>
                <w:b/>
                <w:bCs/>
                <w:sz w:val="24"/>
                <w:szCs w:val="24"/>
                <w:lang w:eastAsia="en-US"/>
              </w:rPr>
            </w:pPr>
            <w:r w:rsidRPr="00EA0813">
              <w:rPr>
                <w:rFonts w:eastAsia="Calibri"/>
                <w:b/>
                <w:bCs/>
                <w:sz w:val="24"/>
                <w:szCs w:val="24"/>
                <w:lang w:eastAsia="en-US"/>
              </w:rPr>
              <w:t xml:space="preserve">Квалификационный разряд </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EA0813" w:rsidRPr="00EA0813" w:rsidRDefault="00EA0813" w:rsidP="00EA0813">
            <w:pPr>
              <w:suppressAutoHyphens w:val="0"/>
              <w:jc w:val="center"/>
              <w:rPr>
                <w:rFonts w:eastAsia="Calibri"/>
                <w:b/>
                <w:bCs/>
                <w:sz w:val="24"/>
                <w:szCs w:val="24"/>
                <w:lang w:eastAsia="en-US"/>
              </w:rPr>
            </w:pPr>
            <w:r w:rsidRPr="00EA0813">
              <w:rPr>
                <w:rFonts w:eastAsia="Calibri"/>
                <w:b/>
                <w:bCs/>
                <w:sz w:val="24"/>
                <w:szCs w:val="24"/>
                <w:lang w:eastAsia="en-US"/>
              </w:rPr>
              <w:t>Размер оклада</w:t>
            </w:r>
          </w:p>
        </w:tc>
      </w:tr>
      <w:tr w:rsidR="00EA0813" w:rsidRPr="00EA0813" w:rsidTr="00172C8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Водитель</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4</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8569,00</w:t>
            </w:r>
          </w:p>
        </w:tc>
      </w:tr>
      <w:tr w:rsidR="00EA0813" w:rsidRPr="00EA0813" w:rsidTr="00172C8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Уборщик служебных помещений</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1</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7821,00</w:t>
            </w:r>
          </w:p>
        </w:tc>
      </w:tr>
    </w:tbl>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2.4. Ежемесячная надбавка </w:t>
      </w:r>
      <w:r w:rsidRPr="00EA0813">
        <w:rPr>
          <w:rFonts w:eastAsia="Calibri"/>
          <w:b/>
          <w:bCs/>
          <w:sz w:val="24"/>
          <w:szCs w:val="24"/>
          <w:lang w:eastAsia="en-US"/>
        </w:rPr>
        <w:t>за выслугу лет</w:t>
      </w:r>
      <w:r w:rsidRPr="00EA0813">
        <w:rPr>
          <w:rFonts w:eastAsia="Calibri"/>
          <w:bCs/>
          <w:sz w:val="24"/>
          <w:szCs w:val="24"/>
          <w:lang w:eastAsia="en-US"/>
        </w:rPr>
        <w:t xml:space="preserve"> (для водителя автомобиля) устанавливается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EA0813" w:rsidRPr="00EA0813" w:rsidTr="00172C8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
                <w:bCs/>
                <w:sz w:val="24"/>
                <w:szCs w:val="24"/>
                <w:lang w:eastAsia="en-US"/>
              </w:rPr>
            </w:pPr>
            <w:r w:rsidRPr="00EA0813">
              <w:rPr>
                <w:rFonts w:eastAsia="Calibri"/>
                <w:b/>
                <w:bCs/>
                <w:sz w:val="24"/>
                <w:szCs w:val="24"/>
                <w:lang w:eastAsia="en-US"/>
              </w:rPr>
              <w:t>Стаж работы</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
                <w:bCs/>
                <w:sz w:val="24"/>
                <w:szCs w:val="24"/>
                <w:lang w:eastAsia="en-US"/>
              </w:rPr>
            </w:pPr>
            <w:r w:rsidRPr="00EA0813">
              <w:rPr>
                <w:rFonts w:eastAsia="Calibri"/>
                <w:b/>
                <w:bCs/>
                <w:sz w:val="24"/>
                <w:szCs w:val="24"/>
                <w:lang w:eastAsia="en-US"/>
              </w:rPr>
              <w:t>Процент от должностного оклада</w:t>
            </w:r>
          </w:p>
        </w:tc>
      </w:tr>
      <w:tr w:rsidR="00EA0813" w:rsidRPr="00EA0813" w:rsidTr="00172C8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От 1 до 5 лет</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10</w:t>
            </w:r>
          </w:p>
        </w:tc>
      </w:tr>
      <w:tr w:rsidR="00EA0813" w:rsidRPr="00EA0813" w:rsidTr="00172C8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От 5 до 10 лет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15</w:t>
            </w:r>
          </w:p>
        </w:tc>
      </w:tr>
      <w:tr w:rsidR="00EA0813" w:rsidRPr="00EA0813" w:rsidTr="00172C8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От 10 до 15 лет</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20</w:t>
            </w:r>
          </w:p>
        </w:tc>
      </w:tr>
      <w:tr w:rsidR="00EA0813" w:rsidRPr="00EA0813" w:rsidTr="00172C8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От 15 лет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EA0813" w:rsidRPr="00EA0813" w:rsidRDefault="00EA0813" w:rsidP="00EA0813">
            <w:pPr>
              <w:suppressAutoHyphens w:val="0"/>
              <w:jc w:val="center"/>
              <w:rPr>
                <w:rFonts w:eastAsia="Calibri"/>
                <w:bCs/>
                <w:sz w:val="24"/>
                <w:szCs w:val="24"/>
                <w:lang w:eastAsia="en-US"/>
              </w:rPr>
            </w:pPr>
            <w:r w:rsidRPr="00EA0813">
              <w:rPr>
                <w:rFonts w:eastAsia="Calibri"/>
                <w:bCs/>
                <w:sz w:val="24"/>
                <w:szCs w:val="24"/>
                <w:lang w:eastAsia="en-US"/>
              </w:rPr>
              <w:t>30</w:t>
            </w:r>
          </w:p>
        </w:tc>
      </w:tr>
    </w:tbl>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В стаж работы для выплаты ежемесячной надбавки за выслугу лет включается периоды работы (службы) на должностях в органах государственной власти и местного самоуправления. При этом учитываются периоды работы, ранее засчитанные в установленном порядке.</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Основным документом для определения стажа работы, дающего право на получение ежемесячной надбавки на выслугу лет, является трудовая книжка.</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lastRenderedPageBreak/>
        <w:t xml:space="preserve">          Ежемесячная надбавка за выслугу лет устанавливается распоряжением администрации Кировского сельсовета Тогучинского района Новосибирской области на основании решения комиссии по установлению стажа.</w:t>
      </w:r>
    </w:p>
    <w:p w:rsidR="00EA0813" w:rsidRPr="00EA0813" w:rsidRDefault="00EA0813" w:rsidP="00EA0813">
      <w:pPr>
        <w:suppressAutoHyphens w:val="0"/>
        <w:jc w:val="both"/>
        <w:rPr>
          <w:rFonts w:eastAsia="Calibri"/>
          <w:bCs/>
          <w:sz w:val="24"/>
          <w:szCs w:val="24"/>
          <w:lang w:eastAsia="en-US"/>
        </w:rPr>
      </w:pP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w:t>
      </w:r>
      <w:r w:rsidRPr="00EA0813">
        <w:rPr>
          <w:rFonts w:eastAsia="Calibri"/>
          <w:bCs/>
          <w:sz w:val="24"/>
          <w:szCs w:val="24"/>
          <w:lang w:eastAsia="en-US"/>
        </w:rPr>
        <w:tab/>
        <w:t>2.5. Дополнительные выплаты:</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 надбавка за специальный режим работы в </w:t>
      </w:r>
      <w:proofErr w:type="gramStart"/>
      <w:r w:rsidRPr="00EA0813">
        <w:rPr>
          <w:rFonts w:eastAsia="Calibri"/>
          <w:bCs/>
          <w:sz w:val="24"/>
          <w:szCs w:val="24"/>
          <w:lang w:eastAsia="en-US"/>
        </w:rPr>
        <w:t>размере  46</w:t>
      </w:r>
      <w:proofErr w:type="gramEnd"/>
      <w:r w:rsidRPr="00EA0813">
        <w:rPr>
          <w:rFonts w:eastAsia="Calibri"/>
          <w:bCs/>
          <w:sz w:val="24"/>
          <w:szCs w:val="24"/>
          <w:lang w:eastAsia="en-US"/>
        </w:rPr>
        <w:t xml:space="preserve"> % (для водителя автомобиля), 72% (для уборщика служебных помещений). Устанавливается конкретно по каждому работнику распоряжением администрации Кировского сельсовета Тогучинского района Новосибирской области при заключении трудового договора с учетом специфики работы, условий труда, влияющих на его сложность и напряженность;</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 премии по результатам работы за календарный период </w:t>
      </w:r>
      <w:proofErr w:type="gramStart"/>
      <w:r w:rsidRPr="00EA0813">
        <w:rPr>
          <w:rFonts w:eastAsia="Calibri"/>
          <w:bCs/>
          <w:sz w:val="24"/>
          <w:szCs w:val="24"/>
          <w:lang w:eastAsia="en-US"/>
        </w:rPr>
        <w:t>года  (</w:t>
      </w:r>
      <w:proofErr w:type="gramEnd"/>
      <w:r w:rsidRPr="00EA0813">
        <w:rPr>
          <w:rFonts w:eastAsia="Calibri"/>
          <w:bCs/>
          <w:sz w:val="24"/>
          <w:szCs w:val="24"/>
          <w:lang w:eastAsia="en-US"/>
        </w:rPr>
        <w:t xml:space="preserve">год, квартал, месяц). </w:t>
      </w:r>
      <w:proofErr w:type="gramStart"/>
      <w:r w:rsidRPr="00EA0813">
        <w:rPr>
          <w:rFonts w:eastAsia="Calibri"/>
          <w:bCs/>
          <w:sz w:val="24"/>
          <w:szCs w:val="24"/>
          <w:lang w:eastAsia="en-US"/>
        </w:rPr>
        <w:t>Премия  выплачивается</w:t>
      </w:r>
      <w:proofErr w:type="gramEnd"/>
      <w:r w:rsidRPr="00EA0813">
        <w:rPr>
          <w:rFonts w:eastAsia="Calibri"/>
          <w:bCs/>
          <w:sz w:val="24"/>
          <w:szCs w:val="24"/>
          <w:lang w:eastAsia="en-US"/>
        </w:rPr>
        <w:t xml:space="preserve"> в процентах от должностного оклада, в суммовом содержании за фактически отработанное время от должностного оклада  с учетом персональной надбавки, в соответствии  с утвержденным администрацией Кировского сельсовета Тогучинского района Новосибирской области Положением, по его распоряжению, и максимальными размерами для конкретного работника не ограничивается.  </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 надбавки водителям за классность: 1 класс – 30 %, 2 класс – 15 %;</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 xml:space="preserve">          - единовременная денежная выплата при предоставлении ежегодного оплачиваемого отпуска в размере одного должностного оклада.</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xml:space="preserve">- материальная </w:t>
      </w:r>
      <w:proofErr w:type="gramStart"/>
      <w:r w:rsidRPr="00EA0813">
        <w:rPr>
          <w:rFonts w:eastAsia="Calibri"/>
          <w:bCs/>
          <w:sz w:val="24"/>
          <w:szCs w:val="24"/>
          <w:lang w:eastAsia="en-US"/>
        </w:rPr>
        <w:t>помощь  работникам</w:t>
      </w:r>
      <w:proofErr w:type="gramEnd"/>
      <w:r w:rsidRPr="00EA0813">
        <w:rPr>
          <w:rFonts w:eastAsia="Calibri"/>
          <w:bCs/>
          <w:sz w:val="24"/>
          <w:szCs w:val="24"/>
          <w:lang w:eastAsia="en-US"/>
        </w:rPr>
        <w:t xml:space="preserve"> выплачивается за счет средств фонда оплаты труда в порядке, определяемом администрации Кировского сельсовета Тогучинского района Новосибирской области.</w:t>
      </w:r>
    </w:p>
    <w:p w:rsidR="00EA0813" w:rsidRPr="00EA0813" w:rsidRDefault="00EA0813" w:rsidP="00EA0813">
      <w:pPr>
        <w:suppressAutoHyphens w:val="0"/>
        <w:jc w:val="both"/>
        <w:rPr>
          <w:rFonts w:eastAsia="Calibri"/>
          <w:bCs/>
          <w:sz w:val="24"/>
          <w:szCs w:val="24"/>
          <w:lang w:eastAsia="en-US"/>
        </w:rPr>
      </w:pPr>
      <w:r w:rsidRPr="00EA0813">
        <w:rPr>
          <w:rFonts w:eastAsia="Calibri"/>
          <w:bCs/>
          <w:sz w:val="24"/>
          <w:szCs w:val="24"/>
          <w:lang w:eastAsia="en-US"/>
        </w:rPr>
        <w:tab/>
        <w:t xml:space="preserve">На должностной оклад и дополнительные выплаты начисляется </w:t>
      </w:r>
      <w:proofErr w:type="gramStart"/>
      <w:r w:rsidRPr="00EA0813">
        <w:rPr>
          <w:rFonts w:eastAsia="Calibri"/>
          <w:bCs/>
          <w:sz w:val="24"/>
          <w:szCs w:val="24"/>
          <w:lang w:eastAsia="en-US"/>
        </w:rPr>
        <w:t>районный  коэффициент</w:t>
      </w:r>
      <w:proofErr w:type="gramEnd"/>
      <w:r w:rsidRPr="00EA0813">
        <w:rPr>
          <w:rFonts w:eastAsia="Calibri"/>
          <w:bCs/>
          <w:sz w:val="24"/>
          <w:szCs w:val="24"/>
          <w:lang w:eastAsia="en-US"/>
        </w:rPr>
        <w:t xml:space="preserve">. </w:t>
      </w:r>
    </w:p>
    <w:p w:rsidR="00D00EFF" w:rsidRDefault="00D00EFF" w:rsidP="00F96E8A">
      <w:pPr>
        <w:suppressAutoHyphens w:val="0"/>
        <w:jc w:val="center"/>
        <w:rPr>
          <w:b/>
          <w:sz w:val="24"/>
          <w:szCs w:val="24"/>
          <w:lang w:eastAsia="ru-RU"/>
        </w:rPr>
      </w:pPr>
      <w:r>
        <w:rPr>
          <w:b/>
          <w:sz w:val="24"/>
          <w:szCs w:val="24"/>
          <w:lang w:eastAsia="ru-RU"/>
        </w:rPr>
        <w:t>-------------------------------------------------------------------------------------------------------------</w:t>
      </w:r>
    </w:p>
    <w:p w:rsidR="00172C8C" w:rsidRPr="00172C8C" w:rsidRDefault="00172C8C" w:rsidP="00172C8C">
      <w:pPr>
        <w:suppressAutoHyphens w:val="0"/>
        <w:jc w:val="center"/>
        <w:rPr>
          <w:sz w:val="24"/>
          <w:szCs w:val="24"/>
          <w:lang w:eastAsia="ru-RU"/>
        </w:rPr>
      </w:pPr>
      <w:bookmarkStart w:id="46" w:name="sub_1000"/>
      <w:r w:rsidRPr="00172C8C">
        <w:rPr>
          <w:sz w:val="24"/>
          <w:szCs w:val="24"/>
          <w:lang w:eastAsia="ru-RU"/>
        </w:rPr>
        <w:t xml:space="preserve">СОВЕТ ДЕПУТАТОВ                   </w:t>
      </w:r>
      <w:r w:rsidRPr="00172C8C">
        <w:rPr>
          <w:sz w:val="24"/>
          <w:szCs w:val="24"/>
          <w:lang w:eastAsia="ru-RU"/>
        </w:rPr>
        <w:br/>
        <w:t>КИРОВСКОГО СЕЛЬСОВЕТА</w:t>
      </w:r>
      <w:r w:rsidRPr="00172C8C">
        <w:rPr>
          <w:sz w:val="24"/>
          <w:szCs w:val="24"/>
          <w:lang w:eastAsia="ru-RU"/>
        </w:rPr>
        <w:br/>
        <w:t>ТОГУЧИНСКОГО РАЙОНА</w:t>
      </w:r>
      <w:r w:rsidRPr="00172C8C">
        <w:rPr>
          <w:sz w:val="24"/>
          <w:szCs w:val="24"/>
          <w:lang w:eastAsia="ru-RU"/>
        </w:rPr>
        <w:br/>
        <w:t>НОВОСИБИРСКОЙ ОБЛАСТИ</w:t>
      </w:r>
    </w:p>
    <w:p w:rsidR="00172C8C" w:rsidRPr="00172C8C" w:rsidRDefault="00172C8C" w:rsidP="00172C8C">
      <w:pPr>
        <w:suppressAutoHyphens w:val="0"/>
        <w:jc w:val="both"/>
        <w:rPr>
          <w:sz w:val="24"/>
          <w:szCs w:val="24"/>
          <w:lang w:eastAsia="ru-RU"/>
        </w:rPr>
      </w:pPr>
    </w:p>
    <w:p w:rsidR="00172C8C" w:rsidRPr="00172C8C" w:rsidRDefault="00172C8C" w:rsidP="00172C8C">
      <w:pPr>
        <w:keepNext/>
        <w:suppressAutoHyphens w:val="0"/>
        <w:jc w:val="center"/>
        <w:outlineLvl w:val="0"/>
        <w:rPr>
          <w:sz w:val="24"/>
          <w:szCs w:val="24"/>
          <w:lang w:eastAsia="ru-RU"/>
        </w:rPr>
      </w:pPr>
      <w:r w:rsidRPr="00172C8C">
        <w:rPr>
          <w:sz w:val="24"/>
          <w:szCs w:val="24"/>
          <w:lang w:eastAsia="ru-RU"/>
        </w:rPr>
        <w:t>РЕШЕНИЕ</w:t>
      </w:r>
    </w:p>
    <w:p w:rsidR="00172C8C" w:rsidRPr="00172C8C" w:rsidRDefault="00172C8C" w:rsidP="00172C8C">
      <w:pPr>
        <w:suppressAutoHyphens w:val="0"/>
        <w:spacing w:line="276" w:lineRule="auto"/>
        <w:jc w:val="center"/>
        <w:rPr>
          <w:sz w:val="24"/>
          <w:szCs w:val="24"/>
          <w:lang w:eastAsia="ru-RU"/>
        </w:rPr>
      </w:pPr>
      <w:r w:rsidRPr="00172C8C">
        <w:rPr>
          <w:sz w:val="24"/>
          <w:szCs w:val="24"/>
          <w:lang w:eastAsia="ru-RU"/>
        </w:rPr>
        <w:t>двадцать восьмой сессии шестого созыва</w:t>
      </w:r>
    </w:p>
    <w:p w:rsidR="00172C8C" w:rsidRPr="00172C8C" w:rsidRDefault="00172C8C" w:rsidP="00172C8C">
      <w:pPr>
        <w:suppressAutoHyphens w:val="0"/>
        <w:spacing w:line="276" w:lineRule="auto"/>
        <w:rPr>
          <w:color w:val="FF0000"/>
          <w:sz w:val="24"/>
          <w:szCs w:val="24"/>
          <w:lang w:eastAsia="ru-RU"/>
        </w:rPr>
      </w:pPr>
    </w:p>
    <w:p w:rsidR="00172C8C" w:rsidRPr="00172C8C" w:rsidRDefault="00172C8C" w:rsidP="00172C8C">
      <w:pPr>
        <w:suppressAutoHyphens w:val="0"/>
        <w:spacing w:line="276" w:lineRule="auto"/>
        <w:rPr>
          <w:sz w:val="24"/>
          <w:szCs w:val="24"/>
          <w:lang w:eastAsia="ru-RU"/>
        </w:rPr>
      </w:pPr>
      <w:r w:rsidRPr="00172C8C">
        <w:rPr>
          <w:sz w:val="24"/>
          <w:szCs w:val="24"/>
          <w:lang w:eastAsia="ru-RU"/>
        </w:rPr>
        <w:t xml:space="preserve">08.12.2023                                     </w:t>
      </w:r>
      <w:r>
        <w:rPr>
          <w:sz w:val="24"/>
          <w:szCs w:val="24"/>
          <w:lang w:eastAsia="ru-RU"/>
        </w:rPr>
        <w:t xml:space="preserve">               </w:t>
      </w:r>
      <w:r w:rsidRPr="00172C8C">
        <w:rPr>
          <w:sz w:val="24"/>
          <w:szCs w:val="24"/>
          <w:lang w:eastAsia="ru-RU"/>
        </w:rPr>
        <w:t xml:space="preserve">   с. </w:t>
      </w:r>
      <w:proofErr w:type="spellStart"/>
      <w:r w:rsidRPr="00172C8C">
        <w:rPr>
          <w:sz w:val="24"/>
          <w:szCs w:val="24"/>
          <w:lang w:eastAsia="ru-RU"/>
        </w:rPr>
        <w:t>Березиково</w:t>
      </w:r>
      <w:proofErr w:type="spellEnd"/>
      <w:r w:rsidRPr="00172C8C">
        <w:rPr>
          <w:sz w:val="24"/>
          <w:szCs w:val="24"/>
          <w:lang w:eastAsia="ru-RU"/>
        </w:rPr>
        <w:t xml:space="preserve">                                         № 141</w:t>
      </w:r>
    </w:p>
    <w:p w:rsidR="00172C8C" w:rsidRPr="00172C8C" w:rsidRDefault="00172C8C" w:rsidP="00172C8C">
      <w:pPr>
        <w:suppressAutoHyphens w:val="0"/>
        <w:spacing w:line="276" w:lineRule="auto"/>
        <w:jc w:val="center"/>
        <w:rPr>
          <w:sz w:val="24"/>
          <w:szCs w:val="24"/>
          <w:lang w:eastAsia="ru-RU"/>
        </w:rPr>
      </w:pPr>
    </w:p>
    <w:p w:rsidR="00172C8C" w:rsidRPr="00172C8C" w:rsidRDefault="00172C8C" w:rsidP="00172C8C">
      <w:pPr>
        <w:suppressAutoHyphens w:val="0"/>
        <w:jc w:val="center"/>
        <w:rPr>
          <w:sz w:val="24"/>
          <w:szCs w:val="24"/>
          <w:lang w:eastAsia="ru-RU"/>
        </w:rPr>
      </w:pPr>
      <w:r w:rsidRPr="00172C8C">
        <w:rPr>
          <w:sz w:val="24"/>
          <w:szCs w:val="24"/>
          <w:lang w:eastAsia="ru-RU"/>
        </w:rPr>
        <w:t xml:space="preserve">О внесении изменений в решение </w:t>
      </w:r>
      <w:r w:rsidRPr="00172C8C">
        <w:rPr>
          <w:rFonts w:eastAsia="Calibri"/>
          <w:sz w:val="24"/>
          <w:szCs w:val="24"/>
          <w:lang w:eastAsia="en-US"/>
        </w:rPr>
        <w:t xml:space="preserve">двенадцатой </w:t>
      </w:r>
      <w:r w:rsidRPr="00172C8C">
        <w:rPr>
          <w:sz w:val="24"/>
          <w:szCs w:val="24"/>
          <w:lang w:eastAsia="ru-RU"/>
        </w:rPr>
        <w:t>сессии шестого созыва от 13.10.2021 № 64 «Об избрании депутатов в состав постоянных комиссий Совета депутатов»</w:t>
      </w:r>
    </w:p>
    <w:p w:rsidR="00172C8C" w:rsidRPr="00172C8C" w:rsidRDefault="00172C8C" w:rsidP="00172C8C">
      <w:pPr>
        <w:suppressAutoHyphens w:val="0"/>
        <w:snapToGrid w:val="0"/>
        <w:spacing w:before="60"/>
        <w:ind w:firstLine="720"/>
        <w:jc w:val="center"/>
        <w:rPr>
          <w:sz w:val="24"/>
          <w:szCs w:val="24"/>
          <w:lang w:eastAsia="ru-RU"/>
        </w:rPr>
      </w:pPr>
    </w:p>
    <w:p w:rsidR="00172C8C" w:rsidRPr="00172C8C" w:rsidRDefault="00172C8C" w:rsidP="00172C8C">
      <w:pPr>
        <w:widowControl w:val="0"/>
        <w:suppressAutoHyphens w:val="0"/>
        <w:autoSpaceDE w:val="0"/>
        <w:autoSpaceDN w:val="0"/>
        <w:adjustRightInd w:val="0"/>
        <w:ind w:firstLine="720"/>
        <w:jc w:val="both"/>
        <w:rPr>
          <w:sz w:val="24"/>
          <w:szCs w:val="24"/>
          <w:lang w:eastAsia="ru-RU"/>
        </w:rPr>
      </w:pPr>
      <w:r w:rsidRPr="00172C8C">
        <w:rPr>
          <w:sz w:val="24"/>
          <w:szCs w:val="24"/>
          <w:lang w:eastAsia="ru-RU"/>
        </w:rPr>
        <w:t>В соответствии со ст.40 Федерального Закона «Об общих принципах организации местного самоуправления в Российской Федерации» от 06.10.2003г. ФЗ-131, ст.21 Устава Кировского сельсовета Тогучинского района</w:t>
      </w:r>
      <w:r w:rsidRPr="00172C8C">
        <w:rPr>
          <w:color w:val="000000"/>
          <w:sz w:val="24"/>
          <w:szCs w:val="24"/>
        </w:rPr>
        <w:t>,</w:t>
      </w:r>
      <w:r w:rsidRPr="00172C8C">
        <w:rPr>
          <w:sz w:val="24"/>
          <w:szCs w:val="24"/>
          <w:lang w:eastAsia="ru-RU"/>
        </w:rPr>
        <w:t xml:space="preserve"> Совет депутатов Кировского сельсовета Тогучинского района Новосибирской области   </w:t>
      </w:r>
    </w:p>
    <w:p w:rsidR="00172C8C" w:rsidRPr="00172C8C" w:rsidRDefault="00172C8C" w:rsidP="00172C8C">
      <w:pPr>
        <w:widowControl w:val="0"/>
        <w:suppressAutoHyphens w:val="0"/>
        <w:autoSpaceDE w:val="0"/>
        <w:autoSpaceDN w:val="0"/>
        <w:adjustRightInd w:val="0"/>
        <w:jc w:val="both"/>
        <w:rPr>
          <w:sz w:val="24"/>
          <w:szCs w:val="24"/>
          <w:lang w:eastAsia="ru-RU"/>
        </w:rPr>
      </w:pPr>
      <w:r w:rsidRPr="00172C8C">
        <w:rPr>
          <w:sz w:val="24"/>
          <w:szCs w:val="24"/>
          <w:lang w:eastAsia="ru-RU"/>
        </w:rPr>
        <w:t>РЕШИЛ:</w:t>
      </w:r>
    </w:p>
    <w:p w:rsidR="00172C8C" w:rsidRPr="00172C8C" w:rsidRDefault="00172C8C" w:rsidP="00172C8C">
      <w:pPr>
        <w:suppressAutoHyphens w:val="0"/>
        <w:jc w:val="center"/>
        <w:rPr>
          <w:sz w:val="24"/>
          <w:szCs w:val="24"/>
          <w:lang w:eastAsia="ru-RU"/>
        </w:rPr>
      </w:pPr>
      <w:r w:rsidRPr="00172C8C">
        <w:rPr>
          <w:sz w:val="24"/>
          <w:szCs w:val="24"/>
          <w:lang w:eastAsia="ru-RU"/>
        </w:rPr>
        <w:t>1. Внести изменения в состав постоянной комиссии по бюджету</w:t>
      </w:r>
      <w:r w:rsidRPr="00172C8C">
        <w:rPr>
          <w:rFonts w:eastAsia="Calibri"/>
          <w:sz w:val="24"/>
          <w:szCs w:val="24"/>
          <w:lang w:eastAsia="en-US"/>
        </w:rPr>
        <w:t>,</w:t>
      </w:r>
      <w:r w:rsidRPr="00172C8C">
        <w:rPr>
          <w:color w:val="000000"/>
          <w:spacing w:val="3"/>
          <w:sz w:val="24"/>
          <w:szCs w:val="24"/>
          <w:lang w:eastAsia="ru-RU"/>
        </w:rPr>
        <w:t xml:space="preserve"> принятое </w:t>
      </w:r>
      <w:r w:rsidRPr="00172C8C">
        <w:rPr>
          <w:sz w:val="24"/>
          <w:szCs w:val="24"/>
          <w:lang w:eastAsia="ru-RU"/>
        </w:rPr>
        <w:t xml:space="preserve">решением </w:t>
      </w:r>
      <w:r w:rsidRPr="00172C8C">
        <w:rPr>
          <w:rFonts w:eastAsia="Calibri"/>
          <w:sz w:val="24"/>
          <w:szCs w:val="24"/>
          <w:lang w:eastAsia="en-US"/>
        </w:rPr>
        <w:t xml:space="preserve">двенадцатой </w:t>
      </w:r>
      <w:r w:rsidRPr="00172C8C">
        <w:rPr>
          <w:sz w:val="24"/>
          <w:szCs w:val="24"/>
          <w:lang w:eastAsia="ru-RU"/>
        </w:rPr>
        <w:t>сессии шестого созыва от 13.10.2021 № 64 «Об избрании депутатов в состав постоянных комиссий Совета депутатов»</w:t>
      </w:r>
      <w:r w:rsidRPr="00172C8C">
        <w:rPr>
          <w:rFonts w:eastAsia="Calibri"/>
          <w:sz w:val="24"/>
          <w:szCs w:val="24"/>
          <w:lang w:eastAsia="en-US"/>
        </w:rPr>
        <w:t>:</w:t>
      </w:r>
    </w:p>
    <w:p w:rsidR="00172C8C" w:rsidRPr="00172C8C" w:rsidRDefault="00172C8C" w:rsidP="00172C8C">
      <w:pPr>
        <w:suppressAutoHyphens w:val="0"/>
        <w:ind w:left="735"/>
        <w:contextualSpacing/>
        <w:jc w:val="both"/>
        <w:rPr>
          <w:rFonts w:eastAsia="Calibri"/>
          <w:sz w:val="24"/>
          <w:szCs w:val="24"/>
          <w:lang w:eastAsia="en-US"/>
        </w:rPr>
      </w:pPr>
      <w:r w:rsidRPr="00172C8C">
        <w:rPr>
          <w:rFonts w:eastAsia="Calibri"/>
          <w:sz w:val="24"/>
          <w:szCs w:val="24"/>
          <w:lang w:eastAsia="en-US"/>
        </w:rPr>
        <w:t xml:space="preserve">1.1. Вывести из состава </w:t>
      </w:r>
      <w:r w:rsidRPr="00172C8C">
        <w:rPr>
          <w:sz w:val="24"/>
          <w:szCs w:val="24"/>
          <w:lang w:eastAsia="ru-RU"/>
        </w:rPr>
        <w:t>постоянной комиссии по бюджету</w:t>
      </w:r>
      <w:r w:rsidRPr="00172C8C">
        <w:rPr>
          <w:bCs/>
          <w:sz w:val="24"/>
          <w:szCs w:val="24"/>
          <w:lang w:eastAsia="ru-RU"/>
        </w:rPr>
        <w:t xml:space="preserve"> </w:t>
      </w:r>
      <w:proofErr w:type="spellStart"/>
      <w:r w:rsidRPr="00172C8C">
        <w:rPr>
          <w:bCs/>
          <w:sz w:val="24"/>
          <w:szCs w:val="24"/>
          <w:lang w:eastAsia="ru-RU"/>
        </w:rPr>
        <w:t>Гаммершмидт</w:t>
      </w:r>
      <w:proofErr w:type="spellEnd"/>
      <w:r w:rsidRPr="00172C8C">
        <w:rPr>
          <w:bCs/>
          <w:sz w:val="24"/>
          <w:szCs w:val="24"/>
          <w:lang w:eastAsia="ru-RU"/>
        </w:rPr>
        <w:t xml:space="preserve"> Виктора Яковлевича</w:t>
      </w:r>
      <w:r w:rsidRPr="00172C8C">
        <w:rPr>
          <w:sz w:val="24"/>
          <w:szCs w:val="24"/>
          <w:lang w:eastAsia="ru-RU"/>
        </w:rPr>
        <w:t xml:space="preserve"> </w:t>
      </w:r>
      <w:r w:rsidRPr="00172C8C">
        <w:rPr>
          <w:color w:val="000000"/>
          <w:sz w:val="24"/>
          <w:szCs w:val="24"/>
        </w:rPr>
        <w:t>в связи со смертью.</w:t>
      </w:r>
      <w:r w:rsidRPr="00172C8C">
        <w:rPr>
          <w:rFonts w:eastAsia="Calibri"/>
          <w:sz w:val="24"/>
          <w:szCs w:val="24"/>
          <w:lang w:eastAsia="en-US"/>
        </w:rPr>
        <w:t xml:space="preserve"> </w:t>
      </w:r>
    </w:p>
    <w:p w:rsidR="00172C8C" w:rsidRPr="00172C8C" w:rsidRDefault="00172C8C" w:rsidP="00172C8C">
      <w:pPr>
        <w:suppressAutoHyphens w:val="0"/>
        <w:ind w:left="735"/>
        <w:contextualSpacing/>
        <w:jc w:val="both"/>
        <w:rPr>
          <w:rFonts w:eastAsia="Calibri"/>
          <w:sz w:val="24"/>
          <w:szCs w:val="24"/>
          <w:lang w:eastAsia="en-US"/>
        </w:rPr>
      </w:pPr>
      <w:r w:rsidRPr="00172C8C">
        <w:rPr>
          <w:rFonts w:eastAsia="Calibri"/>
          <w:sz w:val="24"/>
          <w:szCs w:val="24"/>
          <w:lang w:eastAsia="en-US"/>
        </w:rPr>
        <w:t xml:space="preserve">1.2. Ввести в состав </w:t>
      </w:r>
      <w:r w:rsidRPr="00172C8C">
        <w:rPr>
          <w:sz w:val="24"/>
          <w:szCs w:val="24"/>
          <w:lang w:eastAsia="ru-RU"/>
        </w:rPr>
        <w:t>постоянной комиссии по бюджету</w:t>
      </w:r>
      <w:r w:rsidRPr="00172C8C">
        <w:rPr>
          <w:rFonts w:eastAsia="Calibri"/>
          <w:sz w:val="24"/>
          <w:szCs w:val="24"/>
          <w:lang w:eastAsia="en-US"/>
        </w:rPr>
        <w:t xml:space="preserve"> </w:t>
      </w:r>
      <w:r w:rsidRPr="00172C8C">
        <w:rPr>
          <w:bCs/>
          <w:sz w:val="24"/>
          <w:szCs w:val="24"/>
          <w:lang w:eastAsia="ru-RU"/>
        </w:rPr>
        <w:t>Токареву Наталью Николаевну</w:t>
      </w:r>
      <w:r w:rsidRPr="00172C8C">
        <w:rPr>
          <w:rFonts w:eastAsia="Calibri"/>
          <w:sz w:val="24"/>
          <w:szCs w:val="24"/>
          <w:lang w:eastAsia="en-US"/>
        </w:rPr>
        <w:t>.</w:t>
      </w:r>
    </w:p>
    <w:p w:rsidR="00172C8C" w:rsidRPr="00172C8C" w:rsidRDefault="00172C8C" w:rsidP="00172C8C">
      <w:pPr>
        <w:suppressAutoHyphens w:val="0"/>
        <w:contextualSpacing/>
        <w:jc w:val="both"/>
        <w:rPr>
          <w:rFonts w:eastAsia="Calibri"/>
          <w:sz w:val="24"/>
          <w:szCs w:val="24"/>
          <w:lang w:eastAsia="en-US"/>
        </w:rPr>
      </w:pPr>
    </w:p>
    <w:p w:rsidR="00172C8C" w:rsidRPr="00172C8C" w:rsidRDefault="00172C8C" w:rsidP="00172C8C">
      <w:pPr>
        <w:suppressAutoHyphens w:val="0"/>
        <w:jc w:val="both"/>
        <w:rPr>
          <w:sz w:val="24"/>
          <w:szCs w:val="24"/>
          <w:lang w:eastAsia="ru-RU"/>
        </w:rPr>
      </w:pPr>
      <w:r w:rsidRPr="00172C8C">
        <w:rPr>
          <w:rFonts w:eastAsia="Calibri"/>
          <w:sz w:val="24"/>
          <w:szCs w:val="24"/>
          <w:lang w:eastAsia="en-US"/>
        </w:rPr>
        <w:lastRenderedPageBreak/>
        <w:t xml:space="preserve">   2. </w:t>
      </w:r>
      <w:r w:rsidRPr="00172C8C">
        <w:rPr>
          <w:sz w:val="24"/>
          <w:szCs w:val="24"/>
          <w:lang w:eastAsia="ru-RU"/>
        </w:rPr>
        <w:t>Опубликовать настоящее решение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172C8C" w:rsidRPr="00172C8C" w:rsidRDefault="00172C8C" w:rsidP="00172C8C">
      <w:pPr>
        <w:suppressAutoHyphens w:val="0"/>
        <w:ind w:right="-109"/>
        <w:jc w:val="both"/>
        <w:rPr>
          <w:bCs/>
          <w:sz w:val="24"/>
          <w:szCs w:val="24"/>
          <w:lang w:eastAsia="ru-RU"/>
        </w:rPr>
      </w:pPr>
    </w:p>
    <w:p w:rsidR="00172C8C" w:rsidRPr="00172C8C" w:rsidRDefault="00172C8C" w:rsidP="00172C8C">
      <w:pPr>
        <w:widowControl w:val="0"/>
        <w:suppressAutoHyphens w:val="0"/>
        <w:autoSpaceDE w:val="0"/>
        <w:autoSpaceDN w:val="0"/>
        <w:adjustRightInd w:val="0"/>
        <w:spacing w:line="276" w:lineRule="auto"/>
        <w:jc w:val="both"/>
        <w:rPr>
          <w:sz w:val="24"/>
          <w:szCs w:val="24"/>
          <w:lang w:eastAsia="ru-RU"/>
        </w:rPr>
      </w:pPr>
      <w:r w:rsidRPr="00172C8C">
        <w:rPr>
          <w:sz w:val="24"/>
          <w:szCs w:val="24"/>
          <w:lang w:eastAsia="ru-RU"/>
        </w:rPr>
        <w:t xml:space="preserve">Глава Кировского сельсовета                                                   </w:t>
      </w:r>
    </w:p>
    <w:p w:rsidR="00172C8C" w:rsidRPr="00172C8C" w:rsidRDefault="00172C8C" w:rsidP="00172C8C">
      <w:pPr>
        <w:widowControl w:val="0"/>
        <w:suppressAutoHyphens w:val="0"/>
        <w:autoSpaceDE w:val="0"/>
        <w:autoSpaceDN w:val="0"/>
        <w:adjustRightInd w:val="0"/>
        <w:rPr>
          <w:sz w:val="24"/>
          <w:szCs w:val="24"/>
          <w:lang w:eastAsia="ru-RU"/>
        </w:rPr>
      </w:pPr>
      <w:r w:rsidRPr="00172C8C">
        <w:rPr>
          <w:sz w:val="24"/>
          <w:szCs w:val="24"/>
          <w:lang w:eastAsia="ru-RU"/>
        </w:rPr>
        <w:t xml:space="preserve">Тогучинского района </w:t>
      </w:r>
    </w:p>
    <w:p w:rsidR="00172C8C" w:rsidRPr="00172C8C" w:rsidRDefault="00172C8C" w:rsidP="00172C8C">
      <w:pPr>
        <w:widowControl w:val="0"/>
        <w:suppressAutoHyphens w:val="0"/>
        <w:autoSpaceDE w:val="0"/>
        <w:autoSpaceDN w:val="0"/>
        <w:adjustRightInd w:val="0"/>
        <w:rPr>
          <w:sz w:val="24"/>
          <w:szCs w:val="24"/>
          <w:lang w:eastAsia="ru-RU"/>
        </w:rPr>
      </w:pPr>
      <w:r w:rsidRPr="00172C8C">
        <w:rPr>
          <w:sz w:val="24"/>
          <w:szCs w:val="24"/>
          <w:lang w:eastAsia="ru-RU"/>
        </w:rPr>
        <w:t xml:space="preserve">Новосибирской области                                                         </w:t>
      </w:r>
      <w:r>
        <w:rPr>
          <w:sz w:val="24"/>
          <w:szCs w:val="24"/>
          <w:lang w:eastAsia="ru-RU"/>
        </w:rPr>
        <w:t xml:space="preserve">                                  </w:t>
      </w:r>
      <w:r w:rsidRPr="00172C8C">
        <w:rPr>
          <w:sz w:val="24"/>
          <w:szCs w:val="24"/>
          <w:lang w:eastAsia="ru-RU"/>
        </w:rPr>
        <w:t xml:space="preserve">  </w:t>
      </w:r>
      <w:r>
        <w:rPr>
          <w:sz w:val="24"/>
          <w:szCs w:val="24"/>
          <w:lang w:eastAsia="ru-RU"/>
        </w:rPr>
        <w:t xml:space="preserve">  </w:t>
      </w:r>
      <w:r w:rsidRPr="00172C8C">
        <w:rPr>
          <w:sz w:val="24"/>
          <w:szCs w:val="24"/>
          <w:lang w:eastAsia="ru-RU"/>
        </w:rPr>
        <w:t xml:space="preserve">   Е.Н. </w:t>
      </w:r>
      <w:proofErr w:type="spellStart"/>
      <w:r w:rsidRPr="00172C8C">
        <w:rPr>
          <w:sz w:val="24"/>
          <w:szCs w:val="24"/>
          <w:lang w:eastAsia="ru-RU"/>
        </w:rPr>
        <w:t>Шляхтичева</w:t>
      </w:r>
      <w:proofErr w:type="spellEnd"/>
    </w:p>
    <w:p w:rsidR="00172C8C" w:rsidRPr="00172C8C" w:rsidRDefault="00172C8C" w:rsidP="00172C8C">
      <w:pPr>
        <w:suppressAutoHyphens w:val="0"/>
        <w:spacing w:line="276" w:lineRule="auto"/>
        <w:jc w:val="both"/>
        <w:rPr>
          <w:sz w:val="24"/>
          <w:szCs w:val="24"/>
          <w:lang w:eastAsia="ru-RU"/>
        </w:rPr>
      </w:pPr>
      <w:r w:rsidRPr="00172C8C">
        <w:rPr>
          <w:sz w:val="24"/>
          <w:szCs w:val="24"/>
          <w:lang w:eastAsia="ru-RU"/>
        </w:rPr>
        <w:t xml:space="preserve">Председатель Совета депутатов </w:t>
      </w:r>
    </w:p>
    <w:p w:rsidR="00172C8C" w:rsidRPr="00172C8C" w:rsidRDefault="00172C8C" w:rsidP="00172C8C">
      <w:pPr>
        <w:suppressAutoHyphens w:val="0"/>
        <w:spacing w:line="276" w:lineRule="auto"/>
        <w:jc w:val="both"/>
        <w:rPr>
          <w:sz w:val="24"/>
          <w:szCs w:val="24"/>
          <w:lang w:eastAsia="ru-RU"/>
        </w:rPr>
      </w:pPr>
      <w:r w:rsidRPr="00172C8C">
        <w:rPr>
          <w:sz w:val="24"/>
          <w:szCs w:val="24"/>
          <w:lang w:eastAsia="ru-RU"/>
        </w:rPr>
        <w:t xml:space="preserve">Кировского сельсовета   </w:t>
      </w:r>
    </w:p>
    <w:p w:rsidR="00172C8C" w:rsidRPr="00172C8C" w:rsidRDefault="00172C8C" w:rsidP="00172C8C">
      <w:pPr>
        <w:suppressAutoHyphens w:val="0"/>
        <w:spacing w:line="276" w:lineRule="auto"/>
        <w:jc w:val="both"/>
        <w:rPr>
          <w:sz w:val="24"/>
          <w:szCs w:val="24"/>
          <w:lang w:eastAsia="ru-RU"/>
        </w:rPr>
      </w:pPr>
      <w:r w:rsidRPr="00172C8C">
        <w:rPr>
          <w:sz w:val="24"/>
          <w:szCs w:val="24"/>
          <w:lang w:eastAsia="ru-RU"/>
        </w:rPr>
        <w:t xml:space="preserve">Тогучинского района </w:t>
      </w:r>
    </w:p>
    <w:p w:rsidR="00172C8C" w:rsidRPr="00172C8C" w:rsidRDefault="00172C8C" w:rsidP="00172C8C">
      <w:pPr>
        <w:suppressAutoHyphens w:val="0"/>
        <w:jc w:val="both"/>
        <w:rPr>
          <w:sz w:val="24"/>
          <w:szCs w:val="24"/>
          <w:lang w:eastAsia="ru-RU"/>
        </w:rPr>
      </w:pPr>
      <w:r w:rsidRPr="00172C8C">
        <w:rPr>
          <w:sz w:val="24"/>
          <w:szCs w:val="24"/>
          <w:lang w:eastAsia="ru-RU"/>
        </w:rPr>
        <w:t xml:space="preserve">Новосибирской области                                                          </w:t>
      </w:r>
      <w:r>
        <w:rPr>
          <w:sz w:val="24"/>
          <w:szCs w:val="24"/>
          <w:lang w:eastAsia="ru-RU"/>
        </w:rPr>
        <w:t xml:space="preserve">                                      </w:t>
      </w:r>
      <w:r w:rsidRPr="00172C8C">
        <w:rPr>
          <w:sz w:val="24"/>
          <w:szCs w:val="24"/>
          <w:lang w:eastAsia="ru-RU"/>
        </w:rPr>
        <w:t xml:space="preserve">     </w:t>
      </w:r>
      <w:r>
        <w:rPr>
          <w:sz w:val="24"/>
          <w:szCs w:val="24"/>
          <w:lang w:eastAsia="ru-RU"/>
        </w:rPr>
        <w:t xml:space="preserve"> </w:t>
      </w:r>
      <w:r w:rsidRPr="00172C8C">
        <w:rPr>
          <w:sz w:val="24"/>
          <w:szCs w:val="24"/>
          <w:lang w:eastAsia="ru-RU"/>
        </w:rPr>
        <w:t xml:space="preserve"> </w:t>
      </w:r>
      <w:proofErr w:type="spellStart"/>
      <w:r w:rsidRPr="00172C8C">
        <w:rPr>
          <w:sz w:val="24"/>
          <w:szCs w:val="24"/>
          <w:lang w:eastAsia="ru-RU"/>
        </w:rPr>
        <w:t>Л.П.Бойченко</w:t>
      </w:r>
      <w:proofErr w:type="spellEnd"/>
      <w:r w:rsidRPr="00172C8C">
        <w:rPr>
          <w:sz w:val="24"/>
          <w:szCs w:val="24"/>
          <w:lang w:eastAsia="ru-RU"/>
        </w:rPr>
        <w:t xml:space="preserve">  </w:t>
      </w:r>
    </w:p>
    <w:p w:rsidR="00EA0813" w:rsidRPr="00172C8C" w:rsidRDefault="00172C8C" w:rsidP="00D00EFF">
      <w:pPr>
        <w:widowControl w:val="0"/>
        <w:suppressAutoHyphens w:val="0"/>
        <w:autoSpaceDE w:val="0"/>
        <w:autoSpaceDN w:val="0"/>
        <w:adjustRightInd w:val="0"/>
        <w:ind w:firstLine="720"/>
        <w:jc w:val="center"/>
        <w:rPr>
          <w:rFonts w:ascii="Times New Roman CYR" w:hAnsi="Times New Roman CYR" w:cs="Times New Roman CYR"/>
          <w:sz w:val="24"/>
          <w:szCs w:val="24"/>
          <w:lang w:eastAsia="ru-RU"/>
        </w:rPr>
      </w:pPr>
      <w:r w:rsidRPr="00172C8C">
        <w:rPr>
          <w:rFonts w:ascii="Times New Roman CYR" w:hAnsi="Times New Roman CYR" w:cs="Times New Roman CYR"/>
          <w:sz w:val="24"/>
          <w:szCs w:val="24"/>
          <w:lang w:eastAsia="ru-RU"/>
        </w:rPr>
        <w:t>-------------------------------------------------------------------------------------------------------------------</w:t>
      </w:r>
    </w:p>
    <w:p w:rsidR="00EA0813" w:rsidRPr="00172C8C" w:rsidRDefault="00EA0813" w:rsidP="00D00EFF">
      <w:pPr>
        <w:widowControl w:val="0"/>
        <w:suppressAutoHyphens w:val="0"/>
        <w:autoSpaceDE w:val="0"/>
        <w:autoSpaceDN w:val="0"/>
        <w:adjustRightInd w:val="0"/>
        <w:ind w:firstLine="720"/>
        <w:jc w:val="center"/>
        <w:rPr>
          <w:rFonts w:ascii="Times New Roman CYR" w:hAnsi="Times New Roman CYR" w:cs="Times New Roman CYR"/>
          <w:sz w:val="24"/>
          <w:szCs w:val="24"/>
          <w:lang w:eastAsia="ru-RU"/>
        </w:rPr>
      </w:pPr>
    </w:p>
    <w:p w:rsidR="00172C8C" w:rsidRPr="00172C8C" w:rsidRDefault="00172C8C" w:rsidP="00172C8C">
      <w:pPr>
        <w:suppressAutoHyphens w:val="0"/>
        <w:jc w:val="center"/>
        <w:rPr>
          <w:sz w:val="24"/>
          <w:szCs w:val="24"/>
          <w:lang w:eastAsia="ru-RU"/>
        </w:rPr>
      </w:pPr>
      <w:r w:rsidRPr="00172C8C">
        <w:rPr>
          <w:sz w:val="24"/>
          <w:szCs w:val="24"/>
          <w:lang w:eastAsia="ru-RU"/>
        </w:rPr>
        <w:t xml:space="preserve">СОВЕТ ДЕПУТАТОВ                   </w:t>
      </w:r>
      <w:r w:rsidRPr="00172C8C">
        <w:rPr>
          <w:sz w:val="24"/>
          <w:szCs w:val="24"/>
          <w:lang w:eastAsia="ru-RU"/>
        </w:rPr>
        <w:br/>
        <w:t>КИРОВСКОГО СЕЛЬСОВЕТА</w:t>
      </w:r>
      <w:r w:rsidRPr="00172C8C">
        <w:rPr>
          <w:sz w:val="24"/>
          <w:szCs w:val="24"/>
          <w:lang w:eastAsia="ru-RU"/>
        </w:rPr>
        <w:br/>
        <w:t>ТОГУЧИНСКОГО РАЙОНА</w:t>
      </w:r>
      <w:r w:rsidRPr="00172C8C">
        <w:rPr>
          <w:sz w:val="24"/>
          <w:szCs w:val="24"/>
          <w:lang w:eastAsia="ru-RU"/>
        </w:rPr>
        <w:br/>
        <w:t>НОВОСИБИРСКОЙ ОБЛАСТИ</w:t>
      </w:r>
    </w:p>
    <w:p w:rsidR="00172C8C" w:rsidRPr="00172C8C" w:rsidRDefault="00172C8C" w:rsidP="00172C8C">
      <w:pPr>
        <w:suppressAutoHyphens w:val="0"/>
        <w:jc w:val="both"/>
        <w:rPr>
          <w:sz w:val="24"/>
          <w:szCs w:val="24"/>
          <w:lang w:eastAsia="ru-RU"/>
        </w:rPr>
      </w:pPr>
    </w:p>
    <w:p w:rsidR="00172C8C" w:rsidRPr="00172C8C" w:rsidRDefault="00172C8C" w:rsidP="00172C8C">
      <w:pPr>
        <w:keepNext/>
        <w:suppressAutoHyphens w:val="0"/>
        <w:jc w:val="center"/>
        <w:outlineLvl w:val="0"/>
        <w:rPr>
          <w:sz w:val="24"/>
          <w:szCs w:val="24"/>
          <w:lang w:eastAsia="ru-RU"/>
        </w:rPr>
      </w:pPr>
      <w:r w:rsidRPr="00172C8C">
        <w:rPr>
          <w:sz w:val="24"/>
          <w:szCs w:val="24"/>
          <w:lang w:eastAsia="ru-RU"/>
        </w:rPr>
        <w:t>РЕШЕНИЕ</w:t>
      </w:r>
    </w:p>
    <w:p w:rsidR="00172C8C" w:rsidRPr="00172C8C" w:rsidRDefault="00172C8C" w:rsidP="00172C8C">
      <w:pPr>
        <w:suppressAutoHyphens w:val="0"/>
        <w:spacing w:line="276" w:lineRule="auto"/>
        <w:jc w:val="center"/>
        <w:rPr>
          <w:sz w:val="24"/>
          <w:szCs w:val="24"/>
          <w:lang w:eastAsia="ru-RU"/>
        </w:rPr>
      </w:pPr>
      <w:r w:rsidRPr="00172C8C">
        <w:rPr>
          <w:sz w:val="24"/>
          <w:szCs w:val="24"/>
          <w:lang w:eastAsia="ru-RU"/>
        </w:rPr>
        <w:t>двадцать восьмой сессии шестого созыва</w:t>
      </w:r>
    </w:p>
    <w:p w:rsidR="00172C8C" w:rsidRPr="00172C8C" w:rsidRDefault="00172C8C" w:rsidP="00172C8C">
      <w:pPr>
        <w:suppressAutoHyphens w:val="0"/>
        <w:spacing w:line="276" w:lineRule="auto"/>
        <w:rPr>
          <w:color w:val="FF0000"/>
          <w:sz w:val="24"/>
          <w:szCs w:val="24"/>
          <w:lang w:eastAsia="ru-RU"/>
        </w:rPr>
      </w:pPr>
    </w:p>
    <w:p w:rsidR="00172C8C" w:rsidRPr="00172C8C" w:rsidRDefault="00172C8C" w:rsidP="00172C8C">
      <w:pPr>
        <w:suppressAutoHyphens w:val="0"/>
        <w:spacing w:line="276" w:lineRule="auto"/>
        <w:rPr>
          <w:sz w:val="24"/>
          <w:szCs w:val="24"/>
          <w:lang w:eastAsia="ru-RU"/>
        </w:rPr>
      </w:pPr>
      <w:r w:rsidRPr="00172C8C">
        <w:rPr>
          <w:sz w:val="24"/>
          <w:szCs w:val="24"/>
          <w:lang w:eastAsia="ru-RU"/>
        </w:rPr>
        <w:t xml:space="preserve">08.12.2023                                      </w:t>
      </w:r>
      <w:r>
        <w:rPr>
          <w:sz w:val="24"/>
          <w:szCs w:val="24"/>
          <w:lang w:eastAsia="ru-RU"/>
        </w:rPr>
        <w:t xml:space="preserve">             </w:t>
      </w:r>
      <w:r w:rsidRPr="00172C8C">
        <w:rPr>
          <w:sz w:val="24"/>
          <w:szCs w:val="24"/>
          <w:lang w:eastAsia="ru-RU"/>
        </w:rPr>
        <w:t xml:space="preserve">  с. </w:t>
      </w:r>
      <w:proofErr w:type="spellStart"/>
      <w:r w:rsidRPr="00172C8C">
        <w:rPr>
          <w:sz w:val="24"/>
          <w:szCs w:val="24"/>
          <w:lang w:eastAsia="ru-RU"/>
        </w:rPr>
        <w:t>Березиково</w:t>
      </w:r>
      <w:proofErr w:type="spellEnd"/>
      <w:r w:rsidRPr="00172C8C">
        <w:rPr>
          <w:sz w:val="24"/>
          <w:szCs w:val="24"/>
          <w:lang w:eastAsia="ru-RU"/>
        </w:rPr>
        <w:t xml:space="preserve">                                         № 142</w:t>
      </w:r>
    </w:p>
    <w:p w:rsidR="00172C8C" w:rsidRPr="00172C8C" w:rsidRDefault="00172C8C" w:rsidP="00172C8C">
      <w:pPr>
        <w:suppressAutoHyphens w:val="0"/>
        <w:autoSpaceDE w:val="0"/>
        <w:autoSpaceDN w:val="0"/>
        <w:adjustRightInd w:val="0"/>
        <w:jc w:val="center"/>
        <w:rPr>
          <w:b/>
          <w:bCs/>
          <w:sz w:val="24"/>
          <w:szCs w:val="24"/>
          <w:lang w:eastAsia="ru-RU"/>
        </w:rPr>
      </w:pPr>
      <w:r w:rsidRPr="00172C8C">
        <w:rPr>
          <w:b/>
          <w:bCs/>
          <w:sz w:val="24"/>
          <w:szCs w:val="24"/>
          <w:lang w:eastAsia="ru-RU"/>
        </w:rPr>
        <w:t xml:space="preserve"> </w:t>
      </w:r>
    </w:p>
    <w:p w:rsidR="00172C8C" w:rsidRPr="00172C8C" w:rsidRDefault="00172C8C" w:rsidP="00172C8C">
      <w:pPr>
        <w:suppressAutoHyphens w:val="0"/>
        <w:autoSpaceDE w:val="0"/>
        <w:autoSpaceDN w:val="0"/>
        <w:adjustRightInd w:val="0"/>
        <w:ind w:firstLine="709"/>
        <w:jc w:val="both"/>
        <w:outlineLvl w:val="0"/>
        <w:rPr>
          <w:sz w:val="24"/>
          <w:szCs w:val="24"/>
          <w:lang w:eastAsia="ar-SA"/>
        </w:rPr>
      </w:pPr>
      <w:r w:rsidRPr="00172C8C">
        <w:rPr>
          <w:sz w:val="24"/>
          <w:szCs w:val="24"/>
          <w:lang w:eastAsia="ru-RU"/>
        </w:rPr>
        <w:t xml:space="preserve">Проект </w:t>
      </w:r>
      <w:r w:rsidRPr="00172C8C">
        <w:rPr>
          <w:sz w:val="24"/>
          <w:szCs w:val="24"/>
          <w:lang w:eastAsia="ar-SA"/>
        </w:rPr>
        <w:t>бюджета Кировского сельсовета Тогучинского района Новосибирской области на 2024 год и плановый период 2025 и 2026 годов</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Статья 1. Основные характеристики бюджета Кировского сельсовета Тогучинского района Новосибирской области на 2024 год и на плановый период 2025 и 2026 годов</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1. Утвердить основные характеристики бюджета Кировского сельсовета Тогучинского района Новосибирской области (далее – местный бюджет) на 2024 год:</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 xml:space="preserve">1) прогнозируемый общий объем доходов местного бюджета в сумме     25480,33 тыс. рублей, в том числе объем безвозмездных поступлений в сумме 20543,23 тыс. рублей, из них объем межбюджетных трансфертов, получаемых из других бюджетов бюджетной системы Российской Федерации, в сумме 10179,23 тыс. рублей, в том числе объем субсидий, субвенций и иных межбюджетных трансфертов, имеющих целевое назначение, в сумме 10179,23 тыс. рублей. </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2) общий объем расходов местного бюджета в сумме 25480,33 тыс. рублей.</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3) дефицит (профицит) местного бюджета в сумме 0,0 тыс. рублей.</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2. Утвердить основные характеристики местного бюджета Кировского сельсовета Тогучинского района Новосибирской области на плановый период 2025 и 2026 годов:</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1) прогнозируемый общий объем доходов местного бюджета на 2025 год в сумме 10749,2 тыс. рублей, в том числе объем безвозмездных поступлений в сумме 5437,0 тыс. рублей, из них объем межбюджетных трансфертов, получаемых из других бюджетов бюджетной системы Российской Федерации, в сумме 0,10 тыс. рублей, в том числе объем субсидий, субвенций и иных межбюджетных трансфертов, имеющих целевое назначение, в сумме 0,10 тыс. рублей., и на 2026 год в сумме 14782,1 тыс. рублей, в том числе объем безвозмездных поступлений в сумме 9360,4 тыс. рублей, из них объем межбюджетных трансфертов, получаемых из других бюджетов бюджетной системы Российской Федерации, в сумме 3500,1 тыс. рублей, в том числе объем субсидий, субвенций и иных межбюджетных трансфертов, имеющих целевое назначение, в сумме 3500,1 тыс. рублей.;</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lastRenderedPageBreak/>
        <w:t>2) общий объем расходов местного бюджета на 2025 год в сумме 10749,2 тыс. рублей, в том числе условно утвержденные расходы в сумме 268,7 тыс. рублей, и на 2026 год в сумме 14782,1 тыс. рублей, в том числе условно утвержденные расходы в сумме 739,1 тыс. рублей;</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3) дефицит (профицит) местного бюджета на 2025 год в сумме 0,0 тыс. рублей, дефицит (профицит) местного бюджета на 2026 год в сумме 0,0 рублей.</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 xml:space="preserve">Статья 2.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 xml:space="preserve">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2024 год и плановый период 2025 и 2026 годов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 </w:t>
      </w:r>
      <w:r w:rsidRPr="00172C8C">
        <w:rPr>
          <w:b/>
          <w:sz w:val="24"/>
          <w:szCs w:val="24"/>
          <w:lang w:eastAsia="ru-RU"/>
        </w:rPr>
        <w:t xml:space="preserve">приложения 1 </w:t>
      </w:r>
      <w:r w:rsidRPr="00172C8C">
        <w:rPr>
          <w:sz w:val="24"/>
          <w:szCs w:val="24"/>
          <w:lang w:eastAsia="ru-RU"/>
        </w:rPr>
        <w:t xml:space="preserve">к настоящему Решению. </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Статья 3. Бюджетные ассигнования местного бюджета на 2024 год и на плановый период 2025 и 2026 годов</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 xml:space="preserve">1. Утвердить в пределах общего объема расходов, установленного </w:t>
      </w:r>
      <w:hyperlink w:anchor="P12" w:history="1">
        <w:r w:rsidRPr="00172C8C">
          <w:rPr>
            <w:sz w:val="24"/>
            <w:szCs w:val="24"/>
            <w:lang w:eastAsia="ru-RU"/>
          </w:rPr>
          <w:t>статьей 1</w:t>
        </w:r>
      </w:hyperlink>
      <w:r w:rsidRPr="00172C8C">
        <w:rPr>
          <w:sz w:val="24"/>
          <w:szCs w:val="24"/>
          <w:lang w:eastAsia="ru-RU"/>
        </w:rPr>
        <w:t xml:space="preserve"> настоящего Решения, распределение бюджетных ассигнований:</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 xml:space="preserve">1)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2024 год и плановый период 2025 и 2026 годов согласно </w:t>
      </w:r>
      <w:r w:rsidRPr="00172C8C">
        <w:rPr>
          <w:b/>
          <w:sz w:val="24"/>
          <w:szCs w:val="24"/>
          <w:lang w:eastAsia="ru-RU"/>
        </w:rPr>
        <w:t>приложению 2</w:t>
      </w:r>
      <w:r w:rsidRPr="00172C8C">
        <w:rPr>
          <w:sz w:val="24"/>
          <w:szCs w:val="24"/>
          <w:lang w:eastAsia="ru-RU"/>
        </w:rPr>
        <w:t xml:space="preserve"> к настоящему Решению;</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 xml:space="preserve">2)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2024 год и плановый период 2025 и 2026 годов согласно </w:t>
      </w:r>
      <w:r w:rsidRPr="00172C8C">
        <w:rPr>
          <w:b/>
          <w:sz w:val="24"/>
          <w:szCs w:val="24"/>
          <w:lang w:eastAsia="ru-RU"/>
        </w:rPr>
        <w:t>приложению 3</w:t>
      </w:r>
      <w:r w:rsidRPr="00172C8C">
        <w:rPr>
          <w:sz w:val="24"/>
          <w:szCs w:val="24"/>
          <w:lang w:eastAsia="ru-RU"/>
        </w:rPr>
        <w:t xml:space="preserve"> к настоящему Решению.</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2. Утвердить ведомственную структуру расходов бюджета муниципального образования Кировского сельсовета Тогучинского района Новосибирской области</w:t>
      </w:r>
      <w:r w:rsidRPr="00172C8C">
        <w:rPr>
          <w:b/>
          <w:i/>
          <w:sz w:val="24"/>
          <w:szCs w:val="24"/>
          <w:lang w:eastAsia="ru-RU"/>
        </w:rPr>
        <w:t xml:space="preserve"> </w:t>
      </w:r>
      <w:r w:rsidRPr="00172C8C">
        <w:rPr>
          <w:sz w:val="24"/>
          <w:szCs w:val="24"/>
          <w:lang w:eastAsia="ru-RU"/>
        </w:rPr>
        <w:t xml:space="preserve">на 2024 год и плановый период 2025 и 2026 годов согласно </w:t>
      </w:r>
      <w:r w:rsidRPr="00172C8C">
        <w:rPr>
          <w:b/>
          <w:sz w:val="24"/>
          <w:szCs w:val="24"/>
          <w:lang w:eastAsia="ru-RU"/>
        </w:rPr>
        <w:t>приложению 4</w:t>
      </w:r>
      <w:r w:rsidRPr="00172C8C">
        <w:rPr>
          <w:sz w:val="24"/>
          <w:szCs w:val="24"/>
          <w:lang w:eastAsia="ru-RU"/>
        </w:rPr>
        <w:t xml:space="preserve"> к настоящему Решению.</w:t>
      </w:r>
    </w:p>
    <w:p w:rsidR="00172C8C" w:rsidRPr="00172C8C" w:rsidRDefault="00172C8C" w:rsidP="00172C8C">
      <w:pPr>
        <w:suppressAutoHyphens w:val="0"/>
        <w:autoSpaceDE w:val="0"/>
        <w:autoSpaceDN w:val="0"/>
        <w:adjustRightInd w:val="0"/>
        <w:ind w:firstLine="709"/>
        <w:jc w:val="both"/>
        <w:rPr>
          <w:color w:val="FF0000"/>
          <w:sz w:val="24"/>
          <w:szCs w:val="24"/>
          <w:lang w:eastAsia="ru-RU"/>
        </w:rPr>
      </w:pPr>
      <w:r w:rsidRPr="00172C8C">
        <w:rPr>
          <w:sz w:val="24"/>
          <w:szCs w:val="24"/>
          <w:lang w:eastAsia="ru-RU"/>
        </w:rPr>
        <w:t>3. Установить размер резервного фонда Администрации Кировского сельсовета Тогучинского района Новосибирской области на 2024 год в сумме 0,0 тыс. руб., в плановом периоде 2025 года в сумме 0,0 тыс. рублей, 2026 года в сумме 0,0 тыс. рублей.</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4. Установить общий объем бюджетных ассигнований, направленных на исполнение публичных нормативных обязательств, на 2024 год в сумме 488,1 тыс. рублей, на 2025 год в сумме 0,0 тыс. рублей и на 2026 год в сумме 0,0 тыс. рублей.</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 xml:space="preserve">5. Утвердить объем распределения бюджетных ассигнований местного бюджета Кировского сельсовета Тогучинского района Новосибирской области, направляемых на исполнение публичных нормативных обязательств на 2024 год и плановый период 2025 и </w:t>
      </w:r>
      <w:proofErr w:type="gramStart"/>
      <w:r w:rsidRPr="00172C8C">
        <w:rPr>
          <w:sz w:val="24"/>
          <w:szCs w:val="24"/>
          <w:lang w:eastAsia="ru-RU"/>
        </w:rPr>
        <w:t>2026  годов</w:t>
      </w:r>
      <w:proofErr w:type="gramEnd"/>
      <w:r w:rsidRPr="00172C8C">
        <w:rPr>
          <w:sz w:val="24"/>
          <w:szCs w:val="24"/>
          <w:lang w:eastAsia="ru-RU"/>
        </w:rPr>
        <w:t xml:space="preserve"> согласно</w:t>
      </w:r>
      <w:hyperlink r:id="rId29" w:history="1"/>
      <w:r w:rsidRPr="00172C8C">
        <w:rPr>
          <w:sz w:val="24"/>
          <w:szCs w:val="24"/>
          <w:lang w:eastAsia="ru-RU"/>
        </w:rPr>
        <w:t xml:space="preserve"> </w:t>
      </w:r>
      <w:r w:rsidRPr="00172C8C">
        <w:rPr>
          <w:b/>
          <w:sz w:val="24"/>
          <w:szCs w:val="24"/>
          <w:lang w:eastAsia="ru-RU"/>
        </w:rPr>
        <w:t>приложению 5</w:t>
      </w:r>
      <w:r w:rsidRPr="00172C8C">
        <w:rPr>
          <w:sz w:val="24"/>
          <w:szCs w:val="24"/>
          <w:lang w:eastAsia="ru-RU"/>
        </w:rPr>
        <w:t xml:space="preserve"> к настоящему Решению.</w:t>
      </w:r>
    </w:p>
    <w:p w:rsidR="00172C8C" w:rsidRPr="00172C8C" w:rsidRDefault="00172C8C" w:rsidP="00172C8C">
      <w:pPr>
        <w:suppressAutoHyphens w:val="0"/>
        <w:autoSpaceDE w:val="0"/>
        <w:autoSpaceDN w:val="0"/>
        <w:adjustRightInd w:val="0"/>
        <w:ind w:firstLine="709"/>
        <w:contextualSpacing/>
        <w:jc w:val="both"/>
        <w:rPr>
          <w:rFonts w:cs="Arial"/>
          <w:sz w:val="24"/>
          <w:szCs w:val="24"/>
          <w:lang w:eastAsia="ru-RU"/>
        </w:rPr>
      </w:pPr>
      <w:r w:rsidRPr="00172C8C">
        <w:rPr>
          <w:sz w:val="24"/>
          <w:szCs w:val="24"/>
          <w:lang w:eastAsia="ru-RU"/>
        </w:rPr>
        <w:t xml:space="preserve">6. 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пределах бюджетных ассигнований, предусмотренных ведомственной структурой расходов местного бюджета на 2024 год и на плановый период 2025 и 2026 годов по соответствующим целевым статьям и виду расходов согласно </w:t>
      </w:r>
      <w:r w:rsidRPr="00172C8C">
        <w:rPr>
          <w:b/>
          <w:sz w:val="24"/>
          <w:szCs w:val="24"/>
          <w:lang w:eastAsia="ru-RU"/>
        </w:rPr>
        <w:t>приложению 4</w:t>
      </w:r>
      <w:r w:rsidRPr="00172C8C">
        <w:rPr>
          <w:sz w:val="24"/>
          <w:szCs w:val="24"/>
          <w:lang w:eastAsia="ru-RU"/>
        </w:rPr>
        <w:t xml:space="preserve"> к настоящему Решению, в порядке, установленном администрацией Кировского сельсовета Тогучинского района Новосибирской области</w:t>
      </w:r>
      <w:r w:rsidRPr="00172C8C">
        <w:rPr>
          <w:rFonts w:cs="Arial"/>
          <w:sz w:val="24"/>
          <w:szCs w:val="24"/>
          <w:lang w:eastAsia="ru-RU"/>
        </w:rPr>
        <w:t>.</w:t>
      </w:r>
    </w:p>
    <w:p w:rsidR="00172C8C" w:rsidRPr="00172C8C" w:rsidRDefault="00172C8C" w:rsidP="00172C8C">
      <w:pPr>
        <w:suppressAutoHyphens w:val="0"/>
        <w:autoSpaceDE w:val="0"/>
        <w:autoSpaceDN w:val="0"/>
        <w:adjustRightInd w:val="0"/>
        <w:ind w:firstLine="709"/>
        <w:contextualSpacing/>
        <w:jc w:val="both"/>
        <w:rPr>
          <w:rFonts w:cs="Arial"/>
          <w:sz w:val="24"/>
          <w:szCs w:val="24"/>
          <w:lang w:eastAsia="ru-RU"/>
        </w:rPr>
      </w:pPr>
      <w:r w:rsidRPr="00172C8C">
        <w:rPr>
          <w:rFonts w:cs="Arial"/>
          <w:sz w:val="24"/>
          <w:szCs w:val="24"/>
          <w:lang w:eastAsia="ru-RU"/>
        </w:rPr>
        <w:t>Предоставить бюджетные инвестиции в 2024 году в сумме 0,</w:t>
      </w:r>
      <w:proofErr w:type="gramStart"/>
      <w:r w:rsidRPr="00172C8C">
        <w:rPr>
          <w:rFonts w:cs="Arial"/>
          <w:sz w:val="24"/>
          <w:szCs w:val="24"/>
          <w:lang w:eastAsia="ru-RU"/>
        </w:rPr>
        <w:t>0  тыс.</w:t>
      </w:r>
      <w:proofErr w:type="gramEnd"/>
      <w:r w:rsidRPr="00172C8C">
        <w:rPr>
          <w:rFonts w:cs="Arial"/>
          <w:sz w:val="24"/>
          <w:szCs w:val="24"/>
          <w:lang w:eastAsia="ru-RU"/>
        </w:rPr>
        <w:t xml:space="preserve"> рублей.</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Статья 4. Особенности заключения и оплаты договоров (муниципальных контрактов)</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t>1.Установить, что органы местного самоуправления, муниципальные учреждения</w:t>
      </w:r>
      <w:r w:rsidRPr="00172C8C">
        <w:rPr>
          <w:rFonts w:eastAsia="Calibri"/>
          <w:i/>
          <w:sz w:val="24"/>
          <w:szCs w:val="24"/>
          <w:lang w:eastAsia="en-US"/>
        </w:rPr>
        <w:t xml:space="preserve"> </w:t>
      </w:r>
      <w:r w:rsidRPr="00172C8C">
        <w:rPr>
          <w:rFonts w:eastAsia="Calibri"/>
          <w:sz w:val="24"/>
          <w:szCs w:val="24"/>
          <w:lang w:eastAsia="en-US"/>
        </w:rPr>
        <w:t>при заключении договоров (муниципальных контрактов) на поставку товаров (работ, услуг) вправе предусматривать авансовые платежи:</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lastRenderedPageBreak/>
        <w:t>1) в размере до 100 процентов включительно цены договора (контракта) - по договорам (контрактам):</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t>а) о предоставлении услуг связи, услуг проживания в гостиницах;</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t>б) о подписке на периодические издания и об их приобретении;</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t>в) на получение дополнительного профессионального образования;</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t>д) страхования;</w:t>
      </w:r>
    </w:p>
    <w:p w:rsidR="00172C8C" w:rsidRPr="00172C8C" w:rsidRDefault="00172C8C" w:rsidP="00172C8C">
      <w:pPr>
        <w:suppressAutoHyphens w:val="0"/>
        <w:autoSpaceDE w:val="0"/>
        <w:autoSpaceDN w:val="0"/>
        <w:adjustRightInd w:val="0"/>
        <w:ind w:firstLine="709"/>
        <w:jc w:val="both"/>
        <w:rPr>
          <w:rFonts w:eastAsia="Calibri"/>
          <w:sz w:val="24"/>
          <w:szCs w:val="24"/>
          <w:lang w:eastAsia="ru-RU"/>
        </w:rPr>
      </w:pPr>
      <w:r w:rsidRPr="00172C8C">
        <w:rPr>
          <w:rFonts w:eastAsia="Calibri"/>
          <w:sz w:val="24"/>
          <w:szCs w:val="24"/>
          <w:lang w:eastAsia="ru-RU"/>
        </w:rPr>
        <w:t>е) подлежащим оплате за счет средств, полученных от иной приносящей доход деятельности;</w:t>
      </w:r>
    </w:p>
    <w:p w:rsidR="00172C8C" w:rsidRPr="00172C8C" w:rsidRDefault="00172C8C" w:rsidP="00172C8C">
      <w:pPr>
        <w:suppressAutoHyphens w:val="0"/>
        <w:autoSpaceDE w:val="0"/>
        <w:autoSpaceDN w:val="0"/>
        <w:adjustRightInd w:val="0"/>
        <w:ind w:firstLine="709"/>
        <w:jc w:val="both"/>
        <w:rPr>
          <w:rFonts w:eastAsia="Calibri"/>
          <w:sz w:val="24"/>
          <w:szCs w:val="24"/>
          <w:lang w:eastAsia="ru-RU"/>
        </w:rPr>
      </w:pPr>
      <w:r w:rsidRPr="00172C8C">
        <w:rPr>
          <w:rFonts w:eastAsia="Calibri"/>
          <w:sz w:val="24"/>
          <w:szCs w:val="24"/>
          <w:lang w:eastAsia="ru-RU"/>
        </w:rPr>
        <w:t>ж) аренды;</w:t>
      </w:r>
    </w:p>
    <w:p w:rsidR="00172C8C" w:rsidRPr="00172C8C" w:rsidRDefault="00172C8C" w:rsidP="00172C8C">
      <w:pPr>
        <w:suppressAutoHyphens w:val="0"/>
        <w:autoSpaceDE w:val="0"/>
        <w:autoSpaceDN w:val="0"/>
        <w:adjustRightInd w:val="0"/>
        <w:ind w:firstLine="709"/>
        <w:jc w:val="both"/>
        <w:rPr>
          <w:rFonts w:eastAsia="Calibri"/>
          <w:sz w:val="24"/>
          <w:szCs w:val="24"/>
          <w:lang w:eastAsia="ru-RU"/>
        </w:rPr>
      </w:pPr>
      <w:r w:rsidRPr="00172C8C">
        <w:rPr>
          <w:rFonts w:eastAsia="Calibri"/>
          <w:sz w:val="24"/>
          <w:szCs w:val="24"/>
          <w:lang w:eastAsia="ru-RU"/>
        </w:rPr>
        <w:t>з) об оплате услуг по зачислению денежных средств (социальных выплат и государственных пособий) на счета физических лиц;</w:t>
      </w:r>
    </w:p>
    <w:p w:rsidR="00172C8C" w:rsidRPr="00172C8C" w:rsidRDefault="00172C8C" w:rsidP="00172C8C">
      <w:pPr>
        <w:suppressAutoHyphens w:val="0"/>
        <w:autoSpaceDE w:val="0"/>
        <w:autoSpaceDN w:val="0"/>
        <w:adjustRightInd w:val="0"/>
        <w:ind w:firstLine="709"/>
        <w:jc w:val="both"/>
        <w:rPr>
          <w:rFonts w:eastAsia="Calibri"/>
          <w:sz w:val="24"/>
          <w:szCs w:val="24"/>
          <w:lang w:eastAsia="ru-RU"/>
        </w:rPr>
      </w:pPr>
      <w:r w:rsidRPr="00172C8C">
        <w:rPr>
          <w:rFonts w:eastAsia="Calibri"/>
          <w:sz w:val="24"/>
          <w:szCs w:val="24"/>
          <w:lang w:eastAsia="ru-RU"/>
        </w:rPr>
        <w:t>и) об оплате нотариальных действий и иных услуг, оказываемых при осуществлении нотариальных действий;</w:t>
      </w:r>
    </w:p>
    <w:p w:rsidR="00172C8C" w:rsidRPr="00172C8C" w:rsidRDefault="00172C8C" w:rsidP="00172C8C">
      <w:pPr>
        <w:suppressAutoHyphens w:val="0"/>
        <w:autoSpaceDE w:val="0"/>
        <w:autoSpaceDN w:val="0"/>
        <w:adjustRightInd w:val="0"/>
        <w:ind w:firstLine="709"/>
        <w:jc w:val="both"/>
        <w:rPr>
          <w:rFonts w:eastAsia="Calibri"/>
          <w:sz w:val="24"/>
          <w:szCs w:val="24"/>
          <w:lang w:eastAsia="ru-RU"/>
        </w:rPr>
      </w:pPr>
      <w:r w:rsidRPr="00172C8C">
        <w:rPr>
          <w:rFonts w:eastAsia="Calibri"/>
          <w:sz w:val="24"/>
          <w:szCs w:val="24"/>
          <w:lang w:eastAsia="ru-RU"/>
        </w:rPr>
        <w:t>к) об оказании услуг, связанных с предоставлением оператором электронной площадки доступа на электронную площадку;</w:t>
      </w:r>
    </w:p>
    <w:p w:rsidR="00172C8C" w:rsidRPr="00172C8C" w:rsidRDefault="00172C8C" w:rsidP="00172C8C">
      <w:pPr>
        <w:suppressAutoHyphens w:val="0"/>
        <w:autoSpaceDE w:val="0"/>
        <w:autoSpaceDN w:val="0"/>
        <w:adjustRightInd w:val="0"/>
        <w:ind w:firstLine="709"/>
        <w:jc w:val="both"/>
        <w:rPr>
          <w:rFonts w:eastAsia="Calibri"/>
          <w:sz w:val="24"/>
          <w:szCs w:val="24"/>
          <w:lang w:eastAsia="ru-RU"/>
        </w:rPr>
      </w:pPr>
      <w:r w:rsidRPr="00172C8C">
        <w:rPr>
          <w:rFonts w:eastAsia="Calibri"/>
          <w:sz w:val="24"/>
          <w:szCs w:val="24"/>
          <w:lang w:eastAsia="ru-RU"/>
        </w:rPr>
        <w:t xml:space="preserve">л) об оказании медицинских услуг по проведению исследований (тестирований) на выявление </w:t>
      </w:r>
      <w:proofErr w:type="spellStart"/>
      <w:r w:rsidRPr="00172C8C">
        <w:rPr>
          <w:rFonts w:eastAsia="Calibri"/>
          <w:sz w:val="24"/>
          <w:szCs w:val="24"/>
          <w:lang w:eastAsia="ru-RU"/>
        </w:rPr>
        <w:t>коронавирусной</w:t>
      </w:r>
      <w:proofErr w:type="spellEnd"/>
      <w:r w:rsidRPr="00172C8C">
        <w:rPr>
          <w:rFonts w:eastAsia="Calibri"/>
          <w:sz w:val="24"/>
          <w:szCs w:val="24"/>
          <w:lang w:eastAsia="ru-RU"/>
        </w:rPr>
        <w:t xml:space="preserve"> инфекции и (или) определению антител к ней;</w:t>
      </w:r>
    </w:p>
    <w:p w:rsidR="00172C8C" w:rsidRPr="00172C8C" w:rsidRDefault="00172C8C" w:rsidP="00172C8C">
      <w:pPr>
        <w:suppressAutoHyphens w:val="0"/>
        <w:autoSpaceDE w:val="0"/>
        <w:autoSpaceDN w:val="0"/>
        <w:adjustRightInd w:val="0"/>
        <w:ind w:firstLine="709"/>
        <w:jc w:val="both"/>
        <w:rPr>
          <w:rFonts w:eastAsia="Calibri"/>
          <w:sz w:val="24"/>
          <w:szCs w:val="24"/>
          <w:lang w:eastAsia="ru-RU"/>
        </w:rPr>
      </w:pPr>
      <w:r w:rsidRPr="00172C8C">
        <w:rPr>
          <w:rFonts w:eastAsia="Calibri"/>
          <w:sz w:val="24"/>
          <w:szCs w:val="24"/>
          <w:lang w:eastAsia="ru-RU"/>
        </w:rPr>
        <w:t>м) об осуществлении технологического присоединения к электрическим сетям.</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t>2) в размере до 100 процентов включительно цены договора (контракта) – по распоряжению администрации муниципального образования Кировского сельсовета Тогучинского района Новосибирской области;</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t>3) в размере до 20 процентов включительно цены договора (контракта), если иное не предусмотрено федеральным законодательством Российской Федерации, - по договорам (контрактам), не указанным в пунктах 1 и 2 настоящей статьи.</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t>4) в размере до 100 процентов включительно цены договора (муниципального контракта) – по распоряжению администрации Борцовского сельсовета Тогучинского района Новосибирской области.</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Статья 5. Иные межбюджетные трансферты, предоставляемые из бюджета Кировского сельсовета Тогучинского района Новосибирской области</w:t>
      </w:r>
    </w:p>
    <w:p w:rsidR="00172C8C" w:rsidRPr="00172C8C" w:rsidRDefault="00172C8C" w:rsidP="00172C8C">
      <w:pPr>
        <w:suppressAutoHyphens w:val="0"/>
        <w:autoSpaceDE w:val="0"/>
        <w:autoSpaceDN w:val="0"/>
        <w:adjustRightInd w:val="0"/>
        <w:ind w:firstLine="709"/>
        <w:jc w:val="both"/>
        <w:outlineLvl w:val="0"/>
        <w:rPr>
          <w:rFonts w:eastAsia="Calibri"/>
          <w:sz w:val="24"/>
          <w:szCs w:val="24"/>
          <w:lang w:eastAsia="en-US"/>
        </w:rPr>
      </w:pPr>
      <w:r w:rsidRPr="00172C8C">
        <w:rPr>
          <w:b/>
          <w:sz w:val="24"/>
          <w:szCs w:val="24"/>
          <w:lang w:eastAsia="ru-RU"/>
        </w:rPr>
        <w:t xml:space="preserve"> </w:t>
      </w:r>
      <w:r w:rsidRPr="00172C8C">
        <w:rPr>
          <w:rFonts w:eastAsia="Calibri"/>
          <w:sz w:val="24"/>
          <w:szCs w:val="24"/>
          <w:lang w:eastAsia="en-US"/>
        </w:rPr>
        <w:t>1.Утвердить объем иных межбюджетных трансфертов, предоставляемых из бюджета Кировского сельсовета Тогучинского района Новосибирской области</w:t>
      </w:r>
      <w:r w:rsidRPr="00172C8C">
        <w:rPr>
          <w:rFonts w:eastAsia="Calibri"/>
          <w:i/>
          <w:sz w:val="24"/>
          <w:szCs w:val="24"/>
          <w:lang w:eastAsia="en-US"/>
        </w:rPr>
        <w:t xml:space="preserve"> </w:t>
      </w:r>
      <w:r w:rsidRPr="00172C8C">
        <w:rPr>
          <w:rFonts w:eastAsia="Calibri"/>
          <w:sz w:val="24"/>
          <w:szCs w:val="24"/>
          <w:lang w:eastAsia="en-US"/>
        </w:rPr>
        <w:t>в бюджет других бюджетов бюджетной системы Российской Федерации на 2024 год в сумме 145,3 тыс. рублей</w:t>
      </w:r>
      <w:r w:rsidRPr="00172C8C">
        <w:rPr>
          <w:rFonts w:eastAsia="Calibri"/>
          <w:color w:val="000000"/>
          <w:sz w:val="24"/>
          <w:szCs w:val="24"/>
          <w:lang w:eastAsia="en-US"/>
        </w:rPr>
        <w:t>,</w:t>
      </w:r>
      <w:r w:rsidRPr="00172C8C">
        <w:rPr>
          <w:rFonts w:eastAsia="Calibri"/>
          <w:sz w:val="24"/>
          <w:szCs w:val="24"/>
          <w:lang w:eastAsia="en-US"/>
        </w:rPr>
        <w:t xml:space="preserve"> на 2025 год в сумме 83,7 тыс.</w:t>
      </w:r>
      <w:r w:rsidRPr="00172C8C">
        <w:rPr>
          <w:rFonts w:eastAsia="Calibri"/>
          <w:color w:val="000000"/>
          <w:sz w:val="24"/>
          <w:szCs w:val="24"/>
          <w:lang w:eastAsia="en-US"/>
        </w:rPr>
        <w:t xml:space="preserve"> рублей</w:t>
      </w:r>
      <w:r w:rsidRPr="00172C8C">
        <w:rPr>
          <w:rFonts w:eastAsia="Calibri"/>
          <w:sz w:val="24"/>
          <w:szCs w:val="24"/>
          <w:lang w:eastAsia="en-US"/>
        </w:rPr>
        <w:t xml:space="preserve">, на 2026 год в сумме 83,7 тыс. </w:t>
      </w:r>
      <w:r w:rsidRPr="00172C8C">
        <w:rPr>
          <w:rFonts w:eastAsia="Calibri"/>
          <w:color w:val="000000"/>
          <w:sz w:val="24"/>
          <w:szCs w:val="24"/>
          <w:lang w:eastAsia="en-US"/>
        </w:rPr>
        <w:t xml:space="preserve">рублей, </w:t>
      </w:r>
      <w:r w:rsidRPr="00172C8C">
        <w:rPr>
          <w:rFonts w:eastAsia="Calibri"/>
          <w:sz w:val="24"/>
          <w:szCs w:val="24"/>
          <w:lang w:eastAsia="en-US"/>
        </w:rPr>
        <w:t xml:space="preserve">согласно </w:t>
      </w:r>
      <w:r w:rsidRPr="00172C8C">
        <w:rPr>
          <w:rFonts w:eastAsia="Calibri"/>
          <w:b/>
          <w:sz w:val="24"/>
          <w:szCs w:val="24"/>
          <w:lang w:eastAsia="en-US"/>
        </w:rPr>
        <w:t xml:space="preserve">Приложению 6 </w:t>
      </w:r>
      <w:r w:rsidRPr="00172C8C">
        <w:rPr>
          <w:rFonts w:eastAsia="Calibri"/>
          <w:sz w:val="24"/>
          <w:szCs w:val="24"/>
          <w:lang w:eastAsia="en-US"/>
        </w:rPr>
        <w:t>к настоящему Решению.</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Статья 6. Дорожный фонд Кировского сельсовета Тогучинского района Новосибирской области</w:t>
      </w:r>
    </w:p>
    <w:p w:rsidR="00172C8C" w:rsidRPr="00172C8C" w:rsidRDefault="00172C8C" w:rsidP="00172C8C">
      <w:pPr>
        <w:suppressAutoHyphens w:val="0"/>
        <w:autoSpaceDE w:val="0"/>
        <w:autoSpaceDN w:val="0"/>
        <w:adjustRightInd w:val="0"/>
        <w:ind w:firstLine="540"/>
        <w:jc w:val="both"/>
        <w:rPr>
          <w:rFonts w:eastAsia="Calibri"/>
          <w:sz w:val="24"/>
          <w:szCs w:val="24"/>
          <w:lang w:eastAsia="en-US"/>
        </w:rPr>
      </w:pPr>
      <w:r w:rsidRPr="00172C8C">
        <w:rPr>
          <w:sz w:val="24"/>
          <w:szCs w:val="24"/>
          <w:lang w:eastAsia="ru-RU"/>
        </w:rPr>
        <w:t>1. </w:t>
      </w:r>
      <w:r w:rsidRPr="00172C8C">
        <w:rPr>
          <w:rFonts w:eastAsia="Calibri"/>
          <w:sz w:val="24"/>
          <w:szCs w:val="24"/>
          <w:lang w:eastAsia="en-US"/>
        </w:rPr>
        <w:t>Утвердить объем бюджетных ассигнований дорожного фонда Кировского сельсовета Тогучинского района Новосибирской области:</w:t>
      </w:r>
    </w:p>
    <w:p w:rsidR="00172C8C" w:rsidRPr="00172C8C" w:rsidRDefault="00172C8C" w:rsidP="00172C8C">
      <w:pPr>
        <w:suppressAutoHyphens w:val="0"/>
        <w:autoSpaceDE w:val="0"/>
        <w:autoSpaceDN w:val="0"/>
        <w:adjustRightInd w:val="0"/>
        <w:ind w:firstLine="540"/>
        <w:jc w:val="both"/>
        <w:rPr>
          <w:rFonts w:eastAsia="Calibri"/>
          <w:sz w:val="24"/>
          <w:szCs w:val="24"/>
          <w:lang w:eastAsia="en-US"/>
        </w:rPr>
      </w:pPr>
      <w:r w:rsidRPr="00172C8C">
        <w:rPr>
          <w:rFonts w:eastAsia="Calibri"/>
          <w:sz w:val="24"/>
          <w:szCs w:val="24"/>
          <w:lang w:eastAsia="en-US"/>
        </w:rPr>
        <w:t>1) на 2024 год в сумме 1740,2 тыс. рублей;</w:t>
      </w:r>
    </w:p>
    <w:p w:rsidR="00172C8C" w:rsidRPr="00172C8C" w:rsidRDefault="00172C8C" w:rsidP="00172C8C">
      <w:pPr>
        <w:suppressAutoHyphens w:val="0"/>
        <w:autoSpaceDE w:val="0"/>
        <w:autoSpaceDN w:val="0"/>
        <w:adjustRightInd w:val="0"/>
        <w:ind w:firstLine="540"/>
        <w:jc w:val="both"/>
        <w:rPr>
          <w:rFonts w:eastAsia="Calibri"/>
          <w:sz w:val="24"/>
          <w:szCs w:val="24"/>
          <w:lang w:eastAsia="en-US"/>
        </w:rPr>
      </w:pPr>
      <w:r w:rsidRPr="00172C8C">
        <w:rPr>
          <w:rFonts w:eastAsia="Calibri"/>
          <w:sz w:val="24"/>
          <w:szCs w:val="24"/>
          <w:lang w:eastAsia="en-US"/>
        </w:rPr>
        <w:t>2) на 2025 год в сумме 2042,7 тыс. рублей, на 2026 год в сумме 2058,6 тыс. рублей.</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Статья 7. Источники финансирования дефицита бюджета</w:t>
      </w:r>
    </w:p>
    <w:p w:rsidR="00172C8C" w:rsidRPr="00172C8C" w:rsidRDefault="00172C8C" w:rsidP="00172C8C">
      <w:pPr>
        <w:widowControl w:val="0"/>
        <w:suppressAutoHyphens w:val="0"/>
        <w:autoSpaceDE w:val="0"/>
        <w:autoSpaceDN w:val="0"/>
        <w:adjustRightInd w:val="0"/>
        <w:ind w:firstLine="708"/>
        <w:jc w:val="both"/>
        <w:rPr>
          <w:rFonts w:eastAsia="Calibri"/>
          <w:sz w:val="24"/>
          <w:szCs w:val="24"/>
          <w:lang w:eastAsia="en-US"/>
        </w:rPr>
      </w:pPr>
      <w:r w:rsidRPr="00172C8C">
        <w:rPr>
          <w:rFonts w:eastAsia="Calibri"/>
          <w:sz w:val="24"/>
          <w:szCs w:val="24"/>
          <w:lang w:eastAsia="en-US"/>
        </w:rPr>
        <w:t xml:space="preserve">Установить источники финансирования дефицита местного бюджета на 2024 год и плановый период 2025 и 2026 годов согласно </w:t>
      </w:r>
      <w:r w:rsidRPr="00172C8C">
        <w:rPr>
          <w:rFonts w:eastAsia="Calibri"/>
          <w:b/>
          <w:sz w:val="24"/>
          <w:szCs w:val="24"/>
          <w:lang w:eastAsia="en-US"/>
        </w:rPr>
        <w:t>Приложению 7</w:t>
      </w:r>
      <w:r w:rsidRPr="00172C8C">
        <w:rPr>
          <w:rFonts w:eastAsia="Calibri"/>
          <w:sz w:val="24"/>
          <w:szCs w:val="24"/>
          <w:lang w:eastAsia="en-US"/>
        </w:rPr>
        <w:t xml:space="preserve"> к настоящему Решению.</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 xml:space="preserve">Статья 8. Муниципальные внутренние заимствования </w:t>
      </w:r>
    </w:p>
    <w:p w:rsidR="00172C8C" w:rsidRPr="00172C8C" w:rsidRDefault="00172C8C" w:rsidP="00172C8C">
      <w:pPr>
        <w:widowControl w:val="0"/>
        <w:suppressAutoHyphens w:val="0"/>
        <w:autoSpaceDE w:val="0"/>
        <w:autoSpaceDN w:val="0"/>
        <w:adjustRightInd w:val="0"/>
        <w:ind w:firstLine="567"/>
        <w:jc w:val="both"/>
        <w:rPr>
          <w:rFonts w:eastAsia="Calibri"/>
          <w:sz w:val="24"/>
          <w:szCs w:val="24"/>
          <w:lang w:eastAsia="en-US"/>
        </w:rPr>
      </w:pPr>
      <w:r w:rsidRPr="00172C8C">
        <w:rPr>
          <w:rFonts w:eastAsia="Calibri"/>
          <w:sz w:val="24"/>
          <w:szCs w:val="24"/>
          <w:lang w:eastAsia="en-US"/>
        </w:rPr>
        <w:t>1.Утвердить программу муниципальных внутренних заимствований Кировского сельсовета Тогучинского района Новосибирской области</w:t>
      </w:r>
      <w:r w:rsidRPr="00172C8C">
        <w:rPr>
          <w:rFonts w:eastAsia="Calibri"/>
          <w:b/>
          <w:i/>
          <w:sz w:val="24"/>
          <w:szCs w:val="24"/>
          <w:lang w:eastAsia="en-US"/>
        </w:rPr>
        <w:t xml:space="preserve"> </w:t>
      </w:r>
      <w:r w:rsidRPr="00172C8C">
        <w:rPr>
          <w:rFonts w:eastAsia="Calibri"/>
          <w:sz w:val="24"/>
          <w:szCs w:val="24"/>
          <w:lang w:eastAsia="en-US"/>
        </w:rPr>
        <w:t>на 2024 год и плановый период 2025 и 2026 годов согласно</w:t>
      </w:r>
      <w:r w:rsidRPr="00172C8C">
        <w:rPr>
          <w:rFonts w:eastAsia="Calibri"/>
          <w:b/>
          <w:sz w:val="24"/>
          <w:szCs w:val="24"/>
          <w:lang w:eastAsia="en-US"/>
        </w:rPr>
        <w:t xml:space="preserve"> Приложению 8</w:t>
      </w:r>
      <w:r w:rsidRPr="00172C8C">
        <w:rPr>
          <w:rFonts w:eastAsia="Calibri"/>
          <w:sz w:val="24"/>
          <w:szCs w:val="24"/>
          <w:lang w:eastAsia="en-US"/>
        </w:rPr>
        <w:t xml:space="preserve"> к настоящему Решению.</w:t>
      </w:r>
    </w:p>
    <w:p w:rsidR="00172C8C" w:rsidRPr="00172C8C" w:rsidRDefault="00172C8C" w:rsidP="00172C8C">
      <w:pPr>
        <w:suppressAutoHyphens w:val="0"/>
        <w:autoSpaceDE w:val="0"/>
        <w:autoSpaceDN w:val="0"/>
        <w:adjustRightInd w:val="0"/>
        <w:ind w:firstLine="540"/>
        <w:jc w:val="both"/>
        <w:rPr>
          <w:bCs/>
          <w:color w:val="FF0000"/>
          <w:sz w:val="24"/>
          <w:szCs w:val="24"/>
          <w:lang w:eastAsia="ru-RU"/>
        </w:rPr>
      </w:pPr>
      <w:r w:rsidRPr="00172C8C">
        <w:rPr>
          <w:bCs/>
          <w:sz w:val="24"/>
          <w:szCs w:val="24"/>
          <w:lang w:eastAsia="ru-RU"/>
        </w:rPr>
        <w:t xml:space="preserve">2. </w:t>
      </w:r>
      <w:r w:rsidRPr="00172C8C">
        <w:rPr>
          <w:rFonts w:cs="Arial"/>
          <w:bCs/>
          <w:sz w:val="24"/>
          <w:szCs w:val="24"/>
          <w:lang w:eastAsia="ru-RU"/>
        </w:rPr>
        <w:t xml:space="preserve">Предоставить право администрации </w:t>
      </w:r>
      <w:r w:rsidRPr="00172C8C">
        <w:rPr>
          <w:rFonts w:cs="Arial"/>
          <w:sz w:val="24"/>
          <w:szCs w:val="24"/>
          <w:lang w:eastAsia="ru-RU"/>
        </w:rPr>
        <w:t>Кировского сельсовета Тогучинского района Новосибирской области</w:t>
      </w:r>
      <w:r w:rsidRPr="00172C8C">
        <w:rPr>
          <w:rFonts w:cs="Arial"/>
          <w:i/>
          <w:sz w:val="24"/>
          <w:szCs w:val="24"/>
          <w:lang w:eastAsia="ru-RU"/>
        </w:rPr>
        <w:t xml:space="preserve"> </w:t>
      </w:r>
      <w:r w:rsidRPr="00172C8C">
        <w:rPr>
          <w:rFonts w:cs="Arial"/>
          <w:bCs/>
          <w:sz w:val="24"/>
          <w:szCs w:val="24"/>
          <w:lang w:eastAsia="ru-RU"/>
        </w:rPr>
        <w:t xml:space="preserve">неоднократно осуществлять привлечение и погашение бюджетных </w:t>
      </w:r>
      <w:r w:rsidRPr="00172C8C">
        <w:rPr>
          <w:rFonts w:cs="Arial"/>
          <w:bCs/>
          <w:sz w:val="24"/>
          <w:szCs w:val="24"/>
          <w:lang w:eastAsia="ru-RU"/>
        </w:rPr>
        <w:lastRenderedPageBreak/>
        <w:t xml:space="preserve">кредитов на пополнение остатков средств на счетах местных бюджетов в соответствии с </w:t>
      </w:r>
      <w:hyperlink r:id="rId30" w:history="1">
        <w:r w:rsidRPr="00172C8C">
          <w:rPr>
            <w:rFonts w:cs="Arial"/>
            <w:bCs/>
            <w:sz w:val="24"/>
            <w:szCs w:val="24"/>
            <w:lang w:eastAsia="ru-RU"/>
          </w:rPr>
          <w:t>пунктом 2 статьи 93.6</w:t>
        </w:r>
      </w:hyperlink>
      <w:r w:rsidRPr="00172C8C">
        <w:rPr>
          <w:rFonts w:cs="Arial"/>
          <w:bCs/>
          <w:sz w:val="24"/>
          <w:szCs w:val="24"/>
          <w:lang w:eastAsia="ru-RU"/>
        </w:rPr>
        <w:t xml:space="preserve"> Бюджетного кодекса Российской Федерации.</w:t>
      </w:r>
    </w:p>
    <w:p w:rsidR="00172C8C" w:rsidRPr="00172C8C" w:rsidRDefault="00172C8C" w:rsidP="00172C8C">
      <w:pPr>
        <w:suppressAutoHyphens w:val="0"/>
        <w:autoSpaceDE w:val="0"/>
        <w:autoSpaceDN w:val="0"/>
        <w:adjustRightInd w:val="0"/>
        <w:ind w:firstLine="709"/>
        <w:jc w:val="both"/>
        <w:rPr>
          <w:b/>
          <w:sz w:val="24"/>
          <w:szCs w:val="24"/>
          <w:lang w:eastAsia="ru-RU"/>
        </w:rPr>
      </w:pPr>
      <w:r w:rsidRPr="00172C8C">
        <w:rPr>
          <w:b/>
          <w:sz w:val="24"/>
          <w:szCs w:val="24"/>
          <w:lang w:eastAsia="ru-RU"/>
        </w:rPr>
        <w:t>Статья 9. Предоставление муниципальных гарантий Кировского сельсовета Тогучинского района Новосибирской области</w:t>
      </w:r>
      <w:r w:rsidRPr="00172C8C">
        <w:rPr>
          <w:b/>
          <w:i/>
          <w:sz w:val="24"/>
          <w:szCs w:val="24"/>
          <w:lang w:eastAsia="ru-RU"/>
        </w:rPr>
        <w:t xml:space="preserve"> </w:t>
      </w:r>
      <w:r w:rsidRPr="00172C8C">
        <w:rPr>
          <w:b/>
          <w:sz w:val="24"/>
          <w:szCs w:val="24"/>
          <w:lang w:eastAsia="ru-RU"/>
        </w:rPr>
        <w:t>в валюте Российской Федерации</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t xml:space="preserve">Утвердить программу муниципальных гарантий Кировского сельсовета Тогучинского района Новосибирской области в валюте Российской Федерации на 2024 год и плановый период 2025 и 2026 годов согласно </w:t>
      </w:r>
      <w:r w:rsidRPr="00172C8C">
        <w:rPr>
          <w:rFonts w:eastAsia="Calibri"/>
          <w:b/>
          <w:sz w:val="24"/>
          <w:szCs w:val="24"/>
          <w:lang w:eastAsia="en-US"/>
        </w:rPr>
        <w:t>Приложению 9 к</w:t>
      </w:r>
      <w:r w:rsidRPr="00172C8C">
        <w:rPr>
          <w:rFonts w:eastAsia="Calibri"/>
          <w:sz w:val="24"/>
          <w:szCs w:val="24"/>
          <w:lang w:eastAsia="en-US"/>
        </w:rPr>
        <w:t xml:space="preserve"> настоящему Решению.</w:t>
      </w:r>
    </w:p>
    <w:p w:rsidR="00172C8C" w:rsidRPr="00172C8C" w:rsidRDefault="00172C8C" w:rsidP="00172C8C">
      <w:pPr>
        <w:suppressAutoHyphens w:val="0"/>
        <w:autoSpaceDE w:val="0"/>
        <w:autoSpaceDN w:val="0"/>
        <w:adjustRightInd w:val="0"/>
        <w:ind w:firstLine="709"/>
        <w:jc w:val="both"/>
        <w:outlineLvl w:val="0"/>
        <w:rPr>
          <w:rFonts w:cs="Arial"/>
          <w:sz w:val="24"/>
          <w:szCs w:val="24"/>
          <w:lang w:eastAsia="ru-RU"/>
        </w:rPr>
      </w:pPr>
      <w:r w:rsidRPr="00172C8C">
        <w:rPr>
          <w:b/>
          <w:sz w:val="24"/>
          <w:szCs w:val="24"/>
          <w:lang w:eastAsia="ru-RU"/>
        </w:rPr>
        <w:t>Статья 10. Муниципальные программы Кировского сельсовета Тогучинского района Новосибирской области</w:t>
      </w:r>
      <w:r w:rsidRPr="00172C8C">
        <w:rPr>
          <w:rFonts w:cs="Arial"/>
          <w:sz w:val="24"/>
          <w:szCs w:val="24"/>
          <w:lang w:eastAsia="ru-RU"/>
        </w:rPr>
        <w:t xml:space="preserve"> </w:t>
      </w:r>
    </w:p>
    <w:p w:rsidR="00172C8C" w:rsidRPr="00172C8C" w:rsidRDefault="00172C8C" w:rsidP="00172C8C">
      <w:pPr>
        <w:suppressAutoHyphens w:val="0"/>
        <w:autoSpaceDE w:val="0"/>
        <w:autoSpaceDN w:val="0"/>
        <w:adjustRightInd w:val="0"/>
        <w:ind w:firstLine="709"/>
        <w:jc w:val="both"/>
        <w:outlineLvl w:val="0"/>
        <w:rPr>
          <w:rFonts w:cs="Arial"/>
          <w:sz w:val="24"/>
          <w:szCs w:val="24"/>
          <w:lang w:eastAsia="ru-RU"/>
        </w:rPr>
      </w:pPr>
      <w:r w:rsidRPr="00172C8C">
        <w:rPr>
          <w:rFonts w:cs="Arial"/>
          <w:sz w:val="24"/>
          <w:szCs w:val="24"/>
          <w:lang w:eastAsia="ru-RU"/>
        </w:rPr>
        <w:t xml:space="preserve">1.Утвердить перечень муниципальных программ, предусмотренных к финансированию из местного бюджета в 2024 году и плановом периоде 2025 и 2026 годах согласно </w:t>
      </w:r>
      <w:r w:rsidRPr="00172C8C">
        <w:rPr>
          <w:rFonts w:cs="Arial"/>
          <w:b/>
          <w:sz w:val="24"/>
          <w:szCs w:val="24"/>
          <w:lang w:eastAsia="ru-RU"/>
        </w:rPr>
        <w:t xml:space="preserve">Приложению 10 </w:t>
      </w:r>
      <w:r w:rsidRPr="00172C8C">
        <w:rPr>
          <w:rFonts w:cs="Arial"/>
          <w:sz w:val="24"/>
          <w:szCs w:val="24"/>
          <w:lang w:eastAsia="ru-RU"/>
        </w:rPr>
        <w:t>к</w:t>
      </w:r>
      <w:r w:rsidRPr="00172C8C">
        <w:rPr>
          <w:rFonts w:cs="Arial"/>
          <w:b/>
          <w:sz w:val="24"/>
          <w:szCs w:val="24"/>
          <w:lang w:eastAsia="ru-RU"/>
        </w:rPr>
        <w:t xml:space="preserve"> </w:t>
      </w:r>
      <w:r w:rsidRPr="00172C8C">
        <w:rPr>
          <w:rFonts w:cs="Arial"/>
          <w:sz w:val="24"/>
          <w:szCs w:val="24"/>
          <w:lang w:eastAsia="ru-RU"/>
        </w:rPr>
        <w:t>настоящему Решению.</w:t>
      </w:r>
    </w:p>
    <w:p w:rsidR="00172C8C" w:rsidRPr="00172C8C" w:rsidRDefault="00172C8C" w:rsidP="00172C8C">
      <w:pPr>
        <w:suppressAutoHyphens w:val="0"/>
        <w:autoSpaceDE w:val="0"/>
        <w:autoSpaceDN w:val="0"/>
        <w:adjustRightInd w:val="0"/>
        <w:ind w:firstLine="540"/>
        <w:jc w:val="both"/>
        <w:rPr>
          <w:rFonts w:eastAsia="Calibri"/>
          <w:sz w:val="24"/>
          <w:szCs w:val="24"/>
          <w:lang w:eastAsia="en-US"/>
        </w:rPr>
      </w:pPr>
      <w:r w:rsidRPr="00172C8C">
        <w:rPr>
          <w:rFonts w:eastAsia="Calibri"/>
          <w:sz w:val="24"/>
          <w:szCs w:val="24"/>
          <w:lang w:eastAsia="en-US"/>
        </w:rPr>
        <w:t>2.Установить, что финансирование мероприятий, предусмотренных муниципальными программами, осуществляется в соответствии с порядками, установленными администрацией Кировского сельсовета Тогучинского района Новосибирской области.</w:t>
      </w:r>
    </w:p>
    <w:p w:rsidR="00172C8C" w:rsidRPr="00172C8C" w:rsidRDefault="00172C8C" w:rsidP="00172C8C">
      <w:pPr>
        <w:suppressAutoHyphens w:val="0"/>
        <w:autoSpaceDE w:val="0"/>
        <w:autoSpaceDN w:val="0"/>
        <w:adjustRightInd w:val="0"/>
        <w:ind w:firstLine="540"/>
        <w:jc w:val="both"/>
        <w:rPr>
          <w:rFonts w:eastAsia="Calibri"/>
          <w:sz w:val="24"/>
          <w:szCs w:val="24"/>
          <w:lang w:eastAsia="en-US"/>
        </w:rPr>
      </w:pPr>
      <w:r w:rsidRPr="00172C8C">
        <w:rPr>
          <w:rFonts w:eastAsia="Calibri"/>
          <w:sz w:val="24"/>
          <w:szCs w:val="24"/>
          <w:lang w:eastAsia="en-US"/>
        </w:rPr>
        <w:t>Муниципальные программы Кировского сельсовета Тогучинского района Новосибирской области, не включенные в перечень, не подлежат финансированию в 2024-2026 годах.</w:t>
      </w:r>
    </w:p>
    <w:p w:rsidR="00172C8C" w:rsidRPr="00172C8C" w:rsidRDefault="00172C8C" w:rsidP="00172C8C">
      <w:pPr>
        <w:suppressAutoHyphens w:val="0"/>
        <w:autoSpaceDE w:val="0"/>
        <w:autoSpaceDN w:val="0"/>
        <w:adjustRightInd w:val="0"/>
        <w:ind w:firstLine="709"/>
        <w:jc w:val="both"/>
        <w:rPr>
          <w:rFonts w:cs="Arial"/>
          <w:sz w:val="24"/>
          <w:szCs w:val="24"/>
          <w:lang w:eastAsia="ru-RU"/>
        </w:rPr>
      </w:pPr>
      <w:r w:rsidRPr="00172C8C">
        <w:rPr>
          <w:b/>
          <w:sz w:val="24"/>
          <w:szCs w:val="24"/>
          <w:lang w:eastAsia="ru-RU"/>
        </w:rPr>
        <w:t>Статья 11. Возврат остатков субсидий, предоставленных из местного бюджета муниципальным учреждениям Кировского сельсовета Тогучинского района Новосибирской области</w:t>
      </w:r>
      <w:r w:rsidRPr="00172C8C">
        <w:rPr>
          <w:rFonts w:cs="Arial"/>
          <w:sz w:val="24"/>
          <w:szCs w:val="24"/>
          <w:lang w:eastAsia="ru-RU"/>
        </w:rPr>
        <w:t xml:space="preserve"> </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rFonts w:cs="Arial"/>
          <w:sz w:val="24"/>
          <w:szCs w:val="24"/>
          <w:lang w:eastAsia="ru-RU"/>
        </w:rPr>
        <w:t xml:space="preserve">1. Остатки не использованных в текущем финансовом году субсидий, предоставленных из местного бюджета муниципальным бюджетным учреждениям </w:t>
      </w:r>
      <w:r w:rsidRPr="00172C8C">
        <w:rPr>
          <w:sz w:val="24"/>
          <w:szCs w:val="24"/>
          <w:lang w:eastAsia="ru-RU"/>
        </w:rPr>
        <w:t>Кировского сельсовета Тогучинского района Новосибирской области</w:t>
      </w:r>
      <w:r w:rsidRPr="00172C8C">
        <w:rPr>
          <w:rFonts w:cs="Arial"/>
          <w:sz w:val="24"/>
          <w:szCs w:val="24"/>
          <w:lang w:eastAsia="ru-RU"/>
        </w:rPr>
        <w:t xml:space="preserve">, на финансовое обеспечение выполнения ими муниципального задания, в очередном финансовом году подлежат возврату указанными учреждениями в местный  бюджет в объеме, соответствующем не достигнутым показателям муниципального задания такими учреждениями, в порядке, установленном администрацией </w:t>
      </w:r>
      <w:r w:rsidRPr="00172C8C">
        <w:rPr>
          <w:sz w:val="24"/>
          <w:szCs w:val="24"/>
          <w:lang w:eastAsia="ru-RU"/>
        </w:rPr>
        <w:t>Кировского сельсовета Тогучинского района Новосибирской области.</w:t>
      </w:r>
    </w:p>
    <w:p w:rsidR="00172C8C" w:rsidRPr="00172C8C" w:rsidRDefault="00172C8C" w:rsidP="00172C8C">
      <w:pPr>
        <w:suppressAutoHyphens w:val="0"/>
        <w:autoSpaceDE w:val="0"/>
        <w:autoSpaceDN w:val="0"/>
        <w:adjustRightInd w:val="0"/>
        <w:ind w:firstLine="709"/>
        <w:jc w:val="both"/>
        <w:rPr>
          <w:rFonts w:cs="Arial"/>
          <w:sz w:val="24"/>
          <w:szCs w:val="24"/>
          <w:lang w:eastAsia="ru-RU"/>
        </w:rPr>
      </w:pPr>
      <w:r w:rsidRPr="00172C8C">
        <w:rPr>
          <w:rFonts w:cs="Arial"/>
          <w:sz w:val="24"/>
          <w:szCs w:val="24"/>
          <w:lang w:eastAsia="ru-RU"/>
        </w:rPr>
        <w:t xml:space="preserve"> Остатки средств, перечисленные бюджетными учреждениями в соответствующий бюджет, могут быть возвращены бюджетным учреждениям в очередном финансовом году при наличии потребности в направлении их на те же цели в соответствии с решением главного распорядителя бюджетных средств.</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Статья 12. Муниципальный внутренний долг Кировского сельсовета Тогучинского района Новосибирской области</w:t>
      </w:r>
      <w:r w:rsidRPr="00172C8C">
        <w:rPr>
          <w:b/>
          <w:i/>
          <w:sz w:val="24"/>
          <w:szCs w:val="24"/>
          <w:lang w:eastAsia="ru-RU"/>
        </w:rPr>
        <w:t xml:space="preserve"> </w:t>
      </w:r>
      <w:r w:rsidRPr="00172C8C">
        <w:rPr>
          <w:b/>
          <w:sz w:val="24"/>
          <w:szCs w:val="24"/>
          <w:lang w:eastAsia="ru-RU"/>
        </w:rPr>
        <w:t>и расходы на его обслуживание</w:t>
      </w:r>
    </w:p>
    <w:p w:rsidR="00172C8C" w:rsidRPr="00172C8C" w:rsidRDefault="00172C8C" w:rsidP="00172C8C">
      <w:pPr>
        <w:widowControl w:val="0"/>
        <w:suppressAutoHyphens w:val="0"/>
        <w:autoSpaceDE w:val="0"/>
        <w:autoSpaceDN w:val="0"/>
        <w:adjustRightInd w:val="0"/>
        <w:ind w:firstLine="709"/>
        <w:jc w:val="both"/>
        <w:rPr>
          <w:rFonts w:eastAsia="Calibri"/>
          <w:sz w:val="24"/>
          <w:szCs w:val="24"/>
          <w:lang w:eastAsia="en-US"/>
        </w:rPr>
      </w:pPr>
      <w:r w:rsidRPr="00172C8C">
        <w:rPr>
          <w:rFonts w:eastAsia="Calibri"/>
          <w:sz w:val="24"/>
          <w:szCs w:val="24"/>
          <w:lang w:eastAsia="en-US"/>
        </w:rPr>
        <w:t>1. Установить верхний предел муниципального внутреннего долга Кировского сельсовета Тогучинского района Новосибирской области</w:t>
      </w:r>
      <w:r w:rsidRPr="00172C8C">
        <w:rPr>
          <w:rFonts w:eastAsia="Calibri"/>
          <w:i/>
          <w:sz w:val="24"/>
          <w:szCs w:val="24"/>
          <w:lang w:eastAsia="en-US"/>
        </w:rPr>
        <w:t xml:space="preserve"> </w:t>
      </w:r>
      <w:r w:rsidRPr="00172C8C">
        <w:rPr>
          <w:rFonts w:eastAsia="Calibri"/>
          <w:sz w:val="24"/>
          <w:szCs w:val="24"/>
          <w:lang w:eastAsia="en-US"/>
        </w:rPr>
        <w:t>на 1 января 2025 года в сумме 0,0 тыс. рублей, в том числе верхний предел долга по муниципальным гарантиям Кировского сельсовета Тогучинского района Новосибирской области</w:t>
      </w:r>
      <w:r w:rsidRPr="00172C8C">
        <w:rPr>
          <w:rFonts w:eastAsia="Calibri"/>
          <w:i/>
          <w:sz w:val="24"/>
          <w:szCs w:val="24"/>
          <w:lang w:eastAsia="en-US"/>
        </w:rPr>
        <w:t xml:space="preserve"> </w:t>
      </w:r>
      <w:r w:rsidRPr="00172C8C">
        <w:rPr>
          <w:rFonts w:eastAsia="Calibri"/>
          <w:sz w:val="24"/>
          <w:szCs w:val="24"/>
          <w:lang w:eastAsia="en-US"/>
        </w:rPr>
        <w:t>в сумме 0,0 тыс. рублей, на 1 января 2026 года в сумме 0,00 тыс. рублей, в том числе верхний предел долга по муниципальным гарантиям Кировского сельсовета Тогучинского района Новосибирской области</w:t>
      </w:r>
      <w:r w:rsidRPr="00172C8C">
        <w:rPr>
          <w:rFonts w:eastAsia="Calibri"/>
          <w:i/>
          <w:sz w:val="24"/>
          <w:szCs w:val="24"/>
          <w:lang w:eastAsia="en-US"/>
        </w:rPr>
        <w:t xml:space="preserve"> </w:t>
      </w:r>
      <w:r w:rsidRPr="00172C8C">
        <w:rPr>
          <w:rFonts w:eastAsia="Calibri"/>
          <w:sz w:val="24"/>
          <w:szCs w:val="24"/>
          <w:lang w:eastAsia="en-US"/>
        </w:rPr>
        <w:t>в сумме 0,0 тыс. рублей, и на 1 января 2027 года в сумме 0,0 тыс. рублей, в том числе верхний предел долга по муниципальным гарантиям Кировского сельсовета Тогучинского района Новосибирской области</w:t>
      </w:r>
      <w:r w:rsidRPr="00172C8C">
        <w:rPr>
          <w:rFonts w:eastAsia="Calibri"/>
          <w:i/>
          <w:sz w:val="24"/>
          <w:szCs w:val="24"/>
          <w:lang w:eastAsia="en-US"/>
        </w:rPr>
        <w:t xml:space="preserve"> </w:t>
      </w:r>
      <w:r w:rsidRPr="00172C8C">
        <w:rPr>
          <w:rFonts w:eastAsia="Calibri"/>
          <w:sz w:val="24"/>
          <w:szCs w:val="24"/>
          <w:lang w:eastAsia="en-US"/>
        </w:rPr>
        <w:t>в сумме 0,0 тыс. рублей.</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Статья 13. Особенности использования остатков средств местного бюджета на начало текущего финансового года</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1. 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Кировского сельсовета Тогучинского района Новосибирской области</w:t>
      </w:r>
      <w:r w:rsidRPr="00172C8C">
        <w:rPr>
          <w:b/>
          <w:i/>
          <w:sz w:val="24"/>
          <w:szCs w:val="24"/>
          <w:lang w:eastAsia="ru-RU"/>
        </w:rPr>
        <w:t xml:space="preserve"> </w:t>
      </w:r>
      <w:r w:rsidRPr="00172C8C">
        <w:rPr>
          <w:sz w:val="24"/>
          <w:szCs w:val="24"/>
          <w:lang w:eastAsia="ru-RU"/>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Статья 14. Особенности исполнения местного бюджета в 2024 году</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lastRenderedPageBreak/>
        <w:t>1. Установить в соответствии с пунктом 8 статьи 217 Бюджетного кодекса Российской Федерации следующие основания для внесения в 2024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 между видами расходов, обусловленное изменением законодательства;</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 xml:space="preserve">5) изменение бюджетных ассигнований в части </w:t>
      </w:r>
      <w:proofErr w:type="spellStart"/>
      <w:r w:rsidRPr="00172C8C">
        <w:rPr>
          <w:sz w:val="24"/>
          <w:szCs w:val="24"/>
          <w:lang w:eastAsia="ru-RU"/>
        </w:rPr>
        <w:t>софинансирования</w:t>
      </w:r>
      <w:proofErr w:type="spellEnd"/>
      <w:r w:rsidRPr="00172C8C">
        <w:rPr>
          <w:sz w:val="24"/>
          <w:szCs w:val="24"/>
          <w:lang w:eastAsia="ru-RU"/>
        </w:rPr>
        <w:t xml:space="preserve"> расходного обязательства финансовое обеспечение которого осуществляется за счет средств федерального бюджета, при доведении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при уточнении объемов, утвержденных настоящим решением;</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7) распределение на основании областных (районных) правовых актов субсидий, субвенций, иных межбюджетных трансфертов, предоставленных из областного (районного)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 xml:space="preserve">8) перераспределение бюджетных ассигнований между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(районными) органами исполнительной власти о предоставлении средств из областного (районного) бюджета и (или) правового акта, определяющего долю </w:t>
      </w:r>
      <w:proofErr w:type="spellStart"/>
      <w:r w:rsidRPr="00172C8C">
        <w:rPr>
          <w:sz w:val="24"/>
          <w:szCs w:val="24"/>
          <w:lang w:eastAsia="ru-RU"/>
        </w:rPr>
        <w:t>софинансирования</w:t>
      </w:r>
      <w:proofErr w:type="spellEnd"/>
      <w:r w:rsidRPr="00172C8C">
        <w:rPr>
          <w:sz w:val="24"/>
          <w:szCs w:val="24"/>
          <w:lang w:eastAsia="ru-RU"/>
        </w:rPr>
        <w:t xml:space="preserve"> расходного обязательства из областного (районного) бюджета;</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lastRenderedPageBreak/>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(районный) бюджет в результате нарушения исполнения обязательств, предусмотренных соглашениями о предоставлении субсидии из областного (районного) бюджета;</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11) 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12) перераспределение бюджетных ассигнований, предусмотренных главному распорядителю бюджетных средств местного бюджета на исполнение расходных обязательств, в целях финансового обеспечения (</w:t>
      </w:r>
      <w:proofErr w:type="spellStart"/>
      <w:r w:rsidRPr="00172C8C">
        <w:rPr>
          <w:sz w:val="24"/>
          <w:szCs w:val="24"/>
          <w:lang w:eastAsia="ru-RU"/>
        </w:rPr>
        <w:t>софинансирования</w:t>
      </w:r>
      <w:proofErr w:type="spellEnd"/>
      <w:r w:rsidRPr="00172C8C">
        <w:rPr>
          <w:sz w:val="24"/>
          <w:szCs w:val="24"/>
          <w:lang w:eastAsia="ru-RU"/>
        </w:rPr>
        <w:t>) которых из других бюджетов бюджетной системы Российской Федерации предоставляются субсидии и иные межбюджетные трансферты, между разделами, подразделами, целевыми статьями и видами расходов классификации расходов бюджетов в рамках одного регионального проекта:</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13)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администрации Кировского сельсовета Тогучинского района Новосибирской области по погашению просроченной кредиторской задолженности главного распорядителя местного бюджета и (или) находящихся в его ведении муниципальных учреждений Кировского сельсовета Тогучинского района Новосибирской области.</w:t>
      </w:r>
    </w:p>
    <w:p w:rsidR="00172C8C" w:rsidRPr="00172C8C" w:rsidRDefault="00172C8C" w:rsidP="00172C8C">
      <w:pPr>
        <w:suppressAutoHyphens w:val="0"/>
        <w:autoSpaceDE w:val="0"/>
        <w:autoSpaceDN w:val="0"/>
        <w:adjustRightInd w:val="0"/>
        <w:ind w:firstLine="709"/>
        <w:jc w:val="both"/>
        <w:outlineLvl w:val="0"/>
        <w:rPr>
          <w:b/>
          <w:sz w:val="24"/>
          <w:szCs w:val="24"/>
          <w:lang w:eastAsia="ru-RU"/>
        </w:rPr>
      </w:pPr>
      <w:r w:rsidRPr="00172C8C">
        <w:rPr>
          <w:b/>
          <w:sz w:val="24"/>
          <w:szCs w:val="24"/>
          <w:lang w:eastAsia="ru-RU"/>
        </w:rPr>
        <w:t>Статья 15. Вступление в силу настоящего Решения</w:t>
      </w:r>
    </w:p>
    <w:p w:rsidR="00172C8C" w:rsidRPr="00172C8C" w:rsidRDefault="00172C8C" w:rsidP="00172C8C">
      <w:pPr>
        <w:suppressAutoHyphens w:val="0"/>
        <w:autoSpaceDE w:val="0"/>
        <w:autoSpaceDN w:val="0"/>
        <w:adjustRightInd w:val="0"/>
        <w:ind w:firstLine="709"/>
        <w:jc w:val="both"/>
        <w:rPr>
          <w:sz w:val="24"/>
          <w:szCs w:val="24"/>
          <w:lang w:eastAsia="ru-RU"/>
        </w:rPr>
      </w:pPr>
      <w:r w:rsidRPr="00172C8C">
        <w:rPr>
          <w:sz w:val="24"/>
          <w:szCs w:val="24"/>
          <w:lang w:eastAsia="ru-RU"/>
        </w:rPr>
        <w:t>Настоящее Решение вступает в силу с 1 января 2024 года и подлежит официальному опубликованию не позднее 10 дней после его подписания в установленном порядке.</w:t>
      </w:r>
    </w:p>
    <w:p w:rsidR="00172C8C" w:rsidRPr="00172C8C" w:rsidRDefault="00172C8C" w:rsidP="00172C8C">
      <w:pPr>
        <w:suppressAutoHyphens w:val="0"/>
        <w:jc w:val="both"/>
        <w:rPr>
          <w:sz w:val="24"/>
          <w:szCs w:val="24"/>
          <w:lang w:eastAsia="ru-RU"/>
        </w:rPr>
      </w:pPr>
    </w:p>
    <w:p w:rsidR="00172C8C" w:rsidRPr="00172C8C" w:rsidRDefault="00172C8C" w:rsidP="00172C8C">
      <w:pPr>
        <w:suppressAutoHyphens w:val="0"/>
        <w:jc w:val="both"/>
        <w:rPr>
          <w:sz w:val="24"/>
          <w:szCs w:val="24"/>
          <w:lang w:eastAsia="ru-RU"/>
        </w:rPr>
      </w:pPr>
      <w:r w:rsidRPr="00172C8C">
        <w:rPr>
          <w:sz w:val="24"/>
          <w:szCs w:val="24"/>
          <w:lang w:eastAsia="ru-RU"/>
        </w:rPr>
        <w:t xml:space="preserve">Глава Кировского сельсовета </w:t>
      </w:r>
    </w:p>
    <w:p w:rsidR="00172C8C" w:rsidRPr="00172C8C" w:rsidRDefault="00172C8C" w:rsidP="00172C8C">
      <w:pPr>
        <w:suppressAutoHyphens w:val="0"/>
        <w:jc w:val="both"/>
        <w:rPr>
          <w:sz w:val="24"/>
          <w:szCs w:val="24"/>
          <w:lang w:eastAsia="ru-RU"/>
        </w:rPr>
      </w:pPr>
      <w:r w:rsidRPr="00172C8C">
        <w:rPr>
          <w:sz w:val="24"/>
          <w:szCs w:val="24"/>
          <w:lang w:eastAsia="ru-RU"/>
        </w:rPr>
        <w:t xml:space="preserve">Тогучинского   района </w:t>
      </w:r>
    </w:p>
    <w:p w:rsidR="00172C8C" w:rsidRPr="00172C8C" w:rsidRDefault="00172C8C" w:rsidP="00172C8C">
      <w:pPr>
        <w:suppressAutoHyphens w:val="0"/>
        <w:jc w:val="both"/>
        <w:rPr>
          <w:sz w:val="24"/>
          <w:szCs w:val="24"/>
          <w:lang w:eastAsia="ru-RU"/>
        </w:rPr>
      </w:pPr>
      <w:r w:rsidRPr="00172C8C">
        <w:rPr>
          <w:sz w:val="24"/>
          <w:szCs w:val="24"/>
          <w:lang w:eastAsia="ru-RU"/>
        </w:rPr>
        <w:t xml:space="preserve">Новосибирской области                                                          </w:t>
      </w:r>
      <w:r>
        <w:rPr>
          <w:sz w:val="24"/>
          <w:szCs w:val="24"/>
          <w:lang w:eastAsia="ru-RU"/>
        </w:rPr>
        <w:t xml:space="preserve">                                 </w:t>
      </w:r>
      <w:r w:rsidRPr="00172C8C">
        <w:rPr>
          <w:sz w:val="24"/>
          <w:szCs w:val="24"/>
          <w:lang w:eastAsia="ru-RU"/>
        </w:rPr>
        <w:t xml:space="preserve">    Е.Н. </w:t>
      </w:r>
      <w:proofErr w:type="spellStart"/>
      <w:r w:rsidRPr="00172C8C">
        <w:rPr>
          <w:sz w:val="24"/>
          <w:szCs w:val="24"/>
          <w:lang w:eastAsia="ru-RU"/>
        </w:rPr>
        <w:t>Шляхтичева</w:t>
      </w:r>
      <w:proofErr w:type="spellEnd"/>
    </w:p>
    <w:p w:rsidR="00172C8C" w:rsidRPr="00172C8C" w:rsidRDefault="00172C8C" w:rsidP="00172C8C">
      <w:pPr>
        <w:suppressAutoHyphens w:val="0"/>
        <w:jc w:val="both"/>
        <w:rPr>
          <w:sz w:val="24"/>
          <w:szCs w:val="24"/>
          <w:lang w:eastAsia="ru-RU"/>
        </w:rPr>
      </w:pPr>
      <w:r w:rsidRPr="00172C8C">
        <w:rPr>
          <w:sz w:val="24"/>
          <w:szCs w:val="24"/>
          <w:lang w:eastAsia="ru-RU"/>
        </w:rPr>
        <w:t xml:space="preserve">Председатель Совета депутатов </w:t>
      </w:r>
    </w:p>
    <w:p w:rsidR="00172C8C" w:rsidRPr="00172C8C" w:rsidRDefault="00172C8C" w:rsidP="00172C8C">
      <w:pPr>
        <w:suppressAutoHyphens w:val="0"/>
        <w:jc w:val="both"/>
        <w:rPr>
          <w:sz w:val="24"/>
          <w:szCs w:val="24"/>
          <w:lang w:eastAsia="ru-RU"/>
        </w:rPr>
      </w:pPr>
      <w:r w:rsidRPr="00172C8C">
        <w:rPr>
          <w:sz w:val="24"/>
          <w:szCs w:val="24"/>
          <w:lang w:eastAsia="ru-RU"/>
        </w:rPr>
        <w:t>Кировского сельсовета</w:t>
      </w:r>
    </w:p>
    <w:p w:rsidR="00172C8C" w:rsidRPr="00172C8C" w:rsidRDefault="00172C8C" w:rsidP="00172C8C">
      <w:pPr>
        <w:suppressAutoHyphens w:val="0"/>
        <w:jc w:val="both"/>
        <w:rPr>
          <w:sz w:val="24"/>
          <w:szCs w:val="24"/>
          <w:lang w:eastAsia="ru-RU"/>
        </w:rPr>
      </w:pPr>
      <w:r w:rsidRPr="00172C8C">
        <w:rPr>
          <w:sz w:val="24"/>
          <w:szCs w:val="24"/>
          <w:lang w:eastAsia="ru-RU"/>
        </w:rPr>
        <w:t xml:space="preserve">Тогучинского   района                                                         </w:t>
      </w:r>
      <w:r>
        <w:rPr>
          <w:sz w:val="24"/>
          <w:szCs w:val="24"/>
          <w:lang w:eastAsia="ru-RU"/>
        </w:rPr>
        <w:t xml:space="preserve">                                </w:t>
      </w:r>
      <w:r w:rsidRPr="00172C8C">
        <w:rPr>
          <w:sz w:val="24"/>
          <w:szCs w:val="24"/>
          <w:lang w:eastAsia="ru-RU"/>
        </w:rPr>
        <w:t xml:space="preserve">             Л.П. Бойченко</w:t>
      </w:r>
    </w:p>
    <w:p w:rsidR="00172C8C" w:rsidRPr="00172C8C" w:rsidRDefault="00172C8C" w:rsidP="00172C8C">
      <w:pPr>
        <w:suppressAutoHyphens w:val="0"/>
        <w:jc w:val="both"/>
        <w:rPr>
          <w:sz w:val="24"/>
          <w:szCs w:val="24"/>
          <w:lang w:eastAsia="ru-RU"/>
        </w:rPr>
      </w:pPr>
      <w:r w:rsidRPr="00172C8C">
        <w:rPr>
          <w:sz w:val="24"/>
          <w:szCs w:val="24"/>
          <w:lang w:eastAsia="ru-RU"/>
        </w:rPr>
        <w:t xml:space="preserve">Новосибирской области </w:t>
      </w:r>
    </w:p>
    <w:p w:rsidR="00172C8C" w:rsidRPr="00172C8C" w:rsidRDefault="00172C8C" w:rsidP="00172C8C">
      <w:pPr>
        <w:suppressAutoHyphens w:val="0"/>
        <w:jc w:val="both"/>
        <w:rPr>
          <w:sz w:val="24"/>
          <w:szCs w:val="24"/>
          <w:lang w:eastAsia="ru-RU"/>
        </w:rPr>
      </w:pPr>
    </w:p>
    <w:p w:rsidR="00172C8C" w:rsidRPr="00300FBA" w:rsidRDefault="00172C8C" w:rsidP="00172C8C">
      <w:pPr>
        <w:suppressAutoHyphens w:val="0"/>
        <w:jc w:val="right"/>
        <w:rPr>
          <w:sz w:val="20"/>
          <w:lang w:eastAsia="ru-RU"/>
        </w:rPr>
      </w:pPr>
      <w:r w:rsidRPr="00300FBA">
        <w:rPr>
          <w:sz w:val="20"/>
          <w:lang w:eastAsia="ru-RU"/>
        </w:rPr>
        <w:t>Приложение № 1</w:t>
      </w:r>
    </w:p>
    <w:p w:rsidR="00172C8C" w:rsidRPr="00300FBA" w:rsidRDefault="00172C8C" w:rsidP="00172C8C">
      <w:pPr>
        <w:ind w:firstLine="737"/>
        <w:jc w:val="right"/>
        <w:rPr>
          <w:sz w:val="20"/>
          <w:lang w:eastAsia="ar-SA"/>
        </w:rPr>
      </w:pPr>
      <w:r w:rsidRPr="00300FBA">
        <w:rPr>
          <w:sz w:val="20"/>
          <w:lang w:eastAsia="ar-SA"/>
        </w:rPr>
        <w:t>к решению 28-й сессии шестого созыва</w:t>
      </w:r>
    </w:p>
    <w:p w:rsidR="00172C8C" w:rsidRPr="00300FBA" w:rsidRDefault="00172C8C" w:rsidP="00172C8C">
      <w:pPr>
        <w:ind w:firstLine="737"/>
        <w:jc w:val="right"/>
        <w:rPr>
          <w:sz w:val="20"/>
          <w:lang w:eastAsia="ar-SA"/>
        </w:rPr>
      </w:pPr>
      <w:r w:rsidRPr="00300FBA">
        <w:rPr>
          <w:sz w:val="20"/>
          <w:lang w:eastAsia="ar-SA"/>
        </w:rPr>
        <w:t xml:space="preserve">Совета депутатов Кировского сельсовета </w:t>
      </w:r>
    </w:p>
    <w:p w:rsidR="00172C8C" w:rsidRPr="00300FBA" w:rsidRDefault="00172C8C" w:rsidP="00172C8C">
      <w:pPr>
        <w:ind w:firstLine="737"/>
        <w:jc w:val="right"/>
        <w:rPr>
          <w:sz w:val="20"/>
          <w:lang w:eastAsia="ar-SA"/>
        </w:rPr>
      </w:pPr>
      <w:r w:rsidRPr="00300FBA">
        <w:rPr>
          <w:sz w:val="20"/>
          <w:lang w:eastAsia="ar-SA"/>
        </w:rPr>
        <w:t>Тогучинского района Новосибирской области</w:t>
      </w:r>
    </w:p>
    <w:p w:rsidR="00172C8C" w:rsidRPr="00300FBA" w:rsidRDefault="00172C8C" w:rsidP="00172C8C">
      <w:pPr>
        <w:ind w:firstLine="737"/>
        <w:jc w:val="right"/>
        <w:rPr>
          <w:rFonts w:eastAsia="Calibri"/>
          <w:sz w:val="20"/>
          <w:lang w:eastAsia="ar-SA"/>
        </w:rPr>
      </w:pPr>
      <w:r w:rsidRPr="00300FBA">
        <w:rPr>
          <w:sz w:val="20"/>
          <w:lang w:eastAsia="ar-SA"/>
        </w:rPr>
        <w:t xml:space="preserve"> № 142 </w:t>
      </w:r>
      <w:r w:rsidRPr="00300FBA">
        <w:rPr>
          <w:rFonts w:eastAsia="Calibri"/>
          <w:sz w:val="20"/>
          <w:lang w:eastAsia="ar-SA"/>
        </w:rPr>
        <w:t xml:space="preserve">от 08.12.2022 года </w:t>
      </w:r>
    </w:p>
    <w:p w:rsidR="00172C8C" w:rsidRPr="00300FBA" w:rsidRDefault="00172C8C" w:rsidP="00172C8C">
      <w:pPr>
        <w:ind w:firstLine="737"/>
        <w:jc w:val="right"/>
        <w:rPr>
          <w:rFonts w:eastAsia="Calibri"/>
          <w:sz w:val="20"/>
          <w:lang w:eastAsia="ar-SA"/>
        </w:rPr>
      </w:pPr>
      <w:r w:rsidRPr="00300FBA">
        <w:rPr>
          <w:rFonts w:eastAsia="Calibri"/>
          <w:sz w:val="20"/>
          <w:lang w:eastAsia="ar-SA"/>
        </w:rPr>
        <w:t>«</w:t>
      </w:r>
      <w:r w:rsidRPr="00300FBA">
        <w:rPr>
          <w:rFonts w:eastAsia="Calibri"/>
          <w:sz w:val="20"/>
          <w:lang w:eastAsia="en-US"/>
        </w:rPr>
        <w:t xml:space="preserve">Проект </w:t>
      </w:r>
      <w:r w:rsidRPr="00300FBA">
        <w:rPr>
          <w:rFonts w:eastAsia="Calibri"/>
          <w:sz w:val="20"/>
          <w:lang w:eastAsia="ar-SA"/>
        </w:rPr>
        <w:t xml:space="preserve">бюджета Кировского сельсовета </w:t>
      </w:r>
    </w:p>
    <w:p w:rsidR="00172C8C" w:rsidRPr="00300FBA" w:rsidRDefault="00172C8C" w:rsidP="00172C8C">
      <w:pPr>
        <w:ind w:firstLine="737"/>
        <w:jc w:val="right"/>
        <w:rPr>
          <w:rFonts w:eastAsia="Calibri"/>
          <w:sz w:val="20"/>
          <w:lang w:eastAsia="ar-SA"/>
        </w:rPr>
      </w:pPr>
      <w:r w:rsidRPr="00300FBA">
        <w:rPr>
          <w:rFonts w:eastAsia="Calibri"/>
          <w:sz w:val="20"/>
          <w:lang w:eastAsia="ar-SA"/>
        </w:rPr>
        <w:t xml:space="preserve">Тогучинского района Новосибирской области </w:t>
      </w:r>
    </w:p>
    <w:p w:rsidR="00172C8C" w:rsidRPr="00300FBA" w:rsidRDefault="00172C8C" w:rsidP="00172C8C">
      <w:pPr>
        <w:ind w:firstLine="737"/>
        <w:jc w:val="right"/>
        <w:rPr>
          <w:sz w:val="20"/>
          <w:lang w:eastAsia="ar-SA"/>
        </w:rPr>
      </w:pPr>
      <w:r w:rsidRPr="00300FBA">
        <w:rPr>
          <w:rFonts w:eastAsia="Calibri"/>
          <w:sz w:val="20"/>
          <w:lang w:eastAsia="ar-SA"/>
        </w:rPr>
        <w:t>на 2024 год и плановый период 2025 и 2026 годов»</w:t>
      </w:r>
    </w:p>
    <w:p w:rsidR="00172C8C" w:rsidRPr="00172C8C" w:rsidRDefault="00172C8C" w:rsidP="00172C8C">
      <w:pPr>
        <w:widowControl w:val="0"/>
        <w:suppressAutoHyphens w:val="0"/>
        <w:jc w:val="both"/>
        <w:rPr>
          <w:bCs/>
          <w:sz w:val="24"/>
          <w:szCs w:val="24"/>
          <w:lang w:eastAsia="ru-RU"/>
        </w:rPr>
      </w:pPr>
    </w:p>
    <w:p w:rsidR="00172C8C" w:rsidRPr="00300FBA" w:rsidRDefault="00172C8C" w:rsidP="00172C8C">
      <w:pPr>
        <w:suppressAutoHyphens w:val="0"/>
        <w:jc w:val="center"/>
        <w:rPr>
          <w:b/>
          <w:sz w:val="18"/>
          <w:szCs w:val="18"/>
          <w:lang w:eastAsia="ru-RU"/>
        </w:rPr>
      </w:pPr>
      <w:r w:rsidRPr="00300FBA">
        <w:rPr>
          <w:b/>
          <w:sz w:val="18"/>
          <w:szCs w:val="18"/>
          <w:lang w:eastAsia="ru-RU"/>
        </w:rPr>
        <w:t xml:space="preserve">Нормативы распределения доходов Кировского сельсовета Тогучинского района Новосибирской </w:t>
      </w:r>
      <w:proofErr w:type="gramStart"/>
      <w:r w:rsidRPr="00300FBA">
        <w:rPr>
          <w:b/>
          <w:sz w:val="18"/>
          <w:szCs w:val="18"/>
          <w:lang w:eastAsia="ru-RU"/>
        </w:rPr>
        <w:t>области  между</w:t>
      </w:r>
      <w:proofErr w:type="gramEnd"/>
      <w:r w:rsidRPr="00300FBA">
        <w:rPr>
          <w:b/>
          <w:sz w:val="18"/>
          <w:szCs w:val="18"/>
          <w:lang w:eastAsia="ru-RU"/>
        </w:rPr>
        <w:t xml:space="preserve"> бюджетами бюджетной системы Российской Федерации, не установленные бюджетным Законодательством </w:t>
      </w:r>
    </w:p>
    <w:p w:rsidR="00172C8C" w:rsidRPr="00300FBA" w:rsidRDefault="00172C8C" w:rsidP="00172C8C">
      <w:pPr>
        <w:suppressAutoHyphens w:val="0"/>
        <w:jc w:val="center"/>
        <w:rPr>
          <w:b/>
          <w:sz w:val="18"/>
          <w:szCs w:val="18"/>
          <w:lang w:eastAsia="ru-RU"/>
        </w:rPr>
      </w:pPr>
      <w:r w:rsidRPr="00300FBA">
        <w:rPr>
          <w:b/>
          <w:sz w:val="18"/>
          <w:szCs w:val="18"/>
          <w:lang w:eastAsia="ru-RU"/>
        </w:rPr>
        <w:t xml:space="preserve">Российской Федерации </w:t>
      </w:r>
    </w:p>
    <w:p w:rsidR="00172C8C" w:rsidRPr="00300FBA" w:rsidRDefault="00172C8C" w:rsidP="00172C8C">
      <w:pPr>
        <w:suppressAutoHyphens w:val="0"/>
        <w:jc w:val="center"/>
        <w:rPr>
          <w:b/>
          <w:sz w:val="18"/>
          <w:szCs w:val="18"/>
          <w:lang w:eastAsia="ru-RU"/>
        </w:rPr>
      </w:pPr>
      <w:r w:rsidRPr="00300FBA">
        <w:rPr>
          <w:b/>
          <w:sz w:val="18"/>
          <w:szCs w:val="18"/>
          <w:lang w:eastAsia="ru-RU"/>
        </w:rPr>
        <w:t>на 2024 год и плановый период 2025 и 2026 гг.</w:t>
      </w:r>
    </w:p>
    <w:tbl>
      <w:tblPr>
        <w:tblW w:w="101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5"/>
        <w:gridCol w:w="1559"/>
      </w:tblGrid>
      <w:tr w:rsidR="00172C8C" w:rsidRPr="00300FBA" w:rsidTr="00300FBA">
        <w:trPr>
          <w:trHeight w:val="198"/>
        </w:trPr>
        <w:tc>
          <w:tcPr>
            <w:tcW w:w="10114" w:type="dxa"/>
            <w:gridSpan w:val="2"/>
          </w:tcPr>
          <w:p w:rsidR="00172C8C" w:rsidRPr="00300FBA" w:rsidRDefault="00172C8C" w:rsidP="00172C8C">
            <w:pPr>
              <w:suppressAutoHyphens w:val="0"/>
              <w:jc w:val="center"/>
              <w:rPr>
                <w:sz w:val="18"/>
                <w:szCs w:val="18"/>
                <w:lang w:eastAsia="ru-RU"/>
              </w:rPr>
            </w:pPr>
            <w:r w:rsidRPr="00300FBA">
              <w:rPr>
                <w:b/>
                <w:sz w:val="18"/>
                <w:szCs w:val="18"/>
                <w:lang w:eastAsia="ru-RU"/>
              </w:rPr>
              <w:tab/>
            </w:r>
          </w:p>
          <w:p w:rsidR="00172C8C" w:rsidRPr="00300FBA" w:rsidRDefault="00172C8C" w:rsidP="00172C8C">
            <w:pPr>
              <w:suppressAutoHyphens w:val="0"/>
              <w:jc w:val="center"/>
              <w:rPr>
                <w:b/>
                <w:sz w:val="18"/>
                <w:szCs w:val="18"/>
                <w:lang w:eastAsia="ru-RU"/>
              </w:rPr>
            </w:pPr>
            <w:r w:rsidRPr="00300FBA">
              <w:rPr>
                <w:b/>
                <w:sz w:val="18"/>
                <w:szCs w:val="18"/>
                <w:lang w:eastAsia="ru-RU"/>
              </w:rPr>
              <w:t>В части задолженности и перерасчетов по отмененным налогам, сборам и иным обязательным платежам</w:t>
            </w:r>
          </w:p>
        </w:tc>
      </w:tr>
      <w:tr w:rsidR="00172C8C" w:rsidRPr="00300FBA" w:rsidTr="00300FBA">
        <w:trPr>
          <w:trHeight w:val="194"/>
        </w:trPr>
        <w:tc>
          <w:tcPr>
            <w:tcW w:w="8555" w:type="dxa"/>
          </w:tcPr>
          <w:p w:rsidR="00172C8C" w:rsidRPr="00300FBA" w:rsidRDefault="00172C8C" w:rsidP="00172C8C">
            <w:pPr>
              <w:suppressAutoHyphens w:val="0"/>
              <w:rPr>
                <w:sz w:val="18"/>
                <w:szCs w:val="18"/>
                <w:lang w:eastAsia="ru-RU"/>
              </w:rPr>
            </w:pPr>
            <w:r w:rsidRPr="00300FBA">
              <w:rPr>
                <w:sz w:val="18"/>
                <w:szCs w:val="18"/>
                <w:lang w:eastAsia="ru-RU"/>
              </w:rPr>
              <w:t>Земельный налог (по обязательствам, возникшим до 1 января 2006 года), мобилизуемый на территориях сельских поселений (пени по соответствующему платежу)</w:t>
            </w:r>
          </w:p>
        </w:tc>
        <w:tc>
          <w:tcPr>
            <w:tcW w:w="1559" w:type="dxa"/>
          </w:tcPr>
          <w:p w:rsidR="00172C8C" w:rsidRPr="00300FBA" w:rsidRDefault="00172C8C" w:rsidP="00172C8C">
            <w:pPr>
              <w:suppressAutoHyphens w:val="0"/>
              <w:rPr>
                <w:sz w:val="18"/>
                <w:szCs w:val="18"/>
                <w:lang w:eastAsia="ru-RU"/>
              </w:rPr>
            </w:pPr>
            <w:r w:rsidRPr="00300FBA">
              <w:rPr>
                <w:sz w:val="18"/>
                <w:szCs w:val="18"/>
                <w:lang w:eastAsia="ru-RU"/>
              </w:rPr>
              <w:t>100%</w:t>
            </w:r>
          </w:p>
        </w:tc>
      </w:tr>
      <w:tr w:rsidR="00172C8C" w:rsidRPr="00300FBA" w:rsidTr="00300FBA">
        <w:trPr>
          <w:trHeight w:val="194"/>
        </w:trPr>
        <w:tc>
          <w:tcPr>
            <w:tcW w:w="10114" w:type="dxa"/>
            <w:gridSpan w:val="2"/>
          </w:tcPr>
          <w:p w:rsidR="00172C8C" w:rsidRPr="00300FBA" w:rsidRDefault="00172C8C" w:rsidP="00172C8C">
            <w:pPr>
              <w:suppressAutoHyphens w:val="0"/>
              <w:rPr>
                <w:sz w:val="18"/>
                <w:szCs w:val="18"/>
                <w:lang w:eastAsia="ru-RU"/>
              </w:rPr>
            </w:pPr>
          </w:p>
          <w:p w:rsidR="00172C8C" w:rsidRPr="00300FBA" w:rsidRDefault="00172C8C" w:rsidP="00172C8C">
            <w:pPr>
              <w:suppressAutoHyphens w:val="0"/>
              <w:jc w:val="center"/>
              <w:rPr>
                <w:sz w:val="18"/>
                <w:szCs w:val="18"/>
                <w:lang w:eastAsia="ru-RU"/>
              </w:rPr>
            </w:pPr>
            <w:r w:rsidRPr="00300FBA">
              <w:rPr>
                <w:b/>
                <w:sz w:val="18"/>
                <w:szCs w:val="18"/>
                <w:lang w:eastAsia="ru-RU"/>
              </w:rPr>
              <w:t>В части доходов от использования имущества, находящегося в государственной и муниципальной собственности</w:t>
            </w:r>
          </w:p>
        </w:tc>
      </w:tr>
      <w:tr w:rsidR="00172C8C" w:rsidRPr="00300FBA" w:rsidTr="00300FBA">
        <w:trPr>
          <w:trHeight w:val="194"/>
        </w:trPr>
        <w:tc>
          <w:tcPr>
            <w:tcW w:w="8555" w:type="dxa"/>
          </w:tcPr>
          <w:p w:rsidR="00172C8C" w:rsidRPr="00300FBA" w:rsidRDefault="00172C8C" w:rsidP="00172C8C">
            <w:pPr>
              <w:suppressAutoHyphens w:val="0"/>
              <w:rPr>
                <w:sz w:val="18"/>
                <w:szCs w:val="18"/>
                <w:lang w:eastAsia="ru-RU"/>
              </w:rPr>
            </w:pPr>
            <w:r w:rsidRPr="00300FBA">
              <w:rPr>
                <w:sz w:val="18"/>
                <w:szCs w:val="18"/>
                <w:lang w:eastAsia="ru-RU"/>
              </w:rPr>
              <w:t xml:space="preserve">Доходы от сдачи в аренду имущества, находящегося в оперативном управлении органов управления </w:t>
            </w:r>
            <w:r w:rsidRPr="00300FBA">
              <w:rPr>
                <w:sz w:val="18"/>
                <w:szCs w:val="18"/>
                <w:lang w:eastAsia="ru-RU"/>
              </w:rPr>
              <w:lastRenderedPageBreak/>
              <w:t>сельских поселений и созданных ими учреждений (за исключением имущества муниципальных бюджетных и автономных учреждений)</w:t>
            </w:r>
          </w:p>
        </w:tc>
        <w:tc>
          <w:tcPr>
            <w:tcW w:w="1559" w:type="dxa"/>
          </w:tcPr>
          <w:p w:rsidR="00172C8C" w:rsidRPr="00300FBA" w:rsidRDefault="00172C8C" w:rsidP="00172C8C">
            <w:pPr>
              <w:suppressAutoHyphens w:val="0"/>
              <w:jc w:val="center"/>
              <w:rPr>
                <w:sz w:val="18"/>
                <w:szCs w:val="18"/>
                <w:lang w:eastAsia="ru-RU"/>
              </w:rPr>
            </w:pPr>
            <w:r w:rsidRPr="00300FBA">
              <w:rPr>
                <w:sz w:val="18"/>
                <w:szCs w:val="18"/>
                <w:lang w:eastAsia="ru-RU"/>
              </w:rPr>
              <w:lastRenderedPageBreak/>
              <w:t>100%</w:t>
            </w:r>
          </w:p>
        </w:tc>
      </w:tr>
      <w:tr w:rsidR="00172C8C" w:rsidRPr="00300FBA" w:rsidTr="00300FBA">
        <w:trPr>
          <w:trHeight w:val="198"/>
        </w:trPr>
        <w:tc>
          <w:tcPr>
            <w:tcW w:w="10114" w:type="dxa"/>
            <w:gridSpan w:val="2"/>
          </w:tcPr>
          <w:p w:rsidR="00172C8C" w:rsidRPr="00300FBA" w:rsidRDefault="00172C8C" w:rsidP="00172C8C">
            <w:pPr>
              <w:suppressAutoHyphens w:val="0"/>
              <w:rPr>
                <w:sz w:val="18"/>
                <w:szCs w:val="18"/>
                <w:lang w:eastAsia="ru-RU"/>
              </w:rPr>
            </w:pPr>
          </w:p>
          <w:p w:rsidR="00172C8C" w:rsidRPr="00300FBA" w:rsidRDefault="00172C8C" w:rsidP="00172C8C">
            <w:pPr>
              <w:suppressAutoHyphens w:val="0"/>
              <w:jc w:val="center"/>
              <w:rPr>
                <w:b/>
                <w:sz w:val="18"/>
                <w:szCs w:val="18"/>
                <w:lang w:eastAsia="ru-RU"/>
              </w:rPr>
            </w:pPr>
            <w:r w:rsidRPr="00300FBA">
              <w:rPr>
                <w:b/>
                <w:sz w:val="18"/>
                <w:szCs w:val="18"/>
                <w:lang w:eastAsia="ru-RU"/>
              </w:rPr>
              <w:t>В части доходов от оказания платных услуг и компенсации затрат государства</w:t>
            </w:r>
          </w:p>
        </w:tc>
      </w:tr>
      <w:tr w:rsidR="00172C8C" w:rsidRPr="00300FBA" w:rsidTr="00300FBA">
        <w:trPr>
          <w:trHeight w:val="194"/>
        </w:trPr>
        <w:tc>
          <w:tcPr>
            <w:tcW w:w="8555" w:type="dxa"/>
          </w:tcPr>
          <w:p w:rsidR="00172C8C" w:rsidRPr="00300FBA" w:rsidRDefault="00172C8C" w:rsidP="00172C8C">
            <w:pPr>
              <w:suppressAutoHyphens w:val="0"/>
              <w:rPr>
                <w:sz w:val="18"/>
                <w:szCs w:val="18"/>
                <w:lang w:eastAsia="ru-RU"/>
              </w:rPr>
            </w:pPr>
            <w:r w:rsidRPr="00300FBA">
              <w:rPr>
                <w:sz w:val="18"/>
                <w:szCs w:val="18"/>
                <w:lang w:eastAsia="ru-RU"/>
              </w:rPr>
              <w:t>Прочие доходы от оказания платных услуг (работ) получателями средств бюджетов сельских поселений</w:t>
            </w:r>
          </w:p>
        </w:tc>
        <w:tc>
          <w:tcPr>
            <w:tcW w:w="1559" w:type="dxa"/>
          </w:tcPr>
          <w:p w:rsidR="00172C8C" w:rsidRPr="00300FBA" w:rsidRDefault="00172C8C" w:rsidP="00172C8C">
            <w:pPr>
              <w:suppressAutoHyphens w:val="0"/>
              <w:jc w:val="center"/>
              <w:rPr>
                <w:sz w:val="18"/>
                <w:szCs w:val="18"/>
                <w:lang w:eastAsia="ru-RU"/>
              </w:rPr>
            </w:pPr>
            <w:r w:rsidRPr="00300FBA">
              <w:rPr>
                <w:sz w:val="18"/>
                <w:szCs w:val="18"/>
                <w:lang w:eastAsia="ru-RU"/>
              </w:rPr>
              <w:t>100%</w:t>
            </w:r>
          </w:p>
        </w:tc>
      </w:tr>
      <w:tr w:rsidR="00172C8C" w:rsidRPr="00300FBA" w:rsidTr="00300FBA">
        <w:trPr>
          <w:trHeight w:val="194"/>
        </w:trPr>
        <w:tc>
          <w:tcPr>
            <w:tcW w:w="8555" w:type="dxa"/>
          </w:tcPr>
          <w:p w:rsidR="00172C8C" w:rsidRPr="00300FBA" w:rsidRDefault="00172C8C" w:rsidP="00172C8C">
            <w:pPr>
              <w:suppressAutoHyphens w:val="0"/>
              <w:rPr>
                <w:sz w:val="18"/>
                <w:szCs w:val="18"/>
                <w:lang w:eastAsia="ru-RU"/>
              </w:rPr>
            </w:pPr>
            <w:r w:rsidRPr="00300FBA">
              <w:rPr>
                <w:sz w:val="18"/>
                <w:szCs w:val="18"/>
                <w:lang w:eastAsia="ru-RU"/>
              </w:rPr>
              <w:t>Прочие доходы от компенсации затрат бюджетов сельских поселений</w:t>
            </w:r>
          </w:p>
        </w:tc>
        <w:tc>
          <w:tcPr>
            <w:tcW w:w="1559" w:type="dxa"/>
          </w:tcPr>
          <w:p w:rsidR="00172C8C" w:rsidRPr="00300FBA" w:rsidRDefault="00172C8C" w:rsidP="00172C8C">
            <w:pPr>
              <w:suppressAutoHyphens w:val="0"/>
              <w:jc w:val="center"/>
              <w:rPr>
                <w:sz w:val="18"/>
                <w:szCs w:val="18"/>
                <w:lang w:eastAsia="ru-RU"/>
              </w:rPr>
            </w:pPr>
            <w:r w:rsidRPr="00300FBA">
              <w:rPr>
                <w:sz w:val="18"/>
                <w:szCs w:val="18"/>
                <w:lang w:eastAsia="ru-RU"/>
              </w:rPr>
              <w:t>100%</w:t>
            </w:r>
          </w:p>
        </w:tc>
      </w:tr>
      <w:tr w:rsidR="00172C8C" w:rsidRPr="00300FBA" w:rsidTr="00300FBA">
        <w:trPr>
          <w:trHeight w:val="319"/>
        </w:trPr>
        <w:tc>
          <w:tcPr>
            <w:tcW w:w="10114" w:type="dxa"/>
            <w:gridSpan w:val="2"/>
          </w:tcPr>
          <w:p w:rsidR="00172C8C" w:rsidRPr="00300FBA" w:rsidRDefault="00172C8C" w:rsidP="00172C8C">
            <w:pPr>
              <w:suppressAutoHyphens w:val="0"/>
              <w:rPr>
                <w:sz w:val="18"/>
                <w:szCs w:val="18"/>
                <w:lang w:eastAsia="ru-RU"/>
              </w:rPr>
            </w:pPr>
          </w:p>
          <w:p w:rsidR="00172C8C" w:rsidRPr="00300FBA" w:rsidRDefault="00172C8C" w:rsidP="00172C8C">
            <w:pPr>
              <w:suppressAutoHyphens w:val="0"/>
              <w:jc w:val="center"/>
              <w:rPr>
                <w:b/>
                <w:sz w:val="18"/>
                <w:szCs w:val="18"/>
                <w:lang w:eastAsia="ru-RU"/>
              </w:rPr>
            </w:pPr>
            <w:r w:rsidRPr="00300FBA">
              <w:rPr>
                <w:b/>
                <w:sz w:val="18"/>
                <w:szCs w:val="18"/>
                <w:lang w:eastAsia="ru-RU"/>
              </w:rPr>
              <w:t>В части доходов от продажи материальных и нематериальных активов</w:t>
            </w:r>
          </w:p>
        </w:tc>
      </w:tr>
      <w:tr w:rsidR="00172C8C" w:rsidRPr="00300FBA" w:rsidTr="00300FBA">
        <w:trPr>
          <w:trHeight w:val="319"/>
        </w:trPr>
        <w:tc>
          <w:tcPr>
            <w:tcW w:w="8555" w:type="dxa"/>
          </w:tcPr>
          <w:p w:rsidR="00172C8C" w:rsidRPr="00300FBA" w:rsidRDefault="00172C8C" w:rsidP="00172C8C">
            <w:pPr>
              <w:suppressAutoHyphens w:val="0"/>
              <w:rPr>
                <w:sz w:val="18"/>
                <w:szCs w:val="18"/>
                <w:lang w:eastAsia="ru-RU"/>
              </w:rPr>
            </w:pPr>
            <w:r w:rsidRPr="00300FBA">
              <w:rPr>
                <w:sz w:val="18"/>
                <w:szCs w:val="18"/>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559" w:type="dxa"/>
          </w:tcPr>
          <w:p w:rsidR="00172C8C" w:rsidRPr="00300FBA" w:rsidRDefault="00172C8C" w:rsidP="00172C8C">
            <w:pPr>
              <w:suppressAutoHyphens w:val="0"/>
              <w:jc w:val="center"/>
              <w:rPr>
                <w:sz w:val="18"/>
                <w:szCs w:val="18"/>
                <w:lang w:eastAsia="ru-RU"/>
              </w:rPr>
            </w:pPr>
            <w:r w:rsidRPr="00300FBA">
              <w:rPr>
                <w:sz w:val="18"/>
                <w:szCs w:val="18"/>
                <w:lang w:eastAsia="ru-RU"/>
              </w:rPr>
              <w:t>100%</w:t>
            </w:r>
          </w:p>
        </w:tc>
      </w:tr>
      <w:tr w:rsidR="00172C8C" w:rsidRPr="00300FBA" w:rsidTr="00300FBA">
        <w:trPr>
          <w:trHeight w:val="221"/>
        </w:trPr>
        <w:tc>
          <w:tcPr>
            <w:tcW w:w="10114" w:type="dxa"/>
            <w:gridSpan w:val="2"/>
          </w:tcPr>
          <w:p w:rsidR="00172C8C" w:rsidRPr="00300FBA" w:rsidRDefault="00172C8C" w:rsidP="00172C8C">
            <w:pPr>
              <w:suppressAutoHyphens w:val="0"/>
              <w:rPr>
                <w:sz w:val="18"/>
                <w:szCs w:val="18"/>
                <w:lang w:eastAsia="ru-RU"/>
              </w:rPr>
            </w:pPr>
          </w:p>
          <w:p w:rsidR="00172C8C" w:rsidRPr="00300FBA" w:rsidRDefault="00172C8C" w:rsidP="00172C8C">
            <w:pPr>
              <w:suppressAutoHyphens w:val="0"/>
              <w:jc w:val="center"/>
              <w:rPr>
                <w:sz w:val="18"/>
                <w:szCs w:val="18"/>
                <w:lang w:eastAsia="ru-RU"/>
              </w:rPr>
            </w:pPr>
            <w:r w:rsidRPr="00300FBA">
              <w:rPr>
                <w:b/>
                <w:sz w:val="18"/>
                <w:szCs w:val="18"/>
                <w:lang w:eastAsia="ru-RU"/>
              </w:rPr>
              <w:t>В части штрафов, санкций, возмещения ущерба</w:t>
            </w:r>
          </w:p>
        </w:tc>
      </w:tr>
      <w:tr w:rsidR="00172C8C" w:rsidRPr="00300FBA" w:rsidTr="00300FBA">
        <w:trPr>
          <w:trHeight w:val="319"/>
        </w:trPr>
        <w:tc>
          <w:tcPr>
            <w:tcW w:w="8555" w:type="dxa"/>
          </w:tcPr>
          <w:p w:rsidR="00172C8C" w:rsidRPr="00300FBA" w:rsidRDefault="00172C8C" w:rsidP="00172C8C">
            <w:pPr>
              <w:suppressAutoHyphens w:val="0"/>
              <w:rPr>
                <w:sz w:val="18"/>
                <w:szCs w:val="18"/>
                <w:lang w:eastAsia="ru-RU"/>
              </w:rPr>
            </w:pPr>
          </w:p>
        </w:tc>
        <w:tc>
          <w:tcPr>
            <w:tcW w:w="1559" w:type="dxa"/>
          </w:tcPr>
          <w:p w:rsidR="00172C8C" w:rsidRPr="00300FBA" w:rsidRDefault="00172C8C" w:rsidP="00172C8C">
            <w:pPr>
              <w:suppressAutoHyphens w:val="0"/>
              <w:jc w:val="center"/>
              <w:rPr>
                <w:sz w:val="18"/>
                <w:szCs w:val="18"/>
                <w:lang w:eastAsia="ru-RU"/>
              </w:rPr>
            </w:pPr>
            <w:r w:rsidRPr="00300FBA">
              <w:rPr>
                <w:sz w:val="18"/>
                <w:szCs w:val="18"/>
                <w:lang w:eastAsia="ru-RU"/>
              </w:rPr>
              <w:t>100%</w:t>
            </w:r>
          </w:p>
        </w:tc>
      </w:tr>
      <w:tr w:rsidR="00172C8C" w:rsidRPr="00300FBA" w:rsidTr="00300FBA">
        <w:trPr>
          <w:trHeight w:val="221"/>
        </w:trPr>
        <w:tc>
          <w:tcPr>
            <w:tcW w:w="10114" w:type="dxa"/>
            <w:gridSpan w:val="2"/>
          </w:tcPr>
          <w:p w:rsidR="00172C8C" w:rsidRPr="00300FBA" w:rsidRDefault="00172C8C" w:rsidP="00172C8C">
            <w:pPr>
              <w:suppressAutoHyphens w:val="0"/>
              <w:jc w:val="center"/>
              <w:rPr>
                <w:b/>
                <w:sz w:val="18"/>
                <w:szCs w:val="18"/>
                <w:lang w:eastAsia="ru-RU"/>
              </w:rPr>
            </w:pPr>
          </w:p>
          <w:p w:rsidR="00172C8C" w:rsidRPr="00300FBA" w:rsidRDefault="00172C8C" w:rsidP="00172C8C">
            <w:pPr>
              <w:suppressAutoHyphens w:val="0"/>
              <w:jc w:val="center"/>
              <w:rPr>
                <w:b/>
                <w:sz w:val="18"/>
                <w:szCs w:val="18"/>
                <w:lang w:eastAsia="ru-RU"/>
              </w:rPr>
            </w:pPr>
            <w:r w:rsidRPr="00300FBA">
              <w:rPr>
                <w:b/>
                <w:sz w:val="18"/>
                <w:szCs w:val="18"/>
                <w:lang w:eastAsia="ru-RU"/>
              </w:rPr>
              <w:t>В части прочих неналоговых доходов</w:t>
            </w:r>
          </w:p>
        </w:tc>
      </w:tr>
      <w:tr w:rsidR="00172C8C" w:rsidRPr="00300FBA" w:rsidTr="00300FBA">
        <w:trPr>
          <w:trHeight w:val="319"/>
        </w:trPr>
        <w:tc>
          <w:tcPr>
            <w:tcW w:w="8555" w:type="dxa"/>
          </w:tcPr>
          <w:p w:rsidR="00172C8C" w:rsidRPr="00300FBA" w:rsidRDefault="00172C8C" w:rsidP="00172C8C">
            <w:pPr>
              <w:suppressAutoHyphens w:val="0"/>
              <w:rPr>
                <w:sz w:val="18"/>
                <w:szCs w:val="18"/>
                <w:lang w:eastAsia="ru-RU"/>
              </w:rPr>
            </w:pPr>
            <w:r w:rsidRPr="00300FBA">
              <w:rPr>
                <w:sz w:val="18"/>
                <w:szCs w:val="18"/>
                <w:lang w:eastAsia="ru-RU"/>
              </w:rPr>
              <w:t>Доходы, поступающие в порядке возмещения расходов, понесённых в связи с эксплуатацией имущества сельских поселений</w:t>
            </w:r>
          </w:p>
        </w:tc>
        <w:tc>
          <w:tcPr>
            <w:tcW w:w="1559" w:type="dxa"/>
          </w:tcPr>
          <w:p w:rsidR="00172C8C" w:rsidRPr="00300FBA" w:rsidRDefault="00172C8C" w:rsidP="00172C8C">
            <w:pPr>
              <w:suppressAutoHyphens w:val="0"/>
              <w:jc w:val="center"/>
              <w:rPr>
                <w:sz w:val="18"/>
                <w:szCs w:val="18"/>
                <w:lang w:eastAsia="ru-RU"/>
              </w:rPr>
            </w:pPr>
            <w:r w:rsidRPr="00300FBA">
              <w:rPr>
                <w:sz w:val="18"/>
                <w:szCs w:val="18"/>
                <w:lang w:eastAsia="ru-RU"/>
              </w:rPr>
              <w:t>100%</w:t>
            </w:r>
          </w:p>
        </w:tc>
      </w:tr>
      <w:tr w:rsidR="00172C8C" w:rsidRPr="00300FBA" w:rsidTr="00300FBA">
        <w:trPr>
          <w:trHeight w:val="256"/>
        </w:trPr>
        <w:tc>
          <w:tcPr>
            <w:tcW w:w="8555" w:type="dxa"/>
          </w:tcPr>
          <w:p w:rsidR="00172C8C" w:rsidRPr="00300FBA" w:rsidRDefault="00172C8C" w:rsidP="00172C8C">
            <w:pPr>
              <w:suppressAutoHyphens w:val="0"/>
              <w:rPr>
                <w:sz w:val="18"/>
                <w:szCs w:val="18"/>
                <w:lang w:eastAsia="ru-RU"/>
              </w:rPr>
            </w:pPr>
          </w:p>
        </w:tc>
        <w:tc>
          <w:tcPr>
            <w:tcW w:w="1559" w:type="dxa"/>
          </w:tcPr>
          <w:p w:rsidR="00172C8C" w:rsidRPr="00300FBA" w:rsidRDefault="00172C8C" w:rsidP="00172C8C">
            <w:pPr>
              <w:suppressAutoHyphens w:val="0"/>
              <w:rPr>
                <w:sz w:val="18"/>
                <w:szCs w:val="18"/>
                <w:lang w:eastAsia="ru-RU"/>
              </w:rPr>
            </w:pPr>
          </w:p>
        </w:tc>
      </w:tr>
      <w:tr w:rsidR="00172C8C" w:rsidRPr="00300FBA" w:rsidTr="00300FBA">
        <w:trPr>
          <w:trHeight w:val="256"/>
        </w:trPr>
        <w:tc>
          <w:tcPr>
            <w:tcW w:w="10114" w:type="dxa"/>
            <w:gridSpan w:val="2"/>
          </w:tcPr>
          <w:p w:rsidR="00172C8C" w:rsidRPr="00300FBA" w:rsidRDefault="00172C8C" w:rsidP="00172C8C">
            <w:pPr>
              <w:suppressAutoHyphens w:val="0"/>
              <w:rPr>
                <w:sz w:val="18"/>
                <w:szCs w:val="18"/>
                <w:lang w:eastAsia="ru-RU"/>
              </w:rPr>
            </w:pPr>
          </w:p>
          <w:p w:rsidR="00172C8C" w:rsidRPr="00300FBA" w:rsidRDefault="00172C8C" w:rsidP="00172C8C">
            <w:pPr>
              <w:suppressAutoHyphens w:val="0"/>
              <w:jc w:val="center"/>
              <w:rPr>
                <w:b/>
                <w:sz w:val="18"/>
                <w:szCs w:val="18"/>
                <w:lang w:eastAsia="ru-RU"/>
              </w:rPr>
            </w:pPr>
            <w:r w:rsidRPr="00300FBA">
              <w:rPr>
                <w:b/>
                <w:sz w:val="18"/>
                <w:szCs w:val="18"/>
                <w:lang w:eastAsia="ru-RU"/>
              </w:rPr>
              <w:t>В части возврата остатков субсидий и субвенций прошлых лет</w:t>
            </w:r>
          </w:p>
        </w:tc>
      </w:tr>
      <w:tr w:rsidR="00172C8C" w:rsidRPr="00300FBA" w:rsidTr="00300FBA">
        <w:trPr>
          <w:trHeight w:val="256"/>
        </w:trPr>
        <w:tc>
          <w:tcPr>
            <w:tcW w:w="8555" w:type="dxa"/>
          </w:tcPr>
          <w:p w:rsidR="00172C8C" w:rsidRPr="00300FBA" w:rsidRDefault="00172C8C" w:rsidP="00172C8C">
            <w:pPr>
              <w:suppressAutoHyphens w:val="0"/>
              <w:rPr>
                <w:sz w:val="18"/>
                <w:szCs w:val="18"/>
                <w:lang w:eastAsia="ru-RU"/>
              </w:rPr>
            </w:pPr>
          </w:p>
        </w:tc>
        <w:tc>
          <w:tcPr>
            <w:tcW w:w="1559" w:type="dxa"/>
          </w:tcPr>
          <w:p w:rsidR="00172C8C" w:rsidRPr="00300FBA" w:rsidRDefault="00172C8C" w:rsidP="00172C8C">
            <w:pPr>
              <w:suppressAutoHyphens w:val="0"/>
              <w:jc w:val="center"/>
              <w:rPr>
                <w:sz w:val="18"/>
                <w:szCs w:val="18"/>
                <w:lang w:eastAsia="ru-RU"/>
              </w:rPr>
            </w:pPr>
            <w:r w:rsidRPr="00300FBA">
              <w:rPr>
                <w:sz w:val="18"/>
                <w:szCs w:val="18"/>
                <w:lang w:eastAsia="ru-RU"/>
              </w:rPr>
              <w:t>100%</w:t>
            </w:r>
          </w:p>
        </w:tc>
      </w:tr>
      <w:tr w:rsidR="00172C8C" w:rsidRPr="00300FBA" w:rsidTr="00300FBA">
        <w:trPr>
          <w:trHeight w:val="232"/>
        </w:trPr>
        <w:tc>
          <w:tcPr>
            <w:tcW w:w="10114" w:type="dxa"/>
            <w:gridSpan w:val="2"/>
          </w:tcPr>
          <w:p w:rsidR="00172C8C" w:rsidRPr="00300FBA" w:rsidRDefault="00172C8C" w:rsidP="00172C8C">
            <w:pPr>
              <w:suppressAutoHyphens w:val="0"/>
              <w:jc w:val="center"/>
              <w:rPr>
                <w:sz w:val="18"/>
                <w:szCs w:val="18"/>
                <w:lang w:eastAsia="ru-RU"/>
              </w:rPr>
            </w:pPr>
            <w:r w:rsidRPr="00300FBA">
              <w:rPr>
                <w:b/>
                <w:sz w:val="18"/>
                <w:szCs w:val="18"/>
                <w:lang w:eastAsia="ru-RU"/>
              </w:rPr>
              <w:t xml:space="preserve">В части безвозмездных поступлений от других бюджетов бюджетной системы </w:t>
            </w:r>
          </w:p>
          <w:p w:rsidR="00172C8C" w:rsidRPr="00300FBA" w:rsidRDefault="00172C8C" w:rsidP="00172C8C">
            <w:pPr>
              <w:suppressAutoHyphens w:val="0"/>
              <w:jc w:val="center"/>
              <w:rPr>
                <w:sz w:val="18"/>
                <w:szCs w:val="18"/>
                <w:lang w:eastAsia="ru-RU"/>
              </w:rPr>
            </w:pPr>
          </w:p>
        </w:tc>
      </w:tr>
      <w:tr w:rsidR="00172C8C" w:rsidRPr="00300FBA" w:rsidTr="00300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9"/>
        </w:trPr>
        <w:tc>
          <w:tcPr>
            <w:tcW w:w="8555" w:type="dxa"/>
            <w:tcBorders>
              <w:top w:val="single" w:sz="4" w:space="0" w:color="auto"/>
              <w:left w:val="single" w:sz="4" w:space="0" w:color="auto"/>
              <w:bottom w:val="single" w:sz="4" w:space="0" w:color="auto"/>
              <w:right w:val="single" w:sz="4" w:space="0" w:color="auto"/>
            </w:tcBorders>
            <w:shd w:val="clear" w:color="auto" w:fill="auto"/>
            <w:vAlign w:val="bottom"/>
          </w:tcPr>
          <w:p w:rsidR="00172C8C" w:rsidRPr="00300FBA" w:rsidRDefault="00172C8C" w:rsidP="00172C8C">
            <w:pPr>
              <w:suppressAutoHyphens w:val="0"/>
              <w:rPr>
                <w:sz w:val="18"/>
                <w:szCs w:val="18"/>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172C8C" w:rsidRPr="00300FBA" w:rsidRDefault="00172C8C" w:rsidP="00172C8C">
            <w:pPr>
              <w:suppressAutoHyphens w:val="0"/>
              <w:rPr>
                <w:sz w:val="18"/>
                <w:szCs w:val="18"/>
                <w:lang w:eastAsia="ru-RU"/>
              </w:rPr>
            </w:pPr>
            <w:r w:rsidRPr="00300FBA">
              <w:rPr>
                <w:sz w:val="18"/>
                <w:szCs w:val="18"/>
                <w:lang w:eastAsia="ru-RU"/>
              </w:rPr>
              <w:t>100%</w:t>
            </w:r>
          </w:p>
        </w:tc>
      </w:tr>
    </w:tbl>
    <w:p w:rsidR="00172C8C" w:rsidRPr="00300FBA" w:rsidRDefault="00172C8C" w:rsidP="00172C8C">
      <w:pPr>
        <w:suppressAutoHyphens w:val="0"/>
        <w:rPr>
          <w:sz w:val="18"/>
          <w:szCs w:val="18"/>
          <w:lang w:eastAsia="ru-RU"/>
        </w:rPr>
      </w:pPr>
    </w:p>
    <w:p w:rsidR="00172C8C" w:rsidRPr="00300FBA" w:rsidRDefault="00172C8C" w:rsidP="00172C8C">
      <w:pPr>
        <w:suppressAutoHyphens w:val="0"/>
        <w:jc w:val="right"/>
        <w:rPr>
          <w:sz w:val="18"/>
          <w:szCs w:val="18"/>
          <w:lang w:eastAsia="ru-RU"/>
        </w:rPr>
      </w:pPr>
      <w:r w:rsidRPr="00300FBA">
        <w:rPr>
          <w:sz w:val="18"/>
          <w:szCs w:val="18"/>
          <w:lang w:eastAsia="ru-RU"/>
        </w:rPr>
        <w:t>Приложение № 1.1.</w:t>
      </w:r>
    </w:p>
    <w:p w:rsidR="00172C8C" w:rsidRPr="00300FBA" w:rsidRDefault="00172C8C" w:rsidP="00172C8C">
      <w:pPr>
        <w:ind w:firstLine="737"/>
        <w:jc w:val="right"/>
        <w:rPr>
          <w:sz w:val="18"/>
          <w:szCs w:val="18"/>
          <w:lang w:eastAsia="ar-SA"/>
        </w:rPr>
      </w:pPr>
      <w:r w:rsidRPr="00300FBA">
        <w:rPr>
          <w:sz w:val="18"/>
          <w:szCs w:val="18"/>
          <w:lang w:eastAsia="ar-SA"/>
        </w:rPr>
        <w:t>к решению 28-й сессии шестого созыва</w:t>
      </w:r>
    </w:p>
    <w:p w:rsidR="00172C8C" w:rsidRPr="00300FBA" w:rsidRDefault="00172C8C" w:rsidP="00172C8C">
      <w:pPr>
        <w:ind w:firstLine="737"/>
        <w:jc w:val="right"/>
        <w:rPr>
          <w:sz w:val="18"/>
          <w:szCs w:val="18"/>
          <w:lang w:eastAsia="ar-SA"/>
        </w:rPr>
      </w:pPr>
      <w:r w:rsidRPr="00300FBA">
        <w:rPr>
          <w:sz w:val="18"/>
          <w:szCs w:val="18"/>
          <w:lang w:eastAsia="ar-SA"/>
        </w:rPr>
        <w:t xml:space="preserve">Совета депутатов Кировского сельсовета </w:t>
      </w:r>
    </w:p>
    <w:p w:rsidR="00172C8C" w:rsidRPr="00300FBA" w:rsidRDefault="00172C8C" w:rsidP="00172C8C">
      <w:pPr>
        <w:ind w:firstLine="737"/>
        <w:jc w:val="right"/>
        <w:rPr>
          <w:sz w:val="18"/>
          <w:szCs w:val="18"/>
          <w:lang w:eastAsia="ar-SA"/>
        </w:rPr>
      </w:pPr>
      <w:r w:rsidRPr="00300FBA">
        <w:rPr>
          <w:sz w:val="18"/>
          <w:szCs w:val="18"/>
          <w:lang w:eastAsia="ar-SA"/>
        </w:rPr>
        <w:t>Тогучинского района Новосибирской области</w:t>
      </w:r>
    </w:p>
    <w:p w:rsidR="00172C8C" w:rsidRPr="00300FBA" w:rsidRDefault="00172C8C" w:rsidP="00172C8C">
      <w:pPr>
        <w:ind w:firstLine="737"/>
        <w:jc w:val="right"/>
        <w:rPr>
          <w:rFonts w:eastAsia="Calibri"/>
          <w:sz w:val="18"/>
          <w:szCs w:val="18"/>
          <w:lang w:eastAsia="ar-SA"/>
        </w:rPr>
      </w:pPr>
      <w:r w:rsidRPr="00300FBA">
        <w:rPr>
          <w:sz w:val="18"/>
          <w:szCs w:val="18"/>
          <w:lang w:eastAsia="ar-SA"/>
        </w:rPr>
        <w:t xml:space="preserve"> № 142 </w:t>
      </w:r>
      <w:r w:rsidRPr="00300FBA">
        <w:rPr>
          <w:rFonts w:eastAsia="Calibri"/>
          <w:sz w:val="18"/>
          <w:szCs w:val="18"/>
          <w:lang w:eastAsia="ar-SA"/>
        </w:rPr>
        <w:t xml:space="preserve">от 08.12.2022 года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w:t>
      </w:r>
      <w:r w:rsidRPr="00300FBA">
        <w:rPr>
          <w:rFonts w:eastAsia="Calibri"/>
          <w:sz w:val="18"/>
          <w:szCs w:val="18"/>
          <w:lang w:eastAsia="en-US"/>
        </w:rPr>
        <w:t xml:space="preserve">Проект </w:t>
      </w:r>
      <w:r w:rsidRPr="00300FBA">
        <w:rPr>
          <w:rFonts w:eastAsia="Calibri"/>
          <w:sz w:val="18"/>
          <w:szCs w:val="18"/>
          <w:lang w:eastAsia="ar-SA"/>
        </w:rPr>
        <w:t xml:space="preserve">бюджета Кировского сельсовета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 xml:space="preserve">Тогучинского района Новосибирской области </w:t>
      </w:r>
    </w:p>
    <w:p w:rsidR="00172C8C" w:rsidRPr="00300FBA" w:rsidRDefault="00172C8C" w:rsidP="00172C8C">
      <w:pPr>
        <w:ind w:firstLine="737"/>
        <w:jc w:val="right"/>
        <w:rPr>
          <w:sz w:val="18"/>
          <w:szCs w:val="18"/>
          <w:lang w:eastAsia="ar-SA"/>
        </w:rPr>
      </w:pPr>
      <w:r w:rsidRPr="00300FBA">
        <w:rPr>
          <w:rFonts w:eastAsia="Calibri"/>
          <w:sz w:val="18"/>
          <w:szCs w:val="18"/>
          <w:lang w:eastAsia="ar-SA"/>
        </w:rPr>
        <w:t>на 2024 год и плановый период 2025 и 2026 годов»</w:t>
      </w:r>
    </w:p>
    <w:p w:rsidR="00172C8C" w:rsidRPr="00300FBA" w:rsidRDefault="00172C8C" w:rsidP="00172C8C">
      <w:pPr>
        <w:suppressAutoHyphens w:val="0"/>
        <w:rPr>
          <w:rFonts w:eastAsia="Calibri"/>
          <w:bCs/>
          <w:sz w:val="18"/>
          <w:szCs w:val="18"/>
          <w:lang w:eastAsia="en-US"/>
        </w:rPr>
      </w:pPr>
    </w:p>
    <w:p w:rsidR="00172C8C" w:rsidRPr="00300FBA" w:rsidRDefault="00172C8C" w:rsidP="00172C8C">
      <w:pPr>
        <w:suppressAutoHyphens w:val="0"/>
        <w:rPr>
          <w:rFonts w:eastAsia="Calibri"/>
          <w:bCs/>
          <w:sz w:val="18"/>
          <w:szCs w:val="18"/>
          <w:lang w:eastAsia="en-US"/>
        </w:rPr>
      </w:pPr>
      <w:r w:rsidRPr="00300FBA">
        <w:rPr>
          <w:rFonts w:eastAsia="Calibri"/>
          <w:bCs/>
          <w:sz w:val="18"/>
          <w:szCs w:val="18"/>
          <w:lang w:eastAsia="en-US"/>
        </w:rPr>
        <w:t xml:space="preserve">ДОХОДЫ БЮДЖЕТА </w:t>
      </w:r>
      <w:proofErr w:type="gramStart"/>
      <w:r w:rsidRPr="00300FBA">
        <w:rPr>
          <w:rFonts w:eastAsia="Calibri"/>
          <w:bCs/>
          <w:sz w:val="18"/>
          <w:szCs w:val="18"/>
          <w:lang w:eastAsia="en-US"/>
        </w:rPr>
        <w:t>КИРОВСКОГО  СЕЛЬСОВЕТА</w:t>
      </w:r>
      <w:proofErr w:type="gramEnd"/>
      <w:r w:rsidRPr="00300FBA">
        <w:rPr>
          <w:rFonts w:eastAsia="Calibri"/>
          <w:bCs/>
          <w:sz w:val="18"/>
          <w:szCs w:val="18"/>
          <w:lang w:eastAsia="en-US"/>
        </w:rPr>
        <w:t xml:space="preserve"> ТОГУЧИНСКОГО РАЙОНА НОВОСИБИРСКОЙ ОБЛАСТИ  НА 2024 ГОД И ПЛАНОВЫЙ ПЕРИОД 2025-2026 ГОДОВ</w:t>
      </w:r>
    </w:p>
    <w:p w:rsidR="00172C8C" w:rsidRPr="00300FBA" w:rsidRDefault="00172C8C" w:rsidP="00172C8C">
      <w:pPr>
        <w:suppressAutoHyphens w:val="0"/>
        <w:rPr>
          <w:rFonts w:eastAsia="Calibri"/>
          <w:bCs/>
          <w:sz w:val="18"/>
          <w:szCs w:val="18"/>
          <w:lang w:eastAsia="en-US"/>
        </w:rPr>
      </w:pPr>
    </w:p>
    <w:tbl>
      <w:tblPr>
        <w:tblW w:w="9689" w:type="dxa"/>
        <w:tblInd w:w="108" w:type="dxa"/>
        <w:tblLook w:val="04A0" w:firstRow="1" w:lastRow="0" w:firstColumn="1" w:lastColumn="0" w:noHBand="0" w:noVBand="1"/>
      </w:tblPr>
      <w:tblGrid>
        <w:gridCol w:w="1858"/>
        <w:gridCol w:w="5319"/>
        <w:gridCol w:w="801"/>
        <w:gridCol w:w="801"/>
        <w:gridCol w:w="941"/>
      </w:tblGrid>
      <w:tr w:rsidR="00172C8C" w:rsidRPr="00300FBA" w:rsidTr="00172C8C">
        <w:trPr>
          <w:trHeight w:val="255"/>
        </w:trPr>
        <w:tc>
          <w:tcPr>
            <w:tcW w:w="1858" w:type="dxa"/>
            <w:tcBorders>
              <w:top w:val="nil"/>
              <w:left w:val="nil"/>
              <w:bottom w:val="nil"/>
              <w:right w:val="nil"/>
            </w:tcBorders>
            <w:shd w:val="clear" w:color="auto" w:fill="auto"/>
            <w:noWrap/>
            <w:hideMark/>
          </w:tcPr>
          <w:p w:rsidR="00172C8C" w:rsidRPr="00300FBA" w:rsidRDefault="00172C8C" w:rsidP="00172C8C">
            <w:pPr>
              <w:suppressAutoHyphens w:val="0"/>
              <w:rPr>
                <w:sz w:val="18"/>
                <w:szCs w:val="18"/>
                <w:lang w:eastAsia="ru-RU"/>
              </w:rPr>
            </w:pPr>
          </w:p>
        </w:tc>
        <w:tc>
          <w:tcPr>
            <w:tcW w:w="5319" w:type="dxa"/>
            <w:tcBorders>
              <w:top w:val="nil"/>
              <w:left w:val="nil"/>
              <w:bottom w:val="nil"/>
              <w:right w:val="nil"/>
            </w:tcBorders>
            <w:shd w:val="clear" w:color="auto" w:fill="auto"/>
            <w:noWrap/>
            <w:hideMark/>
          </w:tcPr>
          <w:p w:rsidR="00172C8C" w:rsidRPr="00300FBA" w:rsidRDefault="00172C8C" w:rsidP="00172C8C">
            <w:pPr>
              <w:suppressAutoHyphens w:val="0"/>
              <w:rPr>
                <w:sz w:val="18"/>
                <w:szCs w:val="18"/>
                <w:lang w:eastAsia="ru-RU"/>
              </w:rPr>
            </w:pPr>
          </w:p>
        </w:tc>
        <w:tc>
          <w:tcPr>
            <w:tcW w:w="2512" w:type="dxa"/>
            <w:gridSpan w:val="3"/>
            <w:tcBorders>
              <w:top w:val="nil"/>
              <w:left w:val="nil"/>
              <w:bottom w:val="nil"/>
              <w:right w:val="nil"/>
            </w:tcBorders>
            <w:shd w:val="clear" w:color="auto" w:fill="auto"/>
            <w:noWrap/>
            <w:hideMark/>
          </w:tcPr>
          <w:p w:rsidR="00172C8C" w:rsidRPr="00300FBA" w:rsidRDefault="00172C8C" w:rsidP="00172C8C">
            <w:pPr>
              <w:suppressAutoHyphens w:val="0"/>
              <w:jc w:val="right"/>
              <w:rPr>
                <w:sz w:val="18"/>
                <w:szCs w:val="18"/>
                <w:lang w:eastAsia="ru-RU"/>
              </w:rPr>
            </w:pPr>
            <w:r w:rsidRPr="00300FBA">
              <w:rPr>
                <w:sz w:val="18"/>
                <w:szCs w:val="18"/>
                <w:lang w:eastAsia="ru-RU"/>
              </w:rPr>
              <w:t>(тыс. руб.)</w:t>
            </w:r>
          </w:p>
        </w:tc>
      </w:tr>
      <w:tr w:rsidR="00172C8C" w:rsidRPr="00300FBA" w:rsidTr="00172C8C">
        <w:trPr>
          <w:trHeight w:val="150"/>
        </w:trPr>
        <w:tc>
          <w:tcPr>
            <w:tcW w:w="1858" w:type="dxa"/>
            <w:tcBorders>
              <w:top w:val="nil"/>
              <w:left w:val="nil"/>
              <w:bottom w:val="nil"/>
              <w:right w:val="nil"/>
            </w:tcBorders>
            <w:shd w:val="clear" w:color="auto" w:fill="auto"/>
            <w:noWrap/>
            <w:hideMark/>
          </w:tcPr>
          <w:p w:rsidR="00172C8C" w:rsidRPr="00300FBA" w:rsidRDefault="00172C8C" w:rsidP="00172C8C">
            <w:pPr>
              <w:suppressAutoHyphens w:val="0"/>
              <w:jc w:val="right"/>
              <w:rPr>
                <w:sz w:val="18"/>
                <w:szCs w:val="18"/>
                <w:lang w:eastAsia="ru-RU"/>
              </w:rPr>
            </w:pPr>
          </w:p>
        </w:tc>
        <w:tc>
          <w:tcPr>
            <w:tcW w:w="5319" w:type="dxa"/>
            <w:tcBorders>
              <w:top w:val="nil"/>
              <w:left w:val="nil"/>
              <w:bottom w:val="nil"/>
              <w:right w:val="nil"/>
            </w:tcBorders>
            <w:shd w:val="clear" w:color="auto" w:fill="auto"/>
            <w:noWrap/>
            <w:hideMark/>
          </w:tcPr>
          <w:p w:rsidR="00172C8C" w:rsidRPr="00300FBA" w:rsidRDefault="00172C8C" w:rsidP="00172C8C">
            <w:pPr>
              <w:suppressAutoHyphens w:val="0"/>
              <w:rPr>
                <w:sz w:val="18"/>
                <w:szCs w:val="18"/>
                <w:lang w:eastAsia="ru-RU"/>
              </w:rPr>
            </w:pPr>
          </w:p>
        </w:tc>
        <w:tc>
          <w:tcPr>
            <w:tcW w:w="801" w:type="dxa"/>
            <w:tcBorders>
              <w:top w:val="nil"/>
              <w:left w:val="nil"/>
              <w:bottom w:val="nil"/>
              <w:right w:val="nil"/>
            </w:tcBorders>
            <w:shd w:val="clear" w:color="auto" w:fill="auto"/>
            <w:noWrap/>
            <w:hideMark/>
          </w:tcPr>
          <w:p w:rsidR="00172C8C" w:rsidRPr="00300FBA" w:rsidRDefault="00172C8C" w:rsidP="00172C8C">
            <w:pPr>
              <w:suppressAutoHyphens w:val="0"/>
              <w:rPr>
                <w:sz w:val="18"/>
                <w:szCs w:val="18"/>
                <w:lang w:eastAsia="ru-RU"/>
              </w:rPr>
            </w:pPr>
          </w:p>
        </w:tc>
        <w:tc>
          <w:tcPr>
            <w:tcW w:w="77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41"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r w:rsidR="00172C8C" w:rsidRPr="00300FBA" w:rsidTr="00172C8C">
        <w:trPr>
          <w:trHeight w:val="360"/>
        </w:trPr>
        <w:tc>
          <w:tcPr>
            <w:tcW w:w="185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2C8C" w:rsidRPr="00300FBA" w:rsidRDefault="00172C8C" w:rsidP="00172C8C">
            <w:pPr>
              <w:suppressAutoHyphens w:val="0"/>
              <w:rPr>
                <w:b/>
                <w:bCs/>
                <w:sz w:val="18"/>
                <w:szCs w:val="18"/>
                <w:lang w:eastAsia="ru-RU"/>
              </w:rPr>
            </w:pPr>
            <w:r w:rsidRPr="00300FBA">
              <w:rPr>
                <w:b/>
                <w:bCs/>
                <w:sz w:val="18"/>
                <w:szCs w:val="18"/>
                <w:lang w:eastAsia="ru-RU"/>
              </w:rPr>
              <w:t>Классификация доходов</w:t>
            </w:r>
          </w:p>
        </w:tc>
        <w:tc>
          <w:tcPr>
            <w:tcW w:w="53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2C8C" w:rsidRPr="00300FBA" w:rsidRDefault="00172C8C" w:rsidP="00172C8C">
            <w:pPr>
              <w:suppressAutoHyphens w:val="0"/>
              <w:rPr>
                <w:b/>
                <w:bCs/>
                <w:sz w:val="18"/>
                <w:szCs w:val="18"/>
                <w:lang w:eastAsia="ru-RU"/>
              </w:rPr>
            </w:pPr>
            <w:r w:rsidRPr="00300FBA">
              <w:rPr>
                <w:b/>
                <w:bCs/>
                <w:sz w:val="18"/>
                <w:szCs w:val="18"/>
                <w:lang w:eastAsia="ru-RU"/>
              </w:rPr>
              <w:t>Наименование доходов</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2024 год</w:t>
            </w:r>
          </w:p>
        </w:tc>
        <w:tc>
          <w:tcPr>
            <w:tcW w:w="7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2025 год</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2026 год</w:t>
            </w:r>
          </w:p>
        </w:tc>
      </w:tr>
      <w:tr w:rsidR="00172C8C" w:rsidRPr="00300FBA" w:rsidTr="00300FBA">
        <w:trPr>
          <w:trHeight w:val="207"/>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rsidR="00172C8C" w:rsidRPr="00300FBA" w:rsidRDefault="00172C8C" w:rsidP="00172C8C">
            <w:pPr>
              <w:suppressAutoHyphens w:val="0"/>
              <w:rPr>
                <w:b/>
                <w:bCs/>
                <w:sz w:val="18"/>
                <w:szCs w:val="18"/>
                <w:lang w:eastAsia="ru-RU"/>
              </w:rPr>
            </w:pPr>
          </w:p>
        </w:tc>
        <w:tc>
          <w:tcPr>
            <w:tcW w:w="5319" w:type="dxa"/>
            <w:vMerge/>
            <w:tcBorders>
              <w:top w:val="single" w:sz="4" w:space="0" w:color="000000"/>
              <w:left w:val="single" w:sz="4" w:space="0" w:color="000000"/>
              <w:bottom w:val="single" w:sz="4" w:space="0" w:color="000000"/>
              <w:right w:val="single" w:sz="4" w:space="0" w:color="000000"/>
            </w:tcBorders>
            <w:vAlign w:val="center"/>
            <w:hideMark/>
          </w:tcPr>
          <w:p w:rsidR="00172C8C" w:rsidRPr="00300FBA" w:rsidRDefault="00172C8C" w:rsidP="00172C8C">
            <w:pPr>
              <w:suppressAutoHyphens w:val="0"/>
              <w:rPr>
                <w:b/>
                <w:bCs/>
                <w:sz w:val="18"/>
                <w:szCs w:val="18"/>
                <w:lang w:eastAsia="ru-RU"/>
              </w:rPr>
            </w:pPr>
          </w:p>
        </w:tc>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172C8C" w:rsidRPr="00300FBA" w:rsidRDefault="00172C8C" w:rsidP="00172C8C">
            <w:pPr>
              <w:suppressAutoHyphens w:val="0"/>
              <w:rPr>
                <w:b/>
                <w:bCs/>
                <w:sz w:val="18"/>
                <w:szCs w:val="18"/>
                <w:lang w:eastAsia="ru-RU"/>
              </w:rPr>
            </w:pPr>
          </w:p>
        </w:tc>
        <w:tc>
          <w:tcPr>
            <w:tcW w:w="770" w:type="dxa"/>
            <w:vMerge/>
            <w:tcBorders>
              <w:top w:val="single" w:sz="4" w:space="0" w:color="000000"/>
              <w:left w:val="single" w:sz="4" w:space="0" w:color="000000"/>
              <w:bottom w:val="single" w:sz="4" w:space="0" w:color="000000"/>
              <w:right w:val="single" w:sz="4" w:space="0" w:color="000000"/>
            </w:tcBorders>
            <w:vAlign w:val="center"/>
            <w:hideMark/>
          </w:tcPr>
          <w:p w:rsidR="00172C8C" w:rsidRPr="00300FBA" w:rsidRDefault="00172C8C" w:rsidP="00172C8C">
            <w:pPr>
              <w:suppressAutoHyphens w:val="0"/>
              <w:rPr>
                <w:b/>
                <w:bCs/>
                <w:sz w:val="18"/>
                <w:szCs w:val="18"/>
                <w:lang w:eastAsia="ru-RU"/>
              </w:rPr>
            </w:pPr>
          </w:p>
        </w:tc>
        <w:tc>
          <w:tcPr>
            <w:tcW w:w="941" w:type="dxa"/>
            <w:vMerge/>
            <w:tcBorders>
              <w:top w:val="single" w:sz="4" w:space="0" w:color="000000"/>
              <w:left w:val="single" w:sz="4" w:space="0" w:color="000000"/>
              <w:bottom w:val="single" w:sz="4" w:space="0" w:color="000000"/>
              <w:right w:val="single" w:sz="4" w:space="0" w:color="000000"/>
            </w:tcBorders>
            <w:vAlign w:val="center"/>
            <w:hideMark/>
          </w:tcPr>
          <w:p w:rsidR="00172C8C" w:rsidRPr="00300FBA" w:rsidRDefault="00172C8C" w:rsidP="00172C8C">
            <w:pPr>
              <w:suppressAutoHyphens w:val="0"/>
              <w:rPr>
                <w:b/>
                <w:bCs/>
                <w:sz w:val="18"/>
                <w:szCs w:val="18"/>
                <w:lang w:eastAsia="ru-RU"/>
              </w:rPr>
            </w:pPr>
          </w:p>
        </w:tc>
      </w:tr>
      <w:tr w:rsidR="00172C8C" w:rsidRPr="00300FBA" w:rsidTr="00172C8C">
        <w:trPr>
          <w:trHeight w:val="255"/>
        </w:trPr>
        <w:tc>
          <w:tcPr>
            <w:tcW w:w="1858" w:type="dxa"/>
            <w:tcBorders>
              <w:top w:val="nil"/>
              <w:left w:val="single" w:sz="4" w:space="0" w:color="000000"/>
              <w:bottom w:val="nil"/>
              <w:right w:val="single" w:sz="4" w:space="0" w:color="000000"/>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1</w:t>
            </w:r>
          </w:p>
        </w:tc>
        <w:tc>
          <w:tcPr>
            <w:tcW w:w="5319" w:type="dxa"/>
            <w:tcBorders>
              <w:top w:val="nil"/>
              <w:left w:val="nil"/>
              <w:bottom w:val="nil"/>
              <w:right w:val="single" w:sz="4" w:space="0" w:color="000000"/>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2</w:t>
            </w:r>
          </w:p>
        </w:tc>
        <w:tc>
          <w:tcPr>
            <w:tcW w:w="801" w:type="dxa"/>
            <w:tcBorders>
              <w:top w:val="nil"/>
              <w:left w:val="nil"/>
              <w:bottom w:val="nil"/>
              <w:right w:val="single" w:sz="4" w:space="0" w:color="000000"/>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3</w:t>
            </w:r>
          </w:p>
        </w:tc>
        <w:tc>
          <w:tcPr>
            <w:tcW w:w="770" w:type="dxa"/>
            <w:tcBorders>
              <w:top w:val="nil"/>
              <w:left w:val="nil"/>
              <w:bottom w:val="nil"/>
              <w:right w:val="single" w:sz="4" w:space="0" w:color="000000"/>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4</w:t>
            </w:r>
          </w:p>
        </w:tc>
        <w:tc>
          <w:tcPr>
            <w:tcW w:w="941" w:type="dxa"/>
            <w:tcBorders>
              <w:top w:val="nil"/>
              <w:left w:val="nil"/>
              <w:bottom w:val="nil"/>
              <w:right w:val="single" w:sz="4" w:space="0" w:color="000000"/>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5</w:t>
            </w:r>
          </w:p>
        </w:tc>
      </w:tr>
      <w:tr w:rsidR="00172C8C" w:rsidRPr="00300FBA" w:rsidTr="00172C8C">
        <w:trPr>
          <w:trHeight w:val="255"/>
        </w:trPr>
        <w:tc>
          <w:tcPr>
            <w:tcW w:w="1858" w:type="dxa"/>
            <w:tcBorders>
              <w:top w:val="single" w:sz="4" w:space="0" w:color="auto"/>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000 1 00 00000 00 0000 000</w:t>
            </w:r>
          </w:p>
        </w:tc>
        <w:tc>
          <w:tcPr>
            <w:tcW w:w="5319"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НАЛОГОВЫЕ И НЕНАЛОГОВЫЕ ДОХОДЫ</w:t>
            </w:r>
          </w:p>
        </w:tc>
        <w:tc>
          <w:tcPr>
            <w:tcW w:w="80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4 937,10</w:t>
            </w:r>
          </w:p>
        </w:tc>
        <w:tc>
          <w:tcPr>
            <w:tcW w:w="770"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5 312,20</w:t>
            </w:r>
          </w:p>
        </w:tc>
        <w:tc>
          <w:tcPr>
            <w:tcW w:w="94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5 421,70</w:t>
            </w:r>
          </w:p>
        </w:tc>
      </w:tr>
      <w:tr w:rsidR="00172C8C" w:rsidRPr="00300FBA" w:rsidTr="00172C8C">
        <w:trPr>
          <w:trHeight w:val="532"/>
        </w:trPr>
        <w:tc>
          <w:tcPr>
            <w:tcW w:w="1858" w:type="dxa"/>
            <w:tcBorders>
              <w:top w:val="single" w:sz="4" w:space="0" w:color="auto"/>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000 101 00000 00 0000 000</w:t>
            </w:r>
          </w:p>
        </w:tc>
        <w:tc>
          <w:tcPr>
            <w:tcW w:w="5319"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Налоги на прибыль. доходы</w:t>
            </w:r>
          </w:p>
        </w:tc>
        <w:tc>
          <w:tcPr>
            <w:tcW w:w="80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1 968,10</w:t>
            </w:r>
          </w:p>
        </w:tc>
        <w:tc>
          <w:tcPr>
            <w:tcW w:w="770"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2 027,20</w:t>
            </w:r>
          </w:p>
        </w:tc>
        <w:tc>
          <w:tcPr>
            <w:tcW w:w="94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2 108,20</w:t>
            </w:r>
          </w:p>
        </w:tc>
      </w:tr>
      <w:tr w:rsidR="00172C8C" w:rsidRPr="00300FBA" w:rsidTr="00300FBA">
        <w:trPr>
          <w:trHeight w:val="321"/>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000 1 01 02000 01 0000 110</w:t>
            </w:r>
          </w:p>
        </w:tc>
        <w:tc>
          <w:tcPr>
            <w:tcW w:w="5319"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Налог на доходы физических лиц</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1 968,10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2 027,20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2 108,20</w:t>
            </w:r>
          </w:p>
        </w:tc>
      </w:tr>
      <w:tr w:rsidR="00172C8C" w:rsidRPr="00300FBA" w:rsidTr="00172C8C">
        <w:trPr>
          <w:trHeight w:val="1065"/>
        </w:trPr>
        <w:tc>
          <w:tcPr>
            <w:tcW w:w="1858" w:type="dxa"/>
            <w:tcBorders>
              <w:top w:val="nil"/>
              <w:left w:val="single" w:sz="4" w:space="0" w:color="000000"/>
              <w:bottom w:val="nil"/>
              <w:right w:val="single" w:sz="4" w:space="0" w:color="000000"/>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182 1 01 02010 01 0000 110</w:t>
            </w:r>
          </w:p>
        </w:tc>
        <w:tc>
          <w:tcPr>
            <w:tcW w:w="5319" w:type="dxa"/>
            <w:tcBorders>
              <w:top w:val="nil"/>
              <w:left w:val="nil"/>
              <w:bottom w:val="nil"/>
              <w:right w:val="nil"/>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300FBA">
              <w:rPr>
                <w:sz w:val="18"/>
                <w:szCs w:val="18"/>
                <w:vertAlign w:val="superscript"/>
                <w:lang w:eastAsia="ru-RU"/>
              </w:rPr>
              <w:t>1</w:t>
            </w:r>
            <w:r w:rsidRPr="00300FBA">
              <w:rPr>
                <w:sz w:val="18"/>
                <w:szCs w:val="18"/>
                <w:lang w:eastAsia="ru-RU"/>
              </w:rPr>
              <w:t xml:space="preserve"> и 228 Налогового кодекса Российской Федерации</w:t>
            </w:r>
          </w:p>
        </w:tc>
        <w:tc>
          <w:tcPr>
            <w:tcW w:w="801" w:type="dxa"/>
            <w:tcBorders>
              <w:top w:val="nil"/>
              <w:left w:val="single" w:sz="4" w:space="0" w:color="000000"/>
              <w:bottom w:val="nil"/>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1 920,10</w:t>
            </w:r>
          </w:p>
        </w:tc>
        <w:tc>
          <w:tcPr>
            <w:tcW w:w="770" w:type="dxa"/>
            <w:tcBorders>
              <w:top w:val="nil"/>
              <w:left w:val="nil"/>
              <w:bottom w:val="nil"/>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1 979,20</w:t>
            </w:r>
          </w:p>
        </w:tc>
        <w:tc>
          <w:tcPr>
            <w:tcW w:w="941" w:type="dxa"/>
            <w:tcBorders>
              <w:top w:val="nil"/>
              <w:left w:val="nil"/>
              <w:bottom w:val="nil"/>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2 060,20</w:t>
            </w:r>
          </w:p>
        </w:tc>
      </w:tr>
      <w:tr w:rsidR="00172C8C" w:rsidRPr="00300FBA" w:rsidTr="00300FBA">
        <w:trPr>
          <w:trHeight w:val="655"/>
        </w:trPr>
        <w:tc>
          <w:tcPr>
            <w:tcW w:w="1858" w:type="dxa"/>
            <w:tcBorders>
              <w:top w:val="single" w:sz="4" w:space="0" w:color="auto"/>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182  1 01 02030 01 0000 110</w:t>
            </w:r>
          </w:p>
        </w:tc>
        <w:tc>
          <w:tcPr>
            <w:tcW w:w="5319" w:type="dxa"/>
            <w:tcBorders>
              <w:top w:val="single" w:sz="4" w:space="0" w:color="auto"/>
              <w:left w:val="nil"/>
              <w:bottom w:val="single" w:sz="4" w:space="0" w:color="auto"/>
              <w:right w:val="single" w:sz="4" w:space="0" w:color="auto"/>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80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48,00</w:t>
            </w:r>
          </w:p>
        </w:tc>
        <w:tc>
          <w:tcPr>
            <w:tcW w:w="770"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48,00</w:t>
            </w:r>
          </w:p>
        </w:tc>
        <w:tc>
          <w:tcPr>
            <w:tcW w:w="94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48,00</w:t>
            </w:r>
          </w:p>
        </w:tc>
      </w:tr>
      <w:tr w:rsidR="00172C8C" w:rsidRPr="00300FBA" w:rsidTr="00300FBA">
        <w:trPr>
          <w:trHeight w:val="551"/>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182 1 01 02130 01 1000 110</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r>
      <w:tr w:rsidR="00172C8C" w:rsidRPr="00300FBA" w:rsidTr="00300FBA">
        <w:trPr>
          <w:trHeight w:val="631"/>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000  1 03 0000 00 0000000</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НАЛОГИ НА ТОВАРЫ (РАБОТЫ, УСЛУГИ), РЕАЛИЗУЕМЫЕ НА ТЕРРИТОРИИ РОССИЙСКОЙ ФЕДЕРАЦИИ</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1 740,20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2 042,70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2 058,60</w:t>
            </w:r>
          </w:p>
        </w:tc>
      </w:tr>
      <w:tr w:rsidR="00172C8C" w:rsidRPr="00300FBA" w:rsidTr="00172C8C">
        <w:trPr>
          <w:trHeight w:val="529"/>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 xml:space="preserve">000 1 03 02000 01 0000 110 </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Акцизы по подакцизным товарам (продукции), производимым на территории Российской Федерации</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1 740,20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2 042,70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2 058,60</w:t>
            </w:r>
          </w:p>
        </w:tc>
      </w:tr>
      <w:tr w:rsidR="00172C8C" w:rsidRPr="00300FBA" w:rsidTr="00300FBA">
        <w:trPr>
          <w:trHeight w:val="982"/>
        </w:trPr>
        <w:tc>
          <w:tcPr>
            <w:tcW w:w="1858" w:type="dxa"/>
            <w:tcBorders>
              <w:top w:val="nil"/>
              <w:left w:val="single" w:sz="4" w:space="0" w:color="auto"/>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lastRenderedPageBreak/>
              <w:t xml:space="preserve">000 1 03 02230 01 0000 110 </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80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945,00</w:t>
            </w:r>
          </w:p>
        </w:tc>
        <w:tc>
          <w:tcPr>
            <w:tcW w:w="770"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1100,00</w:t>
            </w:r>
          </w:p>
        </w:tc>
        <w:tc>
          <w:tcPr>
            <w:tcW w:w="94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1105,00</w:t>
            </w:r>
          </w:p>
        </w:tc>
      </w:tr>
      <w:tr w:rsidR="00172C8C" w:rsidRPr="00300FBA" w:rsidTr="00172C8C">
        <w:trPr>
          <w:trHeight w:val="1455"/>
        </w:trPr>
        <w:tc>
          <w:tcPr>
            <w:tcW w:w="1858" w:type="dxa"/>
            <w:tcBorders>
              <w:top w:val="nil"/>
              <w:left w:val="single" w:sz="4" w:space="0" w:color="000000"/>
              <w:bottom w:val="single" w:sz="4" w:space="0" w:color="000000"/>
              <w:right w:val="nil"/>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182 1 03 02231 01 0000 110</w:t>
            </w:r>
          </w:p>
        </w:tc>
        <w:tc>
          <w:tcPr>
            <w:tcW w:w="5319" w:type="dxa"/>
            <w:tcBorders>
              <w:top w:val="nil"/>
              <w:left w:val="single" w:sz="4" w:space="0" w:color="auto"/>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1" w:type="dxa"/>
            <w:tcBorders>
              <w:top w:val="nil"/>
              <w:left w:val="nil"/>
              <w:bottom w:val="single" w:sz="4" w:space="0" w:color="000000"/>
              <w:right w:val="single" w:sz="4" w:space="0" w:color="000000"/>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945,00</w:t>
            </w:r>
          </w:p>
        </w:tc>
        <w:tc>
          <w:tcPr>
            <w:tcW w:w="770"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1100,00</w:t>
            </w:r>
          </w:p>
        </w:tc>
        <w:tc>
          <w:tcPr>
            <w:tcW w:w="94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1105,00</w:t>
            </w:r>
          </w:p>
        </w:tc>
      </w:tr>
      <w:tr w:rsidR="00172C8C" w:rsidRPr="00300FBA" w:rsidTr="00300FBA">
        <w:trPr>
          <w:trHeight w:val="1186"/>
        </w:trPr>
        <w:tc>
          <w:tcPr>
            <w:tcW w:w="1858" w:type="dxa"/>
            <w:tcBorders>
              <w:top w:val="nil"/>
              <w:left w:val="single" w:sz="4" w:space="0" w:color="auto"/>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 xml:space="preserve">000 1 03 02240 01 0000 110 </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Доходы от уплаты акцизов на моторные масла для дизельных и (или) карбюраторных (</w:t>
            </w:r>
            <w:proofErr w:type="spellStart"/>
            <w:r w:rsidRPr="00300FBA">
              <w:rPr>
                <w:sz w:val="18"/>
                <w:szCs w:val="18"/>
                <w:lang w:eastAsia="ru-RU"/>
              </w:rPr>
              <w:t>инжекторных</w:t>
            </w:r>
            <w:proofErr w:type="spellEnd"/>
            <w:r w:rsidRPr="00300FBA">
              <w:rPr>
                <w:sz w:val="18"/>
                <w:szCs w:val="18"/>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8,00  </w:t>
            </w:r>
          </w:p>
        </w:tc>
        <w:tc>
          <w:tcPr>
            <w:tcW w:w="770"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8,00  </w:t>
            </w:r>
          </w:p>
        </w:tc>
        <w:tc>
          <w:tcPr>
            <w:tcW w:w="94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8,00  </w:t>
            </w:r>
          </w:p>
        </w:tc>
      </w:tr>
      <w:tr w:rsidR="00172C8C" w:rsidRPr="00300FBA" w:rsidTr="00172C8C">
        <w:trPr>
          <w:trHeight w:val="1725"/>
        </w:trPr>
        <w:tc>
          <w:tcPr>
            <w:tcW w:w="1858" w:type="dxa"/>
            <w:tcBorders>
              <w:top w:val="nil"/>
              <w:left w:val="single" w:sz="4" w:space="0" w:color="000000"/>
              <w:bottom w:val="single" w:sz="4" w:space="0" w:color="000000"/>
              <w:right w:val="nil"/>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182  1 03 02241 01 0000 110</w:t>
            </w:r>
          </w:p>
        </w:tc>
        <w:tc>
          <w:tcPr>
            <w:tcW w:w="5319" w:type="dxa"/>
            <w:tcBorders>
              <w:top w:val="nil"/>
              <w:left w:val="single" w:sz="4" w:space="0" w:color="auto"/>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Доходы от уплаты акцизов на моторные масла для дизельных и (или) карбюраторных (</w:t>
            </w:r>
            <w:proofErr w:type="spellStart"/>
            <w:r w:rsidRPr="00300FBA">
              <w:rPr>
                <w:sz w:val="18"/>
                <w:szCs w:val="18"/>
                <w:lang w:eastAsia="ru-RU"/>
              </w:rPr>
              <w:t>инжекторных</w:t>
            </w:r>
            <w:proofErr w:type="spellEnd"/>
            <w:r w:rsidRPr="00300FBA">
              <w:rPr>
                <w:sz w:val="18"/>
                <w:szCs w:val="18"/>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1" w:type="dxa"/>
            <w:tcBorders>
              <w:top w:val="nil"/>
              <w:left w:val="nil"/>
              <w:bottom w:val="single" w:sz="4" w:space="0" w:color="000000"/>
              <w:right w:val="single" w:sz="4" w:space="0" w:color="000000"/>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8,00</w:t>
            </w:r>
          </w:p>
        </w:tc>
        <w:tc>
          <w:tcPr>
            <w:tcW w:w="770"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8,00  </w:t>
            </w:r>
          </w:p>
        </w:tc>
        <w:tc>
          <w:tcPr>
            <w:tcW w:w="94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8,00  </w:t>
            </w:r>
          </w:p>
        </w:tc>
      </w:tr>
      <w:tr w:rsidR="00172C8C" w:rsidRPr="00300FBA" w:rsidTr="00300FBA">
        <w:trPr>
          <w:trHeight w:val="1030"/>
        </w:trPr>
        <w:tc>
          <w:tcPr>
            <w:tcW w:w="1858" w:type="dxa"/>
            <w:tcBorders>
              <w:top w:val="nil"/>
              <w:left w:val="single" w:sz="4" w:space="0" w:color="auto"/>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 xml:space="preserve">000 1 03 02250 01 0000 110 </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945,80  </w:t>
            </w:r>
          </w:p>
        </w:tc>
        <w:tc>
          <w:tcPr>
            <w:tcW w:w="770"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1 103,30  </w:t>
            </w:r>
          </w:p>
        </w:tc>
        <w:tc>
          <w:tcPr>
            <w:tcW w:w="94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1 116,20  </w:t>
            </w:r>
          </w:p>
        </w:tc>
      </w:tr>
      <w:tr w:rsidR="00172C8C" w:rsidRPr="00300FBA" w:rsidTr="00300FBA">
        <w:trPr>
          <w:trHeight w:val="1541"/>
        </w:trPr>
        <w:tc>
          <w:tcPr>
            <w:tcW w:w="1858" w:type="dxa"/>
            <w:tcBorders>
              <w:top w:val="nil"/>
              <w:left w:val="single" w:sz="4" w:space="0" w:color="000000"/>
              <w:bottom w:val="single" w:sz="4" w:space="0" w:color="000000"/>
              <w:right w:val="nil"/>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182 1 03 02251 01 0000 110</w:t>
            </w:r>
          </w:p>
        </w:tc>
        <w:tc>
          <w:tcPr>
            <w:tcW w:w="5319" w:type="dxa"/>
            <w:tcBorders>
              <w:top w:val="nil"/>
              <w:left w:val="single" w:sz="4" w:space="0" w:color="auto"/>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1" w:type="dxa"/>
            <w:tcBorders>
              <w:top w:val="nil"/>
              <w:left w:val="nil"/>
              <w:bottom w:val="single" w:sz="4" w:space="0" w:color="000000"/>
              <w:right w:val="single" w:sz="4" w:space="0" w:color="000000"/>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945,80</w:t>
            </w:r>
          </w:p>
        </w:tc>
        <w:tc>
          <w:tcPr>
            <w:tcW w:w="770"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1 103,30  </w:t>
            </w:r>
          </w:p>
        </w:tc>
        <w:tc>
          <w:tcPr>
            <w:tcW w:w="94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1 116,20  </w:t>
            </w:r>
          </w:p>
        </w:tc>
      </w:tr>
      <w:tr w:rsidR="00172C8C" w:rsidRPr="00300FBA" w:rsidTr="00300FBA">
        <w:trPr>
          <w:trHeight w:val="982"/>
        </w:trPr>
        <w:tc>
          <w:tcPr>
            <w:tcW w:w="1858" w:type="dxa"/>
            <w:tcBorders>
              <w:top w:val="nil"/>
              <w:left w:val="single" w:sz="4" w:space="0" w:color="auto"/>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 xml:space="preserve">000 1 03 02260 01 0000 110 </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80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-158,60  </w:t>
            </w:r>
          </w:p>
        </w:tc>
        <w:tc>
          <w:tcPr>
            <w:tcW w:w="770"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-168,60  </w:t>
            </w:r>
          </w:p>
        </w:tc>
        <w:tc>
          <w:tcPr>
            <w:tcW w:w="94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-170,60  </w:t>
            </w:r>
          </w:p>
        </w:tc>
      </w:tr>
      <w:tr w:rsidR="00172C8C" w:rsidRPr="00300FBA" w:rsidTr="00172C8C">
        <w:trPr>
          <w:trHeight w:val="1530"/>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182  1 03 02261 01 0000 110</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-158,60</w:t>
            </w:r>
          </w:p>
        </w:tc>
        <w:tc>
          <w:tcPr>
            <w:tcW w:w="770"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-168,60  </w:t>
            </w:r>
          </w:p>
        </w:tc>
        <w:tc>
          <w:tcPr>
            <w:tcW w:w="941" w:type="dxa"/>
            <w:tcBorders>
              <w:top w:val="nil"/>
              <w:left w:val="nil"/>
              <w:bottom w:val="single" w:sz="4" w:space="0" w:color="auto"/>
              <w:right w:val="single" w:sz="4" w:space="0" w:color="auto"/>
            </w:tcBorders>
            <w:shd w:val="clear" w:color="000000" w:fill="FFFFFF"/>
            <w:noWrap/>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-170,60  </w:t>
            </w:r>
          </w:p>
        </w:tc>
      </w:tr>
      <w:tr w:rsidR="00172C8C" w:rsidRPr="00300FBA" w:rsidTr="00172C8C">
        <w:trPr>
          <w:trHeight w:val="375"/>
        </w:trPr>
        <w:tc>
          <w:tcPr>
            <w:tcW w:w="1858" w:type="dxa"/>
            <w:tcBorders>
              <w:top w:val="nil"/>
              <w:left w:val="single" w:sz="4" w:space="0" w:color="000000"/>
              <w:bottom w:val="single" w:sz="4" w:space="0" w:color="000000"/>
              <w:right w:val="single" w:sz="4" w:space="0" w:color="000000"/>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000 105 00000 00 0000 00</w:t>
            </w:r>
          </w:p>
        </w:tc>
        <w:tc>
          <w:tcPr>
            <w:tcW w:w="5319" w:type="dxa"/>
            <w:tcBorders>
              <w:top w:val="nil"/>
              <w:left w:val="nil"/>
              <w:bottom w:val="single" w:sz="4" w:space="0" w:color="000000"/>
              <w:right w:val="single" w:sz="4" w:space="0" w:color="000000"/>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НАЛОГ НА СОВОКУПНЫЙ ДОХОД</w:t>
            </w:r>
          </w:p>
        </w:tc>
        <w:tc>
          <w:tcPr>
            <w:tcW w:w="80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150,00</w:t>
            </w:r>
          </w:p>
        </w:tc>
        <w:tc>
          <w:tcPr>
            <w:tcW w:w="770"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154,50</w:t>
            </w:r>
          </w:p>
        </w:tc>
        <w:tc>
          <w:tcPr>
            <w:tcW w:w="94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159,10</w:t>
            </w:r>
          </w:p>
        </w:tc>
      </w:tr>
      <w:tr w:rsidR="00172C8C" w:rsidRPr="00300FBA" w:rsidTr="00172C8C">
        <w:trPr>
          <w:trHeight w:val="435"/>
        </w:trPr>
        <w:tc>
          <w:tcPr>
            <w:tcW w:w="1858" w:type="dxa"/>
            <w:tcBorders>
              <w:top w:val="nil"/>
              <w:left w:val="single" w:sz="4" w:space="0" w:color="000000"/>
              <w:bottom w:val="single" w:sz="4" w:space="0" w:color="000000"/>
              <w:right w:val="single" w:sz="4" w:space="0" w:color="000000"/>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000 1 05 03000 01 0000 110</w:t>
            </w:r>
          </w:p>
        </w:tc>
        <w:tc>
          <w:tcPr>
            <w:tcW w:w="5319" w:type="dxa"/>
            <w:tcBorders>
              <w:top w:val="nil"/>
              <w:left w:val="nil"/>
              <w:bottom w:val="single" w:sz="4" w:space="0" w:color="000000"/>
              <w:right w:val="single" w:sz="4" w:space="0" w:color="000000"/>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Единый сельскохозяйственный налог</w:t>
            </w:r>
          </w:p>
        </w:tc>
        <w:tc>
          <w:tcPr>
            <w:tcW w:w="80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150,00</w:t>
            </w:r>
          </w:p>
        </w:tc>
        <w:tc>
          <w:tcPr>
            <w:tcW w:w="770"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154,50</w:t>
            </w:r>
          </w:p>
        </w:tc>
        <w:tc>
          <w:tcPr>
            <w:tcW w:w="94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159,10</w:t>
            </w:r>
          </w:p>
        </w:tc>
      </w:tr>
      <w:tr w:rsidR="00172C8C" w:rsidRPr="00300FBA" w:rsidTr="00172C8C">
        <w:trPr>
          <w:trHeight w:val="465"/>
        </w:trPr>
        <w:tc>
          <w:tcPr>
            <w:tcW w:w="1858" w:type="dxa"/>
            <w:tcBorders>
              <w:top w:val="nil"/>
              <w:left w:val="single" w:sz="4" w:space="0" w:color="000000"/>
              <w:bottom w:val="single" w:sz="4" w:space="0" w:color="000000"/>
              <w:right w:val="single" w:sz="4" w:space="0" w:color="000000"/>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182 1 05 03010 01 0000 110</w:t>
            </w:r>
          </w:p>
        </w:tc>
        <w:tc>
          <w:tcPr>
            <w:tcW w:w="5319" w:type="dxa"/>
            <w:tcBorders>
              <w:top w:val="nil"/>
              <w:left w:val="nil"/>
              <w:bottom w:val="single" w:sz="4" w:space="0" w:color="000000"/>
              <w:right w:val="single" w:sz="4" w:space="0" w:color="000000"/>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Единый сельскохозяйственный налог</w:t>
            </w:r>
          </w:p>
        </w:tc>
        <w:tc>
          <w:tcPr>
            <w:tcW w:w="80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150,00</w:t>
            </w:r>
          </w:p>
        </w:tc>
        <w:tc>
          <w:tcPr>
            <w:tcW w:w="770"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154,50</w:t>
            </w:r>
          </w:p>
        </w:tc>
        <w:tc>
          <w:tcPr>
            <w:tcW w:w="94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159,10</w:t>
            </w:r>
          </w:p>
        </w:tc>
      </w:tr>
      <w:tr w:rsidR="00172C8C" w:rsidRPr="00300FBA" w:rsidTr="00172C8C">
        <w:trPr>
          <w:trHeight w:val="555"/>
        </w:trPr>
        <w:tc>
          <w:tcPr>
            <w:tcW w:w="1858" w:type="dxa"/>
            <w:tcBorders>
              <w:top w:val="nil"/>
              <w:left w:val="single" w:sz="4" w:space="0" w:color="000000"/>
              <w:bottom w:val="single" w:sz="4" w:space="0" w:color="000000"/>
              <w:right w:val="single" w:sz="4" w:space="0" w:color="000000"/>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000 1 06 00000 00 0000 000</w:t>
            </w:r>
          </w:p>
        </w:tc>
        <w:tc>
          <w:tcPr>
            <w:tcW w:w="5319" w:type="dxa"/>
            <w:tcBorders>
              <w:top w:val="nil"/>
              <w:left w:val="nil"/>
              <w:bottom w:val="single" w:sz="4" w:space="0" w:color="000000"/>
              <w:right w:val="single" w:sz="4" w:space="0" w:color="000000"/>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НАЛОГИ НА ИМУЩЕСТВО</w:t>
            </w:r>
          </w:p>
        </w:tc>
        <w:tc>
          <w:tcPr>
            <w:tcW w:w="80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111,00</w:t>
            </w:r>
          </w:p>
        </w:tc>
        <w:tc>
          <w:tcPr>
            <w:tcW w:w="770"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120,00</w:t>
            </w:r>
          </w:p>
        </w:tc>
        <w:tc>
          <w:tcPr>
            <w:tcW w:w="94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128,00</w:t>
            </w:r>
          </w:p>
        </w:tc>
      </w:tr>
      <w:tr w:rsidR="00172C8C" w:rsidRPr="00300FBA" w:rsidTr="00172C8C">
        <w:trPr>
          <w:trHeight w:val="540"/>
        </w:trPr>
        <w:tc>
          <w:tcPr>
            <w:tcW w:w="1858" w:type="dxa"/>
            <w:tcBorders>
              <w:top w:val="nil"/>
              <w:left w:val="single" w:sz="4" w:space="0" w:color="000000"/>
              <w:bottom w:val="single" w:sz="4" w:space="0" w:color="000000"/>
              <w:right w:val="single" w:sz="4" w:space="0" w:color="000000"/>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000  1 06 00000 00 0000 110</w:t>
            </w:r>
          </w:p>
        </w:tc>
        <w:tc>
          <w:tcPr>
            <w:tcW w:w="5319" w:type="dxa"/>
            <w:tcBorders>
              <w:top w:val="nil"/>
              <w:left w:val="nil"/>
              <w:bottom w:val="single" w:sz="4" w:space="0" w:color="000000"/>
              <w:right w:val="single" w:sz="4" w:space="0" w:color="000000"/>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Налог на имущество физических лиц</w:t>
            </w:r>
          </w:p>
        </w:tc>
        <w:tc>
          <w:tcPr>
            <w:tcW w:w="80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111,00</w:t>
            </w:r>
          </w:p>
        </w:tc>
        <w:tc>
          <w:tcPr>
            <w:tcW w:w="770"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120,00</w:t>
            </w:r>
          </w:p>
        </w:tc>
        <w:tc>
          <w:tcPr>
            <w:tcW w:w="94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128,00</w:t>
            </w:r>
          </w:p>
        </w:tc>
      </w:tr>
      <w:tr w:rsidR="00172C8C" w:rsidRPr="00300FBA" w:rsidTr="00172C8C">
        <w:trPr>
          <w:trHeight w:val="600"/>
        </w:trPr>
        <w:tc>
          <w:tcPr>
            <w:tcW w:w="1858" w:type="dxa"/>
            <w:tcBorders>
              <w:top w:val="nil"/>
              <w:left w:val="single" w:sz="4" w:space="0" w:color="000000"/>
              <w:bottom w:val="nil"/>
              <w:right w:val="single" w:sz="4" w:space="0" w:color="000000"/>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182  1 06 01030 10 0000 110</w:t>
            </w:r>
          </w:p>
        </w:tc>
        <w:tc>
          <w:tcPr>
            <w:tcW w:w="5319" w:type="dxa"/>
            <w:tcBorders>
              <w:top w:val="nil"/>
              <w:left w:val="nil"/>
              <w:bottom w:val="nil"/>
              <w:right w:val="nil"/>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01" w:type="dxa"/>
            <w:tcBorders>
              <w:top w:val="nil"/>
              <w:left w:val="single" w:sz="4" w:space="0" w:color="000000"/>
              <w:bottom w:val="nil"/>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111,00</w:t>
            </w:r>
          </w:p>
        </w:tc>
        <w:tc>
          <w:tcPr>
            <w:tcW w:w="770" w:type="dxa"/>
            <w:tcBorders>
              <w:top w:val="nil"/>
              <w:left w:val="nil"/>
              <w:bottom w:val="nil"/>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120,00</w:t>
            </w:r>
          </w:p>
        </w:tc>
        <w:tc>
          <w:tcPr>
            <w:tcW w:w="941" w:type="dxa"/>
            <w:tcBorders>
              <w:top w:val="nil"/>
              <w:left w:val="nil"/>
              <w:bottom w:val="nil"/>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128,00</w:t>
            </w:r>
          </w:p>
        </w:tc>
      </w:tr>
      <w:tr w:rsidR="00172C8C" w:rsidRPr="00300FBA" w:rsidTr="00172C8C">
        <w:trPr>
          <w:trHeight w:val="405"/>
        </w:trPr>
        <w:tc>
          <w:tcPr>
            <w:tcW w:w="1858" w:type="dxa"/>
            <w:tcBorders>
              <w:top w:val="single" w:sz="4" w:space="0" w:color="auto"/>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182 106 06000 00 0000 110</w:t>
            </w:r>
          </w:p>
        </w:tc>
        <w:tc>
          <w:tcPr>
            <w:tcW w:w="5319" w:type="dxa"/>
            <w:tcBorders>
              <w:top w:val="single" w:sz="4" w:space="0" w:color="auto"/>
              <w:left w:val="nil"/>
              <w:bottom w:val="single" w:sz="4" w:space="0" w:color="auto"/>
              <w:right w:val="single" w:sz="4" w:space="0" w:color="auto"/>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ЗЕМЕЛЬНЫЙ НАЛОГ</w:t>
            </w:r>
          </w:p>
        </w:tc>
        <w:tc>
          <w:tcPr>
            <w:tcW w:w="80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801,10</w:t>
            </w:r>
          </w:p>
        </w:tc>
        <w:tc>
          <w:tcPr>
            <w:tcW w:w="770"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801,10</w:t>
            </w:r>
          </w:p>
        </w:tc>
        <w:tc>
          <w:tcPr>
            <w:tcW w:w="94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801,10</w:t>
            </w:r>
          </w:p>
        </w:tc>
      </w:tr>
      <w:tr w:rsidR="00172C8C" w:rsidRPr="00300FBA" w:rsidTr="00172C8C">
        <w:trPr>
          <w:trHeight w:val="510"/>
        </w:trPr>
        <w:tc>
          <w:tcPr>
            <w:tcW w:w="1858" w:type="dxa"/>
            <w:tcBorders>
              <w:top w:val="nil"/>
              <w:left w:val="single" w:sz="4" w:space="0" w:color="000000"/>
              <w:bottom w:val="single" w:sz="4" w:space="0" w:color="000000"/>
              <w:right w:val="nil"/>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lastRenderedPageBreak/>
              <w:t>182  1 06 06033 10 0000 110</w:t>
            </w:r>
          </w:p>
        </w:tc>
        <w:tc>
          <w:tcPr>
            <w:tcW w:w="5319" w:type="dxa"/>
            <w:tcBorders>
              <w:top w:val="nil"/>
              <w:left w:val="single" w:sz="4" w:space="0" w:color="auto"/>
              <w:bottom w:val="single" w:sz="4" w:space="0" w:color="auto"/>
              <w:right w:val="single" w:sz="4" w:space="0" w:color="auto"/>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Земельный налог с организаций, обладающих земельным участком, расположенным в границах сельских поселений</w:t>
            </w:r>
          </w:p>
        </w:tc>
        <w:tc>
          <w:tcPr>
            <w:tcW w:w="80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624,10</w:t>
            </w:r>
          </w:p>
        </w:tc>
        <w:tc>
          <w:tcPr>
            <w:tcW w:w="770"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624,10</w:t>
            </w:r>
          </w:p>
        </w:tc>
        <w:tc>
          <w:tcPr>
            <w:tcW w:w="941" w:type="dxa"/>
            <w:tcBorders>
              <w:top w:val="nil"/>
              <w:left w:val="nil"/>
              <w:bottom w:val="single" w:sz="4" w:space="0" w:color="000000"/>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624,10</w:t>
            </w:r>
          </w:p>
        </w:tc>
      </w:tr>
      <w:tr w:rsidR="00172C8C" w:rsidRPr="00300FBA" w:rsidTr="00172C8C">
        <w:trPr>
          <w:trHeight w:val="585"/>
        </w:trPr>
        <w:tc>
          <w:tcPr>
            <w:tcW w:w="1858" w:type="dxa"/>
            <w:tcBorders>
              <w:top w:val="nil"/>
              <w:left w:val="single" w:sz="4" w:space="0" w:color="000000"/>
              <w:bottom w:val="nil"/>
              <w:right w:val="nil"/>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182  1 06 06043 10 0000 110</w:t>
            </w:r>
          </w:p>
        </w:tc>
        <w:tc>
          <w:tcPr>
            <w:tcW w:w="5319" w:type="dxa"/>
            <w:tcBorders>
              <w:top w:val="nil"/>
              <w:left w:val="single" w:sz="4" w:space="0" w:color="auto"/>
              <w:bottom w:val="nil"/>
              <w:right w:val="single" w:sz="4" w:space="0" w:color="auto"/>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Земельный налог с физических лиц, обладающих земельным участком, расположенным в границах сельских поселений</w:t>
            </w:r>
          </w:p>
        </w:tc>
        <w:tc>
          <w:tcPr>
            <w:tcW w:w="801" w:type="dxa"/>
            <w:tcBorders>
              <w:top w:val="nil"/>
              <w:left w:val="nil"/>
              <w:bottom w:val="nil"/>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177,00</w:t>
            </w:r>
          </w:p>
        </w:tc>
        <w:tc>
          <w:tcPr>
            <w:tcW w:w="770" w:type="dxa"/>
            <w:tcBorders>
              <w:top w:val="nil"/>
              <w:left w:val="nil"/>
              <w:bottom w:val="nil"/>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177,00</w:t>
            </w:r>
          </w:p>
        </w:tc>
        <w:tc>
          <w:tcPr>
            <w:tcW w:w="941" w:type="dxa"/>
            <w:tcBorders>
              <w:top w:val="nil"/>
              <w:left w:val="nil"/>
              <w:bottom w:val="nil"/>
              <w:right w:val="single" w:sz="4" w:space="0" w:color="000000"/>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177,00</w:t>
            </w:r>
          </w:p>
        </w:tc>
      </w:tr>
      <w:tr w:rsidR="00172C8C" w:rsidRPr="00300FBA" w:rsidTr="00172C8C">
        <w:trPr>
          <w:trHeight w:val="585"/>
        </w:trPr>
        <w:tc>
          <w:tcPr>
            <w:tcW w:w="1858" w:type="dxa"/>
            <w:tcBorders>
              <w:top w:val="single" w:sz="4" w:space="0" w:color="auto"/>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444 116 02 020 02 0000 140</w:t>
            </w:r>
          </w:p>
        </w:tc>
        <w:tc>
          <w:tcPr>
            <w:tcW w:w="5319" w:type="dxa"/>
            <w:tcBorders>
              <w:top w:val="single" w:sz="4" w:space="0" w:color="auto"/>
              <w:left w:val="nil"/>
              <w:bottom w:val="single" w:sz="4" w:space="0" w:color="auto"/>
              <w:right w:val="single" w:sz="4" w:space="0" w:color="auto"/>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80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c>
          <w:tcPr>
            <w:tcW w:w="770"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c>
          <w:tcPr>
            <w:tcW w:w="94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r>
      <w:tr w:rsidR="00172C8C" w:rsidRPr="00300FBA" w:rsidTr="00172C8C">
        <w:trPr>
          <w:trHeight w:val="630"/>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444 116 02 020 02 0000 140</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 xml:space="preserve">Административные </w:t>
            </w:r>
            <w:proofErr w:type="gramStart"/>
            <w:r w:rsidRPr="00300FBA">
              <w:rPr>
                <w:sz w:val="18"/>
                <w:szCs w:val="18"/>
                <w:lang w:eastAsia="ru-RU"/>
              </w:rPr>
              <w:t>штрафы ,</w:t>
            </w:r>
            <w:proofErr w:type="gramEnd"/>
            <w:r w:rsidRPr="00300FBA">
              <w:rPr>
                <w:sz w:val="18"/>
                <w:szCs w:val="18"/>
                <w:lang w:eastAsia="ru-RU"/>
              </w:rPr>
              <w:t xml:space="preserve">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r>
      <w:tr w:rsidR="00172C8C" w:rsidRPr="00300FBA" w:rsidTr="00172C8C">
        <w:trPr>
          <w:trHeight w:val="465"/>
        </w:trPr>
        <w:tc>
          <w:tcPr>
            <w:tcW w:w="1858" w:type="dxa"/>
            <w:tcBorders>
              <w:top w:val="nil"/>
              <w:left w:val="single" w:sz="4" w:space="0" w:color="auto"/>
              <w:bottom w:val="single" w:sz="4" w:space="0" w:color="auto"/>
              <w:right w:val="single" w:sz="4" w:space="0" w:color="auto"/>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 xml:space="preserve">Итого </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Налоговые доходы</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4 770,40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5 145,50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5 255,00</w:t>
            </w:r>
          </w:p>
        </w:tc>
      </w:tr>
      <w:tr w:rsidR="00172C8C" w:rsidRPr="00300FBA" w:rsidTr="00172C8C">
        <w:trPr>
          <w:trHeight w:val="600"/>
        </w:trPr>
        <w:tc>
          <w:tcPr>
            <w:tcW w:w="1858" w:type="dxa"/>
            <w:tcBorders>
              <w:top w:val="nil"/>
              <w:left w:val="single" w:sz="4" w:space="0" w:color="auto"/>
              <w:bottom w:val="single" w:sz="4" w:space="0" w:color="auto"/>
              <w:right w:val="single" w:sz="4" w:space="0" w:color="auto"/>
            </w:tcBorders>
            <w:shd w:val="clear" w:color="auto" w:fill="auto"/>
            <w:hideMark/>
          </w:tcPr>
          <w:p w:rsidR="00172C8C" w:rsidRPr="00300FBA" w:rsidRDefault="00172C8C" w:rsidP="00172C8C">
            <w:pPr>
              <w:suppressAutoHyphens w:val="0"/>
              <w:rPr>
                <w:b/>
                <w:bCs/>
                <w:sz w:val="18"/>
                <w:szCs w:val="18"/>
                <w:lang w:eastAsia="ru-RU"/>
              </w:rPr>
            </w:pPr>
            <w:r w:rsidRPr="00300FBA">
              <w:rPr>
                <w:b/>
                <w:bCs/>
                <w:sz w:val="18"/>
                <w:szCs w:val="18"/>
                <w:lang w:eastAsia="ru-RU"/>
              </w:rPr>
              <w:t xml:space="preserve">000  111 00000 00 0000 000 </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ДОХОДЫ ОТ СДАЧИ В АРЕНДУ ИМУЩЕСТВА</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93,30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93,30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93,30</w:t>
            </w:r>
          </w:p>
        </w:tc>
      </w:tr>
      <w:tr w:rsidR="00172C8C" w:rsidRPr="00300FBA" w:rsidTr="00172C8C">
        <w:trPr>
          <w:trHeight w:val="852"/>
        </w:trPr>
        <w:tc>
          <w:tcPr>
            <w:tcW w:w="1858" w:type="dxa"/>
            <w:tcBorders>
              <w:top w:val="nil"/>
              <w:left w:val="single" w:sz="4" w:space="0" w:color="auto"/>
              <w:bottom w:val="single" w:sz="4" w:space="0" w:color="auto"/>
              <w:right w:val="single" w:sz="4" w:space="0" w:color="auto"/>
            </w:tcBorders>
            <w:shd w:val="clear" w:color="auto" w:fill="auto"/>
            <w:hideMark/>
          </w:tcPr>
          <w:p w:rsidR="00172C8C" w:rsidRPr="00300FBA" w:rsidRDefault="00172C8C" w:rsidP="00172C8C">
            <w:pPr>
              <w:suppressAutoHyphens w:val="0"/>
              <w:rPr>
                <w:sz w:val="18"/>
                <w:szCs w:val="18"/>
                <w:lang w:eastAsia="ru-RU"/>
              </w:rPr>
            </w:pPr>
            <w:r w:rsidRPr="00300FBA">
              <w:rPr>
                <w:sz w:val="18"/>
                <w:szCs w:val="18"/>
                <w:lang w:eastAsia="ru-RU"/>
              </w:rPr>
              <w:t xml:space="preserve">555  111 05035 10 0000 120 </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 xml:space="preserve">Доходы от сдачи в аренду имущества, находящегося в оперативном управлении органов управления сельских поселений и созданных </w:t>
            </w:r>
            <w:proofErr w:type="gramStart"/>
            <w:r w:rsidRPr="00300FBA">
              <w:rPr>
                <w:sz w:val="18"/>
                <w:szCs w:val="18"/>
                <w:lang w:eastAsia="ru-RU"/>
              </w:rPr>
              <w:t>им  учреждений</w:t>
            </w:r>
            <w:proofErr w:type="gramEnd"/>
            <w:r w:rsidRPr="00300FBA">
              <w:rPr>
                <w:sz w:val="18"/>
                <w:szCs w:val="18"/>
                <w:lang w:eastAsia="ru-RU"/>
              </w:rPr>
              <w:t xml:space="preserve"> ( за исключением имущества муниципальных бюджетных и автономных учреждений)</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93,30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93,30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93,30</w:t>
            </w:r>
          </w:p>
        </w:tc>
      </w:tr>
      <w:tr w:rsidR="00172C8C" w:rsidRPr="00300FBA" w:rsidTr="00172C8C">
        <w:trPr>
          <w:trHeight w:val="510"/>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 xml:space="preserve">000  113 00000 00 0000 000 </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ДОХОДЫ ОТ ОКАЗАНИЯ ПЛАТНЫХ УСЛУГ (РАБОТ) И КОМПЕНСАЦИИ ЗАТРАТ ГОСУДАРСТВА</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73,40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73,40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73,40</w:t>
            </w:r>
          </w:p>
        </w:tc>
      </w:tr>
      <w:tr w:rsidR="00172C8C" w:rsidRPr="00300FBA" w:rsidTr="00172C8C">
        <w:trPr>
          <w:trHeight w:val="255"/>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000 1 13 01000 00 0000 130</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Доходы от оказания платных услуг (работ)</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11,00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11,00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11,00</w:t>
            </w:r>
          </w:p>
        </w:tc>
      </w:tr>
      <w:tr w:rsidR="00172C8C" w:rsidRPr="00300FBA" w:rsidTr="00172C8C">
        <w:trPr>
          <w:trHeight w:val="51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555 1 13 01990 00 0000 130</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jc w:val="both"/>
              <w:rPr>
                <w:sz w:val="18"/>
                <w:szCs w:val="18"/>
                <w:lang w:eastAsia="ru-RU"/>
              </w:rPr>
            </w:pPr>
            <w:r w:rsidRPr="00300FBA">
              <w:rPr>
                <w:sz w:val="18"/>
                <w:szCs w:val="18"/>
                <w:lang w:eastAsia="ru-RU"/>
              </w:rPr>
              <w:t>Прочие доходы от оказания платных услуг (работ)</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11,00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11,00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11,00</w:t>
            </w:r>
          </w:p>
        </w:tc>
      </w:tr>
      <w:tr w:rsidR="00172C8C" w:rsidRPr="00300FBA" w:rsidTr="00172C8C">
        <w:trPr>
          <w:trHeight w:val="510"/>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555  1 13 01995 10 0000 130</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Прочие доходы от оказания платных услуг (работ) получателями средств бюджетов сельских поселений</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11,00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11,00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11,00</w:t>
            </w:r>
          </w:p>
        </w:tc>
      </w:tr>
      <w:tr w:rsidR="00172C8C" w:rsidRPr="00300FBA" w:rsidTr="00300FBA">
        <w:trPr>
          <w:trHeight w:val="421"/>
        </w:trPr>
        <w:tc>
          <w:tcPr>
            <w:tcW w:w="1858" w:type="dxa"/>
            <w:tcBorders>
              <w:top w:val="nil"/>
              <w:left w:val="single" w:sz="4" w:space="0" w:color="auto"/>
              <w:bottom w:val="single" w:sz="4" w:space="0" w:color="auto"/>
              <w:right w:val="single" w:sz="4" w:space="0" w:color="auto"/>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000 1 13 02060 00 0000 130</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Доходы, поступающие в порядке возмещения расходов, понесенных в связи с эксплуатацией имущества</w:t>
            </w:r>
          </w:p>
        </w:tc>
        <w:tc>
          <w:tcPr>
            <w:tcW w:w="801" w:type="dxa"/>
            <w:tcBorders>
              <w:top w:val="nil"/>
              <w:left w:val="nil"/>
              <w:bottom w:val="single" w:sz="4" w:space="0" w:color="auto"/>
              <w:right w:val="single" w:sz="4" w:space="0" w:color="auto"/>
            </w:tcBorders>
            <w:shd w:val="clear" w:color="000000" w:fill="FFFFFF"/>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62,4  </w:t>
            </w:r>
          </w:p>
        </w:tc>
        <w:tc>
          <w:tcPr>
            <w:tcW w:w="770" w:type="dxa"/>
            <w:tcBorders>
              <w:top w:val="nil"/>
              <w:left w:val="nil"/>
              <w:bottom w:val="single" w:sz="4" w:space="0" w:color="auto"/>
              <w:right w:val="single" w:sz="4" w:space="0" w:color="auto"/>
            </w:tcBorders>
            <w:shd w:val="clear" w:color="000000" w:fill="FFFFFF"/>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62,4  </w:t>
            </w:r>
          </w:p>
        </w:tc>
        <w:tc>
          <w:tcPr>
            <w:tcW w:w="941" w:type="dxa"/>
            <w:tcBorders>
              <w:top w:val="nil"/>
              <w:left w:val="nil"/>
              <w:bottom w:val="single" w:sz="4" w:space="0" w:color="auto"/>
              <w:right w:val="single" w:sz="4" w:space="0" w:color="auto"/>
            </w:tcBorders>
            <w:shd w:val="clear" w:color="000000" w:fill="FFFFFF"/>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 xml:space="preserve">62,4  </w:t>
            </w:r>
          </w:p>
        </w:tc>
      </w:tr>
      <w:tr w:rsidR="00172C8C" w:rsidRPr="00300FBA" w:rsidTr="00172C8C">
        <w:trPr>
          <w:trHeight w:val="510"/>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555  1 13 02065 10 0000 130</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sz w:val="18"/>
                <w:szCs w:val="18"/>
                <w:lang w:eastAsia="ru-RU"/>
              </w:rPr>
            </w:pPr>
            <w:r w:rsidRPr="00300FBA">
              <w:rPr>
                <w:sz w:val="18"/>
                <w:szCs w:val="18"/>
                <w:lang w:eastAsia="ru-RU"/>
              </w:rPr>
              <w:t>Доходы, поступающие в порядке возмещения расходов, понесенных в связи с эксплуатацией имущества сельских поселений</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62,40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62,40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62,40</w:t>
            </w:r>
          </w:p>
        </w:tc>
      </w:tr>
      <w:tr w:rsidR="00172C8C" w:rsidRPr="00300FBA" w:rsidTr="00172C8C">
        <w:trPr>
          <w:trHeight w:val="255"/>
        </w:trPr>
        <w:tc>
          <w:tcPr>
            <w:tcW w:w="1858" w:type="dxa"/>
            <w:tcBorders>
              <w:top w:val="nil"/>
              <w:left w:val="single" w:sz="4" w:space="0" w:color="auto"/>
              <w:bottom w:val="single" w:sz="4" w:space="0" w:color="auto"/>
              <w:right w:val="single" w:sz="4" w:space="0" w:color="auto"/>
            </w:tcBorders>
            <w:shd w:val="clear" w:color="000000" w:fill="FFFFFF"/>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Итого</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Неналоговые доходы</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166,70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166,70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166,70</w:t>
            </w:r>
          </w:p>
        </w:tc>
      </w:tr>
      <w:tr w:rsidR="00172C8C" w:rsidRPr="00300FBA" w:rsidTr="00172C8C">
        <w:trPr>
          <w:trHeight w:val="255"/>
        </w:trPr>
        <w:tc>
          <w:tcPr>
            <w:tcW w:w="1858" w:type="dxa"/>
            <w:tcBorders>
              <w:top w:val="nil"/>
              <w:left w:val="single" w:sz="4" w:space="0" w:color="000000"/>
              <w:bottom w:val="nil"/>
              <w:right w:val="single" w:sz="4" w:space="0" w:color="000000"/>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555 2 00 00000 00 0000 00</w:t>
            </w:r>
          </w:p>
        </w:tc>
        <w:tc>
          <w:tcPr>
            <w:tcW w:w="5319" w:type="dxa"/>
            <w:tcBorders>
              <w:top w:val="nil"/>
              <w:left w:val="nil"/>
              <w:bottom w:val="nil"/>
              <w:right w:val="single" w:sz="4" w:space="0" w:color="000000"/>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 xml:space="preserve">БЕЗВОЗДМЕЗДНЫЕ ПОСТУПЛЕНИЯ </w:t>
            </w:r>
          </w:p>
        </w:tc>
        <w:tc>
          <w:tcPr>
            <w:tcW w:w="801" w:type="dxa"/>
            <w:tcBorders>
              <w:top w:val="nil"/>
              <w:left w:val="nil"/>
              <w:bottom w:val="nil"/>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20 543,23</w:t>
            </w:r>
          </w:p>
        </w:tc>
        <w:tc>
          <w:tcPr>
            <w:tcW w:w="770" w:type="dxa"/>
            <w:tcBorders>
              <w:top w:val="nil"/>
              <w:left w:val="nil"/>
              <w:bottom w:val="nil"/>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5 437,00</w:t>
            </w:r>
          </w:p>
        </w:tc>
        <w:tc>
          <w:tcPr>
            <w:tcW w:w="941" w:type="dxa"/>
            <w:tcBorders>
              <w:top w:val="nil"/>
              <w:left w:val="nil"/>
              <w:bottom w:val="nil"/>
              <w:right w:val="single" w:sz="4" w:space="0" w:color="000000"/>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9 360,40</w:t>
            </w:r>
          </w:p>
        </w:tc>
      </w:tr>
      <w:tr w:rsidR="00172C8C" w:rsidRPr="00300FBA" w:rsidTr="00172C8C">
        <w:trPr>
          <w:trHeight w:val="510"/>
        </w:trPr>
        <w:tc>
          <w:tcPr>
            <w:tcW w:w="1858" w:type="dxa"/>
            <w:tcBorders>
              <w:top w:val="single" w:sz="4" w:space="0" w:color="auto"/>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555 2 0200000 00 0000 00</w:t>
            </w:r>
          </w:p>
        </w:tc>
        <w:tc>
          <w:tcPr>
            <w:tcW w:w="5319" w:type="dxa"/>
            <w:tcBorders>
              <w:top w:val="single" w:sz="4" w:space="0" w:color="auto"/>
              <w:left w:val="nil"/>
              <w:bottom w:val="single" w:sz="4" w:space="0" w:color="auto"/>
              <w:right w:val="single" w:sz="4" w:space="0" w:color="auto"/>
            </w:tcBorders>
            <w:shd w:val="clear" w:color="000000" w:fill="FFFFFF"/>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БЕЗВОЗМЕЗДНЫЕ ПОСТУПЛЕНИЯ ОТ ДРУГИХ БЮДЖЕТОВ БЮДЖЕТНОЙ СИСТЕМЫ РОССИЙСКОЙ ФЕДЕРАЦИИ</w:t>
            </w:r>
          </w:p>
        </w:tc>
        <w:tc>
          <w:tcPr>
            <w:tcW w:w="80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20 543,23</w:t>
            </w:r>
          </w:p>
        </w:tc>
        <w:tc>
          <w:tcPr>
            <w:tcW w:w="770"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5 437,00</w:t>
            </w:r>
          </w:p>
        </w:tc>
        <w:tc>
          <w:tcPr>
            <w:tcW w:w="941" w:type="dxa"/>
            <w:tcBorders>
              <w:top w:val="single" w:sz="4" w:space="0" w:color="auto"/>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9 360,40</w:t>
            </w:r>
          </w:p>
        </w:tc>
      </w:tr>
      <w:tr w:rsidR="00172C8C" w:rsidRPr="00300FBA" w:rsidTr="00172C8C">
        <w:trPr>
          <w:trHeight w:val="503"/>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555 2 02 10000 00 0000 150</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b/>
                <w:bCs/>
                <w:sz w:val="18"/>
                <w:szCs w:val="18"/>
                <w:lang w:eastAsia="ru-RU"/>
              </w:rPr>
            </w:pPr>
            <w:r w:rsidRPr="00300FBA">
              <w:rPr>
                <w:b/>
                <w:bCs/>
                <w:sz w:val="18"/>
                <w:szCs w:val="18"/>
                <w:lang w:eastAsia="ru-RU"/>
              </w:rPr>
              <w:t>Дотации бюджетам бюджетной системы Российской Федерации</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10 364,00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5 436,90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5 860,30</w:t>
            </w:r>
          </w:p>
        </w:tc>
      </w:tr>
      <w:tr w:rsidR="00172C8C" w:rsidRPr="00300FBA" w:rsidTr="00172C8C">
        <w:trPr>
          <w:trHeight w:val="510"/>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555 2 02 16001 00 0000 150</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10 364,00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5 436,90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5 860,30</w:t>
            </w:r>
          </w:p>
        </w:tc>
      </w:tr>
      <w:tr w:rsidR="00172C8C" w:rsidRPr="00300FBA" w:rsidTr="00172C8C">
        <w:trPr>
          <w:trHeight w:val="51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555 2 02 16001 10 0000 150</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Дотации бюджетам сельских поселений на выравнивание бюджетной обеспеченности из бюджетов муниципальных районов</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10 364,00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5 436,90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5 860,30</w:t>
            </w:r>
          </w:p>
        </w:tc>
      </w:tr>
      <w:tr w:rsidR="00172C8C" w:rsidRPr="00300FBA" w:rsidTr="00172C8C">
        <w:trPr>
          <w:trHeight w:val="315"/>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555 2 02 29900 10 0000 150</w:t>
            </w:r>
          </w:p>
        </w:tc>
        <w:tc>
          <w:tcPr>
            <w:tcW w:w="5319" w:type="dxa"/>
            <w:tcBorders>
              <w:top w:val="nil"/>
              <w:left w:val="nil"/>
              <w:bottom w:val="single" w:sz="4" w:space="0" w:color="auto"/>
              <w:right w:val="single" w:sz="4" w:space="0" w:color="auto"/>
            </w:tcBorders>
            <w:shd w:val="clear" w:color="000000" w:fill="FFFFFF"/>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Субсидии бюджетам сельских поселений из местных бюджетов</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3 500,00</w:t>
            </w:r>
          </w:p>
        </w:tc>
      </w:tr>
      <w:tr w:rsidR="00172C8C" w:rsidRPr="00300FBA" w:rsidTr="00172C8C">
        <w:trPr>
          <w:trHeight w:val="285"/>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555 2 02 30000 00 0000 150</w:t>
            </w:r>
          </w:p>
        </w:tc>
        <w:tc>
          <w:tcPr>
            <w:tcW w:w="5319" w:type="dxa"/>
            <w:tcBorders>
              <w:top w:val="nil"/>
              <w:left w:val="nil"/>
              <w:bottom w:val="single" w:sz="4" w:space="0" w:color="auto"/>
              <w:right w:val="single" w:sz="4" w:space="0" w:color="auto"/>
            </w:tcBorders>
            <w:shd w:val="clear" w:color="000000" w:fill="FFFFFF"/>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Субвенции бюджетам бюджетной системы Российской Федерации</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0,10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0,10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0,10</w:t>
            </w:r>
          </w:p>
        </w:tc>
      </w:tr>
      <w:tr w:rsidR="00172C8C" w:rsidRPr="00300FBA" w:rsidTr="00172C8C">
        <w:trPr>
          <w:trHeight w:val="138"/>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555  202 30020 00 0000 150</w:t>
            </w:r>
          </w:p>
        </w:tc>
        <w:tc>
          <w:tcPr>
            <w:tcW w:w="5319" w:type="dxa"/>
            <w:tcBorders>
              <w:top w:val="nil"/>
              <w:left w:val="nil"/>
              <w:bottom w:val="single" w:sz="4" w:space="0" w:color="auto"/>
              <w:right w:val="single" w:sz="4" w:space="0" w:color="auto"/>
            </w:tcBorders>
            <w:shd w:val="clear" w:color="000000" w:fill="FFFFFF"/>
            <w:vAlign w:val="bottom"/>
            <w:hideMark/>
          </w:tcPr>
          <w:p w:rsidR="00172C8C" w:rsidRPr="00300FBA" w:rsidRDefault="00172C8C" w:rsidP="00172C8C">
            <w:pPr>
              <w:suppressAutoHyphens w:val="0"/>
              <w:rPr>
                <w:sz w:val="18"/>
                <w:szCs w:val="18"/>
                <w:lang w:eastAsia="ru-RU"/>
              </w:rPr>
            </w:pPr>
            <w:r w:rsidRPr="00300FBA">
              <w:rPr>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0,10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0,10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0,10</w:t>
            </w:r>
          </w:p>
        </w:tc>
      </w:tr>
      <w:tr w:rsidR="00172C8C" w:rsidRPr="00300FBA" w:rsidTr="00172C8C">
        <w:trPr>
          <w:trHeight w:val="510"/>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555  2 02 30024 10 0000 150</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0,10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0,10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0,10</w:t>
            </w:r>
          </w:p>
        </w:tc>
      </w:tr>
      <w:tr w:rsidR="00172C8C" w:rsidRPr="00300FBA" w:rsidTr="00172C8C">
        <w:trPr>
          <w:trHeight w:val="645"/>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555  2 02 35118 00 0000 150</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jc w:val="both"/>
              <w:rPr>
                <w:sz w:val="18"/>
                <w:szCs w:val="18"/>
                <w:lang w:eastAsia="ru-RU"/>
              </w:rPr>
            </w:pPr>
            <w:r w:rsidRPr="00300FBA">
              <w:rPr>
                <w:sz w:val="18"/>
                <w:szCs w:val="18"/>
                <w:lang w:eastAsia="ru-RU"/>
              </w:rPr>
              <w:t>Субвенции бюджетам на осуществление первичного воинского учета на территориях, где отсутствуют военные комиссариаты</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r>
      <w:tr w:rsidR="00172C8C" w:rsidRPr="00300FBA" w:rsidTr="00172C8C">
        <w:trPr>
          <w:trHeight w:val="623"/>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555  2 02 35118 10 0000 150</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jc w:val="both"/>
              <w:rPr>
                <w:sz w:val="18"/>
                <w:szCs w:val="18"/>
                <w:lang w:eastAsia="ru-RU"/>
              </w:rPr>
            </w:pPr>
            <w:r w:rsidRPr="00300FBA">
              <w:rPr>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r>
      <w:tr w:rsidR="00172C8C" w:rsidRPr="00300FBA" w:rsidTr="00172C8C">
        <w:trPr>
          <w:trHeight w:val="450"/>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t xml:space="preserve">000 2 02 40000 00 0000 150 </w:t>
            </w:r>
          </w:p>
        </w:tc>
        <w:tc>
          <w:tcPr>
            <w:tcW w:w="5319" w:type="dxa"/>
            <w:tcBorders>
              <w:top w:val="nil"/>
              <w:left w:val="nil"/>
              <w:bottom w:val="single" w:sz="4" w:space="0" w:color="auto"/>
              <w:right w:val="single" w:sz="4" w:space="0" w:color="auto"/>
            </w:tcBorders>
            <w:shd w:val="clear" w:color="000000" w:fill="FFFFFF"/>
            <w:noWrap/>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Иные межбюджетные трансферты</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10 179,13</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r>
      <w:tr w:rsidR="00172C8C" w:rsidRPr="00300FBA" w:rsidTr="00172C8C">
        <w:trPr>
          <w:trHeight w:val="390"/>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b/>
                <w:bCs/>
                <w:sz w:val="18"/>
                <w:szCs w:val="18"/>
                <w:lang w:eastAsia="ru-RU"/>
              </w:rPr>
            </w:pPr>
            <w:r w:rsidRPr="00300FBA">
              <w:rPr>
                <w:b/>
                <w:bCs/>
                <w:sz w:val="18"/>
                <w:szCs w:val="18"/>
                <w:lang w:eastAsia="ru-RU"/>
              </w:rPr>
              <w:lastRenderedPageBreak/>
              <w:t xml:space="preserve">000 2 02 49999 00 0000 150 </w:t>
            </w:r>
          </w:p>
        </w:tc>
        <w:tc>
          <w:tcPr>
            <w:tcW w:w="5319" w:type="dxa"/>
            <w:tcBorders>
              <w:top w:val="nil"/>
              <w:left w:val="nil"/>
              <w:bottom w:val="single" w:sz="4" w:space="0" w:color="auto"/>
              <w:right w:val="single" w:sz="4" w:space="0" w:color="auto"/>
            </w:tcBorders>
            <w:shd w:val="clear" w:color="000000" w:fill="FFFFFF"/>
            <w:noWrap/>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Прочие межбюджетные трансферты, передаваемые бюджетам</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10 179,13</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r>
      <w:tr w:rsidR="00172C8C" w:rsidRPr="00300FBA" w:rsidTr="00172C8C">
        <w:trPr>
          <w:trHeight w:val="255"/>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555 2 02 49999 10 0000 150</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Прочие межбюджетные трансферты, передаваемые бюджетам сельских поселений</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10 179,13</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r>
      <w:tr w:rsidR="00172C8C" w:rsidRPr="00300FBA" w:rsidTr="00172C8C">
        <w:trPr>
          <w:trHeight w:val="360"/>
        </w:trPr>
        <w:tc>
          <w:tcPr>
            <w:tcW w:w="1858" w:type="dxa"/>
            <w:tcBorders>
              <w:top w:val="nil"/>
              <w:left w:val="single" w:sz="4" w:space="0" w:color="auto"/>
              <w:bottom w:val="single" w:sz="4" w:space="0" w:color="auto"/>
              <w:right w:val="single" w:sz="4" w:space="0" w:color="auto"/>
            </w:tcBorders>
            <w:shd w:val="clear" w:color="auto" w:fill="auto"/>
            <w:noWrap/>
            <w:hideMark/>
          </w:tcPr>
          <w:p w:rsidR="00172C8C" w:rsidRPr="00300FBA" w:rsidRDefault="00172C8C" w:rsidP="00172C8C">
            <w:pPr>
              <w:suppressAutoHyphens w:val="0"/>
              <w:rPr>
                <w:sz w:val="18"/>
                <w:szCs w:val="18"/>
                <w:lang w:eastAsia="ru-RU"/>
              </w:rPr>
            </w:pPr>
            <w:r w:rsidRPr="00300FBA">
              <w:rPr>
                <w:sz w:val="18"/>
                <w:szCs w:val="18"/>
                <w:lang w:eastAsia="ru-RU"/>
              </w:rPr>
              <w:t>555 2 07 05030 10 0000 150</w:t>
            </w:r>
          </w:p>
        </w:tc>
        <w:tc>
          <w:tcPr>
            <w:tcW w:w="5319"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Прочие безвозмездные поступления в бюджет сельских поселений.</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r>
      <w:tr w:rsidR="00172C8C" w:rsidRPr="00300FBA" w:rsidTr="00172C8C">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 </w:t>
            </w:r>
          </w:p>
        </w:tc>
        <w:tc>
          <w:tcPr>
            <w:tcW w:w="5319" w:type="dxa"/>
            <w:tcBorders>
              <w:top w:val="nil"/>
              <w:left w:val="nil"/>
              <w:bottom w:val="single" w:sz="4" w:space="0" w:color="auto"/>
              <w:right w:val="single" w:sz="4" w:space="0" w:color="auto"/>
            </w:tcBorders>
            <w:shd w:val="clear" w:color="000000" w:fill="FFFFFF"/>
            <w:hideMark/>
          </w:tcPr>
          <w:p w:rsidR="00172C8C" w:rsidRPr="00300FBA" w:rsidRDefault="00172C8C" w:rsidP="00172C8C">
            <w:pPr>
              <w:suppressAutoHyphens w:val="0"/>
              <w:rPr>
                <w:b/>
                <w:bCs/>
                <w:sz w:val="18"/>
                <w:szCs w:val="18"/>
                <w:lang w:eastAsia="ru-RU"/>
              </w:rPr>
            </w:pPr>
            <w:r w:rsidRPr="00300FBA">
              <w:rPr>
                <w:b/>
                <w:bCs/>
                <w:sz w:val="18"/>
                <w:szCs w:val="18"/>
                <w:lang w:eastAsia="ru-RU"/>
              </w:rPr>
              <w:t>ВСЕГО ДОХОДЫ:</w:t>
            </w:r>
          </w:p>
        </w:tc>
        <w:tc>
          <w:tcPr>
            <w:tcW w:w="80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25 480,33</w:t>
            </w:r>
          </w:p>
        </w:tc>
        <w:tc>
          <w:tcPr>
            <w:tcW w:w="770"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10 749,20</w:t>
            </w:r>
          </w:p>
        </w:tc>
        <w:tc>
          <w:tcPr>
            <w:tcW w:w="941" w:type="dxa"/>
            <w:tcBorders>
              <w:top w:val="nil"/>
              <w:left w:val="nil"/>
              <w:bottom w:val="single" w:sz="4" w:space="0" w:color="auto"/>
              <w:right w:val="single" w:sz="4" w:space="0" w:color="auto"/>
            </w:tcBorders>
            <w:shd w:val="clear" w:color="000000" w:fill="FFFFFF"/>
            <w:noWrap/>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14 782,10</w:t>
            </w:r>
          </w:p>
        </w:tc>
      </w:tr>
      <w:tr w:rsidR="00172C8C" w:rsidRPr="00300FBA" w:rsidTr="00172C8C">
        <w:trPr>
          <w:trHeight w:val="255"/>
        </w:trPr>
        <w:tc>
          <w:tcPr>
            <w:tcW w:w="1858"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right"/>
              <w:rPr>
                <w:b/>
                <w:bCs/>
                <w:sz w:val="18"/>
                <w:szCs w:val="18"/>
                <w:lang w:eastAsia="ru-RU"/>
              </w:rPr>
            </w:pPr>
          </w:p>
        </w:tc>
        <w:tc>
          <w:tcPr>
            <w:tcW w:w="5319"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801"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77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41"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bl>
    <w:p w:rsidR="00172C8C" w:rsidRPr="00300FBA" w:rsidRDefault="00172C8C" w:rsidP="00172C8C">
      <w:pPr>
        <w:suppressAutoHyphens w:val="0"/>
        <w:rPr>
          <w:rFonts w:eastAsia="Calibri"/>
          <w:bCs/>
          <w:sz w:val="18"/>
          <w:szCs w:val="18"/>
          <w:lang w:eastAsia="en-US"/>
        </w:rPr>
      </w:pPr>
    </w:p>
    <w:p w:rsidR="00172C8C" w:rsidRPr="00300FBA" w:rsidRDefault="00172C8C" w:rsidP="00172C8C">
      <w:pPr>
        <w:suppressAutoHyphens w:val="0"/>
        <w:jc w:val="right"/>
        <w:rPr>
          <w:sz w:val="18"/>
          <w:szCs w:val="18"/>
          <w:lang w:eastAsia="ru-RU"/>
        </w:rPr>
      </w:pPr>
      <w:r w:rsidRPr="00300FBA">
        <w:rPr>
          <w:sz w:val="18"/>
          <w:szCs w:val="18"/>
          <w:lang w:eastAsia="ru-RU"/>
        </w:rPr>
        <w:t>Приложение № 2</w:t>
      </w:r>
    </w:p>
    <w:p w:rsidR="00172C8C" w:rsidRPr="00300FBA" w:rsidRDefault="00172C8C" w:rsidP="00172C8C">
      <w:pPr>
        <w:ind w:firstLine="737"/>
        <w:jc w:val="right"/>
        <w:rPr>
          <w:sz w:val="18"/>
          <w:szCs w:val="18"/>
          <w:lang w:eastAsia="ar-SA"/>
        </w:rPr>
      </w:pPr>
      <w:r w:rsidRPr="00300FBA">
        <w:rPr>
          <w:sz w:val="18"/>
          <w:szCs w:val="18"/>
          <w:lang w:eastAsia="ar-SA"/>
        </w:rPr>
        <w:t>к решению 28-й сессии шестого созыва</w:t>
      </w:r>
    </w:p>
    <w:p w:rsidR="00172C8C" w:rsidRPr="00300FBA" w:rsidRDefault="00172C8C" w:rsidP="00172C8C">
      <w:pPr>
        <w:ind w:firstLine="737"/>
        <w:jc w:val="right"/>
        <w:rPr>
          <w:sz w:val="18"/>
          <w:szCs w:val="18"/>
          <w:lang w:eastAsia="ar-SA"/>
        </w:rPr>
      </w:pPr>
      <w:r w:rsidRPr="00300FBA">
        <w:rPr>
          <w:sz w:val="18"/>
          <w:szCs w:val="18"/>
          <w:lang w:eastAsia="ar-SA"/>
        </w:rPr>
        <w:t xml:space="preserve">Совета депутатов Кировского сельсовета </w:t>
      </w:r>
    </w:p>
    <w:p w:rsidR="00172C8C" w:rsidRPr="00300FBA" w:rsidRDefault="00172C8C" w:rsidP="00172C8C">
      <w:pPr>
        <w:ind w:firstLine="737"/>
        <w:jc w:val="right"/>
        <w:rPr>
          <w:sz w:val="18"/>
          <w:szCs w:val="18"/>
          <w:lang w:eastAsia="ar-SA"/>
        </w:rPr>
      </w:pPr>
      <w:r w:rsidRPr="00300FBA">
        <w:rPr>
          <w:sz w:val="18"/>
          <w:szCs w:val="18"/>
          <w:lang w:eastAsia="ar-SA"/>
        </w:rPr>
        <w:t>Тогучинского района Новосибирской области</w:t>
      </w:r>
    </w:p>
    <w:p w:rsidR="00172C8C" w:rsidRPr="00300FBA" w:rsidRDefault="00172C8C" w:rsidP="00172C8C">
      <w:pPr>
        <w:ind w:firstLine="737"/>
        <w:jc w:val="right"/>
        <w:rPr>
          <w:rFonts w:eastAsia="Calibri"/>
          <w:sz w:val="18"/>
          <w:szCs w:val="18"/>
          <w:lang w:eastAsia="ar-SA"/>
        </w:rPr>
      </w:pPr>
      <w:r w:rsidRPr="00300FBA">
        <w:rPr>
          <w:sz w:val="18"/>
          <w:szCs w:val="18"/>
          <w:lang w:eastAsia="ar-SA"/>
        </w:rPr>
        <w:t xml:space="preserve"> № 142 </w:t>
      </w:r>
      <w:r w:rsidRPr="00300FBA">
        <w:rPr>
          <w:rFonts w:eastAsia="Calibri"/>
          <w:sz w:val="18"/>
          <w:szCs w:val="18"/>
          <w:lang w:eastAsia="ar-SA"/>
        </w:rPr>
        <w:t xml:space="preserve">от 08.12.2022 года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w:t>
      </w:r>
      <w:r w:rsidRPr="00300FBA">
        <w:rPr>
          <w:rFonts w:eastAsia="Calibri"/>
          <w:sz w:val="18"/>
          <w:szCs w:val="18"/>
          <w:lang w:eastAsia="en-US"/>
        </w:rPr>
        <w:t xml:space="preserve">Проект </w:t>
      </w:r>
      <w:r w:rsidRPr="00300FBA">
        <w:rPr>
          <w:rFonts w:eastAsia="Calibri"/>
          <w:sz w:val="18"/>
          <w:szCs w:val="18"/>
          <w:lang w:eastAsia="ar-SA"/>
        </w:rPr>
        <w:t xml:space="preserve">бюджета Кировского сельсовета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 xml:space="preserve">Тогучинского района Новосибирской области </w:t>
      </w:r>
    </w:p>
    <w:p w:rsidR="00172C8C" w:rsidRPr="00300FBA" w:rsidRDefault="00172C8C" w:rsidP="00172C8C">
      <w:pPr>
        <w:ind w:firstLine="737"/>
        <w:jc w:val="right"/>
        <w:rPr>
          <w:sz w:val="18"/>
          <w:szCs w:val="18"/>
          <w:lang w:eastAsia="ar-SA"/>
        </w:rPr>
      </w:pPr>
      <w:r w:rsidRPr="00300FBA">
        <w:rPr>
          <w:rFonts w:eastAsia="Calibri"/>
          <w:sz w:val="18"/>
          <w:szCs w:val="18"/>
          <w:lang w:eastAsia="ar-SA"/>
        </w:rPr>
        <w:t>на 2024 год и плановый период 2025 и 2026 годов»</w:t>
      </w:r>
    </w:p>
    <w:p w:rsidR="00172C8C" w:rsidRPr="00300FBA" w:rsidRDefault="00172C8C" w:rsidP="00172C8C">
      <w:pPr>
        <w:suppressAutoHyphens w:val="0"/>
        <w:rPr>
          <w:rFonts w:eastAsia="Calibri"/>
          <w:bCs/>
          <w:sz w:val="18"/>
          <w:szCs w:val="18"/>
          <w:lang w:eastAsia="en-US"/>
        </w:rPr>
      </w:pPr>
    </w:p>
    <w:p w:rsidR="00172C8C" w:rsidRPr="00300FBA" w:rsidRDefault="00172C8C" w:rsidP="00172C8C">
      <w:pPr>
        <w:suppressAutoHyphens w:val="0"/>
        <w:rPr>
          <w:rFonts w:eastAsia="Calibri"/>
          <w:bCs/>
          <w:sz w:val="18"/>
          <w:szCs w:val="18"/>
          <w:lang w:eastAsia="en-US"/>
        </w:rPr>
      </w:pPr>
      <w:r w:rsidRPr="00300FBA">
        <w:rPr>
          <w:rFonts w:eastAsia="Calibri"/>
          <w:bCs/>
          <w:sz w:val="18"/>
          <w:szCs w:val="18"/>
          <w:lang w:eastAsia="en-US"/>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Кировского сельсовета Тогучинского района Новосибирской области на 2024 год и плановый период </w:t>
      </w:r>
      <w:proofErr w:type="gramStart"/>
      <w:r w:rsidRPr="00300FBA">
        <w:rPr>
          <w:rFonts w:eastAsia="Calibri"/>
          <w:bCs/>
          <w:sz w:val="18"/>
          <w:szCs w:val="18"/>
          <w:lang w:eastAsia="en-US"/>
        </w:rPr>
        <w:t>2025  и</w:t>
      </w:r>
      <w:proofErr w:type="gramEnd"/>
      <w:r w:rsidRPr="00300FBA">
        <w:rPr>
          <w:rFonts w:eastAsia="Calibri"/>
          <w:bCs/>
          <w:sz w:val="18"/>
          <w:szCs w:val="18"/>
          <w:lang w:eastAsia="en-US"/>
        </w:rPr>
        <w:t xml:space="preserve"> 2026  годов.</w:t>
      </w:r>
    </w:p>
    <w:tbl>
      <w:tblPr>
        <w:tblW w:w="10440" w:type="dxa"/>
        <w:tblInd w:w="108" w:type="dxa"/>
        <w:tblLook w:val="04A0" w:firstRow="1" w:lastRow="0" w:firstColumn="1" w:lastColumn="0" w:noHBand="0" w:noVBand="1"/>
      </w:tblPr>
      <w:tblGrid>
        <w:gridCol w:w="4253"/>
        <w:gridCol w:w="709"/>
        <w:gridCol w:w="708"/>
        <w:gridCol w:w="1368"/>
        <w:gridCol w:w="709"/>
        <w:gridCol w:w="850"/>
        <w:gridCol w:w="851"/>
        <w:gridCol w:w="992"/>
      </w:tblGrid>
      <w:tr w:rsidR="00172C8C" w:rsidRPr="00300FBA" w:rsidTr="00300FBA">
        <w:trPr>
          <w:trHeight w:val="225"/>
        </w:trPr>
        <w:tc>
          <w:tcPr>
            <w:tcW w:w="10440" w:type="dxa"/>
            <w:gridSpan w:val="8"/>
            <w:tcBorders>
              <w:top w:val="nil"/>
              <w:left w:val="nil"/>
              <w:bottom w:val="single" w:sz="8"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тыс. руб.</w:t>
            </w:r>
          </w:p>
        </w:tc>
      </w:tr>
      <w:tr w:rsidR="00172C8C" w:rsidRPr="00300FBA" w:rsidTr="00300FBA">
        <w:trPr>
          <w:trHeight w:val="270"/>
        </w:trPr>
        <w:tc>
          <w:tcPr>
            <w:tcW w:w="4253"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Наименование</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РЗ</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ПР</w:t>
            </w:r>
          </w:p>
        </w:tc>
        <w:tc>
          <w:tcPr>
            <w:tcW w:w="1368"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ЦСР</w:t>
            </w:r>
          </w:p>
        </w:tc>
        <w:tc>
          <w:tcPr>
            <w:tcW w:w="709" w:type="dxa"/>
            <w:vMerge w:val="restart"/>
            <w:tcBorders>
              <w:top w:val="nil"/>
              <w:left w:val="single" w:sz="8" w:space="0" w:color="auto"/>
              <w:bottom w:val="single" w:sz="8" w:space="0" w:color="000000"/>
              <w:right w:val="nil"/>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ВР</w:t>
            </w:r>
          </w:p>
        </w:tc>
        <w:tc>
          <w:tcPr>
            <w:tcW w:w="850" w:type="dxa"/>
            <w:tcBorders>
              <w:top w:val="nil"/>
              <w:left w:val="single" w:sz="8" w:space="0" w:color="auto"/>
              <w:bottom w:val="nil"/>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Сумма</w:t>
            </w:r>
          </w:p>
        </w:tc>
        <w:tc>
          <w:tcPr>
            <w:tcW w:w="851" w:type="dxa"/>
            <w:tcBorders>
              <w:top w:val="nil"/>
              <w:left w:val="nil"/>
              <w:bottom w:val="nil"/>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Сумма</w:t>
            </w:r>
          </w:p>
        </w:tc>
        <w:tc>
          <w:tcPr>
            <w:tcW w:w="992" w:type="dxa"/>
            <w:tcBorders>
              <w:top w:val="nil"/>
              <w:left w:val="nil"/>
              <w:bottom w:val="nil"/>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Сумма</w:t>
            </w:r>
          </w:p>
        </w:tc>
      </w:tr>
      <w:tr w:rsidR="00172C8C" w:rsidRPr="00300FBA" w:rsidTr="00300FBA">
        <w:trPr>
          <w:trHeight w:val="270"/>
        </w:trPr>
        <w:tc>
          <w:tcPr>
            <w:tcW w:w="4253"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709"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708"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1368"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709" w:type="dxa"/>
            <w:vMerge/>
            <w:tcBorders>
              <w:top w:val="nil"/>
              <w:left w:val="single" w:sz="8" w:space="0" w:color="auto"/>
              <w:bottom w:val="single" w:sz="8" w:space="0" w:color="000000"/>
              <w:right w:val="nil"/>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2024 год</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2025 год</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2026 год</w:t>
            </w:r>
          </w:p>
        </w:tc>
      </w:tr>
      <w:tr w:rsidR="00172C8C" w:rsidRPr="00300FBA" w:rsidTr="00300FBA">
        <w:trPr>
          <w:trHeight w:val="300"/>
        </w:trPr>
        <w:tc>
          <w:tcPr>
            <w:tcW w:w="4253" w:type="dxa"/>
            <w:tcBorders>
              <w:top w:val="nil"/>
              <w:left w:val="single" w:sz="8" w:space="0" w:color="auto"/>
              <w:bottom w:val="single" w:sz="8" w:space="0" w:color="auto"/>
              <w:right w:val="nil"/>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3</w:t>
            </w:r>
          </w:p>
        </w:tc>
        <w:tc>
          <w:tcPr>
            <w:tcW w:w="708" w:type="dxa"/>
            <w:tcBorders>
              <w:top w:val="nil"/>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4</w:t>
            </w:r>
          </w:p>
        </w:tc>
        <w:tc>
          <w:tcPr>
            <w:tcW w:w="1368" w:type="dxa"/>
            <w:tcBorders>
              <w:top w:val="nil"/>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w:t>
            </w:r>
          </w:p>
        </w:tc>
        <w:tc>
          <w:tcPr>
            <w:tcW w:w="709" w:type="dxa"/>
            <w:tcBorders>
              <w:top w:val="nil"/>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6</w:t>
            </w:r>
          </w:p>
        </w:tc>
        <w:tc>
          <w:tcPr>
            <w:tcW w:w="850" w:type="dxa"/>
            <w:tcBorders>
              <w:top w:val="nil"/>
              <w:left w:val="nil"/>
              <w:bottom w:val="single" w:sz="8" w:space="0" w:color="auto"/>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7</w:t>
            </w:r>
          </w:p>
        </w:tc>
        <w:tc>
          <w:tcPr>
            <w:tcW w:w="851" w:type="dxa"/>
            <w:tcBorders>
              <w:top w:val="nil"/>
              <w:left w:val="nil"/>
              <w:bottom w:val="single" w:sz="8" w:space="0" w:color="auto"/>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администрация Кировского сельсовета Тогучинского района Новосибирской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25 480,33</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10 749,20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14 782,10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6 984,71</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4 557,58</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4 651,70</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02</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02</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02</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88.0.00.02110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r>
      <w:tr w:rsidR="00172C8C" w:rsidRPr="00300FBA" w:rsidTr="00300FBA">
        <w:trPr>
          <w:trHeight w:val="114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02</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02</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120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r>
      <w:tr w:rsidR="00172C8C" w:rsidRPr="00300FBA" w:rsidTr="00300FBA">
        <w:trPr>
          <w:trHeight w:val="91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5 807,90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3 385,77</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3 479,89</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5 807,90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3 385,77</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3 479,89</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4 238,99</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3 137,07</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3 268,54</w:t>
            </w:r>
          </w:p>
        </w:tc>
      </w:tr>
      <w:tr w:rsidR="00172C8C" w:rsidRPr="00300FBA" w:rsidTr="00300FBA">
        <w:trPr>
          <w:trHeight w:val="114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88.0.00.00110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4 238,99</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3 137,07</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3 268,54</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88.0.00.00110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120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4 238,99</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3 137,07</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3 268,54</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lastRenderedPageBreak/>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1 568,81</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248,60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211,25</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1 499,01</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248,60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211,25</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1 499,01</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248,60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211,25</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61,60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61,60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8,20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850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8,20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91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88.0.00.70190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0,10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0,10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0,10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88.0.00.70190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88.0.00.70190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r>
      <w:tr w:rsidR="00172C8C" w:rsidRPr="00300FBA" w:rsidTr="00300FBA">
        <w:trPr>
          <w:trHeight w:val="91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06</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06</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06</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06</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06</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Другие вопросы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88.0.00.09200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88.0.00.09200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88.0.00.09200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850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111,60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0,20</w:t>
            </w:r>
          </w:p>
        </w:tc>
      </w:tr>
      <w:tr w:rsidR="00172C8C" w:rsidRPr="00300FBA" w:rsidTr="00300FBA">
        <w:trPr>
          <w:trHeight w:val="91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111,60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0,20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111,60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0,20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Мероприятия по обеспечению первичных мер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88.0.00.02170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111,60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0,20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88.0.00.02170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111,60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0,20</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88.0.00.02170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111,60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0,20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1 740,20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2 058,60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1 740,20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2 058,60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 xml:space="preserve">Непрограммные мероприятия Кировского </w:t>
            </w:r>
            <w:r w:rsidRPr="00300FBA">
              <w:rPr>
                <w:rFonts w:ascii="Arial" w:hAnsi="Arial" w:cs="Arial"/>
                <w:b/>
                <w:bCs/>
                <w:color w:val="000000"/>
                <w:sz w:val="18"/>
                <w:szCs w:val="18"/>
                <w:lang w:eastAsia="ru-RU"/>
              </w:rPr>
              <w:lastRenderedPageBreak/>
              <w:t>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lastRenderedPageBreak/>
              <w:t>04</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 xml:space="preserve">1 </w:t>
            </w:r>
            <w:r w:rsidRPr="00300FBA">
              <w:rPr>
                <w:rFonts w:ascii="Arial" w:hAnsi="Arial" w:cs="Arial"/>
                <w:b/>
                <w:bCs/>
                <w:color w:val="000000"/>
                <w:sz w:val="18"/>
                <w:szCs w:val="18"/>
                <w:lang w:eastAsia="ru-RU"/>
              </w:rPr>
              <w:lastRenderedPageBreak/>
              <w:t>740,20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lastRenderedPageBreak/>
              <w:t xml:space="preserve">2 </w:t>
            </w:r>
            <w:r w:rsidRPr="00300FBA">
              <w:rPr>
                <w:rFonts w:ascii="Arial" w:hAnsi="Arial" w:cs="Arial"/>
                <w:b/>
                <w:bCs/>
                <w:color w:val="000000"/>
                <w:sz w:val="18"/>
                <w:szCs w:val="18"/>
                <w:lang w:eastAsia="ru-RU"/>
              </w:rPr>
              <w:lastRenderedPageBreak/>
              <w:t>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lastRenderedPageBreak/>
              <w:t>2 058,60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lastRenderedPageBreak/>
              <w:t>Дорожный фонд Кировского сельсовета Тогучинского района Новосибирской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88.0.00.03010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1 740,20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2 058,60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88.0.00.03010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1 740,20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2 058,60</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88.0.00.03010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1 740,20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2 058,60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4 686,22</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Благоустройство</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4 686,22</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91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 xml:space="preserve">Муниципальная программа "Комплексное развитие сельских территории в </w:t>
            </w:r>
            <w:proofErr w:type="spellStart"/>
            <w:r w:rsidRPr="00300FBA">
              <w:rPr>
                <w:rFonts w:ascii="Arial" w:hAnsi="Arial" w:cs="Arial"/>
                <w:b/>
                <w:bCs/>
                <w:color w:val="000000"/>
                <w:sz w:val="18"/>
                <w:szCs w:val="18"/>
                <w:lang w:eastAsia="ru-RU"/>
              </w:rPr>
              <w:t>Тогучинском</w:t>
            </w:r>
            <w:proofErr w:type="spellEnd"/>
            <w:r w:rsidRPr="00300FBA">
              <w:rPr>
                <w:rFonts w:ascii="Arial" w:hAnsi="Arial" w:cs="Arial"/>
                <w:b/>
                <w:bCs/>
                <w:color w:val="000000"/>
                <w:sz w:val="18"/>
                <w:szCs w:val="18"/>
                <w:lang w:eastAsia="ru-RU"/>
              </w:rPr>
              <w:t xml:space="preserve"> районе Новосибирской области на 2020-2025 годы"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56.0.00.00000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3 567,93</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91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56000L5765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3 567,93</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56000L5765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400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3 567,93</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Бюджетные инвестиции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56000L5765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410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3 567,93</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1 118,29</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Уличное освещение</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88.0.00.06010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582,50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582,50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582,50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88.0.00.06040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320,00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320,00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320,00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Прочие мероприятия по благоустройству поселений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88.0.00.06050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215,79</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88.0.00.06050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215,79</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88.0.00.06050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215,79</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11 469,50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3 862,50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7 332,50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Культура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11 469,50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3 862,50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7 332,50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11 469,50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3 862,50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7 332,50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Дворцы и дома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5 556,70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3 862,50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3 771,97</w:t>
            </w:r>
          </w:p>
        </w:tc>
      </w:tr>
      <w:tr w:rsidR="00172C8C" w:rsidRPr="00300FBA" w:rsidTr="00300FBA">
        <w:trPr>
          <w:trHeight w:val="273"/>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00FBA">
              <w:rPr>
                <w:rFonts w:ascii="Arial" w:hAnsi="Arial" w:cs="Arial"/>
                <w:color w:val="000000"/>
                <w:sz w:val="18"/>
                <w:szCs w:val="18"/>
                <w:lang w:eastAsia="ru-RU"/>
              </w:rPr>
              <w:lastRenderedPageBreak/>
              <w:t>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lastRenderedPageBreak/>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3 534,00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3 559,50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3 498,97</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lastRenderedPageBreak/>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110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3 534,00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3 559,50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3 498,97</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2 022,20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303,00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273,00</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2 022,20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303,00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273,00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0,50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850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0,50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Мероприятия в сфере культуры,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88.0.00.04500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88.0.00.04500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88.0.00.04500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Обеспечение сбалансированности местных бюджетов</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88.0.00.70510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5 882,80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114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88.0.00.70510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5 882,80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88.0.00.70510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110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5 882,80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91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88.0.00.70660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3 500,00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3 500,00</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3 500,00</w:t>
            </w:r>
          </w:p>
        </w:tc>
      </w:tr>
      <w:tr w:rsidR="00172C8C" w:rsidRPr="00300FBA" w:rsidTr="00300FBA">
        <w:trPr>
          <w:trHeight w:val="114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за счет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88000S0660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60,53</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88000S0660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60,53</w:t>
            </w:r>
          </w:p>
        </w:tc>
      </w:tr>
      <w:tr w:rsidR="00172C8C" w:rsidRPr="00300FBA" w:rsidTr="00300FBA">
        <w:trPr>
          <w:trHeight w:val="69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88000S0660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60,53</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488,10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488,10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488,10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Доплаты к пенсиям, дополнительное пенсионное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88.0.00.04910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488,10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88.0.00.04910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300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488,10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88.0.00.04910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310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488,10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739,10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lastRenderedPageBreak/>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739,10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739,10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88.0.00.09990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739,10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88.0.00.09990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900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739,10</w:t>
            </w:r>
          </w:p>
        </w:tc>
      </w:tr>
      <w:tr w:rsidR="00172C8C" w:rsidRPr="00300FBA" w:rsidTr="00300FBA">
        <w:trPr>
          <w:trHeight w:val="30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w:t>
            </w:r>
          </w:p>
        </w:tc>
        <w:tc>
          <w:tcPr>
            <w:tcW w:w="70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88.0.00.09990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990</w:t>
            </w:r>
          </w:p>
        </w:tc>
        <w:tc>
          <w:tcPr>
            <w:tcW w:w="85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1"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739,10</w:t>
            </w:r>
          </w:p>
        </w:tc>
      </w:tr>
      <w:tr w:rsidR="00172C8C" w:rsidRPr="00300FBA" w:rsidTr="00300FBA">
        <w:trPr>
          <w:trHeight w:val="270"/>
        </w:trPr>
        <w:tc>
          <w:tcPr>
            <w:tcW w:w="7747" w:type="dxa"/>
            <w:gridSpan w:val="5"/>
            <w:tcBorders>
              <w:top w:val="single" w:sz="8" w:space="0" w:color="auto"/>
              <w:left w:val="single" w:sz="8" w:space="0" w:color="auto"/>
              <w:bottom w:val="single" w:sz="8" w:space="0" w:color="auto"/>
              <w:right w:val="nil"/>
            </w:tcBorders>
            <w:shd w:val="clear" w:color="auto" w:fill="auto"/>
            <w:noWrap/>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Итого расходов</w:t>
            </w:r>
          </w:p>
        </w:tc>
        <w:tc>
          <w:tcPr>
            <w:tcW w:w="85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25 480,33</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10 749,20</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14 782,10</w:t>
            </w:r>
          </w:p>
        </w:tc>
      </w:tr>
      <w:tr w:rsidR="00172C8C" w:rsidRPr="00300FBA" w:rsidTr="00300FBA">
        <w:trPr>
          <w:trHeight w:val="225"/>
        </w:trPr>
        <w:tc>
          <w:tcPr>
            <w:tcW w:w="4253" w:type="dxa"/>
            <w:tcBorders>
              <w:top w:val="nil"/>
              <w:left w:val="nil"/>
              <w:bottom w:val="nil"/>
              <w:right w:val="nil"/>
            </w:tcBorders>
            <w:shd w:val="clear" w:color="auto" w:fill="auto"/>
            <w:noWrap/>
            <w:vAlign w:val="bottom"/>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Исполнитель</w:t>
            </w:r>
          </w:p>
        </w:tc>
        <w:tc>
          <w:tcPr>
            <w:tcW w:w="709" w:type="dxa"/>
            <w:tcBorders>
              <w:top w:val="nil"/>
              <w:left w:val="nil"/>
              <w:bottom w:val="single" w:sz="4" w:space="0" w:color="auto"/>
              <w:right w:val="nil"/>
            </w:tcBorders>
            <w:shd w:val="clear" w:color="auto" w:fill="auto"/>
            <w:vAlign w:val="bottom"/>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708"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rFonts w:ascii="Arial" w:hAnsi="Arial" w:cs="Arial"/>
                <w:color w:val="000000"/>
                <w:sz w:val="18"/>
                <w:szCs w:val="18"/>
                <w:lang w:eastAsia="ru-RU"/>
              </w:rPr>
            </w:pPr>
          </w:p>
        </w:tc>
        <w:tc>
          <w:tcPr>
            <w:tcW w:w="2077" w:type="dxa"/>
            <w:gridSpan w:val="2"/>
            <w:tcBorders>
              <w:top w:val="nil"/>
              <w:left w:val="nil"/>
              <w:bottom w:val="single" w:sz="4" w:space="0" w:color="auto"/>
              <w:right w:val="nil"/>
            </w:tcBorders>
            <w:shd w:val="clear" w:color="auto" w:fill="auto"/>
            <w:vAlign w:val="bottom"/>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50"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rFonts w:ascii="Arial" w:hAnsi="Arial" w:cs="Arial"/>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92"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r w:rsidR="00172C8C" w:rsidRPr="00300FBA" w:rsidTr="00300FBA">
        <w:trPr>
          <w:trHeight w:val="225"/>
        </w:trPr>
        <w:tc>
          <w:tcPr>
            <w:tcW w:w="4253"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709" w:type="dxa"/>
            <w:tcBorders>
              <w:top w:val="nil"/>
              <w:left w:val="nil"/>
              <w:bottom w:val="nil"/>
              <w:right w:val="nil"/>
            </w:tcBorders>
            <w:shd w:val="clear" w:color="auto" w:fill="auto"/>
            <w:noWrap/>
            <w:hideMark/>
          </w:tcPr>
          <w:p w:rsidR="00172C8C" w:rsidRPr="00300FBA" w:rsidRDefault="00172C8C" w:rsidP="00172C8C">
            <w:pPr>
              <w:suppressAutoHyphens w:val="0"/>
              <w:rPr>
                <w:sz w:val="18"/>
                <w:szCs w:val="18"/>
                <w:lang w:eastAsia="ru-RU"/>
              </w:rPr>
            </w:pPr>
          </w:p>
        </w:tc>
        <w:tc>
          <w:tcPr>
            <w:tcW w:w="708"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sz w:val="18"/>
                <w:szCs w:val="18"/>
                <w:lang w:eastAsia="ru-RU"/>
              </w:rPr>
            </w:pPr>
          </w:p>
        </w:tc>
        <w:tc>
          <w:tcPr>
            <w:tcW w:w="2077" w:type="dxa"/>
            <w:gridSpan w:val="2"/>
            <w:tcBorders>
              <w:top w:val="single" w:sz="4" w:space="0" w:color="auto"/>
              <w:left w:val="nil"/>
              <w:bottom w:val="nil"/>
              <w:right w:val="nil"/>
            </w:tcBorders>
            <w:shd w:val="clear" w:color="auto" w:fill="auto"/>
            <w:noWrap/>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(расшифровка подписи)</w:t>
            </w:r>
          </w:p>
        </w:tc>
        <w:tc>
          <w:tcPr>
            <w:tcW w:w="850"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rFonts w:ascii="Arial" w:hAnsi="Arial" w:cs="Arial"/>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92"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r w:rsidR="00172C8C" w:rsidRPr="00300FBA" w:rsidTr="00300FBA">
        <w:trPr>
          <w:trHeight w:val="225"/>
        </w:trPr>
        <w:tc>
          <w:tcPr>
            <w:tcW w:w="4253"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709"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708"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368"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709"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85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851"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92"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bl>
    <w:p w:rsidR="00172C8C" w:rsidRPr="00300FBA" w:rsidRDefault="00172C8C" w:rsidP="00172C8C">
      <w:pPr>
        <w:suppressAutoHyphens w:val="0"/>
        <w:rPr>
          <w:rFonts w:eastAsia="Calibri"/>
          <w:bCs/>
          <w:sz w:val="18"/>
          <w:szCs w:val="18"/>
          <w:lang w:eastAsia="en-US"/>
        </w:rPr>
      </w:pPr>
    </w:p>
    <w:p w:rsidR="00172C8C" w:rsidRPr="00300FBA" w:rsidRDefault="00172C8C" w:rsidP="00172C8C">
      <w:pPr>
        <w:suppressAutoHyphens w:val="0"/>
        <w:jc w:val="right"/>
        <w:rPr>
          <w:sz w:val="18"/>
          <w:szCs w:val="18"/>
          <w:lang w:eastAsia="ru-RU"/>
        </w:rPr>
      </w:pPr>
      <w:r w:rsidRPr="00300FBA">
        <w:rPr>
          <w:sz w:val="18"/>
          <w:szCs w:val="18"/>
          <w:lang w:eastAsia="ru-RU"/>
        </w:rPr>
        <w:t>Приложение № 3</w:t>
      </w:r>
    </w:p>
    <w:p w:rsidR="00172C8C" w:rsidRPr="00300FBA" w:rsidRDefault="00172C8C" w:rsidP="00172C8C">
      <w:pPr>
        <w:ind w:firstLine="737"/>
        <w:jc w:val="right"/>
        <w:rPr>
          <w:sz w:val="18"/>
          <w:szCs w:val="18"/>
          <w:lang w:eastAsia="ar-SA"/>
        </w:rPr>
      </w:pPr>
      <w:r w:rsidRPr="00300FBA">
        <w:rPr>
          <w:sz w:val="18"/>
          <w:szCs w:val="18"/>
          <w:lang w:eastAsia="ar-SA"/>
        </w:rPr>
        <w:t>к решению 28-й сессии шестого созыва</w:t>
      </w:r>
    </w:p>
    <w:p w:rsidR="00172C8C" w:rsidRPr="00300FBA" w:rsidRDefault="00172C8C" w:rsidP="00172C8C">
      <w:pPr>
        <w:ind w:firstLine="737"/>
        <w:jc w:val="right"/>
        <w:rPr>
          <w:sz w:val="18"/>
          <w:szCs w:val="18"/>
          <w:lang w:eastAsia="ar-SA"/>
        </w:rPr>
      </w:pPr>
      <w:r w:rsidRPr="00300FBA">
        <w:rPr>
          <w:sz w:val="18"/>
          <w:szCs w:val="18"/>
          <w:lang w:eastAsia="ar-SA"/>
        </w:rPr>
        <w:t xml:space="preserve">Совета депутатов Кировского сельсовета </w:t>
      </w:r>
    </w:p>
    <w:p w:rsidR="00172C8C" w:rsidRPr="00300FBA" w:rsidRDefault="00172C8C" w:rsidP="00172C8C">
      <w:pPr>
        <w:ind w:firstLine="737"/>
        <w:jc w:val="right"/>
        <w:rPr>
          <w:sz w:val="18"/>
          <w:szCs w:val="18"/>
          <w:lang w:eastAsia="ar-SA"/>
        </w:rPr>
      </w:pPr>
      <w:r w:rsidRPr="00300FBA">
        <w:rPr>
          <w:sz w:val="18"/>
          <w:szCs w:val="18"/>
          <w:lang w:eastAsia="ar-SA"/>
        </w:rPr>
        <w:t>Тогучинского района Новосибирской области</w:t>
      </w:r>
    </w:p>
    <w:p w:rsidR="00172C8C" w:rsidRPr="00300FBA" w:rsidRDefault="00172C8C" w:rsidP="00172C8C">
      <w:pPr>
        <w:ind w:firstLine="737"/>
        <w:jc w:val="right"/>
        <w:rPr>
          <w:rFonts w:eastAsia="Calibri"/>
          <w:sz w:val="18"/>
          <w:szCs w:val="18"/>
          <w:lang w:eastAsia="ar-SA"/>
        </w:rPr>
      </w:pPr>
      <w:r w:rsidRPr="00300FBA">
        <w:rPr>
          <w:sz w:val="18"/>
          <w:szCs w:val="18"/>
          <w:lang w:eastAsia="ar-SA"/>
        </w:rPr>
        <w:t xml:space="preserve"> № 142 </w:t>
      </w:r>
      <w:r w:rsidRPr="00300FBA">
        <w:rPr>
          <w:rFonts w:eastAsia="Calibri"/>
          <w:sz w:val="18"/>
          <w:szCs w:val="18"/>
          <w:lang w:eastAsia="ar-SA"/>
        </w:rPr>
        <w:t xml:space="preserve">от 08.12.2022 года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w:t>
      </w:r>
      <w:r w:rsidRPr="00300FBA">
        <w:rPr>
          <w:rFonts w:eastAsia="Calibri"/>
          <w:sz w:val="18"/>
          <w:szCs w:val="18"/>
          <w:lang w:eastAsia="en-US"/>
        </w:rPr>
        <w:t xml:space="preserve">Проект </w:t>
      </w:r>
      <w:r w:rsidRPr="00300FBA">
        <w:rPr>
          <w:rFonts w:eastAsia="Calibri"/>
          <w:sz w:val="18"/>
          <w:szCs w:val="18"/>
          <w:lang w:eastAsia="ar-SA"/>
        </w:rPr>
        <w:t xml:space="preserve">бюджета Кировского сельсовета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 xml:space="preserve">Тогучинского района Новосибирской области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на 2024 год и плановый период 2025 и 2026 годов»</w:t>
      </w:r>
    </w:p>
    <w:p w:rsidR="00172C8C" w:rsidRPr="00300FBA" w:rsidRDefault="00172C8C" w:rsidP="00172C8C">
      <w:pPr>
        <w:rPr>
          <w:rFonts w:eastAsia="Calibri"/>
          <w:sz w:val="18"/>
          <w:szCs w:val="18"/>
          <w:lang w:eastAsia="ar-SA"/>
        </w:rPr>
      </w:pPr>
    </w:p>
    <w:p w:rsidR="00172C8C" w:rsidRPr="00300FBA" w:rsidRDefault="00172C8C" w:rsidP="00172C8C">
      <w:pPr>
        <w:rPr>
          <w:rFonts w:eastAsia="Calibri"/>
          <w:sz w:val="18"/>
          <w:szCs w:val="18"/>
          <w:lang w:eastAsia="ar-SA"/>
        </w:rPr>
      </w:pPr>
      <w:r w:rsidRPr="00300FBA">
        <w:rPr>
          <w:rFonts w:eastAsia="Calibri"/>
          <w:sz w:val="18"/>
          <w:szCs w:val="18"/>
          <w:lang w:eastAsia="ar-SA"/>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бюджета Кировского сельсовета Тогучинского района Новосибирской </w:t>
      </w:r>
      <w:proofErr w:type="gramStart"/>
      <w:r w:rsidRPr="00300FBA">
        <w:rPr>
          <w:rFonts w:eastAsia="Calibri"/>
          <w:sz w:val="18"/>
          <w:szCs w:val="18"/>
          <w:lang w:eastAsia="ar-SA"/>
        </w:rPr>
        <w:t>области  на</w:t>
      </w:r>
      <w:proofErr w:type="gramEnd"/>
      <w:r w:rsidRPr="00300FBA">
        <w:rPr>
          <w:rFonts w:eastAsia="Calibri"/>
          <w:sz w:val="18"/>
          <w:szCs w:val="18"/>
          <w:lang w:eastAsia="ar-SA"/>
        </w:rPr>
        <w:t xml:space="preserve">  2024 год и плановый период 2025  и 2026  годов</w:t>
      </w:r>
    </w:p>
    <w:p w:rsidR="00172C8C" w:rsidRPr="00300FBA" w:rsidRDefault="00172C8C" w:rsidP="00172C8C">
      <w:pPr>
        <w:rPr>
          <w:rFonts w:eastAsia="Calibri"/>
          <w:sz w:val="18"/>
          <w:szCs w:val="18"/>
          <w:lang w:eastAsia="ar-SA"/>
        </w:rPr>
      </w:pPr>
    </w:p>
    <w:tbl>
      <w:tblPr>
        <w:tblW w:w="10046" w:type="dxa"/>
        <w:tblInd w:w="108" w:type="dxa"/>
        <w:tblLook w:val="04A0" w:firstRow="1" w:lastRow="0" w:firstColumn="1" w:lastColumn="0" w:noHBand="0" w:noVBand="1"/>
      </w:tblPr>
      <w:tblGrid>
        <w:gridCol w:w="3828"/>
        <w:gridCol w:w="1388"/>
        <w:gridCol w:w="709"/>
        <w:gridCol w:w="779"/>
        <w:gridCol w:w="655"/>
        <w:gridCol w:w="880"/>
        <w:gridCol w:w="1000"/>
        <w:gridCol w:w="920"/>
      </w:tblGrid>
      <w:tr w:rsidR="00172C8C" w:rsidRPr="00300FBA" w:rsidTr="00300FBA">
        <w:trPr>
          <w:trHeight w:val="225"/>
        </w:trPr>
        <w:tc>
          <w:tcPr>
            <w:tcW w:w="10046" w:type="dxa"/>
            <w:gridSpan w:val="8"/>
            <w:tcBorders>
              <w:top w:val="nil"/>
              <w:left w:val="nil"/>
              <w:bottom w:val="single" w:sz="8"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тыс. руб.</w:t>
            </w:r>
          </w:p>
        </w:tc>
      </w:tr>
      <w:tr w:rsidR="00172C8C" w:rsidRPr="00300FBA" w:rsidTr="00300FBA">
        <w:trPr>
          <w:trHeight w:val="270"/>
        </w:trPr>
        <w:tc>
          <w:tcPr>
            <w:tcW w:w="3828"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Наименование</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ЦСР</w:t>
            </w:r>
          </w:p>
        </w:tc>
        <w:tc>
          <w:tcPr>
            <w:tcW w:w="709" w:type="dxa"/>
            <w:vMerge w:val="restart"/>
            <w:tcBorders>
              <w:top w:val="nil"/>
              <w:left w:val="single" w:sz="8" w:space="0" w:color="auto"/>
              <w:bottom w:val="single" w:sz="8" w:space="0" w:color="000000"/>
              <w:right w:val="nil"/>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ВР</w:t>
            </w:r>
          </w:p>
        </w:tc>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РЗ</w:t>
            </w:r>
          </w:p>
        </w:tc>
        <w:tc>
          <w:tcPr>
            <w:tcW w:w="655"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ПР</w:t>
            </w:r>
          </w:p>
        </w:tc>
        <w:tc>
          <w:tcPr>
            <w:tcW w:w="880" w:type="dxa"/>
            <w:tcBorders>
              <w:top w:val="nil"/>
              <w:left w:val="nil"/>
              <w:bottom w:val="nil"/>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Сумма</w:t>
            </w:r>
          </w:p>
        </w:tc>
        <w:tc>
          <w:tcPr>
            <w:tcW w:w="1000" w:type="dxa"/>
            <w:tcBorders>
              <w:top w:val="nil"/>
              <w:left w:val="nil"/>
              <w:bottom w:val="nil"/>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Сумма</w:t>
            </w:r>
          </w:p>
        </w:tc>
        <w:tc>
          <w:tcPr>
            <w:tcW w:w="920" w:type="dxa"/>
            <w:tcBorders>
              <w:top w:val="nil"/>
              <w:left w:val="nil"/>
              <w:bottom w:val="nil"/>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Сумма</w:t>
            </w:r>
          </w:p>
        </w:tc>
      </w:tr>
      <w:tr w:rsidR="00172C8C" w:rsidRPr="00300FBA" w:rsidTr="00300FBA">
        <w:trPr>
          <w:trHeight w:val="270"/>
        </w:trPr>
        <w:tc>
          <w:tcPr>
            <w:tcW w:w="3828"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709" w:type="dxa"/>
            <w:vMerge/>
            <w:tcBorders>
              <w:top w:val="nil"/>
              <w:left w:val="single" w:sz="8" w:space="0" w:color="auto"/>
              <w:bottom w:val="single" w:sz="8" w:space="0" w:color="000000"/>
              <w:right w:val="nil"/>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779"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655"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2024 год</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2025 год</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2026 год</w:t>
            </w:r>
          </w:p>
        </w:tc>
      </w:tr>
      <w:tr w:rsidR="00172C8C" w:rsidRPr="00300FBA" w:rsidTr="00300FBA">
        <w:trPr>
          <w:trHeight w:val="300"/>
        </w:trPr>
        <w:tc>
          <w:tcPr>
            <w:tcW w:w="3828" w:type="dxa"/>
            <w:tcBorders>
              <w:top w:val="nil"/>
              <w:left w:val="single" w:sz="8" w:space="0" w:color="auto"/>
              <w:bottom w:val="single" w:sz="8" w:space="0" w:color="auto"/>
              <w:right w:val="nil"/>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2</w:t>
            </w:r>
          </w:p>
        </w:tc>
        <w:tc>
          <w:tcPr>
            <w:tcW w:w="709" w:type="dxa"/>
            <w:tcBorders>
              <w:top w:val="nil"/>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3</w:t>
            </w:r>
          </w:p>
        </w:tc>
        <w:tc>
          <w:tcPr>
            <w:tcW w:w="779" w:type="dxa"/>
            <w:tcBorders>
              <w:top w:val="nil"/>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4</w:t>
            </w:r>
          </w:p>
        </w:tc>
        <w:tc>
          <w:tcPr>
            <w:tcW w:w="655" w:type="dxa"/>
            <w:tcBorders>
              <w:top w:val="nil"/>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w:t>
            </w:r>
          </w:p>
        </w:tc>
        <w:tc>
          <w:tcPr>
            <w:tcW w:w="880" w:type="dxa"/>
            <w:tcBorders>
              <w:top w:val="nil"/>
              <w:left w:val="nil"/>
              <w:bottom w:val="single" w:sz="8" w:space="0" w:color="auto"/>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6</w:t>
            </w:r>
          </w:p>
        </w:tc>
        <w:tc>
          <w:tcPr>
            <w:tcW w:w="1000" w:type="dxa"/>
            <w:tcBorders>
              <w:top w:val="nil"/>
              <w:left w:val="nil"/>
              <w:bottom w:val="single" w:sz="8" w:space="0" w:color="auto"/>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7</w:t>
            </w:r>
          </w:p>
        </w:tc>
        <w:tc>
          <w:tcPr>
            <w:tcW w:w="920" w:type="dxa"/>
            <w:tcBorders>
              <w:top w:val="nil"/>
              <w:left w:val="nil"/>
              <w:bottom w:val="single" w:sz="8" w:space="0" w:color="auto"/>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w:t>
            </w:r>
          </w:p>
        </w:tc>
      </w:tr>
      <w:tr w:rsidR="00172C8C" w:rsidRPr="00300FBA" w:rsidTr="00300FBA">
        <w:trPr>
          <w:trHeight w:val="91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 xml:space="preserve">Муниципальная программа "Комплексное развитие сельских территории в </w:t>
            </w:r>
            <w:proofErr w:type="spellStart"/>
            <w:r w:rsidRPr="00300FBA">
              <w:rPr>
                <w:rFonts w:ascii="Arial" w:hAnsi="Arial" w:cs="Arial"/>
                <w:b/>
                <w:bCs/>
                <w:color w:val="000000"/>
                <w:sz w:val="18"/>
                <w:szCs w:val="18"/>
                <w:lang w:eastAsia="ru-RU"/>
              </w:rPr>
              <w:t>Тогучинском</w:t>
            </w:r>
            <w:proofErr w:type="spellEnd"/>
            <w:r w:rsidRPr="00300FBA">
              <w:rPr>
                <w:rFonts w:ascii="Arial" w:hAnsi="Arial" w:cs="Arial"/>
                <w:b/>
                <w:bCs/>
                <w:color w:val="000000"/>
                <w:sz w:val="18"/>
                <w:szCs w:val="18"/>
                <w:lang w:eastAsia="ru-RU"/>
              </w:rPr>
              <w:t xml:space="preserve"> районе Новосибирской области на 2020-2025 годы"</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56.0.00.00000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3 567,93</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91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56.0.00.L5765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3 567,93</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Капитальные вложения в объекты государственной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56.0.00.L5765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400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3 567,93</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Бюджетные инвестиции</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56.0.00.L5765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410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3 567,93</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21 912,40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10 749,20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14 782,10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Расходы на выплаты по оплате труда работников органов местного самоуправления</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4 238,99</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3 137,07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3 268,54</w:t>
            </w:r>
          </w:p>
        </w:tc>
      </w:tr>
      <w:tr w:rsidR="00172C8C" w:rsidRPr="00300FBA" w:rsidTr="00300FBA">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88.0.00.00110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4 238,99</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3 137,07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3 268,54</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88.0.00.00110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120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4 238,99</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3 137,07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3 268,54</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Расходы на обеспечение функций органов местного самоуправления</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1 652,51</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332,30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294,95</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1 499,01</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248,60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211,25</w:t>
            </w:r>
          </w:p>
        </w:tc>
      </w:tr>
      <w:tr w:rsidR="00172C8C" w:rsidRPr="00300FBA" w:rsidTr="00300FBA">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1 499,01</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248,60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211,25</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Межбюджетные трансферты</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145,30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межбюджетные трансферты</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61,60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межбюджетные трансферты</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06</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8,20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Уплата налогов, сборов и иных платежей</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850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8,20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Глава муниципального образования</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88.0.00.02110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r>
      <w:tr w:rsidR="00172C8C" w:rsidRPr="00300FBA" w:rsidTr="00300FBA">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120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02</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Мероприятия по обеспечению первичных мер пожарной безопасности</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88.0.00.02170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111,60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17,69</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0,20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88.0.00.02170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111,60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17,69</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0,20</w:t>
            </w:r>
          </w:p>
        </w:tc>
      </w:tr>
      <w:tr w:rsidR="00172C8C" w:rsidRPr="00300FBA" w:rsidTr="00300FBA">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88.0.00.02170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111,60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17,69</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0,20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Дорожный фонд Кировского сельсовета Тогучинского района Новосибирской области</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88.0.00.03010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1 740,20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2 042,70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2 058,60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88.0.00.03010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1 740,20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2 042,70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2 058,60</w:t>
            </w:r>
          </w:p>
        </w:tc>
      </w:tr>
      <w:tr w:rsidR="00172C8C" w:rsidRPr="00300FBA" w:rsidTr="00300FBA">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88.0.00.03010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09</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1 740,20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2 042,70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2 058,60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Дворцы и дома культуры</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5 556,70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3 862,50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3 771,97</w:t>
            </w:r>
          </w:p>
        </w:tc>
      </w:tr>
      <w:tr w:rsidR="00172C8C" w:rsidRPr="00300FBA" w:rsidTr="00300FBA">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3 534,00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3 559,50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3 498,97</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110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3 534,00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3 559,50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3 498,97</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2 022,20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303,00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273,00</w:t>
            </w:r>
          </w:p>
        </w:tc>
      </w:tr>
      <w:tr w:rsidR="00172C8C" w:rsidRPr="00300FBA" w:rsidTr="00300FBA">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2 022,20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303,00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273,00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0,50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Уплата налогов, сборов и иных платежей</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850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0,50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Мероприятия в сфере культуры, кинематографии</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88.0.00.04500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88.0.00.04500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88.0.00.04500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lastRenderedPageBreak/>
              <w:t>Доплаты к пенсиям, дополнительное пенсионное обеспечение</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88.0.00.04910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488,10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88.0.00.04910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300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488,10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Публичные нормативные социальные выплаты гражданам</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88.0.00.04910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310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488,10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Уличное освещение</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88.0.00.06010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582,50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582,50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582,50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Организация и содержание мест захоронения</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88.0.00.06040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320,00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320,00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320,00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Прочие мероприятия по благоустройству поселений</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88.0.00.06050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215,79</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88.0.00.06050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215,79</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88.0.00.06050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215,79</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Другие вопросы органов местного самоуправления</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88.0.00.09200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88.0.00.09200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Уплата налогов, сборов и иных платежей</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88.0.00.09200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850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13</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Условно утвержденные расходы</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88.0.00.09990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268,73</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739,10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Условно утвержденные расходы</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88.0.00.09990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268,73</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739,10</w:t>
            </w:r>
          </w:p>
        </w:tc>
      </w:tr>
      <w:tr w:rsidR="00172C8C" w:rsidRPr="00300FBA" w:rsidTr="00300FBA">
        <w:trPr>
          <w:trHeight w:val="30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Условно утвержденные расходы</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88.0.00.09990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268,73</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739,10</w:t>
            </w:r>
          </w:p>
        </w:tc>
      </w:tr>
      <w:tr w:rsidR="00172C8C" w:rsidRPr="00300FBA" w:rsidTr="00300FBA">
        <w:trPr>
          <w:trHeight w:val="91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88.0.00.70190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0,10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0,10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0,10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88.0.00.70190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r>
      <w:tr w:rsidR="00172C8C" w:rsidRPr="00300FBA" w:rsidTr="00300FBA">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88.0.00.70190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Обеспечение сбалансированности местных бюджетов</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88.0.00.70510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5 882,80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138"/>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88.0.00.70510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5 882,80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казенных учреждений</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88.0.00.70510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110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5 882,80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91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88.0.00.70660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3 500,00</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lastRenderedPageBreak/>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3 500,00</w:t>
            </w:r>
          </w:p>
        </w:tc>
      </w:tr>
      <w:tr w:rsidR="00172C8C" w:rsidRPr="00300FBA" w:rsidTr="00300FBA">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3 500,00</w:t>
            </w:r>
          </w:p>
        </w:tc>
      </w:tr>
      <w:tr w:rsidR="00172C8C" w:rsidRPr="00300FBA" w:rsidTr="00300FBA">
        <w:trPr>
          <w:trHeight w:val="114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за счет местного бюджета</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88.0.00.S0660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60,53</w:t>
            </w:r>
          </w:p>
        </w:tc>
      </w:tr>
      <w:tr w:rsidR="00172C8C" w:rsidRPr="00300FBA" w:rsidTr="00300FBA">
        <w:trPr>
          <w:trHeight w:val="465"/>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88.0.00.S0660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60,53</w:t>
            </w:r>
          </w:p>
        </w:tc>
      </w:tr>
      <w:tr w:rsidR="00172C8C" w:rsidRPr="00300FBA" w:rsidTr="00300FBA">
        <w:trPr>
          <w:trHeight w:val="690"/>
        </w:trPr>
        <w:tc>
          <w:tcPr>
            <w:tcW w:w="3828"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88.0.00.S0660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77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655"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880"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100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60,53</w:t>
            </w:r>
          </w:p>
        </w:tc>
      </w:tr>
      <w:tr w:rsidR="00172C8C" w:rsidRPr="00300FBA" w:rsidTr="00300FBA">
        <w:trPr>
          <w:trHeight w:val="270"/>
        </w:trPr>
        <w:tc>
          <w:tcPr>
            <w:tcW w:w="7246" w:type="dxa"/>
            <w:gridSpan w:val="5"/>
            <w:tcBorders>
              <w:top w:val="single" w:sz="8" w:space="0" w:color="auto"/>
              <w:left w:val="single" w:sz="8" w:space="0" w:color="auto"/>
              <w:bottom w:val="single" w:sz="8" w:space="0" w:color="auto"/>
              <w:right w:val="nil"/>
            </w:tcBorders>
            <w:shd w:val="clear" w:color="auto" w:fill="auto"/>
            <w:noWrap/>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Итого расходов</w:t>
            </w:r>
          </w:p>
        </w:tc>
        <w:tc>
          <w:tcPr>
            <w:tcW w:w="88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25 480,33</w:t>
            </w:r>
          </w:p>
        </w:tc>
        <w:tc>
          <w:tcPr>
            <w:tcW w:w="1000" w:type="dxa"/>
            <w:tcBorders>
              <w:top w:val="single" w:sz="8" w:space="0" w:color="auto"/>
              <w:left w:val="nil"/>
              <w:bottom w:val="single" w:sz="8" w:space="0" w:color="auto"/>
              <w:right w:val="single" w:sz="4"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10 749,20</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14 782,10</w:t>
            </w:r>
          </w:p>
        </w:tc>
      </w:tr>
      <w:tr w:rsidR="00172C8C" w:rsidRPr="00300FBA" w:rsidTr="00300FBA">
        <w:trPr>
          <w:trHeight w:val="225"/>
        </w:trPr>
        <w:tc>
          <w:tcPr>
            <w:tcW w:w="3828" w:type="dxa"/>
            <w:tcBorders>
              <w:top w:val="nil"/>
              <w:left w:val="nil"/>
              <w:bottom w:val="nil"/>
              <w:right w:val="nil"/>
            </w:tcBorders>
            <w:shd w:val="clear" w:color="auto" w:fill="auto"/>
            <w:noWrap/>
            <w:vAlign w:val="bottom"/>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Исполнитель</w:t>
            </w:r>
          </w:p>
        </w:tc>
        <w:tc>
          <w:tcPr>
            <w:tcW w:w="1275" w:type="dxa"/>
            <w:tcBorders>
              <w:top w:val="nil"/>
              <w:left w:val="nil"/>
              <w:bottom w:val="single" w:sz="4" w:space="0" w:color="auto"/>
              <w:right w:val="nil"/>
            </w:tcBorders>
            <w:shd w:val="clear" w:color="auto" w:fill="auto"/>
            <w:vAlign w:val="bottom"/>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709" w:type="dxa"/>
            <w:tcBorders>
              <w:top w:val="nil"/>
              <w:left w:val="nil"/>
              <w:bottom w:val="nil"/>
              <w:right w:val="nil"/>
            </w:tcBorders>
            <w:shd w:val="clear" w:color="auto" w:fill="auto"/>
            <w:vAlign w:val="bottom"/>
            <w:hideMark/>
          </w:tcPr>
          <w:p w:rsidR="00172C8C" w:rsidRPr="00300FBA" w:rsidRDefault="00172C8C" w:rsidP="00172C8C">
            <w:pPr>
              <w:suppressAutoHyphens w:val="0"/>
              <w:rPr>
                <w:rFonts w:ascii="Arial" w:hAnsi="Arial" w:cs="Arial"/>
                <w:color w:val="000000"/>
                <w:sz w:val="18"/>
                <w:szCs w:val="18"/>
                <w:lang w:eastAsia="ru-RU"/>
              </w:rPr>
            </w:pPr>
          </w:p>
        </w:tc>
        <w:tc>
          <w:tcPr>
            <w:tcW w:w="1434" w:type="dxa"/>
            <w:gridSpan w:val="2"/>
            <w:tcBorders>
              <w:top w:val="nil"/>
              <w:left w:val="nil"/>
              <w:bottom w:val="single" w:sz="4" w:space="0" w:color="auto"/>
              <w:right w:val="nil"/>
            </w:tcBorders>
            <w:shd w:val="clear" w:color="auto" w:fill="auto"/>
            <w:vAlign w:val="bottom"/>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80"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rFonts w:ascii="Arial" w:hAnsi="Arial" w:cs="Arial"/>
                <w:color w:val="000000"/>
                <w:sz w:val="18"/>
                <w:szCs w:val="18"/>
                <w:lang w:eastAsia="ru-RU"/>
              </w:rPr>
            </w:pPr>
          </w:p>
        </w:tc>
        <w:tc>
          <w:tcPr>
            <w:tcW w:w="100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2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r w:rsidR="00172C8C" w:rsidRPr="00300FBA" w:rsidTr="00300FBA">
        <w:trPr>
          <w:trHeight w:val="225"/>
        </w:trPr>
        <w:tc>
          <w:tcPr>
            <w:tcW w:w="3828"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275" w:type="dxa"/>
            <w:tcBorders>
              <w:top w:val="nil"/>
              <w:left w:val="nil"/>
              <w:bottom w:val="nil"/>
              <w:right w:val="nil"/>
            </w:tcBorders>
            <w:shd w:val="clear" w:color="auto" w:fill="auto"/>
            <w:noWrap/>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(подпись)</w:t>
            </w:r>
          </w:p>
        </w:tc>
        <w:tc>
          <w:tcPr>
            <w:tcW w:w="709" w:type="dxa"/>
            <w:tcBorders>
              <w:top w:val="nil"/>
              <w:left w:val="nil"/>
              <w:bottom w:val="nil"/>
              <w:right w:val="nil"/>
            </w:tcBorders>
            <w:shd w:val="clear" w:color="auto" w:fill="auto"/>
            <w:noWrap/>
            <w:hideMark/>
          </w:tcPr>
          <w:p w:rsidR="00172C8C" w:rsidRPr="00300FBA" w:rsidRDefault="00172C8C" w:rsidP="00172C8C">
            <w:pPr>
              <w:suppressAutoHyphens w:val="0"/>
              <w:jc w:val="center"/>
              <w:rPr>
                <w:rFonts w:ascii="Arial" w:hAnsi="Arial" w:cs="Arial"/>
                <w:color w:val="000000"/>
                <w:sz w:val="18"/>
                <w:szCs w:val="18"/>
                <w:lang w:eastAsia="ru-RU"/>
              </w:rPr>
            </w:pPr>
          </w:p>
        </w:tc>
        <w:tc>
          <w:tcPr>
            <w:tcW w:w="1434" w:type="dxa"/>
            <w:gridSpan w:val="2"/>
            <w:tcBorders>
              <w:top w:val="single" w:sz="4" w:space="0" w:color="auto"/>
              <w:left w:val="nil"/>
              <w:bottom w:val="nil"/>
              <w:right w:val="nil"/>
            </w:tcBorders>
            <w:shd w:val="clear" w:color="auto" w:fill="auto"/>
            <w:noWrap/>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(расшифровка подписи)</w:t>
            </w:r>
          </w:p>
        </w:tc>
        <w:tc>
          <w:tcPr>
            <w:tcW w:w="880"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rFonts w:ascii="Arial" w:hAnsi="Arial" w:cs="Arial"/>
                <w:color w:val="000000"/>
                <w:sz w:val="18"/>
                <w:szCs w:val="18"/>
                <w:lang w:eastAsia="ru-RU"/>
              </w:rPr>
            </w:pPr>
          </w:p>
        </w:tc>
        <w:tc>
          <w:tcPr>
            <w:tcW w:w="100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2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r w:rsidR="00172C8C" w:rsidRPr="00300FBA" w:rsidTr="00300FBA">
        <w:trPr>
          <w:trHeight w:val="225"/>
        </w:trPr>
        <w:tc>
          <w:tcPr>
            <w:tcW w:w="3828"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275"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709"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779"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655"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88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00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2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bl>
    <w:p w:rsidR="00172C8C" w:rsidRPr="00300FBA" w:rsidRDefault="00172C8C" w:rsidP="00172C8C">
      <w:pPr>
        <w:rPr>
          <w:rFonts w:eastAsia="Calibri"/>
          <w:sz w:val="18"/>
          <w:szCs w:val="18"/>
          <w:lang w:eastAsia="ar-SA"/>
        </w:rPr>
      </w:pPr>
    </w:p>
    <w:p w:rsidR="00172C8C" w:rsidRPr="00300FBA" w:rsidRDefault="00172C8C" w:rsidP="00172C8C">
      <w:pPr>
        <w:suppressAutoHyphens w:val="0"/>
        <w:jc w:val="right"/>
        <w:rPr>
          <w:sz w:val="18"/>
          <w:szCs w:val="18"/>
          <w:lang w:eastAsia="ru-RU"/>
        </w:rPr>
      </w:pPr>
      <w:r w:rsidRPr="00300FBA">
        <w:rPr>
          <w:sz w:val="18"/>
          <w:szCs w:val="18"/>
          <w:lang w:eastAsia="ru-RU"/>
        </w:rPr>
        <w:t>Приложение № 4</w:t>
      </w:r>
    </w:p>
    <w:p w:rsidR="00172C8C" w:rsidRPr="00300FBA" w:rsidRDefault="00172C8C" w:rsidP="00172C8C">
      <w:pPr>
        <w:ind w:firstLine="737"/>
        <w:jc w:val="right"/>
        <w:rPr>
          <w:sz w:val="18"/>
          <w:szCs w:val="18"/>
          <w:lang w:eastAsia="ar-SA"/>
        </w:rPr>
      </w:pPr>
      <w:r w:rsidRPr="00300FBA">
        <w:rPr>
          <w:sz w:val="18"/>
          <w:szCs w:val="18"/>
          <w:lang w:eastAsia="ar-SA"/>
        </w:rPr>
        <w:t>к решению 28-й сессии шестого созыва</w:t>
      </w:r>
    </w:p>
    <w:p w:rsidR="00172C8C" w:rsidRPr="00300FBA" w:rsidRDefault="00172C8C" w:rsidP="00172C8C">
      <w:pPr>
        <w:ind w:firstLine="737"/>
        <w:jc w:val="right"/>
        <w:rPr>
          <w:sz w:val="18"/>
          <w:szCs w:val="18"/>
          <w:lang w:eastAsia="ar-SA"/>
        </w:rPr>
      </w:pPr>
      <w:r w:rsidRPr="00300FBA">
        <w:rPr>
          <w:sz w:val="18"/>
          <w:szCs w:val="18"/>
          <w:lang w:eastAsia="ar-SA"/>
        </w:rPr>
        <w:t xml:space="preserve">Совета депутатов Кировского сельсовета </w:t>
      </w:r>
    </w:p>
    <w:p w:rsidR="00172C8C" w:rsidRPr="00300FBA" w:rsidRDefault="00172C8C" w:rsidP="00172C8C">
      <w:pPr>
        <w:ind w:firstLine="737"/>
        <w:jc w:val="right"/>
        <w:rPr>
          <w:sz w:val="18"/>
          <w:szCs w:val="18"/>
          <w:lang w:eastAsia="ar-SA"/>
        </w:rPr>
      </w:pPr>
      <w:r w:rsidRPr="00300FBA">
        <w:rPr>
          <w:sz w:val="18"/>
          <w:szCs w:val="18"/>
          <w:lang w:eastAsia="ar-SA"/>
        </w:rPr>
        <w:t>Тогучинского района Новосибирской области</w:t>
      </w:r>
    </w:p>
    <w:p w:rsidR="00172C8C" w:rsidRPr="00300FBA" w:rsidRDefault="00172C8C" w:rsidP="00172C8C">
      <w:pPr>
        <w:ind w:firstLine="737"/>
        <w:jc w:val="right"/>
        <w:rPr>
          <w:rFonts w:eastAsia="Calibri"/>
          <w:sz w:val="18"/>
          <w:szCs w:val="18"/>
          <w:lang w:eastAsia="ar-SA"/>
        </w:rPr>
      </w:pPr>
      <w:r w:rsidRPr="00300FBA">
        <w:rPr>
          <w:sz w:val="18"/>
          <w:szCs w:val="18"/>
          <w:lang w:eastAsia="ar-SA"/>
        </w:rPr>
        <w:t xml:space="preserve"> № 142 </w:t>
      </w:r>
      <w:r w:rsidRPr="00300FBA">
        <w:rPr>
          <w:rFonts w:eastAsia="Calibri"/>
          <w:sz w:val="18"/>
          <w:szCs w:val="18"/>
          <w:lang w:eastAsia="ar-SA"/>
        </w:rPr>
        <w:t xml:space="preserve">от 08.12.2022 года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w:t>
      </w:r>
      <w:r w:rsidRPr="00300FBA">
        <w:rPr>
          <w:rFonts w:eastAsia="Calibri"/>
          <w:sz w:val="18"/>
          <w:szCs w:val="18"/>
          <w:lang w:eastAsia="en-US"/>
        </w:rPr>
        <w:t xml:space="preserve">Проект </w:t>
      </w:r>
      <w:r w:rsidRPr="00300FBA">
        <w:rPr>
          <w:rFonts w:eastAsia="Calibri"/>
          <w:sz w:val="18"/>
          <w:szCs w:val="18"/>
          <w:lang w:eastAsia="ar-SA"/>
        </w:rPr>
        <w:t xml:space="preserve">бюджета Кировского сельсовета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 xml:space="preserve">Тогучинского района Новосибирской области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на 2024 год и плановый период 2025 и 2026 годов»</w:t>
      </w:r>
    </w:p>
    <w:p w:rsidR="00172C8C" w:rsidRPr="00300FBA" w:rsidRDefault="00172C8C" w:rsidP="00172C8C">
      <w:pPr>
        <w:rPr>
          <w:rFonts w:eastAsia="Calibri"/>
          <w:sz w:val="18"/>
          <w:szCs w:val="18"/>
          <w:lang w:eastAsia="ar-SA"/>
        </w:rPr>
      </w:pPr>
    </w:p>
    <w:p w:rsidR="00172C8C" w:rsidRPr="00300FBA" w:rsidRDefault="00172C8C" w:rsidP="00172C8C">
      <w:pPr>
        <w:rPr>
          <w:rFonts w:eastAsia="Calibri"/>
          <w:sz w:val="18"/>
          <w:szCs w:val="18"/>
          <w:lang w:eastAsia="ar-SA"/>
        </w:rPr>
      </w:pPr>
    </w:p>
    <w:p w:rsidR="00172C8C" w:rsidRPr="00300FBA" w:rsidRDefault="00172C8C" w:rsidP="00172C8C">
      <w:pPr>
        <w:rPr>
          <w:sz w:val="18"/>
          <w:szCs w:val="18"/>
          <w:lang w:eastAsia="ar-SA"/>
        </w:rPr>
      </w:pPr>
      <w:r w:rsidRPr="00300FBA">
        <w:rPr>
          <w:sz w:val="18"/>
          <w:szCs w:val="18"/>
          <w:lang w:eastAsia="ar-SA"/>
        </w:rPr>
        <w:t xml:space="preserve">ВЕДОМСТВЕННАЯ СТРУКТУРА РАСХОДОВ БЮДЖЕТА КИРОВСКОГО СЕЛЬСОВЕТА ТОГУЧИНСКОГО РАЙОНА НОВОСИБИРСКОЙ </w:t>
      </w:r>
      <w:proofErr w:type="gramStart"/>
      <w:r w:rsidRPr="00300FBA">
        <w:rPr>
          <w:sz w:val="18"/>
          <w:szCs w:val="18"/>
          <w:lang w:eastAsia="ar-SA"/>
        </w:rPr>
        <w:t>ОБЛАСТИ  НА</w:t>
      </w:r>
      <w:proofErr w:type="gramEnd"/>
      <w:r w:rsidRPr="00300FBA">
        <w:rPr>
          <w:sz w:val="18"/>
          <w:szCs w:val="18"/>
          <w:lang w:eastAsia="ar-SA"/>
        </w:rPr>
        <w:t xml:space="preserve"> 2024 ГОД И ПЛАНОВЫЙ ПЕРИОД 2025 И 2026 ГОДОВ</w:t>
      </w:r>
    </w:p>
    <w:p w:rsidR="00172C8C" w:rsidRPr="00300FBA" w:rsidRDefault="00172C8C" w:rsidP="00172C8C">
      <w:pPr>
        <w:rPr>
          <w:sz w:val="18"/>
          <w:szCs w:val="18"/>
          <w:lang w:eastAsia="ar-SA"/>
        </w:rPr>
      </w:pPr>
    </w:p>
    <w:tbl>
      <w:tblPr>
        <w:tblW w:w="10299" w:type="dxa"/>
        <w:tblInd w:w="108" w:type="dxa"/>
        <w:tblLook w:val="04A0" w:firstRow="1" w:lastRow="0" w:firstColumn="1" w:lastColumn="0" w:noHBand="0" w:noVBand="1"/>
      </w:tblPr>
      <w:tblGrid>
        <w:gridCol w:w="3544"/>
        <w:gridCol w:w="709"/>
        <w:gridCol w:w="709"/>
        <w:gridCol w:w="567"/>
        <w:gridCol w:w="1368"/>
        <w:gridCol w:w="709"/>
        <w:gridCol w:w="851"/>
        <w:gridCol w:w="850"/>
        <w:gridCol w:w="992"/>
      </w:tblGrid>
      <w:tr w:rsidR="00172C8C" w:rsidRPr="00300FBA" w:rsidTr="00300FBA">
        <w:trPr>
          <w:trHeight w:val="225"/>
        </w:trPr>
        <w:tc>
          <w:tcPr>
            <w:tcW w:w="10299" w:type="dxa"/>
            <w:gridSpan w:val="9"/>
            <w:tcBorders>
              <w:top w:val="nil"/>
              <w:left w:val="nil"/>
              <w:bottom w:val="single" w:sz="8"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тыс. руб.</w:t>
            </w:r>
          </w:p>
        </w:tc>
      </w:tr>
      <w:tr w:rsidR="00172C8C" w:rsidRPr="00300FBA" w:rsidTr="00300FBA">
        <w:trPr>
          <w:trHeight w:val="270"/>
        </w:trPr>
        <w:tc>
          <w:tcPr>
            <w:tcW w:w="3544"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Наименование</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ГРБС</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РЗ</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ПР</w:t>
            </w:r>
          </w:p>
        </w:tc>
        <w:tc>
          <w:tcPr>
            <w:tcW w:w="1368" w:type="dxa"/>
            <w:vMerge w:val="restart"/>
            <w:tcBorders>
              <w:top w:val="nil"/>
              <w:left w:val="single" w:sz="8" w:space="0" w:color="auto"/>
              <w:bottom w:val="single" w:sz="8" w:space="0" w:color="000000"/>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ЦСР</w:t>
            </w:r>
          </w:p>
        </w:tc>
        <w:tc>
          <w:tcPr>
            <w:tcW w:w="709" w:type="dxa"/>
            <w:vMerge w:val="restart"/>
            <w:tcBorders>
              <w:top w:val="nil"/>
              <w:left w:val="single" w:sz="8" w:space="0" w:color="auto"/>
              <w:bottom w:val="single" w:sz="8" w:space="0" w:color="000000"/>
              <w:right w:val="nil"/>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ВР</w:t>
            </w:r>
          </w:p>
        </w:tc>
        <w:tc>
          <w:tcPr>
            <w:tcW w:w="851" w:type="dxa"/>
            <w:tcBorders>
              <w:top w:val="nil"/>
              <w:left w:val="single" w:sz="8" w:space="0" w:color="auto"/>
              <w:bottom w:val="nil"/>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Сумма</w:t>
            </w:r>
          </w:p>
        </w:tc>
        <w:tc>
          <w:tcPr>
            <w:tcW w:w="850" w:type="dxa"/>
            <w:tcBorders>
              <w:top w:val="nil"/>
              <w:left w:val="nil"/>
              <w:bottom w:val="nil"/>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Сумма</w:t>
            </w:r>
          </w:p>
        </w:tc>
        <w:tc>
          <w:tcPr>
            <w:tcW w:w="992" w:type="dxa"/>
            <w:tcBorders>
              <w:top w:val="nil"/>
              <w:left w:val="nil"/>
              <w:bottom w:val="nil"/>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Сумма</w:t>
            </w:r>
          </w:p>
        </w:tc>
      </w:tr>
      <w:tr w:rsidR="00172C8C" w:rsidRPr="00300FBA" w:rsidTr="00300FBA">
        <w:trPr>
          <w:trHeight w:val="270"/>
        </w:trPr>
        <w:tc>
          <w:tcPr>
            <w:tcW w:w="3544"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709"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709"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567"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1368" w:type="dxa"/>
            <w:vMerge/>
            <w:tcBorders>
              <w:top w:val="nil"/>
              <w:left w:val="single" w:sz="8" w:space="0" w:color="auto"/>
              <w:bottom w:val="single" w:sz="8" w:space="0" w:color="000000"/>
              <w:right w:val="single" w:sz="8" w:space="0" w:color="auto"/>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709" w:type="dxa"/>
            <w:vMerge/>
            <w:tcBorders>
              <w:top w:val="nil"/>
              <w:left w:val="single" w:sz="8" w:space="0" w:color="auto"/>
              <w:bottom w:val="single" w:sz="8" w:space="0" w:color="000000"/>
              <w:right w:val="nil"/>
            </w:tcBorders>
            <w:vAlign w:val="center"/>
            <w:hideMark/>
          </w:tcPr>
          <w:p w:rsidR="00172C8C" w:rsidRPr="00300FBA" w:rsidRDefault="00172C8C" w:rsidP="00172C8C">
            <w:pPr>
              <w:suppressAutoHyphens w:val="0"/>
              <w:rPr>
                <w:rFonts w:ascii="Arial" w:hAnsi="Arial" w:cs="Arial"/>
                <w:b/>
                <w:bCs/>
                <w:color w:val="000000"/>
                <w:sz w:val="18"/>
                <w:szCs w:val="18"/>
                <w:lang w:eastAsia="ru-RU"/>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2024 год</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2025 год</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2026 год</w:t>
            </w:r>
          </w:p>
        </w:tc>
      </w:tr>
      <w:tr w:rsidR="00172C8C" w:rsidRPr="00300FBA" w:rsidTr="00300FBA">
        <w:trPr>
          <w:trHeight w:val="300"/>
        </w:trPr>
        <w:tc>
          <w:tcPr>
            <w:tcW w:w="3544" w:type="dxa"/>
            <w:tcBorders>
              <w:top w:val="nil"/>
              <w:left w:val="single" w:sz="8" w:space="0" w:color="auto"/>
              <w:bottom w:val="single" w:sz="8" w:space="0" w:color="auto"/>
              <w:right w:val="nil"/>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2</w:t>
            </w:r>
          </w:p>
        </w:tc>
        <w:tc>
          <w:tcPr>
            <w:tcW w:w="709" w:type="dxa"/>
            <w:tcBorders>
              <w:top w:val="nil"/>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3</w:t>
            </w:r>
          </w:p>
        </w:tc>
        <w:tc>
          <w:tcPr>
            <w:tcW w:w="567" w:type="dxa"/>
            <w:tcBorders>
              <w:top w:val="nil"/>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4</w:t>
            </w:r>
          </w:p>
        </w:tc>
        <w:tc>
          <w:tcPr>
            <w:tcW w:w="1368" w:type="dxa"/>
            <w:tcBorders>
              <w:top w:val="nil"/>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w:t>
            </w:r>
          </w:p>
        </w:tc>
        <w:tc>
          <w:tcPr>
            <w:tcW w:w="709" w:type="dxa"/>
            <w:tcBorders>
              <w:top w:val="nil"/>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6</w:t>
            </w:r>
          </w:p>
        </w:tc>
        <w:tc>
          <w:tcPr>
            <w:tcW w:w="851" w:type="dxa"/>
            <w:tcBorders>
              <w:top w:val="nil"/>
              <w:left w:val="nil"/>
              <w:bottom w:val="single" w:sz="8" w:space="0" w:color="auto"/>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7</w:t>
            </w:r>
          </w:p>
        </w:tc>
        <w:tc>
          <w:tcPr>
            <w:tcW w:w="850" w:type="dxa"/>
            <w:tcBorders>
              <w:top w:val="nil"/>
              <w:left w:val="nil"/>
              <w:bottom w:val="single" w:sz="8" w:space="0" w:color="auto"/>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администрация Кировского сельсовета Тогучинского района Новосибирской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25 480,33</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10 749,20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14 782,10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6 984,71</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4 557,58</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4 651,70</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02</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02</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02</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88.0.00.02110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1 088,11</w:t>
            </w:r>
          </w:p>
        </w:tc>
      </w:tr>
      <w:tr w:rsidR="00172C8C" w:rsidRPr="00300FBA" w:rsidTr="00300FBA">
        <w:trPr>
          <w:trHeight w:val="114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02</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02</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120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1 088,11</w:t>
            </w:r>
          </w:p>
        </w:tc>
      </w:tr>
      <w:tr w:rsidR="00172C8C" w:rsidRPr="00300FBA" w:rsidTr="00300FBA">
        <w:trPr>
          <w:trHeight w:val="91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5 807,90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3 385,77</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3 479,89</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5 807,90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3 385,77</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3 479,89</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4 238,99</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3 137,07</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3 268,54</w:t>
            </w:r>
          </w:p>
        </w:tc>
      </w:tr>
      <w:tr w:rsidR="00172C8C" w:rsidRPr="00300FBA" w:rsidTr="00300FBA">
        <w:trPr>
          <w:trHeight w:val="114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88.0.00.00110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4 238,99</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3 137,07</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3 268,54</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88.0.00.00110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120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4 238,99</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3 137,07</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3 268,54</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1 568,81</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248,60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211,25</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1 499,01</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248,60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211,25</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1 499,01</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248,60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211,25</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61,60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61,60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8,20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850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8,20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91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88.0.00.70190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0,10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0,10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0,10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88.0.00.70190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88.0.00.70190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0,10</w:t>
            </w:r>
          </w:p>
        </w:tc>
      </w:tr>
      <w:tr w:rsidR="00172C8C" w:rsidRPr="00300FBA" w:rsidTr="00300FBA">
        <w:trPr>
          <w:trHeight w:val="91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06</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06</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06</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83,70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06</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06</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83,70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Другие вопросы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88.0.00.09200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88.0.00.09200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 xml:space="preserve">Уплата налогов, сборов и иных </w:t>
            </w:r>
            <w:r w:rsidRPr="00300FBA">
              <w:rPr>
                <w:rFonts w:ascii="Arial" w:hAnsi="Arial" w:cs="Arial"/>
                <w:color w:val="000000"/>
                <w:sz w:val="18"/>
                <w:szCs w:val="18"/>
                <w:lang w:eastAsia="ru-RU"/>
              </w:rPr>
              <w:lastRenderedPageBreak/>
              <w:t>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lastRenderedPageBreak/>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88.0.00.09200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850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lastRenderedPageBreak/>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111,60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0,20</w:t>
            </w:r>
          </w:p>
        </w:tc>
      </w:tr>
      <w:tr w:rsidR="00172C8C" w:rsidRPr="00300FBA" w:rsidTr="00300FBA">
        <w:trPr>
          <w:trHeight w:val="91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111,60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0,20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111,60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0,20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Мероприятия по обеспечению первичных мер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88.0.00.02170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111,60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0,20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88.0.00.02170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111,60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0,20</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88.0.00.02170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111,60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17,69</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0,20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1 740,20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2 058,60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1 740,20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2 058,60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1 740,20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2 058,60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Дорожный фонд Кировского сельсовета Тогучинского района Новосибирской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88.0.00.03010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1 740,20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2 058,60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88.0.00.03010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1 740,20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2 058,60</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88.0.00.03010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1 740,20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2 042,70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2 058,60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4 686,22</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Благоустройство</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4 686,22</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91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 xml:space="preserve">Муниципальная программа "Комплексное развитие сельских территории в </w:t>
            </w:r>
            <w:proofErr w:type="spellStart"/>
            <w:r w:rsidRPr="00300FBA">
              <w:rPr>
                <w:rFonts w:ascii="Arial" w:hAnsi="Arial" w:cs="Arial"/>
                <w:b/>
                <w:bCs/>
                <w:color w:val="000000"/>
                <w:sz w:val="18"/>
                <w:szCs w:val="18"/>
                <w:lang w:eastAsia="ru-RU"/>
              </w:rPr>
              <w:t>Тогучинском</w:t>
            </w:r>
            <w:proofErr w:type="spellEnd"/>
            <w:r w:rsidRPr="00300FBA">
              <w:rPr>
                <w:rFonts w:ascii="Arial" w:hAnsi="Arial" w:cs="Arial"/>
                <w:b/>
                <w:bCs/>
                <w:color w:val="000000"/>
                <w:sz w:val="18"/>
                <w:szCs w:val="18"/>
                <w:lang w:eastAsia="ru-RU"/>
              </w:rPr>
              <w:t xml:space="preserve"> районе Новосибирской области на 2020-2025 годы"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56.0.00.00000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3 567,93</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91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56000L5765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3 567,93</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56000L5765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400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3 567,93</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Бюджетные инвестиции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56000L5765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410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3 567,93</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1 118,29</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Уличное освещение</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88.0.00.06010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582,50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582,50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582,50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88.0.00.06040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320,00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273"/>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 xml:space="preserve">Закупка товаров, работ и услуг для обеспечения государственных </w:t>
            </w:r>
            <w:r w:rsidRPr="00300FBA">
              <w:rPr>
                <w:rFonts w:ascii="Arial" w:hAnsi="Arial" w:cs="Arial"/>
                <w:color w:val="000000"/>
                <w:sz w:val="18"/>
                <w:szCs w:val="18"/>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lastRenderedPageBreak/>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320,00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88.0.00.06040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320,00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Прочие мероприятия по благоустройству поселений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88.0.00.06050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215,79</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88.0.00.06050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215,79</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03</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88.0.00.06050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215,79</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11 469,50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3 862,50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7 332,50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Культура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11 469,50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3 862,50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7 332,50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11 469,50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3 862,50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7 332,50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Дворцы и дома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5 556,70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3 862,50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3 771,97</w:t>
            </w:r>
          </w:p>
        </w:tc>
      </w:tr>
      <w:tr w:rsidR="00172C8C" w:rsidRPr="00300FBA" w:rsidTr="00300FBA">
        <w:trPr>
          <w:trHeight w:val="114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3 534,00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3 559,50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3 498,97</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110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3 534,00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3 559,50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3 498,97</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2 022,20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303,00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273,00</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2 022,20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303,00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273,00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0,50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88.0.00.04400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850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0,50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Мероприятия в сфере культуры,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88.0.00.04500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88.0.00.04500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88.0.00.04500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Обеспечение сбалансированности местных бюджетов</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88.0.00.70510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5 882,80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114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88.0.00.70510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5 882,80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88.0.00.70510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110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5 882,80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91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88.0.00.70660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3 500,00</w:t>
            </w:r>
          </w:p>
        </w:tc>
      </w:tr>
      <w:tr w:rsidR="00172C8C" w:rsidRPr="00300FBA" w:rsidTr="00300FBA">
        <w:trPr>
          <w:trHeight w:val="273"/>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 xml:space="preserve">Закупка товаров, работ и услуг для обеспечения государственных </w:t>
            </w:r>
            <w:r w:rsidRPr="00300FBA">
              <w:rPr>
                <w:rFonts w:ascii="Arial" w:hAnsi="Arial" w:cs="Arial"/>
                <w:color w:val="000000"/>
                <w:sz w:val="18"/>
                <w:szCs w:val="18"/>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lastRenderedPageBreak/>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3 500,00</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88.0.00.70660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3 500,00</w:t>
            </w:r>
          </w:p>
        </w:tc>
      </w:tr>
      <w:tr w:rsidR="00172C8C" w:rsidRPr="00300FBA" w:rsidTr="00300FBA">
        <w:trPr>
          <w:trHeight w:val="114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за счет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88000S0660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60,53</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88000S0660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60,53</w:t>
            </w:r>
          </w:p>
        </w:tc>
      </w:tr>
      <w:tr w:rsidR="00172C8C" w:rsidRPr="00300FBA" w:rsidTr="00300FBA">
        <w:trPr>
          <w:trHeight w:val="69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88000S0660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240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60,53</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488,10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488,10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488,10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Доплаты к пенсиям, дополнительное пенсионное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88.0.00.04910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488,10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88.0.00.04910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300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488,10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465"/>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01</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88.0.00.04910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310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488,10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739,10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739,10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Непрограммные мероприятия Кировского сельсовета</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739,10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99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88.0.00.09990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b/>
                <w:bCs/>
                <w:color w:val="000000"/>
                <w:sz w:val="18"/>
                <w:szCs w:val="18"/>
                <w:lang w:eastAsia="ru-RU"/>
              </w:rPr>
            </w:pPr>
            <w:r w:rsidRPr="00300FBA">
              <w:rPr>
                <w:rFonts w:ascii="Arial" w:hAnsi="Arial" w:cs="Arial"/>
                <w:b/>
                <w:bCs/>
                <w:color w:val="000000"/>
                <w:sz w:val="18"/>
                <w:szCs w:val="18"/>
                <w:lang w:eastAsia="ru-RU"/>
              </w:rPr>
              <w:t> </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739,10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88.0.00.09990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900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739,10</w:t>
            </w:r>
          </w:p>
        </w:tc>
      </w:tr>
      <w:tr w:rsidR="00172C8C" w:rsidRPr="00300FBA" w:rsidTr="00300FBA">
        <w:trPr>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555</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w:t>
            </w:r>
          </w:p>
        </w:tc>
        <w:tc>
          <w:tcPr>
            <w:tcW w:w="13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88.0.00.09990</w:t>
            </w:r>
          </w:p>
        </w:tc>
        <w:tc>
          <w:tcPr>
            <w:tcW w:w="709"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990</w:t>
            </w:r>
          </w:p>
        </w:tc>
        <w:tc>
          <w:tcPr>
            <w:tcW w:w="851"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0,00</w:t>
            </w:r>
          </w:p>
        </w:tc>
        <w:tc>
          <w:tcPr>
            <w:tcW w:w="8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268,73</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color w:val="000000"/>
                <w:sz w:val="18"/>
                <w:szCs w:val="18"/>
                <w:lang w:eastAsia="ru-RU"/>
              </w:rPr>
            </w:pPr>
            <w:r w:rsidRPr="00300FBA">
              <w:rPr>
                <w:rFonts w:ascii="Arial" w:hAnsi="Arial" w:cs="Arial"/>
                <w:color w:val="000000"/>
                <w:sz w:val="18"/>
                <w:szCs w:val="18"/>
                <w:lang w:eastAsia="ru-RU"/>
              </w:rPr>
              <w:t>739,10</w:t>
            </w:r>
          </w:p>
        </w:tc>
      </w:tr>
      <w:tr w:rsidR="00172C8C" w:rsidRPr="00300FBA" w:rsidTr="00300FBA">
        <w:trPr>
          <w:trHeight w:val="270"/>
        </w:trPr>
        <w:tc>
          <w:tcPr>
            <w:tcW w:w="7606" w:type="dxa"/>
            <w:gridSpan w:val="6"/>
            <w:tcBorders>
              <w:top w:val="single" w:sz="8" w:space="0" w:color="auto"/>
              <w:left w:val="single" w:sz="8" w:space="0" w:color="auto"/>
              <w:bottom w:val="single" w:sz="8" w:space="0" w:color="auto"/>
              <w:right w:val="nil"/>
            </w:tcBorders>
            <w:shd w:val="clear" w:color="auto" w:fill="auto"/>
            <w:noWrap/>
            <w:vAlign w:val="center"/>
            <w:hideMark/>
          </w:tcPr>
          <w:p w:rsidR="00172C8C" w:rsidRPr="00300FBA" w:rsidRDefault="00172C8C" w:rsidP="00172C8C">
            <w:pPr>
              <w:suppressAutoHyphens w:val="0"/>
              <w:rPr>
                <w:rFonts w:ascii="Arial" w:hAnsi="Arial" w:cs="Arial"/>
                <w:b/>
                <w:bCs/>
                <w:color w:val="000000"/>
                <w:sz w:val="18"/>
                <w:szCs w:val="18"/>
                <w:lang w:eastAsia="ru-RU"/>
              </w:rPr>
            </w:pPr>
            <w:r w:rsidRPr="00300FBA">
              <w:rPr>
                <w:rFonts w:ascii="Arial" w:hAnsi="Arial" w:cs="Arial"/>
                <w:b/>
                <w:bCs/>
                <w:color w:val="000000"/>
                <w:sz w:val="18"/>
                <w:szCs w:val="18"/>
                <w:lang w:eastAsia="ru-RU"/>
              </w:rPr>
              <w:t>Итого расходов</w:t>
            </w:r>
          </w:p>
        </w:tc>
        <w:tc>
          <w:tcPr>
            <w:tcW w:w="85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25 480,33</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10 749,20</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172C8C" w:rsidRPr="00300FBA" w:rsidRDefault="00172C8C" w:rsidP="00172C8C">
            <w:pPr>
              <w:suppressAutoHyphens w:val="0"/>
              <w:jc w:val="right"/>
              <w:rPr>
                <w:rFonts w:ascii="Arial" w:hAnsi="Arial" w:cs="Arial"/>
                <w:b/>
                <w:bCs/>
                <w:color w:val="000000"/>
                <w:sz w:val="18"/>
                <w:szCs w:val="18"/>
                <w:lang w:eastAsia="ru-RU"/>
              </w:rPr>
            </w:pPr>
            <w:r w:rsidRPr="00300FBA">
              <w:rPr>
                <w:rFonts w:ascii="Arial" w:hAnsi="Arial" w:cs="Arial"/>
                <w:b/>
                <w:bCs/>
                <w:color w:val="000000"/>
                <w:sz w:val="18"/>
                <w:szCs w:val="18"/>
                <w:lang w:eastAsia="ru-RU"/>
              </w:rPr>
              <w:t>14 782,10</w:t>
            </w:r>
          </w:p>
        </w:tc>
      </w:tr>
      <w:tr w:rsidR="00172C8C" w:rsidRPr="00300FBA" w:rsidTr="00300FBA">
        <w:trPr>
          <w:trHeight w:val="225"/>
        </w:trPr>
        <w:tc>
          <w:tcPr>
            <w:tcW w:w="3544" w:type="dxa"/>
            <w:tcBorders>
              <w:top w:val="nil"/>
              <w:left w:val="nil"/>
              <w:bottom w:val="nil"/>
              <w:right w:val="nil"/>
            </w:tcBorders>
            <w:shd w:val="clear" w:color="auto" w:fill="auto"/>
            <w:noWrap/>
            <w:vAlign w:val="bottom"/>
            <w:hideMark/>
          </w:tcPr>
          <w:p w:rsidR="00172C8C" w:rsidRPr="00300FBA" w:rsidRDefault="00172C8C" w:rsidP="00172C8C">
            <w:pPr>
              <w:suppressAutoHyphens w:val="0"/>
              <w:rPr>
                <w:rFonts w:ascii="Arial" w:hAnsi="Arial" w:cs="Arial"/>
                <w:color w:val="000000"/>
                <w:sz w:val="18"/>
                <w:szCs w:val="18"/>
                <w:lang w:eastAsia="ru-RU"/>
              </w:rPr>
            </w:pPr>
            <w:r w:rsidRPr="00300FBA">
              <w:rPr>
                <w:rFonts w:ascii="Arial" w:hAnsi="Arial" w:cs="Arial"/>
                <w:color w:val="000000"/>
                <w:sz w:val="18"/>
                <w:szCs w:val="18"/>
                <w:lang w:eastAsia="ru-RU"/>
              </w:rPr>
              <w:t>Исполнитель</w:t>
            </w:r>
          </w:p>
        </w:tc>
        <w:tc>
          <w:tcPr>
            <w:tcW w:w="1418" w:type="dxa"/>
            <w:gridSpan w:val="2"/>
            <w:tcBorders>
              <w:top w:val="nil"/>
              <w:left w:val="nil"/>
              <w:bottom w:val="single" w:sz="4" w:space="0" w:color="auto"/>
              <w:right w:val="nil"/>
            </w:tcBorders>
            <w:shd w:val="clear" w:color="auto" w:fill="auto"/>
            <w:vAlign w:val="bottom"/>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rFonts w:ascii="Arial" w:hAnsi="Arial" w:cs="Arial"/>
                <w:color w:val="000000"/>
                <w:sz w:val="18"/>
                <w:szCs w:val="18"/>
                <w:lang w:eastAsia="ru-RU"/>
              </w:rPr>
            </w:pPr>
          </w:p>
        </w:tc>
        <w:tc>
          <w:tcPr>
            <w:tcW w:w="2077" w:type="dxa"/>
            <w:gridSpan w:val="2"/>
            <w:tcBorders>
              <w:top w:val="nil"/>
              <w:left w:val="nil"/>
              <w:bottom w:val="single" w:sz="4" w:space="0" w:color="auto"/>
              <w:right w:val="nil"/>
            </w:tcBorders>
            <w:shd w:val="clear" w:color="auto" w:fill="auto"/>
            <w:vAlign w:val="bottom"/>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 </w:t>
            </w:r>
          </w:p>
        </w:tc>
        <w:tc>
          <w:tcPr>
            <w:tcW w:w="851"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rFonts w:ascii="Arial" w:hAnsi="Arial" w:cs="Arial"/>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92"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r w:rsidR="00172C8C" w:rsidRPr="00300FBA" w:rsidTr="00300FBA">
        <w:trPr>
          <w:trHeight w:val="225"/>
        </w:trPr>
        <w:tc>
          <w:tcPr>
            <w:tcW w:w="3544"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418" w:type="dxa"/>
            <w:gridSpan w:val="2"/>
            <w:tcBorders>
              <w:top w:val="nil"/>
              <w:left w:val="nil"/>
              <w:bottom w:val="nil"/>
              <w:right w:val="nil"/>
            </w:tcBorders>
            <w:shd w:val="clear" w:color="auto" w:fill="auto"/>
            <w:noWrap/>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(подпись)</w:t>
            </w:r>
          </w:p>
        </w:tc>
        <w:tc>
          <w:tcPr>
            <w:tcW w:w="567"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rFonts w:ascii="Arial" w:hAnsi="Arial" w:cs="Arial"/>
                <w:color w:val="000000"/>
                <w:sz w:val="18"/>
                <w:szCs w:val="18"/>
                <w:lang w:eastAsia="ru-RU"/>
              </w:rPr>
            </w:pPr>
          </w:p>
        </w:tc>
        <w:tc>
          <w:tcPr>
            <w:tcW w:w="2077" w:type="dxa"/>
            <w:gridSpan w:val="2"/>
            <w:tcBorders>
              <w:top w:val="single" w:sz="4" w:space="0" w:color="auto"/>
              <w:left w:val="nil"/>
              <w:bottom w:val="nil"/>
              <w:right w:val="nil"/>
            </w:tcBorders>
            <w:shd w:val="clear" w:color="auto" w:fill="auto"/>
            <w:noWrap/>
            <w:hideMark/>
          </w:tcPr>
          <w:p w:rsidR="00172C8C" w:rsidRPr="00300FBA" w:rsidRDefault="00172C8C" w:rsidP="00172C8C">
            <w:pPr>
              <w:suppressAutoHyphens w:val="0"/>
              <w:jc w:val="center"/>
              <w:rPr>
                <w:rFonts w:ascii="Arial" w:hAnsi="Arial" w:cs="Arial"/>
                <w:color w:val="000000"/>
                <w:sz w:val="18"/>
                <w:szCs w:val="18"/>
                <w:lang w:eastAsia="ru-RU"/>
              </w:rPr>
            </w:pPr>
            <w:r w:rsidRPr="00300FBA">
              <w:rPr>
                <w:rFonts w:ascii="Arial" w:hAnsi="Arial" w:cs="Arial"/>
                <w:color w:val="000000"/>
                <w:sz w:val="18"/>
                <w:szCs w:val="18"/>
                <w:lang w:eastAsia="ru-RU"/>
              </w:rPr>
              <w:t>(расшифровка подписи)</w:t>
            </w:r>
          </w:p>
        </w:tc>
        <w:tc>
          <w:tcPr>
            <w:tcW w:w="851"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rFonts w:ascii="Arial" w:hAnsi="Arial" w:cs="Arial"/>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92"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bl>
    <w:p w:rsidR="00172C8C" w:rsidRPr="00300FBA" w:rsidRDefault="00172C8C" w:rsidP="00172C8C">
      <w:pPr>
        <w:suppressAutoHyphens w:val="0"/>
        <w:rPr>
          <w:rFonts w:eastAsia="Calibri"/>
          <w:bCs/>
          <w:sz w:val="18"/>
          <w:szCs w:val="18"/>
          <w:lang w:eastAsia="en-US"/>
        </w:rPr>
      </w:pPr>
    </w:p>
    <w:p w:rsidR="00172C8C" w:rsidRPr="00300FBA" w:rsidRDefault="00172C8C" w:rsidP="00172C8C">
      <w:pPr>
        <w:suppressAutoHyphens w:val="0"/>
        <w:jc w:val="right"/>
        <w:rPr>
          <w:sz w:val="18"/>
          <w:szCs w:val="18"/>
          <w:lang w:eastAsia="ru-RU"/>
        </w:rPr>
      </w:pPr>
      <w:r w:rsidRPr="00300FBA">
        <w:rPr>
          <w:sz w:val="18"/>
          <w:szCs w:val="18"/>
          <w:lang w:eastAsia="ru-RU"/>
        </w:rPr>
        <w:t>Приложение № 5</w:t>
      </w:r>
    </w:p>
    <w:p w:rsidR="00172C8C" w:rsidRPr="00300FBA" w:rsidRDefault="00172C8C" w:rsidP="00172C8C">
      <w:pPr>
        <w:ind w:firstLine="737"/>
        <w:jc w:val="right"/>
        <w:rPr>
          <w:sz w:val="18"/>
          <w:szCs w:val="18"/>
          <w:lang w:eastAsia="ar-SA"/>
        </w:rPr>
      </w:pPr>
      <w:r w:rsidRPr="00300FBA">
        <w:rPr>
          <w:sz w:val="18"/>
          <w:szCs w:val="18"/>
          <w:lang w:eastAsia="ar-SA"/>
        </w:rPr>
        <w:t>к решению 28-й сессии шестого созыва</w:t>
      </w:r>
    </w:p>
    <w:p w:rsidR="00172C8C" w:rsidRPr="00300FBA" w:rsidRDefault="00172C8C" w:rsidP="00172C8C">
      <w:pPr>
        <w:ind w:firstLine="737"/>
        <w:jc w:val="right"/>
        <w:rPr>
          <w:sz w:val="18"/>
          <w:szCs w:val="18"/>
          <w:lang w:eastAsia="ar-SA"/>
        </w:rPr>
      </w:pPr>
      <w:r w:rsidRPr="00300FBA">
        <w:rPr>
          <w:sz w:val="18"/>
          <w:szCs w:val="18"/>
          <w:lang w:eastAsia="ar-SA"/>
        </w:rPr>
        <w:t xml:space="preserve">Совета депутатов Кировского сельсовета </w:t>
      </w:r>
    </w:p>
    <w:p w:rsidR="00172C8C" w:rsidRPr="00300FBA" w:rsidRDefault="00172C8C" w:rsidP="00172C8C">
      <w:pPr>
        <w:ind w:firstLine="737"/>
        <w:jc w:val="right"/>
        <w:rPr>
          <w:sz w:val="18"/>
          <w:szCs w:val="18"/>
          <w:lang w:eastAsia="ar-SA"/>
        </w:rPr>
      </w:pPr>
      <w:r w:rsidRPr="00300FBA">
        <w:rPr>
          <w:sz w:val="18"/>
          <w:szCs w:val="18"/>
          <w:lang w:eastAsia="ar-SA"/>
        </w:rPr>
        <w:t>Тогучинского района Новосибирской области</w:t>
      </w:r>
    </w:p>
    <w:p w:rsidR="00172C8C" w:rsidRPr="00300FBA" w:rsidRDefault="00172C8C" w:rsidP="00172C8C">
      <w:pPr>
        <w:ind w:firstLine="737"/>
        <w:jc w:val="right"/>
        <w:rPr>
          <w:rFonts w:eastAsia="Calibri"/>
          <w:sz w:val="18"/>
          <w:szCs w:val="18"/>
          <w:lang w:eastAsia="ar-SA"/>
        </w:rPr>
      </w:pPr>
      <w:r w:rsidRPr="00300FBA">
        <w:rPr>
          <w:sz w:val="18"/>
          <w:szCs w:val="18"/>
          <w:lang w:eastAsia="ar-SA"/>
        </w:rPr>
        <w:t xml:space="preserve"> № 142 </w:t>
      </w:r>
      <w:r w:rsidRPr="00300FBA">
        <w:rPr>
          <w:rFonts w:eastAsia="Calibri"/>
          <w:sz w:val="18"/>
          <w:szCs w:val="18"/>
          <w:lang w:eastAsia="ar-SA"/>
        </w:rPr>
        <w:t xml:space="preserve">от 08.12.2022 года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w:t>
      </w:r>
      <w:r w:rsidRPr="00300FBA">
        <w:rPr>
          <w:rFonts w:eastAsia="Calibri"/>
          <w:sz w:val="18"/>
          <w:szCs w:val="18"/>
          <w:lang w:eastAsia="en-US"/>
        </w:rPr>
        <w:t xml:space="preserve">Проект </w:t>
      </w:r>
      <w:r w:rsidRPr="00300FBA">
        <w:rPr>
          <w:rFonts w:eastAsia="Calibri"/>
          <w:sz w:val="18"/>
          <w:szCs w:val="18"/>
          <w:lang w:eastAsia="ar-SA"/>
        </w:rPr>
        <w:t xml:space="preserve">бюджета Кировского сельсовета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 xml:space="preserve">Тогучинского района Новосибирской области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на 2024 год и плановый период 2025 и 2026 годов»</w:t>
      </w:r>
    </w:p>
    <w:p w:rsidR="00172C8C" w:rsidRPr="00300FBA" w:rsidRDefault="00172C8C" w:rsidP="00172C8C">
      <w:pPr>
        <w:rPr>
          <w:rFonts w:eastAsia="Calibri"/>
          <w:sz w:val="18"/>
          <w:szCs w:val="18"/>
          <w:lang w:eastAsia="ar-SA"/>
        </w:rPr>
      </w:pPr>
    </w:p>
    <w:p w:rsidR="00172C8C" w:rsidRPr="00300FBA" w:rsidRDefault="00172C8C" w:rsidP="00172C8C">
      <w:pPr>
        <w:rPr>
          <w:sz w:val="18"/>
          <w:szCs w:val="18"/>
          <w:lang w:eastAsia="ar-SA"/>
        </w:rPr>
      </w:pPr>
      <w:r w:rsidRPr="00300FBA">
        <w:rPr>
          <w:sz w:val="18"/>
          <w:szCs w:val="18"/>
          <w:lang w:eastAsia="ar-SA"/>
        </w:rPr>
        <w:t>Распределение бюджетных ассигнований бюджета Кировского сельсовета Тогучинского района Новосибирской области, направляемых на исполнение публичных нормативных обязательств на 2024 год и плановый период 2025 и 2026 годов</w:t>
      </w:r>
    </w:p>
    <w:tbl>
      <w:tblPr>
        <w:tblW w:w="10307" w:type="dxa"/>
        <w:tblInd w:w="108" w:type="dxa"/>
        <w:tblLook w:val="04A0" w:firstRow="1" w:lastRow="0" w:firstColumn="1" w:lastColumn="0" w:noHBand="0" w:noVBand="1"/>
      </w:tblPr>
      <w:tblGrid>
        <w:gridCol w:w="3969"/>
        <w:gridCol w:w="993"/>
        <w:gridCol w:w="706"/>
        <w:gridCol w:w="694"/>
        <w:gridCol w:w="833"/>
        <w:gridCol w:w="679"/>
        <w:gridCol w:w="877"/>
        <w:gridCol w:w="708"/>
        <w:gridCol w:w="848"/>
      </w:tblGrid>
      <w:tr w:rsidR="00172C8C" w:rsidRPr="00300FBA" w:rsidTr="00300FBA">
        <w:trPr>
          <w:trHeight w:val="315"/>
        </w:trPr>
        <w:tc>
          <w:tcPr>
            <w:tcW w:w="3969"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93"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706"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694"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833"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679"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877"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708"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848"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r w:rsidR="00172C8C" w:rsidRPr="00300FBA" w:rsidTr="00300FBA">
        <w:trPr>
          <w:trHeight w:val="255"/>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 xml:space="preserve">Наименование </w:t>
            </w:r>
          </w:p>
        </w:tc>
        <w:tc>
          <w:tcPr>
            <w:tcW w:w="390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Код бюджетной классификации</w:t>
            </w:r>
          </w:p>
        </w:tc>
        <w:tc>
          <w:tcPr>
            <w:tcW w:w="2433" w:type="dxa"/>
            <w:gridSpan w:val="3"/>
            <w:tcBorders>
              <w:top w:val="single" w:sz="4" w:space="0" w:color="auto"/>
              <w:left w:val="nil"/>
              <w:bottom w:val="single" w:sz="4" w:space="0" w:color="auto"/>
              <w:right w:val="single" w:sz="4" w:space="0" w:color="000000"/>
            </w:tcBorders>
            <w:shd w:val="clear" w:color="auto" w:fill="auto"/>
            <w:vAlign w:val="bottom"/>
            <w:hideMark/>
          </w:tcPr>
          <w:p w:rsidR="00172C8C" w:rsidRPr="00300FBA" w:rsidRDefault="00172C8C" w:rsidP="00172C8C">
            <w:pPr>
              <w:suppressAutoHyphens w:val="0"/>
              <w:jc w:val="center"/>
              <w:rPr>
                <w:sz w:val="18"/>
                <w:szCs w:val="18"/>
                <w:lang w:eastAsia="ru-RU"/>
              </w:rPr>
            </w:pPr>
            <w:proofErr w:type="gramStart"/>
            <w:r w:rsidRPr="00300FBA">
              <w:rPr>
                <w:sz w:val="18"/>
                <w:szCs w:val="18"/>
                <w:lang w:eastAsia="ru-RU"/>
              </w:rPr>
              <w:t>Сумма(</w:t>
            </w:r>
            <w:proofErr w:type="gramEnd"/>
            <w:r w:rsidRPr="00300FBA">
              <w:rPr>
                <w:sz w:val="18"/>
                <w:szCs w:val="18"/>
                <w:lang w:eastAsia="ru-RU"/>
              </w:rPr>
              <w:t>в тыс. руб.)</w:t>
            </w:r>
          </w:p>
        </w:tc>
      </w:tr>
      <w:tr w:rsidR="00172C8C" w:rsidRPr="00300FBA" w:rsidTr="00300FBA">
        <w:trPr>
          <w:trHeight w:val="315"/>
        </w:trPr>
        <w:tc>
          <w:tcPr>
            <w:tcW w:w="3969"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993"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ГРБС</w:t>
            </w:r>
          </w:p>
        </w:tc>
        <w:tc>
          <w:tcPr>
            <w:tcW w:w="706"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РЗ</w:t>
            </w:r>
          </w:p>
        </w:tc>
        <w:tc>
          <w:tcPr>
            <w:tcW w:w="694"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ПР</w:t>
            </w:r>
          </w:p>
        </w:tc>
        <w:tc>
          <w:tcPr>
            <w:tcW w:w="833"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ЦСР</w:t>
            </w:r>
          </w:p>
        </w:tc>
        <w:tc>
          <w:tcPr>
            <w:tcW w:w="679"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ВР</w:t>
            </w:r>
          </w:p>
        </w:tc>
        <w:tc>
          <w:tcPr>
            <w:tcW w:w="877" w:type="dxa"/>
            <w:tcBorders>
              <w:top w:val="nil"/>
              <w:left w:val="nil"/>
              <w:bottom w:val="single" w:sz="4" w:space="0" w:color="auto"/>
              <w:right w:val="single" w:sz="4" w:space="0" w:color="auto"/>
            </w:tcBorders>
            <w:shd w:val="clear" w:color="auto" w:fill="auto"/>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2024 год</w:t>
            </w:r>
          </w:p>
        </w:tc>
        <w:tc>
          <w:tcPr>
            <w:tcW w:w="708" w:type="dxa"/>
            <w:tcBorders>
              <w:top w:val="nil"/>
              <w:left w:val="nil"/>
              <w:bottom w:val="single" w:sz="4" w:space="0" w:color="auto"/>
              <w:right w:val="single" w:sz="4" w:space="0" w:color="auto"/>
            </w:tcBorders>
            <w:shd w:val="clear" w:color="auto" w:fill="auto"/>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2025 год</w:t>
            </w:r>
          </w:p>
        </w:tc>
        <w:tc>
          <w:tcPr>
            <w:tcW w:w="848" w:type="dxa"/>
            <w:tcBorders>
              <w:top w:val="nil"/>
              <w:left w:val="nil"/>
              <w:bottom w:val="single" w:sz="4" w:space="0" w:color="auto"/>
              <w:right w:val="single" w:sz="4" w:space="0" w:color="auto"/>
            </w:tcBorders>
            <w:shd w:val="clear" w:color="auto" w:fill="auto"/>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2026 год</w:t>
            </w:r>
          </w:p>
        </w:tc>
      </w:tr>
      <w:tr w:rsidR="00172C8C" w:rsidRPr="00300FBA" w:rsidTr="00300FBA">
        <w:trPr>
          <w:trHeight w:val="4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172C8C" w:rsidRPr="00300FBA" w:rsidRDefault="00172C8C" w:rsidP="00172C8C">
            <w:pPr>
              <w:suppressAutoHyphens w:val="0"/>
              <w:rPr>
                <w:sz w:val="18"/>
                <w:szCs w:val="18"/>
                <w:lang w:eastAsia="ru-RU"/>
              </w:rPr>
            </w:pPr>
            <w:r w:rsidRPr="00300FBA">
              <w:rPr>
                <w:sz w:val="18"/>
                <w:szCs w:val="18"/>
                <w:lang w:eastAsia="ru-RU"/>
              </w:rPr>
              <w:t>Доплаты к пенсиям государственных служащих субъектов Российской Федерации и муниципальных служащих</w:t>
            </w:r>
          </w:p>
        </w:tc>
        <w:tc>
          <w:tcPr>
            <w:tcW w:w="993"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555</w:t>
            </w:r>
          </w:p>
        </w:tc>
        <w:tc>
          <w:tcPr>
            <w:tcW w:w="706"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10</w:t>
            </w:r>
          </w:p>
        </w:tc>
        <w:tc>
          <w:tcPr>
            <w:tcW w:w="694"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01</w:t>
            </w:r>
          </w:p>
        </w:tc>
        <w:tc>
          <w:tcPr>
            <w:tcW w:w="833"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8,8E+09</w:t>
            </w:r>
          </w:p>
        </w:tc>
        <w:tc>
          <w:tcPr>
            <w:tcW w:w="679"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312</w:t>
            </w:r>
          </w:p>
        </w:tc>
        <w:tc>
          <w:tcPr>
            <w:tcW w:w="877" w:type="dxa"/>
            <w:tcBorders>
              <w:top w:val="nil"/>
              <w:left w:val="nil"/>
              <w:bottom w:val="single" w:sz="4" w:space="0" w:color="auto"/>
              <w:right w:val="nil"/>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488,10</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c>
          <w:tcPr>
            <w:tcW w:w="848"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0,00</w:t>
            </w:r>
          </w:p>
        </w:tc>
      </w:tr>
      <w:tr w:rsidR="00172C8C" w:rsidRPr="00300FBA" w:rsidTr="00300FBA">
        <w:trPr>
          <w:trHeight w:val="3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172C8C" w:rsidRPr="00300FBA" w:rsidRDefault="00172C8C" w:rsidP="00172C8C">
            <w:pPr>
              <w:suppressAutoHyphens w:val="0"/>
              <w:rPr>
                <w:sz w:val="18"/>
                <w:szCs w:val="18"/>
                <w:lang w:eastAsia="ru-RU"/>
              </w:rPr>
            </w:pPr>
            <w:r w:rsidRPr="00300FBA">
              <w:rPr>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 </w:t>
            </w:r>
          </w:p>
        </w:tc>
        <w:tc>
          <w:tcPr>
            <w:tcW w:w="694"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 </w:t>
            </w:r>
          </w:p>
        </w:tc>
        <w:tc>
          <w:tcPr>
            <w:tcW w:w="833"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 </w:t>
            </w:r>
          </w:p>
        </w:tc>
        <w:tc>
          <w:tcPr>
            <w:tcW w:w="679"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 </w:t>
            </w:r>
          </w:p>
        </w:tc>
        <w:tc>
          <w:tcPr>
            <w:tcW w:w="877" w:type="dxa"/>
            <w:tcBorders>
              <w:top w:val="nil"/>
              <w:left w:val="nil"/>
              <w:bottom w:val="single" w:sz="4" w:space="0" w:color="auto"/>
              <w:right w:val="nil"/>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 </w:t>
            </w:r>
          </w:p>
        </w:tc>
        <w:tc>
          <w:tcPr>
            <w:tcW w:w="848"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 </w:t>
            </w:r>
          </w:p>
        </w:tc>
      </w:tr>
      <w:tr w:rsidR="00172C8C" w:rsidRPr="00300FBA" w:rsidTr="00300FBA">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Итого</w:t>
            </w:r>
          </w:p>
        </w:tc>
        <w:tc>
          <w:tcPr>
            <w:tcW w:w="993"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 </w:t>
            </w:r>
          </w:p>
        </w:tc>
        <w:tc>
          <w:tcPr>
            <w:tcW w:w="694"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 </w:t>
            </w:r>
          </w:p>
        </w:tc>
        <w:tc>
          <w:tcPr>
            <w:tcW w:w="833"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 </w:t>
            </w:r>
          </w:p>
        </w:tc>
        <w:tc>
          <w:tcPr>
            <w:tcW w:w="679"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 </w:t>
            </w:r>
          </w:p>
        </w:tc>
        <w:tc>
          <w:tcPr>
            <w:tcW w:w="877"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488,10</w:t>
            </w:r>
          </w:p>
        </w:tc>
        <w:tc>
          <w:tcPr>
            <w:tcW w:w="708" w:type="dxa"/>
            <w:tcBorders>
              <w:top w:val="nil"/>
              <w:left w:val="nil"/>
              <w:bottom w:val="single" w:sz="4" w:space="0" w:color="auto"/>
              <w:right w:val="nil"/>
            </w:tcBorders>
            <w:shd w:val="clear" w:color="auto" w:fill="auto"/>
            <w:noWrap/>
            <w:vAlign w:val="bottom"/>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r>
      <w:tr w:rsidR="00172C8C" w:rsidRPr="00300FBA" w:rsidTr="00300FBA">
        <w:trPr>
          <w:trHeight w:val="255"/>
        </w:trPr>
        <w:tc>
          <w:tcPr>
            <w:tcW w:w="3969"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right"/>
              <w:rPr>
                <w:b/>
                <w:bCs/>
                <w:sz w:val="18"/>
                <w:szCs w:val="18"/>
                <w:lang w:eastAsia="ru-RU"/>
              </w:rPr>
            </w:pPr>
          </w:p>
        </w:tc>
        <w:tc>
          <w:tcPr>
            <w:tcW w:w="993"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706"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694"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833"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679"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877"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708"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848"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bl>
    <w:p w:rsidR="00172C8C" w:rsidRPr="00300FBA" w:rsidRDefault="00172C8C" w:rsidP="00172C8C">
      <w:pPr>
        <w:suppressAutoHyphens w:val="0"/>
        <w:rPr>
          <w:rFonts w:eastAsia="Calibri"/>
          <w:bCs/>
          <w:sz w:val="18"/>
          <w:szCs w:val="18"/>
          <w:lang w:eastAsia="en-US"/>
        </w:rPr>
      </w:pPr>
    </w:p>
    <w:p w:rsidR="00172C8C" w:rsidRPr="00300FBA" w:rsidRDefault="00172C8C" w:rsidP="00172C8C">
      <w:pPr>
        <w:suppressAutoHyphens w:val="0"/>
        <w:jc w:val="right"/>
        <w:rPr>
          <w:sz w:val="18"/>
          <w:szCs w:val="18"/>
          <w:lang w:eastAsia="ru-RU"/>
        </w:rPr>
      </w:pPr>
      <w:r w:rsidRPr="00300FBA">
        <w:rPr>
          <w:sz w:val="18"/>
          <w:szCs w:val="18"/>
          <w:lang w:eastAsia="ru-RU"/>
        </w:rPr>
        <w:t>Приложение № 6</w:t>
      </w:r>
    </w:p>
    <w:p w:rsidR="00172C8C" w:rsidRPr="00300FBA" w:rsidRDefault="00172C8C" w:rsidP="00172C8C">
      <w:pPr>
        <w:ind w:firstLine="737"/>
        <w:jc w:val="right"/>
        <w:rPr>
          <w:sz w:val="18"/>
          <w:szCs w:val="18"/>
          <w:lang w:eastAsia="ar-SA"/>
        </w:rPr>
      </w:pPr>
      <w:r w:rsidRPr="00300FBA">
        <w:rPr>
          <w:sz w:val="18"/>
          <w:szCs w:val="18"/>
          <w:lang w:eastAsia="ar-SA"/>
        </w:rPr>
        <w:t>к решению 28-й сессии шестого созыва</w:t>
      </w:r>
    </w:p>
    <w:p w:rsidR="00172C8C" w:rsidRPr="00300FBA" w:rsidRDefault="00172C8C" w:rsidP="00172C8C">
      <w:pPr>
        <w:ind w:firstLine="737"/>
        <w:jc w:val="right"/>
        <w:rPr>
          <w:sz w:val="18"/>
          <w:szCs w:val="18"/>
          <w:lang w:eastAsia="ar-SA"/>
        </w:rPr>
      </w:pPr>
      <w:r w:rsidRPr="00300FBA">
        <w:rPr>
          <w:sz w:val="18"/>
          <w:szCs w:val="18"/>
          <w:lang w:eastAsia="ar-SA"/>
        </w:rPr>
        <w:t xml:space="preserve">Совета депутатов Кировского сельсовета </w:t>
      </w:r>
    </w:p>
    <w:p w:rsidR="00172C8C" w:rsidRPr="00300FBA" w:rsidRDefault="00172C8C" w:rsidP="00172C8C">
      <w:pPr>
        <w:ind w:firstLine="737"/>
        <w:jc w:val="right"/>
        <w:rPr>
          <w:sz w:val="18"/>
          <w:szCs w:val="18"/>
          <w:lang w:eastAsia="ar-SA"/>
        </w:rPr>
      </w:pPr>
      <w:r w:rsidRPr="00300FBA">
        <w:rPr>
          <w:sz w:val="18"/>
          <w:szCs w:val="18"/>
          <w:lang w:eastAsia="ar-SA"/>
        </w:rPr>
        <w:t>Тогучинского района Новосибирской области</w:t>
      </w:r>
    </w:p>
    <w:p w:rsidR="00172C8C" w:rsidRPr="00300FBA" w:rsidRDefault="00172C8C" w:rsidP="00172C8C">
      <w:pPr>
        <w:ind w:firstLine="737"/>
        <w:jc w:val="right"/>
        <w:rPr>
          <w:rFonts w:eastAsia="Calibri"/>
          <w:sz w:val="18"/>
          <w:szCs w:val="18"/>
          <w:lang w:eastAsia="ar-SA"/>
        </w:rPr>
      </w:pPr>
      <w:r w:rsidRPr="00300FBA">
        <w:rPr>
          <w:sz w:val="18"/>
          <w:szCs w:val="18"/>
          <w:lang w:eastAsia="ar-SA"/>
        </w:rPr>
        <w:t xml:space="preserve"> № 142 </w:t>
      </w:r>
      <w:r w:rsidRPr="00300FBA">
        <w:rPr>
          <w:rFonts w:eastAsia="Calibri"/>
          <w:sz w:val="18"/>
          <w:szCs w:val="18"/>
          <w:lang w:eastAsia="ar-SA"/>
        </w:rPr>
        <w:t xml:space="preserve">от 08.12.2022 года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w:t>
      </w:r>
      <w:r w:rsidRPr="00300FBA">
        <w:rPr>
          <w:rFonts w:eastAsia="Calibri"/>
          <w:sz w:val="18"/>
          <w:szCs w:val="18"/>
          <w:lang w:eastAsia="en-US"/>
        </w:rPr>
        <w:t xml:space="preserve">Проект </w:t>
      </w:r>
      <w:r w:rsidRPr="00300FBA">
        <w:rPr>
          <w:rFonts w:eastAsia="Calibri"/>
          <w:sz w:val="18"/>
          <w:szCs w:val="18"/>
          <w:lang w:eastAsia="ar-SA"/>
        </w:rPr>
        <w:t xml:space="preserve">бюджета Кировского сельсовета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 xml:space="preserve">Тогучинского района Новосибирской области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на 2024 год и плановый период 2025 и 2026 годов»</w:t>
      </w:r>
    </w:p>
    <w:p w:rsidR="00172C8C" w:rsidRPr="00300FBA" w:rsidRDefault="00172C8C" w:rsidP="00172C8C">
      <w:pPr>
        <w:rPr>
          <w:rFonts w:eastAsia="Calibri"/>
          <w:sz w:val="18"/>
          <w:szCs w:val="18"/>
          <w:lang w:eastAsia="ar-SA"/>
        </w:rPr>
      </w:pPr>
    </w:p>
    <w:p w:rsidR="00172C8C" w:rsidRPr="00300FBA" w:rsidRDefault="00172C8C" w:rsidP="00172C8C">
      <w:pPr>
        <w:rPr>
          <w:sz w:val="18"/>
          <w:szCs w:val="18"/>
          <w:lang w:eastAsia="ar-SA"/>
        </w:rPr>
      </w:pPr>
      <w:r w:rsidRPr="00300FBA">
        <w:rPr>
          <w:sz w:val="18"/>
          <w:szCs w:val="18"/>
          <w:lang w:eastAsia="ar-SA"/>
        </w:rPr>
        <w:t xml:space="preserve">Иные межбюджетные трансферты, перечисляемые из бюджета Кировского сельсовета Тогучинского района Новосибирской области в бюджет других бюджетов бюджетной системы Российской Федерации на 2024 год и плановый </w:t>
      </w:r>
      <w:proofErr w:type="gramStart"/>
      <w:r w:rsidRPr="00300FBA">
        <w:rPr>
          <w:sz w:val="18"/>
          <w:szCs w:val="18"/>
          <w:lang w:eastAsia="ar-SA"/>
        </w:rPr>
        <w:t>период  2025</w:t>
      </w:r>
      <w:proofErr w:type="gramEnd"/>
      <w:r w:rsidRPr="00300FBA">
        <w:rPr>
          <w:sz w:val="18"/>
          <w:szCs w:val="18"/>
          <w:lang w:eastAsia="ar-SA"/>
        </w:rPr>
        <w:t xml:space="preserve"> и 2026 годов</w:t>
      </w:r>
    </w:p>
    <w:tbl>
      <w:tblPr>
        <w:tblW w:w="9789" w:type="dxa"/>
        <w:tblInd w:w="108" w:type="dxa"/>
        <w:tblLook w:val="04A0" w:firstRow="1" w:lastRow="0" w:firstColumn="1" w:lastColumn="0" w:noHBand="0" w:noVBand="1"/>
      </w:tblPr>
      <w:tblGrid>
        <w:gridCol w:w="540"/>
        <w:gridCol w:w="5580"/>
        <w:gridCol w:w="1319"/>
        <w:gridCol w:w="1198"/>
        <w:gridCol w:w="1152"/>
      </w:tblGrid>
      <w:tr w:rsidR="00172C8C" w:rsidRPr="00300FBA" w:rsidTr="00172C8C">
        <w:trPr>
          <w:trHeight w:val="339"/>
        </w:trPr>
        <w:tc>
          <w:tcPr>
            <w:tcW w:w="6120" w:type="dxa"/>
            <w:gridSpan w:val="2"/>
            <w:tcBorders>
              <w:top w:val="nil"/>
              <w:left w:val="nil"/>
              <w:bottom w:val="single" w:sz="4" w:space="0" w:color="auto"/>
              <w:right w:val="nil"/>
            </w:tcBorders>
            <w:shd w:val="clear" w:color="auto" w:fill="auto"/>
            <w:noWrap/>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 </w:t>
            </w:r>
          </w:p>
        </w:tc>
        <w:tc>
          <w:tcPr>
            <w:tcW w:w="1319"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sz w:val="18"/>
                <w:szCs w:val="18"/>
                <w:lang w:eastAsia="ru-RU"/>
              </w:rPr>
            </w:pPr>
          </w:p>
        </w:tc>
        <w:tc>
          <w:tcPr>
            <w:tcW w:w="1198"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152"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right"/>
              <w:rPr>
                <w:sz w:val="18"/>
                <w:szCs w:val="18"/>
                <w:lang w:eastAsia="ru-RU"/>
              </w:rPr>
            </w:pPr>
            <w:proofErr w:type="spellStart"/>
            <w:r w:rsidRPr="00300FBA">
              <w:rPr>
                <w:sz w:val="18"/>
                <w:szCs w:val="18"/>
                <w:lang w:eastAsia="ru-RU"/>
              </w:rPr>
              <w:t>тыс.руб</w:t>
            </w:r>
            <w:proofErr w:type="spellEnd"/>
            <w:r w:rsidRPr="00300FBA">
              <w:rPr>
                <w:sz w:val="18"/>
                <w:szCs w:val="18"/>
                <w:lang w:eastAsia="ru-RU"/>
              </w:rPr>
              <w:t>.</w:t>
            </w:r>
          </w:p>
        </w:tc>
      </w:tr>
      <w:tr w:rsidR="00172C8C" w:rsidRPr="00300FBA" w:rsidTr="00300FBA">
        <w:trPr>
          <w:trHeight w:val="599"/>
        </w:trPr>
        <w:tc>
          <w:tcPr>
            <w:tcW w:w="540" w:type="dxa"/>
            <w:tcBorders>
              <w:top w:val="nil"/>
              <w:left w:val="single" w:sz="4" w:space="0" w:color="auto"/>
              <w:bottom w:val="nil"/>
              <w:right w:val="single" w:sz="4" w:space="0" w:color="auto"/>
            </w:tcBorders>
            <w:shd w:val="clear" w:color="auto" w:fill="auto"/>
            <w:noWrap/>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 п/п</w:t>
            </w:r>
          </w:p>
        </w:tc>
        <w:tc>
          <w:tcPr>
            <w:tcW w:w="5580" w:type="dxa"/>
            <w:tcBorders>
              <w:top w:val="nil"/>
              <w:left w:val="nil"/>
              <w:bottom w:val="nil"/>
              <w:right w:val="single" w:sz="4" w:space="0" w:color="auto"/>
            </w:tcBorders>
            <w:shd w:val="clear" w:color="auto" w:fill="auto"/>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Наименование иных межбюджетных трансфертов</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сумма на   2024 год</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сумма на   2025 год</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сумма на 2026   год</w:t>
            </w:r>
          </w:p>
        </w:tc>
      </w:tr>
      <w:tr w:rsidR="00172C8C" w:rsidRPr="00300FBA" w:rsidTr="00172C8C">
        <w:trPr>
          <w:trHeight w:val="24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1</w:t>
            </w:r>
          </w:p>
        </w:tc>
        <w:tc>
          <w:tcPr>
            <w:tcW w:w="5580" w:type="dxa"/>
            <w:tcBorders>
              <w:top w:val="single" w:sz="4" w:space="0" w:color="auto"/>
              <w:left w:val="nil"/>
              <w:bottom w:val="single" w:sz="4" w:space="0" w:color="auto"/>
              <w:right w:val="single" w:sz="4" w:space="0" w:color="auto"/>
            </w:tcBorders>
            <w:shd w:val="clear" w:color="auto" w:fill="auto"/>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2</w:t>
            </w:r>
          </w:p>
        </w:tc>
        <w:tc>
          <w:tcPr>
            <w:tcW w:w="1319"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3</w:t>
            </w:r>
          </w:p>
        </w:tc>
        <w:tc>
          <w:tcPr>
            <w:tcW w:w="1198"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4</w:t>
            </w:r>
          </w:p>
        </w:tc>
        <w:tc>
          <w:tcPr>
            <w:tcW w:w="1152"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5</w:t>
            </w:r>
          </w:p>
        </w:tc>
      </w:tr>
      <w:tr w:rsidR="00172C8C" w:rsidRPr="00300FBA" w:rsidTr="00300FBA">
        <w:trPr>
          <w:trHeight w:val="59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w:t>
            </w:r>
          </w:p>
        </w:tc>
        <w:tc>
          <w:tcPr>
            <w:tcW w:w="5580" w:type="dxa"/>
            <w:tcBorders>
              <w:top w:val="single" w:sz="4" w:space="0" w:color="auto"/>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на осуществление полномочий Кировского сельсовета Тогучинского района Новосибирской области на осуществление внутреннего муниципального контроля</w:t>
            </w:r>
          </w:p>
        </w:tc>
        <w:tc>
          <w:tcPr>
            <w:tcW w:w="1319" w:type="dxa"/>
            <w:tcBorders>
              <w:top w:val="nil"/>
              <w:left w:val="nil"/>
              <w:bottom w:val="single" w:sz="4" w:space="0" w:color="000000"/>
              <w:right w:val="single" w:sz="4" w:space="0" w:color="000000"/>
            </w:tcBorders>
            <w:shd w:val="clear" w:color="auto" w:fill="auto"/>
            <w:hideMark/>
          </w:tcPr>
          <w:p w:rsidR="00172C8C" w:rsidRPr="00300FBA" w:rsidRDefault="00172C8C" w:rsidP="00172C8C">
            <w:pPr>
              <w:suppressAutoHyphens w:val="0"/>
              <w:jc w:val="right"/>
              <w:rPr>
                <w:color w:val="000000"/>
                <w:sz w:val="18"/>
                <w:szCs w:val="18"/>
                <w:lang w:eastAsia="ru-RU"/>
              </w:rPr>
            </w:pPr>
            <w:r w:rsidRPr="00300FBA">
              <w:rPr>
                <w:color w:val="000000"/>
                <w:sz w:val="18"/>
                <w:szCs w:val="18"/>
                <w:lang w:eastAsia="ru-RU"/>
              </w:rPr>
              <w:t>61,60</w:t>
            </w:r>
          </w:p>
        </w:tc>
        <w:tc>
          <w:tcPr>
            <w:tcW w:w="1198" w:type="dxa"/>
            <w:tcBorders>
              <w:top w:val="nil"/>
              <w:left w:val="nil"/>
              <w:bottom w:val="single" w:sz="4" w:space="0" w:color="000000"/>
              <w:right w:val="single" w:sz="4" w:space="0" w:color="000000"/>
            </w:tcBorders>
            <w:shd w:val="clear" w:color="auto" w:fill="auto"/>
            <w:hideMark/>
          </w:tcPr>
          <w:p w:rsidR="00172C8C" w:rsidRPr="00300FBA" w:rsidRDefault="00172C8C" w:rsidP="00172C8C">
            <w:pPr>
              <w:suppressAutoHyphens w:val="0"/>
              <w:jc w:val="right"/>
              <w:rPr>
                <w:color w:val="000000"/>
                <w:sz w:val="18"/>
                <w:szCs w:val="18"/>
                <w:lang w:eastAsia="ru-RU"/>
              </w:rPr>
            </w:pPr>
            <w:r w:rsidRPr="00300FBA">
              <w:rPr>
                <w:color w:val="000000"/>
                <w:sz w:val="18"/>
                <w:szCs w:val="18"/>
                <w:lang w:eastAsia="ru-RU"/>
              </w:rPr>
              <w:t>0,00</w:t>
            </w:r>
          </w:p>
        </w:tc>
        <w:tc>
          <w:tcPr>
            <w:tcW w:w="1152" w:type="dxa"/>
            <w:tcBorders>
              <w:top w:val="nil"/>
              <w:left w:val="nil"/>
              <w:bottom w:val="single" w:sz="4" w:space="0" w:color="000000"/>
              <w:right w:val="single" w:sz="4" w:space="0" w:color="000000"/>
            </w:tcBorders>
            <w:shd w:val="clear" w:color="auto" w:fill="auto"/>
            <w:hideMark/>
          </w:tcPr>
          <w:p w:rsidR="00172C8C" w:rsidRPr="00300FBA" w:rsidRDefault="00172C8C" w:rsidP="00172C8C">
            <w:pPr>
              <w:suppressAutoHyphens w:val="0"/>
              <w:jc w:val="right"/>
              <w:rPr>
                <w:color w:val="000000"/>
                <w:sz w:val="18"/>
                <w:szCs w:val="18"/>
                <w:lang w:eastAsia="ru-RU"/>
              </w:rPr>
            </w:pPr>
            <w:r w:rsidRPr="00300FBA">
              <w:rPr>
                <w:color w:val="000000"/>
                <w:sz w:val="18"/>
                <w:szCs w:val="18"/>
                <w:lang w:eastAsia="ru-RU"/>
              </w:rPr>
              <w:t>0,00</w:t>
            </w:r>
          </w:p>
        </w:tc>
      </w:tr>
      <w:tr w:rsidR="00172C8C" w:rsidRPr="00300FBA" w:rsidTr="00300FBA">
        <w:trPr>
          <w:trHeight w:val="8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2</w:t>
            </w:r>
          </w:p>
        </w:tc>
        <w:tc>
          <w:tcPr>
            <w:tcW w:w="5580"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 xml:space="preserve">на осуществление </w:t>
            </w:r>
            <w:proofErr w:type="gramStart"/>
            <w:r w:rsidRPr="00300FBA">
              <w:rPr>
                <w:sz w:val="18"/>
                <w:szCs w:val="18"/>
                <w:lang w:eastAsia="ru-RU"/>
              </w:rPr>
              <w:t>полномочий  ревизионной</w:t>
            </w:r>
            <w:proofErr w:type="gramEnd"/>
            <w:r w:rsidRPr="00300FBA">
              <w:rPr>
                <w:sz w:val="18"/>
                <w:szCs w:val="18"/>
                <w:lang w:eastAsia="ru-RU"/>
              </w:rPr>
              <w:t xml:space="preserve"> комиссии контрольно- счетного органа комиссии Кировского сельсовета Тогучинского района Новосибирской области по осуществлению внешнего муниципального финансового контроля</w:t>
            </w:r>
          </w:p>
        </w:tc>
        <w:tc>
          <w:tcPr>
            <w:tcW w:w="1319" w:type="dxa"/>
            <w:tcBorders>
              <w:top w:val="nil"/>
              <w:left w:val="nil"/>
              <w:bottom w:val="single" w:sz="4" w:space="0" w:color="000000"/>
              <w:right w:val="single" w:sz="4" w:space="0" w:color="000000"/>
            </w:tcBorders>
            <w:shd w:val="clear" w:color="auto" w:fill="auto"/>
            <w:hideMark/>
          </w:tcPr>
          <w:p w:rsidR="00172C8C" w:rsidRPr="00300FBA" w:rsidRDefault="00172C8C" w:rsidP="00172C8C">
            <w:pPr>
              <w:suppressAutoHyphens w:val="0"/>
              <w:jc w:val="right"/>
              <w:rPr>
                <w:color w:val="000000"/>
                <w:sz w:val="18"/>
                <w:szCs w:val="18"/>
                <w:lang w:eastAsia="ru-RU"/>
              </w:rPr>
            </w:pPr>
            <w:r w:rsidRPr="00300FBA">
              <w:rPr>
                <w:color w:val="000000"/>
                <w:sz w:val="18"/>
                <w:szCs w:val="18"/>
                <w:lang w:eastAsia="ru-RU"/>
              </w:rPr>
              <w:t>83,70</w:t>
            </w:r>
          </w:p>
        </w:tc>
        <w:tc>
          <w:tcPr>
            <w:tcW w:w="1198" w:type="dxa"/>
            <w:tcBorders>
              <w:top w:val="nil"/>
              <w:left w:val="nil"/>
              <w:bottom w:val="single" w:sz="4" w:space="0" w:color="000000"/>
              <w:right w:val="single" w:sz="4" w:space="0" w:color="000000"/>
            </w:tcBorders>
            <w:shd w:val="clear" w:color="auto" w:fill="auto"/>
            <w:hideMark/>
          </w:tcPr>
          <w:p w:rsidR="00172C8C" w:rsidRPr="00300FBA" w:rsidRDefault="00172C8C" w:rsidP="00172C8C">
            <w:pPr>
              <w:suppressAutoHyphens w:val="0"/>
              <w:jc w:val="right"/>
              <w:rPr>
                <w:color w:val="000000"/>
                <w:sz w:val="18"/>
                <w:szCs w:val="18"/>
                <w:lang w:eastAsia="ru-RU"/>
              </w:rPr>
            </w:pPr>
            <w:r w:rsidRPr="00300FBA">
              <w:rPr>
                <w:color w:val="000000"/>
                <w:sz w:val="18"/>
                <w:szCs w:val="18"/>
                <w:lang w:eastAsia="ru-RU"/>
              </w:rPr>
              <w:t>83,70</w:t>
            </w:r>
          </w:p>
        </w:tc>
        <w:tc>
          <w:tcPr>
            <w:tcW w:w="1152" w:type="dxa"/>
            <w:tcBorders>
              <w:top w:val="nil"/>
              <w:left w:val="nil"/>
              <w:bottom w:val="single" w:sz="4" w:space="0" w:color="000000"/>
              <w:right w:val="single" w:sz="4" w:space="0" w:color="000000"/>
            </w:tcBorders>
            <w:shd w:val="clear" w:color="auto" w:fill="auto"/>
            <w:hideMark/>
          </w:tcPr>
          <w:p w:rsidR="00172C8C" w:rsidRPr="00300FBA" w:rsidRDefault="00172C8C" w:rsidP="00172C8C">
            <w:pPr>
              <w:suppressAutoHyphens w:val="0"/>
              <w:jc w:val="right"/>
              <w:rPr>
                <w:color w:val="000000"/>
                <w:sz w:val="18"/>
                <w:szCs w:val="18"/>
                <w:lang w:eastAsia="ru-RU"/>
              </w:rPr>
            </w:pPr>
            <w:r w:rsidRPr="00300FBA">
              <w:rPr>
                <w:color w:val="000000"/>
                <w:sz w:val="18"/>
                <w:szCs w:val="18"/>
                <w:lang w:eastAsia="ru-RU"/>
              </w:rPr>
              <w:t>83,70</w:t>
            </w:r>
          </w:p>
        </w:tc>
      </w:tr>
      <w:tr w:rsidR="00172C8C" w:rsidRPr="00300FBA" w:rsidTr="00172C8C">
        <w:trPr>
          <w:trHeight w:val="2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 </w:t>
            </w:r>
          </w:p>
        </w:tc>
        <w:tc>
          <w:tcPr>
            <w:tcW w:w="5580" w:type="dxa"/>
            <w:tcBorders>
              <w:top w:val="nil"/>
              <w:left w:val="nil"/>
              <w:bottom w:val="single" w:sz="4" w:space="0" w:color="auto"/>
              <w:right w:val="single" w:sz="4" w:space="0" w:color="auto"/>
            </w:tcBorders>
            <w:shd w:val="clear" w:color="000000" w:fill="FFFFFF"/>
            <w:vAlign w:val="center"/>
            <w:hideMark/>
          </w:tcPr>
          <w:p w:rsidR="00172C8C" w:rsidRPr="00300FBA" w:rsidRDefault="00172C8C" w:rsidP="00172C8C">
            <w:pPr>
              <w:suppressAutoHyphens w:val="0"/>
              <w:rPr>
                <w:sz w:val="18"/>
                <w:szCs w:val="18"/>
                <w:lang w:eastAsia="ru-RU"/>
              </w:rPr>
            </w:pPr>
            <w:r w:rsidRPr="00300FBA">
              <w:rPr>
                <w:sz w:val="18"/>
                <w:szCs w:val="18"/>
                <w:lang w:eastAsia="ru-RU"/>
              </w:rPr>
              <w:t> </w:t>
            </w:r>
          </w:p>
        </w:tc>
        <w:tc>
          <w:tcPr>
            <w:tcW w:w="1319" w:type="dxa"/>
            <w:tcBorders>
              <w:top w:val="nil"/>
              <w:left w:val="nil"/>
              <w:bottom w:val="single" w:sz="4" w:space="0" w:color="000000"/>
              <w:right w:val="single" w:sz="4" w:space="0" w:color="000000"/>
            </w:tcBorders>
            <w:shd w:val="clear" w:color="auto" w:fill="auto"/>
            <w:hideMark/>
          </w:tcPr>
          <w:p w:rsidR="00172C8C" w:rsidRPr="00300FBA" w:rsidRDefault="00172C8C" w:rsidP="00172C8C">
            <w:pPr>
              <w:suppressAutoHyphens w:val="0"/>
              <w:jc w:val="right"/>
              <w:rPr>
                <w:color w:val="000000"/>
                <w:sz w:val="18"/>
                <w:szCs w:val="18"/>
                <w:lang w:eastAsia="ru-RU"/>
              </w:rPr>
            </w:pPr>
            <w:r w:rsidRPr="00300FBA">
              <w:rPr>
                <w:color w:val="000000"/>
                <w:sz w:val="18"/>
                <w:szCs w:val="18"/>
                <w:lang w:eastAsia="ru-RU"/>
              </w:rPr>
              <w:t> </w:t>
            </w:r>
          </w:p>
        </w:tc>
        <w:tc>
          <w:tcPr>
            <w:tcW w:w="1198" w:type="dxa"/>
            <w:tcBorders>
              <w:top w:val="nil"/>
              <w:left w:val="nil"/>
              <w:bottom w:val="single" w:sz="4" w:space="0" w:color="000000"/>
              <w:right w:val="single" w:sz="4" w:space="0" w:color="000000"/>
            </w:tcBorders>
            <w:shd w:val="clear" w:color="auto" w:fill="auto"/>
            <w:hideMark/>
          </w:tcPr>
          <w:p w:rsidR="00172C8C" w:rsidRPr="00300FBA" w:rsidRDefault="00172C8C" w:rsidP="00172C8C">
            <w:pPr>
              <w:suppressAutoHyphens w:val="0"/>
              <w:jc w:val="right"/>
              <w:rPr>
                <w:color w:val="000000"/>
                <w:sz w:val="18"/>
                <w:szCs w:val="18"/>
                <w:lang w:eastAsia="ru-RU"/>
              </w:rPr>
            </w:pPr>
            <w:r w:rsidRPr="00300FBA">
              <w:rPr>
                <w:color w:val="000000"/>
                <w:sz w:val="18"/>
                <w:szCs w:val="18"/>
                <w:lang w:eastAsia="ru-RU"/>
              </w:rPr>
              <w:t> </w:t>
            </w:r>
          </w:p>
        </w:tc>
        <w:tc>
          <w:tcPr>
            <w:tcW w:w="1152" w:type="dxa"/>
            <w:tcBorders>
              <w:top w:val="nil"/>
              <w:left w:val="nil"/>
              <w:bottom w:val="single" w:sz="4" w:space="0" w:color="000000"/>
              <w:right w:val="single" w:sz="4" w:space="0" w:color="000000"/>
            </w:tcBorders>
            <w:shd w:val="clear" w:color="auto" w:fill="auto"/>
            <w:hideMark/>
          </w:tcPr>
          <w:p w:rsidR="00172C8C" w:rsidRPr="00300FBA" w:rsidRDefault="00172C8C" w:rsidP="00172C8C">
            <w:pPr>
              <w:suppressAutoHyphens w:val="0"/>
              <w:jc w:val="right"/>
              <w:rPr>
                <w:color w:val="000000"/>
                <w:sz w:val="18"/>
                <w:szCs w:val="18"/>
                <w:lang w:eastAsia="ru-RU"/>
              </w:rPr>
            </w:pPr>
            <w:r w:rsidRPr="00300FBA">
              <w:rPr>
                <w:color w:val="000000"/>
                <w:sz w:val="18"/>
                <w:szCs w:val="18"/>
                <w:lang w:eastAsia="ru-RU"/>
              </w:rPr>
              <w:t> </w:t>
            </w:r>
          </w:p>
        </w:tc>
      </w:tr>
      <w:tr w:rsidR="00172C8C" w:rsidRPr="00300FBA" w:rsidTr="00172C8C">
        <w:trPr>
          <w:trHeight w:val="24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 </w:t>
            </w:r>
          </w:p>
        </w:tc>
        <w:tc>
          <w:tcPr>
            <w:tcW w:w="5580"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Итого</w:t>
            </w:r>
          </w:p>
        </w:tc>
        <w:tc>
          <w:tcPr>
            <w:tcW w:w="1319"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145,30</w:t>
            </w:r>
          </w:p>
        </w:tc>
        <w:tc>
          <w:tcPr>
            <w:tcW w:w="1198"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83,70</w:t>
            </w:r>
          </w:p>
        </w:tc>
        <w:tc>
          <w:tcPr>
            <w:tcW w:w="1152"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83,70</w:t>
            </w:r>
          </w:p>
        </w:tc>
      </w:tr>
      <w:tr w:rsidR="00172C8C" w:rsidRPr="00300FBA" w:rsidTr="00172C8C">
        <w:trPr>
          <w:trHeight w:val="199"/>
        </w:trPr>
        <w:tc>
          <w:tcPr>
            <w:tcW w:w="540"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right"/>
              <w:rPr>
                <w:b/>
                <w:bCs/>
                <w:sz w:val="18"/>
                <w:szCs w:val="18"/>
                <w:lang w:eastAsia="ru-RU"/>
              </w:rPr>
            </w:pPr>
          </w:p>
        </w:tc>
        <w:tc>
          <w:tcPr>
            <w:tcW w:w="558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319"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198"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152"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bl>
    <w:p w:rsidR="00172C8C" w:rsidRPr="00300FBA" w:rsidRDefault="00172C8C" w:rsidP="00172C8C">
      <w:pPr>
        <w:suppressAutoHyphens w:val="0"/>
        <w:jc w:val="right"/>
        <w:rPr>
          <w:sz w:val="18"/>
          <w:szCs w:val="18"/>
          <w:lang w:eastAsia="ru-RU"/>
        </w:rPr>
      </w:pPr>
      <w:r w:rsidRPr="00300FBA">
        <w:rPr>
          <w:sz w:val="18"/>
          <w:szCs w:val="18"/>
          <w:lang w:eastAsia="ru-RU"/>
        </w:rPr>
        <w:t>Приложение № 7</w:t>
      </w:r>
    </w:p>
    <w:p w:rsidR="00172C8C" w:rsidRPr="00300FBA" w:rsidRDefault="00172C8C" w:rsidP="00172C8C">
      <w:pPr>
        <w:ind w:firstLine="737"/>
        <w:jc w:val="right"/>
        <w:rPr>
          <w:sz w:val="18"/>
          <w:szCs w:val="18"/>
          <w:lang w:eastAsia="ar-SA"/>
        </w:rPr>
      </w:pPr>
      <w:r w:rsidRPr="00300FBA">
        <w:rPr>
          <w:sz w:val="18"/>
          <w:szCs w:val="18"/>
          <w:lang w:eastAsia="ar-SA"/>
        </w:rPr>
        <w:t>к решению 28-й сессии шестого созыва</w:t>
      </w:r>
    </w:p>
    <w:p w:rsidR="00172C8C" w:rsidRPr="00300FBA" w:rsidRDefault="00172C8C" w:rsidP="00172C8C">
      <w:pPr>
        <w:ind w:firstLine="737"/>
        <w:jc w:val="right"/>
        <w:rPr>
          <w:sz w:val="18"/>
          <w:szCs w:val="18"/>
          <w:lang w:eastAsia="ar-SA"/>
        </w:rPr>
      </w:pPr>
      <w:r w:rsidRPr="00300FBA">
        <w:rPr>
          <w:sz w:val="18"/>
          <w:szCs w:val="18"/>
          <w:lang w:eastAsia="ar-SA"/>
        </w:rPr>
        <w:t xml:space="preserve">Совета депутатов Кировского сельсовета </w:t>
      </w:r>
    </w:p>
    <w:p w:rsidR="00172C8C" w:rsidRPr="00300FBA" w:rsidRDefault="00172C8C" w:rsidP="00172C8C">
      <w:pPr>
        <w:ind w:firstLine="737"/>
        <w:jc w:val="right"/>
        <w:rPr>
          <w:sz w:val="18"/>
          <w:szCs w:val="18"/>
          <w:lang w:eastAsia="ar-SA"/>
        </w:rPr>
      </w:pPr>
      <w:r w:rsidRPr="00300FBA">
        <w:rPr>
          <w:sz w:val="18"/>
          <w:szCs w:val="18"/>
          <w:lang w:eastAsia="ar-SA"/>
        </w:rPr>
        <w:t>Тогучинского района Новосибирской области</w:t>
      </w:r>
    </w:p>
    <w:p w:rsidR="00172C8C" w:rsidRPr="00300FBA" w:rsidRDefault="00172C8C" w:rsidP="00172C8C">
      <w:pPr>
        <w:ind w:firstLine="737"/>
        <w:jc w:val="right"/>
        <w:rPr>
          <w:rFonts w:eastAsia="Calibri"/>
          <w:sz w:val="18"/>
          <w:szCs w:val="18"/>
          <w:lang w:eastAsia="ar-SA"/>
        </w:rPr>
      </w:pPr>
      <w:r w:rsidRPr="00300FBA">
        <w:rPr>
          <w:sz w:val="18"/>
          <w:szCs w:val="18"/>
          <w:lang w:eastAsia="ar-SA"/>
        </w:rPr>
        <w:t xml:space="preserve"> № 142 </w:t>
      </w:r>
      <w:r w:rsidRPr="00300FBA">
        <w:rPr>
          <w:rFonts w:eastAsia="Calibri"/>
          <w:sz w:val="18"/>
          <w:szCs w:val="18"/>
          <w:lang w:eastAsia="ar-SA"/>
        </w:rPr>
        <w:t xml:space="preserve">от 08.12.2022 года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w:t>
      </w:r>
      <w:r w:rsidRPr="00300FBA">
        <w:rPr>
          <w:rFonts w:eastAsia="Calibri"/>
          <w:sz w:val="18"/>
          <w:szCs w:val="18"/>
          <w:lang w:eastAsia="en-US"/>
        </w:rPr>
        <w:t xml:space="preserve">Проект </w:t>
      </w:r>
      <w:r w:rsidRPr="00300FBA">
        <w:rPr>
          <w:rFonts w:eastAsia="Calibri"/>
          <w:sz w:val="18"/>
          <w:szCs w:val="18"/>
          <w:lang w:eastAsia="ar-SA"/>
        </w:rPr>
        <w:t xml:space="preserve">бюджета Кировского сельсовета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 xml:space="preserve">Тогучинского района Новосибирской области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на 2024 год и плановый период 2025 и 2026 годов»</w:t>
      </w:r>
    </w:p>
    <w:p w:rsidR="00172C8C" w:rsidRPr="00300FBA" w:rsidRDefault="00172C8C" w:rsidP="00172C8C">
      <w:pPr>
        <w:rPr>
          <w:rFonts w:eastAsia="Calibri"/>
          <w:sz w:val="18"/>
          <w:szCs w:val="18"/>
          <w:lang w:eastAsia="ar-SA"/>
        </w:rPr>
      </w:pPr>
    </w:p>
    <w:p w:rsidR="00172C8C" w:rsidRPr="00300FBA" w:rsidRDefault="00172C8C" w:rsidP="00172C8C">
      <w:pPr>
        <w:rPr>
          <w:rFonts w:eastAsia="Calibri"/>
          <w:sz w:val="18"/>
          <w:szCs w:val="18"/>
          <w:lang w:eastAsia="ar-SA"/>
        </w:rPr>
      </w:pPr>
    </w:p>
    <w:p w:rsidR="00172C8C" w:rsidRPr="00300FBA" w:rsidRDefault="00172C8C" w:rsidP="00172C8C">
      <w:pPr>
        <w:rPr>
          <w:rFonts w:eastAsia="Calibri"/>
          <w:sz w:val="18"/>
          <w:szCs w:val="18"/>
          <w:lang w:eastAsia="ar-SA"/>
        </w:rPr>
      </w:pPr>
      <w:r w:rsidRPr="00300FBA">
        <w:rPr>
          <w:rFonts w:eastAsia="Calibri"/>
          <w:sz w:val="18"/>
          <w:szCs w:val="18"/>
          <w:lang w:eastAsia="ar-SA"/>
        </w:rPr>
        <w:t xml:space="preserve">Источники финансирования дефицита </w:t>
      </w:r>
      <w:proofErr w:type="gramStart"/>
      <w:r w:rsidRPr="00300FBA">
        <w:rPr>
          <w:rFonts w:eastAsia="Calibri"/>
          <w:sz w:val="18"/>
          <w:szCs w:val="18"/>
          <w:lang w:eastAsia="ar-SA"/>
        </w:rPr>
        <w:t>бюджета  Кировского</w:t>
      </w:r>
      <w:proofErr w:type="gramEnd"/>
      <w:r w:rsidRPr="00300FBA">
        <w:rPr>
          <w:rFonts w:eastAsia="Calibri"/>
          <w:sz w:val="18"/>
          <w:szCs w:val="18"/>
          <w:lang w:eastAsia="ar-SA"/>
        </w:rPr>
        <w:t xml:space="preserve"> сельсовета Тогучинского района Новосибирской области  на 2024 год и плановый период  2025  и  2026 годов</w:t>
      </w:r>
    </w:p>
    <w:tbl>
      <w:tblPr>
        <w:tblW w:w="10086" w:type="dxa"/>
        <w:tblInd w:w="108" w:type="dxa"/>
        <w:tblLook w:val="04A0" w:firstRow="1" w:lastRow="0" w:firstColumn="1" w:lastColumn="0" w:noHBand="0" w:noVBand="1"/>
      </w:tblPr>
      <w:tblGrid>
        <w:gridCol w:w="2021"/>
        <w:gridCol w:w="5153"/>
        <w:gridCol w:w="907"/>
        <w:gridCol w:w="1011"/>
        <w:gridCol w:w="994"/>
      </w:tblGrid>
      <w:tr w:rsidR="00172C8C" w:rsidRPr="00300FBA" w:rsidTr="00300FBA">
        <w:trPr>
          <w:trHeight w:val="283"/>
        </w:trPr>
        <w:tc>
          <w:tcPr>
            <w:tcW w:w="2021"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5153"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07"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011"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right"/>
              <w:rPr>
                <w:sz w:val="18"/>
                <w:szCs w:val="18"/>
                <w:lang w:eastAsia="ru-RU"/>
              </w:rPr>
            </w:pPr>
          </w:p>
        </w:tc>
        <w:tc>
          <w:tcPr>
            <w:tcW w:w="994"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w:t>
            </w:r>
            <w:proofErr w:type="spellStart"/>
            <w:r w:rsidRPr="00300FBA">
              <w:rPr>
                <w:sz w:val="18"/>
                <w:szCs w:val="18"/>
                <w:lang w:eastAsia="ru-RU"/>
              </w:rPr>
              <w:t>тыс.руб</w:t>
            </w:r>
            <w:proofErr w:type="spellEnd"/>
            <w:r w:rsidRPr="00300FBA">
              <w:rPr>
                <w:sz w:val="18"/>
                <w:szCs w:val="18"/>
                <w:lang w:eastAsia="ru-RU"/>
              </w:rPr>
              <w:t>.)</w:t>
            </w:r>
          </w:p>
        </w:tc>
      </w:tr>
      <w:tr w:rsidR="00172C8C" w:rsidRPr="00300FBA" w:rsidTr="00300FBA">
        <w:trPr>
          <w:trHeight w:val="248"/>
        </w:trPr>
        <w:tc>
          <w:tcPr>
            <w:tcW w:w="2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КОД</w:t>
            </w:r>
          </w:p>
        </w:tc>
        <w:tc>
          <w:tcPr>
            <w:tcW w:w="51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91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сумма</w:t>
            </w:r>
          </w:p>
        </w:tc>
      </w:tr>
      <w:tr w:rsidR="00172C8C" w:rsidRPr="00300FBA" w:rsidTr="00300FBA">
        <w:trPr>
          <w:trHeight w:val="248"/>
        </w:trPr>
        <w:tc>
          <w:tcPr>
            <w:tcW w:w="2021"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5153"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2912" w:type="dxa"/>
            <w:gridSpan w:val="3"/>
            <w:vMerge/>
            <w:tcBorders>
              <w:top w:val="single" w:sz="4" w:space="0" w:color="auto"/>
              <w:left w:val="single" w:sz="4" w:space="0" w:color="auto"/>
              <w:bottom w:val="single" w:sz="4" w:space="0" w:color="000000"/>
              <w:right w:val="single" w:sz="4" w:space="0" w:color="000000"/>
            </w:tcBorders>
            <w:vAlign w:val="center"/>
            <w:hideMark/>
          </w:tcPr>
          <w:p w:rsidR="00172C8C" w:rsidRPr="00300FBA" w:rsidRDefault="00172C8C" w:rsidP="00172C8C">
            <w:pPr>
              <w:suppressAutoHyphens w:val="0"/>
              <w:rPr>
                <w:sz w:val="18"/>
                <w:szCs w:val="18"/>
                <w:lang w:eastAsia="ru-RU"/>
              </w:rPr>
            </w:pPr>
          </w:p>
        </w:tc>
      </w:tr>
      <w:tr w:rsidR="00172C8C" w:rsidRPr="00300FBA" w:rsidTr="00300FBA">
        <w:trPr>
          <w:trHeight w:val="248"/>
        </w:trPr>
        <w:tc>
          <w:tcPr>
            <w:tcW w:w="2021"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5153"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2912" w:type="dxa"/>
            <w:gridSpan w:val="3"/>
            <w:vMerge/>
            <w:tcBorders>
              <w:top w:val="single" w:sz="4" w:space="0" w:color="auto"/>
              <w:left w:val="single" w:sz="4" w:space="0" w:color="auto"/>
              <w:bottom w:val="single" w:sz="4" w:space="0" w:color="000000"/>
              <w:right w:val="single" w:sz="4" w:space="0" w:color="000000"/>
            </w:tcBorders>
            <w:vAlign w:val="center"/>
            <w:hideMark/>
          </w:tcPr>
          <w:p w:rsidR="00172C8C" w:rsidRPr="00300FBA" w:rsidRDefault="00172C8C" w:rsidP="00172C8C">
            <w:pPr>
              <w:suppressAutoHyphens w:val="0"/>
              <w:rPr>
                <w:sz w:val="18"/>
                <w:szCs w:val="18"/>
                <w:lang w:eastAsia="ru-RU"/>
              </w:rPr>
            </w:pPr>
          </w:p>
        </w:tc>
      </w:tr>
      <w:tr w:rsidR="00172C8C" w:rsidRPr="00300FBA" w:rsidTr="00300FBA">
        <w:trPr>
          <w:trHeight w:val="256"/>
        </w:trPr>
        <w:tc>
          <w:tcPr>
            <w:tcW w:w="2021"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5153"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2912" w:type="dxa"/>
            <w:gridSpan w:val="3"/>
            <w:vMerge/>
            <w:tcBorders>
              <w:top w:val="single" w:sz="4" w:space="0" w:color="auto"/>
              <w:left w:val="single" w:sz="4" w:space="0" w:color="auto"/>
              <w:bottom w:val="single" w:sz="4" w:space="0" w:color="000000"/>
              <w:right w:val="single" w:sz="4" w:space="0" w:color="000000"/>
            </w:tcBorders>
            <w:vAlign w:val="center"/>
            <w:hideMark/>
          </w:tcPr>
          <w:p w:rsidR="00172C8C" w:rsidRPr="00300FBA" w:rsidRDefault="00172C8C" w:rsidP="00172C8C">
            <w:pPr>
              <w:suppressAutoHyphens w:val="0"/>
              <w:rPr>
                <w:sz w:val="18"/>
                <w:szCs w:val="18"/>
                <w:lang w:eastAsia="ru-RU"/>
              </w:rPr>
            </w:pPr>
          </w:p>
        </w:tc>
      </w:tr>
      <w:tr w:rsidR="00172C8C" w:rsidRPr="00300FBA" w:rsidTr="00300FBA">
        <w:trPr>
          <w:trHeight w:val="248"/>
        </w:trPr>
        <w:tc>
          <w:tcPr>
            <w:tcW w:w="2021"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5153"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2912" w:type="dxa"/>
            <w:gridSpan w:val="3"/>
            <w:vMerge/>
            <w:tcBorders>
              <w:top w:val="single" w:sz="4" w:space="0" w:color="auto"/>
              <w:left w:val="single" w:sz="4" w:space="0" w:color="auto"/>
              <w:bottom w:val="single" w:sz="4" w:space="0" w:color="000000"/>
              <w:right w:val="single" w:sz="4" w:space="0" w:color="000000"/>
            </w:tcBorders>
            <w:vAlign w:val="center"/>
            <w:hideMark/>
          </w:tcPr>
          <w:p w:rsidR="00172C8C" w:rsidRPr="00300FBA" w:rsidRDefault="00172C8C" w:rsidP="00172C8C">
            <w:pPr>
              <w:suppressAutoHyphens w:val="0"/>
              <w:rPr>
                <w:sz w:val="18"/>
                <w:szCs w:val="18"/>
                <w:lang w:eastAsia="ru-RU"/>
              </w:rPr>
            </w:pPr>
          </w:p>
        </w:tc>
      </w:tr>
      <w:tr w:rsidR="00172C8C" w:rsidRPr="00300FBA" w:rsidTr="00300FBA">
        <w:trPr>
          <w:trHeight w:val="207"/>
        </w:trPr>
        <w:tc>
          <w:tcPr>
            <w:tcW w:w="2021"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5153"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2912" w:type="dxa"/>
            <w:gridSpan w:val="3"/>
            <w:vMerge/>
            <w:tcBorders>
              <w:top w:val="single" w:sz="4" w:space="0" w:color="auto"/>
              <w:left w:val="single" w:sz="4" w:space="0" w:color="auto"/>
              <w:bottom w:val="single" w:sz="4" w:space="0" w:color="000000"/>
              <w:right w:val="single" w:sz="4" w:space="0" w:color="000000"/>
            </w:tcBorders>
            <w:vAlign w:val="center"/>
            <w:hideMark/>
          </w:tcPr>
          <w:p w:rsidR="00172C8C" w:rsidRPr="00300FBA" w:rsidRDefault="00172C8C" w:rsidP="00172C8C">
            <w:pPr>
              <w:suppressAutoHyphens w:val="0"/>
              <w:rPr>
                <w:sz w:val="18"/>
                <w:szCs w:val="18"/>
                <w:lang w:eastAsia="ru-RU"/>
              </w:rPr>
            </w:pPr>
          </w:p>
        </w:tc>
      </w:tr>
      <w:tr w:rsidR="00172C8C" w:rsidRPr="00300FBA" w:rsidTr="00300FBA">
        <w:trPr>
          <w:trHeight w:val="61"/>
        </w:trPr>
        <w:tc>
          <w:tcPr>
            <w:tcW w:w="2021"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5153" w:type="dxa"/>
            <w:vMerge/>
            <w:tcBorders>
              <w:top w:val="single" w:sz="4" w:space="0" w:color="auto"/>
              <w:left w:val="single" w:sz="4" w:space="0" w:color="auto"/>
              <w:bottom w:val="single" w:sz="4" w:space="0" w:color="000000"/>
              <w:right w:val="single" w:sz="4" w:space="0" w:color="auto"/>
            </w:tcBorders>
            <w:vAlign w:val="center"/>
            <w:hideMark/>
          </w:tcPr>
          <w:p w:rsidR="00172C8C" w:rsidRPr="00300FBA" w:rsidRDefault="00172C8C" w:rsidP="00172C8C">
            <w:pPr>
              <w:suppressAutoHyphens w:val="0"/>
              <w:rPr>
                <w:sz w:val="18"/>
                <w:szCs w:val="18"/>
                <w:lang w:eastAsia="ru-RU"/>
              </w:rPr>
            </w:pP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2024 год</w:t>
            </w:r>
          </w:p>
        </w:tc>
        <w:tc>
          <w:tcPr>
            <w:tcW w:w="1011"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sz w:val="18"/>
                <w:szCs w:val="18"/>
                <w:lang w:eastAsia="ru-RU"/>
              </w:rPr>
            </w:pPr>
            <w:proofErr w:type="gramStart"/>
            <w:r w:rsidRPr="00300FBA">
              <w:rPr>
                <w:sz w:val="18"/>
                <w:szCs w:val="18"/>
                <w:lang w:eastAsia="ru-RU"/>
              </w:rPr>
              <w:t>2025  год</w:t>
            </w:r>
            <w:proofErr w:type="gramEnd"/>
          </w:p>
        </w:tc>
        <w:tc>
          <w:tcPr>
            <w:tcW w:w="994"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sz w:val="18"/>
                <w:szCs w:val="18"/>
                <w:lang w:eastAsia="ru-RU"/>
              </w:rPr>
            </w:pPr>
            <w:proofErr w:type="gramStart"/>
            <w:r w:rsidRPr="00300FBA">
              <w:rPr>
                <w:sz w:val="18"/>
                <w:szCs w:val="18"/>
                <w:lang w:eastAsia="ru-RU"/>
              </w:rPr>
              <w:t>2026  год</w:t>
            </w:r>
            <w:proofErr w:type="gramEnd"/>
          </w:p>
        </w:tc>
      </w:tr>
      <w:tr w:rsidR="00172C8C" w:rsidRPr="00300FBA" w:rsidTr="00300FBA">
        <w:trPr>
          <w:trHeight w:val="283"/>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2</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3</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4</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5</w:t>
            </w:r>
          </w:p>
        </w:tc>
      </w:tr>
      <w:tr w:rsidR="00172C8C" w:rsidRPr="00300FBA" w:rsidTr="00300FBA">
        <w:trPr>
          <w:trHeight w:val="283"/>
        </w:trPr>
        <w:tc>
          <w:tcPr>
            <w:tcW w:w="71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ИФДБ   555     администрация Кировского сельсовета</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 </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 </w:t>
            </w:r>
          </w:p>
        </w:tc>
      </w:tr>
      <w:tr w:rsidR="00172C8C" w:rsidRPr="00300FBA" w:rsidTr="00300FBA">
        <w:trPr>
          <w:trHeight w:val="359"/>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01 00 00 00 00 0000 000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Источник внутреннего финансирования дефицита бюджета</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0</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0</w:t>
            </w:r>
          </w:p>
        </w:tc>
      </w:tr>
      <w:tr w:rsidR="00172C8C" w:rsidRPr="00300FBA" w:rsidTr="00300FBA">
        <w:trPr>
          <w:trHeight w:val="566"/>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01 03 01 00 00 0000 000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Бюджетные кредиты от других бюджетов бюджетной системы Российской Федерации</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r>
      <w:tr w:rsidR="00172C8C" w:rsidRPr="00300FBA" w:rsidTr="00300FBA">
        <w:trPr>
          <w:trHeight w:val="851"/>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01 03 01 00 00 0000 700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Получение бюджетных кредитов от других бюджетов бюджетной системы Российской Федерации в валюте Российской Федерации</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r>
      <w:tr w:rsidR="00172C8C" w:rsidRPr="00300FBA" w:rsidTr="00300FBA">
        <w:trPr>
          <w:trHeight w:val="851"/>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01 03 01 00 00 0000 710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Получение бюджетных кредитов от других бюджетов бюджетной системы Российской Федерации в валюте Российской Федерации</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r>
      <w:tr w:rsidR="00172C8C" w:rsidRPr="00300FBA" w:rsidTr="00300FBA">
        <w:trPr>
          <w:trHeight w:val="851"/>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lastRenderedPageBreak/>
              <w:t>01 03 01 00 00 0000 800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Погашение бюджетных кредитов от других бюджетов бюджетной системы Российской Федерации в валюте Российской Федерации</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r>
      <w:tr w:rsidR="00172C8C" w:rsidRPr="00300FBA" w:rsidTr="00300FBA">
        <w:trPr>
          <w:trHeight w:val="851"/>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01 03 01 00 00 0000 810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Погашение бюджетных кредитов от других бюджетов бюджетной системы Российской Федерации в валюте Российской Федерации</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r>
      <w:tr w:rsidR="00172C8C" w:rsidRPr="00300FBA" w:rsidTr="00300FBA">
        <w:trPr>
          <w:trHeight w:val="566"/>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01 05 00 00 00 0000 000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Изменение остатков средств на счетах по учету средств бюджета</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0</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0</w:t>
            </w:r>
          </w:p>
        </w:tc>
      </w:tr>
      <w:tr w:rsidR="00172C8C" w:rsidRPr="00300FBA" w:rsidTr="00300FBA">
        <w:trPr>
          <w:trHeight w:val="283"/>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01 05 00 00 00 0000 500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Увеличение остатков средств бюджета</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-25480,33</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-10749,2</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-14782,1</w:t>
            </w:r>
          </w:p>
        </w:tc>
      </w:tr>
      <w:tr w:rsidR="00172C8C" w:rsidRPr="00300FBA" w:rsidTr="00300FBA">
        <w:trPr>
          <w:trHeight w:val="283"/>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01 05 02 00 00 0000 500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proofErr w:type="gramStart"/>
            <w:r w:rsidRPr="00300FBA">
              <w:rPr>
                <w:sz w:val="18"/>
                <w:szCs w:val="18"/>
                <w:lang w:eastAsia="ru-RU"/>
              </w:rPr>
              <w:t>Увеличение  прочих</w:t>
            </w:r>
            <w:proofErr w:type="gramEnd"/>
            <w:r w:rsidRPr="00300FBA">
              <w:rPr>
                <w:sz w:val="18"/>
                <w:szCs w:val="18"/>
                <w:lang w:eastAsia="ru-RU"/>
              </w:rPr>
              <w:t xml:space="preserve"> остатков средств бюджета</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-25480,33</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-10749,2</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-14782,1</w:t>
            </w:r>
          </w:p>
        </w:tc>
      </w:tr>
      <w:tr w:rsidR="00172C8C" w:rsidRPr="00300FBA" w:rsidTr="00300FBA">
        <w:trPr>
          <w:trHeight w:val="283"/>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01 05 02 01 00 0000 510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proofErr w:type="gramStart"/>
            <w:r w:rsidRPr="00300FBA">
              <w:rPr>
                <w:sz w:val="18"/>
                <w:szCs w:val="18"/>
                <w:lang w:eastAsia="ru-RU"/>
              </w:rPr>
              <w:t>Увеличение  прочих</w:t>
            </w:r>
            <w:proofErr w:type="gramEnd"/>
            <w:r w:rsidRPr="00300FBA">
              <w:rPr>
                <w:sz w:val="18"/>
                <w:szCs w:val="18"/>
                <w:lang w:eastAsia="ru-RU"/>
              </w:rPr>
              <w:t xml:space="preserve"> остатков средств бюджета</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-25480,33</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-10749,2</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-14782,1</w:t>
            </w:r>
          </w:p>
        </w:tc>
      </w:tr>
      <w:tr w:rsidR="00172C8C" w:rsidRPr="00300FBA" w:rsidTr="00300FBA">
        <w:trPr>
          <w:trHeight w:val="283"/>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01 05 02 01 10 0000 510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proofErr w:type="gramStart"/>
            <w:r w:rsidRPr="00300FBA">
              <w:rPr>
                <w:sz w:val="18"/>
                <w:szCs w:val="18"/>
                <w:lang w:eastAsia="ru-RU"/>
              </w:rPr>
              <w:t>Увеличение  прочих</w:t>
            </w:r>
            <w:proofErr w:type="gramEnd"/>
            <w:r w:rsidRPr="00300FBA">
              <w:rPr>
                <w:sz w:val="18"/>
                <w:szCs w:val="18"/>
                <w:lang w:eastAsia="ru-RU"/>
              </w:rPr>
              <w:t xml:space="preserve"> остатков средств бюджета</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-25480,33</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-10749,2</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-14782,1</w:t>
            </w:r>
          </w:p>
        </w:tc>
      </w:tr>
      <w:tr w:rsidR="00172C8C" w:rsidRPr="00300FBA" w:rsidTr="00300FBA">
        <w:trPr>
          <w:trHeight w:val="283"/>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01 05 00 00 00 0000 600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Уменьшение остатков средств бюджета</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25480,33</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10749,2</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14782,1</w:t>
            </w:r>
          </w:p>
        </w:tc>
      </w:tr>
      <w:tr w:rsidR="00172C8C" w:rsidRPr="00300FBA" w:rsidTr="00300FBA">
        <w:trPr>
          <w:trHeight w:val="283"/>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01 05 02 00 00 0000 600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proofErr w:type="gramStart"/>
            <w:r w:rsidRPr="00300FBA">
              <w:rPr>
                <w:sz w:val="18"/>
                <w:szCs w:val="18"/>
                <w:lang w:eastAsia="ru-RU"/>
              </w:rPr>
              <w:t>Уменьшение  прочих</w:t>
            </w:r>
            <w:proofErr w:type="gramEnd"/>
            <w:r w:rsidRPr="00300FBA">
              <w:rPr>
                <w:sz w:val="18"/>
                <w:szCs w:val="18"/>
                <w:lang w:eastAsia="ru-RU"/>
              </w:rPr>
              <w:t xml:space="preserve"> остатков средств бюджета</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25480,33</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10749,2</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14782,1</w:t>
            </w:r>
          </w:p>
        </w:tc>
      </w:tr>
      <w:tr w:rsidR="00172C8C" w:rsidRPr="00300FBA" w:rsidTr="00300FBA">
        <w:trPr>
          <w:trHeight w:val="566"/>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01 05 02 01 00 0000 610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proofErr w:type="gramStart"/>
            <w:r w:rsidRPr="00300FBA">
              <w:rPr>
                <w:sz w:val="18"/>
                <w:szCs w:val="18"/>
                <w:lang w:eastAsia="ru-RU"/>
              </w:rPr>
              <w:t>Уменьшение  прочих</w:t>
            </w:r>
            <w:proofErr w:type="gramEnd"/>
            <w:r w:rsidRPr="00300FBA">
              <w:rPr>
                <w:sz w:val="18"/>
                <w:szCs w:val="18"/>
                <w:lang w:eastAsia="ru-RU"/>
              </w:rPr>
              <w:t xml:space="preserve"> остатков  денежных средств бюджета</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25480,33</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10749,2</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14782,1</w:t>
            </w:r>
          </w:p>
        </w:tc>
      </w:tr>
      <w:tr w:rsidR="00172C8C" w:rsidRPr="00300FBA" w:rsidTr="00300FBA">
        <w:trPr>
          <w:trHeight w:val="566"/>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01 05 02 01 10 0000 610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proofErr w:type="gramStart"/>
            <w:r w:rsidRPr="00300FBA">
              <w:rPr>
                <w:sz w:val="18"/>
                <w:szCs w:val="18"/>
                <w:lang w:eastAsia="ru-RU"/>
              </w:rPr>
              <w:t>Уменьшение  прочих</w:t>
            </w:r>
            <w:proofErr w:type="gramEnd"/>
            <w:r w:rsidRPr="00300FBA">
              <w:rPr>
                <w:sz w:val="18"/>
                <w:szCs w:val="18"/>
                <w:lang w:eastAsia="ru-RU"/>
              </w:rPr>
              <w:t xml:space="preserve"> остатков  денежных средств бюджета поселения</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25480,33</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10749,2</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14782,1</w:t>
            </w:r>
          </w:p>
        </w:tc>
      </w:tr>
      <w:tr w:rsidR="00172C8C" w:rsidRPr="00300FBA" w:rsidTr="00300FBA">
        <w:trPr>
          <w:trHeight w:val="497"/>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01 06 00 00 00 0000 000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Иные поступления внутреннего финансирования дефицита бюджетов</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r>
      <w:tr w:rsidR="00172C8C" w:rsidRPr="00300FBA" w:rsidTr="00300FBA">
        <w:trPr>
          <w:trHeight w:val="566"/>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01 02 00 00 00 0000 000</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rPr>
                <w:sz w:val="18"/>
                <w:szCs w:val="18"/>
                <w:lang w:eastAsia="ru-RU"/>
              </w:rPr>
            </w:pPr>
            <w:r w:rsidRPr="00300FBA">
              <w:rPr>
                <w:sz w:val="18"/>
                <w:szCs w:val="18"/>
                <w:lang w:eastAsia="ru-RU"/>
              </w:rPr>
              <w:t>Источник внешнего финансирования дефицита бюджета поселения</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0</w:t>
            </w:r>
          </w:p>
        </w:tc>
      </w:tr>
      <w:tr w:rsidR="00172C8C" w:rsidRPr="00300FBA" w:rsidTr="00300FBA">
        <w:trPr>
          <w:trHeight w:val="283"/>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ИТОГО</w:t>
            </w:r>
          </w:p>
        </w:tc>
        <w:tc>
          <w:tcPr>
            <w:tcW w:w="5153"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 </w:t>
            </w:r>
          </w:p>
        </w:tc>
        <w:tc>
          <w:tcPr>
            <w:tcW w:w="907"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0</w:t>
            </w:r>
          </w:p>
        </w:tc>
        <w:tc>
          <w:tcPr>
            <w:tcW w:w="99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0</w:t>
            </w:r>
          </w:p>
        </w:tc>
      </w:tr>
      <w:tr w:rsidR="00172C8C" w:rsidRPr="00300FBA" w:rsidTr="00300FBA">
        <w:trPr>
          <w:trHeight w:val="229"/>
        </w:trPr>
        <w:tc>
          <w:tcPr>
            <w:tcW w:w="2021"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b/>
                <w:bCs/>
                <w:sz w:val="18"/>
                <w:szCs w:val="18"/>
                <w:lang w:eastAsia="ru-RU"/>
              </w:rPr>
            </w:pPr>
          </w:p>
        </w:tc>
        <w:tc>
          <w:tcPr>
            <w:tcW w:w="5153"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07"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011"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94"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r>
    </w:tbl>
    <w:p w:rsidR="00172C8C" w:rsidRPr="00300FBA" w:rsidRDefault="00172C8C" w:rsidP="00172C8C">
      <w:pPr>
        <w:rPr>
          <w:rFonts w:eastAsia="Calibri"/>
          <w:sz w:val="18"/>
          <w:szCs w:val="18"/>
          <w:lang w:eastAsia="ar-SA"/>
        </w:rPr>
      </w:pPr>
    </w:p>
    <w:p w:rsidR="00172C8C" w:rsidRPr="00300FBA" w:rsidRDefault="00172C8C" w:rsidP="00172C8C">
      <w:pPr>
        <w:rPr>
          <w:rFonts w:eastAsia="Calibri"/>
          <w:sz w:val="18"/>
          <w:szCs w:val="18"/>
          <w:lang w:eastAsia="ar-SA"/>
        </w:rPr>
      </w:pPr>
    </w:p>
    <w:p w:rsidR="00172C8C" w:rsidRPr="00300FBA" w:rsidRDefault="00172C8C" w:rsidP="00172C8C">
      <w:pPr>
        <w:suppressAutoHyphens w:val="0"/>
        <w:jc w:val="right"/>
        <w:rPr>
          <w:sz w:val="18"/>
          <w:szCs w:val="18"/>
          <w:lang w:eastAsia="ru-RU"/>
        </w:rPr>
      </w:pPr>
      <w:r w:rsidRPr="00300FBA">
        <w:rPr>
          <w:sz w:val="18"/>
          <w:szCs w:val="18"/>
          <w:lang w:eastAsia="ru-RU"/>
        </w:rPr>
        <w:t>Приложение № 8</w:t>
      </w:r>
    </w:p>
    <w:p w:rsidR="00172C8C" w:rsidRPr="00300FBA" w:rsidRDefault="00172C8C" w:rsidP="00172C8C">
      <w:pPr>
        <w:ind w:firstLine="737"/>
        <w:jc w:val="right"/>
        <w:rPr>
          <w:sz w:val="18"/>
          <w:szCs w:val="18"/>
          <w:lang w:eastAsia="ar-SA"/>
        </w:rPr>
      </w:pPr>
      <w:r w:rsidRPr="00300FBA">
        <w:rPr>
          <w:sz w:val="18"/>
          <w:szCs w:val="18"/>
          <w:lang w:eastAsia="ar-SA"/>
        </w:rPr>
        <w:t>к решению 28-й сессии шестого созыва</w:t>
      </w:r>
    </w:p>
    <w:p w:rsidR="00172C8C" w:rsidRPr="00300FBA" w:rsidRDefault="00172C8C" w:rsidP="00172C8C">
      <w:pPr>
        <w:ind w:firstLine="737"/>
        <w:jc w:val="right"/>
        <w:rPr>
          <w:sz w:val="18"/>
          <w:szCs w:val="18"/>
          <w:lang w:eastAsia="ar-SA"/>
        </w:rPr>
      </w:pPr>
      <w:r w:rsidRPr="00300FBA">
        <w:rPr>
          <w:sz w:val="18"/>
          <w:szCs w:val="18"/>
          <w:lang w:eastAsia="ar-SA"/>
        </w:rPr>
        <w:t xml:space="preserve">Совета депутатов Кировского сельсовета </w:t>
      </w:r>
    </w:p>
    <w:p w:rsidR="00172C8C" w:rsidRPr="00300FBA" w:rsidRDefault="00172C8C" w:rsidP="00172C8C">
      <w:pPr>
        <w:ind w:firstLine="737"/>
        <w:jc w:val="right"/>
        <w:rPr>
          <w:sz w:val="18"/>
          <w:szCs w:val="18"/>
          <w:lang w:eastAsia="ar-SA"/>
        </w:rPr>
      </w:pPr>
      <w:r w:rsidRPr="00300FBA">
        <w:rPr>
          <w:sz w:val="18"/>
          <w:szCs w:val="18"/>
          <w:lang w:eastAsia="ar-SA"/>
        </w:rPr>
        <w:t>Тогучинского района Новосибирской области</w:t>
      </w:r>
    </w:p>
    <w:p w:rsidR="00172C8C" w:rsidRPr="00300FBA" w:rsidRDefault="00172C8C" w:rsidP="00172C8C">
      <w:pPr>
        <w:ind w:firstLine="737"/>
        <w:jc w:val="right"/>
        <w:rPr>
          <w:rFonts w:eastAsia="Calibri"/>
          <w:sz w:val="18"/>
          <w:szCs w:val="18"/>
          <w:lang w:eastAsia="ar-SA"/>
        </w:rPr>
      </w:pPr>
      <w:r w:rsidRPr="00300FBA">
        <w:rPr>
          <w:sz w:val="18"/>
          <w:szCs w:val="18"/>
          <w:lang w:eastAsia="ar-SA"/>
        </w:rPr>
        <w:t xml:space="preserve"> № 142 </w:t>
      </w:r>
      <w:r w:rsidRPr="00300FBA">
        <w:rPr>
          <w:rFonts w:eastAsia="Calibri"/>
          <w:sz w:val="18"/>
          <w:szCs w:val="18"/>
          <w:lang w:eastAsia="ar-SA"/>
        </w:rPr>
        <w:t xml:space="preserve">от 08.12.2022 года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w:t>
      </w:r>
      <w:r w:rsidRPr="00300FBA">
        <w:rPr>
          <w:rFonts w:eastAsia="Calibri"/>
          <w:sz w:val="18"/>
          <w:szCs w:val="18"/>
          <w:lang w:eastAsia="en-US"/>
        </w:rPr>
        <w:t xml:space="preserve">Проект </w:t>
      </w:r>
      <w:r w:rsidRPr="00300FBA">
        <w:rPr>
          <w:rFonts w:eastAsia="Calibri"/>
          <w:sz w:val="18"/>
          <w:szCs w:val="18"/>
          <w:lang w:eastAsia="ar-SA"/>
        </w:rPr>
        <w:t xml:space="preserve">бюджета Кировского сельсовета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 xml:space="preserve">Тогучинского района Новосибирской области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на 2024 год и плановый период 2025 и 2026 годов»</w:t>
      </w:r>
    </w:p>
    <w:p w:rsidR="00172C8C" w:rsidRPr="00300FBA" w:rsidRDefault="00172C8C" w:rsidP="00172C8C">
      <w:pPr>
        <w:rPr>
          <w:rFonts w:eastAsia="Calibri"/>
          <w:sz w:val="18"/>
          <w:szCs w:val="18"/>
          <w:lang w:eastAsia="ar-SA"/>
        </w:rPr>
      </w:pPr>
    </w:p>
    <w:p w:rsidR="00172C8C" w:rsidRPr="00300FBA" w:rsidRDefault="00172C8C" w:rsidP="00172C8C">
      <w:pPr>
        <w:rPr>
          <w:rFonts w:eastAsia="Calibri"/>
          <w:sz w:val="18"/>
          <w:szCs w:val="18"/>
          <w:lang w:eastAsia="ar-SA"/>
        </w:rPr>
      </w:pPr>
    </w:p>
    <w:p w:rsidR="00172C8C" w:rsidRPr="00300FBA" w:rsidRDefault="00172C8C" w:rsidP="00172C8C">
      <w:pPr>
        <w:rPr>
          <w:rFonts w:eastAsia="Calibri"/>
          <w:sz w:val="18"/>
          <w:szCs w:val="18"/>
          <w:lang w:eastAsia="ar-SA"/>
        </w:rPr>
      </w:pPr>
      <w:r w:rsidRPr="00300FBA">
        <w:rPr>
          <w:rFonts w:eastAsia="Calibri"/>
          <w:sz w:val="18"/>
          <w:szCs w:val="18"/>
          <w:lang w:eastAsia="ar-SA"/>
        </w:rPr>
        <w:t xml:space="preserve">Программа муниципальных внутренних заимствований муниципального образования Кировского сельсовета Тогучинского района Новосибирской </w:t>
      </w:r>
      <w:proofErr w:type="gramStart"/>
      <w:r w:rsidRPr="00300FBA">
        <w:rPr>
          <w:rFonts w:eastAsia="Calibri"/>
          <w:sz w:val="18"/>
          <w:szCs w:val="18"/>
          <w:lang w:eastAsia="ar-SA"/>
        </w:rPr>
        <w:t>области  на</w:t>
      </w:r>
      <w:proofErr w:type="gramEnd"/>
      <w:r w:rsidRPr="00300FBA">
        <w:rPr>
          <w:rFonts w:eastAsia="Calibri"/>
          <w:sz w:val="18"/>
          <w:szCs w:val="18"/>
          <w:lang w:eastAsia="ar-SA"/>
        </w:rPr>
        <w:t xml:space="preserve">  2024 год и плановый период 2025 и 2026 годов</w:t>
      </w:r>
    </w:p>
    <w:p w:rsidR="00172C8C" w:rsidRPr="00300FBA" w:rsidRDefault="00172C8C" w:rsidP="00172C8C">
      <w:pPr>
        <w:rPr>
          <w:rFonts w:eastAsia="Calibri"/>
          <w:sz w:val="18"/>
          <w:szCs w:val="18"/>
          <w:lang w:eastAsia="ar-SA"/>
        </w:rPr>
      </w:pPr>
    </w:p>
    <w:tbl>
      <w:tblPr>
        <w:tblW w:w="10029" w:type="dxa"/>
        <w:tblInd w:w="108" w:type="dxa"/>
        <w:tblLayout w:type="fixed"/>
        <w:tblLook w:val="04A0" w:firstRow="1" w:lastRow="0" w:firstColumn="1" w:lastColumn="0" w:noHBand="0" w:noVBand="1"/>
      </w:tblPr>
      <w:tblGrid>
        <w:gridCol w:w="313"/>
        <w:gridCol w:w="2381"/>
        <w:gridCol w:w="850"/>
        <w:gridCol w:w="1418"/>
        <w:gridCol w:w="1134"/>
        <w:gridCol w:w="1559"/>
        <w:gridCol w:w="992"/>
        <w:gridCol w:w="1382"/>
      </w:tblGrid>
      <w:tr w:rsidR="00172C8C" w:rsidRPr="00300FBA" w:rsidTr="00172C8C">
        <w:trPr>
          <w:trHeight w:val="341"/>
        </w:trPr>
        <w:tc>
          <w:tcPr>
            <w:tcW w:w="313" w:type="dxa"/>
            <w:tcBorders>
              <w:top w:val="nil"/>
              <w:left w:val="nil"/>
              <w:bottom w:val="nil"/>
              <w:right w:val="nil"/>
            </w:tcBorders>
            <w:shd w:val="clear" w:color="auto" w:fill="auto"/>
            <w:vAlign w:val="bottom"/>
            <w:hideMark/>
          </w:tcPr>
          <w:p w:rsidR="00172C8C" w:rsidRPr="00300FBA" w:rsidRDefault="00172C8C" w:rsidP="00172C8C">
            <w:pPr>
              <w:suppressAutoHyphens w:val="0"/>
              <w:rPr>
                <w:sz w:val="18"/>
                <w:szCs w:val="18"/>
                <w:lang w:eastAsia="ru-RU"/>
              </w:rPr>
            </w:pPr>
          </w:p>
        </w:tc>
        <w:tc>
          <w:tcPr>
            <w:tcW w:w="2381" w:type="dxa"/>
            <w:tcBorders>
              <w:top w:val="nil"/>
              <w:left w:val="nil"/>
              <w:bottom w:val="nil"/>
              <w:right w:val="nil"/>
            </w:tcBorders>
            <w:shd w:val="clear" w:color="auto" w:fill="auto"/>
            <w:vAlign w:val="bottom"/>
            <w:hideMark/>
          </w:tcPr>
          <w:p w:rsidR="00172C8C" w:rsidRPr="00300FBA" w:rsidRDefault="00172C8C" w:rsidP="00172C8C">
            <w:pPr>
              <w:suppressAutoHyphens w:val="0"/>
              <w:jc w:val="center"/>
              <w:rPr>
                <w:sz w:val="18"/>
                <w:szCs w:val="18"/>
                <w:lang w:eastAsia="ru-RU"/>
              </w:rPr>
            </w:pPr>
          </w:p>
        </w:tc>
        <w:tc>
          <w:tcPr>
            <w:tcW w:w="850" w:type="dxa"/>
            <w:tcBorders>
              <w:top w:val="nil"/>
              <w:left w:val="nil"/>
              <w:bottom w:val="nil"/>
              <w:right w:val="nil"/>
            </w:tcBorders>
            <w:shd w:val="clear" w:color="auto" w:fill="auto"/>
            <w:vAlign w:val="bottom"/>
            <w:hideMark/>
          </w:tcPr>
          <w:p w:rsidR="00172C8C" w:rsidRPr="00300FBA" w:rsidRDefault="00172C8C" w:rsidP="00172C8C">
            <w:pPr>
              <w:suppressAutoHyphens w:val="0"/>
              <w:jc w:val="center"/>
              <w:rPr>
                <w:sz w:val="18"/>
                <w:szCs w:val="18"/>
                <w:lang w:eastAsia="ru-RU"/>
              </w:rPr>
            </w:pPr>
          </w:p>
        </w:tc>
        <w:tc>
          <w:tcPr>
            <w:tcW w:w="1418" w:type="dxa"/>
            <w:tcBorders>
              <w:top w:val="nil"/>
              <w:left w:val="nil"/>
              <w:bottom w:val="nil"/>
              <w:right w:val="nil"/>
            </w:tcBorders>
            <w:shd w:val="clear" w:color="auto" w:fill="auto"/>
            <w:vAlign w:val="bottom"/>
            <w:hideMark/>
          </w:tcPr>
          <w:p w:rsidR="00172C8C" w:rsidRPr="00300FBA" w:rsidRDefault="00172C8C" w:rsidP="00172C8C">
            <w:pPr>
              <w:suppressAutoHyphens w:val="0"/>
              <w:jc w:val="center"/>
              <w:rPr>
                <w:sz w:val="18"/>
                <w:szCs w:val="18"/>
                <w:lang w:eastAsia="ru-RU"/>
              </w:rPr>
            </w:pPr>
          </w:p>
        </w:tc>
        <w:tc>
          <w:tcPr>
            <w:tcW w:w="1134"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center"/>
              <w:rPr>
                <w:sz w:val="18"/>
                <w:szCs w:val="18"/>
                <w:lang w:eastAsia="ru-RU"/>
              </w:rPr>
            </w:pPr>
          </w:p>
        </w:tc>
        <w:tc>
          <w:tcPr>
            <w:tcW w:w="1559"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992"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382"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r w:rsidRPr="00300FBA">
              <w:rPr>
                <w:sz w:val="18"/>
                <w:szCs w:val="18"/>
                <w:lang w:eastAsia="ru-RU"/>
              </w:rPr>
              <w:t xml:space="preserve">в </w:t>
            </w:r>
            <w:proofErr w:type="spellStart"/>
            <w:r w:rsidRPr="00300FBA">
              <w:rPr>
                <w:sz w:val="18"/>
                <w:szCs w:val="18"/>
                <w:lang w:eastAsia="ru-RU"/>
              </w:rPr>
              <w:t>тыс.руб</w:t>
            </w:r>
            <w:proofErr w:type="spellEnd"/>
            <w:r w:rsidRPr="00300FBA">
              <w:rPr>
                <w:sz w:val="18"/>
                <w:szCs w:val="18"/>
                <w:lang w:eastAsia="ru-RU"/>
              </w:rPr>
              <w:t>.</w:t>
            </w:r>
          </w:p>
        </w:tc>
      </w:tr>
      <w:tr w:rsidR="00172C8C" w:rsidRPr="00300FBA" w:rsidTr="00172C8C">
        <w:trPr>
          <w:trHeight w:val="341"/>
        </w:trPr>
        <w:tc>
          <w:tcPr>
            <w:tcW w:w="269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Наименование показателя</w:t>
            </w:r>
          </w:p>
        </w:tc>
        <w:tc>
          <w:tcPr>
            <w:tcW w:w="22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2024 год</w:t>
            </w:r>
          </w:p>
        </w:tc>
        <w:tc>
          <w:tcPr>
            <w:tcW w:w="269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2025 год</w:t>
            </w:r>
          </w:p>
        </w:tc>
        <w:tc>
          <w:tcPr>
            <w:tcW w:w="2374" w:type="dxa"/>
            <w:gridSpan w:val="2"/>
            <w:tcBorders>
              <w:top w:val="single" w:sz="4" w:space="0" w:color="auto"/>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jc w:val="center"/>
              <w:rPr>
                <w:sz w:val="18"/>
                <w:szCs w:val="18"/>
                <w:lang w:eastAsia="ru-RU"/>
              </w:rPr>
            </w:pPr>
            <w:r w:rsidRPr="00300FBA">
              <w:rPr>
                <w:sz w:val="18"/>
                <w:szCs w:val="18"/>
                <w:lang w:eastAsia="ru-RU"/>
              </w:rPr>
              <w:t>2026 год</w:t>
            </w:r>
          </w:p>
        </w:tc>
      </w:tr>
      <w:tr w:rsidR="00172C8C" w:rsidRPr="00300FBA" w:rsidTr="00300FBA">
        <w:trPr>
          <w:trHeight w:val="757"/>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172C8C" w:rsidRPr="00300FBA" w:rsidRDefault="00172C8C" w:rsidP="00172C8C">
            <w:pPr>
              <w:suppressAutoHyphens w:val="0"/>
              <w:rPr>
                <w:sz w:val="18"/>
                <w:szCs w:val="18"/>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Объем</w:t>
            </w:r>
            <w:r w:rsidRPr="00300FBA">
              <w:rPr>
                <w:sz w:val="18"/>
                <w:szCs w:val="18"/>
                <w:lang w:eastAsia="ru-RU"/>
              </w:rPr>
              <w:br/>
              <w:t>привлечения</w:t>
            </w:r>
          </w:p>
        </w:tc>
        <w:tc>
          <w:tcPr>
            <w:tcW w:w="1418"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Объем средств, направляемых на погашение</w:t>
            </w:r>
          </w:p>
        </w:tc>
        <w:tc>
          <w:tcPr>
            <w:tcW w:w="113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Объем</w:t>
            </w:r>
            <w:r w:rsidRPr="00300FBA">
              <w:rPr>
                <w:sz w:val="18"/>
                <w:szCs w:val="18"/>
                <w:lang w:eastAsia="ru-RU"/>
              </w:rPr>
              <w:br/>
              <w:t xml:space="preserve">привлечения </w:t>
            </w:r>
          </w:p>
        </w:tc>
        <w:tc>
          <w:tcPr>
            <w:tcW w:w="1559"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Объем средств, направляемых на погашение</w:t>
            </w:r>
          </w:p>
        </w:tc>
        <w:tc>
          <w:tcPr>
            <w:tcW w:w="992"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Объем</w:t>
            </w:r>
            <w:r w:rsidRPr="00300FBA">
              <w:rPr>
                <w:sz w:val="18"/>
                <w:szCs w:val="18"/>
                <w:lang w:eastAsia="ru-RU"/>
              </w:rPr>
              <w:br/>
              <w:t>привлечения</w:t>
            </w:r>
          </w:p>
        </w:tc>
        <w:tc>
          <w:tcPr>
            <w:tcW w:w="1382"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Объем средств, направляемых на погашение</w:t>
            </w:r>
          </w:p>
        </w:tc>
      </w:tr>
      <w:tr w:rsidR="00172C8C" w:rsidRPr="00300FBA" w:rsidTr="00172C8C">
        <w:trPr>
          <w:trHeight w:val="341"/>
        </w:trPr>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72C8C" w:rsidRPr="00300FBA" w:rsidRDefault="00172C8C" w:rsidP="00172C8C">
            <w:pPr>
              <w:suppressAutoHyphens w:val="0"/>
              <w:rPr>
                <w:b/>
                <w:bCs/>
                <w:sz w:val="18"/>
                <w:szCs w:val="18"/>
                <w:lang w:eastAsia="ru-RU"/>
              </w:rPr>
            </w:pPr>
            <w:r w:rsidRPr="00300FBA">
              <w:rPr>
                <w:b/>
                <w:bCs/>
                <w:sz w:val="18"/>
                <w:szCs w:val="18"/>
                <w:lang w:eastAsia="ru-RU"/>
              </w:rPr>
              <w:t>Муниципальные внутренние заимствования,</w:t>
            </w:r>
            <w:r w:rsidRPr="00300FBA">
              <w:rPr>
                <w:sz w:val="18"/>
                <w:szCs w:val="18"/>
                <w:lang w:eastAsia="ru-RU"/>
              </w:rPr>
              <w:t xml:space="preserve"> </w:t>
            </w:r>
            <w:r w:rsidRPr="00300FBA">
              <w:rPr>
                <w:sz w:val="18"/>
                <w:szCs w:val="18"/>
                <w:lang w:eastAsia="ru-RU"/>
              </w:rPr>
              <w:b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c>
          <w:tcPr>
            <w:tcW w:w="1382" w:type="dxa"/>
            <w:vMerge w:val="restart"/>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r>
      <w:tr w:rsidR="00172C8C" w:rsidRPr="00300FBA" w:rsidTr="00172C8C">
        <w:trPr>
          <w:trHeight w:val="341"/>
        </w:trPr>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172C8C" w:rsidRPr="00300FBA" w:rsidRDefault="00172C8C" w:rsidP="00172C8C">
            <w:pPr>
              <w:suppressAutoHyphens w:val="0"/>
              <w:rPr>
                <w:b/>
                <w:bCs/>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172C8C" w:rsidRPr="00300FBA" w:rsidRDefault="00172C8C" w:rsidP="00172C8C">
            <w:pPr>
              <w:suppressAutoHyphens w:val="0"/>
              <w:rPr>
                <w:b/>
                <w:bCs/>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172C8C" w:rsidRPr="00300FBA" w:rsidRDefault="00172C8C" w:rsidP="00172C8C">
            <w:pPr>
              <w:suppressAutoHyphens w:val="0"/>
              <w:rPr>
                <w:b/>
                <w:bCs/>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172C8C" w:rsidRPr="00300FBA" w:rsidRDefault="00172C8C" w:rsidP="00172C8C">
            <w:pPr>
              <w:suppressAutoHyphens w:val="0"/>
              <w:rPr>
                <w:b/>
                <w:bCs/>
                <w:sz w:val="18"/>
                <w:szCs w:val="18"/>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172C8C" w:rsidRPr="00300FBA" w:rsidRDefault="00172C8C" w:rsidP="00172C8C">
            <w:pPr>
              <w:suppressAutoHyphens w:val="0"/>
              <w:rPr>
                <w:b/>
                <w:bCs/>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172C8C" w:rsidRPr="00300FBA" w:rsidRDefault="00172C8C" w:rsidP="00172C8C">
            <w:pPr>
              <w:suppressAutoHyphens w:val="0"/>
              <w:rPr>
                <w:b/>
                <w:bCs/>
                <w:sz w:val="18"/>
                <w:szCs w:val="18"/>
                <w:lang w:eastAsia="ru-RU"/>
              </w:rPr>
            </w:pPr>
          </w:p>
        </w:tc>
        <w:tc>
          <w:tcPr>
            <w:tcW w:w="1382" w:type="dxa"/>
            <w:vMerge/>
            <w:tcBorders>
              <w:top w:val="nil"/>
              <w:left w:val="single" w:sz="4" w:space="0" w:color="auto"/>
              <w:bottom w:val="single" w:sz="4" w:space="0" w:color="auto"/>
              <w:right w:val="single" w:sz="4" w:space="0" w:color="auto"/>
            </w:tcBorders>
            <w:vAlign w:val="center"/>
            <w:hideMark/>
          </w:tcPr>
          <w:p w:rsidR="00172C8C" w:rsidRPr="00300FBA" w:rsidRDefault="00172C8C" w:rsidP="00172C8C">
            <w:pPr>
              <w:suppressAutoHyphens w:val="0"/>
              <w:rPr>
                <w:b/>
                <w:bCs/>
                <w:sz w:val="18"/>
                <w:szCs w:val="18"/>
                <w:lang w:eastAsia="ru-RU"/>
              </w:rPr>
            </w:pPr>
          </w:p>
        </w:tc>
      </w:tr>
      <w:tr w:rsidR="00172C8C" w:rsidRPr="00300FBA" w:rsidTr="00172C8C">
        <w:trPr>
          <w:trHeight w:val="975"/>
        </w:trPr>
        <w:tc>
          <w:tcPr>
            <w:tcW w:w="313"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1</w:t>
            </w:r>
          </w:p>
        </w:tc>
        <w:tc>
          <w:tcPr>
            <w:tcW w:w="2381" w:type="dxa"/>
            <w:tcBorders>
              <w:top w:val="nil"/>
              <w:left w:val="nil"/>
              <w:bottom w:val="nil"/>
              <w:right w:val="nil"/>
            </w:tcBorders>
            <w:shd w:val="clear" w:color="auto" w:fill="auto"/>
            <w:vAlign w:val="bottom"/>
            <w:hideMark/>
          </w:tcPr>
          <w:p w:rsidR="00172C8C" w:rsidRPr="00300FBA" w:rsidRDefault="00172C8C" w:rsidP="00172C8C">
            <w:pPr>
              <w:suppressAutoHyphens w:val="0"/>
              <w:rPr>
                <w:sz w:val="18"/>
                <w:szCs w:val="18"/>
                <w:lang w:eastAsia="ru-RU"/>
              </w:rPr>
            </w:pPr>
            <w:r w:rsidRPr="00300FBA">
              <w:rPr>
                <w:sz w:val="18"/>
                <w:szCs w:val="18"/>
                <w:lang w:eastAsia="ru-RU"/>
              </w:rPr>
              <w:t>Муниципальные ценные бумаги Кировского сельсовета Тогучинского района Новосибирской области</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382"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r>
      <w:tr w:rsidR="00172C8C" w:rsidRPr="00300FBA" w:rsidTr="00300FBA">
        <w:trPr>
          <w:trHeight w:val="840"/>
        </w:trPr>
        <w:tc>
          <w:tcPr>
            <w:tcW w:w="313"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lastRenderedPageBreak/>
              <w:t>2</w:t>
            </w:r>
          </w:p>
        </w:tc>
        <w:tc>
          <w:tcPr>
            <w:tcW w:w="2381" w:type="dxa"/>
            <w:tcBorders>
              <w:top w:val="single" w:sz="4" w:space="0" w:color="auto"/>
              <w:left w:val="nil"/>
              <w:bottom w:val="single" w:sz="4" w:space="0" w:color="auto"/>
              <w:right w:val="single" w:sz="4" w:space="0" w:color="auto"/>
            </w:tcBorders>
            <w:shd w:val="clear" w:color="auto" w:fill="auto"/>
            <w:hideMark/>
          </w:tcPr>
          <w:p w:rsidR="00172C8C" w:rsidRPr="00300FBA" w:rsidRDefault="00172C8C" w:rsidP="00172C8C">
            <w:pPr>
              <w:suppressAutoHyphens w:val="0"/>
              <w:jc w:val="both"/>
              <w:rPr>
                <w:sz w:val="18"/>
                <w:szCs w:val="18"/>
                <w:lang w:eastAsia="ru-RU"/>
              </w:rPr>
            </w:pPr>
            <w:r w:rsidRPr="00300FBA">
              <w:rPr>
                <w:sz w:val="18"/>
                <w:szCs w:val="18"/>
                <w:lang w:eastAsia="ru-RU"/>
              </w:rPr>
              <w:t>Бюджетные кредиты, привлекаемые от других бюджетов бюджетной системы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382"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r>
      <w:tr w:rsidR="00172C8C" w:rsidRPr="00300FBA" w:rsidTr="00300FBA">
        <w:trPr>
          <w:trHeight w:val="372"/>
        </w:trPr>
        <w:tc>
          <w:tcPr>
            <w:tcW w:w="313"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3</w:t>
            </w:r>
          </w:p>
        </w:tc>
        <w:tc>
          <w:tcPr>
            <w:tcW w:w="2381" w:type="dxa"/>
            <w:tcBorders>
              <w:top w:val="nil"/>
              <w:left w:val="nil"/>
              <w:bottom w:val="single" w:sz="4" w:space="0" w:color="auto"/>
              <w:right w:val="single" w:sz="4" w:space="0" w:color="auto"/>
            </w:tcBorders>
            <w:shd w:val="clear" w:color="auto" w:fill="auto"/>
            <w:hideMark/>
          </w:tcPr>
          <w:p w:rsidR="00172C8C" w:rsidRPr="00300FBA" w:rsidRDefault="00172C8C" w:rsidP="00172C8C">
            <w:pPr>
              <w:suppressAutoHyphens w:val="0"/>
              <w:jc w:val="both"/>
              <w:rPr>
                <w:sz w:val="18"/>
                <w:szCs w:val="18"/>
                <w:lang w:eastAsia="ru-RU"/>
              </w:rPr>
            </w:pPr>
            <w:r w:rsidRPr="00300FBA">
              <w:rPr>
                <w:sz w:val="18"/>
                <w:szCs w:val="18"/>
                <w:lang w:eastAsia="ru-RU"/>
              </w:rPr>
              <w:t>Кредиты, полученные от кредитных организаций</w:t>
            </w:r>
          </w:p>
        </w:tc>
        <w:tc>
          <w:tcPr>
            <w:tcW w:w="850"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c>
          <w:tcPr>
            <w:tcW w:w="1382"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sz w:val="18"/>
                <w:szCs w:val="18"/>
                <w:lang w:eastAsia="ru-RU"/>
              </w:rPr>
            </w:pPr>
            <w:r w:rsidRPr="00300FBA">
              <w:rPr>
                <w:sz w:val="18"/>
                <w:szCs w:val="18"/>
                <w:lang w:eastAsia="ru-RU"/>
              </w:rPr>
              <w:t>0,0</w:t>
            </w:r>
          </w:p>
        </w:tc>
      </w:tr>
      <w:tr w:rsidR="00172C8C" w:rsidRPr="00300FBA" w:rsidTr="00172C8C">
        <w:trPr>
          <w:trHeight w:val="471"/>
        </w:trPr>
        <w:tc>
          <w:tcPr>
            <w:tcW w:w="313" w:type="dxa"/>
            <w:tcBorders>
              <w:top w:val="nil"/>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sz w:val="18"/>
                <w:szCs w:val="18"/>
                <w:lang w:eastAsia="ru-RU"/>
              </w:rPr>
            </w:pPr>
            <w:r w:rsidRPr="00300FBA">
              <w:rPr>
                <w:sz w:val="18"/>
                <w:szCs w:val="18"/>
                <w:lang w:eastAsia="ru-RU"/>
              </w:rPr>
              <w:t> </w:t>
            </w:r>
          </w:p>
        </w:tc>
        <w:tc>
          <w:tcPr>
            <w:tcW w:w="2381" w:type="dxa"/>
            <w:tcBorders>
              <w:top w:val="nil"/>
              <w:left w:val="nil"/>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b/>
                <w:bCs/>
                <w:sz w:val="18"/>
                <w:szCs w:val="18"/>
                <w:lang w:eastAsia="ru-RU"/>
              </w:rPr>
            </w:pPr>
            <w:r w:rsidRPr="00300FBA">
              <w:rPr>
                <w:b/>
                <w:bCs/>
                <w:sz w:val="18"/>
                <w:szCs w:val="18"/>
                <w:lang w:eastAsia="ru-RU"/>
              </w:rPr>
              <w:t>итого</w:t>
            </w:r>
          </w:p>
        </w:tc>
        <w:tc>
          <w:tcPr>
            <w:tcW w:w="850"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w:t>
            </w:r>
          </w:p>
        </w:tc>
        <w:tc>
          <w:tcPr>
            <w:tcW w:w="1382" w:type="dxa"/>
            <w:tcBorders>
              <w:top w:val="nil"/>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w:t>
            </w:r>
          </w:p>
        </w:tc>
      </w:tr>
    </w:tbl>
    <w:p w:rsidR="00172C8C" w:rsidRPr="00300FBA" w:rsidRDefault="00172C8C" w:rsidP="00172C8C">
      <w:pPr>
        <w:rPr>
          <w:rFonts w:eastAsia="Calibri"/>
          <w:sz w:val="18"/>
          <w:szCs w:val="18"/>
          <w:lang w:eastAsia="ar-SA"/>
        </w:rPr>
      </w:pPr>
    </w:p>
    <w:p w:rsidR="00172C8C" w:rsidRPr="00300FBA" w:rsidRDefault="00172C8C" w:rsidP="00172C8C">
      <w:pPr>
        <w:ind w:firstLine="737"/>
        <w:jc w:val="right"/>
        <w:rPr>
          <w:rFonts w:eastAsia="Calibri"/>
          <w:sz w:val="18"/>
          <w:szCs w:val="18"/>
          <w:lang w:eastAsia="ar-SA"/>
        </w:rPr>
      </w:pPr>
    </w:p>
    <w:p w:rsidR="00172C8C" w:rsidRPr="00300FBA" w:rsidRDefault="00172C8C" w:rsidP="00172C8C">
      <w:pPr>
        <w:ind w:firstLine="737"/>
        <w:jc w:val="right"/>
        <w:rPr>
          <w:rFonts w:eastAsia="Calibri"/>
          <w:sz w:val="18"/>
          <w:szCs w:val="18"/>
          <w:lang w:eastAsia="ar-SA"/>
        </w:rPr>
      </w:pPr>
    </w:p>
    <w:p w:rsidR="00172C8C" w:rsidRPr="00300FBA" w:rsidRDefault="00172C8C" w:rsidP="00172C8C">
      <w:pPr>
        <w:suppressAutoHyphens w:val="0"/>
        <w:jc w:val="right"/>
        <w:rPr>
          <w:sz w:val="18"/>
          <w:szCs w:val="18"/>
          <w:lang w:eastAsia="ru-RU"/>
        </w:rPr>
      </w:pPr>
      <w:r w:rsidRPr="00300FBA">
        <w:rPr>
          <w:sz w:val="18"/>
          <w:szCs w:val="18"/>
          <w:lang w:eastAsia="ru-RU"/>
        </w:rPr>
        <w:t>Приложение № 9</w:t>
      </w:r>
    </w:p>
    <w:p w:rsidR="00172C8C" w:rsidRPr="00300FBA" w:rsidRDefault="00172C8C" w:rsidP="00172C8C">
      <w:pPr>
        <w:ind w:firstLine="737"/>
        <w:jc w:val="right"/>
        <w:rPr>
          <w:sz w:val="18"/>
          <w:szCs w:val="18"/>
          <w:lang w:eastAsia="ar-SA"/>
        </w:rPr>
      </w:pPr>
      <w:r w:rsidRPr="00300FBA">
        <w:rPr>
          <w:sz w:val="18"/>
          <w:szCs w:val="18"/>
          <w:lang w:eastAsia="ar-SA"/>
        </w:rPr>
        <w:t>к решению 28-й сессии шестого созыва</w:t>
      </w:r>
    </w:p>
    <w:p w:rsidR="00172C8C" w:rsidRPr="00300FBA" w:rsidRDefault="00172C8C" w:rsidP="00172C8C">
      <w:pPr>
        <w:ind w:firstLine="737"/>
        <w:jc w:val="right"/>
        <w:rPr>
          <w:sz w:val="18"/>
          <w:szCs w:val="18"/>
          <w:lang w:eastAsia="ar-SA"/>
        </w:rPr>
      </w:pPr>
      <w:r w:rsidRPr="00300FBA">
        <w:rPr>
          <w:sz w:val="18"/>
          <w:szCs w:val="18"/>
          <w:lang w:eastAsia="ar-SA"/>
        </w:rPr>
        <w:t xml:space="preserve">Совета депутатов Кировского сельсовета </w:t>
      </w:r>
    </w:p>
    <w:p w:rsidR="00172C8C" w:rsidRPr="00300FBA" w:rsidRDefault="00172C8C" w:rsidP="00172C8C">
      <w:pPr>
        <w:ind w:firstLine="737"/>
        <w:jc w:val="right"/>
        <w:rPr>
          <w:sz w:val="18"/>
          <w:szCs w:val="18"/>
          <w:lang w:eastAsia="ar-SA"/>
        </w:rPr>
      </w:pPr>
      <w:r w:rsidRPr="00300FBA">
        <w:rPr>
          <w:sz w:val="18"/>
          <w:szCs w:val="18"/>
          <w:lang w:eastAsia="ar-SA"/>
        </w:rPr>
        <w:t>Тогучинского района Новосибирской области</w:t>
      </w:r>
    </w:p>
    <w:p w:rsidR="00172C8C" w:rsidRPr="00300FBA" w:rsidRDefault="00172C8C" w:rsidP="00172C8C">
      <w:pPr>
        <w:ind w:firstLine="737"/>
        <w:jc w:val="right"/>
        <w:rPr>
          <w:rFonts w:eastAsia="Calibri"/>
          <w:sz w:val="18"/>
          <w:szCs w:val="18"/>
          <w:lang w:eastAsia="ar-SA"/>
        </w:rPr>
      </w:pPr>
      <w:r w:rsidRPr="00300FBA">
        <w:rPr>
          <w:sz w:val="18"/>
          <w:szCs w:val="18"/>
          <w:lang w:eastAsia="ar-SA"/>
        </w:rPr>
        <w:t xml:space="preserve"> № 142 </w:t>
      </w:r>
      <w:r w:rsidRPr="00300FBA">
        <w:rPr>
          <w:rFonts w:eastAsia="Calibri"/>
          <w:sz w:val="18"/>
          <w:szCs w:val="18"/>
          <w:lang w:eastAsia="ar-SA"/>
        </w:rPr>
        <w:t xml:space="preserve">от 08.12.2022 года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w:t>
      </w:r>
      <w:r w:rsidRPr="00300FBA">
        <w:rPr>
          <w:rFonts w:eastAsia="Calibri"/>
          <w:sz w:val="18"/>
          <w:szCs w:val="18"/>
          <w:lang w:eastAsia="en-US"/>
        </w:rPr>
        <w:t xml:space="preserve">Проект </w:t>
      </w:r>
      <w:r w:rsidRPr="00300FBA">
        <w:rPr>
          <w:rFonts w:eastAsia="Calibri"/>
          <w:sz w:val="18"/>
          <w:szCs w:val="18"/>
          <w:lang w:eastAsia="ar-SA"/>
        </w:rPr>
        <w:t xml:space="preserve">бюджета Кировского сельсовета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 xml:space="preserve">Тогучинского района Новосибирской области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на 2024 год и плановый период 2025 и 2026 годов»</w:t>
      </w:r>
    </w:p>
    <w:p w:rsidR="00172C8C" w:rsidRPr="00300FBA" w:rsidRDefault="00172C8C" w:rsidP="00172C8C">
      <w:pPr>
        <w:rPr>
          <w:rFonts w:eastAsia="Calibri"/>
          <w:sz w:val="18"/>
          <w:szCs w:val="18"/>
          <w:lang w:eastAsia="ar-SA"/>
        </w:rPr>
      </w:pPr>
    </w:p>
    <w:p w:rsidR="00172C8C" w:rsidRPr="00300FBA" w:rsidRDefault="00172C8C" w:rsidP="00172C8C">
      <w:pPr>
        <w:rPr>
          <w:rFonts w:eastAsia="Calibri"/>
          <w:sz w:val="18"/>
          <w:szCs w:val="18"/>
          <w:lang w:eastAsia="ar-SA"/>
        </w:rPr>
      </w:pPr>
    </w:p>
    <w:p w:rsidR="00172C8C" w:rsidRPr="00300FBA" w:rsidRDefault="00172C8C" w:rsidP="00172C8C">
      <w:pPr>
        <w:suppressAutoHyphens w:val="0"/>
        <w:autoSpaceDE w:val="0"/>
        <w:autoSpaceDN w:val="0"/>
        <w:adjustRightInd w:val="0"/>
        <w:jc w:val="center"/>
        <w:rPr>
          <w:rFonts w:eastAsia="Calibri"/>
          <w:b/>
          <w:bCs/>
          <w:sz w:val="18"/>
          <w:szCs w:val="18"/>
          <w:lang w:eastAsia="en-US"/>
        </w:rPr>
      </w:pPr>
      <w:r w:rsidRPr="00300FBA">
        <w:rPr>
          <w:rFonts w:eastAsia="Calibri"/>
          <w:b/>
          <w:bCs/>
          <w:sz w:val="18"/>
          <w:szCs w:val="18"/>
          <w:lang w:eastAsia="en-US"/>
        </w:rPr>
        <w:t>ПРОГРАММА МУНИЦИПАЛЬНЫХ ГАРАНТИЙ КИРОВСКОГО СЕЛЬСОВЕТА</w:t>
      </w:r>
    </w:p>
    <w:p w:rsidR="00172C8C" w:rsidRPr="00300FBA" w:rsidRDefault="00172C8C" w:rsidP="00172C8C">
      <w:pPr>
        <w:suppressAutoHyphens w:val="0"/>
        <w:autoSpaceDE w:val="0"/>
        <w:autoSpaceDN w:val="0"/>
        <w:adjustRightInd w:val="0"/>
        <w:jc w:val="center"/>
        <w:rPr>
          <w:rFonts w:eastAsia="Calibri"/>
          <w:b/>
          <w:bCs/>
          <w:sz w:val="18"/>
          <w:szCs w:val="18"/>
          <w:lang w:eastAsia="en-US"/>
        </w:rPr>
      </w:pPr>
      <w:r w:rsidRPr="00300FBA">
        <w:rPr>
          <w:rFonts w:eastAsia="Calibri"/>
          <w:b/>
          <w:bCs/>
          <w:sz w:val="18"/>
          <w:szCs w:val="18"/>
          <w:lang w:eastAsia="en-US"/>
        </w:rPr>
        <w:t>В ВАЛЮТЕ РОССИЙСКОЙ ФЕДЕРАЦИИ НА 2024 ГОД И ПЛАНОВЫЙ ПЕРИОД 2025 И 2026 ГОДОВ</w:t>
      </w:r>
    </w:p>
    <w:p w:rsidR="00172C8C" w:rsidRPr="00300FBA" w:rsidRDefault="00172C8C" w:rsidP="00172C8C">
      <w:pPr>
        <w:suppressAutoHyphens w:val="0"/>
        <w:autoSpaceDE w:val="0"/>
        <w:autoSpaceDN w:val="0"/>
        <w:adjustRightInd w:val="0"/>
        <w:ind w:firstLine="540"/>
        <w:jc w:val="both"/>
        <w:rPr>
          <w:rFonts w:eastAsia="Calibri"/>
          <w:sz w:val="18"/>
          <w:szCs w:val="18"/>
          <w:lang w:eastAsia="en-US"/>
        </w:rPr>
      </w:pPr>
    </w:p>
    <w:p w:rsidR="00172C8C" w:rsidRPr="00300FBA" w:rsidRDefault="00172C8C" w:rsidP="00172C8C">
      <w:pPr>
        <w:suppressAutoHyphens w:val="0"/>
        <w:autoSpaceDE w:val="0"/>
        <w:autoSpaceDN w:val="0"/>
        <w:adjustRightInd w:val="0"/>
        <w:ind w:firstLine="540"/>
        <w:jc w:val="both"/>
        <w:rPr>
          <w:rFonts w:eastAsia="Calibri"/>
          <w:sz w:val="18"/>
          <w:szCs w:val="18"/>
          <w:lang w:eastAsia="en-US"/>
        </w:rPr>
      </w:pPr>
      <w:r w:rsidRPr="00300FBA">
        <w:rPr>
          <w:rFonts w:eastAsia="Calibri"/>
          <w:sz w:val="18"/>
          <w:szCs w:val="18"/>
          <w:lang w:eastAsia="en-US"/>
        </w:rPr>
        <w:t xml:space="preserve">Раздел 1. Перечень подлежащих предоставлению муниципальных гарантий муниципального образования </w:t>
      </w:r>
      <w:proofErr w:type="gramStart"/>
      <w:r w:rsidRPr="00300FBA">
        <w:rPr>
          <w:rFonts w:eastAsia="Calibri"/>
          <w:sz w:val="18"/>
          <w:szCs w:val="18"/>
          <w:lang w:eastAsia="en-US"/>
        </w:rPr>
        <w:t>Кировского  сельсовета</w:t>
      </w:r>
      <w:proofErr w:type="gramEnd"/>
      <w:r w:rsidRPr="00300FBA">
        <w:rPr>
          <w:rFonts w:eastAsia="Calibri"/>
          <w:i/>
          <w:sz w:val="18"/>
          <w:szCs w:val="18"/>
          <w:lang w:eastAsia="en-US"/>
        </w:rPr>
        <w:t xml:space="preserve"> в 2024 </w:t>
      </w:r>
      <w:r w:rsidRPr="00300FBA">
        <w:rPr>
          <w:rFonts w:eastAsia="Calibri"/>
          <w:sz w:val="18"/>
          <w:szCs w:val="18"/>
          <w:lang w:eastAsia="en-US"/>
        </w:rPr>
        <w:t>году и в плановом периоде 2025-2026 годов</w:t>
      </w:r>
    </w:p>
    <w:p w:rsidR="00172C8C" w:rsidRPr="00300FBA" w:rsidRDefault="00172C8C" w:rsidP="00172C8C">
      <w:pPr>
        <w:suppressAutoHyphens w:val="0"/>
        <w:autoSpaceDE w:val="0"/>
        <w:autoSpaceDN w:val="0"/>
        <w:adjustRightInd w:val="0"/>
        <w:ind w:firstLine="540"/>
        <w:jc w:val="both"/>
        <w:rPr>
          <w:rFonts w:eastAsia="Calibri"/>
          <w:sz w:val="18"/>
          <w:szCs w:val="18"/>
          <w:lang w:eastAsia="en-US"/>
        </w:rPr>
      </w:pPr>
    </w:p>
    <w:tbl>
      <w:tblPr>
        <w:tblW w:w="9999" w:type="dxa"/>
        <w:tblInd w:w="-5" w:type="dxa"/>
        <w:tblLayout w:type="fixed"/>
        <w:tblCellMar>
          <w:top w:w="102" w:type="dxa"/>
          <w:left w:w="62" w:type="dxa"/>
          <w:bottom w:w="102" w:type="dxa"/>
          <w:right w:w="62" w:type="dxa"/>
        </w:tblCellMar>
        <w:tblLook w:val="0000" w:firstRow="0" w:lastRow="0" w:firstColumn="0" w:lastColumn="0" w:noHBand="0" w:noVBand="0"/>
      </w:tblPr>
      <w:tblGrid>
        <w:gridCol w:w="268"/>
        <w:gridCol w:w="770"/>
        <w:gridCol w:w="1468"/>
        <w:gridCol w:w="488"/>
        <w:gridCol w:w="488"/>
        <w:gridCol w:w="492"/>
        <w:gridCol w:w="1323"/>
        <w:gridCol w:w="1654"/>
        <w:gridCol w:w="1751"/>
        <w:gridCol w:w="1297"/>
      </w:tblGrid>
      <w:tr w:rsidR="00172C8C" w:rsidRPr="00300FBA" w:rsidTr="00300FBA">
        <w:trPr>
          <w:trHeight w:val="299"/>
        </w:trPr>
        <w:tc>
          <w:tcPr>
            <w:tcW w:w="268" w:type="dxa"/>
            <w:vMerge w:val="restart"/>
            <w:tcBorders>
              <w:top w:val="single" w:sz="4" w:space="0" w:color="auto"/>
              <w:left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N п/п</w:t>
            </w:r>
          </w:p>
        </w:tc>
        <w:tc>
          <w:tcPr>
            <w:tcW w:w="770" w:type="dxa"/>
            <w:vMerge w:val="restart"/>
            <w:tcBorders>
              <w:top w:val="single" w:sz="4" w:space="0" w:color="auto"/>
              <w:left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Направление (цель) гарантирования</w:t>
            </w:r>
          </w:p>
        </w:tc>
        <w:tc>
          <w:tcPr>
            <w:tcW w:w="1468" w:type="dxa"/>
            <w:vMerge w:val="restart"/>
            <w:tcBorders>
              <w:top w:val="single" w:sz="4" w:space="0" w:color="auto"/>
              <w:left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Категория принципалов</w:t>
            </w:r>
          </w:p>
        </w:tc>
        <w:tc>
          <w:tcPr>
            <w:tcW w:w="1468" w:type="dxa"/>
            <w:gridSpan w:val="3"/>
            <w:vMerge w:val="restart"/>
            <w:tcBorders>
              <w:top w:val="single" w:sz="4" w:space="0" w:color="auto"/>
              <w:left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объем гарантий, тыс. рублей</w:t>
            </w:r>
          </w:p>
        </w:tc>
        <w:tc>
          <w:tcPr>
            <w:tcW w:w="6025" w:type="dxa"/>
            <w:gridSpan w:val="4"/>
            <w:tcBorders>
              <w:top w:val="single" w:sz="4" w:space="0" w:color="auto"/>
              <w:left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Условия предоставления гарантий</w:t>
            </w:r>
          </w:p>
        </w:tc>
      </w:tr>
      <w:tr w:rsidR="00172C8C" w:rsidRPr="00300FBA" w:rsidTr="00300FBA">
        <w:trPr>
          <w:trHeight w:val="254"/>
        </w:trPr>
        <w:tc>
          <w:tcPr>
            <w:tcW w:w="268" w:type="dxa"/>
            <w:vMerge/>
            <w:tcBorders>
              <w:left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770" w:type="dxa"/>
            <w:vMerge/>
            <w:tcBorders>
              <w:left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1468" w:type="dxa"/>
            <w:vMerge/>
            <w:tcBorders>
              <w:left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1468" w:type="dxa"/>
            <w:gridSpan w:val="3"/>
            <w:vMerge/>
            <w:tcBorders>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1323" w:type="dxa"/>
            <w:vMerge w:val="restart"/>
            <w:tcBorders>
              <w:top w:val="single" w:sz="4" w:space="0" w:color="auto"/>
              <w:left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Наличие права регрессного требования</w:t>
            </w:r>
          </w:p>
        </w:tc>
        <w:tc>
          <w:tcPr>
            <w:tcW w:w="1654" w:type="dxa"/>
            <w:vMerge w:val="restart"/>
            <w:tcBorders>
              <w:top w:val="single" w:sz="4" w:space="0" w:color="auto"/>
              <w:left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Анализ финансового состояния принципала перед гарантом</w:t>
            </w:r>
          </w:p>
        </w:tc>
        <w:tc>
          <w:tcPr>
            <w:tcW w:w="1751" w:type="dxa"/>
            <w:vMerge w:val="restart"/>
            <w:tcBorders>
              <w:top w:val="single" w:sz="4" w:space="0" w:color="auto"/>
              <w:left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предоставления обеспечения исполнения обязательств принципала перед гарантом</w:t>
            </w:r>
          </w:p>
        </w:tc>
        <w:tc>
          <w:tcPr>
            <w:tcW w:w="1294" w:type="dxa"/>
            <w:tcBorders>
              <w:top w:val="single" w:sz="4" w:space="0" w:color="auto"/>
              <w:left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Иные условия</w:t>
            </w:r>
          </w:p>
        </w:tc>
      </w:tr>
      <w:tr w:rsidR="00172C8C" w:rsidRPr="00300FBA" w:rsidTr="00300FBA">
        <w:trPr>
          <w:trHeight w:val="550"/>
        </w:trPr>
        <w:tc>
          <w:tcPr>
            <w:tcW w:w="268" w:type="dxa"/>
            <w:vMerge/>
            <w:tcBorders>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770" w:type="dxa"/>
            <w:vMerge/>
            <w:tcBorders>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1468" w:type="dxa"/>
            <w:vMerge/>
            <w:tcBorders>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488" w:type="dxa"/>
            <w:tcBorders>
              <w:top w:val="single" w:sz="4" w:space="0" w:color="auto"/>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2024 год</w:t>
            </w:r>
          </w:p>
        </w:tc>
        <w:tc>
          <w:tcPr>
            <w:tcW w:w="488" w:type="dxa"/>
            <w:tcBorders>
              <w:top w:val="single" w:sz="4" w:space="0" w:color="auto"/>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2025 год</w:t>
            </w:r>
          </w:p>
        </w:tc>
        <w:tc>
          <w:tcPr>
            <w:tcW w:w="490" w:type="dxa"/>
            <w:tcBorders>
              <w:top w:val="single" w:sz="4" w:space="0" w:color="auto"/>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rPr>
                <w:rFonts w:eastAsia="Calibri"/>
                <w:sz w:val="18"/>
                <w:szCs w:val="18"/>
                <w:lang w:eastAsia="en-US"/>
              </w:rPr>
            </w:pPr>
            <w:r w:rsidRPr="00300FBA">
              <w:rPr>
                <w:rFonts w:eastAsia="Calibri"/>
                <w:sz w:val="18"/>
                <w:szCs w:val="18"/>
                <w:lang w:eastAsia="en-US"/>
              </w:rPr>
              <w:t>2026 год</w:t>
            </w:r>
          </w:p>
        </w:tc>
        <w:tc>
          <w:tcPr>
            <w:tcW w:w="1323" w:type="dxa"/>
            <w:vMerge/>
            <w:tcBorders>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1654" w:type="dxa"/>
            <w:vMerge/>
            <w:tcBorders>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1751" w:type="dxa"/>
            <w:vMerge/>
            <w:tcBorders>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1294" w:type="dxa"/>
            <w:tcBorders>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p>
        </w:tc>
      </w:tr>
      <w:tr w:rsidR="00172C8C" w:rsidRPr="00300FBA" w:rsidTr="00300FBA">
        <w:trPr>
          <w:trHeight w:val="140"/>
        </w:trPr>
        <w:tc>
          <w:tcPr>
            <w:tcW w:w="268" w:type="dxa"/>
            <w:tcBorders>
              <w:top w:val="single" w:sz="4" w:space="0" w:color="auto"/>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1</w:t>
            </w:r>
          </w:p>
        </w:tc>
        <w:tc>
          <w:tcPr>
            <w:tcW w:w="770" w:type="dxa"/>
            <w:tcBorders>
              <w:top w:val="single" w:sz="4" w:space="0" w:color="auto"/>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2</w:t>
            </w:r>
          </w:p>
        </w:tc>
        <w:tc>
          <w:tcPr>
            <w:tcW w:w="1468"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3</w:t>
            </w:r>
          </w:p>
        </w:tc>
        <w:tc>
          <w:tcPr>
            <w:tcW w:w="488" w:type="dxa"/>
            <w:tcBorders>
              <w:top w:val="single" w:sz="4" w:space="0" w:color="auto"/>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4</w:t>
            </w:r>
          </w:p>
        </w:tc>
        <w:tc>
          <w:tcPr>
            <w:tcW w:w="488"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5</w:t>
            </w:r>
          </w:p>
        </w:tc>
        <w:tc>
          <w:tcPr>
            <w:tcW w:w="490"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6</w:t>
            </w:r>
          </w:p>
        </w:tc>
        <w:tc>
          <w:tcPr>
            <w:tcW w:w="1323" w:type="dxa"/>
            <w:tcBorders>
              <w:top w:val="single" w:sz="4" w:space="0" w:color="auto"/>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7</w:t>
            </w:r>
          </w:p>
        </w:tc>
        <w:tc>
          <w:tcPr>
            <w:tcW w:w="1654" w:type="dxa"/>
            <w:tcBorders>
              <w:top w:val="single" w:sz="4" w:space="0" w:color="auto"/>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8</w:t>
            </w:r>
          </w:p>
        </w:tc>
        <w:tc>
          <w:tcPr>
            <w:tcW w:w="1751" w:type="dxa"/>
            <w:tcBorders>
              <w:top w:val="single" w:sz="4" w:space="0" w:color="auto"/>
              <w:left w:val="single" w:sz="4" w:space="0" w:color="auto"/>
              <w:bottom w:val="single" w:sz="4" w:space="0" w:color="auto"/>
              <w:right w:val="single" w:sz="4" w:space="0" w:color="auto"/>
            </w:tcBorders>
            <w:vAlign w:val="center"/>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9</w:t>
            </w:r>
          </w:p>
        </w:tc>
        <w:tc>
          <w:tcPr>
            <w:tcW w:w="1294"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10</w:t>
            </w:r>
          </w:p>
        </w:tc>
      </w:tr>
      <w:tr w:rsidR="00172C8C" w:rsidRPr="00300FBA" w:rsidTr="00300FBA">
        <w:trPr>
          <w:trHeight w:val="212"/>
        </w:trPr>
        <w:tc>
          <w:tcPr>
            <w:tcW w:w="268"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770"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rPr>
                <w:rFonts w:eastAsia="Calibri"/>
                <w:sz w:val="18"/>
                <w:szCs w:val="18"/>
                <w:lang w:eastAsia="en-US"/>
              </w:rPr>
            </w:pPr>
          </w:p>
        </w:tc>
        <w:tc>
          <w:tcPr>
            <w:tcW w:w="1468"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488"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0,0</w:t>
            </w:r>
          </w:p>
        </w:tc>
        <w:tc>
          <w:tcPr>
            <w:tcW w:w="488"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0,0</w:t>
            </w:r>
          </w:p>
        </w:tc>
        <w:tc>
          <w:tcPr>
            <w:tcW w:w="490"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r w:rsidRPr="00300FBA">
              <w:rPr>
                <w:rFonts w:eastAsia="Calibri"/>
                <w:sz w:val="18"/>
                <w:szCs w:val="18"/>
                <w:lang w:eastAsia="en-US"/>
              </w:rPr>
              <w:t>0,0</w:t>
            </w:r>
          </w:p>
        </w:tc>
        <w:tc>
          <w:tcPr>
            <w:tcW w:w="1323"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rPr>
                <w:rFonts w:eastAsia="Calibri"/>
                <w:sz w:val="18"/>
                <w:szCs w:val="18"/>
                <w:lang w:eastAsia="en-US"/>
              </w:rPr>
            </w:pPr>
          </w:p>
        </w:tc>
        <w:tc>
          <w:tcPr>
            <w:tcW w:w="1654"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center"/>
              <w:rPr>
                <w:rFonts w:eastAsia="Calibri"/>
                <w:sz w:val="18"/>
                <w:szCs w:val="18"/>
                <w:lang w:eastAsia="en-US"/>
              </w:rPr>
            </w:pPr>
          </w:p>
        </w:tc>
        <w:tc>
          <w:tcPr>
            <w:tcW w:w="1751"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both"/>
              <w:rPr>
                <w:rFonts w:eastAsia="Calibri"/>
                <w:sz w:val="18"/>
                <w:szCs w:val="18"/>
                <w:lang w:eastAsia="en-US"/>
              </w:rPr>
            </w:pPr>
          </w:p>
        </w:tc>
        <w:tc>
          <w:tcPr>
            <w:tcW w:w="1294" w:type="dxa"/>
            <w:tcBorders>
              <w:top w:val="single" w:sz="4" w:space="0" w:color="auto"/>
              <w:left w:val="single" w:sz="4" w:space="0" w:color="auto"/>
              <w:bottom w:val="single" w:sz="4" w:space="0" w:color="auto"/>
              <w:right w:val="single" w:sz="4" w:space="0" w:color="auto"/>
            </w:tcBorders>
          </w:tcPr>
          <w:p w:rsidR="00172C8C" w:rsidRPr="00300FBA" w:rsidRDefault="00172C8C" w:rsidP="00172C8C">
            <w:pPr>
              <w:suppressAutoHyphens w:val="0"/>
              <w:autoSpaceDE w:val="0"/>
              <w:autoSpaceDN w:val="0"/>
              <w:adjustRightInd w:val="0"/>
              <w:jc w:val="both"/>
              <w:rPr>
                <w:rFonts w:eastAsia="Calibri"/>
                <w:sz w:val="18"/>
                <w:szCs w:val="18"/>
                <w:lang w:eastAsia="en-US"/>
              </w:rPr>
            </w:pPr>
          </w:p>
        </w:tc>
      </w:tr>
    </w:tbl>
    <w:p w:rsidR="00172C8C" w:rsidRPr="00300FBA" w:rsidRDefault="00172C8C" w:rsidP="00172C8C">
      <w:pPr>
        <w:suppressAutoHyphens w:val="0"/>
        <w:autoSpaceDE w:val="0"/>
        <w:autoSpaceDN w:val="0"/>
        <w:adjustRightInd w:val="0"/>
        <w:ind w:firstLine="540"/>
        <w:jc w:val="both"/>
        <w:rPr>
          <w:rFonts w:eastAsia="Calibri"/>
          <w:sz w:val="18"/>
          <w:szCs w:val="18"/>
          <w:lang w:eastAsia="en-US"/>
        </w:rPr>
      </w:pPr>
    </w:p>
    <w:p w:rsidR="00172C8C" w:rsidRPr="00300FBA" w:rsidRDefault="00172C8C" w:rsidP="00172C8C">
      <w:pPr>
        <w:suppressAutoHyphens w:val="0"/>
        <w:autoSpaceDE w:val="0"/>
        <w:autoSpaceDN w:val="0"/>
        <w:adjustRightInd w:val="0"/>
        <w:ind w:firstLine="540"/>
        <w:jc w:val="both"/>
        <w:rPr>
          <w:rFonts w:eastAsia="Calibri"/>
          <w:sz w:val="18"/>
          <w:szCs w:val="18"/>
          <w:lang w:eastAsia="en-US"/>
        </w:rPr>
      </w:pPr>
      <w:r w:rsidRPr="00300FBA">
        <w:rPr>
          <w:sz w:val="18"/>
          <w:szCs w:val="18"/>
          <w:lang w:eastAsia="ru-RU"/>
        </w:rPr>
        <w:t xml:space="preserve">Раздел 2. Общий объем бюджетных ассигнований, предусмотренных на исполнение муниципальных гарантий муниципального </w:t>
      </w:r>
      <w:r w:rsidRPr="00300FBA">
        <w:rPr>
          <w:rFonts w:eastAsia="Calibri"/>
          <w:sz w:val="18"/>
          <w:szCs w:val="18"/>
          <w:lang w:eastAsia="en-US"/>
        </w:rPr>
        <w:t>образования Кировского сельсовета</w:t>
      </w:r>
      <w:r w:rsidRPr="00300FBA">
        <w:rPr>
          <w:rFonts w:eastAsia="Calibri"/>
          <w:i/>
          <w:sz w:val="18"/>
          <w:szCs w:val="18"/>
          <w:lang w:eastAsia="en-US"/>
        </w:rPr>
        <w:t xml:space="preserve"> </w:t>
      </w:r>
      <w:r w:rsidRPr="00300FBA">
        <w:rPr>
          <w:rFonts w:eastAsia="Calibri"/>
          <w:sz w:val="18"/>
          <w:szCs w:val="18"/>
          <w:lang w:eastAsia="en-US"/>
        </w:rPr>
        <w:t>по возможным гарантийным случаям в</w:t>
      </w:r>
      <w:r w:rsidRPr="00300FBA">
        <w:rPr>
          <w:rFonts w:eastAsia="Calibri"/>
          <w:i/>
          <w:sz w:val="18"/>
          <w:szCs w:val="18"/>
          <w:lang w:eastAsia="en-US"/>
        </w:rPr>
        <w:t xml:space="preserve"> 2024 </w:t>
      </w:r>
      <w:r w:rsidRPr="00300FBA">
        <w:rPr>
          <w:rFonts w:eastAsia="Calibri"/>
          <w:sz w:val="18"/>
          <w:szCs w:val="18"/>
          <w:lang w:eastAsia="en-US"/>
        </w:rPr>
        <w:t>году и в плановом периоде 2025-2026 годов</w:t>
      </w:r>
    </w:p>
    <w:p w:rsidR="00172C8C" w:rsidRPr="00300FBA" w:rsidRDefault="00172C8C" w:rsidP="00172C8C">
      <w:pPr>
        <w:suppressAutoHyphens w:val="0"/>
        <w:jc w:val="both"/>
        <w:rPr>
          <w:sz w:val="18"/>
          <w:szCs w:val="18"/>
          <w:lang w:eastAsia="ru-RU"/>
        </w:rPr>
      </w:pPr>
    </w:p>
    <w:tbl>
      <w:tblPr>
        <w:tblW w:w="10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
        <w:gridCol w:w="5150"/>
        <w:gridCol w:w="1366"/>
        <w:gridCol w:w="1646"/>
        <w:gridCol w:w="2118"/>
        <w:gridCol w:w="22"/>
      </w:tblGrid>
      <w:tr w:rsidR="00172C8C" w:rsidRPr="00300FBA" w:rsidTr="00300FBA">
        <w:trPr>
          <w:gridBefore w:val="1"/>
          <w:gridAfter w:val="1"/>
          <w:wBefore w:w="9" w:type="dxa"/>
          <w:wAfter w:w="22" w:type="dxa"/>
          <w:trHeight w:val="148"/>
        </w:trPr>
        <w:tc>
          <w:tcPr>
            <w:tcW w:w="5150" w:type="dxa"/>
            <w:vMerge w:val="restart"/>
          </w:tcPr>
          <w:p w:rsidR="00172C8C" w:rsidRPr="00300FBA" w:rsidRDefault="00172C8C" w:rsidP="00172C8C">
            <w:pPr>
              <w:suppressAutoHyphens w:val="0"/>
              <w:jc w:val="center"/>
              <w:rPr>
                <w:sz w:val="18"/>
                <w:szCs w:val="18"/>
                <w:lang w:eastAsia="ru-RU"/>
              </w:rPr>
            </w:pPr>
            <w:r w:rsidRPr="00300FBA">
              <w:rPr>
                <w:sz w:val="18"/>
                <w:szCs w:val="18"/>
                <w:lang w:eastAsia="ru-RU"/>
              </w:rPr>
              <w:t>Бюджетные ассигнования на исполнение муниципальных гарантий по возможным гарантийным случаям</w:t>
            </w:r>
          </w:p>
        </w:tc>
        <w:tc>
          <w:tcPr>
            <w:tcW w:w="5130" w:type="dxa"/>
            <w:gridSpan w:val="3"/>
          </w:tcPr>
          <w:p w:rsidR="00172C8C" w:rsidRPr="00300FBA" w:rsidRDefault="00172C8C" w:rsidP="00172C8C">
            <w:pPr>
              <w:suppressAutoHyphens w:val="0"/>
              <w:jc w:val="center"/>
              <w:rPr>
                <w:sz w:val="18"/>
                <w:szCs w:val="18"/>
                <w:lang w:eastAsia="ru-RU"/>
              </w:rPr>
            </w:pPr>
            <w:r w:rsidRPr="00300FBA">
              <w:rPr>
                <w:sz w:val="18"/>
                <w:szCs w:val="18"/>
                <w:lang w:eastAsia="ru-RU"/>
              </w:rPr>
              <w:t>Объем, тыс. рублей</w:t>
            </w:r>
          </w:p>
        </w:tc>
      </w:tr>
      <w:tr w:rsidR="00172C8C" w:rsidRPr="00300FBA" w:rsidTr="00300FBA">
        <w:trPr>
          <w:gridBefore w:val="1"/>
          <w:gridAfter w:val="1"/>
          <w:wBefore w:w="9" w:type="dxa"/>
          <w:wAfter w:w="22" w:type="dxa"/>
          <w:trHeight w:val="259"/>
        </w:trPr>
        <w:tc>
          <w:tcPr>
            <w:tcW w:w="5150" w:type="dxa"/>
            <w:vMerge/>
          </w:tcPr>
          <w:p w:rsidR="00172C8C" w:rsidRPr="00300FBA" w:rsidRDefault="00172C8C" w:rsidP="00172C8C">
            <w:pPr>
              <w:suppressAutoHyphens w:val="0"/>
              <w:jc w:val="center"/>
              <w:rPr>
                <w:b/>
                <w:sz w:val="18"/>
                <w:szCs w:val="18"/>
                <w:lang w:eastAsia="ru-RU"/>
              </w:rPr>
            </w:pPr>
          </w:p>
        </w:tc>
        <w:tc>
          <w:tcPr>
            <w:tcW w:w="1366" w:type="dxa"/>
          </w:tcPr>
          <w:p w:rsidR="00172C8C" w:rsidRPr="00300FBA" w:rsidRDefault="00172C8C" w:rsidP="00172C8C">
            <w:pPr>
              <w:suppressAutoHyphens w:val="0"/>
              <w:jc w:val="center"/>
              <w:rPr>
                <w:sz w:val="18"/>
                <w:szCs w:val="18"/>
                <w:lang w:eastAsia="ru-RU"/>
              </w:rPr>
            </w:pPr>
            <w:r w:rsidRPr="00300FBA">
              <w:rPr>
                <w:sz w:val="18"/>
                <w:szCs w:val="18"/>
                <w:lang w:eastAsia="ru-RU"/>
              </w:rPr>
              <w:t>2024 год</w:t>
            </w:r>
          </w:p>
        </w:tc>
        <w:tc>
          <w:tcPr>
            <w:tcW w:w="1646" w:type="dxa"/>
          </w:tcPr>
          <w:p w:rsidR="00172C8C" w:rsidRPr="00300FBA" w:rsidRDefault="00172C8C" w:rsidP="00172C8C">
            <w:pPr>
              <w:suppressAutoHyphens w:val="0"/>
              <w:jc w:val="center"/>
              <w:rPr>
                <w:sz w:val="18"/>
                <w:szCs w:val="18"/>
                <w:lang w:eastAsia="ru-RU"/>
              </w:rPr>
            </w:pPr>
            <w:r w:rsidRPr="00300FBA">
              <w:rPr>
                <w:sz w:val="18"/>
                <w:szCs w:val="18"/>
                <w:lang w:eastAsia="ru-RU"/>
              </w:rPr>
              <w:t>2025 год</w:t>
            </w:r>
          </w:p>
        </w:tc>
        <w:tc>
          <w:tcPr>
            <w:tcW w:w="2118" w:type="dxa"/>
          </w:tcPr>
          <w:p w:rsidR="00172C8C" w:rsidRPr="00300FBA" w:rsidRDefault="00172C8C" w:rsidP="00172C8C">
            <w:pPr>
              <w:suppressAutoHyphens w:val="0"/>
              <w:jc w:val="center"/>
              <w:rPr>
                <w:sz w:val="18"/>
                <w:szCs w:val="18"/>
                <w:lang w:eastAsia="ru-RU"/>
              </w:rPr>
            </w:pPr>
            <w:r w:rsidRPr="00300FBA">
              <w:rPr>
                <w:sz w:val="18"/>
                <w:szCs w:val="18"/>
                <w:lang w:eastAsia="ru-RU"/>
              </w:rPr>
              <w:t>2026 год</w:t>
            </w:r>
          </w:p>
        </w:tc>
      </w:tr>
      <w:tr w:rsidR="00172C8C" w:rsidRPr="00300FBA" w:rsidTr="00300FBA">
        <w:trPr>
          <w:trHeight w:val="145"/>
        </w:trPr>
        <w:tc>
          <w:tcPr>
            <w:tcW w:w="5159" w:type="dxa"/>
            <w:gridSpan w:val="2"/>
          </w:tcPr>
          <w:p w:rsidR="00172C8C" w:rsidRPr="00300FBA" w:rsidRDefault="00172C8C" w:rsidP="00172C8C">
            <w:pPr>
              <w:suppressAutoHyphens w:val="0"/>
              <w:spacing w:after="160" w:line="259" w:lineRule="auto"/>
              <w:jc w:val="center"/>
              <w:rPr>
                <w:sz w:val="18"/>
                <w:szCs w:val="18"/>
                <w:lang w:eastAsia="ru-RU"/>
              </w:rPr>
            </w:pPr>
            <w:r w:rsidRPr="00300FBA">
              <w:rPr>
                <w:sz w:val="18"/>
                <w:szCs w:val="18"/>
                <w:lang w:eastAsia="ru-RU"/>
              </w:rPr>
              <w:t>1</w:t>
            </w:r>
          </w:p>
        </w:tc>
        <w:tc>
          <w:tcPr>
            <w:tcW w:w="1366" w:type="dxa"/>
          </w:tcPr>
          <w:p w:rsidR="00172C8C" w:rsidRPr="00300FBA" w:rsidRDefault="00172C8C" w:rsidP="00172C8C">
            <w:pPr>
              <w:suppressAutoHyphens w:val="0"/>
              <w:spacing w:after="160" w:line="259" w:lineRule="auto"/>
              <w:jc w:val="center"/>
              <w:rPr>
                <w:sz w:val="18"/>
                <w:szCs w:val="18"/>
                <w:lang w:eastAsia="ru-RU"/>
              </w:rPr>
            </w:pPr>
            <w:r w:rsidRPr="00300FBA">
              <w:rPr>
                <w:sz w:val="18"/>
                <w:szCs w:val="18"/>
                <w:lang w:eastAsia="ru-RU"/>
              </w:rPr>
              <w:t>2</w:t>
            </w:r>
          </w:p>
        </w:tc>
        <w:tc>
          <w:tcPr>
            <w:tcW w:w="1646" w:type="dxa"/>
          </w:tcPr>
          <w:p w:rsidR="00172C8C" w:rsidRPr="00300FBA" w:rsidRDefault="00172C8C" w:rsidP="00172C8C">
            <w:pPr>
              <w:suppressAutoHyphens w:val="0"/>
              <w:spacing w:after="160" w:line="259" w:lineRule="auto"/>
              <w:jc w:val="center"/>
              <w:rPr>
                <w:sz w:val="18"/>
                <w:szCs w:val="18"/>
                <w:lang w:eastAsia="ru-RU"/>
              </w:rPr>
            </w:pPr>
            <w:r w:rsidRPr="00300FBA">
              <w:rPr>
                <w:sz w:val="18"/>
                <w:szCs w:val="18"/>
                <w:lang w:eastAsia="ru-RU"/>
              </w:rPr>
              <w:t>3</w:t>
            </w:r>
          </w:p>
        </w:tc>
        <w:tc>
          <w:tcPr>
            <w:tcW w:w="2140" w:type="dxa"/>
            <w:gridSpan w:val="2"/>
          </w:tcPr>
          <w:p w:rsidR="00172C8C" w:rsidRPr="00300FBA" w:rsidRDefault="00172C8C" w:rsidP="00172C8C">
            <w:pPr>
              <w:suppressAutoHyphens w:val="0"/>
              <w:spacing w:after="160" w:line="259" w:lineRule="auto"/>
              <w:jc w:val="center"/>
              <w:rPr>
                <w:sz w:val="18"/>
                <w:szCs w:val="18"/>
                <w:lang w:eastAsia="ru-RU"/>
              </w:rPr>
            </w:pPr>
            <w:r w:rsidRPr="00300FBA">
              <w:rPr>
                <w:sz w:val="18"/>
                <w:szCs w:val="18"/>
                <w:lang w:eastAsia="ru-RU"/>
              </w:rPr>
              <w:t>4</w:t>
            </w:r>
          </w:p>
        </w:tc>
      </w:tr>
      <w:tr w:rsidR="00172C8C" w:rsidRPr="00300FBA" w:rsidTr="00300FBA">
        <w:trPr>
          <w:trHeight w:val="98"/>
        </w:trPr>
        <w:tc>
          <w:tcPr>
            <w:tcW w:w="5159" w:type="dxa"/>
            <w:gridSpan w:val="2"/>
          </w:tcPr>
          <w:p w:rsidR="00172C8C" w:rsidRPr="00300FBA" w:rsidRDefault="00172C8C" w:rsidP="00172C8C">
            <w:pPr>
              <w:suppressAutoHyphens w:val="0"/>
              <w:spacing w:after="160" w:line="259" w:lineRule="auto"/>
              <w:rPr>
                <w:sz w:val="18"/>
                <w:szCs w:val="18"/>
                <w:lang w:eastAsia="ru-RU"/>
              </w:rPr>
            </w:pPr>
            <w:r w:rsidRPr="00300FBA">
              <w:rPr>
                <w:sz w:val="18"/>
                <w:szCs w:val="18"/>
                <w:lang w:eastAsia="ru-RU"/>
              </w:rPr>
              <w:t>За счет источников финансирования дефицита бюджета Кировского сельсовета</w:t>
            </w:r>
            <w:r w:rsidRPr="00300FBA">
              <w:rPr>
                <w:rFonts w:eastAsia="Calibri"/>
                <w:i/>
                <w:sz w:val="18"/>
                <w:szCs w:val="18"/>
                <w:lang w:eastAsia="en-US"/>
              </w:rPr>
              <w:t xml:space="preserve">, </w:t>
            </w:r>
            <w:r w:rsidRPr="00300FBA">
              <w:rPr>
                <w:rFonts w:eastAsia="Calibri"/>
                <w:sz w:val="18"/>
                <w:szCs w:val="18"/>
                <w:lang w:eastAsia="en-US"/>
              </w:rPr>
              <w:t>всего</w:t>
            </w:r>
          </w:p>
        </w:tc>
        <w:tc>
          <w:tcPr>
            <w:tcW w:w="1366" w:type="dxa"/>
          </w:tcPr>
          <w:p w:rsidR="00172C8C" w:rsidRPr="00300FBA" w:rsidRDefault="00172C8C" w:rsidP="00172C8C">
            <w:pPr>
              <w:suppressAutoHyphens w:val="0"/>
              <w:spacing w:after="160" w:line="259" w:lineRule="auto"/>
              <w:rPr>
                <w:sz w:val="18"/>
                <w:szCs w:val="18"/>
                <w:lang w:eastAsia="ru-RU"/>
              </w:rPr>
            </w:pPr>
            <w:r w:rsidRPr="00300FBA">
              <w:rPr>
                <w:sz w:val="18"/>
                <w:szCs w:val="18"/>
                <w:lang w:eastAsia="ru-RU"/>
              </w:rPr>
              <w:t>0,0</w:t>
            </w:r>
          </w:p>
        </w:tc>
        <w:tc>
          <w:tcPr>
            <w:tcW w:w="1646" w:type="dxa"/>
          </w:tcPr>
          <w:p w:rsidR="00172C8C" w:rsidRPr="00300FBA" w:rsidRDefault="00172C8C" w:rsidP="00172C8C">
            <w:pPr>
              <w:suppressAutoHyphens w:val="0"/>
              <w:spacing w:after="160" w:line="259" w:lineRule="auto"/>
              <w:rPr>
                <w:sz w:val="18"/>
                <w:szCs w:val="18"/>
                <w:lang w:eastAsia="ru-RU"/>
              </w:rPr>
            </w:pPr>
            <w:r w:rsidRPr="00300FBA">
              <w:rPr>
                <w:sz w:val="18"/>
                <w:szCs w:val="18"/>
                <w:lang w:eastAsia="ru-RU"/>
              </w:rPr>
              <w:t>0,0</w:t>
            </w:r>
          </w:p>
        </w:tc>
        <w:tc>
          <w:tcPr>
            <w:tcW w:w="2140" w:type="dxa"/>
            <w:gridSpan w:val="2"/>
          </w:tcPr>
          <w:p w:rsidR="00172C8C" w:rsidRPr="00300FBA" w:rsidRDefault="00172C8C" w:rsidP="00172C8C">
            <w:pPr>
              <w:suppressAutoHyphens w:val="0"/>
              <w:spacing w:after="160" w:line="259" w:lineRule="auto"/>
              <w:rPr>
                <w:sz w:val="18"/>
                <w:szCs w:val="18"/>
                <w:lang w:eastAsia="ru-RU"/>
              </w:rPr>
            </w:pPr>
            <w:r w:rsidRPr="00300FBA">
              <w:rPr>
                <w:sz w:val="18"/>
                <w:szCs w:val="18"/>
                <w:lang w:eastAsia="ru-RU"/>
              </w:rPr>
              <w:t>0,0</w:t>
            </w:r>
          </w:p>
        </w:tc>
      </w:tr>
    </w:tbl>
    <w:p w:rsidR="00172C8C" w:rsidRDefault="00172C8C" w:rsidP="00172C8C">
      <w:pPr>
        <w:suppressAutoHyphens w:val="0"/>
        <w:spacing w:after="160" w:line="259" w:lineRule="auto"/>
        <w:rPr>
          <w:sz w:val="18"/>
          <w:szCs w:val="18"/>
          <w:lang w:eastAsia="ru-RU"/>
        </w:rPr>
      </w:pPr>
    </w:p>
    <w:p w:rsidR="00300FBA" w:rsidRDefault="00300FBA" w:rsidP="00172C8C">
      <w:pPr>
        <w:suppressAutoHyphens w:val="0"/>
        <w:spacing w:after="160" w:line="259" w:lineRule="auto"/>
        <w:rPr>
          <w:sz w:val="18"/>
          <w:szCs w:val="18"/>
          <w:lang w:eastAsia="ru-RU"/>
        </w:rPr>
      </w:pPr>
    </w:p>
    <w:p w:rsidR="00300FBA" w:rsidRDefault="00300FBA" w:rsidP="00172C8C">
      <w:pPr>
        <w:suppressAutoHyphens w:val="0"/>
        <w:spacing w:after="160" w:line="259" w:lineRule="auto"/>
        <w:rPr>
          <w:sz w:val="18"/>
          <w:szCs w:val="18"/>
          <w:lang w:eastAsia="ru-RU"/>
        </w:rPr>
      </w:pPr>
    </w:p>
    <w:p w:rsidR="00300FBA" w:rsidRDefault="00300FBA" w:rsidP="00172C8C">
      <w:pPr>
        <w:suppressAutoHyphens w:val="0"/>
        <w:spacing w:after="160" w:line="259" w:lineRule="auto"/>
        <w:rPr>
          <w:sz w:val="18"/>
          <w:szCs w:val="18"/>
          <w:lang w:eastAsia="ru-RU"/>
        </w:rPr>
      </w:pPr>
    </w:p>
    <w:p w:rsidR="00300FBA" w:rsidRDefault="00300FBA" w:rsidP="00172C8C">
      <w:pPr>
        <w:suppressAutoHyphens w:val="0"/>
        <w:spacing w:after="160" w:line="259" w:lineRule="auto"/>
        <w:rPr>
          <w:sz w:val="18"/>
          <w:szCs w:val="18"/>
          <w:lang w:eastAsia="ru-RU"/>
        </w:rPr>
      </w:pPr>
    </w:p>
    <w:p w:rsidR="00300FBA" w:rsidRDefault="00300FBA" w:rsidP="00172C8C">
      <w:pPr>
        <w:suppressAutoHyphens w:val="0"/>
        <w:spacing w:after="160" w:line="259" w:lineRule="auto"/>
        <w:rPr>
          <w:sz w:val="18"/>
          <w:szCs w:val="18"/>
          <w:lang w:eastAsia="ru-RU"/>
        </w:rPr>
      </w:pPr>
    </w:p>
    <w:p w:rsidR="00300FBA" w:rsidRDefault="00300FBA" w:rsidP="00172C8C">
      <w:pPr>
        <w:suppressAutoHyphens w:val="0"/>
        <w:spacing w:after="160" w:line="259" w:lineRule="auto"/>
        <w:rPr>
          <w:sz w:val="18"/>
          <w:szCs w:val="18"/>
          <w:lang w:eastAsia="ru-RU"/>
        </w:rPr>
      </w:pPr>
    </w:p>
    <w:p w:rsidR="00300FBA" w:rsidRPr="00300FBA" w:rsidRDefault="00300FBA" w:rsidP="00172C8C">
      <w:pPr>
        <w:suppressAutoHyphens w:val="0"/>
        <w:spacing w:after="160" w:line="259" w:lineRule="auto"/>
        <w:rPr>
          <w:sz w:val="18"/>
          <w:szCs w:val="18"/>
          <w:lang w:eastAsia="ru-RU"/>
        </w:rPr>
      </w:pPr>
    </w:p>
    <w:p w:rsidR="00172C8C" w:rsidRPr="00300FBA" w:rsidRDefault="00172C8C" w:rsidP="00172C8C">
      <w:pPr>
        <w:suppressAutoHyphens w:val="0"/>
        <w:jc w:val="right"/>
        <w:rPr>
          <w:sz w:val="18"/>
          <w:szCs w:val="18"/>
          <w:lang w:eastAsia="ru-RU"/>
        </w:rPr>
      </w:pPr>
      <w:r w:rsidRPr="00300FBA">
        <w:rPr>
          <w:sz w:val="18"/>
          <w:szCs w:val="18"/>
          <w:lang w:eastAsia="ru-RU"/>
        </w:rPr>
        <w:lastRenderedPageBreak/>
        <w:t>Приложение №10</w:t>
      </w:r>
    </w:p>
    <w:p w:rsidR="00172C8C" w:rsidRPr="00300FBA" w:rsidRDefault="00172C8C" w:rsidP="00172C8C">
      <w:pPr>
        <w:ind w:firstLine="737"/>
        <w:jc w:val="right"/>
        <w:rPr>
          <w:sz w:val="18"/>
          <w:szCs w:val="18"/>
          <w:lang w:eastAsia="ar-SA"/>
        </w:rPr>
      </w:pPr>
      <w:r w:rsidRPr="00300FBA">
        <w:rPr>
          <w:sz w:val="18"/>
          <w:szCs w:val="18"/>
          <w:lang w:eastAsia="ar-SA"/>
        </w:rPr>
        <w:t>к решению 28-й сессии шестого созыва</w:t>
      </w:r>
    </w:p>
    <w:p w:rsidR="00172C8C" w:rsidRPr="00300FBA" w:rsidRDefault="00172C8C" w:rsidP="00172C8C">
      <w:pPr>
        <w:ind w:firstLine="737"/>
        <w:jc w:val="right"/>
        <w:rPr>
          <w:sz w:val="18"/>
          <w:szCs w:val="18"/>
          <w:lang w:eastAsia="ar-SA"/>
        </w:rPr>
      </w:pPr>
      <w:r w:rsidRPr="00300FBA">
        <w:rPr>
          <w:sz w:val="18"/>
          <w:szCs w:val="18"/>
          <w:lang w:eastAsia="ar-SA"/>
        </w:rPr>
        <w:t xml:space="preserve">Совета депутатов Кировского сельсовета </w:t>
      </w:r>
    </w:p>
    <w:p w:rsidR="00172C8C" w:rsidRPr="00300FBA" w:rsidRDefault="00172C8C" w:rsidP="00172C8C">
      <w:pPr>
        <w:ind w:firstLine="737"/>
        <w:jc w:val="right"/>
        <w:rPr>
          <w:sz w:val="18"/>
          <w:szCs w:val="18"/>
          <w:lang w:eastAsia="ar-SA"/>
        </w:rPr>
      </w:pPr>
      <w:r w:rsidRPr="00300FBA">
        <w:rPr>
          <w:sz w:val="18"/>
          <w:szCs w:val="18"/>
          <w:lang w:eastAsia="ar-SA"/>
        </w:rPr>
        <w:t>Тогучинского района Новосибирской области</w:t>
      </w:r>
    </w:p>
    <w:p w:rsidR="00172C8C" w:rsidRPr="00300FBA" w:rsidRDefault="00172C8C" w:rsidP="00172C8C">
      <w:pPr>
        <w:ind w:firstLine="737"/>
        <w:jc w:val="right"/>
        <w:rPr>
          <w:rFonts w:eastAsia="Calibri"/>
          <w:sz w:val="18"/>
          <w:szCs w:val="18"/>
          <w:lang w:eastAsia="ar-SA"/>
        </w:rPr>
      </w:pPr>
      <w:r w:rsidRPr="00300FBA">
        <w:rPr>
          <w:sz w:val="18"/>
          <w:szCs w:val="18"/>
          <w:lang w:eastAsia="ar-SA"/>
        </w:rPr>
        <w:t xml:space="preserve"> № 142 </w:t>
      </w:r>
      <w:r w:rsidRPr="00300FBA">
        <w:rPr>
          <w:rFonts w:eastAsia="Calibri"/>
          <w:sz w:val="18"/>
          <w:szCs w:val="18"/>
          <w:lang w:eastAsia="ar-SA"/>
        </w:rPr>
        <w:t xml:space="preserve">от 08.12.2022 года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w:t>
      </w:r>
      <w:r w:rsidRPr="00300FBA">
        <w:rPr>
          <w:rFonts w:eastAsia="Calibri"/>
          <w:sz w:val="18"/>
          <w:szCs w:val="18"/>
          <w:lang w:eastAsia="en-US"/>
        </w:rPr>
        <w:t xml:space="preserve">Проект </w:t>
      </w:r>
      <w:r w:rsidRPr="00300FBA">
        <w:rPr>
          <w:rFonts w:eastAsia="Calibri"/>
          <w:sz w:val="18"/>
          <w:szCs w:val="18"/>
          <w:lang w:eastAsia="ar-SA"/>
        </w:rPr>
        <w:t xml:space="preserve">бюджета Кировского сельсовета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 xml:space="preserve">Тогучинского района Новосибирской области </w:t>
      </w:r>
    </w:p>
    <w:p w:rsidR="00172C8C" w:rsidRPr="00300FBA" w:rsidRDefault="00172C8C" w:rsidP="00172C8C">
      <w:pPr>
        <w:ind w:firstLine="737"/>
        <w:jc w:val="right"/>
        <w:rPr>
          <w:rFonts w:eastAsia="Calibri"/>
          <w:sz w:val="18"/>
          <w:szCs w:val="18"/>
          <w:lang w:eastAsia="ar-SA"/>
        </w:rPr>
      </w:pPr>
      <w:r w:rsidRPr="00300FBA">
        <w:rPr>
          <w:rFonts w:eastAsia="Calibri"/>
          <w:sz w:val="18"/>
          <w:szCs w:val="18"/>
          <w:lang w:eastAsia="ar-SA"/>
        </w:rPr>
        <w:t>на 2024 год и плановый период 2025 и 2026 годов»</w:t>
      </w:r>
    </w:p>
    <w:p w:rsidR="00172C8C" w:rsidRPr="00300FBA" w:rsidRDefault="00172C8C" w:rsidP="00172C8C">
      <w:pPr>
        <w:rPr>
          <w:rFonts w:eastAsia="Calibri"/>
          <w:sz w:val="18"/>
          <w:szCs w:val="18"/>
          <w:lang w:eastAsia="ar-SA"/>
        </w:rPr>
      </w:pPr>
    </w:p>
    <w:p w:rsidR="00172C8C" w:rsidRPr="00300FBA" w:rsidRDefault="00172C8C" w:rsidP="00172C8C">
      <w:pPr>
        <w:rPr>
          <w:rFonts w:eastAsia="Calibri"/>
          <w:sz w:val="18"/>
          <w:szCs w:val="18"/>
          <w:lang w:eastAsia="ar-SA"/>
        </w:rPr>
      </w:pPr>
      <w:r w:rsidRPr="00300FBA">
        <w:rPr>
          <w:rFonts w:eastAsia="Calibri"/>
          <w:sz w:val="18"/>
          <w:szCs w:val="18"/>
          <w:lang w:eastAsia="ar-SA"/>
        </w:rPr>
        <w:t xml:space="preserve">Перечень </w:t>
      </w:r>
      <w:proofErr w:type="gramStart"/>
      <w:r w:rsidRPr="00300FBA">
        <w:rPr>
          <w:rFonts w:eastAsia="Calibri"/>
          <w:sz w:val="18"/>
          <w:szCs w:val="18"/>
          <w:lang w:eastAsia="ar-SA"/>
        </w:rPr>
        <w:t>муниципальных  программ</w:t>
      </w:r>
      <w:proofErr w:type="gramEnd"/>
      <w:r w:rsidRPr="00300FBA">
        <w:rPr>
          <w:rFonts w:eastAsia="Calibri"/>
          <w:sz w:val="18"/>
          <w:szCs w:val="18"/>
          <w:lang w:eastAsia="ar-SA"/>
        </w:rPr>
        <w:t xml:space="preserve"> Кировского сельсовета, предусмотренных к финансированию в 2024 году и плановом периоде 2025 и 2026 годов</w:t>
      </w:r>
    </w:p>
    <w:p w:rsidR="00172C8C" w:rsidRPr="00300FBA" w:rsidRDefault="00172C8C" w:rsidP="00172C8C">
      <w:pPr>
        <w:rPr>
          <w:rFonts w:eastAsia="Calibri"/>
          <w:sz w:val="18"/>
          <w:szCs w:val="18"/>
          <w:lang w:eastAsia="ar-SA"/>
        </w:rPr>
      </w:pPr>
    </w:p>
    <w:tbl>
      <w:tblPr>
        <w:tblW w:w="10229" w:type="dxa"/>
        <w:tblInd w:w="108" w:type="dxa"/>
        <w:tblLook w:val="04A0" w:firstRow="1" w:lastRow="0" w:firstColumn="1" w:lastColumn="0" w:noHBand="0" w:noVBand="1"/>
      </w:tblPr>
      <w:tblGrid>
        <w:gridCol w:w="684"/>
        <w:gridCol w:w="4377"/>
        <w:gridCol w:w="1650"/>
        <w:gridCol w:w="1650"/>
        <w:gridCol w:w="1868"/>
      </w:tblGrid>
      <w:tr w:rsidR="00172C8C" w:rsidRPr="00300FBA" w:rsidTr="00300FBA">
        <w:trPr>
          <w:trHeight w:val="243"/>
        </w:trPr>
        <w:tc>
          <w:tcPr>
            <w:tcW w:w="684"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4377"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65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650" w:type="dxa"/>
            <w:tcBorders>
              <w:top w:val="nil"/>
              <w:left w:val="nil"/>
              <w:bottom w:val="nil"/>
              <w:right w:val="nil"/>
            </w:tcBorders>
            <w:shd w:val="clear" w:color="auto" w:fill="auto"/>
            <w:noWrap/>
            <w:vAlign w:val="bottom"/>
            <w:hideMark/>
          </w:tcPr>
          <w:p w:rsidR="00172C8C" w:rsidRPr="00300FBA" w:rsidRDefault="00172C8C" w:rsidP="00172C8C">
            <w:pPr>
              <w:suppressAutoHyphens w:val="0"/>
              <w:rPr>
                <w:sz w:val="18"/>
                <w:szCs w:val="18"/>
                <w:lang w:eastAsia="ru-RU"/>
              </w:rPr>
            </w:pPr>
          </w:p>
        </w:tc>
        <w:tc>
          <w:tcPr>
            <w:tcW w:w="1868" w:type="dxa"/>
            <w:tcBorders>
              <w:top w:val="nil"/>
              <w:left w:val="nil"/>
              <w:bottom w:val="nil"/>
              <w:right w:val="nil"/>
            </w:tcBorders>
            <w:shd w:val="clear" w:color="auto" w:fill="auto"/>
            <w:noWrap/>
            <w:vAlign w:val="bottom"/>
            <w:hideMark/>
          </w:tcPr>
          <w:p w:rsidR="00172C8C" w:rsidRPr="00300FBA" w:rsidRDefault="00172C8C" w:rsidP="00172C8C">
            <w:pPr>
              <w:suppressAutoHyphens w:val="0"/>
              <w:jc w:val="right"/>
              <w:rPr>
                <w:sz w:val="18"/>
                <w:szCs w:val="18"/>
                <w:lang w:eastAsia="ru-RU"/>
              </w:rPr>
            </w:pPr>
            <w:r w:rsidRPr="00300FBA">
              <w:rPr>
                <w:sz w:val="18"/>
                <w:szCs w:val="18"/>
                <w:lang w:eastAsia="ru-RU"/>
              </w:rPr>
              <w:t>тыс. руб.</w:t>
            </w:r>
          </w:p>
        </w:tc>
      </w:tr>
      <w:tr w:rsidR="00172C8C" w:rsidRPr="00300FBA" w:rsidTr="00300FBA">
        <w:trPr>
          <w:trHeight w:val="358"/>
        </w:trPr>
        <w:tc>
          <w:tcPr>
            <w:tcW w:w="684"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№п/п</w:t>
            </w:r>
          </w:p>
        </w:tc>
        <w:tc>
          <w:tcPr>
            <w:tcW w:w="4377"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Наименование</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Сумма на 2024 год</w:t>
            </w:r>
          </w:p>
        </w:tc>
        <w:tc>
          <w:tcPr>
            <w:tcW w:w="1650" w:type="dxa"/>
            <w:vMerge w:val="restart"/>
            <w:tcBorders>
              <w:top w:val="single" w:sz="4" w:space="0" w:color="auto"/>
              <w:left w:val="nil"/>
              <w:bottom w:val="single" w:sz="4" w:space="0" w:color="auto"/>
              <w:right w:val="nil"/>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Сумма на 2025 год</w:t>
            </w:r>
          </w:p>
        </w:tc>
        <w:tc>
          <w:tcPr>
            <w:tcW w:w="1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Сумма на 2026 год</w:t>
            </w:r>
          </w:p>
        </w:tc>
      </w:tr>
      <w:tr w:rsidR="00172C8C" w:rsidRPr="00300FBA" w:rsidTr="00300FBA">
        <w:trPr>
          <w:trHeight w:val="344"/>
        </w:trPr>
        <w:tc>
          <w:tcPr>
            <w:tcW w:w="684" w:type="dxa"/>
            <w:vMerge/>
            <w:tcBorders>
              <w:top w:val="single" w:sz="4" w:space="0" w:color="auto"/>
              <w:left w:val="single" w:sz="4" w:space="0" w:color="auto"/>
              <w:bottom w:val="single" w:sz="4" w:space="0" w:color="auto"/>
              <w:right w:val="nil"/>
            </w:tcBorders>
            <w:vAlign w:val="center"/>
            <w:hideMark/>
          </w:tcPr>
          <w:p w:rsidR="00172C8C" w:rsidRPr="00300FBA" w:rsidRDefault="00172C8C" w:rsidP="00172C8C">
            <w:pPr>
              <w:suppressAutoHyphens w:val="0"/>
              <w:rPr>
                <w:b/>
                <w:bCs/>
                <w:sz w:val="18"/>
                <w:szCs w:val="18"/>
                <w:lang w:eastAsia="ru-RU"/>
              </w:rPr>
            </w:pPr>
          </w:p>
        </w:tc>
        <w:tc>
          <w:tcPr>
            <w:tcW w:w="4377" w:type="dxa"/>
            <w:vMerge/>
            <w:tcBorders>
              <w:top w:val="single" w:sz="4" w:space="0" w:color="auto"/>
              <w:left w:val="single" w:sz="4" w:space="0" w:color="auto"/>
              <w:bottom w:val="single" w:sz="4" w:space="0" w:color="auto"/>
              <w:right w:val="nil"/>
            </w:tcBorders>
            <w:vAlign w:val="center"/>
            <w:hideMark/>
          </w:tcPr>
          <w:p w:rsidR="00172C8C" w:rsidRPr="00300FBA" w:rsidRDefault="00172C8C" w:rsidP="00172C8C">
            <w:pPr>
              <w:suppressAutoHyphens w:val="0"/>
              <w:rPr>
                <w:b/>
                <w:bCs/>
                <w:sz w:val="18"/>
                <w:szCs w:val="18"/>
                <w:lang w:eastAsia="ru-RU"/>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172C8C" w:rsidRPr="00300FBA" w:rsidRDefault="00172C8C" w:rsidP="00172C8C">
            <w:pPr>
              <w:suppressAutoHyphens w:val="0"/>
              <w:rPr>
                <w:b/>
                <w:bCs/>
                <w:sz w:val="18"/>
                <w:szCs w:val="18"/>
                <w:lang w:eastAsia="ru-RU"/>
              </w:rPr>
            </w:pPr>
          </w:p>
        </w:tc>
        <w:tc>
          <w:tcPr>
            <w:tcW w:w="1650" w:type="dxa"/>
            <w:vMerge/>
            <w:tcBorders>
              <w:top w:val="single" w:sz="4" w:space="0" w:color="auto"/>
              <w:left w:val="nil"/>
              <w:bottom w:val="single" w:sz="4" w:space="0" w:color="auto"/>
              <w:right w:val="nil"/>
            </w:tcBorders>
            <w:vAlign w:val="center"/>
            <w:hideMark/>
          </w:tcPr>
          <w:p w:rsidR="00172C8C" w:rsidRPr="00300FBA" w:rsidRDefault="00172C8C" w:rsidP="00172C8C">
            <w:pPr>
              <w:suppressAutoHyphens w:val="0"/>
              <w:rPr>
                <w:b/>
                <w:bCs/>
                <w:sz w:val="18"/>
                <w:szCs w:val="18"/>
                <w:lang w:eastAsia="ru-RU"/>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rsidR="00172C8C" w:rsidRPr="00300FBA" w:rsidRDefault="00172C8C" w:rsidP="00172C8C">
            <w:pPr>
              <w:suppressAutoHyphens w:val="0"/>
              <w:rPr>
                <w:b/>
                <w:bCs/>
                <w:sz w:val="18"/>
                <w:szCs w:val="18"/>
                <w:lang w:eastAsia="ru-RU"/>
              </w:rPr>
            </w:pPr>
          </w:p>
        </w:tc>
      </w:tr>
      <w:tr w:rsidR="00172C8C" w:rsidRPr="00300FBA" w:rsidTr="00300FBA">
        <w:trPr>
          <w:trHeight w:val="287"/>
        </w:trPr>
        <w:tc>
          <w:tcPr>
            <w:tcW w:w="684" w:type="dxa"/>
            <w:tcBorders>
              <w:top w:val="single" w:sz="4" w:space="0" w:color="auto"/>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1</w:t>
            </w:r>
          </w:p>
        </w:tc>
        <w:tc>
          <w:tcPr>
            <w:tcW w:w="4377" w:type="dxa"/>
            <w:tcBorders>
              <w:top w:val="single" w:sz="4" w:space="0" w:color="auto"/>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2</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3</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4</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rsidR="00172C8C" w:rsidRPr="00300FBA" w:rsidRDefault="00172C8C" w:rsidP="00172C8C">
            <w:pPr>
              <w:suppressAutoHyphens w:val="0"/>
              <w:jc w:val="center"/>
              <w:rPr>
                <w:b/>
                <w:bCs/>
                <w:sz w:val="18"/>
                <w:szCs w:val="18"/>
                <w:lang w:eastAsia="ru-RU"/>
              </w:rPr>
            </w:pPr>
            <w:r w:rsidRPr="00300FBA">
              <w:rPr>
                <w:b/>
                <w:bCs/>
                <w:sz w:val="18"/>
                <w:szCs w:val="18"/>
                <w:lang w:eastAsia="ru-RU"/>
              </w:rPr>
              <w:t>5</w:t>
            </w:r>
          </w:p>
        </w:tc>
      </w:tr>
      <w:tr w:rsidR="00172C8C" w:rsidRPr="00300FBA" w:rsidTr="00300FBA">
        <w:trPr>
          <w:trHeight w:val="215"/>
        </w:trPr>
        <w:tc>
          <w:tcPr>
            <w:tcW w:w="684" w:type="dxa"/>
            <w:tcBorders>
              <w:top w:val="single" w:sz="4" w:space="0" w:color="auto"/>
              <w:left w:val="single" w:sz="4" w:space="0" w:color="auto"/>
              <w:bottom w:val="single" w:sz="4" w:space="0" w:color="auto"/>
              <w:right w:val="nil"/>
            </w:tcBorders>
            <w:shd w:val="clear" w:color="auto" w:fill="auto"/>
            <w:noWrap/>
            <w:vAlign w:val="bottom"/>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1</w:t>
            </w:r>
          </w:p>
        </w:tc>
        <w:tc>
          <w:tcPr>
            <w:tcW w:w="4377" w:type="dxa"/>
            <w:tcBorders>
              <w:top w:val="nil"/>
              <w:left w:val="single" w:sz="4" w:space="0" w:color="auto"/>
              <w:bottom w:val="single" w:sz="4" w:space="0" w:color="auto"/>
              <w:right w:val="nil"/>
            </w:tcBorders>
            <w:shd w:val="clear" w:color="auto" w:fill="auto"/>
            <w:vAlign w:val="center"/>
            <w:hideMark/>
          </w:tcPr>
          <w:p w:rsidR="00172C8C" w:rsidRPr="00300FBA" w:rsidRDefault="00172C8C" w:rsidP="00172C8C">
            <w:pPr>
              <w:suppressAutoHyphens w:val="0"/>
              <w:rPr>
                <w:b/>
                <w:bCs/>
                <w:sz w:val="18"/>
                <w:szCs w:val="18"/>
                <w:lang w:eastAsia="ru-RU"/>
              </w:rPr>
            </w:pPr>
          </w:p>
        </w:tc>
        <w:tc>
          <w:tcPr>
            <w:tcW w:w="1650" w:type="dxa"/>
            <w:tcBorders>
              <w:top w:val="nil"/>
              <w:left w:val="single" w:sz="4" w:space="0" w:color="auto"/>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c>
          <w:tcPr>
            <w:tcW w:w="16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r>
      <w:tr w:rsidR="00172C8C" w:rsidRPr="00300FBA" w:rsidTr="00300FBA">
        <w:trPr>
          <w:trHeight w:val="212"/>
        </w:trPr>
        <w:tc>
          <w:tcPr>
            <w:tcW w:w="684" w:type="dxa"/>
            <w:tcBorders>
              <w:top w:val="single" w:sz="4" w:space="0" w:color="auto"/>
              <w:left w:val="single" w:sz="4" w:space="0" w:color="auto"/>
              <w:bottom w:val="single" w:sz="4" w:space="0" w:color="auto"/>
              <w:right w:val="nil"/>
            </w:tcBorders>
            <w:shd w:val="clear" w:color="auto" w:fill="auto"/>
            <w:noWrap/>
            <w:vAlign w:val="bottom"/>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2</w:t>
            </w:r>
          </w:p>
        </w:tc>
        <w:tc>
          <w:tcPr>
            <w:tcW w:w="4377" w:type="dxa"/>
            <w:tcBorders>
              <w:top w:val="nil"/>
              <w:left w:val="single" w:sz="4" w:space="0" w:color="auto"/>
              <w:bottom w:val="single" w:sz="4" w:space="0" w:color="auto"/>
              <w:right w:val="nil"/>
            </w:tcBorders>
            <w:shd w:val="clear" w:color="auto" w:fill="auto"/>
            <w:vAlign w:val="center"/>
            <w:hideMark/>
          </w:tcPr>
          <w:p w:rsidR="00172C8C" w:rsidRPr="00300FBA" w:rsidRDefault="00172C8C" w:rsidP="00172C8C">
            <w:pPr>
              <w:suppressAutoHyphens w:val="0"/>
              <w:rPr>
                <w:b/>
                <w:bCs/>
                <w:sz w:val="18"/>
                <w:szCs w:val="18"/>
                <w:lang w:eastAsia="ru-RU"/>
              </w:rPr>
            </w:pPr>
            <w:r w:rsidRPr="00300FBA">
              <w:rPr>
                <w:b/>
                <w:bCs/>
                <w:sz w:val="18"/>
                <w:szCs w:val="18"/>
                <w:lang w:eastAsia="ru-RU"/>
              </w:rPr>
              <w:t> </w:t>
            </w:r>
          </w:p>
        </w:tc>
        <w:tc>
          <w:tcPr>
            <w:tcW w:w="1650" w:type="dxa"/>
            <w:tcBorders>
              <w:top w:val="nil"/>
              <w:left w:val="single" w:sz="4" w:space="0" w:color="auto"/>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c>
          <w:tcPr>
            <w:tcW w:w="16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r>
      <w:tr w:rsidR="00172C8C" w:rsidRPr="00300FBA" w:rsidTr="00300FBA">
        <w:trPr>
          <w:trHeight w:val="221"/>
        </w:trPr>
        <w:tc>
          <w:tcPr>
            <w:tcW w:w="684" w:type="dxa"/>
            <w:tcBorders>
              <w:top w:val="single" w:sz="4" w:space="0" w:color="auto"/>
              <w:left w:val="single" w:sz="4" w:space="0" w:color="auto"/>
              <w:bottom w:val="single" w:sz="4" w:space="0" w:color="auto"/>
              <w:right w:val="nil"/>
            </w:tcBorders>
            <w:shd w:val="clear" w:color="auto" w:fill="auto"/>
            <w:noWrap/>
            <w:vAlign w:val="bottom"/>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3</w:t>
            </w:r>
          </w:p>
        </w:tc>
        <w:tc>
          <w:tcPr>
            <w:tcW w:w="4377" w:type="dxa"/>
            <w:tcBorders>
              <w:top w:val="nil"/>
              <w:left w:val="single" w:sz="4" w:space="0" w:color="auto"/>
              <w:bottom w:val="single" w:sz="4" w:space="0" w:color="auto"/>
              <w:right w:val="nil"/>
            </w:tcBorders>
            <w:shd w:val="clear" w:color="auto" w:fill="auto"/>
            <w:vAlign w:val="center"/>
            <w:hideMark/>
          </w:tcPr>
          <w:p w:rsidR="00172C8C" w:rsidRPr="00300FBA" w:rsidRDefault="00172C8C" w:rsidP="00172C8C">
            <w:pPr>
              <w:suppressAutoHyphens w:val="0"/>
              <w:rPr>
                <w:b/>
                <w:bCs/>
                <w:sz w:val="18"/>
                <w:szCs w:val="18"/>
                <w:lang w:eastAsia="ru-RU"/>
              </w:rPr>
            </w:pPr>
            <w:r w:rsidRPr="00300FBA">
              <w:rPr>
                <w:b/>
                <w:bCs/>
                <w:sz w:val="18"/>
                <w:szCs w:val="18"/>
                <w:lang w:eastAsia="ru-RU"/>
              </w:rPr>
              <w:t> </w:t>
            </w:r>
          </w:p>
        </w:tc>
        <w:tc>
          <w:tcPr>
            <w:tcW w:w="1650" w:type="dxa"/>
            <w:tcBorders>
              <w:top w:val="nil"/>
              <w:left w:val="single" w:sz="4" w:space="0" w:color="auto"/>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c>
          <w:tcPr>
            <w:tcW w:w="1650" w:type="dxa"/>
            <w:tcBorders>
              <w:top w:val="nil"/>
              <w:left w:val="single" w:sz="4" w:space="0" w:color="auto"/>
              <w:bottom w:val="single" w:sz="4" w:space="0" w:color="auto"/>
              <w:right w:val="nil"/>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c>
          <w:tcPr>
            <w:tcW w:w="1868" w:type="dxa"/>
            <w:tcBorders>
              <w:top w:val="nil"/>
              <w:left w:val="single" w:sz="4" w:space="0" w:color="auto"/>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 </w:t>
            </w:r>
          </w:p>
        </w:tc>
      </w:tr>
      <w:tr w:rsidR="00172C8C" w:rsidRPr="00300FBA" w:rsidTr="00300FBA">
        <w:trPr>
          <w:trHeight w:val="243"/>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172C8C" w:rsidRPr="00300FBA" w:rsidRDefault="00172C8C" w:rsidP="00172C8C">
            <w:pPr>
              <w:suppressAutoHyphens w:val="0"/>
              <w:rPr>
                <w:rFonts w:ascii="Arial" w:hAnsi="Arial" w:cs="Arial"/>
                <w:sz w:val="18"/>
                <w:szCs w:val="18"/>
                <w:lang w:eastAsia="ru-RU"/>
              </w:rPr>
            </w:pPr>
            <w:r w:rsidRPr="00300FBA">
              <w:rPr>
                <w:rFonts w:ascii="Arial" w:hAnsi="Arial" w:cs="Arial"/>
                <w:sz w:val="18"/>
                <w:szCs w:val="18"/>
                <w:lang w:eastAsia="ru-RU"/>
              </w:rPr>
              <w:t> </w:t>
            </w:r>
          </w:p>
        </w:tc>
        <w:tc>
          <w:tcPr>
            <w:tcW w:w="4377" w:type="dxa"/>
            <w:tcBorders>
              <w:top w:val="nil"/>
              <w:left w:val="nil"/>
              <w:bottom w:val="single" w:sz="4" w:space="0" w:color="auto"/>
              <w:right w:val="nil"/>
            </w:tcBorders>
            <w:shd w:val="clear" w:color="auto" w:fill="auto"/>
            <w:noWrap/>
            <w:vAlign w:val="center"/>
            <w:hideMark/>
          </w:tcPr>
          <w:p w:rsidR="00172C8C" w:rsidRPr="00300FBA" w:rsidRDefault="00172C8C" w:rsidP="00172C8C">
            <w:pPr>
              <w:suppressAutoHyphens w:val="0"/>
              <w:rPr>
                <w:b/>
                <w:bCs/>
                <w:sz w:val="18"/>
                <w:szCs w:val="18"/>
                <w:lang w:eastAsia="ru-RU"/>
              </w:rPr>
            </w:pPr>
            <w:r w:rsidRPr="00300FBA">
              <w:rPr>
                <w:b/>
                <w:bCs/>
                <w:sz w:val="18"/>
                <w:szCs w:val="18"/>
                <w:lang w:eastAsia="ru-RU"/>
              </w:rPr>
              <w:t>Итого расходов</w:t>
            </w:r>
          </w:p>
        </w:tc>
        <w:tc>
          <w:tcPr>
            <w:tcW w:w="1650" w:type="dxa"/>
            <w:tcBorders>
              <w:top w:val="nil"/>
              <w:left w:val="single" w:sz="4" w:space="0" w:color="auto"/>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c>
          <w:tcPr>
            <w:tcW w:w="1650"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c>
          <w:tcPr>
            <w:tcW w:w="1868" w:type="dxa"/>
            <w:tcBorders>
              <w:top w:val="nil"/>
              <w:left w:val="nil"/>
              <w:bottom w:val="single" w:sz="4" w:space="0" w:color="auto"/>
              <w:right w:val="single" w:sz="4" w:space="0" w:color="auto"/>
            </w:tcBorders>
            <w:shd w:val="clear" w:color="auto" w:fill="auto"/>
            <w:noWrap/>
            <w:vAlign w:val="center"/>
            <w:hideMark/>
          </w:tcPr>
          <w:p w:rsidR="00172C8C" w:rsidRPr="00300FBA" w:rsidRDefault="00172C8C" w:rsidP="00172C8C">
            <w:pPr>
              <w:suppressAutoHyphens w:val="0"/>
              <w:jc w:val="right"/>
              <w:rPr>
                <w:b/>
                <w:bCs/>
                <w:sz w:val="18"/>
                <w:szCs w:val="18"/>
                <w:lang w:eastAsia="ru-RU"/>
              </w:rPr>
            </w:pPr>
            <w:r w:rsidRPr="00300FBA">
              <w:rPr>
                <w:b/>
                <w:bCs/>
                <w:sz w:val="18"/>
                <w:szCs w:val="18"/>
                <w:lang w:eastAsia="ru-RU"/>
              </w:rPr>
              <w:t>0,00</w:t>
            </w:r>
          </w:p>
        </w:tc>
      </w:tr>
      <w:tr w:rsidR="00172C8C" w:rsidRPr="00172C8C" w:rsidTr="00300FBA">
        <w:trPr>
          <w:trHeight w:val="243"/>
        </w:trPr>
        <w:tc>
          <w:tcPr>
            <w:tcW w:w="684" w:type="dxa"/>
            <w:tcBorders>
              <w:top w:val="nil"/>
              <w:left w:val="nil"/>
              <w:bottom w:val="nil"/>
              <w:right w:val="nil"/>
            </w:tcBorders>
            <w:shd w:val="clear" w:color="auto" w:fill="auto"/>
            <w:noWrap/>
            <w:vAlign w:val="bottom"/>
            <w:hideMark/>
          </w:tcPr>
          <w:p w:rsidR="00172C8C" w:rsidRPr="00172C8C" w:rsidRDefault="00172C8C" w:rsidP="00172C8C">
            <w:pPr>
              <w:suppressAutoHyphens w:val="0"/>
              <w:jc w:val="right"/>
              <w:rPr>
                <w:b/>
                <w:bCs/>
                <w:sz w:val="24"/>
                <w:szCs w:val="24"/>
                <w:lang w:eastAsia="ru-RU"/>
              </w:rPr>
            </w:pPr>
          </w:p>
        </w:tc>
        <w:tc>
          <w:tcPr>
            <w:tcW w:w="4377" w:type="dxa"/>
            <w:tcBorders>
              <w:top w:val="nil"/>
              <w:left w:val="nil"/>
              <w:bottom w:val="nil"/>
              <w:right w:val="nil"/>
            </w:tcBorders>
            <w:shd w:val="clear" w:color="auto" w:fill="auto"/>
            <w:noWrap/>
            <w:vAlign w:val="bottom"/>
            <w:hideMark/>
          </w:tcPr>
          <w:p w:rsidR="00172C8C" w:rsidRPr="00172C8C" w:rsidRDefault="00172C8C" w:rsidP="00172C8C">
            <w:pPr>
              <w:suppressAutoHyphens w:val="0"/>
              <w:rPr>
                <w:sz w:val="20"/>
                <w:lang w:eastAsia="ru-RU"/>
              </w:rPr>
            </w:pPr>
          </w:p>
        </w:tc>
        <w:tc>
          <w:tcPr>
            <w:tcW w:w="1650" w:type="dxa"/>
            <w:tcBorders>
              <w:top w:val="nil"/>
              <w:left w:val="nil"/>
              <w:bottom w:val="nil"/>
              <w:right w:val="nil"/>
            </w:tcBorders>
            <w:shd w:val="clear" w:color="auto" w:fill="auto"/>
            <w:noWrap/>
            <w:vAlign w:val="bottom"/>
            <w:hideMark/>
          </w:tcPr>
          <w:p w:rsidR="00172C8C" w:rsidRPr="00172C8C" w:rsidRDefault="00172C8C" w:rsidP="00172C8C">
            <w:pPr>
              <w:suppressAutoHyphens w:val="0"/>
              <w:rPr>
                <w:sz w:val="20"/>
                <w:lang w:eastAsia="ru-RU"/>
              </w:rPr>
            </w:pPr>
          </w:p>
        </w:tc>
        <w:tc>
          <w:tcPr>
            <w:tcW w:w="1650" w:type="dxa"/>
            <w:tcBorders>
              <w:top w:val="nil"/>
              <w:left w:val="nil"/>
              <w:bottom w:val="nil"/>
              <w:right w:val="nil"/>
            </w:tcBorders>
            <w:shd w:val="clear" w:color="auto" w:fill="auto"/>
            <w:noWrap/>
            <w:vAlign w:val="bottom"/>
            <w:hideMark/>
          </w:tcPr>
          <w:p w:rsidR="00172C8C" w:rsidRPr="00172C8C" w:rsidRDefault="00172C8C" w:rsidP="00172C8C">
            <w:pPr>
              <w:suppressAutoHyphens w:val="0"/>
              <w:rPr>
                <w:sz w:val="20"/>
                <w:lang w:eastAsia="ru-RU"/>
              </w:rPr>
            </w:pPr>
          </w:p>
        </w:tc>
        <w:tc>
          <w:tcPr>
            <w:tcW w:w="1868" w:type="dxa"/>
            <w:tcBorders>
              <w:top w:val="nil"/>
              <w:left w:val="nil"/>
              <w:bottom w:val="nil"/>
              <w:right w:val="nil"/>
            </w:tcBorders>
            <w:shd w:val="clear" w:color="auto" w:fill="auto"/>
            <w:noWrap/>
            <w:vAlign w:val="bottom"/>
            <w:hideMark/>
          </w:tcPr>
          <w:p w:rsidR="00172C8C" w:rsidRPr="00172C8C" w:rsidRDefault="00172C8C" w:rsidP="00172C8C">
            <w:pPr>
              <w:suppressAutoHyphens w:val="0"/>
              <w:rPr>
                <w:sz w:val="20"/>
                <w:lang w:eastAsia="ru-RU"/>
              </w:rPr>
            </w:pPr>
          </w:p>
        </w:tc>
      </w:tr>
    </w:tbl>
    <w:p w:rsidR="00EA0813" w:rsidRPr="00300FBA" w:rsidRDefault="00300FBA" w:rsidP="00300FBA">
      <w:pPr>
        <w:suppressAutoHyphens w:val="0"/>
        <w:rPr>
          <w:rFonts w:eastAsia="Calibri"/>
          <w:bCs/>
          <w:szCs w:val="28"/>
          <w:lang w:eastAsia="en-US"/>
        </w:rPr>
      </w:pPr>
      <w:r>
        <w:rPr>
          <w:rFonts w:eastAsia="Calibri"/>
          <w:sz w:val="20"/>
          <w:lang w:eastAsia="ar-SA"/>
        </w:rPr>
        <w:t>--------------------------------------------------------------------------------------------------------------------------------------------------------</w:t>
      </w:r>
    </w:p>
    <w:p w:rsidR="00EA0813" w:rsidRDefault="00EA0813" w:rsidP="00D00EFF">
      <w:pPr>
        <w:widowControl w:val="0"/>
        <w:suppressAutoHyphens w:val="0"/>
        <w:autoSpaceDE w:val="0"/>
        <w:autoSpaceDN w:val="0"/>
        <w:adjustRightInd w:val="0"/>
        <w:ind w:firstLine="720"/>
        <w:jc w:val="center"/>
        <w:rPr>
          <w:rFonts w:ascii="Times New Roman CYR" w:hAnsi="Times New Roman CYR" w:cs="Times New Roman CYR"/>
          <w:sz w:val="24"/>
          <w:szCs w:val="24"/>
          <w:lang w:eastAsia="ru-RU"/>
        </w:rPr>
      </w:pPr>
    </w:p>
    <w:p w:rsidR="00D00EFF" w:rsidRPr="00D00EFF" w:rsidRDefault="00D00EFF" w:rsidP="00D00EFF">
      <w:pPr>
        <w:widowControl w:val="0"/>
        <w:suppressAutoHyphens w:val="0"/>
        <w:autoSpaceDE w:val="0"/>
        <w:autoSpaceDN w:val="0"/>
        <w:adjustRightInd w:val="0"/>
        <w:ind w:firstLine="720"/>
        <w:jc w:val="center"/>
        <w:rPr>
          <w:rFonts w:ascii="Times New Roman CYR" w:hAnsi="Times New Roman CYR" w:cs="Times New Roman CYR"/>
          <w:sz w:val="24"/>
          <w:szCs w:val="24"/>
          <w:lang w:eastAsia="ru-RU"/>
        </w:rPr>
      </w:pPr>
      <w:r w:rsidRPr="00D00EFF">
        <w:rPr>
          <w:rFonts w:ascii="Times New Roman CYR" w:hAnsi="Times New Roman CYR" w:cs="Times New Roman CYR"/>
          <w:sz w:val="24"/>
          <w:szCs w:val="24"/>
          <w:lang w:eastAsia="ru-RU"/>
        </w:rPr>
        <w:t xml:space="preserve">АДМИНИСТРАЦИЯ   </w:t>
      </w:r>
      <w:proofErr w:type="gramStart"/>
      <w:r w:rsidRPr="00D00EFF">
        <w:rPr>
          <w:rFonts w:ascii="Times New Roman CYR" w:hAnsi="Times New Roman CYR" w:cs="Times New Roman CYR"/>
          <w:sz w:val="24"/>
          <w:szCs w:val="24"/>
          <w:lang w:eastAsia="ru-RU"/>
        </w:rPr>
        <w:t>КИРОВСКОГО  СЕЛЬСОВЕТА</w:t>
      </w:r>
      <w:proofErr w:type="gramEnd"/>
      <w:r w:rsidRPr="00D00EFF">
        <w:rPr>
          <w:rFonts w:ascii="Times New Roman CYR" w:hAnsi="Times New Roman CYR" w:cs="Times New Roman CYR"/>
          <w:sz w:val="24"/>
          <w:szCs w:val="24"/>
          <w:lang w:eastAsia="ru-RU"/>
        </w:rPr>
        <w:t xml:space="preserve"> </w:t>
      </w:r>
    </w:p>
    <w:p w:rsidR="00D00EFF" w:rsidRPr="00D00EFF" w:rsidRDefault="00D00EFF" w:rsidP="00D00EFF">
      <w:pPr>
        <w:widowControl w:val="0"/>
        <w:suppressAutoHyphens w:val="0"/>
        <w:autoSpaceDE w:val="0"/>
        <w:autoSpaceDN w:val="0"/>
        <w:adjustRightInd w:val="0"/>
        <w:ind w:firstLine="720"/>
        <w:jc w:val="center"/>
        <w:rPr>
          <w:rFonts w:ascii="Times New Roman CYR" w:hAnsi="Times New Roman CYR" w:cs="Times New Roman CYR"/>
          <w:sz w:val="24"/>
          <w:szCs w:val="24"/>
          <w:lang w:eastAsia="ru-RU"/>
        </w:rPr>
      </w:pPr>
      <w:proofErr w:type="gramStart"/>
      <w:r w:rsidRPr="00D00EFF">
        <w:rPr>
          <w:rFonts w:ascii="Times New Roman CYR" w:hAnsi="Times New Roman CYR" w:cs="Times New Roman CYR"/>
          <w:sz w:val="24"/>
          <w:szCs w:val="24"/>
          <w:lang w:eastAsia="ru-RU"/>
        </w:rPr>
        <w:t>ТОГУЧИНСКОГО  РАЙОНА</w:t>
      </w:r>
      <w:proofErr w:type="gramEnd"/>
      <w:r w:rsidRPr="00D00EFF">
        <w:rPr>
          <w:rFonts w:ascii="Times New Roman CYR" w:hAnsi="Times New Roman CYR" w:cs="Times New Roman CYR"/>
          <w:sz w:val="24"/>
          <w:szCs w:val="24"/>
          <w:lang w:eastAsia="ru-RU"/>
        </w:rPr>
        <w:t xml:space="preserve"> </w:t>
      </w:r>
    </w:p>
    <w:p w:rsidR="00D00EFF" w:rsidRPr="00D00EFF" w:rsidRDefault="00D00EFF" w:rsidP="00D00EFF">
      <w:pPr>
        <w:widowControl w:val="0"/>
        <w:suppressAutoHyphens w:val="0"/>
        <w:autoSpaceDE w:val="0"/>
        <w:autoSpaceDN w:val="0"/>
        <w:adjustRightInd w:val="0"/>
        <w:ind w:firstLine="720"/>
        <w:jc w:val="center"/>
        <w:rPr>
          <w:rFonts w:ascii="Times New Roman CYR" w:hAnsi="Times New Roman CYR" w:cs="Times New Roman CYR"/>
          <w:sz w:val="24"/>
          <w:szCs w:val="24"/>
          <w:lang w:eastAsia="ru-RU"/>
        </w:rPr>
      </w:pPr>
      <w:proofErr w:type="gramStart"/>
      <w:r w:rsidRPr="00D00EFF">
        <w:rPr>
          <w:rFonts w:ascii="Times New Roman CYR" w:hAnsi="Times New Roman CYR" w:cs="Times New Roman CYR"/>
          <w:sz w:val="24"/>
          <w:szCs w:val="24"/>
          <w:lang w:eastAsia="ru-RU"/>
        </w:rPr>
        <w:t>НОВОСИБИРСКОЙ  ОБЛАСТИ</w:t>
      </w:r>
      <w:proofErr w:type="gramEnd"/>
      <w:r w:rsidRPr="00D00EFF">
        <w:rPr>
          <w:rFonts w:ascii="Times New Roman CYR" w:hAnsi="Times New Roman CYR" w:cs="Times New Roman CYR"/>
          <w:sz w:val="24"/>
          <w:szCs w:val="24"/>
          <w:lang w:eastAsia="ru-RU"/>
        </w:rPr>
        <w:t xml:space="preserve"> </w:t>
      </w:r>
    </w:p>
    <w:p w:rsidR="00D00EFF" w:rsidRPr="00D00EFF" w:rsidRDefault="00D00EFF" w:rsidP="00D00EFF">
      <w:pPr>
        <w:widowControl w:val="0"/>
        <w:suppressAutoHyphens w:val="0"/>
        <w:autoSpaceDE w:val="0"/>
        <w:autoSpaceDN w:val="0"/>
        <w:adjustRightInd w:val="0"/>
        <w:ind w:firstLine="720"/>
        <w:jc w:val="center"/>
        <w:rPr>
          <w:rFonts w:ascii="Times New Roman CYR" w:hAnsi="Times New Roman CYR" w:cs="Times New Roman CYR"/>
          <w:sz w:val="24"/>
          <w:szCs w:val="24"/>
          <w:lang w:eastAsia="ru-RU"/>
        </w:rPr>
      </w:pPr>
    </w:p>
    <w:p w:rsidR="00D00EFF" w:rsidRPr="00D00EFF" w:rsidRDefault="00D00EFF" w:rsidP="00D00EFF">
      <w:pPr>
        <w:widowControl w:val="0"/>
        <w:suppressAutoHyphens w:val="0"/>
        <w:autoSpaceDE w:val="0"/>
        <w:autoSpaceDN w:val="0"/>
        <w:adjustRightInd w:val="0"/>
        <w:ind w:firstLine="720"/>
        <w:jc w:val="center"/>
        <w:rPr>
          <w:rFonts w:ascii="Times New Roman CYR" w:hAnsi="Times New Roman CYR" w:cs="Times New Roman CYR"/>
          <w:sz w:val="24"/>
          <w:szCs w:val="24"/>
          <w:lang w:eastAsia="ru-RU"/>
        </w:rPr>
      </w:pPr>
    </w:p>
    <w:p w:rsidR="00D00EFF" w:rsidRPr="00D00EFF" w:rsidRDefault="00D00EFF" w:rsidP="00D00EFF">
      <w:pPr>
        <w:widowControl w:val="0"/>
        <w:suppressAutoHyphens w:val="0"/>
        <w:autoSpaceDE w:val="0"/>
        <w:autoSpaceDN w:val="0"/>
        <w:adjustRightInd w:val="0"/>
        <w:ind w:firstLine="720"/>
        <w:jc w:val="center"/>
        <w:rPr>
          <w:rFonts w:ascii="Times New Roman CYR" w:hAnsi="Times New Roman CYR" w:cs="Times New Roman CYR"/>
          <w:sz w:val="24"/>
          <w:szCs w:val="24"/>
          <w:lang w:eastAsia="ru-RU"/>
        </w:rPr>
      </w:pPr>
      <w:r w:rsidRPr="00D00EFF">
        <w:rPr>
          <w:rFonts w:ascii="Times New Roman CYR" w:hAnsi="Times New Roman CYR" w:cs="Times New Roman CYR"/>
          <w:sz w:val="24"/>
          <w:szCs w:val="24"/>
          <w:lang w:eastAsia="ru-RU"/>
        </w:rPr>
        <w:t>ПОСТАНОВЛЕНИЕ</w:t>
      </w:r>
    </w:p>
    <w:p w:rsidR="00D00EFF" w:rsidRPr="00D00EFF" w:rsidRDefault="00D00EFF" w:rsidP="00D00EFF">
      <w:pPr>
        <w:widowControl w:val="0"/>
        <w:suppressAutoHyphens w:val="0"/>
        <w:autoSpaceDE w:val="0"/>
        <w:autoSpaceDN w:val="0"/>
        <w:adjustRightInd w:val="0"/>
        <w:ind w:firstLine="720"/>
        <w:jc w:val="center"/>
        <w:rPr>
          <w:rFonts w:ascii="Times New Roman CYR" w:hAnsi="Times New Roman CYR" w:cs="Times New Roman CYR"/>
          <w:sz w:val="24"/>
          <w:szCs w:val="24"/>
          <w:lang w:eastAsia="ru-RU"/>
        </w:rPr>
      </w:pPr>
    </w:p>
    <w:p w:rsidR="00D00EFF" w:rsidRPr="00D00EFF" w:rsidRDefault="00D00EFF" w:rsidP="00D00EFF">
      <w:pPr>
        <w:widowControl w:val="0"/>
        <w:suppressAutoHyphens w:val="0"/>
        <w:autoSpaceDE w:val="0"/>
        <w:autoSpaceDN w:val="0"/>
        <w:adjustRightInd w:val="0"/>
        <w:ind w:firstLine="720"/>
        <w:jc w:val="center"/>
        <w:rPr>
          <w:rFonts w:ascii="Times New Roman CYR" w:hAnsi="Times New Roman CYR" w:cs="Times New Roman CYR"/>
          <w:sz w:val="24"/>
          <w:szCs w:val="24"/>
          <w:lang w:eastAsia="ru-RU"/>
        </w:rPr>
      </w:pPr>
      <w:r w:rsidRPr="00D00EFF">
        <w:rPr>
          <w:rFonts w:ascii="Times New Roman CYR" w:hAnsi="Times New Roman CYR" w:cs="Times New Roman CYR"/>
          <w:sz w:val="24"/>
          <w:szCs w:val="24"/>
          <w:lang w:eastAsia="ru-RU"/>
        </w:rPr>
        <w:t>08.12.2023                                     с.Березиково                             № 106/П/93.010</w:t>
      </w:r>
    </w:p>
    <w:p w:rsidR="00D00EFF" w:rsidRPr="00D00EFF" w:rsidRDefault="00D00EFF" w:rsidP="00D00EFF">
      <w:pPr>
        <w:widowControl w:val="0"/>
        <w:suppressAutoHyphens w:val="0"/>
        <w:autoSpaceDE w:val="0"/>
        <w:autoSpaceDN w:val="0"/>
        <w:adjustRightInd w:val="0"/>
        <w:ind w:firstLine="720"/>
        <w:jc w:val="center"/>
        <w:rPr>
          <w:rFonts w:ascii="Times New Roman CYR" w:hAnsi="Times New Roman CYR" w:cs="Times New Roman CYR"/>
          <w:b/>
          <w:sz w:val="24"/>
          <w:szCs w:val="24"/>
          <w:lang w:eastAsia="ru-RU"/>
        </w:rPr>
      </w:pPr>
    </w:p>
    <w:p w:rsidR="00D00EFF" w:rsidRPr="00D00EFF" w:rsidRDefault="00D00EFF" w:rsidP="00D00EFF">
      <w:pPr>
        <w:widowControl w:val="0"/>
        <w:suppressAutoHyphens w:val="0"/>
        <w:autoSpaceDE w:val="0"/>
        <w:autoSpaceDN w:val="0"/>
        <w:adjustRightInd w:val="0"/>
        <w:ind w:firstLine="567"/>
        <w:jc w:val="center"/>
        <w:rPr>
          <w:sz w:val="24"/>
          <w:szCs w:val="24"/>
          <w:lang w:eastAsia="ru-RU"/>
        </w:rPr>
      </w:pPr>
      <w:r w:rsidRPr="00D00EFF">
        <w:rPr>
          <w:rFonts w:cs="Times New Roman CYR"/>
          <w:bCs/>
          <w:sz w:val="24"/>
          <w:szCs w:val="24"/>
          <w:lang w:eastAsia="ru-RU"/>
        </w:rPr>
        <w:t>Об утверждении административного регламента предоставления муниципальной услуги "</w:t>
      </w:r>
      <w:r w:rsidRPr="00D00EFF">
        <w:rPr>
          <w:sz w:val="24"/>
          <w:szCs w:val="24"/>
          <w:lang w:eastAsia="ru-RU"/>
        </w:rPr>
        <w:t>Присвоение адреса объекту адресации, изменение и аннулирование такого адреса</w:t>
      </w:r>
    </w:p>
    <w:p w:rsidR="00D00EFF" w:rsidRPr="00D00EFF" w:rsidRDefault="00D00EFF" w:rsidP="00D00EFF">
      <w:pPr>
        <w:widowControl w:val="0"/>
        <w:suppressAutoHyphens w:val="0"/>
        <w:autoSpaceDE w:val="0"/>
        <w:autoSpaceDN w:val="0"/>
        <w:adjustRightInd w:val="0"/>
        <w:ind w:firstLine="567"/>
        <w:jc w:val="center"/>
        <w:rPr>
          <w:sz w:val="24"/>
          <w:szCs w:val="24"/>
          <w:lang w:eastAsia="ru-RU"/>
        </w:rPr>
      </w:pPr>
    </w:p>
    <w:p w:rsidR="00D00EFF" w:rsidRPr="00D00EFF" w:rsidRDefault="00D00EFF" w:rsidP="00D00EFF">
      <w:pPr>
        <w:widowControl w:val="0"/>
        <w:suppressAutoHyphens w:val="0"/>
        <w:autoSpaceDE w:val="0"/>
        <w:autoSpaceDN w:val="0"/>
        <w:adjustRightInd w:val="0"/>
        <w:ind w:firstLine="567"/>
        <w:jc w:val="center"/>
        <w:rPr>
          <w:rFonts w:cs="Times New Roman CYR"/>
          <w:sz w:val="24"/>
          <w:szCs w:val="24"/>
          <w:lang w:eastAsia="ru-RU"/>
        </w:rPr>
      </w:pPr>
    </w:p>
    <w:p w:rsidR="00D00EFF" w:rsidRPr="00D00EFF" w:rsidRDefault="00D00EFF" w:rsidP="00D00EFF">
      <w:pPr>
        <w:widowControl w:val="0"/>
        <w:suppressAutoHyphens w:val="0"/>
        <w:autoSpaceDE w:val="0"/>
        <w:autoSpaceDN w:val="0"/>
        <w:adjustRightInd w:val="0"/>
        <w:ind w:firstLine="709"/>
        <w:jc w:val="both"/>
        <w:rPr>
          <w:rFonts w:cs="Times New Roman CYR"/>
          <w:sz w:val="24"/>
          <w:szCs w:val="24"/>
          <w:lang w:eastAsia="ru-RU"/>
        </w:rPr>
      </w:pPr>
      <w:r w:rsidRPr="00D00EFF">
        <w:rPr>
          <w:rFonts w:cs="Times New Roman CYR"/>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администрация Кировского сельсовета Тогучинского района Новосибирской области</w:t>
      </w:r>
    </w:p>
    <w:p w:rsidR="00D00EFF" w:rsidRPr="00D00EFF" w:rsidRDefault="00D00EFF" w:rsidP="00D00EFF">
      <w:pPr>
        <w:widowControl w:val="0"/>
        <w:suppressAutoHyphens w:val="0"/>
        <w:autoSpaceDE w:val="0"/>
        <w:autoSpaceDN w:val="0"/>
        <w:adjustRightInd w:val="0"/>
        <w:jc w:val="both"/>
        <w:rPr>
          <w:rFonts w:cs="Times New Roman CYR"/>
          <w:bCs/>
          <w:sz w:val="24"/>
          <w:szCs w:val="24"/>
          <w:lang w:eastAsia="ru-RU"/>
        </w:rPr>
      </w:pPr>
      <w:r w:rsidRPr="00D00EFF">
        <w:rPr>
          <w:rFonts w:cs="Times New Roman CYR"/>
          <w:bCs/>
          <w:sz w:val="24"/>
          <w:szCs w:val="24"/>
          <w:lang w:eastAsia="ru-RU"/>
        </w:rPr>
        <w:t>ПОСТАНОВЛЯЕТ:</w:t>
      </w:r>
    </w:p>
    <w:p w:rsidR="00D00EFF" w:rsidRPr="00D00EFF" w:rsidRDefault="00D00EFF" w:rsidP="00D00EFF">
      <w:pPr>
        <w:widowControl w:val="0"/>
        <w:suppressAutoHyphens w:val="0"/>
        <w:autoSpaceDE w:val="0"/>
        <w:autoSpaceDN w:val="0"/>
        <w:adjustRightInd w:val="0"/>
        <w:ind w:firstLine="567"/>
        <w:jc w:val="both"/>
        <w:rPr>
          <w:b/>
          <w:sz w:val="24"/>
          <w:szCs w:val="24"/>
          <w:lang w:eastAsia="ru-RU"/>
        </w:rPr>
      </w:pPr>
      <w:r w:rsidRPr="00D00EFF">
        <w:rPr>
          <w:sz w:val="24"/>
          <w:szCs w:val="24"/>
          <w:lang w:eastAsia="ru-RU"/>
        </w:rPr>
        <w:t>1. Утвердить прилагаемый</w:t>
      </w:r>
      <w:r w:rsidRPr="00D00EFF">
        <w:rPr>
          <w:bCs/>
          <w:sz w:val="24"/>
          <w:szCs w:val="24"/>
          <w:lang w:eastAsia="ru-RU"/>
        </w:rPr>
        <w:t xml:space="preserve"> административный регламент предоставления муниципальной услуги "</w:t>
      </w:r>
      <w:r w:rsidRPr="00D00EFF">
        <w:rPr>
          <w:sz w:val="24"/>
          <w:szCs w:val="24"/>
          <w:lang w:eastAsia="ru-RU"/>
        </w:rPr>
        <w:t>Присвоение адреса объекту адресации, изменение и аннулирование такого адреса</w:t>
      </w:r>
      <w:r w:rsidRPr="00D00EFF">
        <w:rPr>
          <w:bCs/>
          <w:sz w:val="24"/>
          <w:szCs w:val="24"/>
          <w:lang w:eastAsia="ru-RU"/>
        </w:rPr>
        <w:t xml:space="preserve"> ".</w:t>
      </w:r>
      <w:r w:rsidRPr="00D00EFF">
        <w:rPr>
          <w:b/>
          <w:sz w:val="24"/>
          <w:szCs w:val="24"/>
          <w:lang w:eastAsia="ru-RU"/>
        </w:rPr>
        <w:t xml:space="preserve"> </w:t>
      </w:r>
    </w:p>
    <w:p w:rsidR="00D00EFF" w:rsidRPr="00D00EFF" w:rsidRDefault="00D00EFF" w:rsidP="00D00EFF">
      <w:pPr>
        <w:widowControl w:val="0"/>
        <w:suppressAutoHyphens w:val="0"/>
        <w:autoSpaceDE w:val="0"/>
        <w:autoSpaceDN w:val="0"/>
        <w:adjustRightInd w:val="0"/>
        <w:ind w:firstLine="720"/>
        <w:jc w:val="both"/>
        <w:rPr>
          <w:rFonts w:ascii="Times New Roman CYR" w:hAnsi="Times New Roman CYR" w:cs="Times New Roman CYR"/>
          <w:sz w:val="24"/>
          <w:szCs w:val="24"/>
          <w:lang w:eastAsia="ru-RU"/>
        </w:rPr>
      </w:pPr>
      <w:r w:rsidRPr="00D00EFF">
        <w:rPr>
          <w:sz w:val="24"/>
          <w:szCs w:val="24"/>
          <w:lang w:eastAsia="ru-RU"/>
        </w:rPr>
        <w:t>2. Признать утратившим силу</w:t>
      </w:r>
      <w:r w:rsidRPr="00D00EFF">
        <w:rPr>
          <w:color w:val="FF0000"/>
          <w:sz w:val="24"/>
          <w:szCs w:val="24"/>
          <w:lang w:eastAsia="ru-RU"/>
        </w:rPr>
        <w:t xml:space="preserve"> </w:t>
      </w:r>
      <w:r w:rsidRPr="00D00EFF">
        <w:rPr>
          <w:sz w:val="24"/>
          <w:szCs w:val="24"/>
          <w:lang w:eastAsia="ru-RU"/>
        </w:rPr>
        <w:t xml:space="preserve">постановление администрации Кировского сельсовета Тогучинского района Новосибирской области от </w:t>
      </w:r>
      <w:proofErr w:type="gramStart"/>
      <w:r w:rsidRPr="00D00EFF">
        <w:rPr>
          <w:sz w:val="24"/>
          <w:szCs w:val="24"/>
          <w:lang w:eastAsia="ru-RU"/>
        </w:rPr>
        <w:t>01.12.2020  №</w:t>
      </w:r>
      <w:proofErr w:type="gramEnd"/>
      <w:r w:rsidRPr="00D00EFF">
        <w:rPr>
          <w:sz w:val="24"/>
          <w:szCs w:val="24"/>
          <w:lang w:eastAsia="ru-RU"/>
        </w:rPr>
        <w:t xml:space="preserve"> 121/П/93.010 «Об утверждении административного регламента предоставления муниципальной услуги по присвоению и аннулированию адресов объектов недвижимости».</w:t>
      </w:r>
    </w:p>
    <w:p w:rsidR="00D00EFF" w:rsidRPr="00D00EFF" w:rsidRDefault="00D00EFF" w:rsidP="00D00EFF">
      <w:pPr>
        <w:widowControl w:val="0"/>
        <w:suppressAutoHyphens w:val="0"/>
        <w:autoSpaceDE w:val="0"/>
        <w:autoSpaceDN w:val="0"/>
        <w:adjustRightInd w:val="0"/>
        <w:jc w:val="both"/>
        <w:rPr>
          <w:sz w:val="24"/>
          <w:szCs w:val="24"/>
          <w:lang w:eastAsia="ru-RU"/>
        </w:rPr>
      </w:pPr>
      <w:r w:rsidRPr="00D00EFF">
        <w:rPr>
          <w:sz w:val="24"/>
          <w:szCs w:val="24"/>
          <w:lang w:eastAsia="ru-RU"/>
        </w:rPr>
        <w:t xml:space="preserve">         3. Опубликовать настоящее постановление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D00EFF" w:rsidRPr="00D00EFF" w:rsidRDefault="00D00EFF" w:rsidP="00D00EFF">
      <w:pPr>
        <w:widowControl w:val="0"/>
        <w:suppressAutoHyphens w:val="0"/>
        <w:autoSpaceDE w:val="0"/>
        <w:autoSpaceDN w:val="0"/>
        <w:adjustRightInd w:val="0"/>
        <w:ind w:firstLine="720"/>
        <w:jc w:val="both"/>
        <w:rPr>
          <w:rFonts w:cs="Times New Roman CYR"/>
          <w:sz w:val="24"/>
          <w:szCs w:val="24"/>
          <w:lang w:eastAsia="ru-RU"/>
        </w:rPr>
      </w:pPr>
    </w:p>
    <w:p w:rsidR="00D00EFF" w:rsidRPr="00D00EFF" w:rsidRDefault="00D00EFF" w:rsidP="00D00EFF">
      <w:pPr>
        <w:widowControl w:val="0"/>
        <w:suppressAutoHyphens w:val="0"/>
        <w:autoSpaceDE w:val="0"/>
        <w:autoSpaceDN w:val="0"/>
        <w:adjustRightInd w:val="0"/>
        <w:ind w:firstLine="720"/>
        <w:jc w:val="both"/>
        <w:rPr>
          <w:rFonts w:cs="Times New Roman CYR"/>
          <w:sz w:val="24"/>
          <w:szCs w:val="24"/>
          <w:lang w:eastAsia="ru-RU"/>
        </w:rPr>
      </w:pPr>
    </w:p>
    <w:p w:rsidR="00D00EFF" w:rsidRPr="00D00EFF" w:rsidRDefault="00D00EFF" w:rsidP="00D00EFF">
      <w:pPr>
        <w:widowControl w:val="0"/>
        <w:suppressAutoHyphens w:val="0"/>
        <w:autoSpaceDE w:val="0"/>
        <w:autoSpaceDN w:val="0"/>
        <w:adjustRightInd w:val="0"/>
        <w:ind w:right="-2"/>
        <w:jc w:val="both"/>
        <w:rPr>
          <w:rFonts w:cs="Times New Roman CYR"/>
          <w:sz w:val="24"/>
          <w:szCs w:val="24"/>
          <w:lang w:eastAsia="ru-RU"/>
        </w:rPr>
      </w:pPr>
      <w:r w:rsidRPr="00D00EFF">
        <w:rPr>
          <w:rFonts w:cs="Times New Roman CYR"/>
          <w:sz w:val="24"/>
          <w:szCs w:val="24"/>
          <w:lang w:eastAsia="ru-RU"/>
        </w:rPr>
        <w:t>Глава Кировского сельсовета</w:t>
      </w:r>
    </w:p>
    <w:p w:rsidR="00D00EFF" w:rsidRPr="00D00EFF" w:rsidRDefault="00D00EFF" w:rsidP="00D00EFF">
      <w:pPr>
        <w:widowControl w:val="0"/>
        <w:suppressAutoHyphens w:val="0"/>
        <w:autoSpaceDE w:val="0"/>
        <w:autoSpaceDN w:val="0"/>
        <w:adjustRightInd w:val="0"/>
        <w:ind w:right="-2"/>
        <w:jc w:val="both"/>
        <w:rPr>
          <w:rFonts w:cs="Times New Roman CYR"/>
          <w:sz w:val="24"/>
          <w:szCs w:val="24"/>
          <w:lang w:eastAsia="ru-RU"/>
        </w:rPr>
      </w:pPr>
      <w:r w:rsidRPr="00D00EFF">
        <w:rPr>
          <w:rFonts w:cs="Times New Roman CYR"/>
          <w:sz w:val="24"/>
          <w:szCs w:val="24"/>
          <w:lang w:eastAsia="ru-RU"/>
        </w:rPr>
        <w:t xml:space="preserve">Тогучинского района </w:t>
      </w:r>
    </w:p>
    <w:p w:rsidR="00D00EFF" w:rsidRPr="00D00EFF" w:rsidRDefault="00D00EFF" w:rsidP="00D00EFF">
      <w:pPr>
        <w:widowControl w:val="0"/>
        <w:suppressAutoHyphens w:val="0"/>
        <w:autoSpaceDE w:val="0"/>
        <w:autoSpaceDN w:val="0"/>
        <w:adjustRightInd w:val="0"/>
        <w:ind w:right="-2"/>
        <w:jc w:val="both"/>
        <w:rPr>
          <w:rFonts w:cs="Times New Roman CYR"/>
          <w:sz w:val="24"/>
          <w:szCs w:val="24"/>
          <w:lang w:eastAsia="ru-RU"/>
        </w:rPr>
      </w:pPr>
      <w:r w:rsidRPr="00D00EFF">
        <w:rPr>
          <w:rFonts w:cs="Times New Roman CYR"/>
          <w:sz w:val="24"/>
          <w:szCs w:val="24"/>
          <w:lang w:eastAsia="ru-RU"/>
        </w:rPr>
        <w:t xml:space="preserve">Новосибирской области                                                                </w:t>
      </w:r>
      <w:r w:rsidR="00300FBA">
        <w:rPr>
          <w:rFonts w:cs="Times New Roman CYR"/>
          <w:sz w:val="24"/>
          <w:szCs w:val="24"/>
          <w:lang w:eastAsia="ru-RU"/>
        </w:rPr>
        <w:t xml:space="preserve">                               </w:t>
      </w:r>
      <w:r w:rsidRPr="00D00EFF">
        <w:rPr>
          <w:rFonts w:cs="Times New Roman CYR"/>
          <w:sz w:val="24"/>
          <w:szCs w:val="24"/>
          <w:lang w:eastAsia="ru-RU"/>
        </w:rPr>
        <w:t xml:space="preserve">   </w:t>
      </w:r>
      <w:proofErr w:type="spellStart"/>
      <w:r w:rsidRPr="00D00EFF">
        <w:rPr>
          <w:rFonts w:cs="Times New Roman CYR"/>
          <w:sz w:val="24"/>
          <w:szCs w:val="24"/>
          <w:lang w:eastAsia="ru-RU"/>
        </w:rPr>
        <w:t>Е.Н.Шляхтичева</w:t>
      </w:r>
      <w:proofErr w:type="spellEnd"/>
      <w:r w:rsidRPr="00D00EFF">
        <w:rPr>
          <w:rFonts w:cs="Times New Roman CYR"/>
          <w:sz w:val="24"/>
          <w:szCs w:val="24"/>
          <w:lang w:eastAsia="ru-RU"/>
        </w:rPr>
        <w:t xml:space="preserve">                             </w:t>
      </w:r>
    </w:p>
    <w:p w:rsidR="00D00EFF" w:rsidRPr="00D00EFF" w:rsidRDefault="00D00EFF" w:rsidP="00D00EFF">
      <w:pPr>
        <w:widowControl w:val="0"/>
        <w:suppressAutoHyphens w:val="0"/>
        <w:autoSpaceDE w:val="0"/>
        <w:autoSpaceDN w:val="0"/>
        <w:adjustRightInd w:val="0"/>
        <w:ind w:right="-2" w:firstLine="720"/>
        <w:jc w:val="both"/>
        <w:rPr>
          <w:rFonts w:cs="Times New Roman CYR"/>
          <w:sz w:val="24"/>
          <w:szCs w:val="24"/>
          <w:lang w:eastAsia="ru-RU"/>
        </w:rPr>
      </w:pPr>
    </w:p>
    <w:p w:rsidR="00D00EFF" w:rsidRPr="00D00EFF" w:rsidRDefault="00D00EFF" w:rsidP="00D00EFF">
      <w:pPr>
        <w:widowControl w:val="0"/>
        <w:suppressAutoHyphens w:val="0"/>
        <w:autoSpaceDE w:val="0"/>
        <w:autoSpaceDN w:val="0"/>
        <w:adjustRightInd w:val="0"/>
        <w:ind w:right="-2" w:firstLine="720"/>
        <w:jc w:val="right"/>
        <w:rPr>
          <w:rFonts w:cs="Times New Roman CYR"/>
          <w:sz w:val="24"/>
          <w:szCs w:val="24"/>
          <w:lang w:eastAsia="ru-RU"/>
        </w:rPr>
      </w:pPr>
      <w:r w:rsidRPr="00D00EFF">
        <w:rPr>
          <w:rFonts w:cs="Times New Roman CYR"/>
          <w:sz w:val="24"/>
          <w:szCs w:val="24"/>
          <w:lang w:eastAsia="ru-RU"/>
        </w:rPr>
        <w:lastRenderedPageBreak/>
        <w:t xml:space="preserve">Приложение№ 1 </w:t>
      </w:r>
    </w:p>
    <w:p w:rsidR="00D00EFF" w:rsidRPr="00D00EFF" w:rsidRDefault="00D00EFF" w:rsidP="00D00EFF">
      <w:pPr>
        <w:widowControl w:val="0"/>
        <w:suppressAutoHyphens w:val="0"/>
        <w:autoSpaceDE w:val="0"/>
        <w:autoSpaceDN w:val="0"/>
        <w:adjustRightInd w:val="0"/>
        <w:ind w:right="-2" w:firstLine="720"/>
        <w:jc w:val="right"/>
        <w:rPr>
          <w:rFonts w:cs="Times New Roman CYR"/>
          <w:sz w:val="24"/>
          <w:szCs w:val="24"/>
          <w:lang w:eastAsia="ru-RU"/>
        </w:rPr>
      </w:pPr>
      <w:r w:rsidRPr="00D00EFF">
        <w:rPr>
          <w:rFonts w:cs="Times New Roman CYR"/>
          <w:sz w:val="24"/>
          <w:szCs w:val="24"/>
          <w:lang w:eastAsia="ru-RU"/>
        </w:rPr>
        <w:t xml:space="preserve">к постановлению </w:t>
      </w:r>
    </w:p>
    <w:p w:rsidR="00D00EFF" w:rsidRPr="00D00EFF" w:rsidRDefault="00D00EFF" w:rsidP="00D00EFF">
      <w:pPr>
        <w:widowControl w:val="0"/>
        <w:suppressAutoHyphens w:val="0"/>
        <w:autoSpaceDE w:val="0"/>
        <w:autoSpaceDN w:val="0"/>
        <w:adjustRightInd w:val="0"/>
        <w:ind w:right="-2" w:firstLine="720"/>
        <w:jc w:val="right"/>
        <w:rPr>
          <w:rFonts w:cs="Times New Roman CYR"/>
          <w:sz w:val="24"/>
          <w:szCs w:val="24"/>
          <w:lang w:eastAsia="ru-RU"/>
        </w:rPr>
      </w:pPr>
      <w:r w:rsidRPr="00D00EFF">
        <w:rPr>
          <w:rFonts w:cs="Times New Roman CYR"/>
          <w:sz w:val="24"/>
          <w:szCs w:val="24"/>
          <w:lang w:eastAsia="ru-RU"/>
        </w:rPr>
        <w:t>администрации Кировского сельсовета</w:t>
      </w:r>
    </w:p>
    <w:p w:rsidR="00D00EFF" w:rsidRPr="00D00EFF" w:rsidRDefault="00D00EFF" w:rsidP="00D00EFF">
      <w:pPr>
        <w:widowControl w:val="0"/>
        <w:suppressAutoHyphens w:val="0"/>
        <w:autoSpaceDE w:val="0"/>
        <w:autoSpaceDN w:val="0"/>
        <w:adjustRightInd w:val="0"/>
        <w:ind w:right="-2" w:firstLine="720"/>
        <w:jc w:val="right"/>
        <w:rPr>
          <w:rFonts w:cs="Times New Roman CYR"/>
          <w:sz w:val="24"/>
          <w:szCs w:val="24"/>
          <w:lang w:eastAsia="ru-RU"/>
        </w:rPr>
      </w:pPr>
      <w:r w:rsidRPr="00D00EFF">
        <w:rPr>
          <w:rFonts w:cs="Times New Roman CYR"/>
          <w:sz w:val="24"/>
          <w:szCs w:val="24"/>
          <w:lang w:eastAsia="ru-RU"/>
        </w:rPr>
        <w:t xml:space="preserve"> Тогучинского района Новосибирской области</w:t>
      </w:r>
    </w:p>
    <w:p w:rsidR="00D00EFF" w:rsidRPr="00D00EFF" w:rsidRDefault="00D00EFF" w:rsidP="00D00EFF">
      <w:pPr>
        <w:widowControl w:val="0"/>
        <w:suppressAutoHyphens w:val="0"/>
        <w:autoSpaceDE w:val="0"/>
        <w:autoSpaceDN w:val="0"/>
        <w:adjustRightInd w:val="0"/>
        <w:ind w:right="-2" w:firstLine="720"/>
        <w:jc w:val="right"/>
        <w:rPr>
          <w:rFonts w:cs="Times New Roman CYR"/>
          <w:sz w:val="24"/>
          <w:szCs w:val="24"/>
          <w:lang w:eastAsia="ru-RU"/>
        </w:rPr>
      </w:pPr>
      <w:r w:rsidRPr="00D00EFF">
        <w:rPr>
          <w:rFonts w:cs="Times New Roman CYR"/>
          <w:sz w:val="24"/>
          <w:szCs w:val="24"/>
          <w:lang w:eastAsia="ru-RU"/>
        </w:rPr>
        <w:t>от 08.12.2023г. № 106/П/93.010</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r w:rsidRPr="00D00EFF">
        <w:rPr>
          <w:b/>
          <w:bCs/>
          <w:sz w:val="24"/>
          <w:szCs w:val="24"/>
          <w:lang w:eastAsia="ru-RU"/>
        </w:rPr>
        <w:t>Административный регламент предоставления муниципальной услуги "Присвоение адреса объекту адресации, изменение и аннулирование такого адреса"</w:t>
      </w:r>
      <w:bookmarkEnd w:id="46"/>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47" w:name="sub_100"/>
      <w:r w:rsidRPr="00D00EFF">
        <w:rPr>
          <w:b/>
          <w:bCs/>
          <w:sz w:val="24"/>
          <w:szCs w:val="24"/>
          <w:lang w:eastAsia="ru-RU"/>
        </w:rPr>
        <w:t>I. Общие положения</w:t>
      </w:r>
      <w:bookmarkEnd w:id="47"/>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48" w:name="sub_101"/>
      <w:r w:rsidRPr="00D00EFF">
        <w:rPr>
          <w:b/>
          <w:bCs/>
          <w:sz w:val="24"/>
          <w:szCs w:val="24"/>
          <w:lang w:eastAsia="ru-RU"/>
        </w:rPr>
        <w:t>Предмет регулирования</w:t>
      </w:r>
      <w:bookmarkEnd w:id="48"/>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49" w:name="sub_11"/>
      <w:r w:rsidRPr="00D00EFF">
        <w:rPr>
          <w:sz w:val="24"/>
          <w:szCs w:val="24"/>
          <w:lang w:eastAsia="ru-RU"/>
        </w:rPr>
        <w:t>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уполномоченным органом на присвоение адресов объектам адресации - администрацией Кировского сельсовета Тогучинского района Новосибирской области (далее - Уполномоченный орган, администрация муниципального образования).</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50" w:name="sub_102"/>
      <w:bookmarkEnd w:id="49"/>
      <w:r w:rsidRPr="00D00EFF">
        <w:rPr>
          <w:b/>
          <w:bCs/>
          <w:sz w:val="24"/>
          <w:szCs w:val="24"/>
          <w:lang w:eastAsia="ru-RU"/>
        </w:rPr>
        <w:t>Круг Заявителей</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51" w:name="sub_12"/>
      <w:bookmarkEnd w:id="50"/>
      <w:r w:rsidRPr="00D00EFF">
        <w:rPr>
          <w:sz w:val="24"/>
          <w:szCs w:val="24"/>
          <w:lang w:eastAsia="ru-RU"/>
        </w:rPr>
        <w:t xml:space="preserve">1.2. Заявителями на получение Услуги являются лица, определенные </w:t>
      </w:r>
      <w:r w:rsidRPr="00D00EFF">
        <w:rPr>
          <w:b/>
          <w:sz w:val="24"/>
          <w:szCs w:val="24"/>
          <w:lang w:eastAsia="ru-RU"/>
        </w:rPr>
        <w:t>пунктами 27</w:t>
      </w:r>
      <w:r w:rsidRPr="00D00EFF">
        <w:rPr>
          <w:sz w:val="24"/>
          <w:szCs w:val="24"/>
          <w:lang w:eastAsia="ru-RU"/>
        </w:rPr>
        <w:t xml:space="preserve"> и </w:t>
      </w:r>
      <w:r w:rsidRPr="00D00EFF">
        <w:rPr>
          <w:b/>
          <w:sz w:val="24"/>
          <w:szCs w:val="24"/>
          <w:lang w:eastAsia="ru-RU"/>
        </w:rPr>
        <w:t>29</w:t>
      </w:r>
      <w:r w:rsidRPr="00D00EFF">
        <w:rPr>
          <w:sz w:val="24"/>
          <w:szCs w:val="24"/>
          <w:lang w:eastAsia="ru-RU"/>
        </w:rPr>
        <w:t xml:space="preserve"> Правил присвоения, изменения и аннулирования адресов, утвержденных </w:t>
      </w:r>
      <w:r w:rsidRPr="00D00EFF">
        <w:rPr>
          <w:b/>
          <w:sz w:val="24"/>
          <w:szCs w:val="24"/>
          <w:lang w:eastAsia="ru-RU"/>
        </w:rPr>
        <w:t>постановлением</w:t>
      </w:r>
      <w:r w:rsidRPr="00D00EFF">
        <w:rPr>
          <w:sz w:val="24"/>
          <w:szCs w:val="24"/>
          <w:lang w:eastAsia="ru-RU"/>
        </w:rPr>
        <w:t xml:space="preserve"> Правительства Российской Федерации от 19 ноября 2014 г. N 1221 (далее соответственно - Правила, Заявитель):</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52" w:name="sub_121"/>
      <w:bookmarkEnd w:id="51"/>
      <w:r w:rsidRPr="00D00EFF">
        <w:rPr>
          <w:sz w:val="24"/>
          <w:szCs w:val="24"/>
          <w:lang w:eastAsia="ru-RU"/>
        </w:rPr>
        <w:t>1) собственники объекта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53" w:name="sub_122"/>
      <w:bookmarkEnd w:id="52"/>
      <w:r w:rsidRPr="00D00EFF">
        <w:rPr>
          <w:sz w:val="24"/>
          <w:szCs w:val="24"/>
          <w:lang w:eastAsia="ru-RU"/>
        </w:rPr>
        <w:t>2) лица, обладающие одним из следующих вещных прав на объект адресации:</w:t>
      </w:r>
    </w:p>
    <w:bookmarkEnd w:id="53"/>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право хозяйственного ведения;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право оперативного управления;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право пожизненно наследуемого владения;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право постоянного (бессрочного) пользования;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54" w:name="sub_123"/>
      <w:r w:rsidRPr="00D00EFF">
        <w:rPr>
          <w:sz w:val="24"/>
          <w:szCs w:val="24"/>
          <w:lang w:eastAsia="ru-RU"/>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55" w:name="sub_124"/>
      <w:bookmarkEnd w:id="54"/>
      <w:r w:rsidRPr="00D00EFF">
        <w:rPr>
          <w:sz w:val="24"/>
          <w:szCs w:val="24"/>
          <w:lang w:eastAsia="ru-RU"/>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56" w:name="sub_125"/>
      <w:bookmarkEnd w:id="55"/>
      <w:r w:rsidRPr="00D00EFF">
        <w:rPr>
          <w:sz w:val="24"/>
          <w:szCs w:val="24"/>
          <w:lang w:eastAsia="ru-RU"/>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57" w:name="sub_126"/>
      <w:bookmarkEnd w:id="56"/>
      <w:r w:rsidRPr="00D00EFF">
        <w:rPr>
          <w:sz w:val="24"/>
          <w:szCs w:val="24"/>
          <w:lang w:eastAsia="ru-RU"/>
        </w:rPr>
        <w:t xml:space="preserve">6) кадастровый инженер, выполняющий на основании документа, предусмотренного </w:t>
      </w:r>
      <w:r w:rsidRPr="00D00EFF">
        <w:rPr>
          <w:b/>
          <w:sz w:val="24"/>
          <w:szCs w:val="24"/>
          <w:lang w:eastAsia="ru-RU"/>
        </w:rPr>
        <w:t>статьей 35</w:t>
      </w:r>
      <w:r w:rsidRPr="00D00EFF">
        <w:rPr>
          <w:sz w:val="24"/>
          <w:szCs w:val="24"/>
          <w:lang w:eastAsia="ru-RU"/>
        </w:rPr>
        <w:t xml:space="preserve"> или </w:t>
      </w:r>
      <w:r w:rsidRPr="00D00EFF">
        <w:rPr>
          <w:b/>
          <w:sz w:val="24"/>
          <w:szCs w:val="24"/>
          <w:lang w:eastAsia="ru-RU"/>
        </w:rPr>
        <w:t>статьей 42.3</w:t>
      </w:r>
      <w:r w:rsidRPr="00D00EFF">
        <w:rPr>
          <w:sz w:val="24"/>
          <w:szCs w:val="24"/>
          <w:lang w:eastAsia="ru-RU"/>
        </w:rPr>
        <w:t xml:space="preserve"> Федерального закона от 24 июля 2007 г. N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58" w:name="sub_103"/>
      <w:bookmarkEnd w:id="57"/>
      <w:r w:rsidRPr="00D00EFF">
        <w:rPr>
          <w:b/>
          <w:bCs/>
          <w:sz w:val="24"/>
          <w:szCs w:val="24"/>
          <w:lang w:eastAsia="ru-RU"/>
        </w:rPr>
        <w:t>Требования к порядку информирования о предоставлении муниципальной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59" w:name="sub_13"/>
      <w:bookmarkEnd w:id="58"/>
      <w:r w:rsidRPr="00D00EFF">
        <w:rPr>
          <w:sz w:val="24"/>
          <w:szCs w:val="24"/>
          <w:lang w:eastAsia="ru-RU"/>
        </w:rPr>
        <w:t>1.3. Информирование о порядке предоставления Услуги осуществляется: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60" w:name="sub_131"/>
      <w:bookmarkEnd w:id="59"/>
      <w:r w:rsidRPr="00D00EFF">
        <w:rPr>
          <w:sz w:val="24"/>
          <w:szCs w:val="24"/>
          <w:lang w:eastAsia="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61" w:name="sub_132"/>
      <w:bookmarkEnd w:id="60"/>
      <w:r w:rsidRPr="00D00EFF">
        <w:rPr>
          <w:sz w:val="24"/>
          <w:szCs w:val="24"/>
          <w:lang w:eastAsia="ru-RU"/>
        </w:rPr>
        <w:t>2) по телефону Уполномоченного органа или многофункционального центра;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62" w:name="sub_133"/>
      <w:bookmarkEnd w:id="61"/>
      <w:r w:rsidRPr="00D00EFF">
        <w:rPr>
          <w:sz w:val="24"/>
          <w:szCs w:val="24"/>
          <w:lang w:eastAsia="ru-RU"/>
        </w:rPr>
        <w:t>3) письменно, в том числе посредством электронной почты, факсимильной связи;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63" w:name="sub_134"/>
      <w:bookmarkEnd w:id="62"/>
      <w:r w:rsidRPr="00D00EFF">
        <w:rPr>
          <w:sz w:val="24"/>
          <w:szCs w:val="24"/>
          <w:lang w:eastAsia="ru-RU"/>
        </w:rPr>
        <w:t>4) посредством размещения в открытой и доступной форме информации:</w:t>
      </w:r>
    </w:p>
    <w:bookmarkEnd w:id="63"/>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на портале федеральной информационной адресной системы в информационно-</w:t>
      </w:r>
      <w:r w:rsidRPr="00D00EFF">
        <w:rPr>
          <w:sz w:val="24"/>
          <w:szCs w:val="24"/>
          <w:lang w:eastAsia="ru-RU"/>
        </w:rPr>
        <w:lastRenderedPageBreak/>
        <w:t>телекоммуникационной сети "Интернет" (</w:t>
      </w:r>
      <w:r w:rsidRPr="00D00EFF">
        <w:rPr>
          <w:b/>
          <w:sz w:val="24"/>
          <w:szCs w:val="24"/>
          <w:lang w:eastAsia="ru-RU"/>
        </w:rPr>
        <w:t>https://fias.nalog.ru/</w:t>
      </w:r>
      <w:r w:rsidRPr="00D00EFF">
        <w:rPr>
          <w:sz w:val="24"/>
          <w:szCs w:val="24"/>
          <w:lang w:eastAsia="ru-RU"/>
        </w:rPr>
        <w:t>) (далее - портал ФИАС);</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 федеральной государственной информационной системе "Единый портал государственных и муниципальных услуг (функций)" (</w:t>
      </w:r>
      <w:r w:rsidRPr="00D00EFF">
        <w:rPr>
          <w:b/>
          <w:sz w:val="24"/>
          <w:szCs w:val="24"/>
          <w:lang w:eastAsia="ru-RU"/>
        </w:rPr>
        <w:t>https://www.gosuslugi.ru</w:t>
      </w:r>
      <w:r w:rsidRPr="00D00EFF">
        <w:rPr>
          <w:sz w:val="24"/>
          <w:szCs w:val="24"/>
          <w:lang w:eastAsia="ru-RU"/>
        </w:rPr>
        <w:t>/) (далее - ЕПГУ);</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на региональных порталах государственных и муниципальных услуг (функций) (далее - региональный портал);</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(указать адрес официального сайта);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64" w:name="sub_135"/>
      <w:r w:rsidRPr="00D00EFF">
        <w:rPr>
          <w:sz w:val="24"/>
          <w:szCs w:val="24"/>
          <w:lang w:eastAsia="ru-RU"/>
        </w:rPr>
        <w:t>5) посредством размещения информации на информационных стендах Уполномоченного органа или многофункционального центра.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65" w:name="sub_14"/>
      <w:bookmarkEnd w:id="64"/>
      <w:r w:rsidRPr="00D00EFF">
        <w:rPr>
          <w:sz w:val="24"/>
          <w:szCs w:val="24"/>
          <w:lang w:eastAsia="ru-RU"/>
        </w:rPr>
        <w:t>1.4. Информирование осуществляется по вопросам, касающимся:</w:t>
      </w:r>
    </w:p>
    <w:bookmarkEnd w:id="65"/>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способов подачи заявления о предоставлении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адресов Уполномоченного органа и многофункциональных центров, обращение в которые необходимо для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справочной информации о работе Уполномоченного органа (должностных лиц администрации муниципального образования, уполномоченных на организацию предоставления муниципальной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документов, необходимых для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порядка и сроков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порядка получения сведений о ходе рассмотрения заявления о предоставлении Услуги и о результатах ее предоставления;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66" w:name="sub_15"/>
      <w:r w:rsidRPr="00D00EFF">
        <w:rPr>
          <w:sz w:val="24"/>
          <w:szCs w:val="24"/>
          <w:lang w:eastAsia="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bookmarkEnd w:id="66"/>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Ответ на телефонный звонок должен начинаться с информации о наименовании Уполномоченного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Продолжительность информирования по телефону не должна превышать 10 минут.</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Информирование осуществляется в соответствии с графиком приема граждан.</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67" w:name="sub_16"/>
      <w:r w:rsidRPr="00D00EFF">
        <w:rPr>
          <w:sz w:val="24"/>
          <w:szCs w:val="24"/>
          <w:lang w:eastAsia="ru-RU"/>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w:t>
      </w:r>
      <w:r w:rsidRPr="00D00EFF">
        <w:rPr>
          <w:sz w:val="24"/>
          <w:szCs w:val="24"/>
          <w:lang w:eastAsia="ru-RU"/>
        </w:rPr>
        <w:lastRenderedPageBreak/>
        <w:t xml:space="preserve">сведения по вопросам, указанным в </w:t>
      </w:r>
      <w:r w:rsidRPr="00D00EFF">
        <w:rPr>
          <w:b/>
          <w:sz w:val="24"/>
          <w:szCs w:val="24"/>
          <w:lang w:eastAsia="ru-RU"/>
        </w:rPr>
        <w:t>пункте 1.3</w:t>
      </w:r>
      <w:r w:rsidRPr="00D00EFF">
        <w:rPr>
          <w:sz w:val="24"/>
          <w:szCs w:val="24"/>
          <w:lang w:eastAsia="ru-RU"/>
        </w:rPr>
        <w:t xml:space="preserve"> настоящего Регламента, в порядке, установленном </w:t>
      </w:r>
      <w:r w:rsidRPr="00D00EFF">
        <w:rPr>
          <w:b/>
          <w:sz w:val="24"/>
          <w:szCs w:val="24"/>
          <w:lang w:eastAsia="ru-RU"/>
        </w:rPr>
        <w:t>Федеральным законом</w:t>
      </w:r>
      <w:r w:rsidRPr="00D00EFF">
        <w:rPr>
          <w:sz w:val="24"/>
          <w:szCs w:val="24"/>
          <w:lang w:eastAsia="ru-RU"/>
        </w:rPr>
        <w:t xml:space="preserve"> от 2 мая 2006 г. N 59-ФЗ "О порядке рассмотрения обращений граждан Российской Федерации".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68" w:name="sub_17"/>
      <w:bookmarkEnd w:id="67"/>
      <w:r w:rsidRPr="00D00EFF">
        <w:rPr>
          <w:sz w:val="24"/>
          <w:szCs w:val="24"/>
          <w:lang w:eastAsia="ru-RU"/>
        </w:rPr>
        <w:t xml:space="preserve">1.7. На </w:t>
      </w:r>
      <w:r w:rsidRPr="00D00EFF">
        <w:rPr>
          <w:b/>
          <w:sz w:val="24"/>
          <w:szCs w:val="24"/>
          <w:lang w:eastAsia="ru-RU"/>
        </w:rPr>
        <w:t>ЕПГУ</w:t>
      </w:r>
      <w:r w:rsidRPr="00D00EFF">
        <w:rPr>
          <w:sz w:val="24"/>
          <w:szCs w:val="24"/>
          <w:lang w:eastAsia="ru-RU"/>
        </w:rPr>
        <w:t xml:space="preserve"> размещаются сведения, предусмотренные </w:t>
      </w:r>
      <w:r w:rsidRPr="00D00EFF">
        <w:rPr>
          <w:b/>
          <w:sz w:val="24"/>
          <w:szCs w:val="24"/>
          <w:lang w:eastAsia="ru-RU"/>
        </w:rPr>
        <w:t>Положением</w:t>
      </w:r>
      <w:r w:rsidRPr="00D00EFF">
        <w:rPr>
          <w:sz w:val="24"/>
          <w:szCs w:val="24"/>
          <w:lang w:eastAsia="ru-RU"/>
        </w:rPr>
        <w:t xml:space="preserve"> о федеральной государственной информационной системе "Федеральный реестр государственных и муниципальных услуг (функций)", утвержденным </w:t>
      </w:r>
      <w:r w:rsidRPr="00D00EFF">
        <w:rPr>
          <w:b/>
          <w:sz w:val="24"/>
          <w:szCs w:val="24"/>
          <w:lang w:eastAsia="ru-RU"/>
        </w:rPr>
        <w:t>постановлением</w:t>
      </w:r>
      <w:r w:rsidRPr="00D00EFF">
        <w:rPr>
          <w:sz w:val="24"/>
          <w:szCs w:val="24"/>
          <w:lang w:eastAsia="ru-RU"/>
        </w:rPr>
        <w:t xml:space="preserve"> Правительства Российской Федерации от 24 октября 2011 г. N 861.</w:t>
      </w:r>
    </w:p>
    <w:bookmarkEnd w:id="68"/>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D00EFF">
        <w:rPr>
          <w:sz w:val="24"/>
          <w:szCs w:val="24"/>
          <w:lang w:eastAsia="ru-RU"/>
        </w:rPr>
        <w:t>авторизацию заявителя</w:t>
      </w:r>
      <w:proofErr w:type="gramEnd"/>
      <w:r w:rsidRPr="00D00EFF">
        <w:rPr>
          <w:sz w:val="24"/>
          <w:szCs w:val="24"/>
          <w:lang w:eastAsia="ru-RU"/>
        </w:rPr>
        <w:t xml:space="preserve"> или предоставление им персональных данных.</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69" w:name="sub_18"/>
      <w:r w:rsidRPr="00D00EFF">
        <w:rPr>
          <w:sz w:val="24"/>
          <w:szCs w:val="24"/>
          <w:lang w:eastAsia="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bookmarkEnd w:id="69"/>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место нахождения и график работы Уполномоченного органа и его должностных лиц, ответственных за предоставление Услуги, а также многофункциональных центров;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справочные телефоны Уполномоченного органа, должностных лиц, ответственных за предоставление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70" w:name="sub_19"/>
      <w:r w:rsidRPr="00D00EFF">
        <w:rPr>
          <w:sz w:val="24"/>
          <w:szCs w:val="24"/>
          <w:lang w:eastAsia="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w:t>
      </w:r>
      <w:r w:rsidRPr="00D00EFF">
        <w:rPr>
          <w:b/>
          <w:sz w:val="24"/>
          <w:szCs w:val="24"/>
          <w:lang w:eastAsia="ru-RU"/>
        </w:rPr>
        <w:t>Федеральным законом</w:t>
      </w:r>
      <w:r w:rsidRPr="00D00EFF">
        <w:rPr>
          <w:sz w:val="24"/>
          <w:szCs w:val="24"/>
          <w:lang w:eastAsia="ru-RU"/>
        </w:rPr>
        <w:t xml:space="preserve"> от 27 июля 2010 г. N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71" w:name="sub_110"/>
      <w:bookmarkEnd w:id="70"/>
      <w:r w:rsidRPr="00D00EFF">
        <w:rPr>
          <w:sz w:val="24"/>
          <w:szCs w:val="24"/>
          <w:lang w:eastAsia="ru-RU"/>
        </w:rPr>
        <w:t xml:space="preserve">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w:t>
      </w:r>
      <w:r w:rsidRPr="00D00EFF">
        <w:rPr>
          <w:b/>
          <w:sz w:val="24"/>
          <w:szCs w:val="24"/>
          <w:lang w:eastAsia="ru-RU"/>
        </w:rPr>
        <w:t>постановлением</w:t>
      </w:r>
      <w:r w:rsidRPr="00D00EFF">
        <w:rPr>
          <w:sz w:val="24"/>
          <w:szCs w:val="24"/>
          <w:lang w:eastAsia="ru-RU"/>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72" w:name="sub_111"/>
      <w:bookmarkEnd w:id="71"/>
      <w:r w:rsidRPr="00D00EFF">
        <w:rPr>
          <w:sz w:val="24"/>
          <w:szCs w:val="24"/>
          <w:lang w:eastAsia="ru-RU"/>
        </w:rPr>
        <w:t xml:space="preserve">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w:t>
      </w:r>
      <w:r w:rsidRPr="00D00EFF">
        <w:rPr>
          <w:b/>
          <w:sz w:val="24"/>
          <w:szCs w:val="24"/>
          <w:lang w:eastAsia="ru-RU"/>
        </w:rPr>
        <w:t>пунктом 39</w:t>
      </w:r>
      <w:r w:rsidRPr="00D00EFF">
        <w:rPr>
          <w:sz w:val="24"/>
          <w:szCs w:val="24"/>
          <w:lang w:eastAsia="ru-RU"/>
        </w:rPr>
        <w:t xml:space="preserve"> Правил, а также в формате автоматических статусов в личном кабинете на </w:t>
      </w:r>
      <w:r w:rsidRPr="00D00EFF">
        <w:rPr>
          <w:b/>
          <w:sz w:val="24"/>
          <w:szCs w:val="24"/>
          <w:lang w:eastAsia="ru-RU"/>
        </w:rPr>
        <w:t>ЕПГУ</w:t>
      </w:r>
      <w:r w:rsidRPr="00D00EFF">
        <w:rPr>
          <w:sz w:val="24"/>
          <w:szCs w:val="24"/>
          <w:lang w:eastAsia="ru-RU"/>
        </w:rPr>
        <w:t>, у соответствующего должностного лица Уполномоченного органа при обращении Заявителя лично, по телефону, посредством электронной почты.</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73" w:name="sub_200"/>
      <w:bookmarkEnd w:id="72"/>
      <w:r w:rsidRPr="00D00EFF">
        <w:rPr>
          <w:b/>
          <w:bCs/>
          <w:sz w:val="24"/>
          <w:szCs w:val="24"/>
          <w:lang w:eastAsia="ru-RU"/>
        </w:rPr>
        <w:t>II. Стандарт предоставления муниципальной услуги</w:t>
      </w:r>
      <w:bookmarkEnd w:id="73"/>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74" w:name="sub_201"/>
      <w:r w:rsidRPr="00D00EFF">
        <w:rPr>
          <w:b/>
          <w:bCs/>
          <w:sz w:val="24"/>
          <w:szCs w:val="24"/>
          <w:lang w:eastAsia="ru-RU"/>
        </w:rPr>
        <w:t>Наименование муниципальной услуги</w:t>
      </w:r>
    </w:p>
    <w:bookmarkEnd w:id="74"/>
    <w:p w:rsidR="00D00EFF" w:rsidRPr="00D00EFF" w:rsidRDefault="00D00EFF" w:rsidP="00D00EFF">
      <w:pPr>
        <w:widowControl w:val="0"/>
        <w:suppressAutoHyphens w:val="0"/>
        <w:autoSpaceDE w:val="0"/>
        <w:autoSpaceDN w:val="0"/>
        <w:adjustRightInd w:val="0"/>
        <w:ind w:firstLine="426"/>
        <w:jc w:val="both"/>
        <w:rPr>
          <w:sz w:val="24"/>
          <w:szCs w:val="24"/>
          <w:lang w:eastAsia="ru-RU"/>
        </w:rPr>
      </w:pPr>
      <w:r w:rsidRPr="00D00EFF">
        <w:rPr>
          <w:sz w:val="24"/>
          <w:szCs w:val="24"/>
          <w:lang w:eastAsia="ru-RU"/>
        </w:rPr>
        <w:tab/>
      </w:r>
      <w:bookmarkStart w:id="75" w:name="sub_21"/>
      <w:r w:rsidRPr="00D00EFF">
        <w:rPr>
          <w:sz w:val="24"/>
          <w:szCs w:val="24"/>
          <w:lang w:eastAsia="ru-RU"/>
        </w:rPr>
        <w:t>2.1. "Присвоение адреса объекту адресации, изменение и аннулирование такого адреса".</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76" w:name="sub_202"/>
      <w:bookmarkEnd w:id="75"/>
      <w:r w:rsidRPr="00D00EFF">
        <w:rPr>
          <w:b/>
          <w:bCs/>
          <w:sz w:val="24"/>
          <w:szCs w:val="24"/>
          <w:lang w:eastAsia="ru-RU"/>
        </w:rPr>
        <w:t>Наименование органа государственной власти, органа местного самоуправления (организации), предоставляющего муниципальную услугу</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77" w:name="sub_22"/>
      <w:bookmarkEnd w:id="76"/>
      <w:r w:rsidRPr="00D00EFF">
        <w:rPr>
          <w:sz w:val="24"/>
          <w:szCs w:val="24"/>
          <w:lang w:eastAsia="ru-RU"/>
        </w:rPr>
        <w:t xml:space="preserve">2.2. Услуга предоставляется Уполномоченным органом в лице администрации </w:t>
      </w:r>
      <w:proofErr w:type="spellStart"/>
      <w:r w:rsidRPr="00D00EFF">
        <w:rPr>
          <w:sz w:val="24"/>
          <w:szCs w:val="24"/>
          <w:lang w:eastAsia="ru-RU"/>
        </w:rPr>
        <w:t>Гутовского</w:t>
      </w:r>
      <w:proofErr w:type="spellEnd"/>
      <w:r w:rsidRPr="00D00EFF">
        <w:rPr>
          <w:sz w:val="24"/>
          <w:szCs w:val="24"/>
          <w:lang w:eastAsia="ru-RU"/>
        </w:rPr>
        <w:t xml:space="preserve"> сельсовета Тогучинского района Новосибирской области.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78" w:name="sub_23"/>
      <w:bookmarkEnd w:id="77"/>
      <w:r w:rsidRPr="00D00EFF">
        <w:rPr>
          <w:sz w:val="24"/>
          <w:szCs w:val="24"/>
          <w:lang w:eastAsia="ru-RU"/>
        </w:rPr>
        <w:t>2.3. При предоставлении Услуги Уполномоченный орган взаимодействует с:</w:t>
      </w:r>
    </w:p>
    <w:bookmarkEnd w:id="78"/>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оператором федеральной информационной адресной системы (далее - Оператор ФИАС);</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lastRenderedPageBreak/>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r w:rsidRPr="00D00EFF">
        <w:rPr>
          <w:b/>
          <w:sz w:val="24"/>
          <w:szCs w:val="24"/>
          <w:lang w:eastAsia="ru-RU"/>
        </w:rPr>
        <w:t>пункте 34</w:t>
      </w:r>
      <w:r w:rsidRPr="00D00EFF">
        <w:rPr>
          <w:sz w:val="24"/>
          <w:szCs w:val="24"/>
          <w:lang w:eastAsia="ru-RU"/>
        </w:rPr>
        <w:t xml:space="preserve"> Правил.</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79" w:name="sub_24"/>
      <w:r w:rsidRPr="00D00EFF">
        <w:rPr>
          <w:sz w:val="24"/>
          <w:szCs w:val="24"/>
          <w:lang w:eastAsia="ru-RU"/>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80" w:name="sub_203"/>
      <w:bookmarkEnd w:id="79"/>
      <w:r w:rsidRPr="00D00EFF">
        <w:rPr>
          <w:b/>
          <w:bCs/>
          <w:sz w:val="24"/>
          <w:szCs w:val="24"/>
          <w:lang w:eastAsia="ru-RU"/>
        </w:rPr>
        <w:t>Описание результата предоставления муниципальной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81" w:name="sub_25"/>
      <w:bookmarkEnd w:id="80"/>
      <w:r w:rsidRPr="00D00EFF">
        <w:rPr>
          <w:sz w:val="24"/>
          <w:szCs w:val="24"/>
          <w:lang w:eastAsia="ru-RU"/>
        </w:rPr>
        <w:t>2.5. Результатом предоставления Услуги являются:</w:t>
      </w:r>
    </w:p>
    <w:bookmarkEnd w:id="81"/>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выдача (направление) решения Уполномоченного органа о присвоении, изменении адреса объекту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выдача (направление) решения Уполномоченного органа об отказе в присвоении объекту адресации адреса или аннулировании его адреса.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82" w:name="sub_251"/>
      <w:r w:rsidRPr="00D00EFF">
        <w:rPr>
          <w:sz w:val="24"/>
          <w:szCs w:val="24"/>
          <w:lang w:eastAsia="ru-RU"/>
        </w:rPr>
        <w:t xml:space="preserve">2.5.1. Решение о присвоении адреса объекту адресации принимается Уполномоченным органом с учетом требований к его составу, установленных </w:t>
      </w:r>
      <w:r w:rsidRPr="00D00EFF">
        <w:rPr>
          <w:b/>
          <w:sz w:val="24"/>
          <w:szCs w:val="24"/>
          <w:lang w:eastAsia="ru-RU"/>
        </w:rPr>
        <w:t>пунктом 22</w:t>
      </w:r>
      <w:r w:rsidRPr="00D00EFF">
        <w:rPr>
          <w:sz w:val="24"/>
          <w:szCs w:val="24"/>
          <w:lang w:eastAsia="ru-RU"/>
        </w:rPr>
        <w:t xml:space="preserve"> Правил.</w:t>
      </w:r>
    </w:p>
    <w:bookmarkEnd w:id="82"/>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Рекомендуемый образец формы решения о присвоении адреса объекту адресации </w:t>
      </w:r>
      <w:proofErr w:type="spellStart"/>
      <w:r w:rsidRPr="00D00EFF">
        <w:rPr>
          <w:sz w:val="24"/>
          <w:szCs w:val="24"/>
          <w:lang w:eastAsia="ru-RU"/>
        </w:rPr>
        <w:t>справочно</w:t>
      </w:r>
      <w:proofErr w:type="spellEnd"/>
      <w:r w:rsidRPr="00D00EFF">
        <w:rPr>
          <w:sz w:val="24"/>
          <w:szCs w:val="24"/>
          <w:lang w:eastAsia="ru-RU"/>
        </w:rPr>
        <w:t xml:space="preserve"> приведен в </w:t>
      </w:r>
      <w:r w:rsidRPr="00D00EFF">
        <w:rPr>
          <w:b/>
          <w:sz w:val="24"/>
          <w:szCs w:val="24"/>
          <w:lang w:eastAsia="ru-RU"/>
        </w:rPr>
        <w:t>Приложении N 1</w:t>
      </w:r>
      <w:r w:rsidRPr="00D00EFF">
        <w:rPr>
          <w:sz w:val="24"/>
          <w:szCs w:val="24"/>
          <w:lang w:eastAsia="ru-RU"/>
        </w:rPr>
        <w:t xml:space="preserve"> к настоящему Регламенту.</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83" w:name="sub_252"/>
      <w:r w:rsidRPr="00D00EFF">
        <w:rPr>
          <w:sz w:val="24"/>
          <w:szCs w:val="24"/>
          <w:lang w:eastAsia="ru-RU"/>
        </w:rPr>
        <w:t xml:space="preserve">2.5.2. Решение об аннулировании адреса объекта адресации принимается Уполномоченным органом с учетом требований к его составу, установленных </w:t>
      </w:r>
      <w:r w:rsidRPr="00D00EFF">
        <w:rPr>
          <w:b/>
          <w:sz w:val="24"/>
          <w:szCs w:val="24"/>
          <w:lang w:eastAsia="ru-RU"/>
        </w:rPr>
        <w:t>пунктом 23</w:t>
      </w:r>
      <w:r w:rsidRPr="00D00EFF">
        <w:rPr>
          <w:sz w:val="24"/>
          <w:szCs w:val="24"/>
          <w:lang w:eastAsia="ru-RU"/>
        </w:rPr>
        <w:t xml:space="preserve"> Правил.</w:t>
      </w:r>
    </w:p>
    <w:bookmarkEnd w:id="83"/>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Рекомендуемый образец формы решения об аннулировании адреса объекта адресации </w:t>
      </w:r>
      <w:proofErr w:type="spellStart"/>
      <w:r w:rsidRPr="00D00EFF">
        <w:rPr>
          <w:sz w:val="24"/>
          <w:szCs w:val="24"/>
          <w:lang w:eastAsia="ru-RU"/>
        </w:rPr>
        <w:t>справочно</w:t>
      </w:r>
      <w:proofErr w:type="spellEnd"/>
      <w:r w:rsidRPr="00D00EFF">
        <w:rPr>
          <w:sz w:val="24"/>
          <w:szCs w:val="24"/>
          <w:lang w:eastAsia="ru-RU"/>
        </w:rPr>
        <w:t xml:space="preserve"> приведен в </w:t>
      </w:r>
      <w:r w:rsidRPr="00D00EFF">
        <w:rPr>
          <w:b/>
          <w:sz w:val="24"/>
          <w:szCs w:val="24"/>
          <w:lang w:eastAsia="ru-RU"/>
        </w:rPr>
        <w:t>Приложении N 1</w:t>
      </w:r>
      <w:r w:rsidRPr="00D00EFF">
        <w:rPr>
          <w:sz w:val="24"/>
          <w:szCs w:val="24"/>
          <w:lang w:eastAsia="ru-RU"/>
        </w:rPr>
        <w:t xml:space="preserve"> к настоящему Регламенту.</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Окончательным результатом предоставления Услуги является внесение сведений в государственный адресный реестр, подтвержденных соответствующей выпиской из государственного адресного реестра, оформляемой по форме согласно </w:t>
      </w:r>
      <w:r w:rsidRPr="00D00EFF">
        <w:rPr>
          <w:b/>
          <w:sz w:val="24"/>
          <w:szCs w:val="24"/>
          <w:lang w:eastAsia="ru-RU"/>
        </w:rPr>
        <w:t>приложению N 2</w:t>
      </w:r>
      <w:r w:rsidRPr="00D00EFF">
        <w:rPr>
          <w:sz w:val="24"/>
          <w:szCs w:val="24"/>
          <w:lang w:eastAsia="ru-RU"/>
        </w:rPr>
        <w:t xml:space="preserve"> к приказу Министерства финансов Российской Федерации от 14 сентября 2020 г. N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84" w:name="sub_253"/>
      <w:r w:rsidRPr="00D00EFF">
        <w:rPr>
          <w:sz w:val="24"/>
          <w:szCs w:val="24"/>
          <w:lang w:eastAsia="ru-RU"/>
        </w:rPr>
        <w:t xml:space="preserve">2.5.3. Решение об отказе в присвоении объекту адресации адреса или аннулировании его адреса принимается Уполномоченным органом по форме, установленной </w:t>
      </w:r>
      <w:r w:rsidRPr="00D00EFF">
        <w:rPr>
          <w:b/>
          <w:sz w:val="24"/>
          <w:szCs w:val="24"/>
          <w:lang w:eastAsia="ru-RU"/>
        </w:rPr>
        <w:t>приложением N 2</w:t>
      </w:r>
      <w:r w:rsidRPr="00D00EFF">
        <w:rPr>
          <w:sz w:val="24"/>
          <w:szCs w:val="24"/>
          <w:lang w:eastAsia="ru-RU"/>
        </w:rPr>
        <w:t xml:space="preserve"> к </w:t>
      </w:r>
      <w:r w:rsidRPr="00D00EFF">
        <w:rPr>
          <w:b/>
          <w:sz w:val="24"/>
          <w:szCs w:val="24"/>
          <w:lang w:eastAsia="ru-RU"/>
        </w:rPr>
        <w:t>приказу</w:t>
      </w:r>
      <w:r w:rsidRPr="00D00EFF">
        <w:rPr>
          <w:sz w:val="24"/>
          <w:szCs w:val="24"/>
          <w:lang w:eastAsia="ru-RU"/>
        </w:rPr>
        <w:t xml:space="preserve"> Министерства финансов Российской Федерации от 11 декабря 2014 г. N 146н. </w:t>
      </w:r>
    </w:p>
    <w:bookmarkEnd w:id="84"/>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w:t>
      </w:r>
      <w:r w:rsidRPr="00D00EFF">
        <w:rPr>
          <w:b/>
          <w:sz w:val="24"/>
          <w:szCs w:val="24"/>
          <w:lang w:eastAsia="ru-RU"/>
        </w:rPr>
        <w:t>электронной подписью</w:t>
      </w:r>
      <w:r w:rsidRPr="00D00EFF">
        <w:rPr>
          <w:sz w:val="24"/>
          <w:szCs w:val="24"/>
          <w:lang w:eastAsia="ru-RU"/>
        </w:rPr>
        <w:t xml:space="preserve"> уполномоченного должностного лица с </w:t>
      </w:r>
      <w:r w:rsidRPr="00D00EFF">
        <w:rPr>
          <w:sz w:val="24"/>
          <w:szCs w:val="24"/>
          <w:lang w:eastAsia="ru-RU"/>
        </w:rPr>
        <w:lastRenderedPageBreak/>
        <w:t>использованием федеральной информационной адресной системы.</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85" w:name="sub_204"/>
      <w:r w:rsidRPr="00D00EFF">
        <w:rPr>
          <w:b/>
          <w:bCs/>
          <w:sz w:val="24"/>
          <w:szCs w:val="24"/>
          <w:lang w:eastAsia="ru-RU"/>
        </w:rPr>
        <w:t>Срок предоставления муниципальной услуги и выдачи (направления) документов, являющихся результатом предоставления муниципальной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86" w:name="sub_26"/>
      <w:bookmarkEnd w:id="85"/>
      <w:r w:rsidRPr="00D00EFF">
        <w:rPr>
          <w:sz w:val="24"/>
          <w:szCs w:val="24"/>
          <w:lang w:eastAsia="ru-RU"/>
        </w:rPr>
        <w:t>2.6.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составляет 5 рабочих дней со дня поступления заявления о предоставлении Услуги.</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87" w:name="sub_205"/>
      <w:bookmarkEnd w:id="86"/>
      <w:r w:rsidRPr="00D00EFF">
        <w:rPr>
          <w:b/>
          <w:bCs/>
          <w:sz w:val="24"/>
          <w:szCs w:val="24"/>
          <w:lang w:eastAsia="ru-RU"/>
        </w:rPr>
        <w:t>Нормативные правовые акты, регулирующие предоставление муниципальной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88" w:name="sub_27"/>
      <w:bookmarkEnd w:id="87"/>
      <w:r w:rsidRPr="00D00EFF">
        <w:rPr>
          <w:sz w:val="24"/>
          <w:szCs w:val="24"/>
          <w:lang w:eastAsia="ru-RU"/>
        </w:rPr>
        <w:t>2.7. Предоставление Услуги осуществляется в соответствии с:</w:t>
      </w:r>
    </w:p>
    <w:bookmarkEnd w:id="88"/>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Земельным кодексом</w:t>
      </w:r>
      <w:r w:rsidRPr="00D00EFF">
        <w:rPr>
          <w:sz w:val="24"/>
          <w:szCs w:val="24"/>
          <w:lang w:eastAsia="ru-RU"/>
        </w:rPr>
        <w:t xml:space="preserve"> Российской Федерации;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Градостроительным кодексом</w:t>
      </w:r>
      <w:r w:rsidRPr="00D00EFF">
        <w:rPr>
          <w:sz w:val="24"/>
          <w:szCs w:val="24"/>
          <w:lang w:eastAsia="ru-RU"/>
        </w:rPr>
        <w:t xml:space="preserve"> Российской Федерации;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Федеральным законом</w:t>
      </w:r>
      <w:r w:rsidRPr="00D00EFF">
        <w:rPr>
          <w:sz w:val="24"/>
          <w:szCs w:val="24"/>
          <w:lang w:eastAsia="ru-RU"/>
        </w:rPr>
        <w:t xml:space="preserve"> от 24 июля 2007 г. N 221-ФЗ "О государственном кадастре недвижимости";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Федеральным законом</w:t>
      </w:r>
      <w:r w:rsidRPr="00D00EFF">
        <w:rPr>
          <w:sz w:val="24"/>
          <w:szCs w:val="24"/>
          <w:lang w:eastAsia="ru-RU"/>
        </w:rPr>
        <w:t xml:space="preserve"> от 27 июля 2010 г. N 210-ФЗ "Об организации предоставления государственных и муниципальных услуг";</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Федеральным законом</w:t>
      </w:r>
      <w:r w:rsidRPr="00D00EFF">
        <w:rPr>
          <w:sz w:val="24"/>
          <w:szCs w:val="24"/>
          <w:lang w:eastAsia="ru-RU"/>
        </w:rPr>
        <w:t xml:space="preserve">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Федеральным законом</w:t>
      </w:r>
      <w:r w:rsidRPr="00D00EFF">
        <w:rPr>
          <w:sz w:val="24"/>
          <w:szCs w:val="24"/>
          <w:lang w:eastAsia="ru-RU"/>
        </w:rPr>
        <w:t xml:space="preserve"> от 27 июля 2006 г. N 149-ФЗ "Об информации, информационных технологиях и о защите информации";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Федеральным законом</w:t>
      </w:r>
      <w:r w:rsidRPr="00D00EFF">
        <w:rPr>
          <w:sz w:val="24"/>
          <w:szCs w:val="24"/>
          <w:lang w:eastAsia="ru-RU"/>
        </w:rPr>
        <w:t xml:space="preserve"> от 27 июля 2006 г. N 152-ФЗ "О персональных данных";</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Федеральным законом</w:t>
      </w:r>
      <w:r w:rsidRPr="00D00EFF">
        <w:rPr>
          <w:sz w:val="24"/>
          <w:szCs w:val="24"/>
          <w:lang w:eastAsia="ru-RU"/>
        </w:rPr>
        <w:t xml:space="preserve"> от 6 апреля 2011 г. N 63-ФЗ "Об электронной подписи";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постановлением</w:t>
      </w:r>
      <w:r w:rsidRPr="00D00EFF">
        <w:rPr>
          <w:sz w:val="24"/>
          <w:szCs w:val="24"/>
          <w:lang w:eastAsia="ru-RU"/>
        </w:rPr>
        <w:t xml:space="preserve"> Правительства Российской Федерации от 19 ноября 2014 г. N 1221 "Об утверждении Правил присвоения, изменения и аннулирования адресов";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постановлением</w:t>
      </w:r>
      <w:r w:rsidRPr="00D00EFF">
        <w:rPr>
          <w:sz w:val="24"/>
          <w:szCs w:val="24"/>
          <w:lang w:eastAsia="ru-RU"/>
        </w:rPr>
        <w:t xml:space="preserve"> Правительства Российской Федерации от 22 мая 2015 г. N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постановлением</w:t>
      </w:r>
      <w:r w:rsidRPr="00D00EFF">
        <w:rPr>
          <w:sz w:val="24"/>
          <w:szCs w:val="24"/>
          <w:lang w:eastAsia="ru-RU"/>
        </w:rPr>
        <w:t xml:space="preserve"> Правительства Российской Федерации от 30 сентября 2004 г. N 506 "Об утверждении Положения о Федеральной налоговой службе";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постановлением</w:t>
      </w:r>
      <w:r w:rsidRPr="00D00EFF">
        <w:rPr>
          <w:sz w:val="24"/>
          <w:szCs w:val="24"/>
          <w:lang w:eastAsia="ru-RU"/>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постановлением</w:t>
      </w:r>
      <w:r w:rsidRPr="00D00EFF">
        <w:rPr>
          <w:sz w:val="24"/>
          <w:szCs w:val="24"/>
          <w:lang w:eastAsia="ru-RU"/>
        </w:rPr>
        <w:t xml:space="preserve"> Правительства Российской Федерации от 29 апреля 2014 г. N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приказом</w:t>
      </w:r>
      <w:r w:rsidRPr="00D00EFF">
        <w:rPr>
          <w:sz w:val="24"/>
          <w:szCs w:val="24"/>
          <w:lang w:eastAsia="ru-RU"/>
        </w:rPr>
        <w:t xml:space="preserve"> Министерства финансов Российской Федерации от 11 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приказом</w:t>
      </w:r>
      <w:r w:rsidRPr="00D00EFF">
        <w:rPr>
          <w:sz w:val="24"/>
          <w:szCs w:val="24"/>
          <w:lang w:eastAsia="ru-RU"/>
        </w:rPr>
        <w:t xml:space="preserve"> Министерства финансов Российской Федерации от 5 ноября 2015 г.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D00EFF">
        <w:rPr>
          <w:sz w:val="24"/>
          <w:szCs w:val="24"/>
          <w:lang w:eastAsia="ru-RU"/>
        </w:rPr>
        <w:t>адресообразующих</w:t>
      </w:r>
      <w:proofErr w:type="spellEnd"/>
      <w:r w:rsidRPr="00D00EFF">
        <w:rPr>
          <w:sz w:val="24"/>
          <w:szCs w:val="24"/>
          <w:lang w:eastAsia="ru-RU"/>
        </w:rPr>
        <w:t xml:space="preserve"> элементов";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w:t>
      </w:r>
      <w:r w:rsidRPr="00D00EFF">
        <w:rPr>
          <w:b/>
          <w:sz w:val="24"/>
          <w:szCs w:val="24"/>
          <w:lang w:eastAsia="ru-RU"/>
        </w:rPr>
        <w:t>приказом</w:t>
      </w:r>
      <w:r w:rsidRPr="00D00EFF">
        <w:rPr>
          <w:sz w:val="24"/>
          <w:szCs w:val="24"/>
          <w:lang w:eastAsia="ru-RU"/>
        </w:rPr>
        <w:t xml:space="preserve"> Министерства финансов Российской Федерации от 31 марта 2016 г. N 37н "Об утверждении Порядка ведения государственного адресного реестра".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89" w:name="sub_206"/>
      <w:r w:rsidRPr="00D00EFF">
        <w:rPr>
          <w:b/>
          <w:bCs/>
          <w:sz w:val="24"/>
          <w:szCs w:val="24"/>
          <w:lang w:eastAsia="ru-RU"/>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90" w:name="sub_28"/>
      <w:bookmarkEnd w:id="89"/>
      <w:r w:rsidRPr="00D00EFF">
        <w:rPr>
          <w:sz w:val="24"/>
          <w:szCs w:val="24"/>
          <w:lang w:eastAsia="ru-RU"/>
        </w:rPr>
        <w:t>2.8. Предоставление Услуги осуществляется на основании заполненного и подписанного Заявителем заявления.</w:t>
      </w:r>
    </w:p>
    <w:bookmarkEnd w:id="90"/>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Форма заявления установлена </w:t>
      </w:r>
      <w:r w:rsidRPr="00D00EFF">
        <w:rPr>
          <w:b/>
          <w:sz w:val="24"/>
          <w:szCs w:val="24"/>
          <w:lang w:eastAsia="ru-RU"/>
        </w:rPr>
        <w:t>приложением N 1</w:t>
      </w:r>
      <w:r w:rsidRPr="00D00EFF">
        <w:rPr>
          <w:sz w:val="24"/>
          <w:szCs w:val="24"/>
          <w:lang w:eastAsia="ru-RU"/>
        </w:rPr>
        <w:t xml:space="preserve"> к приказу Министерства финансов Российской Федерации от 11 декабря 2014 г. N 146н. </w:t>
      </w:r>
      <w:proofErr w:type="spellStart"/>
      <w:r w:rsidRPr="00D00EFF">
        <w:rPr>
          <w:sz w:val="24"/>
          <w:szCs w:val="24"/>
          <w:lang w:eastAsia="ru-RU"/>
        </w:rPr>
        <w:t>Справочно</w:t>
      </w:r>
      <w:proofErr w:type="spellEnd"/>
      <w:r w:rsidRPr="00D00EFF">
        <w:rPr>
          <w:sz w:val="24"/>
          <w:szCs w:val="24"/>
          <w:lang w:eastAsia="ru-RU"/>
        </w:rPr>
        <w:t xml:space="preserve"> форма данного заявления приведена в Приложении N 2 к настоящему Регламенту.</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91" w:name="sub_29"/>
      <w:r w:rsidRPr="00D00EFF">
        <w:rPr>
          <w:sz w:val="24"/>
          <w:szCs w:val="24"/>
          <w:lang w:eastAsia="ru-RU"/>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bookmarkEnd w:id="91"/>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w:t>
      </w:r>
      <w:r w:rsidRPr="00D00EFF">
        <w:rPr>
          <w:b/>
          <w:sz w:val="24"/>
          <w:szCs w:val="24"/>
          <w:lang w:eastAsia="ru-RU"/>
        </w:rPr>
        <w:t>электронной подписи</w:t>
      </w:r>
      <w:r w:rsidRPr="00D00EFF">
        <w:rPr>
          <w:sz w:val="24"/>
          <w:szCs w:val="24"/>
          <w:lang w:eastAsia="ru-RU"/>
        </w:rPr>
        <w:t xml:space="preserve"> (в случае если представитель Заявителя действует на основании доверенности).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92" w:name="sub_210"/>
      <w:r w:rsidRPr="00D00EFF">
        <w:rPr>
          <w:sz w:val="24"/>
          <w:szCs w:val="24"/>
          <w:lang w:eastAsia="ru-RU"/>
        </w:rPr>
        <w:t xml:space="preserve">2.10. При представлении заявления кадастровым инженером к такому заявлению прилагается копия документа, предусмотренного </w:t>
      </w:r>
      <w:r w:rsidRPr="00D00EFF">
        <w:rPr>
          <w:b/>
          <w:sz w:val="24"/>
          <w:szCs w:val="24"/>
          <w:lang w:eastAsia="ru-RU"/>
        </w:rPr>
        <w:t>статьей 35</w:t>
      </w:r>
      <w:r w:rsidRPr="00D00EFF">
        <w:rPr>
          <w:sz w:val="24"/>
          <w:szCs w:val="24"/>
          <w:lang w:eastAsia="ru-RU"/>
        </w:rPr>
        <w:t xml:space="preserve"> или </w:t>
      </w:r>
      <w:r w:rsidRPr="00D00EFF">
        <w:rPr>
          <w:b/>
          <w:sz w:val="24"/>
          <w:szCs w:val="24"/>
          <w:lang w:eastAsia="ru-RU"/>
        </w:rPr>
        <w:t>статьей 42.3</w:t>
      </w:r>
      <w:r w:rsidRPr="00D00EFF">
        <w:rPr>
          <w:sz w:val="24"/>
          <w:szCs w:val="24"/>
          <w:lang w:eastAsia="ru-RU"/>
        </w:rPr>
        <w:t xml:space="preserve"> Федерального закона от 24 июля 2007 г. N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93" w:name="sub_211"/>
      <w:bookmarkEnd w:id="92"/>
      <w:r w:rsidRPr="00D00EFF">
        <w:rPr>
          <w:sz w:val="24"/>
          <w:szCs w:val="24"/>
          <w:lang w:eastAsia="ru-RU"/>
        </w:rPr>
        <w:t>2.11. Заявление представляется в форме:</w:t>
      </w:r>
    </w:p>
    <w:bookmarkEnd w:id="93"/>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документа на бумажном носителе посредством почтового отправления с описью вложения и уведомлением о вручении;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документа на бумажном носителе при личном обращении в Уполномоченный орган или многофункциональный центр;</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электронного документа с использованием </w:t>
      </w:r>
      <w:r w:rsidRPr="00D00EFF">
        <w:rPr>
          <w:b/>
          <w:sz w:val="24"/>
          <w:szCs w:val="24"/>
          <w:lang w:eastAsia="ru-RU"/>
        </w:rPr>
        <w:t>портала</w:t>
      </w:r>
      <w:r w:rsidRPr="00D00EFF">
        <w:rPr>
          <w:sz w:val="24"/>
          <w:szCs w:val="24"/>
          <w:lang w:eastAsia="ru-RU"/>
        </w:rPr>
        <w:t xml:space="preserve"> ФИАС;</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электронного документа с использованием </w:t>
      </w:r>
      <w:r w:rsidRPr="00D00EFF">
        <w:rPr>
          <w:b/>
          <w:sz w:val="24"/>
          <w:szCs w:val="24"/>
          <w:lang w:eastAsia="ru-RU"/>
        </w:rPr>
        <w:t>ЕПГУ</w:t>
      </w:r>
      <w:r w:rsidRPr="00D00EFF">
        <w:rPr>
          <w:sz w:val="24"/>
          <w:szCs w:val="24"/>
          <w:lang w:eastAsia="ru-RU"/>
        </w:rPr>
        <w:t>;</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электронного документа с использованием регионального портала.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94" w:name="sub_212"/>
      <w:r w:rsidRPr="00D00EFF">
        <w:rPr>
          <w:sz w:val="24"/>
          <w:szCs w:val="24"/>
          <w:lang w:eastAsia="ru-RU"/>
        </w:rPr>
        <w:t>2.12. Заявление представляется в Уполномоченный орган или многофункциональный центр по месту нахождения объекта адресации.</w:t>
      </w:r>
    </w:p>
    <w:bookmarkEnd w:id="94"/>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Заявление в форме документа на бумажном носителе подписывается заявителем.</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Заявление в форме электронного документа подписывается </w:t>
      </w:r>
      <w:r w:rsidRPr="00D00EFF">
        <w:rPr>
          <w:b/>
          <w:sz w:val="24"/>
          <w:szCs w:val="24"/>
          <w:lang w:eastAsia="ru-RU"/>
        </w:rPr>
        <w:t>электронной подписью</w:t>
      </w:r>
      <w:r w:rsidRPr="00D00EFF">
        <w:rPr>
          <w:sz w:val="24"/>
          <w:szCs w:val="24"/>
          <w:lang w:eastAsia="ru-RU"/>
        </w:rPr>
        <w:t xml:space="preserve">, вид которой определяется в соответствии с </w:t>
      </w:r>
      <w:r w:rsidRPr="00D00EFF">
        <w:rPr>
          <w:b/>
          <w:sz w:val="24"/>
          <w:szCs w:val="24"/>
          <w:lang w:eastAsia="ru-RU"/>
        </w:rPr>
        <w:t>частью 2 статьи 21.1</w:t>
      </w:r>
      <w:r w:rsidRPr="00D00EFF">
        <w:rPr>
          <w:sz w:val="24"/>
          <w:szCs w:val="24"/>
          <w:lang w:eastAsia="ru-RU"/>
        </w:rPr>
        <w:t xml:space="preserve"> Федерального закона N 210-ФЗ.</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95" w:name="sub_213"/>
      <w:r w:rsidRPr="00D00EFF">
        <w:rPr>
          <w:sz w:val="24"/>
          <w:szCs w:val="24"/>
          <w:lang w:eastAsia="ru-RU"/>
        </w:rPr>
        <w:t xml:space="preserve">2.13. В случае направления заявления посредством </w:t>
      </w:r>
      <w:r w:rsidRPr="00D00EFF">
        <w:rPr>
          <w:b/>
          <w:sz w:val="24"/>
          <w:szCs w:val="24"/>
          <w:lang w:eastAsia="ru-RU"/>
        </w:rPr>
        <w:t>ЕПГУ</w:t>
      </w:r>
      <w:r w:rsidRPr="00D00EFF">
        <w:rPr>
          <w:sz w:val="24"/>
          <w:szCs w:val="24"/>
          <w:lang w:eastAsia="ru-RU"/>
        </w:rPr>
        <w:t xml:space="preserve">, регионального портала или </w:t>
      </w:r>
      <w:r w:rsidRPr="00D00EFF">
        <w:rPr>
          <w:b/>
          <w:sz w:val="24"/>
          <w:szCs w:val="24"/>
          <w:lang w:eastAsia="ru-RU"/>
        </w:rPr>
        <w:t>портала</w:t>
      </w:r>
      <w:r w:rsidRPr="00D00EFF">
        <w:rPr>
          <w:sz w:val="24"/>
          <w:szCs w:val="24"/>
          <w:lang w:eastAsia="ru-RU"/>
        </w:rPr>
        <w:t xml:space="preserve">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96" w:name="sub_214"/>
      <w:bookmarkEnd w:id="95"/>
      <w:r w:rsidRPr="00D00EFF">
        <w:rPr>
          <w:sz w:val="24"/>
          <w:szCs w:val="24"/>
          <w:lang w:eastAsia="ru-RU"/>
        </w:rPr>
        <w:lastRenderedPageBreak/>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bookmarkEnd w:id="96"/>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r w:rsidRPr="00D00EFF">
        <w:rPr>
          <w:b/>
          <w:sz w:val="24"/>
          <w:szCs w:val="24"/>
          <w:lang w:eastAsia="ru-RU"/>
        </w:rPr>
        <w:t>электронной подписью</w:t>
      </w:r>
      <w:r w:rsidRPr="00D00EFF">
        <w:rPr>
          <w:sz w:val="24"/>
          <w:szCs w:val="24"/>
          <w:lang w:eastAsia="ru-RU"/>
        </w:rPr>
        <w:t xml:space="preserve"> уполномоченного лица юридического лица.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r w:rsidRPr="00D00EFF">
        <w:rPr>
          <w:b/>
          <w:sz w:val="24"/>
          <w:szCs w:val="24"/>
          <w:lang w:eastAsia="ru-RU"/>
        </w:rPr>
        <w:t>электронной подписью</w:t>
      </w:r>
      <w:r w:rsidRPr="00D00EFF">
        <w:rPr>
          <w:sz w:val="24"/>
          <w:szCs w:val="24"/>
          <w:lang w:eastAsia="ru-RU"/>
        </w:rPr>
        <w:t xml:space="preserve"> индивидуального предпринимателя.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r w:rsidRPr="00D00EFF">
        <w:rPr>
          <w:b/>
          <w:sz w:val="24"/>
          <w:szCs w:val="24"/>
          <w:lang w:eastAsia="ru-RU"/>
        </w:rPr>
        <w:t>электронной подписью</w:t>
      </w:r>
      <w:r w:rsidRPr="00D00EFF">
        <w:rPr>
          <w:sz w:val="24"/>
          <w:szCs w:val="24"/>
          <w:lang w:eastAsia="ru-RU"/>
        </w:rPr>
        <w:t xml:space="preserve"> нотариуса. В иных случаях представления заявления в электронной форме - подписанный простой электронной подписью.</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97" w:name="sub_215"/>
      <w:r w:rsidRPr="00D00EFF">
        <w:rPr>
          <w:sz w:val="24"/>
          <w:szCs w:val="24"/>
          <w:lang w:eastAsia="ru-RU"/>
        </w:rPr>
        <w:t xml:space="preserve">2.15. Предоставление Услуги осуществляется на основании следующих документов, определенных </w:t>
      </w:r>
      <w:r w:rsidRPr="00D00EFF">
        <w:rPr>
          <w:b/>
          <w:sz w:val="24"/>
          <w:szCs w:val="24"/>
          <w:lang w:eastAsia="ru-RU"/>
        </w:rPr>
        <w:t>пунктом 34</w:t>
      </w:r>
      <w:r w:rsidRPr="00D00EFF">
        <w:rPr>
          <w:sz w:val="24"/>
          <w:szCs w:val="24"/>
          <w:lang w:eastAsia="ru-RU"/>
        </w:rPr>
        <w:t xml:space="preserve"> Правил:</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98" w:name="sub_2151"/>
      <w:bookmarkEnd w:id="97"/>
      <w:r w:rsidRPr="00D00EFF">
        <w:rPr>
          <w:sz w:val="24"/>
          <w:szCs w:val="24"/>
          <w:lang w:eastAsia="ru-RU"/>
        </w:rPr>
        <w:t xml:space="preserve">а) правоустанавливающие и (или) </w:t>
      </w:r>
      <w:proofErr w:type="spellStart"/>
      <w:r w:rsidRPr="00D00EFF">
        <w:rPr>
          <w:sz w:val="24"/>
          <w:szCs w:val="24"/>
          <w:lang w:eastAsia="ru-RU"/>
        </w:rPr>
        <w:t>правоудостоверяющие</w:t>
      </w:r>
      <w:proofErr w:type="spellEnd"/>
      <w:r w:rsidRPr="00D00EFF">
        <w:rPr>
          <w:sz w:val="24"/>
          <w:szCs w:val="24"/>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r w:rsidRPr="00D00EFF">
        <w:rPr>
          <w:b/>
          <w:sz w:val="24"/>
          <w:szCs w:val="24"/>
          <w:lang w:eastAsia="ru-RU"/>
        </w:rPr>
        <w:t>Градостроительным кодексом</w:t>
      </w:r>
      <w:r w:rsidRPr="00D00EFF">
        <w:rPr>
          <w:sz w:val="24"/>
          <w:szCs w:val="24"/>
          <w:lang w:eastAsia="ru-RU"/>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D00EFF">
        <w:rPr>
          <w:sz w:val="24"/>
          <w:szCs w:val="24"/>
          <w:lang w:eastAsia="ru-RU"/>
        </w:rPr>
        <w:t>правоудостоверяющие</w:t>
      </w:r>
      <w:proofErr w:type="spellEnd"/>
      <w:r w:rsidRPr="00D00EFF">
        <w:rPr>
          <w:sz w:val="24"/>
          <w:szCs w:val="24"/>
          <w:lang w:eastAsia="ru-RU"/>
        </w:rPr>
        <w:t xml:space="preserve"> документы на земельный участок, на котором расположены указанное здание (строение), сооружение);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99" w:name="sub_2152"/>
      <w:bookmarkEnd w:id="98"/>
      <w:r w:rsidRPr="00D00EFF">
        <w:rPr>
          <w:sz w:val="24"/>
          <w:szCs w:val="24"/>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00" w:name="sub_2153"/>
      <w:bookmarkEnd w:id="99"/>
      <w:r w:rsidRPr="00D00EFF">
        <w:rPr>
          <w:sz w:val="24"/>
          <w:szCs w:val="24"/>
          <w:lang w:eastAsia="ru-RU"/>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w:t>
      </w:r>
      <w:r w:rsidRPr="00D00EFF">
        <w:rPr>
          <w:b/>
          <w:sz w:val="24"/>
          <w:szCs w:val="24"/>
          <w:lang w:eastAsia="ru-RU"/>
        </w:rPr>
        <w:t>Градостроительным кодексом</w:t>
      </w:r>
      <w:r w:rsidRPr="00D00EFF">
        <w:rPr>
          <w:sz w:val="24"/>
          <w:szCs w:val="24"/>
          <w:lang w:eastAsia="ru-RU"/>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01" w:name="sub_2154"/>
      <w:bookmarkEnd w:id="100"/>
      <w:r w:rsidRPr="00D00EFF">
        <w:rPr>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02" w:name="sub_2155"/>
      <w:bookmarkEnd w:id="101"/>
      <w:r w:rsidRPr="00D00EFF">
        <w:rPr>
          <w:sz w:val="24"/>
          <w:szCs w:val="24"/>
          <w:lang w:eastAsia="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03" w:name="sub_2156"/>
      <w:bookmarkEnd w:id="102"/>
      <w:r w:rsidRPr="00D00EFF">
        <w:rPr>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04" w:name="sub_2157"/>
      <w:bookmarkEnd w:id="103"/>
      <w:r w:rsidRPr="00D00EFF">
        <w:rPr>
          <w:sz w:val="24"/>
          <w:szCs w:val="24"/>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05" w:name="sub_2158"/>
      <w:bookmarkEnd w:id="104"/>
      <w:r w:rsidRPr="00D00EFF">
        <w:rPr>
          <w:sz w:val="24"/>
          <w:szCs w:val="24"/>
          <w:lang w:eastAsia="ru-RU"/>
        </w:rPr>
        <w:t xml:space="preserve">з) выписка из Единого государственного реестра недвижимости об объекте недвижимости, </w:t>
      </w:r>
      <w:r w:rsidRPr="00D00EFF">
        <w:rPr>
          <w:sz w:val="24"/>
          <w:szCs w:val="24"/>
          <w:lang w:eastAsia="ru-RU"/>
        </w:rPr>
        <w:lastRenderedPageBreak/>
        <w:t xml:space="preserve">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r w:rsidRPr="00D00EFF">
        <w:rPr>
          <w:b/>
          <w:sz w:val="24"/>
          <w:szCs w:val="24"/>
          <w:lang w:eastAsia="ru-RU"/>
        </w:rPr>
        <w:t>подпункте "а" пункта 14</w:t>
      </w:r>
      <w:r w:rsidRPr="00D00EFF">
        <w:rPr>
          <w:sz w:val="24"/>
          <w:szCs w:val="24"/>
          <w:lang w:eastAsia="ru-RU"/>
        </w:rPr>
        <w:t xml:space="preserve"> Правил);</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06" w:name="sub_2159"/>
      <w:bookmarkEnd w:id="105"/>
      <w:r w:rsidRPr="00D00EFF">
        <w:rPr>
          <w:sz w:val="24"/>
          <w:szCs w:val="24"/>
          <w:lang w:eastAsia="ru-RU"/>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r w:rsidRPr="00D00EFF">
        <w:rPr>
          <w:b/>
          <w:sz w:val="24"/>
          <w:szCs w:val="24"/>
          <w:lang w:eastAsia="ru-RU"/>
        </w:rPr>
        <w:t>подпункте "а" пункта 14</w:t>
      </w:r>
      <w:r w:rsidRPr="00D00EFF">
        <w:rPr>
          <w:sz w:val="24"/>
          <w:szCs w:val="24"/>
          <w:lang w:eastAsia="ru-RU"/>
        </w:rPr>
        <w:t xml:space="preserve"> Правил).</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07" w:name="sub_216"/>
      <w:bookmarkEnd w:id="106"/>
      <w:r w:rsidRPr="00D00EFF">
        <w:rPr>
          <w:sz w:val="24"/>
          <w:szCs w:val="24"/>
          <w:lang w:eastAsia="ru-RU"/>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bookmarkEnd w:id="107"/>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кадастровый паспорт здания, сооружения, объекта незавершенного строительства, помещения;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кадастровая выписка о земельном участке;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градостроительный план земельного участка (в случае присвоения адреса строящимся/реконструируемым объектам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разрешение на строительство объекта адресации (в случае присвоения адреса строящимся объектам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разрешение на ввод объекта адресации в эксплуатацию (в случае присвоения адреса строящимся объектам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кадастровая выписка об объекте недвижимости, который снят с учета (в случае аннулирования адреса объекта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08" w:name="sub_217"/>
      <w:r w:rsidRPr="00D00EFF">
        <w:rPr>
          <w:sz w:val="24"/>
          <w:szCs w:val="24"/>
          <w:lang w:eastAsia="ru-RU"/>
        </w:rPr>
        <w:t xml:space="preserve">2.17. Заявители (представители Заявителя) при подаче заявления вправе приложить к нему документы, указанные в </w:t>
      </w:r>
      <w:r w:rsidRPr="00D00EFF">
        <w:rPr>
          <w:b/>
          <w:sz w:val="24"/>
          <w:szCs w:val="24"/>
          <w:lang w:eastAsia="ru-RU"/>
        </w:rPr>
        <w:t>подпунктах "а"</w:t>
      </w:r>
      <w:r w:rsidRPr="00D00EFF">
        <w:rPr>
          <w:sz w:val="24"/>
          <w:szCs w:val="24"/>
          <w:lang w:eastAsia="ru-RU"/>
        </w:rPr>
        <w:t xml:space="preserve">, </w:t>
      </w:r>
      <w:r w:rsidRPr="00D00EFF">
        <w:rPr>
          <w:b/>
          <w:sz w:val="24"/>
          <w:szCs w:val="24"/>
          <w:lang w:eastAsia="ru-RU"/>
        </w:rPr>
        <w:t>"в"</w:t>
      </w:r>
      <w:r w:rsidRPr="00D00EFF">
        <w:rPr>
          <w:sz w:val="24"/>
          <w:szCs w:val="24"/>
          <w:lang w:eastAsia="ru-RU"/>
        </w:rPr>
        <w:t xml:space="preserve">, </w:t>
      </w:r>
      <w:r w:rsidRPr="00D00EFF">
        <w:rPr>
          <w:b/>
          <w:sz w:val="24"/>
          <w:szCs w:val="24"/>
          <w:lang w:eastAsia="ru-RU"/>
        </w:rPr>
        <w:t>"г"</w:t>
      </w:r>
      <w:r w:rsidRPr="00D00EFF">
        <w:rPr>
          <w:sz w:val="24"/>
          <w:szCs w:val="24"/>
          <w:lang w:eastAsia="ru-RU"/>
        </w:rPr>
        <w:t xml:space="preserve">, </w:t>
      </w:r>
      <w:r w:rsidRPr="00D00EFF">
        <w:rPr>
          <w:b/>
          <w:sz w:val="24"/>
          <w:szCs w:val="24"/>
          <w:lang w:eastAsia="ru-RU"/>
        </w:rPr>
        <w:t>"е"</w:t>
      </w:r>
      <w:r w:rsidRPr="00D00EFF">
        <w:rPr>
          <w:sz w:val="24"/>
          <w:szCs w:val="24"/>
          <w:lang w:eastAsia="ru-RU"/>
        </w:rPr>
        <w:t xml:space="preserve"> и </w:t>
      </w:r>
      <w:r w:rsidRPr="00D00EFF">
        <w:rPr>
          <w:b/>
          <w:sz w:val="24"/>
          <w:szCs w:val="24"/>
          <w:lang w:eastAsia="ru-RU"/>
        </w:rPr>
        <w:t>"ж" пункта 2.15</w:t>
      </w:r>
      <w:r w:rsidRPr="00D00EFF">
        <w:rPr>
          <w:sz w:val="24"/>
          <w:szCs w:val="24"/>
          <w:lang w:eastAsia="ru-RU"/>
        </w:rPr>
        <w:t xml:space="preserve">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09" w:name="sub_218"/>
      <w:bookmarkEnd w:id="108"/>
      <w:r w:rsidRPr="00D00EFF">
        <w:rPr>
          <w:sz w:val="24"/>
          <w:szCs w:val="24"/>
          <w:lang w:eastAsia="ru-RU"/>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10" w:name="sub_219"/>
      <w:bookmarkEnd w:id="109"/>
      <w:r w:rsidRPr="00D00EFF">
        <w:rPr>
          <w:sz w:val="24"/>
          <w:szCs w:val="24"/>
          <w:lang w:eastAsia="ru-RU"/>
        </w:rPr>
        <w:t>2.19. При подаче заявления и прилагаемых к нему документов в Уполномоченный орган Заявитель предъявляет оригиналы документов для сверки.</w:t>
      </w:r>
    </w:p>
    <w:bookmarkEnd w:id="110"/>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В случае направления заявления посредством </w:t>
      </w:r>
      <w:r w:rsidRPr="00D00EFF">
        <w:rPr>
          <w:b/>
          <w:sz w:val="24"/>
          <w:szCs w:val="24"/>
          <w:lang w:eastAsia="ru-RU"/>
        </w:rPr>
        <w:t>ЕПГУ</w:t>
      </w:r>
      <w:r w:rsidRPr="00D00EFF">
        <w:rPr>
          <w:sz w:val="24"/>
          <w:szCs w:val="24"/>
          <w:lang w:eastAsia="ru-RU"/>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w:t>
      </w:r>
      <w:r w:rsidRPr="00D00EFF">
        <w:rPr>
          <w:sz w:val="24"/>
          <w:szCs w:val="24"/>
          <w:lang w:eastAsia="ru-RU"/>
        </w:rPr>
        <w:lastRenderedPageBreak/>
        <w:t>запроса с использованием системы межведомственного электронного взаимодействия.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11" w:name="sub_207"/>
      <w:r w:rsidRPr="00D00EFF">
        <w:rPr>
          <w:b/>
          <w:bCs/>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12" w:name="sub_220"/>
      <w:bookmarkEnd w:id="111"/>
      <w:r w:rsidRPr="00D00EFF">
        <w:rPr>
          <w:sz w:val="24"/>
          <w:szCs w:val="24"/>
          <w:lang w:eastAsia="ru-RU"/>
        </w:rPr>
        <w:t xml:space="preserve">2.20. Документы, указанные в </w:t>
      </w:r>
      <w:r w:rsidRPr="00D00EFF">
        <w:rPr>
          <w:b/>
          <w:sz w:val="24"/>
          <w:szCs w:val="24"/>
          <w:lang w:eastAsia="ru-RU"/>
        </w:rPr>
        <w:t>подпунктах "б"</w:t>
      </w:r>
      <w:r w:rsidRPr="00D00EFF">
        <w:rPr>
          <w:sz w:val="24"/>
          <w:szCs w:val="24"/>
          <w:lang w:eastAsia="ru-RU"/>
        </w:rPr>
        <w:t xml:space="preserve">, </w:t>
      </w:r>
      <w:r w:rsidRPr="00D00EFF">
        <w:rPr>
          <w:b/>
          <w:sz w:val="24"/>
          <w:szCs w:val="24"/>
          <w:lang w:eastAsia="ru-RU"/>
        </w:rPr>
        <w:t>"д"</w:t>
      </w:r>
      <w:r w:rsidRPr="00D00EFF">
        <w:rPr>
          <w:sz w:val="24"/>
          <w:szCs w:val="24"/>
          <w:lang w:eastAsia="ru-RU"/>
        </w:rPr>
        <w:t xml:space="preserve">, </w:t>
      </w:r>
      <w:r w:rsidRPr="00D00EFF">
        <w:rPr>
          <w:b/>
          <w:sz w:val="24"/>
          <w:szCs w:val="24"/>
          <w:lang w:eastAsia="ru-RU"/>
        </w:rPr>
        <w:t>"з"</w:t>
      </w:r>
      <w:r w:rsidRPr="00D00EFF">
        <w:rPr>
          <w:sz w:val="24"/>
          <w:szCs w:val="24"/>
          <w:lang w:eastAsia="ru-RU"/>
        </w:rPr>
        <w:t xml:space="preserve"> и </w:t>
      </w:r>
      <w:r w:rsidRPr="00D00EFF">
        <w:rPr>
          <w:b/>
          <w:sz w:val="24"/>
          <w:szCs w:val="24"/>
          <w:lang w:eastAsia="ru-RU"/>
        </w:rPr>
        <w:t>"и" пункта 2.15</w:t>
      </w:r>
      <w:r w:rsidRPr="00D00EFF">
        <w:rPr>
          <w:sz w:val="24"/>
          <w:szCs w:val="24"/>
          <w:lang w:eastAsia="ru-RU"/>
        </w:rPr>
        <w:t xml:space="preserve">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bookmarkEnd w:id="112"/>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Уполномоченный орган запрашивает документы, указанные в </w:t>
      </w:r>
      <w:r w:rsidRPr="00D00EFF">
        <w:rPr>
          <w:b/>
          <w:sz w:val="24"/>
          <w:szCs w:val="24"/>
          <w:lang w:eastAsia="ru-RU"/>
        </w:rPr>
        <w:t>пункте 2.15</w:t>
      </w:r>
      <w:r w:rsidRPr="00D00EFF">
        <w:rPr>
          <w:sz w:val="24"/>
          <w:szCs w:val="24"/>
          <w:lang w:eastAsia="ru-RU"/>
        </w:rPr>
        <w:t xml:space="preserve">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В случае направления заявления посредством </w:t>
      </w:r>
      <w:r w:rsidRPr="00D00EFF">
        <w:rPr>
          <w:b/>
          <w:sz w:val="24"/>
          <w:szCs w:val="24"/>
          <w:lang w:eastAsia="ru-RU"/>
        </w:rPr>
        <w:t>ЕПГУ</w:t>
      </w:r>
      <w:r w:rsidRPr="00D00EFF">
        <w:rPr>
          <w:sz w:val="24"/>
          <w:szCs w:val="24"/>
          <w:lang w:eastAsia="ru-RU"/>
        </w:rPr>
        <w:t xml:space="preserve">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13" w:name="sub_221"/>
      <w:r w:rsidRPr="00D00EFF">
        <w:rPr>
          <w:sz w:val="24"/>
          <w:szCs w:val="24"/>
          <w:lang w:eastAsia="ru-RU"/>
        </w:rPr>
        <w:t>2.21. При предоставлении Услуги запрещается требовать от Заявителя: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14" w:name="sub_2211"/>
      <w:bookmarkEnd w:id="113"/>
      <w:r w:rsidRPr="00D00EFF">
        <w:rP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15" w:name="sub_2212"/>
      <w:bookmarkEnd w:id="114"/>
      <w:r w:rsidRPr="00D00EFF">
        <w:rPr>
          <w:sz w:val="24"/>
          <w:szCs w:val="24"/>
          <w:lang w:eastAsia="ru-RU"/>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w:t>
      </w:r>
      <w:r w:rsidRPr="00D00EFF">
        <w:rPr>
          <w:b/>
          <w:sz w:val="24"/>
          <w:szCs w:val="24"/>
          <w:lang w:eastAsia="ru-RU"/>
        </w:rPr>
        <w:t>части 6 статьи 7</w:t>
      </w:r>
      <w:r w:rsidRPr="00D00EFF">
        <w:rPr>
          <w:sz w:val="24"/>
          <w:szCs w:val="24"/>
          <w:lang w:eastAsia="ru-RU"/>
        </w:rPr>
        <w:t xml:space="preserve"> Федерального закона N 210-ФЗ;</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16" w:name="sub_2213"/>
      <w:bookmarkEnd w:id="115"/>
      <w:r w:rsidRPr="00D00EFF">
        <w:rPr>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bookmarkEnd w:id="116"/>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w:t>
      </w:r>
      <w:r w:rsidRPr="00D00EFF">
        <w:rPr>
          <w:b/>
          <w:sz w:val="24"/>
          <w:szCs w:val="24"/>
          <w:lang w:eastAsia="ru-RU"/>
        </w:rPr>
        <w:t>частью 1.1 статьи 16</w:t>
      </w:r>
      <w:r w:rsidRPr="00D00EFF">
        <w:rPr>
          <w:sz w:val="24"/>
          <w:szCs w:val="24"/>
          <w:lang w:eastAsia="ru-RU"/>
        </w:rPr>
        <w:t xml:space="preserve"> Федерального закона N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w:t>
      </w:r>
      <w:r w:rsidRPr="00D00EFF">
        <w:rPr>
          <w:sz w:val="24"/>
          <w:szCs w:val="24"/>
          <w:lang w:eastAsia="ru-RU"/>
        </w:rPr>
        <w:lastRenderedPageBreak/>
        <w:t>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17" w:name="sub_208"/>
      <w:r w:rsidRPr="00D00EFF">
        <w:rPr>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18" w:name="sub_222"/>
      <w:bookmarkEnd w:id="117"/>
      <w:r w:rsidRPr="00D00EFF">
        <w:rPr>
          <w:sz w:val="24"/>
          <w:szCs w:val="24"/>
          <w:lang w:eastAsia="ru-RU"/>
        </w:rPr>
        <w:t xml:space="preserve">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w:t>
      </w:r>
      <w:r w:rsidRPr="00D00EFF">
        <w:rPr>
          <w:b/>
          <w:sz w:val="24"/>
          <w:szCs w:val="24"/>
          <w:lang w:eastAsia="ru-RU"/>
        </w:rPr>
        <w:t>пункте 1.2</w:t>
      </w:r>
      <w:r w:rsidRPr="00D00EFF">
        <w:rPr>
          <w:sz w:val="24"/>
          <w:szCs w:val="24"/>
          <w:lang w:eastAsia="ru-RU"/>
        </w:rPr>
        <w:t xml:space="preserve"> настоящего Регламента.</w:t>
      </w:r>
    </w:p>
    <w:bookmarkEnd w:id="118"/>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Также основаниями для отказа в приеме к рассмотрению документов, необходимых для предоставления государственной услуги, являются: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документы поданы в орган, неуполномоченный на предоставление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представление неполного комплекта документов;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несоблюдение установленных </w:t>
      </w:r>
      <w:r w:rsidRPr="00D00EFF">
        <w:rPr>
          <w:b/>
          <w:sz w:val="24"/>
          <w:szCs w:val="24"/>
          <w:lang w:eastAsia="ru-RU"/>
        </w:rPr>
        <w:t>статьей 11</w:t>
      </w:r>
      <w:r w:rsidRPr="00D00EFF">
        <w:rPr>
          <w:sz w:val="24"/>
          <w:szCs w:val="24"/>
          <w:lang w:eastAsia="ru-RU"/>
        </w:rPr>
        <w:t xml:space="preserve"> Федерального закона от 6 апреля 2011 г. N 63-ФЗ "Об электронной подписи" условий признания </w:t>
      </w:r>
      <w:proofErr w:type="gramStart"/>
      <w:r w:rsidRPr="00D00EFF">
        <w:rPr>
          <w:sz w:val="24"/>
          <w:szCs w:val="24"/>
          <w:lang w:eastAsia="ru-RU"/>
        </w:rPr>
        <w:t>действительности</w:t>
      </w:r>
      <w:proofErr w:type="gramEnd"/>
      <w:r w:rsidRPr="00D00EFF">
        <w:rPr>
          <w:sz w:val="24"/>
          <w:szCs w:val="24"/>
          <w:lang w:eastAsia="ru-RU"/>
        </w:rPr>
        <w:t xml:space="preserve"> усиленной квалифицированной электронной подписи;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неполное заполнение полей в форме запроса, в том числе в интерактивной форме на </w:t>
      </w:r>
      <w:r w:rsidRPr="00D00EFF">
        <w:rPr>
          <w:b/>
          <w:sz w:val="24"/>
          <w:szCs w:val="24"/>
          <w:lang w:eastAsia="ru-RU"/>
        </w:rPr>
        <w:t>ЕПГУ</w:t>
      </w:r>
      <w:r w:rsidRPr="00D00EFF">
        <w:rPr>
          <w:sz w:val="24"/>
          <w:szCs w:val="24"/>
          <w:lang w:eastAsia="ru-RU"/>
        </w:rPr>
        <w:t>;</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наличие противоречивых сведений в запросе и приложенных к нему документах.</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Рекомендуемая форма решения об отказе в приеме документов, необходимых для предоставления услуги, приведена в </w:t>
      </w:r>
      <w:r w:rsidRPr="00D00EFF">
        <w:rPr>
          <w:b/>
          <w:sz w:val="24"/>
          <w:szCs w:val="24"/>
          <w:lang w:eastAsia="ru-RU"/>
        </w:rPr>
        <w:t>Приложении N 3</w:t>
      </w:r>
      <w:r w:rsidRPr="00D00EFF">
        <w:rPr>
          <w:sz w:val="24"/>
          <w:szCs w:val="24"/>
          <w:lang w:eastAsia="ru-RU"/>
        </w:rPr>
        <w:t xml:space="preserve"> к настоящему Регламенту.</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19" w:name="sub_209"/>
      <w:r w:rsidRPr="00D00EFF">
        <w:rPr>
          <w:b/>
          <w:bCs/>
          <w:sz w:val="24"/>
          <w:szCs w:val="24"/>
          <w:lang w:eastAsia="ru-RU"/>
        </w:rPr>
        <w:t>Исчерпывающий перечень оснований для приостановления или отказа в предоставлении муниципальной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20" w:name="sub_223"/>
      <w:bookmarkEnd w:id="119"/>
      <w:r w:rsidRPr="00D00EFF">
        <w:rPr>
          <w:sz w:val="24"/>
          <w:szCs w:val="24"/>
          <w:lang w:eastAsia="ru-RU"/>
        </w:rPr>
        <w:t>2.23. Оснований для приостановления предоставления услуги законодательством Российской Федерации не предусмотрено.</w:t>
      </w:r>
    </w:p>
    <w:bookmarkEnd w:id="120"/>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Основаниями для отказа в предоставлении Услуги являются случаи, поименованные в </w:t>
      </w:r>
      <w:r w:rsidRPr="00D00EFF">
        <w:rPr>
          <w:b/>
          <w:sz w:val="24"/>
          <w:szCs w:val="24"/>
          <w:lang w:eastAsia="ru-RU"/>
        </w:rPr>
        <w:t>пункте 40</w:t>
      </w:r>
      <w:r w:rsidRPr="00D00EFF">
        <w:rPr>
          <w:sz w:val="24"/>
          <w:szCs w:val="24"/>
          <w:lang w:eastAsia="ru-RU"/>
        </w:rPr>
        <w:t xml:space="preserve"> Правил:</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с заявлением обратилось лицо, не указанное в </w:t>
      </w:r>
      <w:r w:rsidRPr="00D00EFF">
        <w:rPr>
          <w:b/>
          <w:sz w:val="24"/>
          <w:szCs w:val="24"/>
          <w:lang w:eastAsia="ru-RU"/>
        </w:rPr>
        <w:t>пункте 1.2</w:t>
      </w:r>
      <w:r w:rsidRPr="00D00EFF">
        <w:rPr>
          <w:sz w:val="24"/>
          <w:szCs w:val="24"/>
          <w:lang w:eastAsia="ru-RU"/>
        </w:rPr>
        <w:t xml:space="preserve"> настоящего Регламента;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отсутствуют случаи и условия для присвоения объекту адресации адреса или аннулирования его адреса, указанные в </w:t>
      </w:r>
      <w:r w:rsidRPr="00D00EFF">
        <w:rPr>
          <w:b/>
          <w:sz w:val="24"/>
          <w:szCs w:val="24"/>
          <w:lang w:eastAsia="ru-RU"/>
        </w:rPr>
        <w:t>пунктах 5</w:t>
      </w:r>
      <w:r w:rsidRPr="00D00EFF">
        <w:rPr>
          <w:sz w:val="24"/>
          <w:szCs w:val="24"/>
          <w:lang w:eastAsia="ru-RU"/>
        </w:rPr>
        <w:t xml:space="preserve">, </w:t>
      </w:r>
      <w:r w:rsidRPr="00D00EFF">
        <w:rPr>
          <w:b/>
          <w:sz w:val="24"/>
          <w:szCs w:val="24"/>
          <w:lang w:eastAsia="ru-RU"/>
        </w:rPr>
        <w:t>8 - 11</w:t>
      </w:r>
      <w:r w:rsidRPr="00D00EFF">
        <w:rPr>
          <w:sz w:val="24"/>
          <w:szCs w:val="24"/>
          <w:lang w:eastAsia="ru-RU"/>
        </w:rPr>
        <w:t xml:space="preserve"> и </w:t>
      </w:r>
      <w:r w:rsidRPr="00D00EFF">
        <w:rPr>
          <w:b/>
          <w:sz w:val="24"/>
          <w:szCs w:val="24"/>
          <w:lang w:eastAsia="ru-RU"/>
        </w:rPr>
        <w:t>14 - 18</w:t>
      </w:r>
      <w:r w:rsidRPr="00D00EFF">
        <w:rPr>
          <w:sz w:val="24"/>
          <w:szCs w:val="24"/>
          <w:lang w:eastAsia="ru-RU"/>
        </w:rPr>
        <w:t xml:space="preserve"> Правил.</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bookmarkStart w:id="121" w:name="sub_224"/>
      <w:r w:rsidRPr="00D00EFF">
        <w:rPr>
          <w:sz w:val="24"/>
          <w:szCs w:val="24"/>
          <w:lang w:eastAsia="ru-RU"/>
        </w:rPr>
        <w:t xml:space="preserve">2.24. Перечень оснований для отказа в предоставлении Услуги, определенный </w:t>
      </w:r>
      <w:r w:rsidRPr="00D00EFF">
        <w:rPr>
          <w:b/>
          <w:sz w:val="24"/>
          <w:szCs w:val="24"/>
          <w:lang w:eastAsia="ru-RU"/>
        </w:rPr>
        <w:t>пунктом 2.23</w:t>
      </w:r>
      <w:r w:rsidRPr="00D00EFF">
        <w:rPr>
          <w:sz w:val="24"/>
          <w:szCs w:val="24"/>
          <w:lang w:eastAsia="ru-RU"/>
        </w:rPr>
        <w:t xml:space="preserve"> настоящего Регламента, является исчерпывающим.</w:t>
      </w:r>
    </w:p>
    <w:bookmarkEnd w:id="121"/>
    <w:p w:rsidR="00D00EFF" w:rsidRPr="00D00EFF" w:rsidRDefault="00D00EFF" w:rsidP="00300FBA">
      <w:pPr>
        <w:widowControl w:val="0"/>
        <w:suppressAutoHyphens w:val="0"/>
        <w:autoSpaceDE w:val="0"/>
        <w:autoSpaceDN w:val="0"/>
        <w:adjustRightInd w:val="0"/>
        <w:ind w:firstLine="720"/>
        <w:jc w:val="both"/>
        <w:rPr>
          <w:sz w:val="24"/>
          <w:szCs w:val="24"/>
          <w:lang w:eastAsia="ru-RU"/>
        </w:rPr>
      </w:pPr>
    </w:p>
    <w:p w:rsidR="00D00EFF" w:rsidRPr="00D00EFF" w:rsidRDefault="00D00EFF" w:rsidP="00300FBA">
      <w:pPr>
        <w:widowControl w:val="0"/>
        <w:suppressAutoHyphens w:val="0"/>
        <w:autoSpaceDE w:val="0"/>
        <w:autoSpaceDN w:val="0"/>
        <w:adjustRightInd w:val="0"/>
        <w:jc w:val="center"/>
        <w:outlineLvl w:val="0"/>
        <w:rPr>
          <w:b/>
          <w:bCs/>
          <w:sz w:val="24"/>
          <w:szCs w:val="24"/>
          <w:lang w:eastAsia="ru-RU"/>
        </w:rPr>
      </w:pPr>
      <w:bookmarkStart w:id="122" w:name="sub_10"/>
      <w:r w:rsidRPr="00D00EFF">
        <w:rPr>
          <w:b/>
          <w:bCs/>
          <w:sz w:val="24"/>
          <w:szCs w:val="24"/>
          <w:lang w:eastAsia="ru-RU"/>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bookmarkStart w:id="123" w:name="sub_225"/>
      <w:bookmarkEnd w:id="122"/>
      <w:r w:rsidRPr="00D00EFF">
        <w:rPr>
          <w:sz w:val="24"/>
          <w:szCs w:val="24"/>
          <w:lang w:eastAsia="ru-RU"/>
        </w:rPr>
        <w:t>2.25. Услуги, необходимые и обязательные для предоставления Услуги, отсутствуют.</w:t>
      </w:r>
    </w:p>
    <w:p w:rsidR="00D00EFF" w:rsidRPr="00D00EFF" w:rsidRDefault="00D00EFF" w:rsidP="00300FBA">
      <w:pPr>
        <w:widowControl w:val="0"/>
        <w:suppressAutoHyphens w:val="0"/>
        <w:autoSpaceDE w:val="0"/>
        <w:autoSpaceDN w:val="0"/>
        <w:adjustRightInd w:val="0"/>
        <w:jc w:val="center"/>
        <w:outlineLvl w:val="0"/>
        <w:rPr>
          <w:b/>
          <w:bCs/>
          <w:sz w:val="24"/>
          <w:szCs w:val="24"/>
          <w:lang w:eastAsia="ru-RU"/>
        </w:rPr>
      </w:pPr>
      <w:bookmarkStart w:id="124" w:name="sub_20"/>
      <w:bookmarkEnd w:id="123"/>
      <w:r w:rsidRPr="00D00EFF">
        <w:rPr>
          <w:b/>
          <w:bCs/>
          <w:sz w:val="24"/>
          <w:szCs w:val="24"/>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bookmarkStart w:id="125" w:name="sub_226"/>
      <w:bookmarkEnd w:id="124"/>
      <w:r w:rsidRPr="00D00EFF">
        <w:rPr>
          <w:sz w:val="24"/>
          <w:szCs w:val="24"/>
          <w:lang w:eastAsia="ru-RU"/>
        </w:rPr>
        <w:t>2.26. Предоставление Услуги осуществляется бесплатно.</w:t>
      </w:r>
    </w:p>
    <w:p w:rsidR="00D00EFF" w:rsidRPr="00D00EFF" w:rsidRDefault="00D00EFF" w:rsidP="00300FBA">
      <w:pPr>
        <w:widowControl w:val="0"/>
        <w:suppressAutoHyphens w:val="0"/>
        <w:autoSpaceDE w:val="0"/>
        <w:autoSpaceDN w:val="0"/>
        <w:adjustRightInd w:val="0"/>
        <w:jc w:val="center"/>
        <w:outlineLvl w:val="0"/>
        <w:rPr>
          <w:b/>
          <w:bCs/>
          <w:sz w:val="24"/>
          <w:szCs w:val="24"/>
          <w:lang w:eastAsia="ru-RU"/>
        </w:rPr>
      </w:pPr>
      <w:bookmarkStart w:id="126" w:name="sub_30"/>
      <w:bookmarkEnd w:id="125"/>
      <w:r w:rsidRPr="00D00EFF">
        <w:rPr>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bookmarkStart w:id="127" w:name="sub_227"/>
      <w:bookmarkEnd w:id="126"/>
      <w:r w:rsidRPr="00D00EFF">
        <w:rPr>
          <w:sz w:val="24"/>
          <w:szCs w:val="24"/>
          <w:lang w:eastAsia="ru-RU"/>
        </w:rPr>
        <w:t>2.27. Услуги, необходимые и обязательные для предоставления Услуги, отсутствуют.</w:t>
      </w:r>
    </w:p>
    <w:p w:rsidR="00D00EFF" w:rsidRPr="00D00EFF" w:rsidRDefault="00D00EFF" w:rsidP="00300FBA">
      <w:pPr>
        <w:widowControl w:val="0"/>
        <w:suppressAutoHyphens w:val="0"/>
        <w:autoSpaceDE w:val="0"/>
        <w:autoSpaceDN w:val="0"/>
        <w:adjustRightInd w:val="0"/>
        <w:jc w:val="center"/>
        <w:outlineLvl w:val="0"/>
        <w:rPr>
          <w:b/>
          <w:bCs/>
          <w:sz w:val="24"/>
          <w:szCs w:val="24"/>
          <w:lang w:eastAsia="ru-RU"/>
        </w:rPr>
      </w:pPr>
      <w:bookmarkStart w:id="128" w:name="sub_40"/>
      <w:bookmarkEnd w:id="127"/>
      <w:r w:rsidRPr="00D00EFF">
        <w:rPr>
          <w:b/>
          <w:bCs/>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bookmarkStart w:id="129" w:name="sub_228"/>
      <w:bookmarkEnd w:id="128"/>
      <w:r w:rsidRPr="00D00EFF">
        <w:rPr>
          <w:sz w:val="24"/>
          <w:szCs w:val="24"/>
          <w:lang w:eastAsia="ru-RU"/>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bookmarkEnd w:id="129"/>
    <w:p w:rsidR="00D00EFF" w:rsidRPr="00D00EFF" w:rsidRDefault="00D00EFF" w:rsidP="00300FBA">
      <w:pPr>
        <w:widowControl w:val="0"/>
        <w:suppressAutoHyphens w:val="0"/>
        <w:autoSpaceDE w:val="0"/>
        <w:autoSpaceDN w:val="0"/>
        <w:adjustRightInd w:val="0"/>
        <w:ind w:firstLine="720"/>
        <w:jc w:val="both"/>
        <w:rPr>
          <w:sz w:val="24"/>
          <w:szCs w:val="24"/>
          <w:lang w:eastAsia="ru-RU"/>
        </w:rPr>
      </w:pPr>
    </w:p>
    <w:p w:rsidR="00D00EFF" w:rsidRPr="00D00EFF" w:rsidRDefault="00D00EFF" w:rsidP="00300FBA">
      <w:pPr>
        <w:widowControl w:val="0"/>
        <w:suppressAutoHyphens w:val="0"/>
        <w:autoSpaceDE w:val="0"/>
        <w:autoSpaceDN w:val="0"/>
        <w:adjustRightInd w:val="0"/>
        <w:jc w:val="center"/>
        <w:outlineLvl w:val="0"/>
        <w:rPr>
          <w:b/>
          <w:bCs/>
          <w:sz w:val="24"/>
          <w:szCs w:val="24"/>
          <w:lang w:eastAsia="ru-RU"/>
        </w:rPr>
      </w:pPr>
      <w:bookmarkStart w:id="130" w:name="sub_50"/>
      <w:r w:rsidRPr="00D00EFF">
        <w:rPr>
          <w:b/>
          <w:bCs/>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bookmarkStart w:id="131" w:name="sub_229"/>
      <w:bookmarkEnd w:id="130"/>
      <w:r w:rsidRPr="00D00EFF">
        <w:rPr>
          <w:sz w:val="24"/>
          <w:szCs w:val="24"/>
          <w:lang w:eastAsia="ru-RU"/>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bookmarkEnd w:id="131"/>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В случае наличия оснований для отказа в приеме документов, необходимых для предоставления Услуги, указанных в </w:t>
      </w:r>
      <w:r w:rsidRPr="00D00EFF">
        <w:rPr>
          <w:b/>
          <w:sz w:val="24"/>
          <w:szCs w:val="24"/>
          <w:lang w:eastAsia="ru-RU"/>
        </w:rPr>
        <w:t>пункте 2.22</w:t>
      </w:r>
      <w:r w:rsidRPr="00D00EFF">
        <w:rPr>
          <w:sz w:val="24"/>
          <w:szCs w:val="24"/>
          <w:lang w:eastAsia="ru-RU"/>
        </w:rPr>
        <w:t xml:space="preserve">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p>
    <w:p w:rsidR="00D00EFF" w:rsidRPr="00D00EFF" w:rsidRDefault="00D00EFF" w:rsidP="00300FBA">
      <w:pPr>
        <w:widowControl w:val="0"/>
        <w:suppressAutoHyphens w:val="0"/>
        <w:autoSpaceDE w:val="0"/>
        <w:autoSpaceDN w:val="0"/>
        <w:adjustRightInd w:val="0"/>
        <w:jc w:val="center"/>
        <w:outlineLvl w:val="0"/>
        <w:rPr>
          <w:b/>
          <w:bCs/>
          <w:sz w:val="24"/>
          <w:szCs w:val="24"/>
          <w:lang w:eastAsia="ru-RU"/>
        </w:rPr>
      </w:pPr>
      <w:bookmarkStart w:id="132" w:name="sub_60"/>
      <w:r w:rsidRPr="00D00EFF">
        <w:rPr>
          <w:b/>
          <w:bCs/>
          <w:sz w:val="24"/>
          <w:szCs w:val="24"/>
          <w:lang w:eastAsia="ru-RU"/>
        </w:rPr>
        <w:t>Требования к помещениям, в которых предоставляется муниципальная услуга</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bookmarkStart w:id="133" w:name="sub_230"/>
      <w:bookmarkEnd w:id="132"/>
      <w:r w:rsidRPr="00D00EFF">
        <w:rPr>
          <w:sz w:val="24"/>
          <w:szCs w:val="24"/>
          <w:lang w:eastAsia="ru-RU"/>
        </w:rPr>
        <w:t>2.30. Местоположение административного здания, в котором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bookmarkEnd w:id="133"/>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r w:rsidRPr="00D00EFF">
        <w:rPr>
          <w:b/>
          <w:sz w:val="24"/>
          <w:szCs w:val="24"/>
          <w:lang w:eastAsia="ru-RU"/>
        </w:rPr>
        <w:t>законодательством</w:t>
      </w:r>
      <w:r w:rsidRPr="00D00EFF">
        <w:rPr>
          <w:sz w:val="24"/>
          <w:szCs w:val="24"/>
          <w:lang w:eastAsia="ru-RU"/>
        </w:rPr>
        <w:t xml:space="preserve"> Российской Федерации о социальной защите инвалидов.</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наименование;</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место нахождения и адрес;</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режим работы;</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lastRenderedPageBreak/>
        <w:t>- график приема;</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номера телефонов для справок.</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Помещения, в которых предоставляется Услуга, оснащаются:</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противопожарной системой и средствами пожаротушения;</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системой оповещения о возникновении чрезвычайной ситуации;</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средствами оказания первой медицинской помощи;</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туалетными комнатами для посетителей.</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Места приема Заявителей оборудуются информационными табличками (вывесками) с указанием:</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номера кабинета и наименования отдела;</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фамилии, имени и отчества (последнее - при наличии), должности ответственного лица за прием документов;</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графика приема Заявителей.</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При предоставлении Услуги инвалидам обеспечиваются:</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возможность беспрепятственного доступа к объекту (зданию, помещению), в котором предоставляется Услуга;</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сопровождение инвалидов, имеющих стойкие расстройства функции зрения и самостоятельного передвижения;</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допуск </w:t>
      </w:r>
      <w:proofErr w:type="spellStart"/>
      <w:r w:rsidRPr="00D00EFF">
        <w:rPr>
          <w:sz w:val="24"/>
          <w:szCs w:val="24"/>
          <w:lang w:eastAsia="ru-RU"/>
        </w:rPr>
        <w:t>сурдопереводчика</w:t>
      </w:r>
      <w:proofErr w:type="spellEnd"/>
      <w:r w:rsidRPr="00D00EFF">
        <w:rPr>
          <w:sz w:val="24"/>
          <w:szCs w:val="24"/>
          <w:lang w:eastAsia="ru-RU"/>
        </w:rPr>
        <w:t xml:space="preserve"> и </w:t>
      </w:r>
      <w:proofErr w:type="spellStart"/>
      <w:r w:rsidRPr="00D00EFF">
        <w:rPr>
          <w:sz w:val="24"/>
          <w:szCs w:val="24"/>
          <w:lang w:eastAsia="ru-RU"/>
        </w:rPr>
        <w:t>тифлосурдопереводчика</w:t>
      </w:r>
      <w:proofErr w:type="spellEnd"/>
      <w:r w:rsidRPr="00D00EFF">
        <w:rPr>
          <w:sz w:val="24"/>
          <w:szCs w:val="24"/>
          <w:lang w:eastAsia="ru-RU"/>
        </w:rPr>
        <w:t>;</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оказание инвалидам помощи в преодолении барьеров, мешающих получению ими Услуги наравне с другими лицами.</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34" w:name="sub_70"/>
      <w:r w:rsidRPr="00D00EFF">
        <w:rPr>
          <w:b/>
          <w:bCs/>
          <w:sz w:val="24"/>
          <w:szCs w:val="24"/>
          <w:lang w:eastAsia="ru-RU"/>
        </w:rPr>
        <w:t>Показатели доступности и качества муниципальной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35" w:name="sub_231"/>
      <w:bookmarkEnd w:id="134"/>
      <w:r w:rsidRPr="00D00EFF">
        <w:rPr>
          <w:sz w:val="24"/>
          <w:szCs w:val="24"/>
          <w:lang w:eastAsia="ru-RU"/>
        </w:rPr>
        <w:t>2.31. Основными показателями доступности предоставления Услуги являются:</w:t>
      </w:r>
    </w:p>
    <w:bookmarkEnd w:id="135"/>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наличие полной и понятной информации о порядке, сроках и ходе предоставления Услуги </w:t>
      </w:r>
      <w:r w:rsidRPr="00D00EFF">
        <w:rPr>
          <w:sz w:val="24"/>
          <w:szCs w:val="24"/>
          <w:lang w:eastAsia="ru-RU"/>
        </w:rPr>
        <w:lastRenderedPageBreak/>
        <w:t>в информационно-телекоммуникационных сетях общего пользования (в том числе в сети "Интернет"), средствах массовой информации;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возможность получения заявителем уведомлений о предоставлении Услуги с помощью </w:t>
      </w:r>
      <w:r w:rsidRPr="00D00EFF">
        <w:rPr>
          <w:b/>
          <w:sz w:val="24"/>
          <w:szCs w:val="24"/>
          <w:lang w:eastAsia="ru-RU"/>
        </w:rPr>
        <w:t>ЕПГУ</w:t>
      </w:r>
      <w:r w:rsidRPr="00D00EFF">
        <w:rPr>
          <w:sz w:val="24"/>
          <w:szCs w:val="24"/>
          <w:lang w:eastAsia="ru-RU"/>
        </w:rPr>
        <w:t xml:space="preserve"> или регионального портала;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возможность получения информации о ходе предоставления Услуги, в том числе с использованием информационно-коммуникационных технологий.</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36" w:name="sub_232"/>
      <w:r w:rsidRPr="00D00EFF">
        <w:rPr>
          <w:sz w:val="24"/>
          <w:szCs w:val="24"/>
          <w:lang w:eastAsia="ru-RU"/>
        </w:rPr>
        <w:t>2.32. Основными показателями качества предоставления Услуги являются:</w:t>
      </w:r>
    </w:p>
    <w:bookmarkEnd w:id="136"/>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своевременность предоставления Услуги в соответствии со стандартом ее предоставления, определенным настоящим Регламентом;</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минимально возможное количество взаимодействий гражданина с должностными лицами, участвующими в предоставлении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отсутствие обоснованных жалоб на действия (бездействие) сотрудников и их некорректное (невнимательное) отношение к Заявителям;</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отсутствие нарушений установленных сроков в процессе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w:t>
      </w:r>
      <w:proofErr w:type="gramStart"/>
      <w:r w:rsidRPr="00D00EFF">
        <w:rPr>
          <w:sz w:val="24"/>
          <w:szCs w:val="24"/>
          <w:lang w:eastAsia="ru-RU"/>
        </w:rPr>
        <w:t>рассмотрения</w:t>
      </w:r>
      <w:proofErr w:type="gramEnd"/>
      <w:r w:rsidRPr="00D00EFF">
        <w:rPr>
          <w:sz w:val="24"/>
          <w:szCs w:val="24"/>
          <w:lang w:eastAsia="ru-RU"/>
        </w:rPr>
        <w:t xml:space="preserve"> которых вынесены решения об удовлетворении (частичном удовлетворении) требований Заявителей.</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37" w:name="sub_80"/>
      <w:r w:rsidRPr="00D00EFF">
        <w:rPr>
          <w:b/>
          <w:bCs/>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38" w:name="sub_233"/>
      <w:bookmarkEnd w:id="137"/>
      <w:r w:rsidRPr="00D00EFF">
        <w:rPr>
          <w:sz w:val="24"/>
          <w:szCs w:val="24"/>
          <w:lang w:eastAsia="ru-RU"/>
        </w:rPr>
        <w:t xml:space="preserve">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w:t>
      </w:r>
      <w:r w:rsidRPr="00D00EFF">
        <w:rPr>
          <w:b/>
          <w:sz w:val="24"/>
          <w:szCs w:val="24"/>
          <w:lang w:eastAsia="ru-RU"/>
        </w:rPr>
        <w:t>ЕПГУ</w:t>
      </w:r>
      <w:r w:rsidRPr="00D00EFF">
        <w:rPr>
          <w:sz w:val="24"/>
          <w:szCs w:val="24"/>
          <w:lang w:eastAsia="ru-RU"/>
        </w:rPr>
        <w:t xml:space="preserve">, регионального портала и </w:t>
      </w:r>
      <w:r w:rsidRPr="00D00EFF">
        <w:rPr>
          <w:b/>
          <w:sz w:val="24"/>
          <w:szCs w:val="24"/>
          <w:lang w:eastAsia="ru-RU"/>
        </w:rPr>
        <w:t>портала</w:t>
      </w:r>
      <w:r w:rsidRPr="00D00EFF">
        <w:rPr>
          <w:sz w:val="24"/>
          <w:szCs w:val="24"/>
          <w:lang w:eastAsia="ru-RU"/>
        </w:rPr>
        <w:t xml:space="preserve"> ФИАС.</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39" w:name="sub_234"/>
      <w:bookmarkEnd w:id="138"/>
      <w:r w:rsidRPr="00D00EFF">
        <w:rPr>
          <w:sz w:val="24"/>
          <w:szCs w:val="24"/>
          <w:lang w:eastAsia="ru-RU"/>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40" w:name="sub_235"/>
      <w:bookmarkEnd w:id="139"/>
      <w:r w:rsidRPr="00D00EFF">
        <w:rPr>
          <w:sz w:val="24"/>
          <w:szCs w:val="24"/>
          <w:lang w:eastAsia="ru-RU"/>
        </w:rPr>
        <w:t>2.35. Электронные документы представляются в следующих форматах:</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41" w:name="sub_2351"/>
      <w:bookmarkEnd w:id="140"/>
      <w:r w:rsidRPr="00D00EFF">
        <w:rPr>
          <w:sz w:val="24"/>
          <w:szCs w:val="24"/>
          <w:lang w:eastAsia="ru-RU"/>
        </w:rPr>
        <w:t xml:space="preserve">а) </w:t>
      </w:r>
      <w:proofErr w:type="spellStart"/>
      <w:r w:rsidRPr="00D00EFF">
        <w:rPr>
          <w:sz w:val="24"/>
          <w:szCs w:val="24"/>
          <w:lang w:eastAsia="ru-RU"/>
        </w:rPr>
        <w:t>xml</w:t>
      </w:r>
      <w:proofErr w:type="spellEnd"/>
      <w:r w:rsidRPr="00D00EFF">
        <w:rPr>
          <w:sz w:val="24"/>
          <w:szCs w:val="24"/>
          <w:lang w:eastAsia="ru-RU"/>
        </w:rPr>
        <w:t xml:space="preserve"> - для формализованных документов;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42" w:name="sub_2352"/>
      <w:bookmarkEnd w:id="141"/>
      <w:r w:rsidRPr="00D00EFF">
        <w:rPr>
          <w:sz w:val="24"/>
          <w:szCs w:val="24"/>
          <w:lang w:eastAsia="ru-RU"/>
        </w:rPr>
        <w:t xml:space="preserve">б) </w:t>
      </w:r>
      <w:proofErr w:type="spellStart"/>
      <w:r w:rsidRPr="00D00EFF">
        <w:rPr>
          <w:sz w:val="24"/>
          <w:szCs w:val="24"/>
          <w:lang w:eastAsia="ru-RU"/>
        </w:rPr>
        <w:t>doc</w:t>
      </w:r>
      <w:proofErr w:type="spellEnd"/>
      <w:r w:rsidRPr="00D00EFF">
        <w:rPr>
          <w:sz w:val="24"/>
          <w:szCs w:val="24"/>
          <w:lang w:eastAsia="ru-RU"/>
        </w:rPr>
        <w:t xml:space="preserve">, </w:t>
      </w:r>
      <w:proofErr w:type="spellStart"/>
      <w:r w:rsidRPr="00D00EFF">
        <w:rPr>
          <w:sz w:val="24"/>
          <w:szCs w:val="24"/>
          <w:lang w:eastAsia="ru-RU"/>
        </w:rPr>
        <w:t>docx</w:t>
      </w:r>
      <w:proofErr w:type="spellEnd"/>
      <w:r w:rsidRPr="00D00EFF">
        <w:rPr>
          <w:sz w:val="24"/>
          <w:szCs w:val="24"/>
          <w:lang w:eastAsia="ru-RU"/>
        </w:rPr>
        <w:t xml:space="preserve">, </w:t>
      </w:r>
      <w:proofErr w:type="spellStart"/>
      <w:r w:rsidRPr="00D00EFF">
        <w:rPr>
          <w:sz w:val="24"/>
          <w:szCs w:val="24"/>
          <w:lang w:eastAsia="ru-RU"/>
        </w:rPr>
        <w:t>odt</w:t>
      </w:r>
      <w:proofErr w:type="spellEnd"/>
      <w:r w:rsidRPr="00D00EFF">
        <w:rPr>
          <w:sz w:val="24"/>
          <w:szCs w:val="24"/>
          <w:lang w:eastAsia="ru-RU"/>
        </w:rPr>
        <w:t xml:space="preserve"> - для документов с текстовым содержанием, не включающим формулы (за исключением документов, указанных в </w:t>
      </w:r>
      <w:r w:rsidRPr="00D00EFF">
        <w:rPr>
          <w:b/>
          <w:sz w:val="24"/>
          <w:szCs w:val="24"/>
          <w:lang w:eastAsia="ru-RU"/>
        </w:rPr>
        <w:t>подпункте "в"</w:t>
      </w:r>
      <w:r w:rsidRPr="00D00EFF">
        <w:rPr>
          <w:sz w:val="24"/>
          <w:szCs w:val="24"/>
          <w:lang w:eastAsia="ru-RU"/>
        </w:rPr>
        <w:t xml:space="preserve"> настоящего пункта);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43" w:name="sub_2353"/>
      <w:bookmarkEnd w:id="142"/>
      <w:r w:rsidRPr="00D00EFF">
        <w:rPr>
          <w:sz w:val="24"/>
          <w:szCs w:val="24"/>
          <w:lang w:eastAsia="ru-RU"/>
        </w:rPr>
        <w:t xml:space="preserve">в) </w:t>
      </w:r>
      <w:proofErr w:type="spellStart"/>
      <w:r w:rsidRPr="00D00EFF">
        <w:rPr>
          <w:sz w:val="24"/>
          <w:szCs w:val="24"/>
          <w:lang w:eastAsia="ru-RU"/>
        </w:rPr>
        <w:t>xls</w:t>
      </w:r>
      <w:proofErr w:type="spellEnd"/>
      <w:r w:rsidRPr="00D00EFF">
        <w:rPr>
          <w:sz w:val="24"/>
          <w:szCs w:val="24"/>
          <w:lang w:eastAsia="ru-RU"/>
        </w:rPr>
        <w:t xml:space="preserve">, </w:t>
      </w:r>
      <w:proofErr w:type="spellStart"/>
      <w:r w:rsidRPr="00D00EFF">
        <w:rPr>
          <w:sz w:val="24"/>
          <w:szCs w:val="24"/>
          <w:lang w:eastAsia="ru-RU"/>
        </w:rPr>
        <w:t>xlsx</w:t>
      </w:r>
      <w:proofErr w:type="spellEnd"/>
      <w:r w:rsidRPr="00D00EFF">
        <w:rPr>
          <w:sz w:val="24"/>
          <w:szCs w:val="24"/>
          <w:lang w:eastAsia="ru-RU"/>
        </w:rPr>
        <w:t xml:space="preserve">, </w:t>
      </w:r>
      <w:proofErr w:type="spellStart"/>
      <w:r w:rsidRPr="00D00EFF">
        <w:rPr>
          <w:sz w:val="24"/>
          <w:szCs w:val="24"/>
          <w:lang w:eastAsia="ru-RU"/>
        </w:rPr>
        <w:t>ods</w:t>
      </w:r>
      <w:proofErr w:type="spellEnd"/>
      <w:r w:rsidRPr="00D00EFF">
        <w:rPr>
          <w:sz w:val="24"/>
          <w:szCs w:val="24"/>
          <w:lang w:eastAsia="ru-RU"/>
        </w:rPr>
        <w:t xml:space="preserve"> - для документов, содержащих расчеты;</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44" w:name="sub_2354"/>
      <w:bookmarkEnd w:id="143"/>
      <w:r w:rsidRPr="00D00EFF">
        <w:rPr>
          <w:sz w:val="24"/>
          <w:szCs w:val="24"/>
          <w:lang w:eastAsia="ru-RU"/>
        </w:rPr>
        <w:t xml:space="preserve">г) </w:t>
      </w:r>
      <w:proofErr w:type="spellStart"/>
      <w:r w:rsidRPr="00D00EFF">
        <w:rPr>
          <w:sz w:val="24"/>
          <w:szCs w:val="24"/>
          <w:lang w:eastAsia="ru-RU"/>
        </w:rPr>
        <w:t>pdf</w:t>
      </w:r>
      <w:proofErr w:type="spellEnd"/>
      <w:r w:rsidRPr="00D00EFF">
        <w:rPr>
          <w:sz w:val="24"/>
          <w:szCs w:val="24"/>
          <w:lang w:eastAsia="ru-RU"/>
        </w:rPr>
        <w:t xml:space="preserve">, </w:t>
      </w:r>
      <w:proofErr w:type="spellStart"/>
      <w:r w:rsidRPr="00D00EFF">
        <w:rPr>
          <w:sz w:val="24"/>
          <w:szCs w:val="24"/>
          <w:lang w:eastAsia="ru-RU"/>
        </w:rPr>
        <w:t>jpg</w:t>
      </w:r>
      <w:proofErr w:type="spellEnd"/>
      <w:r w:rsidRPr="00D00EFF">
        <w:rPr>
          <w:sz w:val="24"/>
          <w:szCs w:val="24"/>
          <w:lang w:eastAsia="ru-RU"/>
        </w:rPr>
        <w:t xml:space="preserve">, </w:t>
      </w:r>
      <w:proofErr w:type="spellStart"/>
      <w:r w:rsidRPr="00D00EFF">
        <w:rPr>
          <w:sz w:val="24"/>
          <w:szCs w:val="24"/>
          <w:lang w:eastAsia="ru-RU"/>
        </w:rPr>
        <w:t>jpeg</w:t>
      </w:r>
      <w:proofErr w:type="spellEnd"/>
      <w:r w:rsidRPr="00D00EFF">
        <w:rPr>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D00EFF">
        <w:rPr>
          <w:b/>
          <w:sz w:val="24"/>
          <w:szCs w:val="24"/>
          <w:lang w:eastAsia="ru-RU"/>
        </w:rPr>
        <w:t>подпункте "в"</w:t>
      </w:r>
      <w:r w:rsidRPr="00D00EFF">
        <w:rPr>
          <w:sz w:val="24"/>
          <w:szCs w:val="24"/>
          <w:lang w:eastAsia="ru-RU"/>
        </w:rPr>
        <w:t xml:space="preserve"> настоящего пункта), а также документов с графическим содержанием.</w:t>
      </w:r>
    </w:p>
    <w:bookmarkEnd w:id="144"/>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00EFF">
        <w:rPr>
          <w:sz w:val="24"/>
          <w:szCs w:val="24"/>
          <w:lang w:eastAsia="ru-RU"/>
        </w:rPr>
        <w:t>dpi</w:t>
      </w:r>
      <w:proofErr w:type="spellEnd"/>
      <w:r w:rsidRPr="00D00EFF">
        <w:rPr>
          <w:sz w:val="24"/>
          <w:szCs w:val="24"/>
          <w:lang w:eastAsia="ru-RU"/>
        </w:rPr>
        <w:t xml:space="preserve"> (масштаб 1:1) с использованием следующих режимов: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"черно-белый" (при отсутствии в документе графических изображений и (или) цветного текста);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"оттенки серого" (при наличии в документе графических изображений, отличных от цветного графического изображения);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с сохранением всех аутентичных признаков подлинности, а именно: графической подписи лица, печати, углового штампа бланка;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Электронные документы должны обеспечивать:</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lastRenderedPageBreak/>
        <w:t>- возможность идентифицировать документ и количество листов в документе;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Документы, подлежащие представлению в форматах </w:t>
      </w:r>
      <w:proofErr w:type="spellStart"/>
      <w:r w:rsidRPr="00D00EFF">
        <w:rPr>
          <w:sz w:val="24"/>
          <w:szCs w:val="24"/>
          <w:lang w:eastAsia="ru-RU"/>
        </w:rPr>
        <w:t>xls</w:t>
      </w:r>
      <w:proofErr w:type="spellEnd"/>
      <w:r w:rsidRPr="00D00EFF">
        <w:rPr>
          <w:sz w:val="24"/>
          <w:szCs w:val="24"/>
          <w:lang w:eastAsia="ru-RU"/>
        </w:rPr>
        <w:t xml:space="preserve">, </w:t>
      </w:r>
      <w:proofErr w:type="spellStart"/>
      <w:r w:rsidRPr="00D00EFF">
        <w:rPr>
          <w:sz w:val="24"/>
          <w:szCs w:val="24"/>
          <w:lang w:eastAsia="ru-RU"/>
        </w:rPr>
        <w:t>xlsx</w:t>
      </w:r>
      <w:proofErr w:type="spellEnd"/>
      <w:r w:rsidRPr="00D00EFF">
        <w:rPr>
          <w:sz w:val="24"/>
          <w:szCs w:val="24"/>
          <w:lang w:eastAsia="ru-RU"/>
        </w:rPr>
        <w:t xml:space="preserve"> или </w:t>
      </w:r>
      <w:proofErr w:type="spellStart"/>
      <w:r w:rsidRPr="00D00EFF">
        <w:rPr>
          <w:sz w:val="24"/>
          <w:szCs w:val="24"/>
          <w:lang w:eastAsia="ru-RU"/>
        </w:rPr>
        <w:t>ods</w:t>
      </w:r>
      <w:proofErr w:type="spellEnd"/>
      <w:r w:rsidRPr="00D00EFF">
        <w:rPr>
          <w:sz w:val="24"/>
          <w:szCs w:val="24"/>
          <w:lang w:eastAsia="ru-RU"/>
        </w:rPr>
        <w:t>, формируются в виде отдельного электронного документа.</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45" w:name="sub_300"/>
      <w:r w:rsidRPr="00D00EFF">
        <w:rPr>
          <w:b/>
          <w:bCs/>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46" w:name="sub_301"/>
      <w:bookmarkEnd w:id="145"/>
      <w:r w:rsidRPr="00D00EFF">
        <w:rPr>
          <w:b/>
          <w:bCs/>
          <w:sz w:val="24"/>
          <w:szCs w:val="24"/>
          <w:lang w:eastAsia="ru-RU"/>
        </w:rPr>
        <w:t>Исчерпывающий перечень административных процедур</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47" w:name="sub_31"/>
      <w:bookmarkEnd w:id="146"/>
      <w:r w:rsidRPr="00D00EFF">
        <w:rPr>
          <w:sz w:val="24"/>
          <w:szCs w:val="24"/>
          <w:lang w:eastAsia="ru-RU"/>
        </w:rPr>
        <w:t>3.1. Предоставление Услуги включает в себя следующие административные процедуры:</w:t>
      </w:r>
    </w:p>
    <w:bookmarkEnd w:id="147"/>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установление личности Заявителя (представителя Заявителя);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регистрация заявления;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проверка комплектности документов, необходимых для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получение сведений посредством единой системы межведомственного электронного взаимодействия (далее - СМЭВ);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рассмотрение документов, необходимых для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принятие решения по результатам оказания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внесение результата оказания Услуги в государственный адресный реестр, ведение которого осуществляется в электронном виде;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выдача результата оказания Услуги.</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48" w:name="sub_302"/>
      <w:r w:rsidRPr="00D00EFF">
        <w:rPr>
          <w:b/>
          <w:bCs/>
          <w:sz w:val="24"/>
          <w:szCs w:val="24"/>
          <w:lang w:eastAsia="ru-RU"/>
        </w:rPr>
        <w:t>Перечень административных процедур (действий) при предоставлении муниципальной услуги (услуг) в электронной форме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49" w:name="sub_32"/>
      <w:bookmarkEnd w:id="148"/>
      <w:r w:rsidRPr="00D00EFF">
        <w:rPr>
          <w:sz w:val="24"/>
          <w:szCs w:val="24"/>
          <w:lang w:eastAsia="ru-RU"/>
        </w:rPr>
        <w:t>3.2. При предоставлении Услуги в электронной форме заявителю обеспечивается возможность:</w:t>
      </w:r>
    </w:p>
    <w:bookmarkEnd w:id="149"/>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получения информации о порядке и сроках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формирования заявления в форме электронного документа с использованием интерактивных форм </w:t>
      </w:r>
      <w:r w:rsidRPr="00D00EFF">
        <w:rPr>
          <w:b/>
          <w:sz w:val="24"/>
          <w:szCs w:val="24"/>
          <w:lang w:eastAsia="ru-RU"/>
        </w:rPr>
        <w:t>ЕПГУ</w:t>
      </w:r>
      <w:r w:rsidRPr="00D00EFF">
        <w:rPr>
          <w:sz w:val="24"/>
          <w:szCs w:val="24"/>
          <w:lang w:eastAsia="ru-RU"/>
        </w:rPr>
        <w:t xml:space="preserve">, регионального портала и </w:t>
      </w:r>
      <w:r w:rsidRPr="00D00EFF">
        <w:rPr>
          <w:b/>
          <w:sz w:val="24"/>
          <w:szCs w:val="24"/>
          <w:lang w:eastAsia="ru-RU"/>
        </w:rPr>
        <w:t>портала</w:t>
      </w:r>
      <w:r w:rsidRPr="00D00EFF">
        <w:rPr>
          <w:sz w:val="24"/>
          <w:szCs w:val="24"/>
          <w:lang w:eastAsia="ru-RU"/>
        </w:rPr>
        <w:t xml:space="preserve"> ФИАС, с приложением к нему документов, необходимых для предоставления Услуги, в электронной форме (в форме электронных документов);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приема и регистрации Уполномоченным органом заявления и прилагаемых документов;</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получения Заявителем (представителем Заявителя) результата предоставления Услуги в форме электронного документа;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получения сведений о ходе рассмотрения заявления;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осуществления оценки качества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50" w:name="sub_303"/>
      <w:r w:rsidRPr="00D00EFF">
        <w:rPr>
          <w:b/>
          <w:bCs/>
          <w:sz w:val="24"/>
          <w:szCs w:val="24"/>
          <w:lang w:eastAsia="ru-RU"/>
        </w:rPr>
        <w:t>Порядок осуществления административных процедур (действий) в электронной форме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51" w:name="sub_33"/>
      <w:bookmarkEnd w:id="150"/>
      <w:r w:rsidRPr="00D00EFF">
        <w:rPr>
          <w:sz w:val="24"/>
          <w:szCs w:val="24"/>
          <w:lang w:eastAsia="ru-RU"/>
        </w:rPr>
        <w:t xml:space="preserve">3.3. Формирование заявления осуществляется посредством заполнения электронной формы заявления посредством </w:t>
      </w:r>
      <w:r w:rsidRPr="00D00EFF">
        <w:rPr>
          <w:b/>
          <w:sz w:val="24"/>
          <w:szCs w:val="24"/>
          <w:lang w:eastAsia="ru-RU"/>
        </w:rPr>
        <w:t>ЕПГУ</w:t>
      </w:r>
      <w:r w:rsidRPr="00D00EFF">
        <w:rPr>
          <w:sz w:val="24"/>
          <w:szCs w:val="24"/>
          <w:lang w:eastAsia="ru-RU"/>
        </w:rPr>
        <w:t xml:space="preserve">, регионального портала или </w:t>
      </w:r>
      <w:r w:rsidRPr="00D00EFF">
        <w:rPr>
          <w:b/>
          <w:sz w:val="24"/>
          <w:szCs w:val="24"/>
          <w:lang w:eastAsia="ru-RU"/>
        </w:rPr>
        <w:t>портала</w:t>
      </w:r>
      <w:r w:rsidRPr="00D00EFF">
        <w:rPr>
          <w:sz w:val="24"/>
          <w:szCs w:val="24"/>
          <w:lang w:eastAsia="ru-RU"/>
        </w:rPr>
        <w:t xml:space="preserve"> ФИАС без необходимости дополнительной подачи заявления в какой-либо иной форме.</w:t>
      </w:r>
    </w:p>
    <w:bookmarkEnd w:id="151"/>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При формировании заявления Заявителю обеспечивается: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52" w:name="sub_331"/>
      <w:r w:rsidRPr="00D00EFF">
        <w:rPr>
          <w:sz w:val="24"/>
          <w:szCs w:val="24"/>
          <w:lang w:eastAsia="ru-RU"/>
        </w:rPr>
        <w:t xml:space="preserve">а) возможность сохранения заявления и иных документов, указанных в </w:t>
      </w:r>
      <w:r w:rsidRPr="00D00EFF">
        <w:rPr>
          <w:b/>
          <w:sz w:val="24"/>
          <w:szCs w:val="24"/>
          <w:lang w:eastAsia="ru-RU"/>
        </w:rPr>
        <w:t>пунктах 2.15</w:t>
      </w:r>
      <w:r w:rsidRPr="00D00EFF">
        <w:rPr>
          <w:sz w:val="24"/>
          <w:szCs w:val="24"/>
          <w:lang w:eastAsia="ru-RU"/>
        </w:rPr>
        <w:t xml:space="preserve"> </w:t>
      </w:r>
      <w:r w:rsidRPr="00D00EFF">
        <w:rPr>
          <w:sz w:val="24"/>
          <w:szCs w:val="24"/>
          <w:lang w:eastAsia="ru-RU"/>
        </w:rPr>
        <w:lastRenderedPageBreak/>
        <w:t>настоящего Регламента, необходимых для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53" w:name="sub_332"/>
      <w:bookmarkEnd w:id="152"/>
      <w:r w:rsidRPr="00D00EFF">
        <w:rPr>
          <w:sz w:val="24"/>
          <w:szCs w:val="24"/>
          <w:lang w:eastAsia="ru-RU"/>
        </w:rPr>
        <w:t xml:space="preserve">б) возможность печати на бумажном носителе копии электронной формы заявления и иных документов, указанных в </w:t>
      </w:r>
      <w:r w:rsidRPr="00D00EFF">
        <w:rPr>
          <w:b/>
          <w:sz w:val="24"/>
          <w:szCs w:val="24"/>
          <w:lang w:eastAsia="ru-RU"/>
        </w:rPr>
        <w:t>пунктах 2.15</w:t>
      </w:r>
      <w:r w:rsidRPr="00D00EFF">
        <w:rPr>
          <w:sz w:val="24"/>
          <w:szCs w:val="24"/>
          <w:lang w:eastAsia="ru-RU"/>
        </w:rPr>
        <w:t xml:space="preserve"> настоящего Регламента, необходимых для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54" w:name="sub_333"/>
      <w:bookmarkEnd w:id="153"/>
      <w:r w:rsidRPr="00D00EFF">
        <w:rPr>
          <w:sz w:val="24"/>
          <w:szCs w:val="24"/>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55" w:name="sub_334"/>
      <w:bookmarkEnd w:id="154"/>
      <w:r w:rsidRPr="00D00EFF">
        <w:rPr>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Pr="00D00EFF">
        <w:rPr>
          <w:b/>
          <w:sz w:val="24"/>
          <w:szCs w:val="24"/>
          <w:lang w:eastAsia="ru-RU"/>
        </w:rPr>
        <w:t>ЕПГУ</w:t>
      </w:r>
      <w:r w:rsidRPr="00D00EFF">
        <w:rPr>
          <w:sz w:val="24"/>
          <w:szCs w:val="24"/>
          <w:lang w:eastAsia="ru-RU"/>
        </w:rPr>
        <w:t>, в части, касающейся сведений, отсутствующих в ЕСИА (при заполнении формы заявления посредством ЕПГУ);</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56" w:name="sub_335"/>
      <w:bookmarkEnd w:id="155"/>
      <w:r w:rsidRPr="00D00EFF">
        <w:rPr>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57" w:name="sub_336"/>
      <w:bookmarkEnd w:id="156"/>
      <w:r w:rsidRPr="00D00EFF">
        <w:rPr>
          <w:sz w:val="24"/>
          <w:szCs w:val="24"/>
          <w:lang w:eastAsia="ru-RU"/>
        </w:rPr>
        <w:t xml:space="preserve">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w:t>
      </w:r>
      <w:r w:rsidRPr="00D00EFF">
        <w:rPr>
          <w:b/>
          <w:sz w:val="24"/>
          <w:szCs w:val="24"/>
          <w:lang w:eastAsia="ru-RU"/>
        </w:rPr>
        <w:t>ЕПГУ</w:t>
      </w:r>
      <w:r w:rsidRPr="00D00EFF">
        <w:rPr>
          <w:sz w:val="24"/>
          <w:szCs w:val="24"/>
          <w:lang w:eastAsia="ru-RU"/>
        </w:rPr>
        <w:t>).</w:t>
      </w:r>
    </w:p>
    <w:bookmarkEnd w:id="157"/>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58" w:name="sub_34"/>
      <w:r w:rsidRPr="00D00EFF">
        <w:rPr>
          <w:sz w:val="24"/>
          <w:szCs w:val="24"/>
          <w:lang w:eastAsia="ru-RU"/>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59" w:name="sub_341"/>
      <w:bookmarkEnd w:id="158"/>
      <w:r w:rsidRPr="00D00EFF">
        <w:rPr>
          <w:sz w:val="24"/>
          <w:szCs w:val="24"/>
          <w:lang w:eastAsia="ru-RU"/>
        </w:rPr>
        <w:t>а) прием документов, необходимых для предоставления Услуги, и направление Заявителю электронного сообщения о поступлении заявления;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60" w:name="sub_342"/>
      <w:bookmarkEnd w:id="159"/>
      <w:r w:rsidRPr="00D00EFF">
        <w:rPr>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61" w:name="sub_35"/>
      <w:bookmarkEnd w:id="160"/>
      <w:r w:rsidRPr="00D00EFF">
        <w:rPr>
          <w:sz w:val="24"/>
          <w:szCs w:val="24"/>
          <w:lang w:eastAsia="ru-RU"/>
        </w:rPr>
        <w:t>3.5. Заявителю в качестве результата предоставления Услуги обеспечивается возможность получения документа:</w:t>
      </w:r>
    </w:p>
    <w:bookmarkEnd w:id="161"/>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в форме электронного документа, подписанного усиленной квалифицированной </w:t>
      </w:r>
      <w:r w:rsidRPr="00D00EFF">
        <w:rPr>
          <w:b/>
          <w:sz w:val="24"/>
          <w:szCs w:val="24"/>
          <w:lang w:eastAsia="ru-RU"/>
        </w:rPr>
        <w:t>электронной подписью</w:t>
      </w:r>
      <w:r w:rsidRPr="00D00EFF">
        <w:rPr>
          <w:sz w:val="24"/>
          <w:szCs w:val="24"/>
          <w:lang w:eastAsia="ru-RU"/>
        </w:rPr>
        <w:t xml:space="preserve"> уполномоченного должностного лица Уполномоченного органа, направленного заявителю посредством </w:t>
      </w:r>
      <w:r w:rsidRPr="00D00EFF">
        <w:rPr>
          <w:b/>
          <w:sz w:val="24"/>
          <w:szCs w:val="24"/>
          <w:lang w:eastAsia="ru-RU"/>
        </w:rPr>
        <w:t>ЕПГУ</w:t>
      </w:r>
      <w:r w:rsidRPr="00D00EFF">
        <w:rPr>
          <w:sz w:val="24"/>
          <w:szCs w:val="24"/>
          <w:lang w:eastAsia="ru-RU"/>
        </w:rPr>
        <w:t xml:space="preserve">, регионального портала и </w:t>
      </w:r>
      <w:r w:rsidRPr="00D00EFF">
        <w:rPr>
          <w:b/>
          <w:sz w:val="24"/>
          <w:szCs w:val="24"/>
          <w:lang w:eastAsia="ru-RU"/>
        </w:rPr>
        <w:t>портала</w:t>
      </w:r>
      <w:r w:rsidRPr="00D00EFF">
        <w:rPr>
          <w:sz w:val="24"/>
          <w:szCs w:val="24"/>
          <w:lang w:eastAsia="ru-RU"/>
        </w:rPr>
        <w:t xml:space="preserve"> ФИАС;</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 виде бумажного документа, подтверждающего содержание электронного документа, который Заявитель получает при личном обращении.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62" w:name="sub_36"/>
      <w:r w:rsidRPr="00D00EFF">
        <w:rPr>
          <w:sz w:val="24"/>
          <w:szCs w:val="24"/>
          <w:lang w:eastAsia="ru-RU"/>
        </w:rPr>
        <w:t xml:space="preserve">3.6. Оценка качества предоставления Услуги осуществляется в соответствии с </w:t>
      </w:r>
      <w:r w:rsidRPr="00D00EFF">
        <w:rPr>
          <w:b/>
          <w:sz w:val="24"/>
          <w:szCs w:val="24"/>
          <w:lang w:eastAsia="ru-RU"/>
        </w:rPr>
        <w:t>Правилами</w:t>
      </w:r>
      <w:r w:rsidRPr="00D00EFF">
        <w:rPr>
          <w:sz w:val="24"/>
          <w:szCs w:val="24"/>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Pr="00D00EFF">
        <w:rPr>
          <w:b/>
          <w:sz w:val="24"/>
          <w:szCs w:val="24"/>
          <w:lang w:eastAsia="ru-RU"/>
        </w:rPr>
        <w:t>постановлением</w:t>
      </w:r>
      <w:r w:rsidRPr="00D00EFF">
        <w:rPr>
          <w:sz w:val="24"/>
          <w:szCs w:val="24"/>
          <w:lang w:eastAsia="ru-RU"/>
        </w:rPr>
        <w:t xml:space="preserve"> Правительства Российской Федерации от 12 декабря 2012 г. N 1284.</w:t>
      </w:r>
    </w:p>
    <w:bookmarkEnd w:id="162"/>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63" w:name="sub_37"/>
      <w:r w:rsidRPr="00D00EFF">
        <w:rPr>
          <w:sz w:val="24"/>
          <w:szCs w:val="24"/>
          <w:lang w:eastAsia="ru-RU"/>
        </w:rPr>
        <w:t xml:space="preserve">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w:t>
      </w:r>
      <w:r w:rsidRPr="00D00EFF">
        <w:rPr>
          <w:b/>
          <w:sz w:val="24"/>
          <w:szCs w:val="24"/>
          <w:lang w:eastAsia="ru-RU"/>
        </w:rPr>
        <w:t>статьей 11.2</w:t>
      </w:r>
      <w:r w:rsidRPr="00D00EFF">
        <w:rPr>
          <w:sz w:val="24"/>
          <w:szCs w:val="24"/>
          <w:lang w:eastAsia="ru-RU"/>
        </w:rPr>
        <w:t xml:space="preserve"> Федерального закона N 210-ФЗ и в порядке, установленном </w:t>
      </w:r>
      <w:r w:rsidRPr="00D00EFF">
        <w:rPr>
          <w:b/>
          <w:sz w:val="24"/>
          <w:szCs w:val="24"/>
          <w:lang w:eastAsia="ru-RU"/>
        </w:rPr>
        <w:t>постановлением</w:t>
      </w:r>
      <w:r w:rsidRPr="00D00EFF">
        <w:rPr>
          <w:sz w:val="24"/>
          <w:szCs w:val="24"/>
          <w:lang w:eastAsia="ru-RU"/>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64" w:name="sub_304"/>
      <w:bookmarkEnd w:id="163"/>
      <w:r w:rsidRPr="00D00EFF">
        <w:rPr>
          <w:b/>
          <w:bCs/>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65" w:name="sub_38"/>
      <w:bookmarkEnd w:id="164"/>
      <w:r w:rsidRPr="00D00EFF">
        <w:rPr>
          <w:sz w:val="24"/>
          <w:szCs w:val="24"/>
          <w:lang w:eastAsia="ru-RU"/>
        </w:rPr>
        <w:lastRenderedPageBreak/>
        <w:t>3.8.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bookmarkEnd w:id="165"/>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В случае </w:t>
      </w:r>
      <w:proofErr w:type="gramStart"/>
      <w:r w:rsidRPr="00D00EFF">
        <w:rPr>
          <w:sz w:val="24"/>
          <w:szCs w:val="24"/>
          <w:lang w:eastAsia="ru-RU"/>
        </w:rPr>
        <w:t>обнаружения заявителем</w:t>
      </w:r>
      <w:proofErr w:type="gramEnd"/>
      <w:r w:rsidRPr="00D00EFF">
        <w:rPr>
          <w:sz w:val="24"/>
          <w:szCs w:val="24"/>
          <w:lang w:eastAsia="ru-RU"/>
        </w:rPr>
        <w:t xml:space="preserve">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66" w:name="sub_400"/>
      <w:r w:rsidRPr="00D00EFF">
        <w:rPr>
          <w:b/>
          <w:bCs/>
          <w:sz w:val="24"/>
          <w:szCs w:val="24"/>
          <w:lang w:eastAsia="ru-RU"/>
        </w:rPr>
        <w:t>IV. Формы контроля за исполнением административного регламента</w:t>
      </w:r>
      <w:bookmarkEnd w:id="166"/>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67" w:name="sub_401"/>
      <w:r w:rsidRPr="00D00EFF">
        <w:rPr>
          <w:b/>
          <w:bCs/>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68" w:name="sub_41"/>
      <w:bookmarkEnd w:id="167"/>
      <w:r w:rsidRPr="00D00EFF">
        <w:rPr>
          <w:sz w:val="24"/>
          <w:szCs w:val="24"/>
          <w:lang w:eastAsia="ru-RU"/>
        </w:rPr>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bookmarkEnd w:id="168"/>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Текущий контроль осуществляется путем проведения плановых и внеплановых проверок:</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решений о предоставлении (об отказе в предоставлении)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выявления и устранения нарушений прав граждан;</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69" w:name="sub_402"/>
      <w:r w:rsidRPr="00D00EFF">
        <w:rPr>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70" w:name="sub_42"/>
      <w:bookmarkEnd w:id="169"/>
      <w:r w:rsidRPr="00D00EFF">
        <w:rPr>
          <w:sz w:val="24"/>
          <w:szCs w:val="24"/>
          <w:lang w:eastAsia="ru-RU"/>
        </w:rPr>
        <w:t>4.2. Контроль за полнотой и качеством предоставления Услуги включает в себя проведение плановых и внеплановых проверок.</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71" w:name="sub_43"/>
      <w:bookmarkEnd w:id="170"/>
      <w:r w:rsidRPr="00D00EFF">
        <w:rPr>
          <w:sz w:val="24"/>
          <w:szCs w:val="24"/>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bookmarkEnd w:id="171"/>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соблюдение сроков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соблюдение положений настоящего Регламента и иных нормативных правовых актов, устанавливающих требования к предоставлению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правильность и обоснованность принятого решения об отказе в предоставлении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Основанием для проведения внеплановых проверок являются:</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xml:space="preserve">- обращения граждан и юридических лиц на нарушения законодательства, в том числе на </w:t>
      </w:r>
      <w:r w:rsidRPr="00D00EFF">
        <w:rPr>
          <w:sz w:val="24"/>
          <w:szCs w:val="24"/>
          <w:lang w:eastAsia="ru-RU"/>
        </w:rPr>
        <w:lastRenderedPageBreak/>
        <w:t>качество предоставления Услуги.</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72" w:name="sub_403"/>
      <w:r w:rsidRPr="00D00EFF">
        <w:rPr>
          <w:b/>
          <w:bCs/>
          <w:sz w:val="24"/>
          <w:szCs w:val="24"/>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73" w:name="sub_44"/>
      <w:bookmarkEnd w:id="172"/>
      <w:r w:rsidRPr="00D00EFF">
        <w:rPr>
          <w:sz w:val="24"/>
          <w:szCs w:val="24"/>
          <w:lang w:eastAsia="ru-RU"/>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bookmarkEnd w:id="173"/>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rsidR="00D00EFF" w:rsidRPr="00D00EFF" w:rsidRDefault="00D00EFF" w:rsidP="00D00EFF">
      <w:pPr>
        <w:widowControl w:val="0"/>
        <w:suppressAutoHyphens w:val="0"/>
        <w:autoSpaceDE w:val="0"/>
        <w:autoSpaceDN w:val="0"/>
        <w:adjustRightInd w:val="0"/>
        <w:spacing w:before="108" w:after="108"/>
        <w:jc w:val="center"/>
        <w:outlineLvl w:val="0"/>
        <w:rPr>
          <w:b/>
          <w:bCs/>
          <w:sz w:val="24"/>
          <w:szCs w:val="24"/>
          <w:lang w:eastAsia="ru-RU"/>
        </w:rPr>
      </w:pPr>
      <w:bookmarkStart w:id="174" w:name="sub_404"/>
      <w:r w:rsidRPr="00D00EFF">
        <w:rPr>
          <w:b/>
          <w:bCs/>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75" w:name="sub_45"/>
      <w:bookmarkEnd w:id="174"/>
      <w:r w:rsidRPr="00D00EFF">
        <w:rPr>
          <w:sz w:val="24"/>
          <w:szCs w:val="24"/>
          <w:lang w:eastAsia="ru-RU"/>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bookmarkEnd w:id="175"/>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Граждане, их объединения и организации также имеют право:</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направлять замечания и предложения по улучшению доступности и качества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 вносить предложения о мерах по устранению нарушений настоящего Регламента.</w:t>
      </w:r>
    </w:p>
    <w:p w:rsidR="00D00EFF" w:rsidRPr="00D00EFF" w:rsidRDefault="00D00EFF" w:rsidP="00D00EFF">
      <w:pPr>
        <w:widowControl w:val="0"/>
        <w:suppressAutoHyphens w:val="0"/>
        <w:autoSpaceDE w:val="0"/>
        <w:autoSpaceDN w:val="0"/>
        <w:adjustRightInd w:val="0"/>
        <w:ind w:firstLine="720"/>
        <w:jc w:val="both"/>
        <w:rPr>
          <w:sz w:val="24"/>
          <w:szCs w:val="24"/>
          <w:lang w:eastAsia="ru-RU"/>
        </w:rPr>
      </w:pPr>
      <w:bookmarkStart w:id="176" w:name="sub_46"/>
      <w:r w:rsidRPr="00D00EFF">
        <w:rPr>
          <w:sz w:val="24"/>
          <w:szCs w:val="24"/>
          <w:lang w:eastAsia="ru-RU"/>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bookmarkEnd w:id="176"/>
    <w:p w:rsidR="00D00EFF" w:rsidRPr="00D00EFF" w:rsidRDefault="00D00EFF" w:rsidP="00300FBA">
      <w:pPr>
        <w:widowControl w:val="0"/>
        <w:suppressAutoHyphens w:val="0"/>
        <w:autoSpaceDE w:val="0"/>
        <w:autoSpaceDN w:val="0"/>
        <w:adjustRightInd w:val="0"/>
        <w:ind w:firstLine="720"/>
        <w:jc w:val="both"/>
        <w:rPr>
          <w:sz w:val="24"/>
          <w:szCs w:val="24"/>
          <w:lang w:eastAsia="ru-RU"/>
        </w:rPr>
      </w:pPr>
      <w:r w:rsidRPr="00D00EFF">
        <w:rPr>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00EFF" w:rsidRPr="00D00EFF" w:rsidRDefault="00D00EFF" w:rsidP="00300FBA">
      <w:pPr>
        <w:shd w:val="clear" w:color="auto" w:fill="FFFFFF"/>
        <w:suppressAutoHyphens w:val="0"/>
        <w:ind w:firstLine="709"/>
        <w:jc w:val="center"/>
        <w:rPr>
          <w:rFonts w:ascii="Arial" w:hAnsi="Arial" w:cs="Arial"/>
          <w:sz w:val="24"/>
          <w:szCs w:val="24"/>
          <w:lang w:eastAsia="ru-RU"/>
        </w:rPr>
      </w:pPr>
      <w:bookmarkStart w:id="177" w:name="sub_500"/>
      <w:r w:rsidRPr="00D00EFF">
        <w:rPr>
          <w:sz w:val="24"/>
          <w:szCs w:val="24"/>
          <w:lang w:eastAsia="ru-RU"/>
        </w:rPr>
        <w:t xml:space="preserve">V. </w:t>
      </w:r>
      <w:bookmarkEnd w:id="177"/>
      <w:r w:rsidRPr="00D00EFF">
        <w:rPr>
          <w:b/>
          <w:bCs/>
          <w:sz w:val="24"/>
          <w:szCs w:val="24"/>
          <w:lang w:eastAsia="ru-RU"/>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D00EFF">
        <w:rPr>
          <w:rFonts w:ascii="Arial" w:hAnsi="Arial" w:cs="Arial"/>
          <w:sz w:val="24"/>
          <w:szCs w:val="24"/>
          <w:lang w:eastAsia="ru-RU"/>
        </w:rPr>
        <w:t> </w:t>
      </w:r>
    </w:p>
    <w:p w:rsidR="00D00EFF" w:rsidRPr="00D00EFF" w:rsidRDefault="00D00EFF" w:rsidP="00300FBA">
      <w:pPr>
        <w:shd w:val="clear" w:color="auto" w:fill="FFFFFF"/>
        <w:suppressAutoHyphens w:val="0"/>
        <w:ind w:firstLine="709"/>
        <w:jc w:val="both"/>
        <w:rPr>
          <w:rFonts w:ascii="Arial" w:hAnsi="Arial" w:cs="Arial"/>
          <w:sz w:val="24"/>
          <w:szCs w:val="24"/>
          <w:lang w:eastAsia="ru-RU"/>
        </w:rPr>
      </w:pPr>
      <w:r w:rsidRPr="00D00EFF">
        <w:rPr>
          <w:sz w:val="24"/>
          <w:szCs w:val="24"/>
          <w:lang w:eastAsia="ru-RU"/>
        </w:rPr>
        <w:t>5.1. Заявитель имеет право обжаловать решения и действия </w:t>
      </w:r>
      <w:r w:rsidRPr="00D00EFF">
        <w:rPr>
          <w:sz w:val="24"/>
          <w:szCs w:val="24"/>
          <w:shd w:val="clear" w:color="auto" w:fill="FFFFFF"/>
          <w:lang w:eastAsia="ru-RU"/>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D00EFF">
        <w:rPr>
          <w:sz w:val="24"/>
          <w:szCs w:val="24"/>
          <w:lang w:eastAsia="ru-RU"/>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D00EFF" w:rsidRPr="00D00EFF" w:rsidRDefault="00D00EFF" w:rsidP="00300FBA">
      <w:pPr>
        <w:shd w:val="clear" w:color="auto" w:fill="FFFFFF"/>
        <w:suppressAutoHyphens w:val="0"/>
        <w:ind w:firstLine="709"/>
        <w:jc w:val="both"/>
        <w:rPr>
          <w:rFonts w:ascii="Arial" w:hAnsi="Arial" w:cs="Arial"/>
          <w:sz w:val="24"/>
          <w:szCs w:val="24"/>
          <w:lang w:eastAsia="ru-RU"/>
        </w:rPr>
      </w:pPr>
      <w:r w:rsidRPr="00D00EFF">
        <w:rPr>
          <w:sz w:val="24"/>
          <w:szCs w:val="24"/>
          <w:lang w:eastAsia="ru-RU"/>
        </w:rPr>
        <w:t>5.2. Жалоба на действия (бездействие) администрации, должностных лиц, муниципальных служащих подается главе.</w:t>
      </w:r>
    </w:p>
    <w:p w:rsidR="00D00EFF" w:rsidRPr="00D00EFF" w:rsidRDefault="00D00EFF" w:rsidP="00300FBA">
      <w:pPr>
        <w:shd w:val="clear" w:color="auto" w:fill="FFFFFF"/>
        <w:suppressAutoHyphens w:val="0"/>
        <w:ind w:firstLine="709"/>
        <w:jc w:val="both"/>
        <w:rPr>
          <w:sz w:val="24"/>
          <w:szCs w:val="24"/>
          <w:lang w:eastAsia="ru-RU"/>
        </w:rPr>
      </w:pPr>
      <w:r w:rsidRPr="00D00EFF">
        <w:rPr>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D00EFF" w:rsidRPr="00D00EFF" w:rsidRDefault="00D00EFF" w:rsidP="00300FBA">
      <w:pPr>
        <w:shd w:val="clear" w:color="auto" w:fill="FFFFFF"/>
        <w:suppressAutoHyphens w:val="0"/>
        <w:ind w:firstLine="709"/>
        <w:jc w:val="both"/>
        <w:rPr>
          <w:rFonts w:ascii="Arial" w:hAnsi="Arial" w:cs="Arial"/>
          <w:sz w:val="24"/>
          <w:szCs w:val="24"/>
          <w:lang w:eastAsia="ru-RU"/>
        </w:rPr>
      </w:pPr>
      <w:r w:rsidRPr="00D00EFF">
        <w:rPr>
          <w:sz w:val="24"/>
          <w:szCs w:val="24"/>
          <w:lang w:eastAsia="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D00EFF" w:rsidRPr="00D00EFF" w:rsidRDefault="00D00EFF" w:rsidP="00300FBA">
      <w:pPr>
        <w:shd w:val="clear" w:color="auto" w:fill="FFFFFF"/>
        <w:suppressAutoHyphens w:val="0"/>
        <w:ind w:firstLine="709"/>
        <w:jc w:val="both"/>
        <w:rPr>
          <w:rFonts w:ascii="Arial" w:hAnsi="Arial" w:cs="Arial"/>
          <w:sz w:val="24"/>
          <w:szCs w:val="24"/>
          <w:lang w:eastAsia="ru-RU"/>
        </w:rPr>
      </w:pPr>
      <w:r w:rsidRPr="00D00EFF">
        <w:rPr>
          <w:sz w:val="24"/>
          <w:szCs w:val="24"/>
          <w:lang w:eastAsia="ru-RU"/>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w:t>
      </w:r>
      <w:r w:rsidRPr="00D00EFF">
        <w:rPr>
          <w:sz w:val="24"/>
          <w:szCs w:val="24"/>
          <w:lang w:eastAsia="ru-RU"/>
        </w:rPr>
        <w:lastRenderedPageBreak/>
        <w:t>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p>
    <w:p w:rsidR="00D00EFF" w:rsidRPr="00D00EFF" w:rsidRDefault="00D00EFF" w:rsidP="00300FBA">
      <w:pPr>
        <w:shd w:val="clear" w:color="auto" w:fill="FFFFFF"/>
        <w:suppressAutoHyphens w:val="0"/>
        <w:ind w:firstLine="709"/>
        <w:jc w:val="both"/>
        <w:rPr>
          <w:rFonts w:ascii="Arial" w:hAnsi="Arial" w:cs="Arial"/>
          <w:sz w:val="24"/>
          <w:szCs w:val="24"/>
          <w:lang w:eastAsia="ru-RU"/>
        </w:rPr>
      </w:pPr>
      <w:r w:rsidRPr="00D00EFF">
        <w:rPr>
          <w:sz w:val="24"/>
          <w:szCs w:val="24"/>
          <w:lang w:eastAsia="ru-RU"/>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D00EFF" w:rsidRPr="00D00EFF" w:rsidRDefault="00D00EFF" w:rsidP="00300FBA">
      <w:pPr>
        <w:shd w:val="clear" w:color="auto" w:fill="FFFFFF"/>
        <w:suppressAutoHyphens w:val="0"/>
        <w:ind w:firstLine="709"/>
        <w:jc w:val="both"/>
        <w:rPr>
          <w:rFonts w:ascii="Arial" w:hAnsi="Arial" w:cs="Arial"/>
          <w:sz w:val="24"/>
          <w:szCs w:val="24"/>
          <w:lang w:eastAsia="ru-RU"/>
        </w:rPr>
      </w:pPr>
      <w:r w:rsidRPr="00D00EFF">
        <w:rPr>
          <w:sz w:val="24"/>
          <w:szCs w:val="24"/>
          <w:lang w:eastAsia="ru-RU"/>
        </w:rPr>
        <w:t>Федеральный закон от 27.07.2010 № 210-ФЗ  </w:t>
      </w:r>
      <w:proofErr w:type="gramStart"/>
      <w:r w:rsidRPr="00D00EFF">
        <w:rPr>
          <w:sz w:val="24"/>
          <w:szCs w:val="24"/>
          <w:lang w:eastAsia="ru-RU"/>
        </w:rPr>
        <w:t>   «</w:t>
      </w:r>
      <w:proofErr w:type="gramEnd"/>
      <w:r w:rsidRPr="00D00EFF">
        <w:rPr>
          <w:sz w:val="24"/>
          <w:szCs w:val="24"/>
          <w:lang w:eastAsia="ru-RU"/>
        </w:rPr>
        <w:t>Об организации предоставления государственных и муниципальных услуг»;</w:t>
      </w:r>
    </w:p>
    <w:p w:rsidR="00D00EFF" w:rsidRPr="00D00EFF" w:rsidRDefault="00D00EFF" w:rsidP="00300FBA">
      <w:pPr>
        <w:shd w:val="clear" w:color="auto" w:fill="FFFFFF"/>
        <w:suppressAutoHyphens w:val="0"/>
        <w:ind w:firstLine="709"/>
        <w:jc w:val="both"/>
        <w:rPr>
          <w:rFonts w:ascii="Arial" w:hAnsi="Arial" w:cs="Arial"/>
          <w:sz w:val="24"/>
          <w:szCs w:val="24"/>
          <w:lang w:eastAsia="ru-RU"/>
        </w:rPr>
      </w:pPr>
      <w:r w:rsidRPr="00D00EFF">
        <w:rPr>
          <w:sz w:val="24"/>
          <w:szCs w:val="24"/>
          <w:shd w:val="clear" w:color="auto" w:fill="FFFFFF"/>
          <w:lang w:eastAsia="ru-RU"/>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00EFF" w:rsidRPr="00D00EFF" w:rsidRDefault="00D00EFF" w:rsidP="00300FBA">
      <w:pPr>
        <w:shd w:val="clear" w:color="auto" w:fill="FFFFFF"/>
        <w:suppressAutoHyphens w:val="0"/>
        <w:ind w:firstLine="709"/>
        <w:jc w:val="both"/>
        <w:rPr>
          <w:rFonts w:ascii="Arial" w:hAnsi="Arial" w:cs="Arial"/>
          <w:sz w:val="24"/>
          <w:szCs w:val="24"/>
          <w:lang w:eastAsia="ru-RU"/>
        </w:rPr>
      </w:pPr>
      <w:r w:rsidRPr="00D00EFF">
        <w:rPr>
          <w:sz w:val="24"/>
          <w:szCs w:val="24"/>
          <w:lang w:eastAsia="ru-RU"/>
        </w:rPr>
        <w:t>5.5. Информация, содержащаяся в настоящем разделе, подлежит размещению на Едином портале государственных и муниципальных услуг.</w:t>
      </w:r>
    </w:p>
    <w:p w:rsidR="00D00EFF" w:rsidRPr="00D00EFF" w:rsidRDefault="00D00EFF" w:rsidP="00300FBA">
      <w:pPr>
        <w:widowControl w:val="0"/>
        <w:suppressAutoHyphens w:val="0"/>
        <w:autoSpaceDE w:val="0"/>
        <w:autoSpaceDN w:val="0"/>
        <w:adjustRightInd w:val="0"/>
        <w:jc w:val="center"/>
        <w:outlineLvl w:val="0"/>
        <w:rPr>
          <w:rFonts w:ascii="Times New Roman CYR" w:hAnsi="Times New Roman CYR" w:cs="Times New Roman CYR"/>
          <w:b/>
          <w:bCs/>
          <w:sz w:val="24"/>
          <w:szCs w:val="24"/>
          <w:lang w:eastAsia="ru-RU"/>
        </w:rPr>
      </w:pPr>
    </w:p>
    <w:p w:rsidR="00D00EFF" w:rsidRPr="00D00EFF" w:rsidRDefault="00D00EFF" w:rsidP="00D00EFF">
      <w:pPr>
        <w:widowControl w:val="0"/>
        <w:suppressAutoHyphens w:val="0"/>
        <w:autoSpaceDE w:val="0"/>
        <w:autoSpaceDN w:val="0"/>
        <w:adjustRightInd w:val="0"/>
        <w:ind w:firstLine="698"/>
        <w:jc w:val="right"/>
        <w:rPr>
          <w:sz w:val="20"/>
          <w:lang w:eastAsia="ru-RU"/>
        </w:rPr>
      </w:pPr>
      <w:bookmarkStart w:id="178" w:name="sub_1500"/>
      <w:r w:rsidRPr="00D00EFF">
        <w:rPr>
          <w:b/>
          <w:bCs/>
          <w:sz w:val="20"/>
          <w:lang w:eastAsia="ru-RU"/>
        </w:rPr>
        <w:t>Приложение N 1</w:t>
      </w:r>
      <w:r w:rsidRPr="00D00EFF">
        <w:rPr>
          <w:b/>
          <w:bCs/>
          <w:sz w:val="20"/>
          <w:lang w:eastAsia="ru-RU"/>
        </w:rPr>
        <w:br/>
        <w:t>к административному регламенту</w:t>
      </w:r>
      <w:r w:rsidRPr="00D00EFF">
        <w:rPr>
          <w:b/>
          <w:bCs/>
          <w:sz w:val="20"/>
          <w:lang w:eastAsia="ru-RU"/>
        </w:rPr>
        <w:br/>
        <w:t>предоставления муниципальной услуги</w:t>
      </w:r>
      <w:r w:rsidRPr="00D00EFF">
        <w:rPr>
          <w:b/>
          <w:bCs/>
          <w:sz w:val="20"/>
          <w:lang w:eastAsia="ru-RU"/>
        </w:rPr>
        <w:br/>
        <w:t xml:space="preserve">"Присвоение адреса объекту </w:t>
      </w:r>
      <w:proofErr w:type="gramStart"/>
      <w:r w:rsidRPr="00D00EFF">
        <w:rPr>
          <w:b/>
          <w:bCs/>
          <w:sz w:val="20"/>
          <w:lang w:eastAsia="ru-RU"/>
        </w:rPr>
        <w:t>адресации,</w:t>
      </w:r>
      <w:r w:rsidRPr="00D00EFF">
        <w:rPr>
          <w:b/>
          <w:bCs/>
          <w:sz w:val="20"/>
          <w:lang w:eastAsia="ru-RU"/>
        </w:rPr>
        <w:br/>
        <w:t>изменение</w:t>
      </w:r>
      <w:proofErr w:type="gramEnd"/>
      <w:r w:rsidRPr="00D00EFF">
        <w:rPr>
          <w:b/>
          <w:bCs/>
          <w:sz w:val="20"/>
          <w:lang w:eastAsia="ru-RU"/>
        </w:rPr>
        <w:t xml:space="preserve"> и аннулирование такого адреса"</w:t>
      </w:r>
    </w:p>
    <w:bookmarkEnd w:id="178"/>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ind w:firstLine="698"/>
        <w:jc w:val="right"/>
        <w:rPr>
          <w:sz w:val="20"/>
          <w:lang w:eastAsia="ru-RU"/>
        </w:rPr>
      </w:pPr>
      <w:r w:rsidRPr="00D00EFF">
        <w:rPr>
          <w:b/>
          <w:bCs/>
          <w:sz w:val="20"/>
          <w:lang w:eastAsia="ru-RU"/>
        </w:rPr>
        <w:t>(рекомендуемый образец)</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bookmarkStart w:id="179" w:name="sub_1600"/>
      <w:r w:rsidRPr="00D00EFF">
        <w:rPr>
          <w:b/>
          <w:bCs/>
          <w:sz w:val="20"/>
          <w:lang w:eastAsia="ru-RU"/>
        </w:rPr>
        <w:t xml:space="preserve">                Форма решения о присвоении адреса объекту адресации</w:t>
      </w:r>
    </w:p>
    <w:bookmarkEnd w:id="179"/>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(наименование органа местного самоуправления)</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(вид документа)</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от _______________           N __________</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jc w:val="both"/>
        <w:rPr>
          <w:sz w:val="20"/>
          <w:lang w:eastAsia="ru-RU"/>
        </w:rPr>
      </w:pPr>
      <w:r w:rsidRPr="00D00EFF">
        <w:rPr>
          <w:sz w:val="20"/>
          <w:lang w:eastAsia="ru-RU"/>
        </w:rPr>
        <w:t xml:space="preserve">     На основании </w:t>
      </w:r>
      <w:r w:rsidRPr="00D00EFF">
        <w:rPr>
          <w:b/>
          <w:sz w:val="20"/>
          <w:lang w:eastAsia="ru-RU"/>
        </w:rPr>
        <w:t>Федерального закона</w:t>
      </w:r>
      <w:r w:rsidRPr="00D00EFF">
        <w:rPr>
          <w:sz w:val="20"/>
          <w:lang w:eastAsia="ru-RU"/>
        </w:rPr>
        <w:t xml:space="preserve"> </w:t>
      </w:r>
      <w:proofErr w:type="gramStart"/>
      <w:r w:rsidRPr="00D00EFF">
        <w:rPr>
          <w:sz w:val="20"/>
          <w:lang w:eastAsia="ru-RU"/>
        </w:rPr>
        <w:t>от  6</w:t>
      </w:r>
      <w:proofErr w:type="gramEnd"/>
      <w:r w:rsidRPr="00D00EFF">
        <w:rPr>
          <w:sz w:val="20"/>
          <w:lang w:eastAsia="ru-RU"/>
        </w:rPr>
        <w:t xml:space="preserve"> октября 2003 г.  N 131-ФЗ "Об</w:t>
      </w:r>
    </w:p>
    <w:p w:rsidR="00D00EFF" w:rsidRPr="00D00EFF" w:rsidRDefault="00D00EFF" w:rsidP="00D00EFF">
      <w:pPr>
        <w:widowControl w:val="0"/>
        <w:suppressAutoHyphens w:val="0"/>
        <w:autoSpaceDE w:val="0"/>
        <w:autoSpaceDN w:val="0"/>
        <w:adjustRightInd w:val="0"/>
        <w:jc w:val="both"/>
        <w:rPr>
          <w:sz w:val="20"/>
          <w:lang w:eastAsia="ru-RU"/>
        </w:rPr>
      </w:pPr>
      <w:r w:rsidRPr="00D00EFF">
        <w:rPr>
          <w:sz w:val="20"/>
          <w:lang w:eastAsia="ru-RU"/>
        </w:rPr>
        <w:t>общих   принципах   организации   местного   самоуправления в Российской Федерации</w:t>
      </w:r>
      <w:proofErr w:type="gramStart"/>
      <w:r w:rsidRPr="00D00EFF">
        <w:rPr>
          <w:sz w:val="20"/>
          <w:lang w:eastAsia="ru-RU"/>
        </w:rPr>
        <w:t xml:space="preserve">",   </w:t>
      </w:r>
      <w:proofErr w:type="gramEnd"/>
      <w:r w:rsidRPr="00D00EFF">
        <w:rPr>
          <w:sz w:val="20"/>
          <w:lang w:eastAsia="ru-RU"/>
        </w:rPr>
        <w:t xml:space="preserve"> </w:t>
      </w:r>
      <w:r w:rsidRPr="00D00EFF">
        <w:rPr>
          <w:b/>
          <w:sz w:val="20"/>
          <w:lang w:eastAsia="ru-RU"/>
        </w:rPr>
        <w:t>Федерального закона</w:t>
      </w:r>
      <w:r w:rsidRPr="00D00EFF">
        <w:rPr>
          <w:sz w:val="20"/>
          <w:lang w:eastAsia="ru-RU"/>
        </w:rPr>
        <w:t xml:space="preserve">  от  28  декабря  2013  г.  N 443-ФЗ "О федеральной информационной </w:t>
      </w:r>
      <w:proofErr w:type="gramStart"/>
      <w:r w:rsidRPr="00D00EFF">
        <w:rPr>
          <w:sz w:val="20"/>
          <w:lang w:eastAsia="ru-RU"/>
        </w:rPr>
        <w:t>адресной  системе</w:t>
      </w:r>
      <w:proofErr w:type="gramEnd"/>
      <w:r w:rsidRPr="00D00EFF">
        <w:rPr>
          <w:sz w:val="20"/>
          <w:lang w:eastAsia="ru-RU"/>
        </w:rPr>
        <w:t xml:space="preserve">  и  о  внесении  изменений в Федеральный закон "Об общих принципах организации местного самоуправления в Российской  Федерации" (далее -  Федеральный  закон  N  443-ФЗ)и </w:t>
      </w:r>
      <w:r w:rsidRPr="00D00EFF">
        <w:rPr>
          <w:b/>
          <w:sz w:val="20"/>
          <w:lang w:eastAsia="ru-RU"/>
        </w:rPr>
        <w:t>Правил</w:t>
      </w:r>
      <w:r w:rsidRPr="00D00EFF">
        <w:rPr>
          <w:sz w:val="20"/>
          <w:lang w:eastAsia="ru-RU"/>
        </w:rPr>
        <w:t xml:space="preserve"> присвоения,  изменения    и   аннулирования     адресов,     утвержденных </w:t>
      </w:r>
      <w:r w:rsidRPr="00D00EFF">
        <w:rPr>
          <w:b/>
          <w:sz w:val="20"/>
          <w:lang w:eastAsia="ru-RU"/>
        </w:rPr>
        <w:t>постановлением</w:t>
      </w:r>
      <w:r w:rsidRPr="00D00EFF">
        <w:rPr>
          <w:sz w:val="20"/>
          <w:lang w:eastAsia="ru-RU"/>
        </w:rPr>
        <w:t xml:space="preserve"> Правительства  Российской Федерации от 19 ноября  2014 г. N 1221, а также в соответствии с</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(указываются реквизиты иных документов, на основании которых принято</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решение о присвоении адреса, включая реквизиты правил присвоения,</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изменения и аннулирования адресов, утвержденных муниципальными правовыми</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актами   и/или реквизиты заявления о присвоении адреса объекту</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адресации)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(наименование органа местного самоуправления)</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ПОСТАНОВЛЯЕТ:</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1. Присвоить адрес 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(присвоенный объекту адресации адрес)</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следующему объекту адресации 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(вид, наименование, описание местонахождения</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объекта адресации,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 кадастровый номер объекта недвижимости, являющегося объектом адресации</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(в случае присвоения адреса поставленному на государственный кадастровый</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lastRenderedPageBreak/>
        <w:t xml:space="preserve">                     учет объекту недвижимости),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кадастровые номера, адреса и сведения об объектах недвижимости,</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из которых образуется объект адресации (в случае образования объекта</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в результате преобразования существующего объекта или объектов),</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аннулируемый адрес объекта адресации и уникальный номер аннулируемого</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адреса объекта адресации в государственном адресном реестре</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(в случае присвоения нового адреса объекту адресации),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другие необходимые сведения, определенные уполномоченным органом</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(при наличии)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     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(должность, Ф.И.О.)                          (подпись)</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М.П.</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ind w:firstLine="698"/>
        <w:jc w:val="right"/>
        <w:rPr>
          <w:sz w:val="20"/>
          <w:lang w:eastAsia="ru-RU"/>
        </w:rPr>
      </w:pPr>
      <w:r w:rsidRPr="00D00EFF">
        <w:rPr>
          <w:b/>
          <w:bCs/>
          <w:sz w:val="20"/>
          <w:lang w:eastAsia="ru-RU"/>
        </w:rPr>
        <w:t>(рекомендуемый образец)</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bookmarkStart w:id="180" w:name="sub_1700"/>
      <w:r w:rsidRPr="00D00EFF">
        <w:rPr>
          <w:b/>
          <w:bCs/>
          <w:sz w:val="20"/>
          <w:lang w:eastAsia="ru-RU"/>
        </w:rPr>
        <w:t xml:space="preserve">         Форма решения об аннулировании адреса объекта адресации</w:t>
      </w:r>
    </w:p>
    <w:bookmarkEnd w:id="180"/>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(наименование органа местного самоуправления</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(вид документа)</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от _______________           N __________</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jc w:val="both"/>
        <w:rPr>
          <w:sz w:val="20"/>
          <w:lang w:eastAsia="ru-RU"/>
        </w:rPr>
      </w:pPr>
      <w:r w:rsidRPr="00D00EFF">
        <w:rPr>
          <w:sz w:val="20"/>
          <w:lang w:eastAsia="ru-RU"/>
        </w:rPr>
        <w:t xml:space="preserve">     На </w:t>
      </w:r>
      <w:proofErr w:type="gramStart"/>
      <w:r w:rsidRPr="00D00EFF">
        <w:rPr>
          <w:sz w:val="20"/>
          <w:lang w:eastAsia="ru-RU"/>
        </w:rPr>
        <w:t xml:space="preserve">основании  </w:t>
      </w:r>
      <w:r w:rsidRPr="00D00EFF">
        <w:rPr>
          <w:b/>
          <w:sz w:val="20"/>
          <w:lang w:eastAsia="ru-RU"/>
        </w:rPr>
        <w:t>Федерального</w:t>
      </w:r>
      <w:proofErr w:type="gramEnd"/>
      <w:r w:rsidRPr="00D00EFF">
        <w:rPr>
          <w:b/>
          <w:sz w:val="20"/>
          <w:lang w:eastAsia="ru-RU"/>
        </w:rPr>
        <w:t xml:space="preserve"> закона</w:t>
      </w:r>
      <w:r w:rsidRPr="00D00EFF">
        <w:rPr>
          <w:sz w:val="20"/>
          <w:lang w:eastAsia="ru-RU"/>
        </w:rPr>
        <w:t xml:space="preserve"> от  6 октября 2003 г. N 131-ФЗ "Об</w:t>
      </w:r>
    </w:p>
    <w:p w:rsidR="00D00EFF" w:rsidRPr="00D00EFF" w:rsidRDefault="00D00EFF" w:rsidP="00D00EFF">
      <w:pPr>
        <w:widowControl w:val="0"/>
        <w:suppressAutoHyphens w:val="0"/>
        <w:autoSpaceDE w:val="0"/>
        <w:autoSpaceDN w:val="0"/>
        <w:adjustRightInd w:val="0"/>
        <w:jc w:val="both"/>
        <w:rPr>
          <w:sz w:val="20"/>
          <w:lang w:eastAsia="ru-RU"/>
        </w:rPr>
      </w:pPr>
      <w:r w:rsidRPr="00D00EFF">
        <w:rPr>
          <w:sz w:val="20"/>
          <w:lang w:eastAsia="ru-RU"/>
        </w:rPr>
        <w:t xml:space="preserve">общих   принципах   организации   местного   самоуправления в  Российской Федерации",   </w:t>
      </w:r>
      <w:r w:rsidRPr="00D00EFF">
        <w:rPr>
          <w:b/>
          <w:sz w:val="20"/>
          <w:lang w:eastAsia="ru-RU"/>
        </w:rPr>
        <w:t>Федерального   закона</w:t>
      </w:r>
      <w:r w:rsidRPr="00D00EFF">
        <w:rPr>
          <w:sz w:val="20"/>
          <w:lang w:eastAsia="ru-RU"/>
        </w:rPr>
        <w:t xml:space="preserve">  от  28 декабря  2013  г. N 443-ФЗ "О федеральной  информационной адресной системе  и  о  внесении  изменений  Федеральный закон "Об общих принципах организации местного самоуправления в Российской Федерации" (далее -  Федеральный  закон  N  443-ФЗ) и </w:t>
      </w:r>
      <w:r w:rsidRPr="00D00EFF">
        <w:rPr>
          <w:b/>
          <w:sz w:val="20"/>
          <w:lang w:eastAsia="ru-RU"/>
        </w:rPr>
        <w:t>Правил</w:t>
      </w:r>
      <w:r w:rsidRPr="00D00EFF">
        <w:rPr>
          <w:sz w:val="20"/>
          <w:lang w:eastAsia="ru-RU"/>
        </w:rPr>
        <w:t xml:space="preserve"> присвоения,    изменения   и    аннулирования    адресов,    утвержденных </w:t>
      </w:r>
      <w:r w:rsidRPr="00D00EFF">
        <w:rPr>
          <w:b/>
          <w:sz w:val="20"/>
          <w:lang w:eastAsia="ru-RU"/>
        </w:rPr>
        <w:t>постановлением</w:t>
      </w:r>
      <w:r w:rsidRPr="00D00EFF">
        <w:rPr>
          <w:sz w:val="20"/>
          <w:lang w:eastAsia="ru-RU"/>
        </w:rPr>
        <w:t xml:space="preserve">   Правительства  Российской Федерации от 19 ноября 2014 г. N 1221, а также в соответствии с</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(указываются реквизиты иных документов, на основании которых принято</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решение о присвоении адреса, включая реквизиты правил присвоения,</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изменения и аннулирования адресов, утвержденных муниципальными правовыми</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актами   и/или реквизиты заявления о присвоении адреса</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объекту адресации)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(наименование органа местного самоуправления)</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ПОСТАНОВЛЯЕТ:</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1. Аннулировать адрес 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(аннулируемый адрес объекта адресации, уникальный</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номер аннулируемого адреса объекта адресации</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в государственном адресном реестре)</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объекта адресации 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(вид и наименование объекта адресации,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lastRenderedPageBreak/>
        <w:t xml:space="preserve">  кадастровый номер объекта адресации и дату его снятия с кадастрового</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учета (в случае аннулирования адреса объекта адресации в связи с</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прекращением существования объекта адресации и (или) снятия с</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государственного кадастрового учета объекта недвижимости, являющегося</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объектом адресации),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реквизиты решения о присвоении объекту адресации адреса и кадастровый</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номер объекта адресации (в случае аннулирования адреса объекта адресации</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на основании присвоения этому объекту адресации нового адреса),</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другие необходимые сведения, определенные уполномоченным органом</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(при наличии)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по причине 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(причина аннулирования адреса объекта адресации)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     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(должность, Ф.И.О.)                          (подпись)</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М.П.</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bookmarkStart w:id="181" w:name="sub_3000"/>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spacing w:before="108" w:after="108"/>
        <w:jc w:val="center"/>
        <w:outlineLvl w:val="0"/>
        <w:rPr>
          <w:b/>
          <w:bCs/>
          <w:sz w:val="20"/>
          <w:lang w:eastAsia="ru-RU"/>
        </w:rPr>
        <w:sectPr w:rsidR="00D00EFF" w:rsidRPr="00D00EFF" w:rsidSect="00D00EFF">
          <w:headerReference w:type="default" r:id="rId31"/>
          <w:footerReference w:type="default" r:id="rId32"/>
          <w:type w:val="continuous"/>
          <w:pgSz w:w="11900" w:h="16800"/>
          <w:pgMar w:top="1134" w:right="567" w:bottom="1134" w:left="1134" w:header="720" w:footer="720" w:gutter="0"/>
          <w:cols w:space="720"/>
          <w:noEndnote/>
          <w:docGrid w:linePitch="326"/>
        </w:sect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r w:rsidRPr="00D00EFF">
        <w:rPr>
          <w:b/>
          <w:bCs/>
          <w:sz w:val="20"/>
          <w:lang w:eastAsia="ru-RU"/>
        </w:rPr>
        <w:lastRenderedPageBreak/>
        <w:t xml:space="preserve">Приложение №2 </w:t>
      </w:r>
    </w:p>
    <w:p w:rsidR="00D00EFF" w:rsidRPr="00D00EFF" w:rsidRDefault="00D00EFF" w:rsidP="00D00EFF">
      <w:pPr>
        <w:widowControl w:val="0"/>
        <w:suppressAutoHyphens w:val="0"/>
        <w:autoSpaceDE w:val="0"/>
        <w:autoSpaceDN w:val="0"/>
        <w:adjustRightInd w:val="0"/>
        <w:ind w:firstLine="698"/>
        <w:jc w:val="right"/>
        <w:rPr>
          <w:b/>
          <w:bCs/>
          <w:sz w:val="20"/>
          <w:lang w:eastAsia="ru-RU"/>
        </w:rPr>
      </w:pPr>
      <w:r w:rsidRPr="00D00EFF">
        <w:rPr>
          <w:b/>
          <w:bCs/>
          <w:sz w:val="20"/>
          <w:lang w:eastAsia="ru-RU"/>
        </w:rPr>
        <w:t xml:space="preserve">к административному регламенту </w:t>
      </w:r>
    </w:p>
    <w:p w:rsidR="00D00EFF" w:rsidRPr="00D00EFF" w:rsidRDefault="00D00EFF" w:rsidP="00D00EFF">
      <w:pPr>
        <w:widowControl w:val="0"/>
        <w:suppressAutoHyphens w:val="0"/>
        <w:autoSpaceDE w:val="0"/>
        <w:autoSpaceDN w:val="0"/>
        <w:adjustRightInd w:val="0"/>
        <w:ind w:firstLine="698"/>
        <w:jc w:val="right"/>
        <w:rPr>
          <w:b/>
          <w:bCs/>
          <w:sz w:val="20"/>
          <w:lang w:eastAsia="ru-RU"/>
        </w:rPr>
      </w:pPr>
      <w:r w:rsidRPr="00D00EFF">
        <w:rPr>
          <w:b/>
          <w:bCs/>
          <w:sz w:val="20"/>
          <w:lang w:eastAsia="ru-RU"/>
        </w:rPr>
        <w:t xml:space="preserve">предоставления муниципальной услуги </w:t>
      </w:r>
    </w:p>
    <w:p w:rsidR="00D00EFF" w:rsidRPr="00D00EFF" w:rsidRDefault="00D00EFF" w:rsidP="00D00EFF">
      <w:pPr>
        <w:widowControl w:val="0"/>
        <w:suppressAutoHyphens w:val="0"/>
        <w:autoSpaceDE w:val="0"/>
        <w:autoSpaceDN w:val="0"/>
        <w:adjustRightInd w:val="0"/>
        <w:ind w:firstLine="698"/>
        <w:jc w:val="right"/>
        <w:rPr>
          <w:b/>
          <w:bCs/>
          <w:sz w:val="20"/>
          <w:lang w:eastAsia="ru-RU"/>
        </w:rPr>
      </w:pPr>
      <w:r w:rsidRPr="00D00EFF">
        <w:rPr>
          <w:b/>
          <w:bCs/>
          <w:sz w:val="20"/>
          <w:lang w:eastAsia="ru-RU"/>
        </w:rPr>
        <w:t>"Присвоение адреса объекту адресации, изменение и аннулирование такого адреса"</w:t>
      </w:r>
    </w:p>
    <w:p w:rsidR="00D00EFF" w:rsidRPr="00D00EFF" w:rsidRDefault="00D00EFF" w:rsidP="00D00EFF">
      <w:pPr>
        <w:widowControl w:val="0"/>
        <w:suppressAutoHyphens w:val="0"/>
        <w:autoSpaceDE w:val="0"/>
        <w:autoSpaceDN w:val="0"/>
        <w:adjustRightInd w:val="0"/>
        <w:spacing w:before="108" w:after="108"/>
        <w:jc w:val="center"/>
        <w:outlineLvl w:val="0"/>
        <w:rPr>
          <w:b/>
          <w:bCs/>
          <w:sz w:val="20"/>
          <w:lang w:eastAsia="ru-RU"/>
        </w:rPr>
      </w:pPr>
      <w:r w:rsidRPr="00D00EFF">
        <w:rPr>
          <w:b/>
          <w:bCs/>
          <w:sz w:val="20"/>
          <w:lang w:eastAsia="ru-RU"/>
        </w:rPr>
        <w:t>ФОРМА</w:t>
      </w:r>
      <w:r w:rsidRPr="00D00EFF">
        <w:rPr>
          <w:b/>
          <w:bCs/>
          <w:sz w:val="20"/>
          <w:lang w:eastAsia="ru-RU"/>
        </w:rPr>
        <w:br/>
        <w:t>заявления о присвоении объекту адресации адреса или аннулировании его адреса</w:t>
      </w:r>
    </w:p>
    <w:tbl>
      <w:tblPr>
        <w:tblW w:w="153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D00EFF" w:rsidRPr="00D00EFF" w:rsidTr="009F0A31">
        <w:tc>
          <w:tcPr>
            <w:tcW w:w="8898" w:type="dxa"/>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395"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Лист N _________</w:t>
            </w:r>
          </w:p>
        </w:tc>
        <w:tc>
          <w:tcPr>
            <w:tcW w:w="3041"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Всего листов ________</w:t>
            </w: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p>
    <w:tbl>
      <w:tblPr>
        <w:tblW w:w="1530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8"/>
        <w:gridCol w:w="41"/>
        <w:gridCol w:w="678"/>
        <w:gridCol w:w="37"/>
        <w:gridCol w:w="2532"/>
        <w:gridCol w:w="840"/>
        <w:gridCol w:w="1399"/>
        <w:gridCol w:w="782"/>
        <w:gridCol w:w="1174"/>
        <w:gridCol w:w="1578"/>
        <w:gridCol w:w="710"/>
        <w:gridCol w:w="1147"/>
        <w:gridCol w:w="2934"/>
        <w:gridCol w:w="667"/>
        <w:gridCol w:w="11"/>
      </w:tblGrid>
      <w:tr w:rsidR="00D00EFF" w:rsidRPr="00D00EFF" w:rsidTr="00D25740">
        <w:trPr>
          <w:gridAfter w:val="1"/>
          <w:wAfter w:w="11" w:type="dxa"/>
          <w:trHeight w:val="623"/>
        </w:trPr>
        <w:tc>
          <w:tcPr>
            <w:tcW w:w="779" w:type="dxa"/>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bookmarkStart w:id="182" w:name="sub_1001"/>
            <w:r w:rsidRPr="00D00EFF">
              <w:rPr>
                <w:sz w:val="20"/>
                <w:lang w:eastAsia="ru-RU"/>
              </w:rPr>
              <w:t>1</w:t>
            </w:r>
            <w:bookmarkEnd w:id="182"/>
          </w:p>
        </w:tc>
        <w:tc>
          <w:tcPr>
            <w:tcW w:w="5528"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Заявление</w:t>
            </w:r>
          </w:p>
          <w:p w:rsidR="00D00EFF" w:rsidRPr="00D00EFF" w:rsidRDefault="00D00EFF" w:rsidP="00D00EFF">
            <w:pPr>
              <w:widowControl w:val="0"/>
              <w:suppressAutoHyphens w:val="0"/>
              <w:autoSpaceDE w:val="0"/>
              <w:autoSpaceDN w:val="0"/>
              <w:adjustRightInd w:val="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в</w:t>
            </w:r>
          </w:p>
        </w:tc>
        <w:tc>
          <w:tcPr>
            <w:tcW w:w="782" w:type="dxa"/>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2</w:t>
            </w:r>
          </w:p>
        </w:tc>
        <w:tc>
          <w:tcPr>
            <w:tcW w:w="4609" w:type="dxa"/>
            <w:gridSpan w:val="4"/>
            <w:tcBorders>
              <w:top w:val="single" w:sz="4" w:space="0" w:color="auto"/>
              <w:left w:val="single" w:sz="4" w:space="0" w:color="auto"/>
              <w:bottom w:val="nil"/>
              <w:right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Заявление принято</w:t>
            </w:r>
          </w:p>
          <w:p w:rsidR="00D00EFF" w:rsidRPr="00D00EFF" w:rsidRDefault="00D00EFF" w:rsidP="00D00EFF">
            <w:pPr>
              <w:widowControl w:val="0"/>
              <w:suppressAutoHyphens w:val="0"/>
              <w:autoSpaceDE w:val="0"/>
              <w:autoSpaceDN w:val="0"/>
              <w:adjustRightInd w:val="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регистрационный номер</w:t>
            </w:r>
          </w:p>
        </w:tc>
        <w:tc>
          <w:tcPr>
            <w:tcW w:w="2933" w:type="dxa"/>
            <w:tcBorders>
              <w:top w:val="single" w:sz="4" w:space="0" w:color="auto"/>
              <w:left w:val="nil"/>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66" w:type="dxa"/>
            <w:vMerge w:val="restart"/>
            <w:tcBorders>
              <w:top w:val="single" w:sz="4" w:space="0" w:color="auto"/>
              <w:left w:val="nil"/>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11" w:type="dxa"/>
          <w:trHeight w:val="436"/>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528"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(наименование органа местного самоуправления)</w:t>
            </w:r>
          </w:p>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 xml:space="preserve"> </w:t>
            </w:r>
          </w:p>
        </w:tc>
        <w:tc>
          <w:tcPr>
            <w:tcW w:w="782"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609" w:type="dxa"/>
            <w:gridSpan w:val="4"/>
            <w:tcBorders>
              <w:top w:val="nil"/>
              <w:left w:val="single" w:sz="4" w:space="0" w:color="auto"/>
              <w:bottom w:val="nil"/>
              <w:right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листов заявления</w:t>
            </w:r>
          </w:p>
        </w:tc>
        <w:tc>
          <w:tcPr>
            <w:tcW w:w="2933" w:type="dxa"/>
            <w:tcBorders>
              <w:top w:val="single" w:sz="4" w:space="0" w:color="auto"/>
              <w:left w:val="nil"/>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66" w:type="dxa"/>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11"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528"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p>
        </w:tc>
        <w:tc>
          <w:tcPr>
            <w:tcW w:w="782"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609" w:type="dxa"/>
            <w:gridSpan w:val="4"/>
            <w:tcBorders>
              <w:top w:val="nil"/>
              <w:left w:val="single" w:sz="4" w:space="0" w:color="auto"/>
              <w:bottom w:val="nil"/>
              <w:right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прилагаемых документов</w:t>
            </w:r>
          </w:p>
        </w:tc>
        <w:tc>
          <w:tcPr>
            <w:tcW w:w="2933" w:type="dxa"/>
            <w:tcBorders>
              <w:top w:val="single" w:sz="4" w:space="0" w:color="auto"/>
              <w:left w:val="nil"/>
              <w:bottom w:val="nil"/>
              <w:right w:val="nil"/>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_______,</w:t>
            </w:r>
          </w:p>
        </w:tc>
        <w:tc>
          <w:tcPr>
            <w:tcW w:w="666" w:type="dxa"/>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10" w:type="dxa"/>
          <w:trHeight w:val="421"/>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528"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82"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43" w:type="dxa"/>
            <w:gridSpan w:val="5"/>
            <w:tcBorders>
              <w:top w:val="nil"/>
              <w:left w:val="single" w:sz="4" w:space="0" w:color="auto"/>
              <w:bottom w:val="nil"/>
              <w:right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в том числе оригиналов _____, копий _____, количество листов в</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оригиналах ______, копиях _____</w:t>
            </w:r>
          </w:p>
        </w:tc>
        <w:tc>
          <w:tcPr>
            <w:tcW w:w="666" w:type="dxa"/>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11"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528"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82"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609" w:type="dxa"/>
            <w:gridSpan w:val="4"/>
            <w:tcBorders>
              <w:top w:val="nil"/>
              <w:left w:val="single" w:sz="4" w:space="0" w:color="auto"/>
              <w:bottom w:val="nil"/>
              <w:right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ФИО должностного лица</w:t>
            </w:r>
          </w:p>
        </w:tc>
        <w:tc>
          <w:tcPr>
            <w:tcW w:w="2933" w:type="dxa"/>
            <w:tcBorders>
              <w:top w:val="nil"/>
              <w:left w:val="nil"/>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66" w:type="dxa"/>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11"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528"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82"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609" w:type="dxa"/>
            <w:gridSpan w:val="4"/>
            <w:tcBorders>
              <w:top w:val="nil"/>
              <w:left w:val="single" w:sz="4" w:space="0" w:color="auto"/>
              <w:bottom w:val="nil"/>
              <w:right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подпись должностного лица</w:t>
            </w:r>
          </w:p>
        </w:tc>
        <w:tc>
          <w:tcPr>
            <w:tcW w:w="2933" w:type="dxa"/>
            <w:tcBorders>
              <w:top w:val="single" w:sz="4" w:space="0" w:color="auto"/>
              <w:left w:val="nil"/>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66" w:type="dxa"/>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11"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528"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82"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609" w:type="dxa"/>
            <w:gridSpan w:val="4"/>
            <w:tcBorders>
              <w:top w:val="nil"/>
              <w:left w:val="single" w:sz="4" w:space="0" w:color="auto"/>
              <w:bottom w:val="nil"/>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933" w:type="dxa"/>
            <w:tcBorders>
              <w:top w:val="single" w:sz="4" w:space="0" w:color="auto"/>
              <w:left w:val="nil"/>
              <w:bottom w:val="nil"/>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66" w:type="dxa"/>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11" w:type="dxa"/>
          <w:trHeight w:val="71"/>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528"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82"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609" w:type="dxa"/>
            <w:gridSpan w:val="4"/>
            <w:tcBorders>
              <w:top w:val="nil"/>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дата "___" ________ ____ г.</w:t>
            </w:r>
          </w:p>
        </w:tc>
        <w:tc>
          <w:tcPr>
            <w:tcW w:w="2933" w:type="dxa"/>
            <w:vMerge w:val="restart"/>
            <w:tcBorders>
              <w:top w:val="nil"/>
              <w:left w:val="nil"/>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66" w:type="dxa"/>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trHeight w:val="202"/>
        </w:trPr>
        <w:tc>
          <w:tcPr>
            <w:tcW w:w="821" w:type="dxa"/>
            <w:gridSpan w:val="2"/>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bookmarkStart w:id="183" w:name="sub_1002"/>
            <w:r w:rsidRPr="00D00EFF">
              <w:rPr>
                <w:sz w:val="20"/>
                <w:lang w:eastAsia="ru-RU"/>
              </w:rPr>
              <w:t>3.1</w:t>
            </w:r>
            <w:bookmarkEnd w:id="183"/>
          </w:p>
        </w:tc>
        <w:tc>
          <w:tcPr>
            <w:tcW w:w="14487"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Прошу в отношении объекта адресации:</w:t>
            </w:r>
          </w:p>
        </w:tc>
      </w:tr>
      <w:tr w:rsidR="00D00EFF" w:rsidRPr="00D00EFF" w:rsidTr="00D25740">
        <w:trPr>
          <w:trHeight w:val="218"/>
        </w:trPr>
        <w:tc>
          <w:tcPr>
            <w:tcW w:w="821"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487"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Вид:</w:t>
            </w:r>
          </w:p>
        </w:tc>
      </w:tr>
      <w:tr w:rsidR="00D00EFF" w:rsidRPr="00D00EFF" w:rsidTr="00D25740">
        <w:trPr>
          <w:trHeight w:val="218"/>
        </w:trPr>
        <w:tc>
          <w:tcPr>
            <w:tcW w:w="821"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532"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Земельный участок</w:t>
            </w:r>
          </w:p>
        </w:tc>
        <w:tc>
          <w:tcPr>
            <w:tcW w:w="840"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933"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Сооружение</w:t>
            </w:r>
          </w:p>
        </w:tc>
        <w:tc>
          <w:tcPr>
            <w:tcW w:w="710" w:type="dxa"/>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756" w:type="dxa"/>
            <w:gridSpan w:val="4"/>
            <w:vMerge w:val="restart"/>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Машино-место</w:t>
            </w:r>
          </w:p>
        </w:tc>
      </w:tr>
      <w:tr w:rsidR="00D00EFF" w:rsidRPr="00D00EFF" w:rsidTr="00D25740">
        <w:trPr>
          <w:trHeight w:val="218"/>
        </w:trPr>
        <w:tc>
          <w:tcPr>
            <w:tcW w:w="821"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532"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Здание (строение)</w:t>
            </w:r>
          </w:p>
        </w:tc>
        <w:tc>
          <w:tcPr>
            <w:tcW w:w="840"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933"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Помещение</w:t>
            </w:r>
          </w:p>
        </w:tc>
        <w:tc>
          <w:tcPr>
            <w:tcW w:w="710"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756" w:type="dxa"/>
            <w:gridSpan w:val="4"/>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9" w:type="dxa"/>
          <w:trHeight w:val="202"/>
        </w:trPr>
        <w:tc>
          <w:tcPr>
            <w:tcW w:w="779" w:type="dxa"/>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bookmarkStart w:id="184" w:name="sub_1003"/>
            <w:r w:rsidRPr="00D00EFF">
              <w:rPr>
                <w:sz w:val="20"/>
                <w:lang w:eastAsia="ru-RU"/>
              </w:rPr>
              <w:t>3.2</w:t>
            </w:r>
            <w:bookmarkEnd w:id="184"/>
          </w:p>
        </w:tc>
        <w:tc>
          <w:tcPr>
            <w:tcW w:w="1452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Присвоить адрес</w:t>
            </w:r>
          </w:p>
        </w:tc>
      </w:tr>
      <w:tr w:rsidR="00D00EFF" w:rsidRPr="00D00EFF" w:rsidTr="00D25740">
        <w:trPr>
          <w:gridAfter w:val="1"/>
          <w:wAfter w:w="9"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2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В связи с:</w:t>
            </w:r>
          </w:p>
        </w:tc>
      </w:tr>
      <w:tr w:rsidR="00D00EFF" w:rsidRPr="00D00EFF" w:rsidTr="00D25740">
        <w:trPr>
          <w:gridAfter w:val="1"/>
          <w:wAfter w:w="9"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00"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Образованием земельного участка(</w:t>
            </w:r>
            <w:proofErr w:type="spellStart"/>
            <w:r w:rsidRPr="00D00EFF">
              <w:rPr>
                <w:sz w:val="20"/>
                <w:lang w:eastAsia="ru-RU"/>
              </w:rPr>
              <w:t>ов</w:t>
            </w:r>
            <w:proofErr w:type="spellEnd"/>
            <w:r w:rsidRPr="00D00EFF">
              <w:rPr>
                <w:sz w:val="20"/>
                <w:lang w:eastAsia="ru-RU"/>
              </w:rPr>
              <w:t>) из земель, находящихся в государственной или муниципальной собственности</w:t>
            </w:r>
          </w:p>
        </w:tc>
      </w:tr>
      <w:tr w:rsidR="00D00EFF" w:rsidRPr="00D00EFF" w:rsidTr="00D25740">
        <w:trPr>
          <w:gridAfter w:val="1"/>
          <w:wAfter w:w="9"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образуемых земельных участков</w:t>
            </w: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9"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9"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9"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9"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00"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Образованием земельного участка(</w:t>
            </w:r>
            <w:proofErr w:type="spellStart"/>
            <w:r w:rsidRPr="00D00EFF">
              <w:rPr>
                <w:sz w:val="20"/>
                <w:lang w:eastAsia="ru-RU"/>
              </w:rPr>
              <w:t>ов</w:t>
            </w:r>
            <w:proofErr w:type="spellEnd"/>
            <w:r w:rsidRPr="00D00EFF">
              <w:rPr>
                <w:sz w:val="20"/>
                <w:lang w:eastAsia="ru-RU"/>
              </w:rPr>
              <w:t>) путем раздела земельного участка</w:t>
            </w:r>
          </w:p>
        </w:tc>
      </w:tr>
      <w:tr w:rsidR="00D00EFF" w:rsidRPr="00D00EFF" w:rsidTr="00D25740">
        <w:trPr>
          <w:gridAfter w:val="1"/>
          <w:wAfter w:w="9"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образуемых земельных участков</w:t>
            </w: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9"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земельного участка, раздел которого осуществляется</w:t>
            </w: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земельного участка, раздел которого осуществляется</w:t>
            </w:r>
          </w:p>
        </w:tc>
      </w:tr>
      <w:tr w:rsidR="00D00EFF" w:rsidRPr="00D00EFF" w:rsidTr="00D25740">
        <w:trPr>
          <w:gridAfter w:val="1"/>
          <w:wAfter w:w="9"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9" w:type="dxa"/>
          <w:trHeight w:val="218"/>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9" w:type="dxa"/>
          <w:trHeight w:val="233"/>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00"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Образованием земельного участка путем объединения земельных участков</w:t>
            </w:r>
          </w:p>
        </w:tc>
      </w:tr>
      <w:tr w:rsidR="00D00EFF" w:rsidRPr="00D00EFF" w:rsidTr="00D25740">
        <w:trPr>
          <w:gridAfter w:val="1"/>
          <w:wAfter w:w="9" w:type="dxa"/>
          <w:trHeight w:val="202"/>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объединяемых земельных участков</w:t>
            </w: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9" w:type="dxa"/>
          <w:trHeight w:val="202"/>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объединяемого земельного участка*(1)</w:t>
            </w: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объединяемого земельного участка*(1)</w:t>
            </w:r>
          </w:p>
        </w:tc>
      </w:tr>
      <w:tr w:rsidR="00D00EFF" w:rsidRPr="00D00EFF" w:rsidTr="00D25740">
        <w:trPr>
          <w:gridAfter w:val="1"/>
          <w:wAfter w:w="9" w:type="dxa"/>
          <w:trHeight w:val="202"/>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D25740">
        <w:trPr>
          <w:gridAfter w:val="1"/>
          <w:wAfter w:w="9" w:type="dxa"/>
          <w:trHeight w:val="202"/>
        </w:trPr>
        <w:tc>
          <w:tcPr>
            <w:tcW w:w="779"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484" w:type="dxa"/>
            <w:gridSpan w:val="8"/>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r w:rsidRPr="00D00EFF">
        <w:rPr>
          <w:sz w:val="20"/>
          <w:lang w:eastAsia="ru-RU"/>
        </w:rPr>
        <w:t>*(1) Строка дублируется для каждого объединенного земельного участка</w:t>
      </w:r>
    </w:p>
    <w:tbl>
      <w:tblPr>
        <w:tblW w:w="153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D00EFF" w:rsidRPr="00D00EFF" w:rsidTr="009F0A31">
        <w:tc>
          <w:tcPr>
            <w:tcW w:w="8898" w:type="dxa"/>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395"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Лист N _________</w:t>
            </w:r>
          </w:p>
        </w:tc>
        <w:tc>
          <w:tcPr>
            <w:tcW w:w="3041"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Всего листов ________</w:t>
            </w: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722"/>
        <w:gridCol w:w="6828"/>
        <w:gridCol w:w="7003"/>
        <w:gridCol w:w="50"/>
      </w:tblGrid>
      <w:tr w:rsidR="00D00EFF" w:rsidRPr="00D00EFF" w:rsidTr="0063530C">
        <w:trPr>
          <w:gridAfter w:val="1"/>
          <w:wAfter w:w="50" w:type="dxa"/>
        </w:trPr>
        <w:tc>
          <w:tcPr>
            <w:tcW w:w="781" w:type="dxa"/>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2"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31"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Образованием земельного участка(</w:t>
            </w:r>
            <w:proofErr w:type="spellStart"/>
            <w:r w:rsidRPr="00D00EFF">
              <w:rPr>
                <w:sz w:val="20"/>
                <w:lang w:eastAsia="ru-RU"/>
              </w:rPr>
              <w:t>ов</w:t>
            </w:r>
            <w:proofErr w:type="spellEnd"/>
            <w:r w:rsidRPr="00D00EFF">
              <w:rPr>
                <w:sz w:val="20"/>
                <w:lang w:eastAsia="ru-RU"/>
              </w:rPr>
              <w:t>) путем выдела из земельного участка</w:t>
            </w: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tcBorders>
              <w:top w:val="single" w:sz="4" w:space="0" w:color="auto"/>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образуемых земельных участков (за исключением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tcBorders>
              <w:top w:val="single" w:sz="4" w:space="0" w:color="auto"/>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земельного участка, из которого осуществляется выдел</w:t>
            </w: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50"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2" w:type="dxa"/>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31"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Образованием земельного участка(</w:t>
            </w:r>
            <w:proofErr w:type="spellStart"/>
            <w:r w:rsidRPr="00D00EFF">
              <w:rPr>
                <w:sz w:val="20"/>
                <w:lang w:eastAsia="ru-RU"/>
              </w:rPr>
              <w:t>ов</w:t>
            </w:r>
            <w:proofErr w:type="spellEnd"/>
            <w:r w:rsidRPr="00D00EFF">
              <w:rPr>
                <w:sz w:val="20"/>
                <w:lang w:eastAsia="ru-RU"/>
              </w:rPr>
              <w:t>) путем перераспределения земельных участков</w:t>
            </w: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образуемых земельных участков</w:t>
            </w: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земельных участков, которые перераспределяются</w:t>
            </w: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p w:rsidR="00D00EFF" w:rsidRPr="00D00EFF" w:rsidRDefault="00D00EFF" w:rsidP="00D00EFF">
            <w:pPr>
              <w:widowControl w:val="0"/>
              <w:suppressAutoHyphens w:val="0"/>
              <w:autoSpaceDE w:val="0"/>
              <w:autoSpaceDN w:val="0"/>
              <w:adjustRightInd w:val="0"/>
              <w:jc w:val="both"/>
              <w:rPr>
                <w:sz w:val="20"/>
                <w:lang w:eastAsia="ru-RU"/>
              </w:rPr>
            </w:pP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tcBorders>
              <w:top w:val="single" w:sz="4" w:space="0" w:color="auto"/>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земельного участка, который перераспределяется*(2)</w:t>
            </w:r>
          </w:p>
        </w:tc>
        <w:tc>
          <w:tcPr>
            <w:tcW w:w="7053" w:type="dxa"/>
            <w:gridSpan w:val="2"/>
            <w:tcBorders>
              <w:top w:val="single" w:sz="4" w:space="0" w:color="auto"/>
              <w:left w:val="single" w:sz="4" w:space="0" w:color="auto"/>
              <w:bottom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земельного участка, который перераспределяется*(2)</w:t>
            </w: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vMerge w:val="restart"/>
            <w:tcBorders>
              <w:top w:val="single" w:sz="4" w:space="0" w:color="auto"/>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53" w:type="dxa"/>
            <w:gridSpan w:val="2"/>
            <w:tcBorders>
              <w:top w:val="single" w:sz="4" w:space="0" w:color="auto"/>
              <w:left w:val="single" w:sz="4" w:space="0" w:color="auto"/>
              <w:bottom w:val="nil"/>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vMerge/>
            <w:tcBorders>
              <w:top w:val="single" w:sz="4" w:space="0" w:color="auto"/>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53" w:type="dxa"/>
            <w:gridSpan w:val="2"/>
            <w:tcBorders>
              <w:top w:val="single" w:sz="4" w:space="0" w:color="auto"/>
              <w:left w:val="single" w:sz="4" w:space="0" w:color="auto"/>
              <w:bottom w:val="nil"/>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50"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2"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31"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185" w:name="sub_100329"/>
            <w:r w:rsidRPr="00D00EFF">
              <w:rPr>
                <w:sz w:val="20"/>
                <w:lang w:eastAsia="ru-RU"/>
              </w:rPr>
              <w:t>Строительством, реконструкцией здания (строения), сооружения</w:t>
            </w:r>
            <w:bookmarkEnd w:id="185"/>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Наименование объекта строительства (реконструкции)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земельного участка, на котором осуществляется строительство (реконструкция)</w:t>
            </w: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50" w:type="dxa"/>
          <w:trHeight w:val="276"/>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2" w:type="dxa"/>
            <w:vMerge w:val="restart"/>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31" w:type="dxa"/>
            <w:gridSpan w:val="2"/>
            <w:vMerge w:val="restart"/>
            <w:tcBorders>
              <w:top w:val="single" w:sz="4" w:space="0" w:color="auto"/>
              <w:left w:val="single" w:sz="4" w:space="0" w:color="auto"/>
              <w:bottom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tcBorders>
              <w:top w:val="single" w:sz="4" w:space="0" w:color="auto"/>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186" w:name="sub_100335"/>
            <w:r w:rsidRPr="00D00EFF">
              <w:rPr>
                <w:sz w:val="20"/>
                <w:lang w:eastAsia="ru-RU"/>
              </w:rPr>
              <w:t>Тип здания (строения), сооружения</w:t>
            </w:r>
            <w:bookmarkEnd w:id="186"/>
          </w:p>
        </w:tc>
        <w:tc>
          <w:tcPr>
            <w:tcW w:w="7053" w:type="dxa"/>
            <w:gridSpan w:val="2"/>
            <w:tcBorders>
              <w:top w:val="single" w:sz="4" w:space="0" w:color="auto"/>
              <w:left w:val="single" w:sz="4" w:space="0" w:color="auto"/>
              <w:bottom w:val="nil"/>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земельного участка, на котором осуществляется строительство (реконструкция)</w:t>
            </w: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53" w:type="dxa"/>
            <w:gridSpan w:val="2"/>
            <w:tcBorders>
              <w:top w:val="nil"/>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50"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2" w:type="dxa"/>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31" w:type="dxa"/>
            <w:gridSpan w:val="2"/>
            <w:tcBorders>
              <w:top w:val="nil"/>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Переводом жилого помещения в нежилое помещение и нежилого помещения в жилое помещение</w:t>
            </w: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помещения</w:t>
            </w: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помещения</w:t>
            </w: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50" w:type="dxa"/>
            <w:gridSpan w:val="2"/>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53"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r w:rsidRPr="00D00EFF">
        <w:rPr>
          <w:sz w:val="20"/>
          <w:lang w:eastAsia="ru-RU"/>
        </w:rPr>
        <w:t>*(2) Строка дублируется для каждого перераспределенного земельного участка</w:t>
      </w:r>
    </w:p>
    <w:tbl>
      <w:tblPr>
        <w:tblW w:w="153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D00EFF" w:rsidRPr="00D00EFF" w:rsidTr="009F0A31">
        <w:tc>
          <w:tcPr>
            <w:tcW w:w="8898" w:type="dxa"/>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395"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Лист N _________</w:t>
            </w:r>
          </w:p>
        </w:tc>
        <w:tc>
          <w:tcPr>
            <w:tcW w:w="3041"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Всего листов ________</w:t>
            </w: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59"/>
        <w:gridCol w:w="663"/>
        <w:gridCol w:w="37"/>
        <w:gridCol w:w="40"/>
        <w:gridCol w:w="814"/>
        <w:gridCol w:w="1963"/>
        <w:gridCol w:w="4043"/>
        <w:gridCol w:w="586"/>
        <w:gridCol w:w="606"/>
        <w:gridCol w:w="1512"/>
        <w:gridCol w:w="3052"/>
        <w:gridCol w:w="1178"/>
        <w:gridCol w:w="100"/>
        <w:gridCol w:w="107"/>
      </w:tblGrid>
      <w:tr w:rsidR="00D00EFF" w:rsidRPr="00D00EFF" w:rsidTr="0063530C">
        <w:trPr>
          <w:gridAfter w:val="2"/>
          <w:wAfter w:w="206" w:type="dxa"/>
        </w:trPr>
        <w:tc>
          <w:tcPr>
            <w:tcW w:w="781" w:type="dxa"/>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2"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31" w:type="dxa"/>
            <w:gridSpan w:val="10"/>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187" w:name="sub_100344"/>
            <w:r w:rsidRPr="00D00EFF">
              <w:rPr>
                <w:sz w:val="20"/>
                <w:lang w:eastAsia="ru-RU"/>
              </w:rPr>
              <w:t>Образованием помещения(</w:t>
            </w:r>
            <w:proofErr w:type="spellStart"/>
            <w:r w:rsidRPr="00D00EFF">
              <w:rPr>
                <w:sz w:val="20"/>
                <w:lang w:eastAsia="ru-RU"/>
              </w:rPr>
              <w:t>ий</w:t>
            </w:r>
            <w:proofErr w:type="spellEnd"/>
            <w:r w:rsidRPr="00D00EFF">
              <w:rPr>
                <w:sz w:val="20"/>
                <w:lang w:eastAsia="ru-RU"/>
              </w:rPr>
              <w:t>) в здании (строении), сооружении путем раздела здания (строения), сооружения</w:t>
            </w:r>
            <w:bookmarkEnd w:id="187"/>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99" w:type="dxa"/>
            <w:gridSpan w:val="4"/>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592"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 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99" w:type="dxa"/>
            <w:gridSpan w:val="4"/>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val="restart"/>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592"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 нежилого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здания, сооружения</w:t>
            </w: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99"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53" w:type="dxa"/>
            <w:gridSpan w:val="9"/>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188" w:name="sub_100353"/>
            <w:r w:rsidRPr="00D00EFF">
              <w:rPr>
                <w:sz w:val="20"/>
                <w:lang w:eastAsia="ru-RU"/>
              </w:rPr>
              <w:t>Образованием помещения(</w:t>
            </w:r>
            <w:proofErr w:type="spellStart"/>
            <w:r w:rsidRPr="00D00EFF">
              <w:rPr>
                <w:sz w:val="20"/>
                <w:lang w:eastAsia="ru-RU"/>
              </w:rPr>
              <w:t>ий</w:t>
            </w:r>
            <w:proofErr w:type="spellEnd"/>
            <w:r w:rsidRPr="00D00EFF">
              <w:rPr>
                <w:sz w:val="20"/>
                <w:lang w:eastAsia="ru-RU"/>
              </w:rPr>
              <w:t xml:space="preserve">) в здании (строении), сооружении путем раздела помещения, </w:t>
            </w:r>
            <w:proofErr w:type="spellStart"/>
            <w:r w:rsidRPr="00D00EFF">
              <w:rPr>
                <w:sz w:val="20"/>
                <w:lang w:eastAsia="ru-RU"/>
              </w:rPr>
              <w:t>машино</w:t>
            </w:r>
            <w:proofErr w:type="spellEnd"/>
            <w:r w:rsidRPr="00D00EFF">
              <w:rPr>
                <w:sz w:val="20"/>
                <w:lang w:eastAsia="ru-RU"/>
              </w:rPr>
              <w:t>-места</w:t>
            </w:r>
            <w:bookmarkEnd w:id="188"/>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576"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 xml:space="preserve">Назначение помещения (жилое (нежилое) </w:t>
            </w:r>
            <w:proofErr w:type="gramStart"/>
            <w:r w:rsidRPr="00D00EFF">
              <w:rPr>
                <w:sz w:val="20"/>
                <w:lang w:eastAsia="ru-RU"/>
              </w:rPr>
              <w:t>помещение)*</w:t>
            </w:r>
            <w:proofErr w:type="gramEnd"/>
            <w:r w:rsidRPr="00D00EFF">
              <w:rPr>
                <w:sz w:val="20"/>
                <w:lang w:eastAsia="ru-RU"/>
              </w:rPr>
              <w:t>(3)</w:t>
            </w:r>
          </w:p>
        </w:tc>
        <w:tc>
          <w:tcPr>
            <w:tcW w:w="6747"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Вид помещения*(3)</w:t>
            </w:r>
          </w:p>
        </w:tc>
        <w:tc>
          <w:tcPr>
            <w:tcW w:w="4329" w:type="dxa"/>
            <w:gridSpan w:val="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Количество помещений*(3)</w:t>
            </w: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576"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747"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329" w:type="dxa"/>
            <w:gridSpan w:val="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811" w:type="dxa"/>
            <w:gridSpan w:val="9"/>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189" w:name="sub_100356"/>
            <w:r w:rsidRPr="00D00EFF">
              <w:rPr>
                <w:sz w:val="20"/>
                <w:lang w:eastAsia="ru-RU"/>
              </w:rPr>
              <w:t xml:space="preserve">Кадастровый номер помещения, </w:t>
            </w:r>
            <w:proofErr w:type="spellStart"/>
            <w:r w:rsidRPr="00D00EFF">
              <w:rPr>
                <w:sz w:val="20"/>
                <w:lang w:eastAsia="ru-RU"/>
              </w:rPr>
              <w:t>машино</w:t>
            </w:r>
            <w:proofErr w:type="spellEnd"/>
            <w:r w:rsidRPr="00D00EFF">
              <w:rPr>
                <w:sz w:val="20"/>
                <w:lang w:eastAsia="ru-RU"/>
              </w:rPr>
              <w:t>-места, раздел которого осуществляется</w:t>
            </w:r>
            <w:bookmarkEnd w:id="189"/>
          </w:p>
        </w:tc>
        <w:tc>
          <w:tcPr>
            <w:tcW w:w="5841"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Адрес помещения, </w:t>
            </w:r>
            <w:proofErr w:type="spellStart"/>
            <w:r w:rsidRPr="00D00EFF">
              <w:rPr>
                <w:sz w:val="20"/>
                <w:lang w:eastAsia="ru-RU"/>
              </w:rPr>
              <w:t>машино</w:t>
            </w:r>
            <w:proofErr w:type="spellEnd"/>
            <w:r w:rsidRPr="00D00EFF">
              <w:rPr>
                <w:sz w:val="20"/>
                <w:lang w:eastAsia="ru-RU"/>
              </w:rPr>
              <w:t>-места, раздел которого осуществляется</w:t>
            </w: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841"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811" w:type="dxa"/>
            <w:gridSpan w:val="9"/>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841"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5841"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811" w:type="dxa"/>
            <w:gridSpan w:val="9"/>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841"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811" w:type="dxa"/>
            <w:gridSpan w:val="9"/>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841"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99"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53" w:type="dxa"/>
            <w:gridSpan w:val="9"/>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190" w:name="sub_100362"/>
            <w:r w:rsidRPr="00D00EFF">
              <w:rPr>
                <w:sz w:val="20"/>
                <w:lang w:eastAsia="ru-RU"/>
              </w:rPr>
              <w:t xml:space="preserve">Образованием помещения в здании (строении), сооружении путем объединения помещений, </w:t>
            </w:r>
            <w:proofErr w:type="spellStart"/>
            <w:r w:rsidRPr="00D00EFF">
              <w:rPr>
                <w:sz w:val="20"/>
                <w:lang w:eastAsia="ru-RU"/>
              </w:rPr>
              <w:t>машино</w:t>
            </w:r>
            <w:proofErr w:type="spellEnd"/>
            <w:r w:rsidRPr="00D00EFF">
              <w:rPr>
                <w:sz w:val="20"/>
                <w:lang w:eastAsia="ru-RU"/>
              </w:rPr>
              <w:t>-мест в здании (строении), сооружении</w:t>
            </w:r>
            <w:bookmarkEnd w:id="190"/>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99"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592"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841"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 нежилого помещения</w:t>
            </w: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объединяемых помещений</w:t>
            </w: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объединяемого помещения*(4)</w:t>
            </w: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объединяемого помещения*(4)</w:t>
            </w: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99"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53" w:type="dxa"/>
            <w:gridSpan w:val="9"/>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Образованием помещения в здании, сооружении путем переустройства и (или) перепланировки мест общего пользования</w:t>
            </w: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99"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592"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841"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Образование нежилого помещения</w:t>
            </w: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Количество образуемых помещений</w:t>
            </w: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здания, сооружения</w:t>
            </w: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107" w:type="dxa"/>
        </w:trPr>
        <w:tc>
          <w:tcPr>
            <w:tcW w:w="78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1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34"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000"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191" w:name="sub_100380"/>
            <w:r w:rsidRPr="00D00EFF">
              <w:rPr>
                <w:sz w:val="20"/>
                <w:lang w:eastAsia="ru-RU"/>
              </w:rPr>
              <w:t xml:space="preserve">Образованием </w:t>
            </w:r>
            <w:proofErr w:type="spellStart"/>
            <w:r w:rsidRPr="00D00EFF">
              <w:rPr>
                <w:sz w:val="20"/>
                <w:lang w:eastAsia="ru-RU"/>
              </w:rPr>
              <w:t>машино</w:t>
            </w:r>
            <w:proofErr w:type="spellEnd"/>
            <w:r w:rsidRPr="00D00EFF">
              <w:rPr>
                <w:sz w:val="20"/>
                <w:lang w:eastAsia="ru-RU"/>
              </w:rPr>
              <w:t>-места в здании, сооружении путем раздела здания, сооружения</w:t>
            </w:r>
            <w:bookmarkEnd w:id="191"/>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Количество образуемых </w:t>
            </w:r>
            <w:proofErr w:type="spellStart"/>
            <w:r w:rsidRPr="00D00EFF">
              <w:rPr>
                <w:sz w:val="20"/>
                <w:lang w:eastAsia="ru-RU"/>
              </w:rPr>
              <w:t>машино</w:t>
            </w:r>
            <w:proofErr w:type="spellEnd"/>
            <w:r w:rsidRPr="00D00EFF">
              <w:rPr>
                <w:sz w:val="20"/>
                <w:lang w:eastAsia="ru-RU"/>
              </w:rPr>
              <w:t>-мест</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здания, сооружения</w:t>
            </w: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000"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Образованием </w:t>
            </w:r>
            <w:proofErr w:type="spellStart"/>
            <w:r w:rsidRPr="00D00EFF">
              <w:rPr>
                <w:sz w:val="20"/>
                <w:lang w:eastAsia="ru-RU"/>
              </w:rPr>
              <w:t>машино</w:t>
            </w:r>
            <w:proofErr w:type="spellEnd"/>
            <w:r w:rsidRPr="00D00EFF">
              <w:rPr>
                <w:sz w:val="20"/>
                <w:lang w:eastAsia="ru-RU"/>
              </w:rPr>
              <w:t>-места (</w:t>
            </w:r>
            <w:proofErr w:type="spellStart"/>
            <w:r w:rsidRPr="00D00EFF">
              <w:rPr>
                <w:sz w:val="20"/>
                <w:lang w:eastAsia="ru-RU"/>
              </w:rPr>
              <w:t>машино</w:t>
            </w:r>
            <w:proofErr w:type="spellEnd"/>
            <w:r w:rsidRPr="00D00EFF">
              <w:rPr>
                <w:sz w:val="20"/>
                <w:lang w:eastAsia="ru-RU"/>
              </w:rPr>
              <w:t xml:space="preserve">-мест) в здании, сооружении путем раздела помещения, </w:t>
            </w:r>
            <w:proofErr w:type="spellStart"/>
            <w:r w:rsidRPr="00D00EFF">
              <w:rPr>
                <w:sz w:val="20"/>
                <w:lang w:eastAsia="ru-RU"/>
              </w:rPr>
              <w:t>машино</w:t>
            </w:r>
            <w:proofErr w:type="spellEnd"/>
            <w:r w:rsidRPr="00D00EFF">
              <w:rPr>
                <w:sz w:val="20"/>
                <w:lang w:eastAsia="ru-RU"/>
              </w:rPr>
              <w:t>-места</w:t>
            </w: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Количество </w:t>
            </w:r>
            <w:proofErr w:type="spellStart"/>
            <w:r w:rsidRPr="00D00EFF">
              <w:rPr>
                <w:sz w:val="20"/>
                <w:lang w:eastAsia="ru-RU"/>
              </w:rPr>
              <w:t>машино</w:t>
            </w:r>
            <w:proofErr w:type="spellEnd"/>
            <w:r w:rsidRPr="00D00EFF">
              <w:rPr>
                <w:sz w:val="20"/>
                <w:lang w:eastAsia="ru-RU"/>
              </w:rPr>
              <w:t>-мест</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Кадастровый номер помещения, </w:t>
            </w:r>
            <w:proofErr w:type="spellStart"/>
            <w:r w:rsidRPr="00D00EFF">
              <w:rPr>
                <w:sz w:val="20"/>
                <w:lang w:eastAsia="ru-RU"/>
              </w:rPr>
              <w:t>машино</w:t>
            </w:r>
            <w:proofErr w:type="spellEnd"/>
            <w:r w:rsidRPr="00D00EFF">
              <w:rPr>
                <w:sz w:val="20"/>
                <w:lang w:eastAsia="ru-RU"/>
              </w:rPr>
              <w:t>-места, раздел которого осуществляется</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Адрес помещения, </w:t>
            </w:r>
            <w:proofErr w:type="spellStart"/>
            <w:r w:rsidRPr="00D00EFF">
              <w:rPr>
                <w:sz w:val="20"/>
                <w:lang w:eastAsia="ru-RU"/>
              </w:rPr>
              <w:t>машино</w:t>
            </w:r>
            <w:proofErr w:type="spellEnd"/>
            <w:r w:rsidRPr="00D00EFF">
              <w:rPr>
                <w:sz w:val="20"/>
                <w:lang w:eastAsia="ru-RU"/>
              </w:rPr>
              <w:t>-места раздел которого осуществляется</w:t>
            </w: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trHeight w:val="276"/>
        </w:trPr>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7140" w:type="dxa"/>
            <w:gridSpan w:val="7"/>
            <w:vMerge w:val="restart"/>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000"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Образованием </w:t>
            </w:r>
            <w:proofErr w:type="spellStart"/>
            <w:r w:rsidRPr="00D00EFF">
              <w:rPr>
                <w:sz w:val="20"/>
                <w:lang w:eastAsia="ru-RU"/>
              </w:rPr>
              <w:t>машино</w:t>
            </w:r>
            <w:proofErr w:type="spellEnd"/>
            <w:r w:rsidRPr="00D00EFF">
              <w:rPr>
                <w:sz w:val="20"/>
                <w:lang w:eastAsia="ru-RU"/>
              </w:rPr>
              <w:t xml:space="preserve">-места в здании, сооружении путем объединения помещений, </w:t>
            </w:r>
            <w:proofErr w:type="spellStart"/>
            <w:r w:rsidRPr="00D00EFF">
              <w:rPr>
                <w:sz w:val="20"/>
                <w:lang w:eastAsia="ru-RU"/>
              </w:rPr>
              <w:t>машино</w:t>
            </w:r>
            <w:proofErr w:type="spellEnd"/>
            <w:r w:rsidRPr="00D00EFF">
              <w:rPr>
                <w:sz w:val="20"/>
                <w:lang w:eastAsia="ru-RU"/>
              </w:rPr>
              <w:t>-мест в здании, сооружении</w:t>
            </w: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Количество объединяемых помещений, </w:t>
            </w:r>
            <w:proofErr w:type="spellStart"/>
            <w:r w:rsidRPr="00D00EFF">
              <w:rPr>
                <w:sz w:val="20"/>
                <w:lang w:eastAsia="ru-RU"/>
              </w:rPr>
              <w:t>машино</w:t>
            </w:r>
            <w:proofErr w:type="spellEnd"/>
            <w:r w:rsidRPr="00D00EFF">
              <w:rPr>
                <w:sz w:val="20"/>
                <w:lang w:eastAsia="ru-RU"/>
              </w:rPr>
              <w:t>-мест</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объединяемого помещения</w:t>
            </w:r>
            <w:r w:rsidRPr="00D00EFF">
              <w:rPr>
                <w:sz w:val="20"/>
                <w:vertAlign w:val="superscript"/>
                <w:lang w:eastAsia="ru-RU"/>
              </w:rPr>
              <w:t> 4</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объединяемого помещения</w:t>
            </w:r>
            <w:r w:rsidRPr="00D00EFF">
              <w:rPr>
                <w:sz w:val="20"/>
                <w:vertAlign w:val="superscript"/>
                <w:lang w:eastAsia="ru-RU"/>
              </w:rPr>
              <w:t> 4</w:t>
            </w: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000"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Образованием </w:t>
            </w:r>
            <w:proofErr w:type="spellStart"/>
            <w:r w:rsidRPr="00D00EFF">
              <w:rPr>
                <w:sz w:val="20"/>
                <w:lang w:eastAsia="ru-RU"/>
              </w:rPr>
              <w:t>машино</w:t>
            </w:r>
            <w:proofErr w:type="spellEnd"/>
            <w:r w:rsidRPr="00D00EFF">
              <w:rPr>
                <w:sz w:val="20"/>
                <w:lang w:eastAsia="ru-RU"/>
              </w:rPr>
              <w:t>-места в здании, сооружении путем переустройства и (или) перепланировки мест общего пользования</w:t>
            </w: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Количество образуемых </w:t>
            </w:r>
            <w:proofErr w:type="spellStart"/>
            <w:r w:rsidRPr="00D00EFF">
              <w:rPr>
                <w:sz w:val="20"/>
                <w:lang w:eastAsia="ru-RU"/>
              </w:rPr>
              <w:t>машино</w:t>
            </w:r>
            <w:proofErr w:type="spellEnd"/>
            <w:r w:rsidRPr="00D00EFF">
              <w:rPr>
                <w:sz w:val="20"/>
                <w:lang w:eastAsia="ru-RU"/>
              </w:rPr>
              <w:t>-мест</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здания, сооружения</w:t>
            </w: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000"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Необходимостью приведения адреса земельного участка, здания (строения), сооружения, помещения, </w:t>
            </w:r>
            <w:proofErr w:type="spellStart"/>
            <w:r w:rsidRPr="00D00EFF">
              <w:rPr>
                <w:sz w:val="20"/>
                <w:lang w:eastAsia="ru-RU"/>
              </w:rPr>
              <w:t>машино</w:t>
            </w:r>
            <w:proofErr w:type="spellEnd"/>
            <w:r w:rsidRPr="00D00EFF">
              <w:rPr>
                <w:sz w:val="20"/>
                <w:lang w:eastAsia="ru-RU"/>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00EFF">
              <w:rPr>
                <w:sz w:val="20"/>
                <w:lang w:eastAsia="ru-RU"/>
              </w:rPr>
              <w:t>машино</w:t>
            </w:r>
            <w:proofErr w:type="spellEnd"/>
            <w:r w:rsidRPr="00D00EFF">
              <w:rPr>
                <w:sz w:val="20"/>
                <w:lang w:eastAsia="ru-RU"/>
              </w:rPr>
              <w:t>-место</w:t>
            </w: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Кадастровый номер земельного участка, здания (строения), сооружения, помещения, </w:t>
            </w:r>
            <w:proofErr w:type="spellStart"/>
            <w:r w:rsidRPr="00D00EFF">
              <w:rPr>
                <w:sz w:val="20"/>
                <w:lang w:eastAsia="ru-RU"/>
              </w:rPr>
              <w:t>машино</w:t>
            </w:r>
            <w:proofErr w:type="spellEnd"/>
            <w:r w:rsidRPr="00D00EFF">
              <w:rPr>
                <w:sz w:val="20"/>
                <w:lang w:eastAsia="ru-RU"/>
              </w:rPr>
              <w:t>-места</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Существующий адрес земельного участка, здания (строения), сооружения, помещения, </w:t>
            </w:r>
            <w:proofErr w:type="spellStart"/>
            <w:r w:rsidRPr="00D00EFF">
              <w:rPr>
                <w:sz w:val="20"/>
                <w:lang w:eastAsia="ru-RU"/>
              </w:rPr>
              <w:t>машино</w:t>
            </w:r>
            <w:proofErr w:type="spellEnd"/>
            <w:r w:rsidRPr="00D00EFF">
              <w:rPr>
                <w:sz w:val="20"/>
                <w:lang w:eastAsia="ru-RU"/>
              </w:rPr>
              <w:t>-места</w:t>
            </w: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000"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Отсутствием у земельного участка, здания (строения), сооружения, помещения, </w:t>
            </w:r>
            <w:proofErr w:type="spellStart"/>
            <w:r w:rsidRPr="00D00EFF">
              <w:rPr>
                <w:sz w:val="20"/>
                <w:lang w:eastAsia="ru-RU"/>
              </w:rPr>
              <w:t>машино</w:t>
            </w:r>
            <w:proofErr w:type="spellEnd"/>
            <w:r w:rsidRPr="00D00EFF">
              <w:rPr>
                <w:sz w:val="20"/>
                <w:lang w:eastAsia="ru-RU"/>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Кадастровый номер земельного участка, здания (строения), сооружения, помещения, </w:t>
            </w:r>
            <w:proofErr w:type="spellStart"/>
            <w:r w:rsidRPr="00D00EFF">
              <w:rPr>
                <w:sz w:val="20"/>
                <w:lang w:eastAsia="ru-RU"/>
              </w:rPr>
              <w:t>машино</w:t>
            </w:r>
            <w:proofErr w:type="spellEnd"/>
            <w:r w:rsidRPr="00D00EFF">
              <w:rPr>
                <w:sz w:val="20"/>
                <w:lang w:eastAsia="ru-RU"/>
              </w:rPr>
              <w:t>-места</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840"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60"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140"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r w:rsidRPr="00D00EFF">
        <w:rPr>
          <w:sz w:val="20"/>
          <w:lang w:eastAsia="ru-RU"/>
        </w:rPr>
        <w:t>*(3) Строка дублируется для каждого разделенного помещения</w:t>
      </w:r>
    </w:p>
    <w:p w:rsidR="00D00EFF" w:rsidRPr="00D00EFF" w:rsidRDefault="00D00EFF" w:rsidP="00D00EFF">
      <w:pPr>
        <w:widowControl w:val="0"/>
        <w:suppressAutoHyphens w:val="0"/>
        <w:autoSpaceDE w:val="0"/>
        <w:autoSpaceDN w:val="0"/>
        <w:adjustRightInd w:val="0"/>
        <w:ind w:firstLine="720"/>
        <w:jc w:val="both"/>
        <w:rPr>
          <w:sz w:val="20"/>
          <w:lang w:eastAsia="ru-RU"/>
        </w:rPr>
      </w:pPr>
      <w:bookmarkStart w:id="192" w:name="sub_444"/>
      <w:r w:rsidRPr="00D00EFF">
        <w:rPr>
          <w:sz w:val="20"/>
          <w:lang w:eastAsia="ru-RU"/>
        </w:rPr>
        <w:t>*(4) Строка дублируется для каждого объединенного помещения</w:t>
      </w:r>
    </w:p>
    <w:bookmarkEnd w:id="192"/>
    <w:tbl>
      <w:tblPr>
        <w:tblW w:w="153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D00EFF" w:rsidRPr="00D00EFF" w:rsidTr="009F0A31">
        <w:tc>
          <w:tcPr>
            <w:tcW w:w="8898" w:type="dxa"/>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395"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Лист N _________</w:t>
            </w:r>
          </w:p>
        </w:tc>
        <w:tc>
          <w:tcPr>
            <w:tcW w:w="3041"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Всего листов ________</w:t>
            </w: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1"/>
        <w:gridCol w:w="852"/>
        <w:gridCol w:w="6833"/>
        <w:gridCol w:w="6913"/>
      </w:tblGrid>
      <w:tr w:rsidR="00D00EFF" w:rsidRPr="00D00EFF" w:rsidTr="0063530C">
        <w:tc>
          <w:tcPr>
            <w:tcW w:w="771" w:type="dxa"/>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bookmarkStart w:id="193" w:name="sub_1004"/>
            <w:r w:rsidRPr="00D00EFF">
              <w:rPr>
                <w:sz w:val="20"/>
                <w:lang w:eastAsia="ru-RU"/>
              </w:rPr>
              <w:t>3.3</w:t>
            </w:r>
            <w:bookmarkEnd w:id="193"/>
          </w:p>
        </w:tc>
        <w:tc>
          <w:tcPr>
            <w:tcW w:w="14598" w:type="dxa"/>
            <w:gridSpan w:val="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Аннулировать адрес объекта адресации:</w:t>
            </w: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Наименование страны</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Наименование субъекта Российской Федерации</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194" w:name="sub_10044"/>
            <w:r w:rsidRPr="00D00EFF">
              <w:rPr>
                <w:sz w:val="20"/>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bookmarkEnd w:id="194"/>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Наименование поселения</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Наименование внутригородского района городского округа</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Наименование населенного пункта</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Наименование элемента планировочной структуры</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Наименование элемента улично-дорожной сети</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Номер земельного участка</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Тип и номер здания, сооружения или объекта незавершенного строительства</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Тип и номер помещения, расположенного в здании или сооружении</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Тип и номер помещения в пределах квартиры (в отношении коммунальных квартир)</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98" w:type="dxa"/>
            <w:gridSpan w:val="3"/>
            <w:tcBorders>
              <w:top w:val="single" w:sz="4" w:space="0" w:color="auto"/>
              <w:left w:val="single" w:sz="4" w:space="0" w:color="auto"/>
              <w:bottom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В связи с:</w:t>
            </w: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52" w:type="dxa"/>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746"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bookmarkStart w:id="195" w:name="sub_10418"/>
            <w:r w:rsidRPr="00D00EFF">
              <w:rPr>
                <w:sz w:val="20"/>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195"/>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52"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746"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bookmarkStart w:id="196" w:name="sub_100419"/>
            <w:r w:rsidRPr="00D00EFF">
              <w:rPr>
                <w:sz w:val="20"/>
                <w:lang w:eastAsia="ru-RU"/>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bookmarkEnd w:id="196"/>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52"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746"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Присвоением объекту адресации нового адреса</w:t>
            </w: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Дополнительная информация:</w:t>
            </w: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71"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685" w:type="dxa"/>
            <w:gridSpan w:val="2"/>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913"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D00EFF" w:rsidRPr="00D00EFF" w:rsidTr="0063530C">
        <w:tc>
          <w:tcPr>
            <w:tcW w:w="8898" w:type="dxa"/>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395"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Лист N _________</w:t>
            </w:r>
          </w:p>
        </w:tc>
        <w:tc>
          <w:tcPr>
            <w:tcW w:w="3041"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Всего листов ________</w:t>
            </w: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7"/>
        <w:gridCol w:w="24"/>
        <w:gridCol w:w="722"/>
        <w:gridCol w:w="63"/>
        <w:gridCol w:w="814"/>
        <w:gridCol w:w="693"/>
        <w:gridCol w:w="710"/>
        <w:gridCol w:w="2422"/>
        <w:gridCol w:w="154"/>
        <w:gridCol w:w="1511"/>
        <w:gridCol w:w="934"/>
        <w:gridCol w:w="746"/>
        <w:gridCol w:w="226"/>
        <w:gridCol w:w="758"/>
        <w:gridCol w:w="2272"/>
        <w:gridCol w:w="2528"/>
        <w:gridCol w:w="52"/>
      </w:tblGrid>
      <w:tr w:rsidR="00D00EFF" w:rsidRPr="00D00EFF" w:rsidTr="0063530C">
        <w:tc>
          <w:tcPr>
            <w:tcW w:w="757" w:type="dxa"/>
            <w:vMerge w:val="restart"/>
            <w:tcBorders>
              <w:top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bookmarkStart w:id="197" w:name="sub_1005"/>
            <w:r w:rsidRPr="00D00EFF">
              <w:rPr>
                <w:sz w:val="20"/>
                <w:lang w:eastAsia="ru-RU"/>
              </w:rPr>
              <w:t>4</w:t>
            </w:r>
            <w:bookmarkEnd w:id="197"/>
          </w:p>
        </w:tc>
        <w:tc>
          <w:tcPr>
            <w:tcW w:w="14629" w:type="dxa"/>
            <w:gridSpan w:val="1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Собственник объекта адресации или лицо, обладающее иным вещным правом на объект адресации</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006" w:type="dxa"/>
            <w:gridSpan w:val="1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физическое лицо:</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val="restart"/>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825"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фамилия:</w:t>
            </w:r>
          </w:p>
        </w:tc>
        <w:tc>
          <w:tcPr>
            <w:tcW w:w="3571"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имя (полностью):</w:t>
            </w:r>
          </w:p>
        </w:tc>
        <w:tc>
          <w:tcPr>
            <w:tcW w:w="303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отчество (полностью) (при наличии):</w:t>
            </w:r>
          </w:p>
        </w:tc>
        <w:tc>
          <w:tcPr>
            <w:tcW w:w="2580"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ИНН (при наличии):</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825"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571"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03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580"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825" w:type="dxa"/>
            <w:gridSpan w:val="3"/>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документ, удостоверяющий личность:</w:t>
            </w:r>
          </w:p>
        </w:tc>
        <w:tc>
          <w:tcPr>
            <w:tcW w:w="3571"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вид:</w:t>
            </w:r>
          </w:p>
        </w:tc>
        <w:tc>
          <w:tcPr>
            <w:tcW w:w="303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серия:</w:t>
            </w:r>
          </w:p>
        </w:tc>
        <w:tc>
          <w:tcPr>
            <w:tcW w:w="2580"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номер:</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825"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571"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03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580"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825"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571"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дата выдачи:</w:t>
            </w:r>
          </w:p>
        </w:tc>
        <w:tc>
          <w:tcPr>
            <w:tcW w:w="5610"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кем выдан:</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825"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571" w:type="dxa"/>
            <w:gridSpan w:val="5"/>
            <w:tcBorders>
              <w:top w:val="single" w:sz="4" w:space="0" w:color="auto"/>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"___"________ ____ г.</w:t>
            </w:r>
          </w:p>
        </w:tc>
        <w:tc>
          <w:tcPr>
            <w:tcW w:w="5610"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825"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571" w:type="dxa"/>
            <w:gridSpan w:val="5"/>
            <w:vMerge w:val="restart"/>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610"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825"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почтовый адрес:</w:t>
            </w:r>
          </w:p>
        </w:tc>
        <w:tc>
          <w:tcPr>
            <w:tcW w:w="4329" w:type="dxa"/>
            <w:gridSpan w:val="6"/>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телефон для связи:</w:t>
            </w:r>
          </w:p>
        </w:tc>
        <w:tc>
          <w:tcPr>
            <w:tcW w:w="4852" w:type="dxa"/>
            <w:gridSpan w:val="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адрес электронной почты (при наличии):</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825"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329" w:type="dxa"/>
            <w:gridSpan w:val="6"/>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852" w:type="dxa"/>
            <w:gridSpan w:val="3"/>
            <w:vMerge w:val="restart"/>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825"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329" w:type="dxa"/>
            <w:gridSpan w:val="6"/>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852" w:type="dxa"/>
            <w:gridSpan w:val="3"/>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006" w:type="dxa"/>
            <w:gridSpan w:val="1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198" w:name="sub_100513"/>
            <w:r w:rsidRPr="00D00EFF">
              <w:rPr>
                <w:sz w:val="20"/>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198"/>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val="restart"/>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979" w:type="dxa"/>
            <w:gridSpan w:val="4"/>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полное наименование:</w:t>
            </w:r>
          </w:p>
        </w:tc>
        <w:tc>
          <w:tcPr>
            <w:tcW w:w="9027" w:type="dxa"/>
            <w:gridSpan w:val="8"/>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979" w:type="dxa"/>
            <w:gridSpan w:val="4"/>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9027" w:type="dxa"/>
            <w:gridSpan w:val="8"/>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490"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ИНН (для российского юридического лица):</w:t>
            </w:r>
          </w:p>
        </w:tc>
        <w:tc>
          <w:tcPr>
            <w:tcW w:w="7516"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КПП (для российского юридического лица):</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490"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16"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979"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 xml:space="preserve">страна регистрации (инкорпорации) (для </w:t>
            </w:r>
            <w:r w:rsidRPr="00D00EFF">
              <w:rPr>
                <w:sz w:val="20"/>
                <w:lang w:eastAsia="ru-RU"/>
              </w:rPr>
              <w:lastRenderedPageBreak/>
              <w:t>иностранного юридического лица):</w:t>
            </w:r>
          </w:p>
        </w:tc>
        <w:tc>
          <w:tcPr>
            <w:tcW w:w="4175"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lastRenderedPageBreak/>
              <w:t xml:space="preserve">дата регистрации (для иностранного </w:t>
            </w:r>
            <w:r w:rsidRPr="00D00EFF">
              <w:rPr>
                <w:sz w:val="20"/>
                <w:lang w:eastAsia="ru-RU"/>
              </w:rPr>
              <w:lastRenderedPageBreak/>
              <w:t>юридического лица):</w:t>
            </w:r>
          </w:p>
        </w:tc>
        <w:tc>
          <w:tcPr>
            <w:tcW w:w="4852" w:type="dxa"/>
            <w:gridSpan w:val="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lastRenderedPageBreak/>
              <w:t xml:space="preserve">номер регистрации (для иностранного юридического </w:t>
            </w:r>
            <w:r w:rsidRPr="00D00EFF">
              <w:rPr>
                <w:sz w:val="20"/>
                <w:lang w:eastAsia="ru-RU"/>
              </w:rPr>
              <w:lastRenderedPageBreak/>
              <w:t>лица):</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979"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175" w:type="dxa"/>
            <w:gridSpan w:val="5"/>
            <w:vMerge w:val="restart"/>
            <w:tcBorders>
              <w:top w:val="single" w:sz="4" w:space="0" w:color="auto"/>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"___"_________ _____ г.</w:t>
            </w:r>
          </w:p>
        </w:tc>
        <w:tc>
          <w:tcPr>
            <w:tcW w:w="4852" w:type="dxa"/>
            <w:gridSpan w:val="3"/>
            <w:vMerge w:val="restart"/>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979"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175" w:type="dxa"/>
            <w:gridSpan w:val="5"/>
            <w:vMerge/>
            <w:tcBorders>
              <w:top w:val="nil"/>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852" w:type="dxa"/>
            <w:gridSpan w:val="3"/>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979"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почтовый адрес:</w:t>
            </w:r>
          </w:p>
        </w:tc>
        <w:tc>
          <w:tcPr>
            <w:tcW w:w="4175"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телефон для связи:</w:t>
            </w:r>
          </w:p>
        </w:tc>
        <w:tc>
          <w:tcPr>
            <w:tcW w:w="4852" w:type="dxa"/>
            <w:gridSpan w:val="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адрес электронной почты (при наличии):</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979"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175" w:type="dxa"/>
            <w:gridSpan w:val="5"/>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852" w:type="dxa"/>
            <w:gridSpan w:val="3"/>
            <w:vMerge w:val="restart"/>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979" w:type="dxa"/>
            <w:gridSpan w:val="4"/>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175" w:type="dxa"/>
            <w:gridSpan w:val="5"/>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852" w:type="dxa"/>
            <w:gridSpan w:val="3"/>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006" w:type="dxa"/>
            <w:gridSpan w:val="1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Вещное право на объект адресации:</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val="restart"/>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93"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313"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право собственности</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93"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313"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право хозяйственного ведения имуществом на объект адресации</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val="restart"/>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93"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313"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право оперативного управления имуществом на объект адресации</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93"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313"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право пожизненно наследуемого владения земельным участком</w:t>
            </w:r>
          </w:p>
        </w:tc>
      </w:tr>
      <w:tr w:rsidR="00D00EFF" w:rsidRPr="00D00EFF" w:rsidTr="0063530C">
        <w:tc>
          <w:tcPr>
            <w:tcW w:w="757" w:type="dxa"/>
            <w:vMerge/>
            <w:tcBorders>
              <w:top w:val="nil"/>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93" w:type="dxa"/>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313"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право постоянного (бессрочного) пользования земельным участком</w:t>
            </w:r>
          </w:p>
        </w:tc>
      </w:tr>
      <w:tr w:rsidR="00D00EFF" w:rsidRPr="00D00EFF" w:rsidTr="0063530C">
        <w:tc>
          <w:tcPr>
            <w:tcW w:w="757" w:type="dxa"/>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bookmarkStart w:id="199" w:name="sub_1006"/>
            <w:r w:rsidRPr="00D00EFF">
              <w:rPr>
                <w:sz w:val="20"/>
                <w:lang w:eastAsia="ru-RU"/>
              </w:rPr>
              <w:t>5</w:t>
            </w:r>
            <w:bookmarkEnd w:id="199"/>
          </w:p>
        </w:tc>
        <w:tc>
          <w:tcPr>
            <w:tcW w:w="14629" w:type="dxa"/>
            <w:gridSpan w:val="1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38" w:type="dxa"/>
            <w:gridSpan w:val="7"/>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Лично</w:t>
            </w:r>
          </w:p>
        </w:tc>
        <w:tc>
          <w:tcPr>
            <w:tcW w:w="746"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836"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В многофункциональном центре</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3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582"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2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2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В личном кабинете федеральной информационной адресной системы</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 адрес электронной почты (для сообщения о получении заявления и документов)</w:t>
            </w:r>
          </w:p>
        </w:tc>
        <w:tc>
          <w:tcPr>
            <w:tcW w:w="6582"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3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582"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val="restart"/>
            <w:tcBorders>
              <w:top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bookmarkStart w:id="200" w:name="sub_1007"/>
            <w:r w:rsidRPr="00D00EFF">
              <w:rPr>
                <w:sz w:val="20"/>
                <w:lang w:eastAsia="ru-RU"/>
              </w:rPr>
              <w:t>6</w:t>
            </w:r>
            <w:bookmarkEnd w:id="200"/>
          </w:p>
        </w:tc>
        <w:tc>
          <w:tcPr>
            <w:tcW w:w="14629" w:type="dxa"/>
            <w:gridSpan w:val="1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Расписку в получении документов прошу:</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tcBorders>
              <w:top w:val="single" w:sz="4" w:space="0" w:color="auto"/>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217" w:type="dxa"/>
            <w:gridSpan w:val="3"/>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Выдать лично</w:t>
            </w:r>
          </w:p>
        </w:tc>
        <w:tc>
          <w:tcPr>
            <w:tcW w:w="5021" w:type="dxa"/>
            <w:gridSpan w:val="4"/>
            <w:vMerge w:val="restart"/>
            <w:tcBorders>
              <w:top w:val="single" w:sz="4" w:space="0" w:color="auto"/>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Расписка получена:</w:t>
            </w:r>
          </w:p>
        </w:tc>
        <w:tc>
          <w:tcPr>
            <w:tcW w:w="6582" w:type="dxa"/>
            <w:gridSpan w:val="6"/>
            <w:tcBorders>
              <w:top w:val="single" w:sz="4" w:space="0" w:color="auto"/>
              <w:left w:val="nil"/>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217" w:type="dxa"/>
            <w:gridSpan w:val="3"/>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021" w:type="dxa"/>
            <w:gridSpan w:val="4"/>
            <w:vMerge/>
            <w:tcBorders>
              <w:top w:val="nil"/>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582" w:type="dxa"/>
            <w:gridSpan w:val="6"/>
            <w:tcBorders>
              <w:top w:val="single" w:sz="4" w:space="0" w:color="auto"/>
              <w:left w:val="nil"/>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(подпись заявителя)</w:t>
            </w: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val="restart"/>
            <w:tcBorders>
              <w:top w:val="single" w:sz="4" w:space="0" w:color="auto"/>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Направить 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09" w:type="dxa"/>
            <w:gridSpan w:val="3"/>
            <w:vMerge/>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38"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582" w:type="dxa"/>
            <w:gridSpan w:val="6"/>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52" w:type="dxa"/>
        </w:trPr>
        <w:tc>
          <w:tcPr>
            <w:tcW w:w="781" w:type="dxa"/>
            <w:gridSpan w:val="2"/>
            <w:vMerge w:val="restart"/>
            <w:tcBorders>
              <w:top w:val="nil"/>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22"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831"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Не направлять</w:t>
            </w: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D00EFF" w:rsidRPr="00D00EFF" w:rsidTr="0063530C">
        <w:tc>
          <w:tcPr>
            <w:tcW w:w="8898" w:type="dxa"/>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395"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Лист N _________</w:t>
            </w:r>
          </w:p>
        </w:tc>
        <w:tc>
          <w:tcPr>
            <w:tcW w:w="3041"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Всего листов ________</w:t>
            </w: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7"/>
        <w:gridCol w:w="814"/>
        <w:gridCol w:w="833"/>
        <w:gridCol w:w="3747"/>
        <w:gridCol w:w="453"/>
        <w:gridCol w:w="1226"/>
        <w:gridCol w:w="1490"/>
        <w:gridCol w:w="57"/>
        <w:gridCol w:w="402"/>
        <w:gridCol w:w="12"/>
        <w:gridCol w:w="2945"/>
        <w:gridCol w:w="495"/>
        <w:gridCol w:w="2029"/>
        <w:gridCol w:w="28"/>
        <w:gridCol w:w="29"/>
        <w:gridCol w:w="28"/>
      </w:tblGrid>
      <w:tr w:rsidR="00D00EFF" w:rsidRPr="00D00EFF" w:rsidTr="0063530C">
        <w:tc>
          <w:tcPr>
            <w:tcW w:w="757" w:type="dxa"/>
            <w:gridSpan w:val="2"/>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bookmarkStart w:id="201" w:name="sub_1008"/>
            <w:r w:rsidRPr="00D00EFF">
              <w:rPr>
                <w:sz w:val="20"/>
                <w:lang w:eastAsia="ru-RU"/>
              </w:rPr>
              <w:t>7</w:t>
            </w:r>
            <w:bookmarkEnd w:id="201"/>
          </w:p>
        </w:tc>
        <w:tc>
          <w:tcPr>
            <w:tcW w:w="14588" w:type="dxa"/>
            <w:gridSpan w:val="1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Заявитель:</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val="restart"/>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774" w:type="dxa"/>
            <w:gridSpan w:val="1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Собственник объекта адресации или лицо, обладающее иным вещным правом на объект адресации</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3774" w:type="dxa"/>
            <w:gridSpan w:val="1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Представитель собственника объекта адресации или лица, обладающего иным вещным правом на объект адресации</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val="restart"/>
            <w:tcBorders>
              <w:top w:val="single" w:sz="4" w:space="0" w:color="auto"/>
              <w:left w:val="single" w:sz="4" w:space="0" w:color="auto"/>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val="restart"/>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941"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физическое лицо:</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747"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фамилия:</w:t>
            </w:r>
          </w:p>
        </w:tc>
        <w:tc>
          <w:tcPr>
            <w:tcW w:w="3628"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имя (полностью):</w:t>
            </w:r>
          </w:p>
        </w:tc>
        <w:tc>
          <w:tcPr>
            <w:tcW w:w="2957"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отчество (полностью) (при наличии):</w:t>
            </w:r>
          </w:p>
        </w:tc>
        <w:tc>
          <w:tcPr>
            <w:tcW w:w="2609"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ИНН (при наличии):</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747"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628"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957"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609"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747" w:type="dxa"/>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документ,</w:t>
            </w:r>
          </w:p>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lastRenderedPageBreak/>
              <w:t>удостоверяющий</w:t>
            </w:r>
          </w:p>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личность:</w:t>
            </w:r>
          </w:p>
        </w:tc>
        <w:tc>
          <w:tcPr>
            <w:tcW w:w="3628"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lastRenderedPageBreak/>
              <w:t>вид:</w:t>
            </w:r>
          </w:p>
        </w:tc>
        <w:tc>
          <w:tcPr>
            <w:tcW w:w="2957"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серия:</w:t>
            </w:r>
          </w:p>
        </w:tc>
        <w:tc>
          <w:tcPr>
            <w:tcW w:w="2609"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номер:</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747"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628"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957"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609" w:type="dxa"/>
            <w:gridSpan w:val="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747"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628" w:type="dxa"/>
            <w:gridSpan w:val="5"/>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дата выдачи:</w:t>
            </w:r>
          </w:p>
        </w:tc>
        <w:tc>
          <w:tcPr>
            <w:tcW w:w="5566"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кем выдан:</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747"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640" w:type="dxa"/>
            <w:gridSpan w:val="6"/>
            <w:vMerge w:val="restart"/>
            <w:tcBorders>
              <w:top w:val="single" w:sz="4" w:space="0" w:color="auto"/>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"____"_________ ____ г.</w:t>
            </w:r>
          </w:p>
        </w:tc>
        <w:tc>
          <w:tcPr>
            <w:tcW w:w="5554" w:type="dxa"/>
            <w:gridSpan w:val="6"/>
            <w:tcBorders>
              <w:top w:val="single" w:sz="4" w:space="0" w:color="auto"/>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trHeight w:val="276"/>
        </w:trPr>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747"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640" w:type="dxa"/>
            <w:gridSpan w:val="6"/>
            <w:vMerge/>
            <w:tcBorders>
              <w:top w:val="single" w:sz="4" w:space="0" w:color="auto"/>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554" w:type="dxa"/>
            <w:gridSpan w:val="6"/>
            <w:vMerge w:val="restart"/>
            <w:tcBorders>
              <w:top w:val="single" w:sz="4" w:space="0" w:color="auto"/>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747"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почтовый адрес:</w:t>
            </w:r>
          </w:p>
        </w:tc>
        <w:tc>
          <w:tcPr>
            <w:tcW w:w="7080" w:type="dxa"/>
            <w:gridSpan w:val="8"/>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телефон для связи:</w:t>
            </w:r>
          </w:p>
        </w:tc>
        <w:tc>
          <w:tcPr>
            <w:tcW w:w="2114"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адрес электронной почты (при наличии):</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747"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80" w:type="dxa"/>
            <w:gridSpan w:val="8"/>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114" w:type="dxa"/>
            <w:gridSpan w:val="4"/>
            <w:vMerge w:val="restart"/>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747"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080" w:type="dxa"/>
            <w:gridSpan w:val="8"/>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114" w:type="dxa"/>
            <w:gridSpan w:val="4"/>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941"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наименование и реквизиты документа, подтверждающего полномочия представителя:</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941"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941"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941"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202" w:name="sub_100818"/>
            <w:r w:rsidRPr="00D00EFF">
              <w:rPr>
                <w:sz w:val="20"/>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02"/>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200" w:type="dxa"/>
            <w:gridSpan w:val="2"/>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полное наименование:</w:t>
            </w:r>
          </w:p>
        </w:tc>
        <w:tc>
          <w:tcPr>
            <w:tcW w:w="8741"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200" w:type="dxa"/>
            <w:gridSpan w:val="2"/>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741" w:type="dxa"/>
            <w:gridSpan w:val="11"/>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426"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КПП (для российского юридического лица):</w:t>
            </w:r>
          </w:p>
        </w:tc>
        <w:tc>
          <w:tcPr>
            <w:tcW w:w="7515" w:type="dxa"/>
            <w:gridSpan w:val="10"/>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ИНН (для российского юридического лица):</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426"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7515" w:type="dxa"/>
            <w:gridSpan w:val="10"/>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2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страна регистрации (инкорпорации) (для иностранного юридического лица):</w:t>
            </w:r>
          </w:p>
        </w:tc>
        <w:tc>
          <w:tcPr>
            <w:tcW w:w="6627" w:type="dxa"/>
            <w:gridSpan w:val="7"/>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дата регистрации (для иностранного юридического лица):</w:t>
            </w:r>
          </w:p>
        </w:tc>
        <w:tc>
          <w:tcPr>
            <w:tcW w:w="2114"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номер регистрации (для иностранного юридического лица):</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2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627" w:type="dxa"/>
            <w:gridSpan w:val="7"/>
            <w:vMerge w:val="restart"/>
            <w:tcBorders>
              <w:top w:val="single" w:sz="4" w:space="0" w:color="auto"/>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"____" _________ ______ г.</w:t>
            </w:r>
          </w:p>
        </w:tc>
        <w:tc>
          <w:tcPr>
            <w:tcW w:w="2114" w:type="dxa"/>
            <w:gridSpan w:val="4"/>
            <w:vMerge w:val="restart"/>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2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627" w:type="dxa"/>
            <w:gridSpan w:val="7"/>
            <w:vMerge/>
            <w:tcBorders>
              <w:top w:val="single" w:sz="4" w:space="0" w:color="auto"/>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114" w:type="dxa"/>
            <w:gridSpan w:val="4"/>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2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почтовый адрес:</w:t>
            </w:r>
          </w:p>
        </w:tc>
        <w:tc>
          <w:tcPr>
            <w:tcW w:w="6627" w:type="dxa"/>
            <w:gridSpan w:val="7"/>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телефон для связи:</w:t>
            </w:r>
          </w:p>
        </w:tc>
        <w:tc>
          <w:tcPr>
            <w:tcW w:w="2114"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адрес электронной почты (при наличии):</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2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627" w:type="dxa"/>
            <w:gridSpan w:val="7"/>
            <w:vMerge w:val="restart"/>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114" w:type="dxa"/>
            <w:gridSpan w:val="4"/>
            <w:vMerge w:val="restart"/>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200" w:type="dxa"/>
            <w:gridSpan w:val="2"/>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6627" w:type="dxa"/>
            <w:gridSpan w:val="7"/>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114" w:type="dxa"/>
            <w:gridSpan w:val="4"/>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941"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наименование и реквизиты документа, подтверждающего полномочия представителя:</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941"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14" w:type="dxa"/>
            <w:vMerge/>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33" w:type="dxa"/>
            <w:vMerge/>
            <w:tcBorders>
              <w:top w:val="nil"/>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2941"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203" w:name="sub_1009"/>
            <w:r w:rsidRPr="00D00EFF">
              <w:rPr>
                <w:sz w:val="20"/>
                <w:lang w:eastAsia="ru-RU"/>
              </w:rPr>
              <w:t>8</w:t>
            </w:r>
            <w:bookmarkEnd w:id="203"/>
          </w:p>
        </w:tc>
        <w:tc>
          <w:tcPr>
            <w:tcW w:w="14588" w:type="dxa"/>
            <w:gridSpan w:val="1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Документы, прилагаемые к заявлению:</w:t>
            </w: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88" w:type="dxa"/>
            <w:gridSpan w:val="1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88" w:type="dxa"/>
            <w:gridSpan w:val="1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88" w:type="dxa"/>
            <w:gridSpan w:val="15"/>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620" w:type="dxa"/>
            <w:gridSpan w:val="7"/>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Оригинал в количестве _____ экз., на _____л.</w:t>
            </w:r>
          </w:p>
        </w:tc>
        <w:tc>
          <w:tcPr>
            <w:tcW w:w="5968" w:type="dxa"/>
            <w:gridSpan w:val="8"/>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Копия в количестве _____ экз., на _____ л.</w:t>
            </w:r>
          </w:p>
        </w:tc>
      </w:tr>
      <w:tr w:rsidR="00D00EFF" w:rsidRPr="00D00EFF" w:rsidTr="0063530C">
        <w:trPr>
          <w:gridAfter w:val="1"/>
          <w:wAfter w:w="28" w:type="dxa"/>
        </w:trPr>
        <w:tc>
          <w:tcPr>
            <w:tcW w:w="757" w:type="dxa"/>
            <w:gridSpan w:val="2"/>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1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3"/>
          <w:wAfter w:w="85"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3"/>
          <w:wAfter w:w="85"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2"/>
          <w:wAfter w:w="57"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620" w:type="dxa"/>
            <w:gridSpan w:val="7"/>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Оригинал в количестве _____ экз., на _____ л.</w:t>
            </w:r>
          </w:p>
        </w:tc>
        <w:tc>
          <w:tcPr>
            <w:tcW w:w="5968"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Копия в количестве _____ экз., на _____ л.</w:t>
            </w:r>
          </w:p>
        </w:tc>
      </w:tr>
      <w:tr w:rsidR="00D00EFF" w:rsidRPr="00D00EFF" w:rsidTr="0063530C">
        <w:trPr>
          <w:gridAfter w:val="3"/>
          <w:wAfter w:w="85"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3"/>
          <w:wAfter w:w="85"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3"/>
          <w:wAfter w:w="85"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2"/>
          <w:wAfter w:w="57"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8620" w:type="dxa"/>
            <w:gridSpan w:val="7"/>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Оригинал в количестве _____ экз., на _____ л.</w:t>
            </w:r>
          </w:p>
        </w:tc>
        <w:tc>
          <w:tcPr>
            <w:tcW w:w="5968" w:type="dxa"/>
            <w:gridSpan w:val="7"/>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Копия в количестве _____ экз., на _____ л.</w:t>
            </w:r>
          </w:p>
        </w:tc>
      </w:tr>
      <w:tr w:rsidR="00D00EFF" w:rsidRPr="00D00EFF" w:rsidTr="0063530C">
        <w:trPr>
          <w:gridAfter w:val="3"/>
          <w:wAfter w:w="85" w:type="dxa"/>
        </w:trPr>
        <w:tc>
          <w:tcPr>
            <w:tcW w:w="700" w:type="dxa"/>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9</w:t>
            </w:r>
          </w:p>
        </w:tc>
        <w:tc>
          <w:tcPr>
            <w:tcW w:w="1456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Примечание:</w:t>
            </w:r>
          </w:p>
        </w:tc>
      </w:tr>
      <w:tr w:rsidR="00D00EFF" w:rsidRPr="00D00EFF" w:rsidTr="0063530C">
        <w:trPr>
          <w:gridAfter w:val="3"/>
          <w:wAfter w:w="85"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3"/>
          <w:wAfter w:w="85"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3"/>
          <w:wAfter w:w="85"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3"/>
          <w:wAfter w:w="85"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3"/>
          <w:wAfter w:w="85"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13"/>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D00EFF" w:rsidRPr="00D00EFF" w:rsidTr="0063530C">
        <w:tc>
          <w:tcPr>
            <w:tcW w:w="8898" w:type="dxa"/>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3395" w:type="dxa"/>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Лист N _________</w:t>
            </w:r>
          </w:p>
        </w:tc>
        <w:tc>
          <w:tcPr>
            <w:tcW w:w="3041" w:type="dxa"/>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b/>
                <w:sz w:val="20"/>
                <w:lang w:eastAsia="ru-RU"/>
              </w:rPr>
              <w:t>Всего листов ________</w:t>
            </w: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800"/>
        <w:gridCol w:w="980"/>
        <w:gridCol w:w="4840"/>
        <w:gridCol w:w="5940"/>
        <w:gridCol w:w="28"/>
      </w:tblGrid>
      <w:tr w:rsidR="00D00EFF" w:rsidRPr="00D00EFF" w:rsidTr="0063530C">
        <w:trPr>
          <w:gridAfter w:val="1"/>
          <w:wAfter w:w="28" w:type="dxa"/>
        </w:trPr>
        <w:tc>
          <w:tcPr>
            <w:tcW w:w="700" w:type="dxa"/>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204" w:name="sub_1010"/>
            <w:r w:rsidRPr="00D00EFF">
              <w:rPr>
                <w:sz w:val="20"/>
                <w:lang w:eastAsia="ru-RU"/>
              </w:rPr>
              <w:t>10</w:t>
            </w:r>
            <w:bookmarkEnd w:id="204"/>
          </w:p>
        </w:tc>
        <w:tc>
          <w:tcPr>
            <w:tcW w:w="14560"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D00EFF">
              <w:rPr>
                <w:sz w:val="20"/>
                <w:lang w:eastAsia="ru-RU"/>
              </w:rPr>
              <w:t>Сколково</w:t>
            </w:r>
            <w:proofErr w:type="spellEnd"/>
            <w:r w:rsidRPr="00D00EFF">
              <w:rPr>
                <w:sz w:val="20"/>
                <w:lang w:eastAsia="ru-RU"/>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D00EFF">
              <w:rPr>
                <w:sz w:val="20"/>
                <w:lang w:eastAsia="ru-RU"/>
              </w:rPr>
              <w:t>Сколково</w:t>
            </w:r>
            <w:proofErr w:type="spellEnd"/>
            <w:r w:rsidRPr="00D00EFF">
              <w:rPr>
                <w:sz w:val="20"/>
                <w:lang w:eastAsia="ru-RU"/>
              </w:rPr>
              <w:t>", осуществляющими присвоение, изменение и аннулирование адресов, в целях предоставления государственной услуги.</w:t>
            </w:r>
          </w:p>
        </w:tc>
      </w:tr>
      <w:tr w:rsidR="00D00EFF" w:rsidRPr="00D00EFF" w:rsidTr="0063530C">
        <w:trPr>
          <w:gridAfter w:val="1"/>
          <w:wAfter w:w="28" w:type="dxa"/>
        </w:trPr>
        <w:tc>
          <w:tcPr>
            <w:tcW w:w="700" w:type="dxa"/>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205" w:name="sub_1011"/>
            <w:r w:rsidRPr="00D00EFF">
              <w:rPr>
                <w:sz w:val="20"/>
                <w:lang w:eastAsia="ru-RU"/>
              </w:rPr>
              <w:t>11</w:t>
            </w:r>
            <w:bookmarkEnd w:id="205"/>
          </w:p>
        </w:tc>
        <w:tc>
          <w:tcPr>
            <w:tcW w:w="14560"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Настоящим также подтверждаю, что:</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сведения, указанные в настоящем заявлении, на дату представления заявления достоверны; представленные правоустанавливающий(</w:t>
            </w:r>
            <w:proofErr w:type="spellStart"/>
            <w:r w:rsidRPr="00D00EFF">
              <w:rPr>
                <w:sz w:val="20"/>
                <w:lang w:eastAsia="ru-RU"/>
              </w:rPr>
              <w:t>ие</w:t>
            </w:r>
            <w:proofErr w:type="spellEnd"/>
            <w:r w:rsidRPr="00D00EFF">
              <w:rPr>
                <w:sz w:val="20"/>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D00EFF" w:rsidRPr="00D00EFF" w:rsidTr="0063530C">
        <w:tc>
          <w:tcPr>
            <w:tcW w:w="700" w:type="dxa"/>
            <w:vMerge w:val="restart"/>
            <w:tcBorders>
              <w:top w:val="nil"/>
              <w:bottom w:val="nil"/>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206" w:name="sub_1012"/>
            <w:r w:rsidRPr="00D00EFF">
              <w:rPr>
                <w:sz w:val="20"/>
                <w:lang w:eastAsia="ru-RU"/>
              </w:rPr>
              <w:t>12</w:t>
            </w:r>
            <w:bookmarkEnd w:id="206"/>
          </w:p>
        </w:tc>
        <w:tc>
          <w:tcPr>
            <w:tcW w:w="8620" w:type="dxa"/>
            <w:gridSpan w:val="3"/>
            <w:tcBorders>
              <w:top w:val="single" w:sz="4" w:space="0" w:color="auto"/>
              <w:left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Подпись</w:t>
            </w:r>
          </w:p>
        </w:tc>
        <w:tc>
          <w:tcPr>
            <w:tcW w:w="5968" w:type="dxa"/>
            <w:gridSpan w:val="2"/>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Дата</w:t>
            </w:r>
          </w:p>
        </w:tc>
      </w:tr>
      <w:tr w:rsidR="00D00EFF" w:rsidRPr="00D00EFF" w:rsidTr="0063530C">
        <w:tc>
          <w:tcPr>
            <w:tcW w:w="700" w:type="dxa"/>
            <w:vMerge/>
            <w:tcBorders>
              <w:top w:val="nil"/>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800" w:type="dxa"/>
            <w:tcBorders>
              <w:top w:val="single" w:sz="4" w:space="0" w:color="auto"/>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980" w:type="dxa"/>
            <w:vMerge w:val="restart"/>
            <w:tcBorders>
              <w:top w:val="single" w:sz="4" w:space="0" w:color="auto"/>
              <w:left w:val="nil"/>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840" w:type="dxa"/>
            <w:tcBorders>
              <w:top w:val="single" w:sz="4" w:space="0" w:color="auto"/>
              <w:left w:val="nil"/>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5968" w:type="dxa"/>
            <w:gridSpan w:val="2"/>
            <w:vMerge w:val="restart"/>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"_____" __________ ____ г.</w:t>
            </w:r>
          </w:p>
        </w:tc>
      </w:tr>
      <w:tr w:rsidR="00D00EFF" w:rsidRPr="00D00EFF" w:rsidTr="0063530C">
        <w:trPr>
          <w:trHeight w:val="276"/>
        </w:trPr>
        <w:tc>
          <w:tcPr>
            <w:tcW w:w="700" w:type="dxa"/>
            <w:vMerge/>
            <w:tcBorders>
              <w:top w:val="nil"/>
              <w:bottom w:val="nil"/>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2800" w:type="dxa"/>
            <w:vMerge w:val="restart"/>
            <w:tcBorders>
              <w:top w:val="single" w:sz="4" w:space="0" w:color="auto"/>
              <w:left w:val="single" w:sz="4" w:space="0" w:color="auto"/>
              <w:bottom w:val="single" w:sz="4" w:space="0" w:color="auto"/>
              <w:right w:val="nil"/>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(подпись)</w:t>
            </w:r>
          </w:p>
        </w:tc>
        <w:tc>
          <w:tcPr>
            <w:tcW w:w="980" w:type="dxa"/>
            <w:vMerge/>
            <w:tcBorders>
              <w:top w:val="single" w:sz="4" w:space="0" w:color="auto"/>
              <w:left w:val="nil"/>
              <w:bottom w:val="single" w:sz="4" w:space="0" w:color="auto"/>
              <w:right w:val="nil"/>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4840" w:type="dxa"/>
            <w:vMerge w:val="restart"/>
            <w:tcBorders>
              <w:top w:val="single" w:sz="4" w:space="0" w:color="auto"/>
              <w:left w:val="nil"/>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center"/>
              <w:rPr>
                <w:sz w:val="20"/>
                <w:lang w:eastAsia="ru-RU"/>
              </w:rPr>
            </w:pPr>
            <w:r w:rsidRPr="00D00EFF">
              <w:rPr>
                <w:sz w:val="20"/>
                <w:lang w:eastAsia="ru-RU"/>
              </w:rPr>
              <w:t>(инициалы, фамилия)</w:t>
            </w:r>
          </w:p>
        </w:tc>
        <w:tc>
          <w:tcPr>
            <w:tcW w:w="5968" w:type="dxa"/>
            <w:gridSpan w:val="2"/>
            <w:vMerge/>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28" w:type="dxa"/>
        </w:trPr>
        <w:tc>
          <w:tcPr>
            <w:tcW w:w="700" w:type="dxa"/>
            <w:vMerge w:val="restart"/>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bookmarkStart w:id="207" w:name="sub_1013"/>
            <w:r w:rsidRPr="00D00EFF">
              <w:rPr>
                <w:sz w:val="20"/>
                <w:lang w:eastAsia="ru-RU"/>
              </w:rPr>
              <w:t>13</w:t>
            </w:r>
            <w:bookmarkEnd w:id="207"/>
          </w:p>
        </w:tc>
        <w:tc>
          <w:tcPr>
            <w:tcW w:w="14560"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Отметка специалиста, принявшего заявление и приложенные к нему документы:</w:t>
            </w:r>
          </w:p>
        </w:tc>
      </w:tr>
      <w:tr w:rsidR="00D00EFF" w:rsidRPr="00D00EFF" w:rsidTr="0063530C">
        <w:trPr>
          <w:gridAfter w:val="1"/>
          <w:wAfter w:w="28"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28"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28"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28"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r w:rsidR="00D00EFF" w:rsidRPr="00D00EFF" w:rsidTr="0063530C">
        <w:trPr>
          <w:gridAfter w:val="1"/>
          <w:wAfter w:w="28" w:type="dxa"/>
        </w:trPr>
        <w:tc>
          <w:tcPr>
            <w:tcW w:w="700" w:type="dxa"/>
            <w:vMerge/>
            <w:tcBorders>
              <w:top w:val="single" w:sz="4" w:space="0" w:color="auto"/>
              <w:bottom w:val="single" w:sz="4" w:space="0" w:color="auto"/>
              <w:right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c>
          <w:tcPr>
            <w:tcW w:w="14560" w:type="dxa"/>
            <w:gridSpan w:val="4"/>
            <w:tcBorders>
              <w:top w:val="single" w:sz="4" w:space="0" w:color="auto"/>
              <w:left w:val="single" w:sz="4" w:space="0" w:color="auto"/>
              <w:bottom w:val="single" w:sz="4" w:space="0" w:color="auto"/>
            </w:tcBorders>
          </w:tcPr>
          <w:p w:rsidR="00D00EFF" w:rsidRPr="00D00EFF" w:rsidRDefault="00D00EFF" w:rsidP="00D00EFF">
            <w:pPr>
              <w:widowControl w:val="0"/>
              <w:suppressAutoHyphens w:val="0"/>
              <w:autoSpaceDE w:val="0"/>
              <w:autoSpaceDN w:val="0"/>
              <w:adjustRightInd w:val="0"/>
              <w:jc w:val="both"/>
              <w:rPr>
                <w:sz w:val="20"/>
                <w:lang w:eastAsia="ru-RU"/>
              </w:rPr>
            </w:pPr>
          </w:p>
        </w:tc>
      </w:tr>
    </w:tbl>
    <w:p w:rsidR="00D00EFF" w:rsidRPr="00D00EFF" w:rsidRDefault="00D00EFF" w:rsidP="00D00EFF">
      <w:pPr>
        <w:widowControl w:val="0"/>
        <w:suppressAutoHyphens w:val="0"/>
        <w:autoSpaceDE w:val="0"/>
        <w:autoSpaceDN w:val="0"/>
        <w:adjustRightInd w:val="0"/>
        <w:ind w:firstLine="720"/>
        <w:jc w:val="both"/>
        <w:rPr>
          <w:sz w:val="20"/>
          <w:lang w:eastAsia="ru-RU"/>
        </w:rPr>
      </w:pPr>
    </w:p>
    <w:p w:rsidR="00D25740" w:rsidRDefault="00D25740" w:rsidP="00D00EFF">
      <w:pPr>
        <w:widowControl w:val="0"/>
        <w:suppressAutoHyphens w:val="0"/>
        <w:autoSpaceDE w:val="0"/>
        <w:autoSpaceDN w:val="0"/>
        <w:adjustRightInd w:val="0"/>
        <w:ind w:firstLine="720"/>
        <w:jc w:val="both"/>
        <w:rPr>
          <w:b/>
          <w:sz w:val="20"/>
          <w:lang w:eastAsia="ru-RU"/>
        </w:rPr>
      </w:pPr>
      <w:bookmarkStart w:id="208" w:name="sub_1111"/>
    </w:p>
    <w:p w:rsidR="00D25740" w:rsidRDefault="00D25740" w:rsidP="00D00EFF">
      <w:pPr>
        <w:widowControl w:val="0"/>
        <w:suppressAutoHyphens w:val="0"/>
        <w:autoSpaceDE w:val="0"/>
        <w:autoSpaceDN w:val="0"/>
        <w:adjustRightInd w:val="0"/>
        <w:ind w:firstLine="720"/>
        <w:jc w:val="both"/>
        <w:rPr>
          <w:b/>
          <w:sz w:val="20"/>
          <w:lang w:eastAsia="ru-RU"/>
        </w:rPr>
      </w:pPr>
    </w:p>
    <w:p w:rsidR="00D25740" w:rsidRDefault="00D25740" w:rsidP="00D00EFF">
      <w:pPr>
        <w:widowControl w:val="0"/>
        <w:suppressAutoHyphens w:val="0"/>
        <w:autoSpaceDE w:val="0"/>
        <w:autoSpaceDN w:val="0"/>
        <w:adjustRightInd w:val="0"/>
        <w:ind w:firstLine="720"/>
        <w:jc w:val="both"/>
        <w:rPr>
          <w:b/>
          <w:sz w:val="20"/>
          <w:lang w:eastAsia="ru-RU"/>
        </w:rPr>
      </w:pPr>
    </w:p>
    <w:p w:rsidR="00D25740" w:rsidRDefault="00D25740" w:rsidP="00D00EFF">
      <w:pPr>
        <w:widowControl w:val="0"/>
        <w:suppressAutoHyphens w:val="0"/>
        <w:autoSpaceDE w:val="0"/>
        <w:autoSpaceDN w:val="0"/>
        <w:adjustRightInd w:val="0"/>
        <w:ind w:firstLine="720"/>
        <w:jc w:val="both"/>
        <w:rPr>
          <w:b/>
          <w:sz w:val="20"/>
          <w:lang w:eastAsia="ru-RU"/>
        </w:rPr>
      </w:pPr>
    </w:p>
    <w:p w:rsidR="00D25740" w:rsidRDefault="00D25740" w:rsidP="00D00EFF">
      <w:pPr>
        <w:widowControl w:val="0"/>
        <w:suppressAutoHyphens w:val="0"/>
        <w:autoSpaceDE w:val="0"/>
        <w:autoSpaceDN w:val="0"/>
        <w:adjustRightInd w:val="0"/>
        <w:ind w:firstLine="720"/>
        <w:jc w:val="both"/>
        <w:rPr>
          <w:b/>
          <w:sz w:val="20"/>
          <w:lang w:eastAsia="ru-RU"/>
        </w:rPr>
      </w:pPr>
    </w:p>
    <w:p w:rsidR="00D00EFF" w:rsidRPr="00D00EFF" w:rsidRDefault="00D00EFF" w:rsidP="00D00EFF">
      <w:pPr>
        <w:widowControl w:val="0"/>
        <w:suppressAutoHyphens w:val="0"/>
        <w:autoSpaceDE w:val="0"/>
        <w:autoSpaceDN w:val="0"/>
        <w:adjustRightInd w:val="0"/>
        <w:ind w:firstLine="720"/>
        <w:jc w:val="both"/>
        <w:rPr>
          <w:sz w:val="20"/>
          <w:lang w:eastAsia="ru-RU"/>
        </w:rPr>
      </w:pPr>
      <w:r w:rsidRPr="00D00EFF">
        <w:rPr>
          <w:b/>
          <w:sz w:val="20"/>
          <w:lang w:eastAsia="ru-RU"/>
        </w:rPr>
        <w:lastRenderedPageBreak/>
        <w:t>Примечание</w:t>
      </w:r>
      <w:r w:rsidRPr="00D00EFF">
        <w:rPr>
          <w:sz w:val="20"/>
          <w:lang w:eastAsia="ru-RU"/>
        </w:rPr>
        <w:t>.</w:t>
      </w:r>
    </w:p>
    <w:bookmarkEnd w:id="208"/>
    <w:p w:rsidR="00D00EFF" w:rsidRPr="00D00EFF" w:rsidRDefault="00D00EFF" w:rsidP="00D00EFF">
      <w:pPr>
        <w:widowControl w:val="0"/>
        <w:suppressAutoHyphens w:val="0"/>
        <w:autoSpaceDE w:val="0"/>
        <w:autoSpaceDN w:val="0"/>
        <w:adjustRightInd w:val="0"/>
        <w:ind w:firstLine="720"/>
        <w:jc w:val="both"/>
        <w:rPr>
          <w:sz w:val="20"/>
          <w:lang w:eastAsia="ru-RU"/>
        </w:rPr>
      </w:pPr>
      <w:r w:rsidRPr="00D00EFF">
        <w:rPr>
          <w:sz w:val="20"/>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D00EFF" w:rsidRPr="00D00EFF" w:rsidRDefault="00D00EFF" w:rsidP="00D00EFF">
      <w:pPr>
        <w:widowControl w:val="0"/>
        <w:suppressAutoHyphens w:val="0"/>
        <w:autoSpaceDE w:val="0"/>
        <w:autoSpaceDN w:val="0"/>
        <w:adjustRightInd w:val="0"/>
        <w:ind w:firstLine="720"/>
        <w:jc w:val="both"/>
        <w:rPr>
          <w:sz w:val="20"/>
          <w:lang w:eastAsia="ru-RU"/>
        </w:rPr>
      </w:pPr>
      <w:r w:rsidRPr="00D00EFF">
        <w:rPr>
          <w:sz w:val="20"/>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 V │).</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ind w:firstLine="720"/>
        <w:jc w:val="both"/>
        <w:rPr>
          <w:sz w:val="20"/>
          <w:lang w:eastAsia="ru-RU"/>
        </w:rPr>
        <w:sectPr w:rsidR="00D00EFF" w:rsidRPr="00D00EFF" w:rsidSect="0063530C">
          <w:pgSz w:w="16800" w:h="11900" w:orient="landscape"/>
          <w:pgMar w:top="1701" w:right="567" w:bottom="851" w:left="1134" w:header="720" w:footer="720" w:gutter="0"/>
          <w:cols w:space="720"/>
          <w:noEndnote/>
          <w:docGrid w:linePitch="326"/>
        </w:sectPr>
      </w:pPr>
      <w:bookmarkStart w:id="209" w:name="sub_11114"/>
      <w:r w:rsidRPr="00D00EFF">
        <w:rPr>
          <w:sz w:val="20"/>
          <w:lang w:eastAsia="ru-RU"/>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w:t>
      </w:r>
      <w:r w:rsidRPr="00D00EFF">
        <w:rPr>
          <w:b/>
          <w:sz w:val="20"/>
          <w:lang w:eastAsia="ru-RU"/>
        </w:rPr>
        <w:t>Федеральным законом</w:t>
      </w:r>
      <w:r w:rsidRPr="00D00EFF">
        <w:rPr>
          <w:sz w:val="20"/>
          <w:lang w:eastAsia="ru-RU"/>
        </w:rPr>
        <w:t xml:space="preserve"> "Об инновационном центре "</w:t>
      </w:r>
      <w:proofErr w:type="spellStart"/>
      <w:r w:rsidRPr="00D00EFF">
        <w:rPr>
          <w:sz w:val="20"/>
          <w:lang w:eastAsia="ru-RU"/>
        </w:rPr>
        <w:t>Сколково</w:t>
      </w:r>
      <w:proofErr w:type="spellEnd"/>
      <w:r w:rsidRPr="00D00EFF">
        <w:rPr>
          <w:sz w:val="20"/>
          <w:lang w:eastAsia="ru-RU"/>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bookmarkEnd w:id="209"/>
    </w:p>
    <w:p w:rsidR="00D00EFF" w:rsidRPr="00D00EFF" w:rsidRDefault="00D00EFF" w:rsidP="00D00EFF">
      <w:pPr>
        <w:widowControl w:val="0"/>
        <w:suppressAutoHyphens w:val="0"/>
        <w:autoSpaceDE w:val="0"/>
        <w:autoSpaceDN w:val="0"/>
        <w:adjustRightInd w:val="0"/>
        <w:jc w:val="both"/>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b/>
          <w:bCs/>
          <w:sz w:val="20"/>
          <w:lang w:eastAsia="ru-RU"/>
        </w:rPr>
      </w:pPr>
    </w:p>
    <w:p w:rsidR="00D00EFF" w:rsidRPr="00D00EFF" w:rsidRDefault="00D00EFF" w:rsidP="00D00EFF">
      <w:pPr>
        <w:widowControl w:val="0"/>
        <w:suppressAutoHyphens w:val="0"/>
        <w:autoSpaceDE w:val="0"/>
        <w:autoSpaceDN w:val="0"/>
        <w:adjustRightInd w:val="0"/>
        <w:ind w:firstLine="698"/>
        <w:jc w:val="right"/>
        <w:rPr>
          <w:sz w:val="20"/>
          <w:lang w:eastAsia="ru-RU"/>
        </w:rPr>
      </w:pPr>
      <w:r w:rsidRPr="00D00EFF">
        <w:rPr>
          <w:b/>
          <w:bCs/>
          <w:sz w:val="20"/>
          <w:lang w:eastAsia="ru-RU"/>
        </w:rPr>
        <w:t>Приложение N 3</w:t>
      </w:r>
      <w:r w:rsidRPr="00D00EFF">
        <w:rPr>
          <w:b/>
          <w:bCs/>
          <w:sz w:val="20"/>
          <w:lang w:eastAsia="ru-RU"/>
        </w:rPr>
        <w:br/>
        <w:t>к административному регламенту предоставления муниципальной услуги</w:t>
      </w:r>
      <w:r w:rsidRPr="00D00EFF">
        <w:rPr>
          <w:b/>
          <w:bCs/>
          <w:sz w:val="20"/>
          <w:lang w:eastAsia="ru-RU"/>
        </w:rPr>
        <w:br/>
        <w:t xml:space="preserve">"Присвоение адреса объекту </w:t>
      </w:r>
      <w:proofErr w:type="gramStart"/>
      <w:r w:rsidRPr="00D00EFF">
        <w:rPr>
          <w:b/>
          <w:bCs/>
          <w:sz w:val="20"/>
          <w:lang w:eastAsia="ru-RU"/>
        </w:rPr>
        <w:t>адресации,</w:t>
      </w:r>
      <w:r w:rsidRPr="00D00EFF">
        <w:rPr>
          <w:b/>
          <w:bCs/>
          <w:sz w:val="20"/>
          <w:lang w:eastAsia="ru-RU"/>
        </w:rPr>
        <w:br/>
        <w:t>изменение</w:t>
      </w:r>
      <w:proofErr w:type="gramEnd"/>
      <w:r w:rsidRPr="00D00EFF">
        <w:rPr>
          <w:b/>
          <w:bCs/>
          <w:sz w:val="20"/>
          <w:lang w:eastAsia="ru-RU"/>
        </w:rPr>
        <w:t xml:space="preserve"> и аннулирование такого адреса"</w:t>
      </w:r>
    </w:p>
    <w:bookmarkEnd w:id="181"/>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ind w:firstLine="698"/>
        <w:jc w:val="right"/>
        <w:rPr>
          <w:sz w:val="20"/>
          <w:lang w:eastAsia="ru-RU"/>
        </w:rPr>
      </w:pPr>
      <w:r w:rsidRPr="00D00EFF">
        <w:rPr>
          <w:b/>
          <w:bCs/>
          <w:sz w:val="20"/>
          <w:lang w:eastAsia="ru-RU"/>
        </w:rPr>
        <w:t>(рекомендуемый образец)</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b/>
          <w:bCs/>
          <w:sz w:val="20"/>
          <w:lang w:eastAsia="ru-RU"/>
        </w:rPr>
        <w:t xml:space="preserve">    Форма решения об отказе в приеме документов, необходимых</w:t>
      </w:r>
    </w:p>
    <w:p w:rsidR="00D00EFF" w:rsidRPr="00D00EFF" w:rsidRDefault="00D00EFF" w:rsidP="00D00EFF">
      <w:pPr>
        <w:widowControl w:val="0"/>
        <w:suppressAutoHyphens w:val="0"/>
        <w:autoSpaceDE w:val="0"/>
        <w:autoSpaceDN w:val="0"/>
        <w:adjustRightInd w:val="0"/>
        <w:rPr>
          <w:sz w:val="20"/>
          <w:lang w:eastAsia="ru-RU"/>
        </w:rPr>
      </w:pPr>
      <w:r w:rsidRPr="00D00EFF">
        <w:rPr>
          <w:b/>
          <w:bCs/>
          <w:sz w:val="20"/>
          <w:lang w:eastAsia="ru-RU"/>
        </w:rPr>
        <w:t xml:space="preserve">                     для предоставления услуги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(наименование органа местного самоуправления)</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(Ф.И.О., адрес заявителя (представителя заявителя)</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(регистрационный номер заявления о присвоении объекту</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адресации адреса или аннулировании его адреса)</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Решение об отказе</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в приеме документов, необходимых для предоставления услуги</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от ___________       N ______</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jc w:val="both"/>
        <w:rPr>
          <w:sz w:val="20"/>
          <w:lang w:eastAsia="ru-RU"/>
        </w:rPr>
      </w:pPr>
      <w:proofErr w:type="gramStart"/>
      <w:r w:rsidRPr="00D00EFF">
        <w:rPr>
          <w:sz w:val="20"/>
          <w:lang w:eastAsia="ru-RU"/>
        </w:rPr>
        <w:t>По  результатам</w:t>
      </w:r>
      <w:proofErr w:type="gramEnd"/>
      <w:r w:rsidRPr="00D00EFF">
        <w:rPr>
          <w:sz w:val="20"/>
          <w:lang w:eastAsia="ru-RU"/>
        </w:rPr>
        <w:t xml:space="preserve">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Дополнительно информируем:</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______________________________________________________________________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указывается дополнительная информация (при необходимости)</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jc w:val="both"/>
        <w:rPr>
          <w:sz w:val="20"/>
          <w:lang w:eastAsia="ru-RU"/>
        </w:rPr>
      </w:pPr>
      <w:r w:rsidRPr="00D00EFF">
        <w:rPr>
          <w:sz w:val="20"/>
          <w:lang w:eastAsia="ru-RU"/>
        </w:rPr>
        <w:t xml:space="preserve">     Вы вправе </w:t>
      </w:r>
      <w:proofErr w:type="gramStart"/>
      <w:r w:rsidRPr="00D00EFF">
        <w:rPr>
          <w:sz w:val="20"/>
          <w:lang w:eastAsia="ru-RU"/>
        </w:rPr>
        <w:t>повторно  обратиться</w:t>
      </w:r>
      <w:proofErr w:type="gramEnd"/>
      <w:r w:rsidRPr="00D00EFF">
        <w:rPr>
          <w:sz w:val="20"/>
          <w:lang w:eastAsia="ru-RU"/>
        </w:rPr>
        <w:t xml:space="preserve"> в уполномоченный орган с заявлением о предоставлении услуги после устранения указанных нарушений.</w:t>
      </w:r>
    </w:p>
    <w:p w:rsidR="00D00EFF" w:rsidRPr="00D00EFF" w:rsidRDefault="00D00EFF" w:rsidP="00D00EFF">
      <w:pPr>
        <w:widowControl w:val="0"/>
        <w:suppressAutoHyphens w:val="0"/>
        <w:autoSpaceDE w:val="0"/>
        <w:autoSpaceDN w:val="0"/>
        <w:adjustRightInd w:val="0"/>
        <w:jc w:val="both"/>
        <w:rPr>
          <w:sz w:val="20"/>
          <w:lang w:eastAsia="ru-RU"/>
        </w:rPr>
      </w:pPr>
      <w:r w:rsidRPr="00D00EFF">
        <w:rPr>
          <w:sz w:val="20"/>
          <w:lang w:eastAsia="ru-RU"/>
        </w:rPr>
        <w:t xml:space="preserve">     Данный </w:t>
      </w:r>
      <w:proofErr w:type="gramStart"/>
      <w:r w:rsidRPr="00D00EFF">
        <w:rPr>
          <w:sz w:val="20"/>
          <w:lang w:eastAsia="ru-RU"/>
        </w:rPr>
        <w:t>отказ  может</w:t>
      </w:r>
      <w:proofErr w:type="gramEnd"/>
      <w:r w:rsidRPr="00D00EFF">
        <w:rPr>
          <w:sz w:val="20"/>
          <w:lang w:eastAsia="ru-RU"/>
        </w:rPr>
        <w:t xml:space="preserve">   быть  обжалован  в  досудебном  порядке  путем направления жалобы в уполномоченный орган, а также в судебном порядке.</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_________________________________________               _________________</w:t>
      </w: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(должность, Ф.И.О.)                                (подпись)</w:t>
      </w:r>
    </w:p>
    <w:p w:rsidR="00D00EFF" w:rsidRPr="00D00EFF" w:rsidRDefault="00D00EFF" w:rsidP="00D00EFF">
      <w:pPr>
        <w:widowControl w:val="0"/>
        <w:suppressAutoHyphens w:val="0"/>
        <w:autoSpaceDE w:val="0"/>
        <w:autoSpaceDN w:val="0"/>
        <w:adjustRightInd w:val="0"/>
        <w:ind w:firstLine="720"/>
        <w:jc w:val="both"/>
        <w:rPr>
          <w:sz w:val="20"/>
          <w:lang w:eastAsia="ru-RU"/>
        </w:rPr>
      </w:pPr>
    </w:p>
    <w:p w:rsidR="00D00EFF" w:rsidRPr="00D00EFF" w:rsidRDefault="00D00EFF" w:rsidP="00D00EFF">
      <w:pPr>
        <w:widowControl w:val="0"/>
        <w:suppressAutoHyphens w:val="0"/>
        <w:autoSpaceDE w:val="0"/>
        <w:autoSpaceDN w:val="0"/>
        <w:adjustRightInd w:val="0"/>
        <w:rPr>
          <w:sz w:val="20"/>
          <w:lang w:eastAsia="ru-RU"/>
        </w:rPr>
      </w:pPr>
      <w:r w:rsidRPr="00D00EFF">
        <w:rPr>
          <w:sz w:val="20"/>
          <w:lang w:eastAsia="ru-RU"/>
        </w:rPr>
        <w:t xml:space="preserve">                                                                      М.П.</w:t>
      </w:r>
    </w:p>
    <w:p w:rsidR="00D00EFF" w:rsidRPr="00D00EFF" w:rsidRDefault="00D00EFF" w:rsidP="00D00EFF">
      <w:pPr>
        <w:widowControl w:val="0"/>
        <w:suppressAutoHyphens w:val="0"/>
        <w:autoSpaceDE w:val="0"/>
        <w:autoSpaceDN w:val="0"/>
        <w:adjustRightInd w:val="0"/>
        <w:ind w:firstLine="720"/>
        <w:jc w:val="both"/>
        <w:rPr>
          <w:rFonts w:ascii="Times New Roman CYR" w:hAnsi="Times New Roman CYR" w:cs="Times New Roman CYR"/>
          <w:sz w:val="24"/>
          <w:szCs w:val="24"/>
          <w:lang w:eastAsia="ru-RU"/>
        </w:rPr>
      </w:pPr>
    </w:p>
    <w:p w:rsidR="00CD139F" w:rsidRPr="00F96E8A" w:rsidRDefault="00CD139F" w:rsidP="00F96E8A">
      <w:pPr>
        <w:suppressAutoHyphens w:val="0"/>
        <w:jc w:val="center"/>
        <w:rPr>
          <w:b/>
          <w:sz w:val="24"/>
          <w:szCs w:val="24"/>
          <w:lang w:eastAsia="ru-RU"/>
        </w:rPr>
      </w:pPr>
    </w:p>
    <w:p w:rsidR="007655D1" w:rsidRPr="00C37F93" w:rsidRDefault="0018093A" w:rsidP="00C8453E">
      <w:pPr>
        <w:rPr>
          <w:sz w:val="20"/>
        </w:rPr>
      </w:pPr>
      <w:r w:rsidRPr="00C37F93">
        <w:rPr>
          <w:sz w:val="20"/>
        </w:rPr>
        <w:t>---------------------------------------------------------------------------------------------------------------------------------------------------</w:t>
      </w:r>
    </w:p>
    <w:p w:rsidR="00D00EFF" w:rsidRPr="00AC363C" w:rsidRDefault="00D00EFF" w:rsidP="00D00EFF">
      <w:pPr>
        <w:tabs>
          <w:tab w:val="left" w:pos="0"/>
        </w:tabs>
        <w:suppressAutoHyphens w:val="0"/>
        <w:spacing w:line="276" w:lineRule="auto"/>
        <w:jc w:val="center"/>
        <w:rPr>
          <w:color w:val="FF0000"/>
          <w:szCs w:val="28"/>
          <w:lang w:eastAsia="ru-RU"/>
        </w:rPr>
      </w:pPr>
    </w:p>
    <w:p w:rsidR="00D00EFF" w:rsidRDefault="00D00EFF"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Default="0018093A" w:rsidP="00D00EFF">
      <w:pPr>
        <w:rPr>
          <w:sz w:val="16"/>
          <w:szCs w:val="16"/>
        </w:rPr>
      </w:pPr>
    </w:p>
    <w:p w:rsidR="0018093A" w:rsidRPr="0018093A" w:rsidRDefault="0018093A" w:rsidP="0018093A">
      <w:pPr>
        <w:suppressAutoHyphens w:val="0"/>
        <w:ind w:firstLine="709"/>
        <w:jc w:val="center"/>
        <w:rPr>
          <w:sz w:val="24"/>
          <w:szCs w:val="24"/>
          <w:lang w:eastAsia="ru-RU"/>
        </w:rPr>
      </w:pPr>
      <w:r w:rsidRPr="0018093A">
        <w:rPr>
          <w:sz w:val="24"/>
          <w:szCs w:val="24"/>
          <w:lang w:eastAsia="ru-RU"/>
        </w:rPr>
        <w:lastRenderedPageBreak/>
        <w:t xml:space="preserve">Порядок трудоустройства после увольнения со службы: </w:t>
      </w:r>
    </w:p>
    <w:p w:rsidR="0018093A" w:rsidRPr="0018093A" w:rsidRDefault="0018093A" w:rsidP="0018093A">
      <w:pPr>
        <w:suppressAutoHyphens w:val="0"/>
        <w:ind w:firstLine="709"/>
        <w:jc w:val="center"/>
        <w:rPr>
          <w:sz w:val="24"/>
          <w:szCs w:val="24"/>
          <w:lang w:eastAsia="ru-RU"/>
        </w:rPr>
      </w:pPr>
      <w:r w:rsidRPr="0018093A">
        <w:rPr>
          <w:sz w:val="24"/>
          <w:szCs w:val="24"/>
          <w:lang w:eastAsia="ru-RU"/>
        </w:rPr>
        <w:t>работодатель должен знать</w:t>
      </w:r>
    </w:p>
    <w:p w:rsidR="0018093A" w:rsidRPr="0018093A" w:rsidRDefault="0018093A" w:rsidP="0018093A">
      <w:pPr>
        <w:suppressAutoHyphens w:val="0"/>
        <w:ind w:firstLine="709"/>
        <w:jc w:val="both"/>
        <w:rPr>
          <w:sz w:val="24"/>
          <w:szCs w:val="24"/>
          <w:lang w:eastAsia="ru-RU"/>
        </w:rPr>
      </w:pPr>
    </w:p>
    <w:p w:rsidR="0018093A" w:rsidRPr="0018093A" w:rsidRDefault="0018093A" w:rsidP="0018093A">
      <w:pPr>
        <w:suppressAutoHyphens w:val="0"/>
        <w:ind w:firstLine="709"/>
        <w:jc w:val="both"/>
        <w:rPr>
          <w:sz w:val="24"/>
          <w:szCs w:val="24"/>
          <w:lang w:eastAsia="ru-RU"/>
        </w:rPr>
      </w:pPr>
      <w:r w:rsidRPr="0018093A">
        <w:rPr>
          <w:sz w:val="24"/>
          <w:szCs w:val="24"/>
          <w:lang w:eastAsia="ru-RU"/>
        </w:rPr>
        <w:t>Положениями ст. 12 Федерального закона от 2</w:t>
      </w:r>
      <w:r>
        <w:rPr>
          <w:sz w:val="24"/>
          <w:szCs w:val="24"/>
          <w:lang w:eastAsia="ru-RU"/>
        </w:rPr>
        <w:t>5.12.2008 № 273-</w:t>
      </w:r>
      <w:proofErr w:type="gramStart"/>
      <w:r>
        <w:rPr>
          <w:sz w:val="24"/>
          <w:szCs w:val="24"/>
          <w:lang w:eastAsia="ru-RU"/>
        </w:rPr>
        <w:t>ФЗ</w:t>
      </w:r>
      <w:r w:rsidRPr="0018093A">
        <w:rPr>
          <w:sz w:val="24"/>
          <w:szCs w:val="24"/>
          <w:lang w:eastAsia="ru-RU"/>
        </w:rPr>
        <w:t>«</w:t>
      </w:r>
      <w:proofErr w:type="gramEnd"/>
      <w:r w:rsidRPr="0018093A">
        <w:rPr>
          <w:sz w:val="24"/>
          <w:szCs w:val="24"/>
          <w:lang w:eastAsia="ru-RU"/>
        </w:rPr>
        <w:t>О противодействии коррупции» установлен особый порядок приема на работу лиц, ранее замещавших должности государственной или муниципальной службы. Такой гражданин в течение двух лет после увольнения со службы обязан сообщать работодателю сведения о последнем месте своей службы. Несоблюдение бывшим служащим такого требования влечет для него прекращение трудового договора или гражданско-правового договора на выполнение работ (оказание услуг).</w:t>
      </w:r>
    </w:p>
    <w:p w:rsidR="0018093A" w:rsidRPr="0018093A" w:rsidRDefault="0018093A" w:rsidP="0018093A">
      <w:pPr>
        <w:suppressAutoHyphens w:val="0"/>
        <w:ind w:firstLine="709"/>
        <w:jc w:val="both"/>
        <w:rPr>
          <w:sz w:val="24"/>
          <w:szCs w:val="24"/>
          <w:lang w:eastAsia="ru-RU"/>
        </w:rPr>
      </w:pPr>
      <w:r w:rsidRPr="0018093A">
        <w:rPr>
          <w:sz w:val="24"/>
          <w:szCs w:val="24"/>
          <w:lang w:eastAsia="ru-RU"/>
        </w:rPr>
        <w:t xml:space="preserve">Работодатель при заключении трудового договора или гражданско-правового договора с гражданином, ранее замещавшим должности государственной или муниципальной службы, в течение двух лет после его увольнения со службы обязан в 10-дневный срок сообщать о заключении таких договоров представителю нанимателя (работодателю) служащего по последнему месту его службы в соответствии с Правилами сообщения указанных сведений, утвержденными постановлением Правительства Российской Федерации от 21.01.2015 № 29. </w:t>
      </w:r>
    </w:p>
    <w:p w:rsidR="0018093A" w:rsidRPr="0018093A" w:rsidRDefault="0018093A" w:rsidP="0018093A">
      <w:pPr>
        <w:suppressAutoHyphens w:val="0"/>
        <w:ind w:firstLine="709"/>
        <w:jc w:val="both"/>
        <w:rPr>
          <w:sz w:val="24"/>
          <w:szCs w:val="24"/>
          <w:lang w:eastAsia="ru-RU"/>
        </w:rPr>
      </w:pPr>
      <w:r w:rsidRPr="0018093A">
        <w:rPr>
          <w:sz w:val="24"/>
          <w:szCs w:val="24"/>
          <w:lang w:eastAsia="ru-RU"/>
        </w:rPr>
        <w:t xml:space="preserve">Работодателю бывшего государственного или муниципального служащего нужно знать, что обязанность сообщать сведения о трудоустройстве подлежит исполнению в течение двух лет после увольнения служащего независимо от последнего места работы такого гражданина и </w:t>
      </w:r>
      <w:proofErr w:type="gramStart"/>
      <w:r w:rsidRPr="0018093A">
        <w:rPr>
          <w:sz w:val="24"/>
          <w:szCs w:val="24"/>
          <w:lang w:eastAsia="ru-RU"/>
        </w:rPr>
        <w:t>количества</w:t>
      </w:r>
      <w:proofErr w:type="gramEnd"/>
      <w:r w:rsidRPr="0018093A">
        <w:rPr>
          <w:sz w:val="24"/>
          <w:szCs w:val="24"/>
          <w:lang w:eastAsia="ru-RU"/>
        </w:rPr>
        <w:t xml:space="preserve"> заключенных им за этот период трудовых договоров, а срок для направления сообщения исчисляется в календарных днях, начало срока подлежит исчислению со дня, следующего за днем заключения договора. </w:t>
      </w:r>
    </w:p>
    <w:p w:rsidR="0018093A" w:rsidRPr="0018093A" w:rsidRDefault="0018093A" w:rsidP="0018093A">
      <w:pPr>
        <w:suppressAutoHyphens w:val="0"/>
        <w:ind w:firstLine="709"/>
        <w:jc w:val="both"/>
        <w:rPr>
          <w:b/>
          <w:sz w:val="24"/>
          <w:szCs w:val="24"/>
          <w:lang w:eastAsia="ru-RU"/>
        </w:rPr>
      </w:pPr>
      <w:r w:rsidRPr="0018093A">
        <w:rPr>
          <w:b/>
          <w:sz w:val="24"/>
          <w:szCs w:val="24"/>
          <w:lang w:eastAsia="ru-RU"/>
        </w:rPr>
        <w:t xml:space="preserve">Неисполнение или нарушение сроков исполнения работодателем обязанности сообщать сведения о заключении трудового или гражданско-правового договора с лицом, ранее замещавшим должности государственной или муниципальной службы, является правонарушением и влечет административную ответственность по ст. 19.29 Кодекса Российской Федерации об административных правонарушениях. Санкция за данное правонарушение предусматривает наложение штрафа на граждан в размере от 2 тысяч до 4 тысяч рублей, на должностных лиц – от 20 тысяч до 50 тысяч рублей, на юридических лиц – от 100 тысяч до 500 тысяч рублей.  </w:t>
      </w:r>
    </w:p>
    <w:p w:rsidR="0018093A" w:rsidRPr="0018093A" w:rsidRDefault="0018093A" w:rsidP="0018093A">
      <w:pPr>
        <w:suppressAutoHyphens w:val="0"/>
        <w:ind w:firstLine="709"/>
        <w:jc w:val="both"/>
        <w:rPr>
          <w:b/>
          <w:sz w:val="24"/>
          <w:szCs w:val="24"/>
          <w:lang w:eastAsia="ru-RU"/>
        </w:rPr>
      </w:pPr>
      <w:r w:rsidRPr="0018093A">
        <w:rPr>
          <w:b/>
          <w:sz w:val="24"/>
          <w:szCs w:val="24"/>
          <w:lang w:eastAsia="ru-RU"/>
        </w:rPr>
        <w:t xml:space="preserve">Возбуждение административных дел по ст. 19.29 КоАП РФ является исключительной компетенцией прокурора. </w:t>
      </w:r>
    </w:p>
    <w:p w:rsidR="0018093A" w:rsidRPr="0018093A" w:rsidRDefault="0018093A" w:rsidP="0018093A">
      <w:pPr>
        <w:suppressAutoHyphens w:val="0"/>
        <w:ind w:firstLine="709"/>
        <w:jc w:val="both"/>
        <w:rPr>
          <w:sz w:val="24"/>
          <w:szCs w:val="24"/>
          <w:lang w:eastAsia="ru-RU"/>
        </w:rPr>
      </w:pPr>
      <w:r w:rsidRPr="0018093A">
        <w:rPr>
          <w:sz w:val="24"/>
          <w:szCs w:val="24"/>
          <w:lang w:eastAsia="ru-RU"/>
        </w:rPr>
        <w:t xml:space="preserve">Прокуратурой Тогучинского района на постоянной основе проводятся проверки соблюдения требований законодательства о противодействии коррупции в части исполнения организациями требований ст. 12 Федерального закона от 25.12.2008 № 273-ФЗ «О противодействии коррупции». За 9 месяцев текущего года прокуратурой района возбуждено 5 дел по ст. 19.29 КоАП РФ, по итогам </w:t>
      </w:r>
      <w:proofErr w:type="gramStart"/>
      <w:r w:rsidRPr="0018093A">
        <w:rPr>
          <w:sz w:val="24"/>
          <w:szCs w:val="24"/>
          <w:lang w:eastAsia="ru-RU"/>
        </w:rPr>
        <w:t>рассмотрения</w:t>
      </w:r>
      <w:proofErr w:type="gramEnd"/>
      <w:r w:rsidRPr="0018093A">
        <w:rPr>
          <w:sz w:val="24"/>
          <w:szCs w:val="24"/>
          <w:lang w:eastAsia="ru-RU"/>
        </w:rPr>
        <w:t xml:space="preserve"> которых 4 должностных лица и 1 юридическое лицо привлечены к административной ответственности в виде штрафов на общую сумму 130 тысяч рублей.  </w:t>
      </w:r>
    </w:p>
    <w:p w:rsidR="0018093A" w:rsidRPr="0018093A" w:rsidRDefault="0018093A" w:rsidP="0018093A">
      <w:pPr>
        <w:suppressAutoHyphens w:val="0"/>
        <w:jc w:val="both"/>
        <w:rPr>
          <w:sz w:val="24"/>
          <w:szCs w:val="24"/>
          <w:lang w:eastAsia="ru-RU"/>
        </w:rPr>
      </w:pPr>
    </w:p>
    <w:p w:rsidR="0018093A" w:rsidRPr="0018093A" w:rsidRDefault="0018093A" w:rsidP="0018093A">
      <w:pPr>
        <w:suppressAutoHyphens w:val="0"/>
        <w:jc w:val="both"/>
        <w:rPr>
          <w:sz w:val="24"/>
          <w:szCs w:val="24"/>
          <w:lang w:eastAsia="ru-RU"/>
        </w:rPr>
      </w:pPr>
    </w:p>
    <w:p w:rsidR="0018093A" w:rsidRPr="0018093A" w:rsidRDefault="0018093A" w:rsidP="0018093A">
      <w:pPr>
        <w:suppressAutoHyphens w:val="0"/>
        <w:jc w:val="both"/>
        <w:rPr>
          <w:sz w:val="24"/>
          <w:szCs w:val="24"/>
          <w:lang w:eastAsia="ru-RU"/>
        </w:rPr>
      </w:pPr>
    </w:p>
    <w:p w:rsidR="0018093A" w:rsidRPr="0018093A" w:rsidRDefault="0018093A" w:rsidP="0018093A">
      <w:pPr>
        <w:suppressAutoHyphens w:val="0"/>
        <w:spacing w:line="240" w:lineRule="exact"/>
        <w:jc w:val="both"/>
        <w:rPr>
          <w:sz w:val="24"/>
          <w:szCs w:val="24"/>
          <w:lang w:eastAsia="ru-RU"/>
        </w:rPr>
      </w:pPr>
      <w:r w:rsidRPr="0018093A">
        <w:rPr>
          <w:sz w:val="24"/>
          <w:szCs w:val="24"/>
          <w:lang w:eastAsia="ru-RU"/>
        </w:rPr>
        <w:t>Помощник прокурора Тогучинского района</w:t>
      </w:r>
    </w:p>
    <w:p w:rsidR="0018093A" w:rsidRPr="0018093A" w:rsidRDefault="0018093A" w:rsidP="0018093A">
      <w:pPr>
        <w:suppressAutoHyphens w:val="0"/>
        <w:spacing w:line="240" w:lineRule="exact"/>
        <w:jc w:val="both"/>
        <w:rPr>
          <w:sz w:val="24"/>
          <w:szCs w:val="24"/>
          <w:lang w:eastAsia="ru-RU"/>
        </w:rPr>
      </w:pPr>
    </w:p>
    <w:p w:rsidR="0018093A" w:rsidRPr="0018093A" w:rsidRDefault="0018093A" w:rsidP="0018093A">
      <w:pPr>
        <w:suppressAutoHyphens w:val="0"/>
        <w:spacing w:line="240" w:lineRule="exact"/>
        <w:jc w:val="both"/>
        <w:rPr>
          <w:sz w:val="24"/>
          <w:szCs w:val="24"/>
          <w:lang w:eastAsia="ru-RU"/>
        </w:rPr>
      </w:pPr>
      <w:r w:rsidRPr="0018093A">
        <w:rPr>
          <w:sz w:val="24"/>
          <w:szCs w:val="24"/>
          <w:lang w:eastAsia="ru-RU"/>
        </w:rPr>
        <w:t>юрист 1 класса                                                                                 Г.О. Игнатенко</w:t>
      </w:r>
    </w:p>
    <w:p w:rsidR="0018093A" w:rsidRPr="0018093A" w:rsidRDefault="0018093A" w:rsidP="00D00EFF">
      <w:pPr>
        <w:rPr>
          <w:sz w:val="24"/>
          <w:szCs w:val="24"/>
        </w:rPr>
      </w:pPr>
    </w:p>
    <w:p w:rsidR="00D00EFF" w:rsidRDefault="00D25740" w:rsidP="00D00EFF">
      <w:pPr>
        <w:rPr>
          <w:sz w:val="16"/>
          <w:szCs w:val="16"/>
        </w:rPr>
      </w:pPr>
      <w:r>
        <w:rPr>
          <w:sz w:val="16"/>
          <w:szCs w:val="16"/>
        </w:rPr>
        <w:t>------------------------------------------------------------------------------------------------------------------------------------------------------------------------------------------------</w:t>
      </w:r>
    </w:p>
    <w:p w:rsidR="00912067" w:rsidRDefault="00912067" w:rsidP="008D0560">
      <w:pPr>
        <w:suppressAutoHyphens w:val="0"/>
        <w:jc w:val="center"/>
        <w:rPr>
          <w:rFonts w:eastAsia="Calibri"/>
          <w:b/>
          <w:sz w:val="24"/>
          <w:szCs w:val="24"/>
          <w:lang w:eastAsia="en-US"/>
        </w:rPr>
      </w:pPr>
    </w:p>
    <w:p w:rsidR="00912067" w:rsidRDefault="00912067" w:rsidP="008D0560">
      <w:pPr>
        <w:suppressAutoHyphens w:val="0"/>
        <w:jc w:val="center"/>
        <w:rPr>
          <w:rFonts w:eastAsia="Calibri"/>
          <w:b/>
          <w:sz w:val="24"/>
          <w:szCs w:val="24"/>
          <w:lang w:eastAsia="en-US"/>
        </w:rPr>
      </w:pPr>
    </w:p>
    <w:p w:rsidR="00912067" w:rsidRDefault="00912067" w:rsidP="008D0560">
      <w:pPr>
        <w:suppressAutoHyphens w:val="0"/>
        <w:jc w:val="center"/>
        <w:rPr>
          <w:rFonts w:eastAsia="Calibri"/>
          <w:b/>
          <w:sz w:val="24"/>
          <w:szCs w:val="24"/>
          <w:lang w:eastAsia="en-US"/>
        </w:rPr>
      </w:pPr>
    </w:p>
    <w:p w:rsidR="00912067" w:rsidRDefault="00912067" w:rsidP="008D0560">
      <w:pPr>
        <w:suppressAutoHyphens w:val="0"/>
        <w:jc w:val="center"/>
        <w:rPr>
          <w:rFonts w:eastAsia="Calibri"/>
          <w:b/>
          <w:sz w:val="24"/>
          <w:szCs w:val="24"/>
          <w:lang w:eastAsia="en-US"/>
        </w:rPr>
      </w:pPr>
    </w:p>
    <w:p w:rsidR="00912067" w:rsidRDefault="00912067" w:rsidP="008D0560">
      <w:pPr>
        <w:suppressAutoHyphens w:val="0"/>
        <w:jc w:val="center"/>
        <w:rPr>
          <w:rFonts w:eastAsia="Calibri"/>
          <w:b/>
          <w:sz w:val="24"/>
          <w:szCs w:val="24"/>
          <w:lang w:eastAsia="en-US"/>
        </w:rPr>
      </w:pPr>
    </w:p>
    <w:p w:rsidR="00912067" w:rsidRDefault="00912067" w:rsidP="008D0560">
      <w:pPr>
        <w:suppressAutoHyphens w:val="0"/>
        <w:jc w:val="center"/>
        <w:rPr>
          <w:rFonts w:eastAsia="Calibri"/>
          <w:b/>
          <w:sz w:val="24"/>
          <w:szCs w:val="24"/>
          <w:lang w:eastAsia="en-US"/>
        </w:rPr>
      </w:pPr>
    </w:p>
    <w:p w:rsidR="00912067" w:rsidRDefault="00912067" w:rsidP="008D0560">
      <w:pPr>
        <w:suppressAutoHyphens w:val="0"/>
        <w:jc w:val="center"/>
        <w:rPr>
          <w:rFonts w:eastAsia="Calibri"/>
          <w:b/>
          <w:sz w:val="24"/>
          <w:szCs w:val="24"/>
          <w:lang w:eastAsia="en-US"/>
        </w:rPr>
      </w:pPr>
    </w:p>
    <w:p w:rsidR="00912067" w:rsidRDefault="00912067" w:rsidP="008D0560">
      <w:pPr>
        <w:suppressAutoHyphens w:val="0"/>
        <w:jc w:val="center"/>
        <w:rPr>
          <w:rFonts w:eastAsia="Calibri"/>
          <w:b/>
          <w:sz w:val="24"/>
          <w:szCs w:val="24"/>
          <w:lang w:eastAsia="en-US"/>
        </w:rPr>
      </w:pPr>
    </w:p>
    <w:p w:rsidR="00912067" w:rsidRDefault="00912067" w:rsidP="008D0560">
      <w:pPr>
        <w:suppressAutoHyphens w:val="0"/>
        <w:jc w:val="center"/>
        <w:rPr>
          <w:rFonts w:eastAsia="Calibri"/>
          <w:b/>
          <w:sz w:val="24"/>
          <w:szCs w:val="24"/>
          <w:lang w:eastAsia="en-US"/>
        </w:rPr>
      </w:pPr>
    </w:p>
    <w:p w:rsidR="008D0560" w:rsidRPr="00BE1F48" w:rsidRDefault="008D0560" w:rsidP="008D0560">
      <w:pPr>
        <w:suppressAutoHyphens w:val="0"/>
        <w:jc w:val="center"/>
        <w:rPr>
          <w:b/>
          <w:sz w:val="24"/>
          <w:szCs w:val="24"/>
          <w:lang w:eastAsia="ru-RU"/>
        </w:rPr>
      </w:pPr>
      <w:r w:rsidRPr="00BE1F48">
        <w:rPr>
          <w:rFonts w:eastAsia="Calibri"/>
          <w:b/>
          <w:sz w:val="24"/>
          <w:szCs w:val="24"/>
          <w:lang w:eastAsia="en-US"/>
        </w:rPr>
        <w:lastRenderedPageBreak/>
        <w:t xml:space="preserve">О созыве очередной </w:t>
      </w:r>
      <w:r w:rsidRPr="00BE1F48">
        <w:rPr>
          <w:b/>
          <w:sz w:val="24"/>
          <w:szCs w:val="24"/>
          <w:lang w:eastAsia="ru-RU"/>
        </w:rPr>
        <w:t xml:space="preserve">Двадцать </w:t>
      </w:r>
      <w:r>
        <w:rPr>
          <w:b/>
          <w:sz w:val="24"/>
          <w:szCs w:val="24"/>
          <w:lang w:eastAsia="ru-RU"/>
        </w:rPr>
        <w:t>девятой</w:t>
      </w:r>
      <w:r>
        <w:rPr>
          <w:b/>
          <w:sz w:val="24"/>
          <w:szCs w:val="24"/>
          <w:lang w:eastAsia="ru-RU"/>
        </w:rPr>
        <w:t xml:space="preserve"> </w:t>
      </w:r>
      <w:r w:rsidRPr="00BE1F48">
        <w:rPr>
          <w:b/>
          <w:sz w:val="24"/>
          <w:szCs w:val="24"/>
          <w:lang w:eastAsia="ru-RU"/>
        </w:rPr>
        <w:t xml:space="preserve">сессии шестого созыва </w:t>
      </w:r>
    </w:p>
    <w:p w:rsidR="008D0560" w:rsidRPr="00BE1F48" w:rsidRDefault="008D0560" w:rsidP="008D0560">
      <w:pPr>
        <w:suppressAutoHyphens w:val="0"/>
        <w:jc w:val="center"/>
        <w:rPr>
          <w:b/>
          <w:sz w:val="24"/>
          <w:szCs w:val="24"/>
          <w:lang w:eastAsia="ru-RU"/>
        </w:rPr>
      </w:pPr>
      <w:r w:rsidRPr="00BE1F48">
        <w:rPr>
          <w:b/>
          <w:sz w:val="24"/>
          <w:szCs w:val="24"/>
          <w:lang w:eastAsia="ru-RU"/>
        </w:rPr>
        <w:t>Совета депутатов Кировского сельсовета</w:t>
      </w:r>
    </w:p>
    <w:p w:rsidR="008D0560" w:rsidRPr="00BE1F48" w:rsidRDefault="008D0560" w:rsidP="008D0560">
      <w:pPr>
        <w:suppressAutoHyphens w:val="0"/>
        <w:jc w:val="center"/>
        <w:rPr>
          <w:b/>
          <w:sz w:val="24"/>
          <w:szCs w:val="24"/>
          <w:lang w:eastAsia="ru-RU"/>
        </w:rPr>
      </w:pPr>
      <w:r>
        <w:rPr>
          <w:b/>
          <w:sz w:val="24"/>
          <w:szCs w:val="24"/>
          <w:lang w:eastAsia="ru-RU"/>
        </w:rPr>
        <w:t>на 27</w:t>
      </w:r>
      <w:r w:rsidRPr="00BE1F48">
        <w:rPr>
          <w:b/>
          <w:sz w:val="24"/>
          <w:szCs w:val="24"/>
          <w:lang w:eastAsia="ru-RU"/>
        </w:rPr>
        <w:t>.</w:t>
      </w:r>
      <w:r>
        <w:rPr>
          <w:b/>
          <w:sz w:val="24"/>
          <w:szCs w:val="24"/>
          <w:lang w:eastAsia="ru-RU"/>
        </w:rPr>
        <w:t>12.2023г. в 16-00</w:t>
      </w:r>
      <w:r w:rsidRPr="00BE1F48">
        <w:rPr>
          <w:b/>
          <w:sz w:val="24"/>
          <w:szCs w:val="24"/>
          <w:lang w:eastAsia="ru-RU"/>
        </w:rPr>
        <w:t xml:space="preserve"> ч.</w:t>
      </w:r>
    </w:p>
    <w:p w:rsidR="008D0560" w:rsidRDefault="008D0560" w:rsidP="008D0560">
      <w:pPr>
        <w:suppressAutoHyphens w:val="0"/>
        <w:jc w:val="center"/>
        <w:rPr>
          <w:rFonts w:eastAsia="Calibri"/>
          <w:b/>
          <w:sz w:val="24"/>
          <w:szCs w:val="24"/>
          <w:lang w:eastAsia="en-US"/>
        </w:rPr>
      </w:pPr>
      <w:r w:rsidRPr="00BE1F48">
        <w:rPr>
          <w:rFonts w:eastAsia="Calibri"/>
          <w:b/>
          <w:sz w:val="24"/>
          <w:szCs w:val="24"/>
          <w:lang w:eastAsia="en-US"/>
        </w:rPr>
        <w:t xml:space="preserve">в зале администрации </w:t>
      </w:r>
      <w:r w:rsidRPr="00BE1F48">
        <w:rPr>
          <w:b/>
          <w:sz w:val="24"/>
          <w:szCs w:val="24"/>
          <w:lang w:eastAsia="ru-RU"/>
        </w:rPr>
        <w:t xml:space="preserve">Кировского </w:t>
      </w:r>
      <w:proofErr w:type="gramStart"/>
      <w:r w:rsidRPr="00BE1F48">
        <w:rPr>
          <w:b/>
          <w:sz w:val="24"/>
          <w:szCs w:val="24"/>
          <w:lang w:eastAsia="ru-RU"/>
        </w:rPr>
        <w:t xml:space="preserve">сельсовета </w:t>
      </w:r>
      <w:r w:rsidRPr="00BE1F48">
        <w:rPr>
          <w:rFonts w:eastAsia="Calibri"/>
          <w:b/>
          <w:sz w:val="24"/>
          <w:szCs w:val="24"/>
          <w:lang w:eastAsia="en-US"/>
        </w:rPr>
        <w:t xml:space="preserve"> (</w:t>
      </w:r>
      <w:proofErr w:type="gramEnd"/>
      <w:r w:rsidRPr="00BE1F48">
        <w:rPr>
          <w:rFonts w:eastAsia="Calibri"/>
          <w:b/>
          <w:sz w:val="24"/>
          <w:szCs w:val="24"/>
          <w:lang w:eastAsia="en-US"/>
        </w:rPr>
        <w:t>ул.Рабочая,10).</w:t>
      </w:r>
    </w:p>
    <w:p w:rsidR="008D0560" w:rsidRPr="00BE1F48" w:rsidRDefault="008D0560" w:rsidP="008D0560">
      <w:pPr>
        <w:suppressAutoHyphens w:val="0"/>
        <w:jc w:val="center"/>
        <w:rPr>
          <w:rFonts w:eastAsia="Calibri"/>
          <w:b/>
          <w:sz w:val="24"/>
          <w:szCs w:val="24"/>
          <w:lang w:eastAsia="en-US"/>
        </w:rPr>
      </w:pPr>
    </w:p>
    <w:p w:rsidR="008D0560" w:rsidRPr="008D0560" w:rsidRDefault="008D0560" w:rsidP="008D0560">
      <w:pPr>
        <w:suppressAutoHyphens w:val="0"/>
        <w:spacing w:line="276" w:lineRule="auto"/>
        <w:jc w:val="both"/>
        <w:rPr>
          <w:szCs w:val="28"/>
          <w:lang w:eastAsia="ru-RU"/>
        </w:rPr>
      </w:pPr>
      <w:r w:rsidRPr="008D0560">
        <w:rPr>
          <w:b/>
          <w:sz w:val="26"/>
          <w:szCs w:val="26"/>
          <w:lang w:eastAsia="ru-RU"/>
        </w:rPr>
        <w:t>1.</w:t>
      </w:r>
      <w:r w:rsidRPr="008D0560">
        <w:rPr>
          <w:szCs w:val="28"/>
          <w:lang w:eastAsia="ru-RU"/>
        </w:rPr>
        <w:t xml:space="preserve">Об утверждении плана работы Совета депутатов Кировского </w:t>
      </w:r>
    </w:p>
    <w:p w:rsidR="008D0560" w:rsidRPr="008D0560" w:rsidRDefault="008D0560" w:rsidP="008D0560">
      <w:pPr>
        <w:widowControl w:val="0"/>
        <w:suppressAutoHyphens w:val="0"/>
        <w:autoSpaceDE w:val="0"/>
        <w:autoSpaceDN w:val="0"/>
        <w:adjustRightInd w:val="0"/>
        <w:rPr>
          <w:szCs w:val="28"/>
          <w:lang w:eastAsia="ru-RU"/>
        </w:rPr>
      </w:pPr>
      <w:r w:rsidRPr="008D0560">
        <w:rPr>
          <w:szCs w:val="28"/>
          <w:lang w:eastAsia="ru-RU"/>
        </w:rPr>
        <w:t xml:space="preserve">сельсовета Тогучинского района Новосибирской области </w:t>
      </w:r>
      <w:proofErr w:type="gramStart"/>
      <w:r w:rsidRPr="008D0560">
        <w:rPr>
          <w:szCs w:val="28"/>
          <w:lang w:eastAsia="ru-RU"/>
        </w:rPr>
        <w:t>на  2024</w:t>
      </w:r>
      <w:proofErr w:type="gramEnd"/>
      <w:r w:rsidRPr="008D0560">
        <w:rPr>
          <w:szCs w:val="28"/>
          <w:lang w:eastAsia="ru-RU"/>
        </w:rPr>
        <w:t xml:space="preserve"> год </w:t>
      </w:r>
    </w:p>
    <w:p w:rsidR="008D0560" w:rsidRPr="008D0560" w:rsidRDefault="008D0560" w:rsidP="008D0560">
      <w:pPr>
        <w:suppressAutoHyphens w:val="0"/>
        <w:autoSpaceDE w:val="0"/>
        <w:autoSpaceDN w:val="0"/>
        <w:spacing w:line="240" w:lineRule="atLeast"/>
        <w:jc w:val="both"/>
        <w:rPr>
          <w:rFonts w:eastAsia="Calibri"/>
          <w:szCs w:val="28"/>
          <w:lang w:eastAsia="en-US"/>
        </w:rPr>
      </w:pPr>
      <w:r w:rsidRPr="008D0560">
        <w:rPr>
          <w:rFonts w:eastAsia="Calibri"/>
          <w:szCs w:val="28"/>
          <w:lang w:eastAsia="en-US"/>
        </w:rPr>
        <w:t xml:space="preserve">(Доклад: </w:t>
      </w:r>
      <w:r w:rsidRPr="008D0560">
        <w:rPr>
          <w:szCs w:val="28"/>
          <w:lang w:eastAsia="ru-RU"/>
        </w:rPr>
        <w:t>Бойченко Л.П.– Председатель Совета депутатов</w:t>
      </w:r>
      <w:r w:rsidRPr="008D0560">
        <w:rPr>
          <w:rFonts w:eastAsia="Calibri"/>
          <w:szCs w:val="28"/>
          <w:lang w:eastAsia="en-US"/>
        </w:rPr>
        <w:t>).</w:t>
      </w:r>
    </w:p>
    <w:p w:rsidR="008D0560" w:rsidRPr="008D0560" w:rsidRDefault="008D0560" w:rsidP="008D0560">
      <w:pPr>
        <w:suppressAutoHyphens w:val="0"/>
        <w:spacing w:line="240" w:lineRule="atLeast"/>
        <w:rPr>
          <w:szCs w:val="28"/>
          <w:lang w:eastAsia="ru-RU"/>
        </w:rPr>
      </w:pPr>
      <w:r w:rsidRPr="008D0560">
        <w:rPr>
          <w:szCs w:val="28"/>
          <w:lang w:eastAsia="ru-RU"/>
        </w:rPr>
        <w:t>2. О внесении изменений и дополнений в Устав сельского поселения Кировского сельсовета Тогучинского муниципального района Новосибирской области, принятии проекта муниципального правового акта о внесении изменений и дополнений в Устав Кировского сельсовета Тогучинского муниципального района Новосибирской области</w:t>
      </w:r>
    </w:p>
    <w:p w:rsidR="008D0560" w:rsidRPr="008D0560" w:rsidRDefault="008D0560" w:rsidP="008D0560">
      <w:pPr>
        <w:tabs>
          <w:tab w:val="center" w:pos="4153"/>
          <w:tab w:val="right" w:pos="8306"/>
        </w:tabs>
        <w:suppressAutoHyphens w:val="0"/>
        <w:autoSpaceDE w:val="0"/>
        <w:autoSpaceDN w:val="0"/>
        <w:jc w:val="both"/>
        <w:rPr>
          <w:szCs w:val="28"/>
          <w:lang w:eastAsia="ru-RU"/>
        </w:rPr>
      </w:pPr>
      <w:r w:rsidRPr="008D0560">
        <w:rPr>
          <w:szCs w:val="28"/>
          <w:lang w:eastAsia="ru-RU"/>
        </w:rPr>
        <w:t>(Доклад: Давыдкина В.Н.  – специалист Кировского сельсовета)</w:t>
      </w:r>
    </w:p>
    <w:p w:rsidR="008D0560" w:rsidRPr="008D0560" w:rsidRDefault="008D0560" w:rsidP="008D0560">
      <w:pPr>
        <w:keepLines/>
        <w:widowControl w:val="0"/>
        <w:jc w:val="both"/>
        <w:rPr>
          <w:szCs w:val="28"/>
          <w:lang w:eastAsia="ar-SA"/>
        </w:rPr>
      </w:pPr>
      <w:r w:rsidRPr="008D0560">
        <w:rPr>
          <w:rFonts w:eastAsia="Calibri"/>
          <w:szCs w:val="28"/>
          <w:lang w:eastAsia="en-US"/>
        </w:rPr>
        <w:t>3. О б</w:t>
      </w:r>
      <w:r w:rsidRPr="008D0560">
        <w:rPr>
          <w:szCs w:val="28"/>
          <w:lang w:eastAsia="ar-SA"/>
        </w:rPr>
        <w:t>юджете Кировского сельсовета Тогучинского района Новосибирской области на 2024 год и плановый период 2025 и 2026 годов</w:t>
      </w:r>
    </w:p>
    <w:p w:rsidR="008D0560" w:rsidRPr="008D0560" w:rsidRDefault="008D0560" w:rsidP="008D0560">
      <w:pPr>
        <w:suppressAutoHyphens w:val="0"/>
        <w:rPr>
          <w:szCs w:val="28"/>
          <w:lang w:eastAsia="ar-SA"/>
        </w:rPr>
      </w:pPr>
      <w:r w:rsidRPr="008D0560">
        <w:rPr>
          <w:szCs w:val="28"/>
          <w:lang w:eastAsia="ar-SA"/>
        </w:rPr>
        <w:t xml:space="preserve">(Доклад: </w:t>
      </w:r>
      <w:proofErr w:type="spellStart"/>
      <w:r w:rsidRPr="008D0560">
        <w:rPr>
          <w:szCs w:val="28"/>
          <w:lang w:eastAsia="ar-SA"/>
        </w:rPr>
        <w:t>Вагайцевой</w:t>
      </w:r>
      <w:proofErr w:type="spellEnd"/>
      <w:r w:rsidRPr="008D0560">
        <w:rPr>
          <w:szCs w:val="28"/>
          <w:lang w:eastAsia="ar-SA"/>
        </w:rPr>
        <w:t xml:space="preserve"> Н.А.  – специалист Кировского сельсовета)</w:t>
      </w:r>
    </w:p>
    <w:p w:rsidR="008D0560" w:rsidRPr="008D0560" w:rsidRDefault="008D0560" w:rsidP="008D0560">
      <w:pPr>
        <w:suppressAutoHyphens w:val="0"/>
        <w:rPr>
          <w:color w:val="FF0000"/>
          <w:szCs w:val="28"/>
          <w:lang w:eastAsia="ru-RU"/>
        </w:rPr>
      </w:pPr>
    </w:p>
    <w:p w:rsidR="00D25740" w:rsidRDefault="00D25740" w:rsidP="00D00EFF">
      <w:pPr>
        <w:rPr>
          <w:sz w:val="16"/>
          <w:szCs w:val="16"/>
        </w:rPr>
      </w:pPr>
    </w:p>
    <w:p w:rsidR="008D0560" w:rsidRDefault="008D0560" w:rsidP="00D00EFF">
      <w:pPr>
        <w:rPr>
          <w:sz w:val="16"/>
          <w:szCs w:val="16"/>
        </w:rPr>
      </w:pPr>
    </w:p>
    <w:p w:rsidR="008D0560" w:rsidRDefault="008D0560"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912067" w:rsidRDefault="00912067" w:rsidP="00D00EFF">
      <w:pPr>
        <w:rPr>
          <w:sz w:val="16"/>
          <w:szCs w:val="16"/>
        </w:rPr>
      </w:pPr>
    </w:p>
    <w:p w:rsidR="008D0560" w:rsidRDefault="008D0560" w:rsidP="00D00EFF">
      <w:pPr>
        <w:rPr>
          <w:sz w:val="16"/>
          <w:szCs w:val="16"/>
        </w:rPr>
      </w:pPr>
    </w:p>
    <w:p w:rsidR="008D0560" w:rsidRDefault="008D0560" w:rsidP="00D00EFF">
      <w:pPr>
        <w:rPr>
          <w:sz w:val="16"/>
          <w:szCs w:val="16"/>
        </w:rPr>
      </w:pPr>
    </w:p>
    <w:tbl>
      <w:tblPr>
        <w:tblpPr w:leftFromText="180" w:rightFromText="180" w:vertAnchor="text" w:horzAnchor="margin" w:tblpY="28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48"/>
        <w:gridCol w:w="2835"/>
      </w:tblGrid>
      <w:tr w:rsidR="00D00EFF" w:rsidRPr="00F16202" w:rsidTr="0063530C">
        <w:tc>
          <w:tcPr>
            <w:tcW w:w="2518" w:type="dxa"/>
            <w:shd w:val="clear" w:color="auto" w:fill="auto"/>
          </w:tcPr>
          <w:p w:rsidR="00D00EFF" w:rsidRPr="002D1152" w:rsidRDefault="00D00EFF" w:rsidP="0063530C">
            <w:pPr>
              <w:rPr>
                <w:sz w:val="16"/>
                <w:szCs w:val="16"/>
              </w:rPr>
            </w:pPr>
            <w:r w:rsidRPr="002D1152">
              <w:rPr>
                <w:b/>
                <w:sz w:val="16"/>
                <w:szCs w:val="16"/>
              </w:rPr>
              <w:t>Учредитель</w:t>
            </w:r>
            <w:r w:rsidRPr="002D1152">
              <w:rPr>
                <w:sz w:val="16"/>
                <w:szCs w:val="16"/>
              </w:rPr>
              <w:t xml:space="preserve"> – администрация</w:t>
            </w:r>
            <w:r>
              <w:rPr>
                <w:sz w:val="16"/>
                <w:szCs w:val="16"/>
              </w:rPr>
              <w:t xml:space="preserve"> Кировского сельсовета</w:t>
            </w:r>
            <w:r w:rsidRPr="002D1152">
              <w:rPr>
                <w:sz w:val="16"/>
                <w:szCs w:val="16"/>
              </w:rPr>
              <w:t xml:space="preserve"> Тогучинского района Новосибирской области.</w:t>
            </w:r>
          </w:p>
          <w:p w:rsidR="00D00EFF" w:rsidRPr="002D1152" w:rsidRDefault="00D00EFF" w:rsidP="0063530C">
            <w:pPr>
              <w:rPr>
                <w:sz w:val="16"/>
                <w:szCs w:val="16"/>
              </w:rPr>
            </w:pPr>
            <w:r w:rsidRPr="002D1152">
              <w:rPr>
                <w:sz w:val="16"/>
                <w:szCs w:val="16"/>
              </w:rPr>
              <w:t>Периодическое печатное издание учреждено постановлением администрации</w:t>
            </w:r>
            <w:r>
              <w:t xml:space="preserve"> </w:t>
            </w:r>
            <w:r w:rsidRPr="009B3840">
              <w:rPr>
                <w:sz w:val="16"/>
                <w:szCs w:val="16"/>
              </w:rPr>
              <w:t>Кировского сельсовета</w:t>
            </w:r>
            <w:r w:rsidRPr="002D1152">
              <w:rPr>
                <w:sz w:val="16"/>
                <w:szCs w:val="16"/>
              </w:rPr>
              <w:t xml:space="preserve"> Тогучинского района Новосибирской области </w:t>
            </w:r>
            <w:r>
              <w:rPr>
                <w:sz w:val="16"/>
                <w:szCs w:val="16"/>
              </w:rPr>
              <w:t>№78</w:t>
            </w:r>
            <w:r w:rsidRPr="009B3840">
              <w:rPr>
                <w:sz w:val="16"/>
                <w:szCs w:val="16"/>
              </w:rPr>
              <w:t>/П/93.010</w:t>
            </w:r>
            <w:r>
              <w:rPr>
                <w:sz w:val="16"/>
                <w:szCs w:val="16"/>
              </w:rPr>
              <w:t xml:space="preserve"> </w:t>
            </w:r>
            <w:r w:rsidRPr="002D1152">
              <w:rPr>
                <w:sz w:val="16"/>
                <w:szCs w:val="16"/>
              </w:rPr>
              <w:t xml:space="preserve">от </w:t>
            </w:r>
            <w:r>
              <w:rPr>
                <w:sz w:val="16"/>
                <w:szCs w:val="16"/>
                <w:lang w:eastAsia="ru-RU"/>
              </w:rPr>
              <w:t>12</w:t>
            </w:r>
            <w:r w:rsidRPr="009B3840">
              <w:rPr>
                <w:sz w:val="16"/>
                <w:szCs w:val="16"/>
                <w:lang w:eastAsia="ru-RU"/>
              </w:rPr>
              <w:t>.</w:t>
            </w:r>
            <w:r>
              <w:rPr>
                <w:sz w:val="16"/>
                <w:szCs w:val="16"/>
                <w:lang w:eastAsia="ru-RU"/>
              </w:rPr>
              <w:t>1</w:t>
            </w:r>
            <w:r w:rsidRPr="009B3840">
              <w:rPr>
                <w:sz w:val="16"/>
                <w:szCs w:val="16"/>
                <w:lang w:eastAsia="ru-RU"/>
              </w:rPr>
              <w:t xml:space="preserve">0.2022                                    </w:t>
            </w:r>
          </w:p>
        </w:tc>
        <w:tc>
          <w:tcPr>
            <w:tcW w:w="4848" w:type="dxa"/>
            <w:shd w:val="clear" w:color="auto" w:fill="auto"/>
          </w:tcPr>
          <w:p w:rsidR="00D00EFF" w:rsidRPr="002D1152" w:rsidRDefault="00D00EFF" w:rsidP="0063530C">
            <w:pPr>
              <w:rPr>
                <w:b/>
                <w:sz w:val="16"/>
                <w:szCs w:val="16"/>
              </w:rPr>
            </w:pPr>
            <w:r w:rsidRPr="002D1152">
              <w:rPr>
                <w:b/>
                <w:sz w:val="16"/>
                <w:szCs w:val="16"/>
              </w:rPr>
              <w:t>Редакционный совет:</w:t>
            </w:r>
          </w:p>
          <w:p w:rsidR="00D00EFF" w:rsidRPr="002D1152" w:rsidRDefault="00D00EFF" w:rsidP="0063530C">
            <w:pPr>
              <w:rPr>
                <w:sz w:val="16"/>
                <w:szCs w:val="16"/>
              </w:rPr>
            </w:pPr>
            <w:r w:rsidRPr="002D1152">
              <w:rPr>
                <w:sz w:val="16"/>
                <w:szCs w:val="16"/>
              </w:rPr>
              <w:t xml:space="preserve">Председатель совета </w:t>
            </w:r>
            <w:r>
              <w:rPr>
                <w:sz w:val="16"/>
                <w:szCs w:val="16"/>
              </w:rPr>
              <w:t>–</w:t>
            </w:r>
            <w:r w:rsidRPr="002D1152">
              <w:rPr>
                <w:sz w:val="16"/>
                <w:szCs w:val="16"/>
              </w:rPr>
              <w:t xml:space="preserve"> </w:t>
            </w:r>
            <w:proofErr w:type="spellStart"/>
            <w:r>
              <w:rPr>
                <w:sz w:val="16"/>
                <w:szCs w:val="16"/>
              </w:rPr>
              <w:t>Шляхтичева</w:t>
            </w:r>
            <w:proofErr w:type="spellEnd"/>
            <w:r>
              <w:rPr>
                <w:sz w:val="16"/>
                <w:szCs w:val="16"/>
              </w:rPr>
              <w:t xml:space="preserve"> Е.Н.</w:t>
            </w:r>
            <w:r w:rsidRPr="002D1152">
              <w:rPr>
                <w:sz w:val="16"/>
                <w:szCs w:val="16"/>
              </w:rPr>
              <w:t xml:space="preserve">, </w:t>
            </w:r>
            <w:r>
              <w:rPr>
                <w:sz w:val="16"/>
                <w:szCs w:val="16"/>
              </w:rPr>
              <w:t>Глава</w:t>
            </w:r>
            <w:r w:rsidRPr="0023675C">
              <w:rPr>
                <w:sz w:val="16"/>
                <w:szCs w:val="16"/>
              </w:rPr>
              <w:t xml:space="preserve"> администрации Кировского сельсовета Тогучинского района Новосибирской области</w:t>
            </w:r>
            <w:r w:rsidRPr="002D1152">
              <w:rPr>
                <w:sz w:val="16"/>
                <w:szCs w:val="16"/>
              </w:rPr>
              <w:t>.</w:t>
            </w:r>
          </w:p>
          <w:p w:rsidR="00D00EFF" w:rsidRPr="002D1152" w:rsidRDefault="00D00EFF" w:rsidP="0063530C">
            <w:pPr>
              <w:rPr>
                <w:sz w:val="16"/>
                <w:szCs w:val="16"/>
              </w:rPr>
            </w:pPr>
            <w:r w:rsidRPr="002D1152">
              <w:rPr>
                <w:sz w:val="16"/>
                <w:szCs w:val="16"/>
              </w:rPr>
              <w:t>Члены совета:</w:t>
            </w:r>
          </w:p>
          <w:p w:rsidR="00D00EFF" w:rsidRPr="0023675C" w:rsidRDefault="00D00EFF" w:rsidP="0063530C">
            <w:pPr>
              <w:rPr>
                <w:sz w:val="16"/>
                <w:szCs w:val="16"/>
              </w:rPr>
            </w:pPr>
            <w:r>
              <w:rPr>
                <w:sz w:val="16"/>
                <w:szCs w:val="16"/>
              </w:rPr>
              <w:t>Давыдкина В. Н.</w:t>
            </w:r>
            <w:r w:rsidRPr="0023675C">
              <w:rPr>
                <w:sz w:val="16"/>
                <w:szCs w:val="16"/>
              </w:rPr>
              <w:t xml:space="preserve"> – специалист администрации, секретарь редакционного Совета;</w:t>
            </w:r>
          </w:p>
          <w:p w:rsidR="00D00EFF" w:rsidRPr="002D1152" w:rsidRDefault="00D00EFF" w:rsidP="0063530C">
            <w:pPr>
              <w:rPr>
                <w:sz w:val="16"/>
                <w:szCs w:val="16"/>
              </w:rPr>
            </w:pPr>
            <w:r>
              <w:rPr>
                <w:sz w:val="16"/>
                <w:szCs w:val="16"/>
              </w:rPr>
              <w:t>Малышева С. В.</w:t>
            </w:r>
            <w:r w:rsidRPr="0023675C">
              <w:rPr>
                <w:sz w:val="16"/>
                <w:szCs w:val="16"/>
              </w:rPr>
              <w:t xml:space="preserve"> -  специалист администрации.</w:t>
            </w:r>
          </w:p>
        </w:tc>
        <w:tc>
          <w:tcPr>
            <w:tcW w:w="2835" w:type="dxa"/>
            <w:shd w:val="clear" w:color="auto" w:fill="auto"/>
          </w:tcPr>
          <w:p w:rsidR="00D00EFF" w:rsidRPr="002D1152" w:rsidRDefault="00D00EFF" w:rsidP="0063530C">
            <w:pPr>
              <w:rPr>
                <w:sz w:val="16"/>
                <w:szCs w:val="16"/>
              </w:rPr>
            </w:pPr>
            <w:r w:rsidRPr="002D1152">
              <w:rPr>
                <w:b/>
                <w:sz w:val="16"/>
                <w:szCs w:val="16"/>
              </w:rPr>
              <w:t>Отпечатано</w:t>
            </w:r>
            <w:r w:rsidRPr="002D1152">
              <w:rPr>
                <w:sz w:val="16"/>
                <w:szCs w:val="16"/>
              </w:rPr>
              <w:t xml:space="preserve"> в администрации</w:t>
            </w:r>
            <w:r>
              <w:rPr>
                <w:sz w:val="16"/>
                <w:szCs w:val="16"/>
              </w:rPr>
              <w:t xml:space="preserve"> Кировского сельсовета</w:t>
            </w:r>
            <w:r w:rsidRPr="002D1152">
              <w:rPr>
                <w:sz w:val="16"/>
                <w:szCs w:val="16"/>
              </w:rPr>
              <w:t xml:space="preserve"> Тогучинского района Новосибирской области по адресу: Новосибирская область, </w:t>
            </w:r>
            <w:proofErr w:type="spellStart"/>
            <w:r w:rsidRPr="002D1152">
              <w:rPr>
                <w:sz w:val="16"/>
                <w:szCs w:val="16"/>
              </w:rPr>
              <w:t>Тогучинский</w:t>
            </w:r>
            <w:proofErr w:type="spellEnd"/>
            <w:r w:rsidRPr="002D1152">
              <w:rPr>
                <w:sz w:val="16"/>
                <w:szCs w:val="16"/>
              </w:rPr>
              <w:t xml:space="preserve"> район, </w:t>
            </w:r>
            <w:r>
              <w:rPr>
                <w:sz w:val="16"/>
                <w:szCs w:val="16"/>
              </w:rPr>
              <w:t xml:space="preserve">село </w:t>
            </w:r>
            <w:proofErr w:type="spellStart"/>
            <w:r>
              <w:rPr>
                <w:sz w:val="16"/>
                <w:szCs w:val="16"/>
              </w:rPr>
              <w:t>Березиково</w:t>
            </w:r>
            <w:proofErr w:type="spellEnd"/>
            <w:r w:rsidRPr="002D1152">
              <w:rPr>
                <w:sz w:val="16"/>
                <w:szCs w:val="16"/>
              </w:rPr>
              <w:t xml:space="preserve">, улица </w:t>
            </w:r>
            <w:r>
              <w:rPr>
                <w:sz w:val="16"/>
                <w:szCs w:val="16"/>
              </w:rPr>
              <w:t>Рабочая</w:t>
            </w:r>
            <w:r w:rsidRPr="002D1152">
              <w:rPr>
                <w:sz w:val="16"/>
                <w:szCs w:val="16"/>
              </w:rPr>
              <w:t xml:space="preserve">, </w:t>
            </w:r>
            <w:r>
              <w:rPr>
                <w:sz w:val="16"/>
                <w:szCs w:val="16"/>
              </w:rPr>
              <w:t>10</w:t>
            </w:r>
            <w:r w:rsidRPr="002D1152">
              <w:rPr>
                <w:sz w:val="16"/>
                <w:szCs w:val="16"/>
              </w:rPr>
              <w:t>.</w:t>
            </w:r>
          </w:p>
          <w:p w:rsidR="00D00EFF" w:rsidRPr="002D1152" w:rsidRDefault="00D00EFF" w:rsidP="0063530C">
            <w:pPr>
              <w:rPr>
                <w:sz w:val="16"/>
                <w:szCs w:val="16"/>
              </w:rPr>
            </w:pPr>
            <w:r w:rsidRPr="002D1152">
              <w:rPr>
                <w:b/>
                <w:sz w:val="16"/>
                <w:szCs w:val="16"/>
              </w:rPr>
              <w:t>Тираж</w:t>
            </w:r>
            <w:r w:rsidRPr="002D1152">
              <w:rPr>
                <w:sz w:val="16"/>
                <w:szCs w:val="16"/>
              </w:rPr>
              <w:t xml:space="preserve"> – 4 экз.</w:t>
            </w:r>
          </w:p>
          <w:p w:rsidR="00D00EFF" w:rsidRPr="00F16202" w:rsidRDefault="00D00EFF" w:rsidP="0063530C">
            <w:pPr>
              <w:rPr>
                <w:b/>
                <w:sz w:val="16"/>
                <w:szCs w:val="16"/>
              </w:rPr>
            </w:pPr>
            <w:r w:rsidRPr="002D1152">
              <w:rPr>
                <w:b/>
                <w:sz w:val="16"/>
                <w:szCs w:val="16"/>
              </w:rPr>
              <w:t>Распространяется бесплатно</w:t>
            </w:r>
          </w:p>
        </w:tc>
      </w:tr>
    </w:tbl>
    <w:p w:rsidR="00D00EFF" w:rsidRDefault="00D00EFF" w:rsidP="00D00EFF">
      <w:pPr>
        <w:rPr>
          <w:sz w:val="16"/>
          <w:szCs w:val="16"/>
        </w:rPr>
      </w:pPr>
    </w:p>
    <w:p w:rsidR="006C5685" w:rsidRPr="001C4705" w:rsidRDefault="006C5685" w:rsidP="00D00EFF">
      <w:pPr>
        <w:rPr>
          <w:sz w:val="16"/>
          <w:szCs w:val="16"/>
        </w:rPr>
      </w:pPr>
    </w:p>
    <w:sectPr w:rsidR="006C5685" w:rsidRPr="001C4705" w:rsidSect="00996426">
      <w:footerReference w:type="default" r:id="rId33"/>
      <w:type w:val="continuous"/>
      <w:pgSz w:w="11906" w:h="16838" w:code="9"/>
      <w:pgMar w:top="567" w:right="567" w:bottom="567" w:left="993" w:header="720" w:footer="72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740" w:rsidRDefault="00D25740">
      <w:r>
        <w:separator/>
      </w:r>
    </w:p>
  </w:endnote>
  <w:endnote w:type="continuationSeparator" w:id="0">
    <w:p w:rsidR="00D25740" w:rsidRDefault="00D2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erif">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740" w:rsidRDefault="00D257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740" w:rsidRDefault="00D25740" w:rsidP="00D964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740" w:rsidRDefault="00D25740">
      <w:r>
        <w:separator/>
      </w:r>
    </w:p>
  </w:footnote>
  <w:footnote w:type="continuationSeparator" w:id="0">
    <w:p w:rsidR="00D25740" w:rsidRDefault="00D25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740" w:rsidRDefault="00D25740">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1">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2">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3">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4">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5">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6">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7">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8">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abstractNum>
  <w:abstractNum w:abstractNumId="1">
    <w:nsid w:val="00000003"/>
    <w:multiLevelType w:val="singleLevel"/>
    <w:tmpl w:val="149C1BE4"/>
    <w:name w:val="WW8Num14"/>
    <w:lvl w:ilvl="0">
      <w:start w:val="1"/>
      <w:numFmt w:val="decimal"/>
      <w:lvlText w:val="%1."/>
      <w:lvlJc w:val="left"/>
      <w:pPr>
        <w:tabs>
          <w:tab w:val="num" w:pos="0"/>
        </w:tabs>
        <w:ind w:left="720" w:hanging="360"/>
      </w:pPr>
      <w:rPr>
        <w:rFonts w:ascii="Times New Roman" w:hAnsi="Times New Roman" w:cs="Times New Roman" w:hint="default"/>
        <w:sz w:val="16"/>
        <w:szCs w:val="16"/>
      </w:rPr>
    </w:lvl>
  </w:abstractNum>
  <w:abstractNum w:abstractNumId="2">
    <w:nsid w:val="00000004"/>
    <w:multiLevelType w:val="singleLevel"/>
    <w:tmpl w:val="00000004"/>
    <w:name w:val="WW8Num30"/>
    <w:lvl w:ilvl="0">
      <w:start w:val="1"/>
      <w:numFmt w:val="upperRoman"/>
      <w:lvlText w:val="%1."/>
      <w:lvlJc w:val="left"/>
      <w:pPr>
        <w:tabs>
          <w:tab w:val="num" w:pos="0"/>
        </w:tabs>
        <w:ind w:left="1080" w:hanging="720"/>
      </w:pPr>
      <w:rPr>
        <w:rFonts w:hint="default"/>
        <w:lang w:val="en-US"/>
      </w:rPr>
    </w:lvl>
  </w:abstractNum>
  <w:abstractNum w:abstractNumId="3">
    <w:nsid w:val="00000005"/>
    <w:multiLevelType w:val="singleLevel"/>
    <w:tmpl w:val="00000005"/>
    <w:name w:val="WW8Num5"/>
    <w:lvl w:ilvl="0">
      <w:start w:val="1"/>
      <w:numFmt w:val="decimal"/>
      <w:lvlText w:val="%1."/>
      <w:lvlJc w:val="left"/>
      <w:pPr>
        <w:tabs>
          <w:tab w:val="num" w:pos="1032"/>
        </w:tabs>
        <w:ind w:left="312" w:firstLine="0"/>
      </w:pPr>
      <w:rPr>
        <w:rFonts w:ascii="Times New Roman" w:eastAsia="serif" w:hAnsi="Times New Roman" w:cs="Times New Roman" w:hint="default"/>
        <w:color w:val="22272F"/>
        <w:sz w:val="28"/>
        <w:szCs w:val="28"/>
        <w:shd w:val="clear" w:color="auto" w:fill="auto"/>
      </w:rPr>
    </w:lvl>
  </w:abstractNum>
  <w:abstractNum w:abstractNumId="4">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5">
    <w:nsid w:val="12B55BEA"/>
    <w:multiLevelType w:val="hybridMultilevel"/>
    <w:tmpl w:val="260022AE"/>
    <w:lvl w:ilvl="0" w:tplc="45263F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6707059"/>
    <w:multiLevelType w:val="hybridMultilevel"/>
    <w:tmpl w:val="B80EA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D7387F"/>
    <w:multiLevelType w:val="hybridMultilevel"/>
    <w:tmpl w:val="0F9C2364"/>
    <w:lvl w:ilvl="0" w:tplc="08DE92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E955C8"/>
    <w:multiLevelType w:val="hybridMultilevel"/>
    <w:tmpl w:val="91C810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F426C7"/>
    <w:multiLevelType w:val="hybridMultilevel"/>
    <w:tmpl w:val="BCC2F6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1F3CB4"/>
    <w:multiLevelType w:val="hybridMultilevel"/>
    <w:tmpl w:val="9E327BEE"/>
    <w:lvl w:ilvl="0" w:tplc="4A2A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26F32D4"/>
    <w:multiLevelType w:val="hybridMultilevel"/>
    <w:tmpl w:val="2398D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53439"/>
    <w:multiLevelType w:val="multilevel"/>
    <w:tmpl w:val="54C45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2A7760AE"/>
    <w:multiLevelType w:val="hybridMultilevel"/>
    <w:tmpl w:val="B1FA6302"/>
    <w:lvl w:ilvl="0" w:tplc="196469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1693E52"/>
    <w:multiLevelType w:val="hybridMultilevel"/>
    <w:tmpl w:val="77603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8C41CA"/>
    <w:multiLevelType w:val="singleLevel"/>
    <w:tmpl w:val="3A5AE7F0"/>
    <w:lvl w:ilvl="0">
      <w:start w:val="1"/>
      <w:numFmt w:val="bullet"/>
      <w:pStyle w:val="---"/>
      <w:lvlText w:val=""/>
      <w:lvlJc w:val="left"/>
      <w:pPr>
        <w:tabs>
          <w:tab w:val="num" w:pos="360"/>
        </w:tabs>
        <w:ind w:left="360" w:hanging="360"/>
      </w:pPr>
      <w:rPr>
        <w:rFonts w:ascii="Symbol" w:hAnsi="Symbol" w:hint="default"/>
      </w:rPr>
    </w:lvl>
  </w:abstractNum>
  <w:abstractNum w:abstractNumId="17">
    <w:nsid w:val="498E7EEE"/>
    <w:multiLevelType w:val="hybridMultilevel"/>
    <w:tmpl w:val="B1F81974"/>
    <w:lvl w:ilvl="0" w:tplc="9ED27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A6A112D"/>
    <w:multiLevelType w:val="hybridMultilevel"/>
    <w:tmpl w:val="3576443C"/>
    <w:lvl w:ilvl="0" w:tplc="1FDCA2B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577D2D47"/>
    <w:multiLevelType w:val="hybridMultilevel"/>
    <w:tmpl w:val="A296F632"/>
    <w:lvl w:ilvl="0" w:tplc="9CCCAF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7E81E8E"/>
    <w:multiLevelType w:val="hybridMultilevel"/>
    <w:tmpl w:val="EAEAD232"/>
    <w:lvl w:ilvl="0" w:tplc="4678CBC0">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5AA7707B"/>
    <w:multiLevelType w:val="hybridMultilevel"/>
    <w:tmpl w:val="9AE85130"/>
    <w:lvl w:ilvl="0" w:tplc="62DE4C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AE249A9"/>
    <w:multiLevelType w:val="hybridMultilevel"/>
    <w:tmpl w:val="234C626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5FB57443"/>
    <w:multiLevelType w:val="hybridMultilevel"/>
    <w:tmpl w:val="1C786A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64DA577B"/>
    <w:multiLevelType w:val="hybridMultilevel"/>
    <w:tmpl w:val="B130F284"/>
    <w:lvl w:ilvl="0" w:tplc="0419000F">
      <w:start w:val="1"/>
      <w:numFmt w:val="decimal"/>
      <w:pStyle w:val="a0"/>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9886695"/>
    <w:multiLevelType w:val="hybridMultilevel"/>
    <w:tmpl w:val="32428942"/>
    <w:lvl w:ilvl="0" w:tplc="3A2ABF5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3"/>
  </w:num>
  <w:num w:numId="3">
    <w:abstractNumId w:val="25"/>
  </w:num>
  <w:num w:numId="4">
    <w:abstractNumId w:val="19"/>
  </w:num>
  <w:num w:numId="5">
    <w:abstractNumId w:val="12"/>
  </w:num>
  <w:num w:numId="6">
    <w:abstractNumId w:val="15"/>
  </w:num>
  <w:num w:numId="7">
    <w:abstractNumId w:val="8"/>
  </w:num>
  <w:num w:numId="8">
    <w:abstractNumId w:val="4"/>
  </w:num>
  <w:num w:numId="9">
    <w:abstractNumId w:val="14"/>
  </w:num>
  <w:num w:numId="10">
    <w:abstractNumId w:val="20"/>
  </w:num>
  <w:num w:numId="11">
    <w:abstractNumId w:val="5"/>
  </w:num>
  <w:num w:numId="12">
    <w:abstractNumId w:val="6"/>
  </w:num>
  <w:num w:numId="13">
    <w:abstractNumId w:val="17"/>
  </w:num>
  <w:num w:numId="14">
    <w:abstractNumId w:val="22"/>
  </w:num>
  <w:num w:numId="15">
    <w:abstractNumId w:val="18"/>
  </w:num>
  <w:num w:numId="16">
    <w:abstractNumId w:val="10"/>
  </w:num>
  <w:num w:numId="17">
    <w:abstractNumId w:val="23"/>
  </w:num>
  <w:num w:numId="18">
    <w:abstractNumId w:val="21"/>
  </w:num>
  <w:num w:numId="19">
    <w:abstractNumId w:val="24"/>
  </w:num>
  <w:num w:numId="20">
    <w:abstractNumId w:val="9"/>
  </w:num>
  <w:num w:numId="21">
    <w:abstractNumId w:val="26"/>
  </w:num>
  <w:num w:numId="22">
    <w:abstractNumId w:val="1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9"/>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5C"/>
    <w:rsid w:val="00000DFB"/>
    <w:rsid w:val="00004688"/>
    <w:rsid w:val="0000553D"/>
    <w:rsid w:val="000068E9"/>
    <w:rsid w:val="00007171"/>
    <w:rsid w:val="00010D42"/>
    <w:rsid w:val="0001193B"/>
    <w:rsid w:val="00015E97"/>
    <w:rsid w:val="00015FE1"/>
    <w:rsid w:val="0001645C"/>
    <w:rsid w:val="00016E21"/>
    <w:rsid w:val="000202E4"/>
    <w:rsid w:val="00024D1B"/>
    <w:rsid w:val="00025443"/>
    <w:rsid w:val="00026E7F"/>
    <w:rsid w:val="00030885"/>
    <w:rsid w:val="00030E81"/>
    <w:rsid w:val="00031D18"/>
    <w:rsid w:val="00031FDA"/>
    <w:rsid w:val="000329AE"/>
    <w:rsid w:val="00037807"/>
    <w:rsid w:val="00046B5C"/>
    <w:rsid w:val="0005238E"/>
    <w:rsid w:val="00053587"/>
    <w:rsid w:val="00060C29"/>
    <w:rsid w:val="00061885"/>
    <w:rsid w:val="00063978"/>
    <w:rsid w:val="000672E5"/>
    <w:rsid w:val="000703C1"/>
    <w:rsid w:val="00071BCD"/>
    <w:rsid w:val="00073D11"/>
    <w:rsid w:val="00076532"/>
    <w:rsid w:val="00083B6B"/>
    <w:rsid w:val="000841C8"/>
    <w:rsid w:val="00085DF6"/>
    <w:rsid w:val="00090BBA"/>
    <w:rsid w:val="00091E91"/>
    <w:rsid w:val="0009494C"/>
    <w:rsid w:val="000A13FE"/>
    <w:rsid w:val="000A1643"/>
    <w:rsid w:val="000A1FD4"/>
    <w:rsid w:val="000A5E77"/>
    <w:rsid w:val="000A71CB"/>
    <w:rsid w:val="000B0E4C"/>
    <w:rsid w:val="000B2C83"/>
    <w:rsid w:val="000B427B"/>
    <w:rsid w:val="000B5B61"/>
    <w:rsid w:val="000C3D51"/>
    <w:rsid w:val="000C57E3"/>
    <w:rsid w:val="000C58A6"/>
    <w:rsid w:val="000C7B53"/>
    <w:rsid w:val="000D10F7"/>
    <w:rsid w:val="000D3442"/>
    <w:rsid w:val="000D647B"/>
    <w:rsid w:val="000E23BF"/>
    <w:rsid w:val="000E4902"/>
    <w:rsid w:val="000E639A"/>
    <w:rsid w:val="000F0166"/>
    <w:rsid w:val="000F0C50"/>
    <w:rsid w:val="000F7958"/>
    <w:rsid w:val="0010026A"/>
    <w:rsid w:val="0010178C"/>
    <w:rsid w:val="00102042"/>
    <w:rsid w:val="00103426"/>
    <w:rsid w:val="001036EA"/>
    <w:rsid w:val="00105712"/>
    <w:rsid w:val="00105E78"/>
    <w:rsid w:val="0010657C"/>
    <w:rsid w:val="00115F43"/>
    <w:rsid w:val="00117008"/>
    <w:rsid w:val="00120C2C"/>
    <w:rsid w:val="001219C3"/>
    <w:rsid w:val="001220F2"/>
    <w:rsid w:val="00122C37"/>
    <w:rsid w:val="00124AD4"/>
    <w:rsid w:val="00124B21"/>
    <w:rsid w:val="00126CBE"/>
    <w:rsid w:val="00126D37"/>
    <w:rsid w:val="00127CD5"/>
    <w:rsid w:val="00130CFF"/>
    <w:rsid w:val="001314F0"/>
    <w:rsid w:val="001345BD"/>
    <w:rsid w:val="001375E2"/>
    <w:rsid w:val="00137F23"/>
    <w:rsid w:val="00143635"/>
    <w:rsid w:val="001476CE"/>
    <w:rsid w:val="00151840"/>
    <w:rsid w:val="00153C29"/>
    <w:rsid w:val="00153ED3"/>
    <w:rsid w:val="001548BF"/>
    <w:rsid w:val="00157C28"/>
    <w:rsid w:val="0016088E"/>
    <w:rsid w:val="0016547C"/>
    <w:rsid w:val="00166C82"/>
    <w:rsid w:val="001677F2"/>
    <w:rsid w:val="0017010D"/>
    <w:rsid w:val="00172C8C"/>
    <w:rsid w:val="001753FA"/>
    <w:rsid w:val="00176229"/>
    <w:rsid w:val="0018093A"/>
    <w:rsid w:val="00182BC0"/>
    <w:rsid w:val="00185157"/>
    <w:rsid w:val="0019074E"/>
    <w:rsid w:val="001A0E73"/>
    <w:rsid w:val="001A4047"/>
    <w:rsid w:val="001A715A"/>
    <w:rsid w:val="001C2CA2"/>
    <w:rsid w:val="001C2D71"/>
    <w:rsid w:val="001C37A3"/>
    <w:rsid w:val="001C72E4"/>
    <w:rsid w:val="001D1A35"/>
    <w:rsid w:val="001D2EFE"/>
    <w:rsid w:val="001D310A"/>
    <w:rsid w:val="001D32AE"/>
    <w:rsid w:val="001D3E92"/>
    <w:rsid w:val="001E0CD1"/>
    <w:rsid w:val="001E1D93"/>
    <w:rsid w:val="001E4487"/>
    <w:rsid w:val="001F0905"/>
    <w:rsid w:val="001F18BA"/>
    <w:rsid w:val="001F27DD"/>
    <w:rsid w:val="001F321F"/>
    <w:rsid w:val="001F462E"/>
    <w:rsid w:val="001F5319"/>
    <w:rsid w:val="0020046B"/>
    <w:rsid w:val="00203CFA"/>
    <w:rsid w:val="002047FB"/>
    <w:rsid w:val="002065EE"/>
    <w:rsid w:val="00206BB2"/>
    <w:rsid w:val="00210D4D"/>
    <w:rsid w:val="00215DC5"/>
    <w:rsid w:val="002168C3"/>
    <w:rsid w:val="00216932"/>
    <w:rsid w:val="00217074"/>
    <w:rsid w:val="00217B41"/>
    <w:rsid w:val="0022274C"/>
    <w:rsid w:val="00223C85"/>
    <w:rsid w:val="00227E15"/>
    <w:rsid w:val="00233EB2"/>
    <w:rsid w:val="0023675C"/>
    <w:rsid w:val="00243448"/>
    <w:rsid w:val="002463FE"/>
    <w:rsid w:val="0024711B"/>
    <w:rsid w:val="00247B7A"/>
    <w:rsid w:val="0025042E"/>
    <w:rsid w:val="0025149D"/>
    <w:rsid w:val="00252D56"/>
    <w:rsid w:val="002530ED"/>
    <w:rsid w:val="0025325E"/>
    <w:rsid w:val="00255FA6"/>
    <w:rsid w:val="00256368"/>
    <w:rsid w:val="00262B28"/>
    <w:rsid w:val="00267A34"/>
    <w:rsid w:val="0027001D"/>
    <w:rsid w:val="002715D2"/>
    <w:rsid w:val="002719E6"/>
    <w:rsid w:val="00273067"/>
    <w:rsid w:val="00275656"/>
    <w:rsid w:val="0027728B"/>
    <w:rsid w:val="002773EB"/>
    <w:rsid w:val="0027753A"/>
    <w:rsid w:val="00281AA9"/>
    <w:rsid w:val="002873EE"/>
    <w:rsid w:val="00290689"/>
    <w:rsid w:val="00290AD3"/>
    <w:rsid w:val="00291276"/>
    <w:rsid w:val="002915EA"/>
    <w:rsid w:val="00293DBE"/>
    <w:rsid w:val="00296A1F"/>
    <w:rsid w:val="002A2FDA"/>
    <w:rsid w:val="002A7750"/>
    <w:rsid w:val="002B19B0"/>
    <w:rsid w:val="002B1F79"/>
    <w:rsid w:val="002B271F"/>
    <w:rsid w:val="002B2B3C"/>
    <w:rsid w:val="002B31BB"/>
    <w:rsid w:val="002B3C98"/>
    <w:rsid w:val="002C4E97"/>
    <w:rsid w:val="002C55E5"/>
    <w:rsid w:val="002C5E40"/>
    <w:rsid w:val="002D0AC2"/>
    <w:rsid w:val="002D1152"/>
    <w:rsid w:val="002D7D10"/>
    <w:rsid w:val="002D7E76"/>
    <w:rsid w:val="002E15DA"/>
    <w:rsid w:val="002E204E"/>
    <w:rsid w:val="002E2990"/>
    <w:rsid w:val="002E2B93"/>
    <w:rsid w:val="002E583F"/>
    <w:rsid w:val="002E5916"/>
    <w:rsid w:val="002E65BA"/>
    <w:rsid w:val="002F3A3B"/>
    <w:rsid w:val="002F468D"/>
    <w:rsid w:val="002F4A54"/>
    <w:rsid w:val="002F6FA1"/>
    <w:rsid w:val="00300FBA"/>
    <w:rsid w:val="00303749"/>
    <w:rsid w:val="0030385E"/>
    <w:rsid w:val="00306B67"/>
    <w:rsid w:val="00310C2C"/>
    <w:rsid w:val="00311D63"/>
    <w:rsid w:val="00312195"/>
    <w:rsid w:val="00320401"/>
    <w:rsid w:val="0032113B"/>
    <w:rsid w:val="00323549"/>
    <w:rsid w:val="003236E8"/>
    <w:rsid w:val="00326F74"/>
    <w:rsid w:val="003270C6"/>
    <w:rsid w:val="00332A4E"/>
    <w:rsid w:val="00333FDA"/>
    <w:rsid w:val="00335AFF"/>
    <w:rsid w:val="00341A4A"/>
    <w:rsid w:val="003455B4"/>
    <w:rsid w:val="00345D64"/>
    <w:rsid w:val="00346AF1"/>
    <w:rsid w:val="00346D0C"/>
    <w:rsid w:val="0034790C"/>
    <w:rsid w:val="003548A6"/>
    <w:rsid w:val="003561D6"/>
    <w:rsid w:val="003565F5"/>
    <w:rsid w:val="00356D45"/>
    <w:rsid w:val="00357B99"/>
    <w:rsid w:val="0036041F"/>
    <w:rsid w:val="0036047A"/>
    <w:rsid w:val="003632D2"/>
    <w:rsid w:val="0036470F"/>
    <w:rsid w:val="00364813"/>
    <w:rsid w:val="00366CA7"/>
    <w:rsid w:val="00367834"/>
    <w:rsid w:val="003704A3"/>
    <w:rsid w:val="003715AD"/>
    <w:rsid w:val="00372FFC"/>
    <w:rsid w:val="00374B60"/>
    <w:rsid w:val="003813EA"/>
    <w:rsid w:val="00382E62"/>
    <w:rsid w:val="00385838"/>
    <w:rsid w:val="00390A82"/>
    <w:rsid w:val="00392407"/>
    <w:rsid w:val="00393B7F"/>
    <w:rsid w:val="003A35A7"/>
    <w:rsid w:val="003A77D7"/>
    <w:rsid w:val="003B3AE8"/>
    <w:rsid w:val="003B3F53"/>
    <w:rsid w:val="003B5128"/>
    <w:rsid w:val="003B77F8"/>
    <w:rsid w:val="003C740A"/>
    <w:rsid w:val="003C7C12"/>
    <w:rsid w:val="003D13D6"/>
    <w:rsid w:val="003D2359"/>
    <w:rsid w:val="003D2572"/>
    <w:rsid w:val="003D3035"/>
    <w:rsid w:val="003D31CC"/>
    <w:rsid w:val="003D36DD"/>
    <w:rsid w:val="003D4E37"/>
    <w:rsid w:val="003E0266"/>
    <w:rsid w:val="003E1E4B"/>
    <w:rsid w:val="003E75D1"/>
    <w:rsid w:val="003F1FBF"/>
    <w:rsid w:val="003F1FF4"/>
    <w:rsid w:val="003F38C0"/>
    <w:rsid w:val="003F4D17"/>
    <w:rsid w:val="003F52E2"/>
    <w:rsid w:val="00406C01"/>
    <w:rsid w:val="00406F90"/>
    <w:rsid w:val="00407A06"/>
    <w:rsid w:val="00411D67"/>
    <w:rsid w:val="00413781"/>
    <w:rsid w:val="00420CD8"/>
    <w:rsid w:val="00422BFF"/>
    <w:rsid w:val="00442068"/>
    <w:rsid w:val="004422A2"/>
    <w:rsid w:val="00442359"/>
    <w:rsid w:val="004454D6"/>
    <w:rsid w:val="00447653"/>
    <w:rsid w:val="00450E20"/>
    <w:rsid w:val="00456F83"/>
    <w:rsid w:val="0046166F"/>
    <w:rsid w:val="004658D6"/>
    <w:rsid w:val="0047101D"/>
    <w:rsid w:val="00471D53"/>
    <w:rsid w:val="00471F40"/>
    <w:rsid w:val="004743AA"/>
    <w:rsid w:val="004747B7"/>
    <w:rsid w:val="00474985"/>
    <w:rsid w:val="00475A99"/>
    <w:rsid w:val="004765AB"/>
    <w:rsid w:val="00480E52"/>
    <w:rsid w:val="00482A76"/>
    <w:rsid w:val="00482B38"/>
    <w:rsid w:val="00483601"/>
    <w:rsid w:val="004927B6"/>
    <w:rsid w:val="00493807"/>
    <w:rsid w:val="00497686"/>
    <w:rsid w:val="004A038E"/>
    <w:rsid w:val="004A3426"/>
    <w:rsid w:val="004A47C6"/>
    <w:rsid w:val="004B2D56"/>
    <w:rsid w:val="004B3641"/>
    <w:rsid w:val="004B3825"/>
    <w:rsid w:val="004B60CD"/>
    <w:rsid w:val="004B6154"/>
    <w:rsid w:val="004C0C41"/>
    <w:rsid w:val="004C7798"/>
    <w:rsid w:val="004D4744"/>
    <w:rsid w:val="004E0998"/>
    <w:rsid w:val="004E351B"/>
    <w:rsid w:val="004E584D"/>
    <w:rsid w:val="004E74A4"/>
    <w:rsid w:val="004F0983"/>
    <w:rsid w:val="004F2E98"/>
    <w:rsid w:val="004F3D3C"/>
    <w:rsid w:val="004F52C1"/>
    <w:rsid w:val="004F6B19"/>
    <w:rsid w:val="004F6FC3"/>
    <w:rsid w:val="004F73B3"/>
    <w:rsid w:val="005045AE"/>
    <w:rsid w:val="005129F4"/>
    <w:rsid w:val="00513FD9"/>
    <w:rsid w:val="005153B4"/>
    <w:rsid w:val="00524281"/>
    <w:rsid w:val="005263C5"/>
    <w:rsid w:val="00530E3A"/>
    <w:rsid w:val="005311E5"/>
    <w:rsid w:val="005315E4"/>
    <w:rsid w:val="00535BB6"/>
    <w:rsid w:val="00536991"/>
    <w:rsid w:val="005407A1"/>
    <w:rsid w:val="005461F8"/>
    <w:rsid w:val="005463ED"/>
    <w:rsid w:val="0054779D"/>
    <w:rsid w:val="00550610"/>
    <w:rsid w:val="00553362"/>
    <w:rsid w:val="00553750"/>
    <w:rsid w:val="00553D7A"/>
    <w:rsid w:val="00555A46"/>
    <w:rsid w:val="00555ACE"/>
    <w:rsid w:val="005603E8"/>
    <w:rsid w:val="005628BB"/>
    <w:rsid w:val="00563D67"/>
    <w:rsid w:val="00565EB1"/>
    <w:rsid w:val="005709BA"/>
    <w:rsid w:val="00570AB1"/>
    <w:rsid w:val="00571E02"/>
    <w:rsid w:val="0057339F"/>
    <w:rsid w:val="00575396"/>
    <w:rsid w:val="00575F90"/>
    <w:rsid w:val="00576DB6"/>
    <w:rsid w:val="00583682"/>
    <w:rsid w:val="00585DC4"/>
    <w:rsid w:val="00586BFC"/>
    <w:rsid w:val="00590317"/>
    <w:rsid w:val="005904A3"/>
    <w:rsid w:val="005A1150"/>
    <w:rsid w:val="005A1442"/>
    <w:rsid w:val="005A1883"/>
    <w:rsid w:val="005A2D10"/>
    <w:rsid w:val="005A4D14"/>
    <w:rsid w:val="005A59EF"/>
    <w:rsid w:val="005B129C"/>
    <w:rsid w:val="005B6239"/>
    <w:rsid w:val="005B74B0"/>
    <w:rsid w:val="005C16A4"/>
    <w:rsid w:val="005C1F8E"/>
    <w:rsid w:val="005C591B"/>
    <w:rsid w:val="005C7C79"/>
    <w:rsid w:val="005D0600"/>
    <w:rsid w:val="005D1679"/>
    <w:rsid w:val="005D30FB"/>
    <w:rsid w:val="005D52D4"/>
    <w:rsid w:val="005D5D48"/>
    <w:rsid w:val="005D69EA"/>
    <w:rsid w:val="005D77F0"/>
    <w:rsid w:val="005E24A5"/>
    <w:rsid w:val="005E3E68"/>
    <w:rsid w:val="005E6A0D"/>
    <w:rsid w:val="005E6C16"/>
    <w:rsid w:val="005E78D9"/>
    <w:rsid w:val="005F011C"/>
    <w:rsid w:val="005F2818"/>
    <w:rsid w:val="005F2D30"/>
    <w:rsid w:val="005F410C"/>
    <w:rsid w:val="005F4806"/>
    <w:rsid w:val="005F4F11"/>
    <w:rsid w:val="005F67D5"/>
    <w:rsid w:val="00601634"/>
    <w:rsid w:val="00602AA6"/>
    <w:rsid w:val="00603D76"/>
    <w:rsid w:val="00606093"/>
    <w:rsid w:val="00610C53"/>
    <w:rsid w:val="00610D04"/>
    <w:rsid w:val="0062167F"/>
    <w:rsid w:val="0062279F"/>
    <w:rsid w:val="00622E51"/>
    <w:rsid w:val="00623C19"/>
    <w:rsid w:val="00623D07"/>
    <w:rsid w:val="00625741"/>
    <w:rsid w:val="006259EF"/>
    <w:rsid w:val="006268AD"/>
    <w:rsid w:val="00626DD8"/>
    <w:rsid w:val="00634A79"/>
    <w:rsid w:val="0063530C"/>
    <w:rsid w:val="006354DC"/>
    <w:rsid w:val="0063710C"/>
    <w:rsid w:val="006412B2"/>
    <w:rsid w:val="00645738"/>
    <w:rsid w:val="00650CBC"/>
    <w:rsid w:val="006528AB"/>
    <w:rsid w:val="00653FFB"/>
    <w:rsid w:val="00660BB7"/>
    <w:rsid w:val="00662209"/>
    <w:rsid w:val="00677042"/>
    <w:rsid w:val="00680C18"/>
    <w:rsid w:val="00684AD1"/>
    <w:rsid w:val="00684C59"/>
    <w:rsid w:val="00687605"/>
    <w:rsid w:val="00687EE4"/>
    <w:rsid w:val="006909CB"/>
    <w:rsid w:val="0069193F"/>
    <w:rsid w:val="00694098"/>
    <w:rsid w:val="006975AE"/>
    <w:rsid w:val="00697A3A"/>
    <w:rsid w:val="006A3DF6"/>
    <w:rsid w:val="006A4218"/>
    <w:rsid w:val="006A6247"/>
    <w:rsid w:val="006B0F14"/>
    <w:rsid w:val="006B1DC0"/>
    <w:rsid w:val="006C103F"/>
    <w:rsid w:val="006C5685"/>
    <w:rsid w:val="006C7CFB"/>
    <w:rsid w:val="006D45A1"/>
    <w:rsid w:val="006D4764"/>
    <w:rsid w:val="006D48E2"/>
    <w:rsid w:val="006D56ED"/>
    <w:rsid w:val="006D5888"/>
    <w:rsid w:val="006D64EC"/>
    <w:rsid w:val="006E23EB"/>
    <w:rsid w:val="006E3447"/>
    <w:rsid w:val="006E4158"/>
    <w:rsid w:val="006E52F8"/>
    <w:rsid w:val="006E5FAE"/>
    <w:rsid w:val="006E668D"/>
    <w:rsid w:val="006E6ACB"/>
    <w:rsid w:val="006E7649"/>
    <w:rsid w:val="006F1FA7"/>
    <w:rsid w:val="006F3377"/>
    <w:rsid w:val="006F463F"/>
    <w:rsid w:val="006F64F7"/>
    <w:rsid w:val="006F6B59"/>
    <w:rsid w:val="007005A7"/>
    <w:rsid w:val="00705505"/>
    <w:rsid w:val="007074A0"/>
    <w:rsid w:val="007120E8"/>
    <w:rsid w:val="00712D88"/>
    <w:rsid w:val="00715D11"/>
    <w:rsid w:val="007165F0"/>
    <w:rsid w:val="00721FFE"/>
    <w:rsid w:val="0073008E"/>
    <w:rsid w:val="007328B5"/>
    <w:rsid w:val="00735213"/>
    <w:rsid w:val="0073593A"/>
    <w:rsid w:val="00735D40"/>
    <w:rsid w:val="007365F7"/>
    <w:rsid w:val="00740176"/>
    <w:rsid w:val="00741CDA"/>
    <w:rsid w:val="00742194"/>
    <w:rsid w:val="007448D3"/>
    <w:rsid w:val="007451A6"/>
    <w:rsid w:val="00745A95"/>
    <w:rsid w:val="00746376"/>
    <w:rsid w:val="00746769"/>
    <w:rsid w:val="00746826"/>
    <w:rsid w:val="0074797B"/>
    <w:rsid w:val="00747AED"/>
    <w:rsid w:val="00750282"/>
    <w:rsid w:val="007505C1"/>
    <w:rsid w:val="0075321E"/>
    <w:rsid w:val="00753847"/>
    <w:rsid w:val="00754D12"/>
    <w:rsid w:val="00757474"/>
    <w:rsid w:val="0076336A"/>
    <w:rsid w:val="007636D8"/>
    <w:rsid w:val="007655D1"/>
    <w:rsid w:val="00770795"/>
    <w:rsid w:val="00773A82"/>
    <w:rsid w:val="00774133"/>
    <w:rsid w:val="00775E2E"/>
    <w:rsid w:val="00780271"/>
    <w:rsid w:val="00780D02"/>
    <w:rsid w:val="00780E21"/>
    <w:rsid w:val="00781AF0"/>
    <w:rsid w:val="00785A24"/>
    <w:rsid w:val="00786C90"/>
    <w:rsid w:val="00786F9F"/>
    <w:rsid w:val="00790096"/>
    <w:rsid w:val="0079136D"/>
    <w:rsid w:val="0079237C"/>
    <w:rsid w:val="00792EEE"/>
    <w:rsid w:val="007A6D04"/>
    <w:rsid w:val="007B20D0"/>
    <w:rsid w:val="007B67D3"/>
    <w:rsid w:val="007C624F"/>
    <w:rsid w:val="007D43D6"/>
    <w:rsid w:val="007D487C"/>
    <w:rsid w:val="007D7513"/>
    <w:rsid w:val="007D757E"/>
    <w:rsid w:val="007E17B1"/>
    <w:rsid w:val="007E1FCC"/>
    <w:rsid w:val="007E2770"/>
    <w:rsid w:val="007E5287"/>
    <w:rsid w:val="007E53C4"/>
    <w:rsid w:val="007E60E4"/>
    <w:rsid w:val="007F113C"/>
    <w:rsid w:val="007F310B"/>
    <w:rsid w:val="007F393E"/>
    <w:rsid w:val="007F4E7D"/>
    <w:rsid w:val="007F5CF6"/>
    <w:rsid w:val="00800EF6"/>
    <w:rsid w:val="008036A3"/>
    <w:rsid w:val="00806638"/>
    <w:rsid w:val="00806684"/>
    <w:rsid w:val="00813981"/>
    <w:rsid w:val="00814A9F"/>
    <w:rsid w:val="00815CC0"/>
    <w:rsid w:val="00817502"/>
    <w:rsid w:val="00820AE2"/>
    <w:rsid w:val="00821489"/>
    <w:rsid w:val="0082376C"/>
    <w:rsid w:val="00825BC9"/>
    <w:rsid w:val="00826CE2"/>
    <w:rsid w:val="00830BA1"/>
    <w:rsid w:val="00831FC7"/>
    <w:rsid w:val="008346C6"/>
    <w:rsid w:val="00834E09"/>
    <w:rsid w:val="0084034C"/>
    <w:rsid w:val="00841A7E"/>
    <w:rsid w:val="008444CA"/>
    <w:rsid w:val="00844F4F"/>
    <w:rsid w:val="008450F0"/>
    <w:rsid w:val="008474EC"/>
    <w:rsid w:val="00847A6E"/>
    <w:rsid w:val="0085543E"/>
    <w:rsid w:val="00855E22"/>
    <w:rsid w:val="008561EE"/>
    <w:rsid w:val="00861130"/>
    <w:rsid w:val="0086531F"/>
    <w:rsid w:val="0086575F"/>
    <w:rsid w:val="0087093B"/>
    <w:rsid w:val="008743EA"/>
    <w:rsid w:val="00876299"/>
    <w:rsid w:val="00877E22"/>
    <w:rsid w:val="00881594"/>
    <w:rsid w:val="0088205C"/>
    <w:rsid w:val="00884802"/>
    <w:rsid w:val="00886385"/>
    <w:rsid w:val="0088771D"/>
    <w:rsid w:val="00891080"/>
    <w:rsid w:val="0089745B"/>
    <w:rsid w:val="008A4176"/>
    <w:rsid w:val="008A62E9"/>
    <w:rsid w:val="008A6BB6"/>
    <w:rsid w:val="008A7A1F"/>
    <w:rsid w:val="008B2E8F"/>
    <w:rsid w:val="008B3424"/>
    <w:rsid w:val="008B420F"/>
    <w:rsid w:val="008B5523"/>
    <w:rsid w:val="008B6AD8"/>
    <w:rsid w:val="008C100A"/>
    <w:rsid w:val="008C4CE3"/>
    <w:rsid w:val="008C744D"/>
    <w:rsid w:val="008C7973"/>
    <w:rsid w:val="008C7A2A"/>
    <w:rsid w:val="008D0560"/>
    <w:rsid w:val="008D1537"/>
    <w:rsid w:val="008D2A51"/>
    <w:rsid w:val="008D3CC5"/>
    <w:rsid w:val="008D595B"/>
    <w:rsid w:val="008E3F5F"/>
    <w:rsid w:val="008E43C7"/>
    <w:rsid w:val="008E51F5"/>
    <w:rsid w:val="008E5B6D"/>
    <w:rsid w:val="008F3144"/>
    <w:rsid w:val="008F49E0"/>
    <w:rsid w:val="00900822"/>
    <w:rsid w:val="009027EC"/>
    <w:rsid w:val="00905667"/>
    <w:rsid w:val="009063A8"/>
    <w:rsid w:val="00907E60"/>
    <w:rsid w:val="00910C5D"/>
    <w:rsid w:val="00912067"/>
    <w:rsid w:val="00913565"/>
    <w:rsid w:val="0091373B"/>
    <w:rsid w:val="00913A95"/>
    <w:rsid w:val="00913FBA"/>
    <w:rsid w:val="0091568B"/>
    <w:rsid w:val="00915AE9"/>
    <w:rsid w:val="00915B89"/>
    <w:rsid w:val="00917B45"/>
    <w:rsid w:val="00917CF0"/>
    <w:rsid w:val="009200D9"/>
    <w:rsid w:val="00921876"/>
    <w:rsid w:val="00925377"/>
    <w:rsid w:val="00925BA6"/>
    <w:rsid w:val="00925DA7"/>
    <w:rsid w:val="009261D0"/>
    <w:rsid w:val="009277AB"/>
    <w:rsid w:val="0093178D"/>
    <w:rsid w:val="00931C41"/>
    <w:rsid w:val="00931EC9"/>
    <w:rsid w:val="00932EB6"/>
    <w:rsid w:val="00934B99"/>
    <w:rsid w:val="00937BCD"/>
    <w:rsid w:val="0094501D"/>
    <w:rsid w:val="00951877"/>
    <w:rsid w:val="00951884"/>
    <w:rsid w:val="00952B14"/>
    <w:rsid w:val="00953C98"/>
    <w:rsid w:val="009563EC"/>
    <w:rsid w:val="009573F7"/>
    <w:rsid w:val="0095757E"/>
    <w:rsid w:val="0096253C"/>
    <w:rsid w:val="009633ED"/>
    <w:rsid w:val="0096418C"/>
    <w:rsid w:val="00965112"/>
    <w:rsid w:val="009668C4"/>
    <w:rsid w:val="00971C7F"/>
    <w:rsid w:val="00980A90"/>
    <w:rsid w:val="00982DFA"/>
    <w:rsid w:val="00983224"/>
    <w:rsid w:val="00983CD1"/>
    <w:rsid w:val="009845FB"/>
    <w:rsid w:val="00990BC0"/>
    <w:rsid w:val="00992642"/>
    <w:rsid w:val="00993B7F"/>
    <w:rsid w:val="00994FD7"/>
    <w:rsid w:val="00995C21"/>
    <w:rsid w:val="00996426"/>
    <w:rsid w:val="0099652C"/>
    <w:rsid w:val="00997730"/>
    <w:rsid w:val="009A0B97"/>
    <w:rsid w:val="009A348B"/>
    <w:rsid w:val="009A4103"/>
    <w:rsid w:val="009A474A"/>
    <w:rsid w:val="009A4807"/>
    <w:rsid w:val="009A532C"/>
    <w:rsid w:val="009A7CD2"/>
    <w:rsid w:val="009B06B5"/>
    <w:rsid w:val="009B2B21"/>
    <w:rsid w:val="009B3840"/>
    <w:rsid w:val="009B414D"/>
    <w:rsid w:val="009B51F7"/>
    <w:rsid w:val="009B5AA3"/>
    <w:rsid w:val="009B6018"/>
    <w:rsid w:val="009B7106"/>
    <w:rsid w:val="009C05CA"/>
    <w:rsid w:val="009C557D"/>
    <w:rsid w:val="009C60E1"/>
    <w:rsid w:val="009D2D20"/>
    <w:rsid w:val="009D48DE"/>
    <w:rsid w:val="009D6B89"/>
    <w:rsid w:val="009E04A1"/>
    <w:rsid w:val="009E0FD5"/>
    <w:rsid w:val="009E1374"/>
    <w:rsid w:val="009E17EC"/>
    <w:rsid w:val="009E3932"/>
    <w:rsid w:val="009E3E58"/>
    <w:rsid w:val="009E42E2"/>
    <w:rsid w:val="009E594C"/>
    <w:rsid w:val="009F0A31"/>
    <w:rsid w:val="009F1968"/>
    <w:rsid w:val="009F31FB"/>
    <w:rsid w:val="009F3966"/>
    <w:rsid w:val="009F4860"/>
    <w:rsid w:val="00A00D8E"/>
    <w:rsid w:val="00A00E0F"/>
    <w:rsid w:val="00A02E74"/>
    <w:rsid w:val="00A04B6E"/>
    <w:rsid w:val="00A06BE0"/>
    <w:rsid w:val="00A0725E"/>
    <w:rsid w:val="00A075F7"/>
    <w:rsid w:val="00A0764C"/>
    <w:rsid w:val="00A117BA"/>
    <w:rsid w:val="00A13E16"/>
    <w:rsid w:val="00A146D2"/>
    <w:rsid w:val="00A14BC2"/>
    <w:rsid w:val="00A178E6"/>
    <w:rsid w:val="00A209E8"/>
    <w:rsid w:val="00A210E0"/>
    <w:rsid w:val="00A22070"/>
    <w:rsid w:val="00A226B1"/>
    <w:rsid w:val="00A22CEE"/>
    <w:rsid w:val="00A303BB"/>
    <w:rsid w:val="00A323DA"/>
    <w:rsid w:val="00A330B9"/>
    <w:rsid w:val="00A3393C"/>
    <w:rsid w:val="00A34871"/>
    <w:rsid w:val="00A45889"/>
    <w:rsid w:val="00A465C2"/>
    <w:rsid w:val="00A4762A"/>
    <w:rsid w:val="00A52E41"/>
    <w:rsid w:val="00A54310"/>
    <w:rsid w:val="00A54BB1"/>
    <w:rsid w:val="00A60CAA"/>
    <w:rsid w:val="00A6451B"/>
    <w:rsid w:val="00A64B9B"/>
    <w:rsid w:val="00A6594A"/>
    <w:rsid w:val="00A6701A"/>
    <w:rsid w:val="00A67FF8"/>
    <w:rsid w:val="00A7252B"/>
    <w:rsid w:val="00A72588"/>
    <w:rsid w:val="00A73AD9"/>
    <w:rsid w:val="00A777D1"/>
    <w:rsid w:val="00A81BFB"/>
    <w:rsid w:val="00A82E24"/>
    <w:rsid w:val="00A83373"/>
    <w:rsid w:val="00A83AAD"/>
    <w:rsid w:val="00A83D4D"/>
    <w:rsid w:val="00A84566"/>
    <w:rsid w:val="00A85A85"/>
    <w:rsid w:val="00A869E8"/>
    <w:rsid w:val="00A910FC"/>
    <w:rsid w:val="00A913C2"/>
    <w:rsid w:val="00A9170D"/>
    <w:rsid w:val="00A92AA0"/>
    <w:rsid w:val="00A93A3B"/>
    <w:rsid w:val="00A9411E"/>
    <w:rsid w:val="00A968CA"/>
    <w:rsid w:val="00A96CA8"/>
    <w:rsid w:val="00AA0416"/>
    <w:rsid w:val="00AA3293"/>
    <w:rsid w:val="00AA4175"/>
    <w:rsid w:val="00AA4AFE"/>
    <w:rsid w:val="00AA4F41"/>
    <w:rsid w:val="00AA53E8"/>
    <w:rsid w:val="00AA54D2"/>
    <w:rsid w:val="00AB4662"/>
    <w:rsid w:val="00AB61B4"/>
    <w:rsid w:val="00AB6F7C"/>
    <w:rsid w:val="00AB7D5D"/>
    <w:rsid w:val="00AC11BE"/>
    <w:rsid w:val="00AC4968"/>
    <w:rsid w:val="00AC78C6"/>
    <w:rsid w:val="00AD0C9A"/>
    <w:rsid w:val="00AD1229"/>
    <w:rsid w:val="00AD213F"/>
    <w:rsid w:val="00AD2683"/>
    <w:rsid w:val="00AD4373"/>
    <w:rsid w:val="00AE00C9"/>
    <w:rsid w:val="00AE143A"/>
    <w:rsid w:val="00AE3485"/>
    <w:rsid w:val="00AE3F05"/>
    <w:rsid w:val="00AE553D"/>
    <w:rsid w:val="00AF4799"/>
    <w:rsid w:val="00B00A31"/>
    <w:rsid w:val="00B01310"/>
    <w:rsid w:val="00B0336C"/>
    <w:rsid w:val="00B03823"/>
    <w:rsid w:val="00B06520"/>
    <w:rsid w:val="00B112C3"/>
    <w:rsid w:val="00B1418D"/>
    <w:rsid w:val="00B15D55"/>
    <w:rsid w:val="00B172C7"/>
    <w:rsid w:val="00B20380"/>
    <w:rsid w:val="00B203F7"/>
    <w:rsid w:val="00B2146A"/>
    <w:rsid w:val="00B22B88"/>
    <w:rsid w:val="00B231DA"/>
    <w:rsid w:val="00B250CC"/>
    <w:rsid w:val="00B258EC"/>
    <w:rsid w:val="00B3225B"/>
    <w:rsid w:val="00B32A6D"/>
    <w:rsid w:val="00B34530"/>
    <w:rsid w:val="00B35407"/>
    <w:rsid w:val="00B35FAD"/>
    <w:rsid w:val="00B36365"/>
    <w:rsid w:val="00B3652E"/>
    <w:rsid w:val="00B40F20"/>
    <w:rsid w:val="00B4394B"/>
    <w:rsid w:val="00B43D91"/>
    <w:rsid w:val="00B44C55"/>
    <w:rsid w:val="00B45D4C"/>
    <w:rsid w:val="00B46F40"/>
    <w:rsid w:val="00B50546"/>
    <w:rsid w:val="00B507BF"/>
    <w:rsid w:val="00B52638"/>
    <w:rsid w:val="00B534FA"/>
    <w:rsid w:val="00B53BB5"/>
    <w:rsid w:val="00B54162"/>
    <w:rsid w:val="00B55992"/>
    <w:rsid w:val="00B57CDA"/>
    <w:rsid w:val="00B606E9"/>
    <w:rsid w:val="00B611F5"/>
    <w:rsid w:val="00B633E6"/>
    <w:rsid w:val="00B64358"/>
    <w:rsid w:val="00B701AA"/>
    <w:rsid w:val="00B7120B"/>
    <w:rsid w:val="00B7157E"/>
    <w:rsid w:val="00B71E4B"/>
    <w:rsid w:val="00B748AC"/>
    <w:rsid w:val="00B77273"/>
    <w:rsid w:val="00B80A51"/>
    <w:rsid w:val="00B87F2B"/>
    <w:rsid w:val="00B9081C"/>
    <w:rsid w:val="00B90A6A"/>
    <w:rsid w:val="00B918F8"/>
    <w:rsid w:val="00B9577A"/>
    <w:rsid w:val="00B96152"/>
    <w:rsid w:val="00B96FBF"/>
    <w:rsid w:val="00B970CF"/>
    <w:rsid w:val="00B97C8C"/>
    <w:rsid w:val="00BA03E1"/>
    <w:rsid w:val="00BA1849"/>
    <w:rsid w:val="00BA1D35"/>
    <w:rsid w:val="00BA39BF"/>
    <w:rsid w:val="00BA76C9"/>
    <w:rsid w:val="00BB1CA4"/>
    <w:rsid w:val="00BB1CF9"/>
    <w:rsid w:val="00BB2E9C"/>
    <w:rsid w:val="00BB682E"/>
    <w:rsid w:val="00BC0825"/>
    <w:rsid w:val="00BC7305"/>
    <w:rsid w:val="00BC7398"/>
    <w:rsid w:val="00BD006D"/>
    <w:rsid w:val="00BD18EA"/>
    <w:rsid w:val="00BD3342"/>
    <w:rsid w:val="00BE1BD9"/>
    <w:rsid w:val="00BF3B60"/>
    <w:rsid w:val="00BF5193"/>
    <w:rsid w:val="00BF5482"/>
    <w:rsid w:val="00BF5D97"/>
    <w:rsid w:val="00BF7329"/>
    <w:rsid w:val="00C004B2"/>
    <w:rsid w:val="00C00EC4"/>
    <w:rsid w:val="00C01906"/>
    <w:rsid w:val="00C051A9"/>
    <w:rsid w:val="00C06D71"/>
    <w:rsid w:val="00C07186"/>
    <w:rsid w:val="00C071AC"/>
    <w:rsid w:val="00C12CEA"/>
    <w:rsid w:val="00C14E72"/>
    <w:rsid w:val="00C205AE"/>
    <w:rsid w:val="00C2181A"/>
    <w:rsid w:val="00C221F0"/>
    <w:rsid w:val="00C22B1D"/>
    <w:rsid w:val="00C2449F"/>
    <w:rsid w:val="00C25B9E"/>
    <w:rsid w:val="00C26C87"/>
    <w:rsid w:val="00C32F8C"/>
    <w:rsid w:val="00C3367F"/>
    <w:rsid w:val="00C3580F"/>
    <w:rsid w:val="00C36BD8"/>
    <w:rsid w:val="00C36CEC"/>
    <w:rsid w:val="00C37F93"/>
    <w:rsid w:val="00C400C9"/>
    <w:rsid w:val="00C40BDB"/>
    <w:rsid w:val="00C463E8"/>
    <w:rsid w:val="00C5134A"/>
    <w:rsid w:val="00C51EAD"/>
    <w:rsid w:val="00C532B4"/>
    <w:rsid w:val="00C60954"/>
    <w:rsid w:val="00C60EBE"/>
    <w:rsid w:val="00C61AF9"/>
    <w:rsid w:val="00C639E9"/>
    <w:rsid w:val="00C65BFD"/>
    <w:rsid w:val="00C66129"/>
    <w:rsid w:val="00C667E4"/>
    <w:rsid w:val="00C671E3"/>
    <w:rsid w:val="00C676DE"/>
    <w:rsid w:val="00C70A5C"/>
    <w:rsid w:val="00C71173"/>
    <w:rsid w:val="00C76383"/>
    <w:rsid w:val="00C80057"/>
    <w:rsid w:val="00C804B0"/>
    <w:rsid w:val="00C81844"/>
    <w:rsid w:val="00C8453E"/>
    <w:rsid w:val="00C85C09"/>
    <w:rsid w:val="00C87F4D"/>
    <w:rsid w:val="00C91E51"/>
    <w:rsid w:val="00C93EB6"/>
    <w:rsid w:val="00CA38AA"/>
    <w:rsid w:val="00CA58B8"/>
    <w:rsid w:val="00CA7B20"/>
    <w:rsid w:val="00CA7D9D"/>
    <w:rsid w:val="00CB612A"/>
    <w:rsid w:val="00CB7623"/>
    <w:rsid w:val="00CC0F3B"/>
    <w:rsid w:val="00CC142A"/>
    <w:rsid w:val="00CC19C4"/>
    <w:rsid w:val="00CC1E0A"/>
    <w:rsid w:val="00CC73FA"/>
    <w:rsid w:val="00CD0E50"/>
    <w:rsid w:val="00CD139F"/>
    <w:rsid w:val="00CD1BDB"/>
    <w:rsid w:val="00CD2A3E"/>
    <w:rsid w:val="00CD2B88"/>
    <w:rsid w:val="00CD34F5"/>
    <w:rsid w:val="00CD3C82"/>
    <w:rsid w:val="00CD545B"/>
    <w:rsid w:val="00CE13E1"/>
    <w:rsid w:val="00CE1FF6"/>
    <w:rsid w:val="00CE3BA4"/>
    <w:rsid w:val="00CE615F"/>
    <w:rsid w:val="00CE643F"/>
    <w:rsid w:val="00CF21F4"/>
    <w:rsid w:val="00CF355C"/>
    <w:rsid w:val="00D00A12"/>
    <w:rsid w:val="00D00EFF"/>
    <w:rsid w:val="00D03143"/>
    <w:rsid w:val="00D03A1E"/>
    <w:rsid w:val="00D07918"/>
    <w:rsid w:val="00D12559"/>
    <w:rsid w:val="00D126B6"/>
    <w:rsid w:val="00D142AB"/>
    <w:rsid w:val="00D15BC0"/>
    <w:rsid w:val="00D16EEB"/>
    <w:rsid w:val="00D17A51"/>
    <w:rsid w:val="00D21188"/>
    <w:rsid w:val="00D21B82"/>
    <w:rsid w:val="00D21C88"/>
    <w:rsid w:val="00D24D78"/>
    <w:rsid w:val="00D25740"/>
    <w:rsid w:val="00D261ED"/>
    <w:rsid w:val="00D30468"/>
    <w:rsid w:val="00D3106A"/>
    <w:rsid w:val="00D3111B"/>
    <w:rsid w:val="00D326C8"/>
    <w:rsid w:val="00D36841"/>
    <w:rsid w:val="00D3791B"/>
    <w:rsid w:val="00D42173"/>
    <w:rsid w:val="00D444F0"/>
    <w:rsid w:val="00D45E38"/>
    <w:rsid w:val="00D532A4"/>
    <w:rsid w:val="00D54CD0"/>
    <w:rsid w:val="00D56090"/>
    <w:rsid w:val="00D608C7"/>
    <w:rsid w:val="00D64255"/>
    <w:rsid w:val="00D642E5"/>
    <w:rsid w:val="00D6560A"/>
    <w:rsid w:val="00D67F07"/>
    <w:rsid w:val="00D705B0"/>
    <w:rsid w:val="00D757DA"/>
    <w:rsid w:val="00D76259"/>
    <w:rsid w:val="00D763BC"/>
    <w:rsid w:val="00D77F42"/>
    <w:rsid w:val="00D8393F"/>
    <w:rsid w:val="00D8410A"/>
    <w:rsid w:val="00D84F15"/>
    <w:rsid w:val="00D850E1"/>
    <w:rsid w:val="00D87B7D"/>
    <w:rsid w:val="00D92B35"/>
    <w:rsid w:val="00D95503"/>
    <w:rsid w:val="00D960BA"/>
    <w:rsid w:val="00D964FC"/>
    <w:rsid w:val="00D97EF1"/>
    <w:rsid w:val="00DA060F"/>
    <w:rsid w:val="00DA2BC1"/>
    <w:rsid w:val="00DA4A0A"/>
    <w:rsid w:val="00DA4BD9"/>
    <w:rsid w:val="00DB08BA"/>
    <w:rsid w:val="00DB19F8"/>
    <w:rsid w:val="00DB2E61"/>
    <w:rsid w:val="00DB36FC"/>
    <w:rsid w:val="00DB3954"/>
    <w:rsid w:val="00DB6B9A"/>
    <w:rsid w:val="00DB6D24"/>
    <w:rsid w:val="00DB7EAE"/>
    <w:rsid w:val="00DC0ECA"/>
    <w:rsid w:val="00DC63B1"/>
    <w:rsid w:val="00DD1D3D"/>
    <w:rsid w:val="00DD351E"/>
    <w:rsid w:val="00DD47ED"/>
    <w:rsid w:val="00DD6406"/>
    <w:rsid w:val="00DE2942"/>
    <w:rsid w:val="00DE52E7"/>
    <w:rsid w:val="00DF015D"/>
    <w:rsid w:val="00DF24FE"/>
    <w:rsid w:val="00DF614E"/>
    <w:rsid w:val="00DF638D"/>
    <w:rsid w:val="00DF6585"/>
    <w:rsid w:val="00DF693C"/>
    <w:rsid w:val="00DF6C8C"/>
    <w:rsid w:val="00E1412C"/>
    <w:rsid w:val="00E14817"/>
    <w:rsid w:val="00E17CCF"/>
    <w:rsid w:val="00E17F88"/>
    <w:rsid w:val="00E20BBD"/>
    <w:rsid w:val="00E22639"/>
    <w:rsid w:val="00E31E77"/>
    <w:rsid w:val="00E32A77"/>
    <w:rsid w:val="00E34BDA"/>
    <w:rsid w:val="00E3544C"/>
    <w:rsid w:val="00E4320C"/>
    <w:rsid w:val="00E44209"/>
    <w:rsid w:val="00E449BA"/>
    <w:rsid w:val="00E44C25"/>
    <w:rsid w:val="00E47A11"/>
    <w:rsid w:val="00E601EC"/>
    <w:rsid w:val="00E605A8"/>
    <w:rsid w:val="00E63263"/>
    <w:rsid w:val="00E63F54"/>
    <w:rsid w:val="00E64AC4"/>
    <w:rsid w:val="00E67808"/>
    <w:rsid w:val="00E704F1"/>
    <w:rsid w:val="00E73AD6"/>
    <w:rsid w:val="00E750BF"/>
    <w:rsid w:val="00E751CA"/>
    <w:rsid w:val="00E75638"/>
    <w:rsid w:val="00E81B94"/>
    <w:rsid w:val="00E822EC"/>
    <w:rsid w:val="00E82436"/>
    <w:rsid w:val="00E86AA5"/>
    <w:rsid w:val="00E91373"/>
    <w:rsid w:val="00E97CAF"/>
    <w:rsid w:val="00E97CBF"/>
    <w:rsid w:val="00EA0813"/>
    <w:rsid w:val="00EA2030"/>
    <w:rsid w:val="00EA5A27"/>
    <w:rsid w:val="00EB0675"/>
    <w:rsid w:val="00EB4713"/>
    <w:rsid w:val="00EB515F"/>
    <w:rsid w:val="00EC3EAC"/>
    <w:rsid w:val="00EC7C56"/>
    <w:rsid w:val="00ED1837"/>
    <w:rsid w:val="00ED2E86"/>
    <w:rsid w:val="00ED2FAE"/>
    <w:rsid w:val="00ED6156"/>
    <w:rsid w:val="00ED710D"/>
    <w:rsid w:val="00EE1FEE"/>
    <w:rsid w:val="00EE4FED"/>
    <w:rsid w:val="00EE57E7"/>
    <w:rsid w:val="00EE6832"/>
    <w:rsid w:val="00EF22D3"/>
    <w:rsid w:val="00EF243C"/>
    <w:rsid w:val="00EF38F9"/>
    <w:rsid w:val="00EF583C"/>
    <w:rsid w:val="00EF6FB8"/>
    <w:rsid w:val="00F0181D"/>
    <w:rsid w:val="00F01ECF"/>
    <w:rsid w:val="00F056AC"/>
    <w:rsid w:val="00F07170"/>
    <w:rsid w:val="00F106AB"/>
    <w:rsid w:val="00F11025"/>
    <w:rsid w:val="00F24A9B"/>
    <w:rsid w:val="00F330B1"/>
    <w:rsid w:val="00F33380"/>
    <w:rsid w:val="00F3447D"/>
    <w:rsid w:val="00F400E9"/>
    <w:rsid w:val="00F4159C"/>
    <w:rsid w:val="00F424E0"/>
    <w:rsid w:val="00F42F90"/>
    <w:rsid w:val="00F467D5"/>
    <w:rsid w:val="00F52024"/>
    <w:rsid w:val="00F52389"/>
    <w:rsid w:val="00F52CAE"/>
    <w:rsid w:val="00F53C59"/>
    <w:rsid w:val="00F55378"/>
    <w:rsid w:val="00F561C1"/>
    <w:rsid w:val="00F623AE"/>
    <w:rsid w:val="00F62B1E"/>
    <w:rsid w:val="00F64EF8"/>
    <w:rsid w:val="00F67C92"/>
    <w:rsid w:val="00F747E9"/>
    <w:rsid w:val="00F754DB"/>
    <w:rsid w:val="00F82D06"/>
    <w:rsid w:val="00F83354"/>
    <w:rsid w:val="00F84926"/>
    <w:rsid w:val="00F852CB"/>
    <w:rsid w:val="00F85566"/>
    <w:rsid w:val="00F868A9"/>
    <w:rsid w:val="00F8690D"/>
    <w:rsid w:val="00F87983"/>
    <w:rsid w:val="00F90C12"/>
    <w:rsid w:val="00F91599"/>
    <w:rsid w:val="00F95118"/>
    <w:rsid w:val="00F96E8A"/>
    <w:rsid w:val="00FA0703"/>
    <w:rsid w:val="00FA5A0D"/>
    <w:rsid w:val="00FB0A84"/>
    <w:rsid w:val="00FB1C5E"/>
    <w:rsid w:val="00FB4CD3"/>
    <w:rsid w:val="00FB4D15"/>
    <w:rsid w:val="00FB51F0"/>
    <w:rsid w:val="00FB5F95"/>
    <w:rsid w:val="00FC0EBC"/>
    <w:rsid w:val="00FC4580"/>
    <w:rsid w:val="00FD1695"/>
    <w:rsid w:val="00FD1FD2"/>
    <w:rsid w:val="00FD39E1"/>
    <w:rsid w:val="00FE0AE0"/>
    <w:rsid w:val="00FE13D6"/>
    <w:rsid w:val="00FE223C"/>
    <w:rsid w:val="00FE40A5"/>
    <w:rsid w:val="00FE441A"/>
    <w:rsid w:val="00FE488C"/>
    <w:rsid w:val="00FF4A57"/>
    <w:rsid w:val="00FF6541"/>
    <w:rsid w:val="00FF66A1"/>
    <w:rsid w:val="00FF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25F832EB-8515-4FBF-A62B-89063F84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7834"/>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1"/>
    <w:link w:val="10"/>
    <w:uiPriority w:val="99"/>
    <w:unhideWhenUsed/>
    <w:qFormat/>
    <w:rsid w:val="005A4D14"/>
    <w:pPr>
      <w:keepNext/>
      <w:keepLines/>
      <w:suppressAutoHyphens w:val="0"/>
      <w:spacing w:before="240" w:line="268" w:lineRule="auto"/>
      <w:ind w:left="10" w:right="71" w:hanging="10"/>
      <w:jc w:val="center"/>
      <w:outlineLvl w:val="0"/>
    </w:pPr>
    <w:rPr>
      <w:b/>
      <w:color w:val="000000"/>
      <w:szCs w:val="28"/>
      <w:lang w:eastAsia="ru-RU"/>
    </w:rPr>
  </w:style>
  <w:style w:type="paragraph" w:styleId="2">
    <w:name w:val="heading 2"/>
    <w:basedOn w:val="a1"/>
    <w:next w:val="a1"/>
    <w:link w:val="20"/>
    <w:uiPriority w:val="9"/>
    <w:qFormat/>
    <w:rsid w:val="00DF24FE"/>
    <w:pPr>
      <w:keepNext/>
      <w:suppressAutoHyphens w:val="0"/>
      <w:jc w:val="center"/>
      <w:outlineLvl w:val="1"/>
    </w:pPr>
    <w:rPr>
      <w:sz w:val="24"/>
      <w:lang w:eastAsia="ru-RU"/>
    </w:rPr>
  </w:style>
  <w:style w:type="paragraph" w:styleId="3">
    <w:name w:val="heading 3"/>
    <w:aliases w:val="H3,&quot;Сапфир&quot;"/>
    <w:basedOn w:val="a1"/>
    <w:next w:val="a1"/>
    <w:link w:val="30"/>
    <w:uiPriority w:val="9"/>
    <w:unhideWhenUsed/>
    <w:qFormat/>
    <w:rsid w:val="0062167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unhideWhenUsed/>
    <w:qFormat/>
    <w:rsid w:val="0062167F"/>
    <w:pPr>
      <w:keepNext/>
      <w:suppressAutoHyphens w:val="0"/>
      <w:spacing w:before="240" w:after="60"/>
      <w:outlineLvl w:val="3"/>
    </w:pPr>
    <w:rPr>
      <w:rFonts w:ascii="Calibri" w:hAnsi="Calibri"/>
      <w:b/>
      <w:bCs/>
      <w:szCs w:val="28"/>
      <w:lang w:val="x-none" w:eastAsia="x-none"/>
    </w:rPr>
  </w:style>
  <w:style w:type="paragraph" w:styleId="5">
    <w:name w:val="heading 5"/>
    <w:basedOn w:val="a1"/>
    <w:link w:val="50"/>
    <w:qFormat/>
    <w:rsid w:val="009845FB"/>
    <w:pPr>
      <w:keepNext/>
      <w:suppressAutoHyphens w:val="0"/>
      <w:ind w:firstLine="708"/>
      <w:jc w:val="both"/>
      <w:outlineLvl w:val="4"/>
    </w:pPr>
    <w:rPr>
      <w:rFonts w:eastAsia="Arial Unicode MS"/>
      <w:iCs/>
      <w:color w:val="000000"/>
      <w:szCs w:val="24"/>
      <w:lang w:eastAsia="ru-RU"/>
    </w:rPr>
  </w:style>
  <w:style w:type="paragraph" w:styleId="6">
    <w:name w:val="heading 6"/>
    <w:aliases w:val="H6"/>
    <w:basedOn w:val="a1"/>
    <w:next w:val="a1"/>
    <w:link w:val="60"/>
    <w:uiPriority w:val="99"/>
    <w:qFormat/>
    <w:rsid w:val="00320401"/>
    <w:pPr>
      <w:keepNext/>
      <w:keepLines/>
      <w:suppressAutoHyphens w:val="0"/>
      <w:autoSpaceDE w:val="0"/>
      <w:autoSpaceDN w:val="0"/>
      <w:spacing w:before="200"/>
      <w:outlineLvl w:val="5"/>
    </w:pPr>
    <w:rPr>
      <w:rFonts w:ascii="Cambria" w:hAnsi="Cambria"/>
      <w:i/>
      <w:iCs/>
      <w:color w:val="243F60"/>
      <w:szCs w:val="28"/>
      <w:lang w:eastAsia="ru-RU"/>
    </w:rPr>
  </w:style>
  <w:style w:type="paragraph" w:styleId="7">
    <w:name w:val="heading 7"/>
    <w:basedOn w:val="a1"/>
    <w:next w:val="a1"/>
    <w:link w:val="70"/>
    <w:qFormat/>
    <w:rsid w:val="005E78D9"/>
    <w:pPr>
      <w:tabs>
        <w:tab w:val="num" w:pos="0"/>
      </w:tabs>
      <w:suppressAutoHyphens w:val="0"/>
      <w:spacing w:before="240" w:after="60"/>
      <w:ind w:left="5040" w:hanging="720"/>
      <w:jc w:val="both"/>
      <w:outlineLvl w:val="6"/>
    </w:pPr>
    <w:rPr>
      <w:rFonts w:ascii="PetersburgCTT" w:eastAsia="Calibri" w:hAnsi="PetersburgCTT"/>
      <w:sz w:val="22"/>
      <w:szCs w:val="24"/>
      <w:lang w:val="x-none" w:eastAsia="en-US"/>
    </w:rPr>
  </w:style>
  <w:style w:type="paragraph" w:styleId="8">
    <w:name w:val="heading 8"/>
    <w:basedOn w:val="a1"/>
    <w:link w:val="80"/>
    <w:unhideWhenUsed/>
    <w:qFormat/>
    <w:rsid w:val="009845FB"/>
    <w:pPr>
      <w:keepNext/>
      <w:keepLines/>
      <w:suppressAutoHyphens w:val="0"/>
      <w:spacing w:before="40" w:line="200" w:lineRule="atLeast"/>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qFormat/>
    <w:rsid w:val="009845FB"/>
    <w:pPr>
      <w:keepNext/>
      <w:spacing w:after="200" w:line="276" w:lineRule="auto"/>
      <w:jc w:val="center"/>
      <w:outlineLvl w:val="8"/>
    </w:pPr>
    <w:rPr>
      <w:rFonts w:ascii="Calibri" w:eastAsia="Calibri" w:hAnsi="Calibri" w:cs="Calibri"/>
      <w:b/>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5A4D14"/>
    <w:rPr>
      <w:rFonts w:ascii="Times New Roman" w:eastAsia="Times New Roman" w:hAnsi="Times New Roman" w:cs="Times New Roman"/>
      <w:b/>
      <w:color w:val="000000"/>
      <w:sz w:val="28"/>
      <w:szCs w:val="28"/>
      <w:lang w:eastAsia="ru-RU"/>
    </w:rPr>
  </w:style>
  <w:style w:type="paragraph" w:styleId="a5">
    <w:name w:val="header"/>
    <w:basedOn w:val="a1"/>
    <w:link w:val="a6"/>
    <w:uiPriority w:val="99"/>
    <w:rsid w:val="00B96FBF"/>
    <w:pPr>
      <w:tabs>
        <w:tab w:val="center" w:pos="4153"/>
        <w:tab w:val="right" w:pos="8306"/>
      </w:tabs>
    </w:pPr>
  </w:style>
  <w:style w:type="character" w:customStyle="1" w:styleId="a6">
    <w:name w:val="Верхний колонтитул Знак"/>
    <w:basedOn w:val="a2"/>
    <w:link w:val="a5"/>
    <w:uiPriority w:val="99"/>
    <w:qFormat/>
    <w:rsid w:val="00B96FBF"/>
    <w:rPr>
      <w:rFonts w:ascii="Times New Roman" w:eastAsia="Times New Roman" w:hAnsi="Times New Roman" w:cs="Times New Roman"/>
      <w:sz w:val="28"/>
      <w:szCs w:val="20"/>
      <w:lang w:eastAsia="zh-CN"/>
    </w:rPr>
  </w:style>
  <w:style w:type="paragraph" w:styleId="a7">
    <w:name w:val="footer"/>
    <w:basedOn w:val="a1"/>
    <w:link w:val="a8"/>
    <w:uiPriority w:val="99"/>
    <w:rsid w:val="00B96FBF"/>
    <w:pPr>
      <w:tabs>
        <w:tab w:val="center" w:pos="4677"/>
        <w:tab w:val="right" w:pos="9355"/>
      </w:tabs>
    </w:pPr>
  </w:style>
  <w:style w:type="character" w:customStyle="1" w:styleId="a8">
    <w:name w:val="Нижний колонтитул Знак"/>
    <w:basedOn w:val="a2"/>
    <w:link w:val="a7"/>
    <w:uiPriority w:val="99"/>
    <w:qFormat/>
    <w:rsid w:val="00B96FBF"/>
    <w:rPr>
      <w:rFonts w:ascii="Times New Roman" w:eastAsia="Times New Roman" w:hAnsi="Times New Roman" w:cs="Times New Roman"/>
      <w:sz w:val="28"/>
      <w:szCs w:val="20"/>
      <w:lang w:eastAsia="zh-CN"/>
    </w:rPr>
  </w:style>
  <w:style w:type="character" w:styleId="a9">
    <w:name w:val="page number"/>
    <w:basedOn w:val="a2"/>
    <w:qFormat/>
    <w:rsid w:val="00B96FBF"/>
  </w:style>
  <w:style w:type="paragraph" w:styleId="aa">
    <w:name w:val="Title"/>
    <w:aliases w:val="Знак12"/>
    <w:basedOn w:val="a1"/>
    <w:link w:val="ab"/>
    <w:qFormat/>
    <w:rsid w:val="002E5916"/>
    <w:pPr>
      <w:suppressAutoHyphens w:val="0"/>
      <w:jc w:val="center"/>
    </w:pPr>
    <w:rPr>
      <w:szCs w:val="24"/>
      <w:lang w:eastAsia="ru-RU"/>
    </w:rPr>
  </w:style>
  <w:style w:type="character" w:customStyle="1" w:styleId="ab">
    <w:name w:val="Название Знак"/>
    <w:aliases w:val="Знак12 Знак"/>
    <w:basedOn w:val="a2"/>
    <w:link w:val="aa"/>
    <w:qFormat/>
    <w:rsid w:val="002E5916"/>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575F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rsid w:val="00256368"/>
    <w:rPr>
      <w:rFonts w:cs="Times New Roman"/>
      <w:color w:val="0000FF"/>
      <w:u w:val="single"/>
    </w:rPr>
  </w:style>
  <w:style w:type="table" w:styleId="ad">
    <w:name w:val="Table Grid"/>
    <w:basedOn w:val="a3"/>
    <w:rsid w:val="002563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Варианты ответов,Вc2c2аe0e0рf0f0иe8e8аe0e0нededтf2f2ыfbfb оeeeeтf2f2вe2e2еe5e5тf2f2оeeeeвe2e2,Вc2c2аe0e0рf0f0иe8e8аe0e0нededтf2f2ыfbfb оeeeeтf2f2вe2e2еe5e5тf2f2оeeeeвe2e2 Text,List Paragraph,мой"/>
    <w:basedOn w:val="a1"/>
    <w:link w:val="af"/>
    <w:uiPriority w:val="34"/>
    <w:qFormat/>
    <w:rsid w:val="005A4D14"/>
    <w:pPr>
      <w:suppressAutoHyphens w:val="0"/>
      <w:spacing w:after="13" w:line="266" w:lineRule="auto"/>
      <w:ind w:left="720" w:firstLine="710"/>
      <w:contextualSpacing/>
      <w:jc w:val="both"/>
    </w:pPr>
    <w:rPr>
      <w:color w:val="000000"/>
      <w:szCs w:val="22"/>
      <w:lang w:eastAsia="ru-RU"/>
    </w:rPr>
  </w:style>
  <w:style w:type="character" w:customStyle="1" w:styleId="-">
    <w:name w:val="Интернет-ссылка"/>
    <w:uiPriority w:val="99"/>
    <w:rsid w:val="004C0C41"/>
    <w:rPr>
      <w:color w:val="000080"/>
      <w:u w:val="single"/>
    </w:rPr>
  </w:style>
  <w:style w:type="paragraph" w:customStyle="1" w:styleId="ConsPlusNonformat">
    <w:name w:val="ConsPlusNonformat"/>
    <w:qFormat/>
    <w:rsid w:val="00025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aliases w:val="Обычный (Web)1,Обычный (Web),Обычный (Интернет)"/>
    <w:basedOn w:val="a1"/>
    <w:uiPriority w:val="99"/>
    <w:unhideWhenUsed/>
    <w:qFormat/>
    <w:rsid w:val="00934B99"/>
    <w:pPr>
      <w:suppressAutoHyphens w:val="0"/>
      <w:spacing w:before="100" w:beforeAutospacing="1" w:after="100" w:afterAutospacing="1"/>
    </w:pPr>
    <w:rPr>
      <w:sz w:val="24"/>
      <w:szCs w:val="24"/>
      <w:lang w:eastAsia="ru-RU"/>
    </w:rPr>
  </w:style>
  <w:style w:type="paragraph" w:customStyle="1" w:styleId="31">
    <w:name w:val="Основной текст 31"/>
    <w:basedOn w:val="a1"/>
    <w:qFormat/>
    <w:rsid w:val="00B250CC"/>
    <w:pPr>
      <w:jc w:val="center"/>
    </w:pPr>
    <w:rPr>
      <w:sz w:val="30"/>
      <w:szCs w:val="30"/>
    </w:rPr>
  </w:style>
  <w:style w:type="paragraph" w:customStyle="1" w:styleId="ConsPlusCell">
    <w:name w:val="ConsPlusCell"/>
    <w:qFormat/>
    <w:rsid w:val="008B6AD8"/>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1">
    <w:name w:val="Нормальный (таблица)"/>
    <w:basedOn w:val="a1"/>
    <w:next w:val="a1"/>
    <w:uiPriority w:val="99"/>
    <w:qFormat/>
    <w:rsid w:val="0030385E"/>
    <w:pPr>
      <w:widowControl w:val="0"/>
      <w:suppressAutoHyphens w:val="0"/>
      <w:autoSpaceDE w:val="0"/>
      <w:autoSpaceDN w:val="0"/>
      <w:adjustRightInd w:val="0"/>
      <w:jc w:val="both"/>
    </w:pPr>
    <w:rPr>
      <w:rFonts w:ascii="Arial" w:hAnsi="Arial" w:cs="Arial"/>
      <w:sz w:val="24"/>
      <w:szCs w:val="24"/>
      <w:lang w:eastAsia="ru-RU"/>
    </w:rPr>
  </w:style>
  <w:style w:type="character" w:customStyle="1" w:styleId="af2">
    <w:name w:val="Основной текст_"/>
    <w:basedOn w:val="a2"/>
    <w:link w:val="11"/>
    <w:qFormat/>
    <w:rsid w:val="001375E2"/>
    <w:rPr>
      <w:rFonts w:ascii="Times New Roman" w:eastAsia="Times New Roman" w:hAnsi="Times New Roman" w:cs="Times New Roman"/>
      <w:sz w:val="27"/>
      <w:szCs w:val="27"/>
      <w:shd w:val="clear" w:color="auto" w:fill="FFFFFF"/>
    </w:rPr>
  </w:style>
  <w:style w:type="paragraph" w:customStyle="1" w:styleId="11">
    <w:name w:val="Основной текст1"/>
    <w:basedOn w:val="a1"/>
    <w:link w:val="af2"/>
    <w:qFormat/>
    <w:rsid w:val="001375E2"/>
    <w:pPr>
      <w:widowControl w:val="0"/>
      <w:shd w:val="clear" w:color="auto" w:fill="FFFFFF"/>
      <w:suppressAutoHyphens w:val="0"/>
      <w:spacing w:line="638" w:lineRule="exact"/>
      <w:jc w:val="center"/>
    </w:pPr>
    <w:rPr>
      <w:sz w:val="27"/>
      <w:szCs w:val="27"/>
      <w:lang w:eastAsia="en-US"/>
    </w:rPr>
  </w:style>
  <w:style w:type="paragraph" w:styleId="af3">
    <w:name w:val="Body Text Indent"/>
    <w:aliases w:val="Основной текст 1,Нумерованный список !!,Надин стиль,Body Text Indent,Iniiaiie oaeno 1,Мой Заголовок 1,Основной текст с отступом1"/>
    <w:basedOn w:val="a1"/>
    <w:link w:val="af4"/>
    <w:rsid w:val="00CD2B88"/>
    <w:pPr>
      <w:suppressAutoHyphens w:val="0"/>
      <w:spacing w:after="120"/>
      <w:ind w:left="283"/>
    </w:pPr>
    <w:rPr>
      <w:sz w:val="20"/>
      <w:lang w:eastAsia="ru-RU"/>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Iniiaiie oaeno 1 Знак,Мой Заголовок 1 Знак,Основной текст с отступом1 Знак"/>
    <w:basedOn w:val="a2"/>
    <w:link w:val="af3"/>
    <w:qFormat/>
    <w:rsid w:val="00CD2B88"/>
    <w:rPr>
      <w:rFonts w:ascii="Times New Roman" w:eastAsia="Times New Roman" w:hAnsi="Times New Roman" w:cs="Times New Roman"/>
      <w:sz w:val="20"/>
      <w:szCs w:val="20"/>
      <w:lang w:eastAsia="ru-RU"/>
    </w:rPr>
  </w:style>
  <w:style w:type="character" w:styleId="af5">
    <w:name w:val="FollowedHyperlink"/>
    <w:uiPriority w:val="99"/>
    <w:unhideWhenUsed/>
    <w:rsid w:val="00CD2B88"/>
    <w:rPr>
      <w:color w:val="954F72"/>
      <w:u w:val="single"/>
    </w:rPr>
  </w:style>
  <w:style w:type="character" w:styleId="af6">
    <w:name w:val="Strong"/>
    <w:uiPriority w:val="22"/>
    <w:qFormat/>
    <w:rsid w:val="00CD2B88"/>
    <w:rPr>
      <w:rFonts w:ascii="Times New Roman" w:hAnsi="Times New Roman" w:cs="Times New Roman" w:hint="default"/>
      <w:b/>
      <w:bCs w:val="0"/>
    </w:rPr>
  </w:style>
  <w:style w:type="paragraph" w:styleId="af7">
    <w:name w:val="Balloon Text"/>
    <w:basedOn w:val="a1"/>
    <w:link w:val="af8"/>
    <w:uiPriority w:val="99"/>
    <w:unhideWhenUsed/>
    <w:qFormat/>
    <w:rsid w:val="00CD2B88"/>
    <w:pPr>
      <w:suppressAutoHyphens w:val="0"/>
    </w:pPr>
    <w:rPr>
      <w:rFonts w:ascii="Segoe UI" w:eastAsia="Calibri" w:hAnsi="Segoe UI" w:cs="Segoe UI"/>
      <w:sz w:val="18"/>
      <w:szCs w:val="18"/>
      <w:lang w:eastAsia="en-US"/>
    </w:rPr>
  </w:style>
  <w:style w:type="character" w:customStyle="1" w:styleId="af8">
    <w:name w:val="Текст выноски Знак"/>
    <w:basedOn w:val="a2"/>
    <w:link w:val="af7"/>
    <w:uiPriority w:val="99"/>
    <w:qFormat/>
    <w:rsid w:val="00CD2B88"/>
    <w:rPr>
      <w:rFonts w:ascii="Segoe UI" w:eastAsia="Calibri" w:hAnsi="Segoe UI" w:cs="Segoe UI"/>
      <w:sz w:val="18"/>
      <w:szCs w:val="18"/>
    </w:rPr>
  </w:style>
  <w:style w:type="paragraph" w:customStyle="1" w:styleId="ConsPlusTitle">
    <w:name w:val="ConsPlusTitle"/>
    <w:qFormat/>
    <w:rsid w:val="00CD2B8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WW8Num2z3">
    <w:name w:val="WW8Num2z3"/>
    <w:qFormat/>
    <w:rsid w:val="00CD2B88"/>
    <w:rPr>
      <w:rFonts w:ascii="Symbol" w:hAnsi="Symbol" w:cs="Symbol" w:hint="default"/>
    </w:rPr>
  </w:style>
  <w:style w:type="paragraph" w:styleId="af9">
    <w:name w:val="Body Text"/>
    <w:aliases w:val="Основной текст Знак Знак,bt"/>
    <w:basedOn w:val="a1"/>
    <w:link w:val="afa"/>
    <w:uiPriority w:val="99"/>
    <w:unhideWhenUsed/>
    <w:rsid w:val="002915EA"/>
    <w:pPr>
      <w:spacing w:after="120"/>
    </w:pPr>
  </w:style>
  <w:style w:type="character" w:customStyle="1" w:styleId="afa">
    <w:name w:val="Основной текст Знак"/>
    <w:aliases w:val="Основной текст Знак Знак Знак,bt Знак"/>
    <w:basedOn w:val="a2"/>
    <w:link w:val="af9"/>
    <w:uiPriority w:val="99"/>
    <w:qFormat/>
    <w:rsid w:val="002915EA"/>
    <w:rPr>
      <w:rFonts w:ascii="Times New Roman" w:eastAsia="Times New Roman" w:hAnsi="Times New Roman" w:cs="Times New Roman"/>
      <w:sz w:val="28"/>
      <w:szCs w:val="20"/>
      <w:lang w:eastAsia="zh-CN"/>
    </w:rPr>
  </w:style>
  <w:style w:type="numbering" w:customStyle="1" w:styleId="12">
    <w:name w:val="Нет списка1"/>
    <w:next w:val="a4"/>
    <w:uiPriority w:val="99"/>
    <w:semiHidden/>
    <w:unhideWhenUsed/>
    <w:rsid w:val="0024711B"/>
  </w:style>
  <w:style w:type="character" w:customStyle="1" w:styleId="FontStyle28">
    <w:name w:val="Font Style28"/>
    <w:basedOn w:val="a2"/>
    <w:qFormat/>
    <w:rsid w:val="0024711B"/>
    <w:rPr>
      <w:rFonts w:ascii="Times New Roman" w:hAnsi="Times New Roman" w:cs="Times New Roman"/>
      <w:sz w:val="18"/>
      <w:szCs w:val="18"/>
    </w:rPr>
  </w:style>
  <w:style w:type="paragraph" w:customStyle="1" w:styleId="afb">
    <w:name w:val="Заголовок"/>
    <w:basedOn w:val="a1"/>
    <w:next w:val="af9"/>
    <w:qFormat/>
    <w:rsid w:val="0024711B"/>
    <w:pPr>
      <w:keepNext/>
      <w:suppressAutoHyphens w:val="0"/>
      <w:spacing w:before="240" w:after="120" w:line="254" w:lineRule="auto"/>
    </w:pPr>
    <w:rPr>
      <w:rFonts w:ascii="Liberation Sans" w:eastAsia="Microsoft YaHei" w:hAnsi="Liberation Sans" w:cs="Mangal"/>
      <w:szCs w:val="28"/>
      <w:lang w:eastAsia="en-US"/>
    </w:rPr>
  </w:style>
  <w:style w:type="paragraph" w:styleId="afc">
    <w:name w:val="List"/>
    <w:basedOn w:val="af9"/>
    <w:rsid w:val="0024711B"/>
    <w:pPr>
      <w:suppressAutoHyphens w:val="0"/>
      <w:spacing w:after="140" w:line="288" w:lineRule="auto"/>
    </w:pPr>
    <w:rPr>
      <w:rFonts w:asciiTheme="minorHAnsi" w:eastAsiaTheme="minorHAnsi" w:hAnsiTheme="minorHAnsi" w:cs="Mangal"/>
      <w:sz w:val="22"/>
      <w:szCs w:val="22"/>
      <w:lang w:eastAsia="en-US"/>
    </w:rPr>
  </w:style>
  <w:style w:type="paragraph" w:customStyle="1" w:styleId="13">
    <w:name w:val="Название объекта1"/>
    <w:basedOn w:val="a1"/>
    <w:qFormat/>
    <w:rsid w:val="0024711B"/>
    <w:pPr>
      <w:suppressLineNumbers/>
      <w:suppressAutoHyphens w:val="0"/>
      <w:spacing w:before="120" w:after="120" w:line="254" w:lineRule="auto"/>
    </w:pPr>
    <w:rPr>
      <w:rFonts w:asciiTheme="minorHAnsi" w:eastAsiaTheme="minorHAnsi" w:hAnsiTheme="minorHAnsi" w:cs="Mangal"/>
      <w:i/>
      <w:iCs/>
      <w:sz w:val="24"/>
      <w:szCs w:val="24"/>
      <w:lang w:eastAsia="en-US"/>
    </w:rPr>
  </w:style>
  <w:style w:type="paragraph" w:styleId="14">
    <w:name w:val="index 1"/>
    <w:basedOn w:val="a1"/>
    <w:next w:val="a1"/>
    <w:autoRedefine/>
    <w:uiPriority w:val="99"/>
    <w:unhideWhenUsed/>
    <w:rsid w:val="0024711B"/>
    <w:pPr>
      <w:suppressAutoHyphens w:val="0"/>
      <w:ind w:left="220" w:hanging="220"/>
    </w:pPr>
    <w:rPr>
      <w:rFonts w:asciiTheme="minorHAnsi" w:eastAsiaTheme="minorHAnsi" w:hAnsiTheme="minorHAnsi" w:cstheme="minorBidi"/>
      <w:sz w:val="22"/>
      <w:szCs w:val="22"/>
      <w:lang w:eastAsia="en-US"/>
    </w:rPr>
  </w:style>
  <w:style w:type="paragraph" w:styleId="afd">
    <w:name w:val="index heading"/>
    <w:basedOn w:val="a1"/>
    <w:qFormat/>
    <w:rsid w:val="0024711B"/>
    <w:pPr>
      <w:suppressLineNumbers/>
      <w:suppressAutoHyphens w:val="0"/>
      <w:spacing w:after="160" w:line="254" w:lineRule="auto"/>
    </w:pPr>
    <w:rPr>
      <w:rFonts w:asciiTheme="minorHAnsi" w:eastAsiaTheme="minorHAnsi" w:hAnsiTheme="minorHAnsi" w:cs="Mangal"/>
      <w:sz w:val="22"/>
      <w:szCs w:val="22"/>
      <w:lang w:eastAsia="en-US"/>
    </w:rPr>
  </w:style>
  <w:style w:type="paragraph" w:styleId="afe">
    <w:name w:val="No Spacing"/>
    <w:aliases w:val="с интервалом,No Spacing,No Spacing1"/>
    <w:link w:val="aff"/>
    <w:uiPriority w:val="1"/>
    <w:qFormat/>
    <w:rsid w:val="0024711B"/>
    <w:pPr>
      <w:widowControl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24711B"/>
    <w:pPr>
      <w:spacing w:after="0" w:line="240" w:lineRule="auto"/>
    </w:pPr>
    <w:rPr>
      <w:rFonts w:eastAsiaTheme="minorEastAsia"/>
    </w:rPr>
    <w:tblPr>
      <w:tblCellMar>
        <w:top w:w="0" w:type="dxa"/>
        <w:left w:w="0" w:type="dxa"/>
        <w:bottom w:w="0" w:type="dxa"/>
        <w:right w:w="0" w:type="dxa"/>
      </w:tblCellMar>
    </w:tblPr>
  </w:style>
  <w:style w:type="character" w:customStyle="1" w:styleId="20">
    <w:name w:val="Заголовок 2 Знак"/>
    <w:basedOn w:val="a2"/>
    <w:link w:val="2"/>
    <w:uiPriority w:val="9"/>
    <w:rsid w:val="00DF24FE"/>
    <w:rPr>
      <w:rFonts w:ascii="Times New Roman" w:eastAsia="Times New Roman" w:hAnsi="Times New Roman" w:cs="Times New Roman"/>
      <w:sz w:val="24"/>
      <w:szCs w:val="20"/>
      <w:lang w:eastAsia="ru-RU"/>
    </w:rPr>
  </w:style>
  <w:style w:type="paragraph" w:customStyle="1" w:styleId="aff0">
    <w:name w:val="Знак"/>
    <w:basedOn w:val="a1"/>
    <w:qFormat/>
    <w:rsid w:val="00DF24FE"/>
    <w:pPr>
      <w:suppressAutoHyphens w:val="0"/>
      <w:spacing w:after="160" w:line="240" w:lineRule="exact"/>
    </w:pPr>
    <w:rPr>
      <w:rFonts w:ascii="Verdana" w:hAnsi="Verdana"/>
      <w:sz w:val="20"/>
      <w:lang w:val="en-US" w:eastAsia="en-US"/>
    </w:rPr>
  </w:style>
  <w:style w:type="paragraph" w:styleId="21">
    <w:name w:val="Body Text 2"/>
    <w:basedOn w:val="a1"/>
    <w:link w:val="22"/>
    <w:qFormat/>
    <w:rsid w:val="00DF24FE"/>
    <w:pPr>
      <w:suppressAutoHyphens w:val="0"/>
      <w:ind w:right="-199"/>
      <w:jc w:val="both"/>
    </w:pPr>
    <w:rPr>
      <w:sz w:val="24"/>
      <w:lang w:eastAsia="ru-RU"/>
    </w:rPr>
  </w:style>
  <w:style w:type="character" w:customStyle="1" w:styleId="22">
    <w:name w:val="Основной текст 2 Знак"/>
    <w:basedOn w:val="a2"/>
    <w:link w:val="21"/>
    <w:qFormat/>
    <w:rsid w:val="00DF24FE"/>
    <w:rPr>
      <w:rFonts w:ascii="Times New Roman" w:eastAsia="Times New Roman" w:hAnsi="Times New Roman" w:cs="Times New Roman"/>
      <w:sz w:val="24"/>
      <w:szCs w:val="20"/>
      <w:lang w:eastAsia="ru-RU"/>
    </w:rPr>
  </w:style>
  <w:style w:type="paragraph" w:customStyle="1" w:styleId="15">
    <w:name w:val="заголовок 1"/>
    <w:basedOn w:val="a1"/>
    <w:next w:val="a1"/>
    <w:rsid w:val="00DF24FE"/>
    <w:pPr>
      <w:keepNext/>
      <w:suppressAutoHyphens w:val="0"/>
      <w:autoSpaceDE w:val="0"/>
      <w:autoSpaceDN w:val="0"/>
      <w:jc w:val="center"/>
      <w:outlineLvl w:val="0"/>
    </w:pPr>
    <w:rPr>
      <w:b/>
      <w:bCs/>
      <w:szCs w:val="28"/>
      <w:lang w:eastAsia="ru-RU"/>
    </w:rPr>
  </w:style>
  <w:style w:type="paragraph" w:customStyle="1" w:styleId="61">
    <w:name w:val="заголовок 6"/>
    <w:basedOn w:val="a1"/>
    <w:next w:val="a1"/>
    <w:rsid w:val="00DF24FE"/>
    <w:pPr>
      <w:keepNext/>
      <w:suppressAutoHyphens w:val="0"/>
      <w:jc w:val="center"/>
      <w:outlineLvl w:val="5"/>
    </w:pPr>
    <w:rPr>
      <w:szCs w:val="28"/>
      <w:lang w:eastAsia="ru-RU"/>
    </w:rPr>
  </w:style>
  <w:style w:type="character" w:customStyle="1" w:styleId="aff1">
    <w:name w:val="Основной текст + Полужирный"/>
    <w:rsid w:val="00DF24FE"/>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
    <w:name w:val="---"/>
    <w:basedOn w:val="a1"/>
    <w:qFormat/>
    <w:rsid w:val="00DF24FE"/>
    <w:pPr>
      <w:numPr>
        <w:numId w:val="1"/>
      </w:numPr>
      <w:suppressAutoHyphens w:val="0"/>
    </w:pPr>
    <w:rPr>
      <w:sz w:val="24"/>
      <w:lang w:eastAsia="ru-RU"/>
    </w:rPr>
  </w:style>
  <w:style w:type="character" w:styleId="aff2">
    <w:name w:val="annotation reference"/>
    <w:uiPriority w:val="99"/>
    <w:unhideWhenUsed/>
    <w:rsid w:val="00DF24FE"/>
    <w:rPr>
      <w:sz w:val="16"/>
      <w:szCs w:val="16"/>
    </w:rPr>
  </w:style>
  <w:style w:type="character" w:customStyle="1" w:styleId="32">
    <w:name w:val="Основной текст (3)_"/>
    <w:link w:val="33"/>
    <w:locked/>
    <w:rsid w:val="00806638"/>
    <w:rPr>
      <w:rFonts w:ascii="Times New Roman" w:hAnsi="Times New Roman" w:cs="Times New Roman"/>
      <w:b/>
      <w:bCs/>
      <w:sz w:val="26"/>
      <w:szCs w:val="26"/>
      <w:shd w:val="clear" w:color="auto" w:fill="FFFFFF"/>
    </w:rPr>
  </w:style>
  <w:style w:type="paragraph" w:customStyle="1" w:styleId="33">
    <w:name w:val="Основной текст (3)"/>
    <w:basedOn w:val="a1"/>
    <w:link w:val="32"/>
    <w:rsid w:val="00806638"/>
    <w:pPr>
      <w:widowControl w:val="0"/>
      <w:shd w:val="clear" w:color="auto" w:fill="FFFFFF"/>
      <w:suppressAutoHyphens w:val="0"/>
      <w:spacing w:after="660" w:line="322" w:lineRule="exact"/>
      <w:ind w:firstLine="400"/>
      <w:jc w:val="both"/>
    </w:pPr>
    <w:rPr>
      <w:rFonts w:eastAsiaTheme="minorHAnsi"/>
      <w:b/>
      <w:bCs/>
      <w:sz w:val="26"/>
      <w:szCs w:val="26"/>
      <w:lang w:eastAsia="en-US"/>
    </w:rPr>
  </w:style>
  <w:style w:type="character" w:customStyle="1" w:styleId="30">
    <w:name w:val="Заголовок 3 Знак"/>
    <w:aliases w:val="H3 Знак,&quot;Сапфир&quot; Знак"/>
    <w:basedOn w:val="a2"/>
    <w:link w:val="3"/>
    <w:uiPriority w:val="9"/>
    <w:qFormat/>
    <w:rsid w:val="0062167F"/>
    <w:rPr>
      <w:rFonts w:asciiTheme="majorHAnsi" w:eastAsiaTheme="majorEastAsia" w:hAnsiTheme="majorHAnsi" w:cstheme="majorBidi"/>
      <w:color w:val="1F4D78" w:themeColor="accent1" w:themeShade="7F"/>
      <w:sz w:val="24"/>
      <w:szCs w:val="24"/>
      <w:lang w:eastAsia="zh-CN"/>
    </w:rPr>
  </w:style>
  <w:style w:type="character" w:customStyle="1" w:styleId="40">
    <w:name w:val="Заголовок 4 Знак"/>
    <w:basedOn w:val="a2"/>
    <w:link w:val="4"/>
    <w:uiPriority w:val="9"/>
    <w:qFormat/>
    <w:rsid w:val="0062167F"/>
    <w:rPr>
      <w:rFonts w:ascii="Calibri" w:eastAsia="Times New Roman" w:hAnsi="Calibri" w:cs="Times New Roman"/>
      <w:b/>
      <w:bCs/>
      <w:sz w:val="28"/>
      <w:szCs w:val="28"/>
      <w:lang w:val="x-none" w:eastAsia="x-none"/>
    </w:rPr>
  </w:style>
  <w:style w:type="paragraph" w:customStyle="1" w:styleId="ConsNormal">
    <w:name w:val="ConsNormal"/>
    <w:qFormat/>
    <w:rsid w:val="006216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2167F"/>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Pa3">
    <w:name w:val="Pa3"/>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8">
    <w:name w:val="Pa18"/>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0">
    <w:name w:val="Pa10"/>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4">
    <w:name w:val="Pa14"/>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6">
    <w:name w:val="Pa16"/>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customStyle="1" w:styleId="Pa20">
    <w:name w:val="Pa20"/>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styleId="aff3">
    <w:name w:val="footnote text"/>
    <w:aliases w:val="Текст сноски-FN,Footnote Text Char Знак Знак,Footnote Text Char Знак,single space,footnote text,Текст сноски Знак Знак Знак,Footnote Text Char Знак Знак Знак Знак"/>
    <w:basedOn w:val="a1"/>
    <w:link w:val="aff4"/>
    <w:uiPriority w:val="99"/>
    <w:unhideWhenUsed/>
    <w:rsid w:val="0062167F"/>
    <w:pPr>
      <w:suppressAutoHyphens w:val="0"/>
    </w:pPr>
    <w:rPr>
      <w:sz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2"/>
    <w:link w:val="aff3"/>
    <w:uiPriority w:val="99"/>
    <w:rsid w:val="0062167F"/>
    <w:rPr>
      <w:rFonts w:ascii="Times New Roman" w:eastAsia="Times New Roman" w:hAnsi="Times New Roman" w:cs="Times New Roman"/>
      <w:sz w:val="20"/>
      <w:szCs w:val="20"/>
      <w:lang w:eastAsia="ru-RU"/>
    </w:rPr>
  </w:style>
  <w:style w:type="character" w:styleId="aff5">
    <w:name w:val="footnote reference"/>
    <w:basedOn w:val="a2"/>
    <w:uiPriority w:val="99"/>
    <w:unhideWhenUsed/>
    <w:rsid w:val="0062167F"/>
    <w:rPr>
      <w:vertAlign w:val="superscript"/>
    </w:rPr>
  </w:style>
  <w:style w:type="paragraph" w:styleId="aff6">
    <w:name w:val="annotation text"/>
    <w:basedOn w:val="a1"/>
    <w:link w:val="aff7"/>
    <w:uiPriority w:val="99"/>
    <w:unhideWhenUsed/>
    <w:rsid w:val="0062167F"/>
    <w:pPr>
      <w:suppressAutoHyphens w:val="0"/>
    </w:pPr>
    <w:rPr>
      <w:sz w:val="20"/>
      <w:lang w:eastAsia="ru-RU"/>
    </w:rPr>
  </w:style>
  <w:style w:type="character" w:customStyle="1" w:styleId="aff7">
    <w:name w:val="Текст примечания Знак"/>
    <w:basedOn w:val="a2"/>
    <w:link w:val="aff6"/>
    <w:uiPriority w:val="99"/>
    <w:rsid w:val="0062167F"/>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unhideWhenUsed/>
    <w:rsid w:val="0062167F"/>
    <w:rPr>
      <w:b/>
      <w:bCs/>
    </w:rPr>
  </w:style>
  <w:style w:type="character" w:customStyle="1" w:styleId="aff9">
    <w:name w:val="Тема примечания Знак"/>
    <w:basedOn w:val="aff7"/>
    <w:link w:val="aff8"/>
    <w:uiPriority w:val="99"/>
    <w:rsid w:val="0062167F"/>
    <w:rPr>
      <w:rFonts w:ascii="Times New Roman" w:eastAsia="Times New Roman" w:hAnsi="Times New Roman" w:cs="Times New Roman"/>
      <w:b/>
      <w:bCs/>
      <w:sz w:val="20"/>
      <w:szCs w:val="20"/>
      <w:lang w:eastAsia="ru-RU"/>
    </w:rPr>
  </w:style>
  <w:style w:type="paragraph" w:styleId="affa">
    <w:name w:val="Subtitle"/>
    <w:basedOn w:val="a1"/>
    <w:link w:val="affb"/>
    <w:uiPriority w:val="11"/>
    <w:qFormat/>
    <w:rsid w:val="00FE441A"/>
    <w:pPr>
      <w:suppressAutoHyphens w:val="0"/>
      <w:jc w:val="center"/>
    </w:pPr>
    <w:rPr>
      <w:b/>
      <w:bCs/>
      <w:sz w:val="32"/>
      <w:szCs w:val="24"/>
      <w:lang w:eastAsia="ru-RU"/>
    </w:rPr>
  </w:style>
  <w:style w:type="character" w:customStyle="1" w:styleId="affb">
    <w:name w:val="Подзаголовок Знак"/>
    <w:basedOn w:val="a2"/>
    <w:link w:val="affa"/>
    <w:uiPriority w:val="11"/>
    <w:rsid w:val="00FE441A"/>
    <w:rPr>
      <w:rFonts w:ascii="Times New Roman" w:eastAsia="Times New Roman" w:hAnsi="Times New Roman" w:cs="Times New Roman"/>
      <w:b/>
      <w:bCs/>
      <w:sz w:val="32"/>
      <w:szCs w:val="24"/>
      <w:lang w:eastAsia="ru-RU"/>
    </w:rPr>
  </w:style>
  <w:style w:type="character" w:customStyle="1" w:styleId="ConsPlusNormal0">
    <w:name w:val="ConsPlusNormal Знак"/>
    <w:link w:val="ConsPlusNormal"/>
    <w:locked/>
    <w:rsid w:val="003D2572"/>
    <w:rPr>
      <w:rFonts w:ascii="Arial" w:eastAsia="Times New Roman" w:hAnsi="Arial" w:cs="Arial"/>
      <w:sz w:val="20"/>
      <w:szCs w:val="20"/>
      <w:lang w:eastAsia="ru-RU"/>
    </w:rPr>
  </w:style>
  <w:style w:type="paragraph" w:customStyle="1" w:styleId="xl66">
    <w:name w:val="xl66"/>
    <w:basedOn w:val="a1"/>
    <w:rsid w:val="003D2572"/>
    <w:pPr>
      <w:pBdr>
        <w:top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67">
    <w:name w:val="xl6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68">
    <w:name w:val="xl68"/>
    <w:basedOn w:val="a1"/>
    <w:rsid w:val="003D2572"/>
    <w:pPr>
      <w:pBdr>
        <w:left w:val="single" w:sz="4" w:space="0" w:color="auto"/>
      </w:pBdr>
      <w:suppressAutoHyphens w:val="0"/>
      <w:spacing w:before="100" w:beforeAutospacing="1" w:after="100" w:afterAutospacing="1"/>
    </w:pPr>
    <w:rPr>
      <w:b/>
      <w:bCs/>
      <w:color w:val="FFFFFF"/>
      <w:sz w:val="16"/>
      <w:szCs w:val="16"/>
      <w:lang w:eastAsia="ru-RU"/>
    </w:rPr>
  </w:style>
  <w:style w:type="paragraph" w:customStyle="1" w:styleId="xl69">
    <w:name w:val="xl69"/>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0">
    <w:name w:val="xl70"/>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1">
    <w:name w:val="xl71"/>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2">
    <w:name w:val="xl72"/>
    <w:basedOn w:val="a1"/>
    <w:rsid w:val="003D2572"/>
    <w:pPr>
      <w:pBdr>
        <w:top w:val="single" w:sz="4" w:space="0" w:color="auto"/>
        <w:left w:val="single" w:sz="8" w:space="0" w:color="auto"/>
        <w:bottom w:val="single" w:sz="8" w:space="0" w:color="auto"/>
      </w:pBdr>
      <w:suppressAutoHyphens w:val="0"/>
      <w:spacing w:before="100" w:beforeAutospacing="1" w:after="100" w:afterAutospacing="1"/>
    </w:pPr>
    <w:rPr>
      <w:sz w:val="16"/>
      <w:szCs w:val="16"/>
      <w:lang w:eastAsia="ru-RU"/>
    </w:rPr>
  </w:style>
  <w:style w:type="paragraph" w:customStyle="1" w:styleId="xl73">
    <w:name w:val="xl73"/>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4">
    <w:name w:val="xl74"/>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5">
    <w:name w:val="xl75"/>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6">
    <w:name w:val="xl76"/>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sz w:val="16"/>
      <w:szCs w:val="16"/>
      <w:lang w:eastAsia="ru-RU"/>
    </w:rPr>
  </w:style>
  <w:style w:type="paragraph" w:customStyle="1" w:styleId="xl77">
    <w:name w:val="xl77"/>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8">
    <w:name w:val="xl78"/>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9">
    <w:name w:val="xl79"/>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0">
    <w:name w:val="xl80"/>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1">
    <w:name w:val="xl81"/>
    <w:basedOn w:val="a1"/>
    <w:rsid w:val="003D2572"/>
    <w:pPr>
      <w:pBdr>
        <w:left w:val="single" w:sz="4"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1"/>
    <w:rsid w:val="003D2572"/>
    <w:pPr>
      <w:pBdr>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3">
    <w:name w:val="xl83"/>
    <w:basedOn w:val="a1"/>
    <w:rsid w:val="003D2572"/>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1"/>
    <w:rsid w:val="003D2572"/>
    <w:pPr>
      <w:pBdr>
        <w:left w:val="single" w:sz="4"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86">
    <w:name w:val="xl86"/>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7">
    <w:name w:val="xl87"/>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89">
    <w:name w:val="xl89"/>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90">
    <w:name w:val="xl90"/>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color w:val="FFFFFF"/>
      <w:sz w:val="16"/>
      <w:szCs w:val="16"/>
      <w:lang w:eastAsia="ru-RU"/>
    </w:rPr>
  </w:style>
  <w:style w:type="paragraph" w:customStyle="1" w:styleId="xl91">
    <w:name w:val="xl91"/>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4"/>
      <w:szCs w:val="24"/>
      <w:lang w:eastAsia="ru-RU"/>
    </w:rPr>
  </w:style>
  <w:style w:type="paragraph" w:customStyle="1" w:styleId="xl92">
    <w:name w:val="xl92"/>
    <w:basedOn w:val="a1"/>
    <w:rsid w:val="003D2572"/>
    <w:pPr>
      <w:suppressAutoHyphens w:val="0"/>
      <w:spacing w:before="100" w:beforeAutospacing="1" w:after="100" w:afterAutospacing="1"/>
    </w:pPr>
    <w:rPr>
      <w:sz w:val="18"/>
      <w:szCs w:val="18"/>
      <w:lang w:eastAsia="ru-RU"/>
    </w:rPr>
  </w:style>
  <w:style w:type="paragraph" w:customStyle="1" w:styleId="xl93">
    <w:name w:val="xl93"/>
    <w:basedOn w:val="a1"/>
    <w:rsid w:val="003D2572"/>
    <w:pPr>
      <w:suppressAutoHyphens w:val="0"/>
      <w:spacing w:before="100" w:beforeAutospacing="1" w:after="100" w:afterAutospacing="1"/>
      <w:jc w:val="right"/>
      <w:textAlignment w:val="center"/>
    </w:pPr>
    <w:rPr>
      <w:sz w:val="18"/>
      <w:szCs w:val="18"/>
      <w:lang w:eastAsia="ru-RU"/>
    </w:rPr>
  </w:style>
  <w:style w:type="paragraph" w:customStyle="1" w:styleId="xl94">
    <w:name w:val="xl94"/>
    <w:basedOn w:val="a1"/>
    <w:rsid w:val="003D2572"/>
    <w:pPr>
      <w:suppressAutoHyphens w:val="0"/>
      <w:spacing w:before="100" w:beforeAutospacing="1" w:after="100" w:afterAutospacing="1"/>
    </w:pPr>
    <w:rPr>
      <w:sz w:val="18"/>
      <w:szCs w:val="18"/>
      <w:lang w:eastAsia="ru-RU"/>
    </w:rPr>
  </w:style>
  <w:style w:type="paragraph" w:customStyle="1" w:styleId="xl95">
    <w:name w:val="xl95"/>
    <w:basedOn w:val="a1"/>
    <w:rsid w:val="003D2572"/>
    <w:pPr>
      <w:suppressAutoHyphens w:val="0"/>
      <w:spacing w:before="100" w:beforeAutospacing="1" w:after="100" w:afterAutospacing="1"/>
    </w:pPr>
    <w:rPr>
      <w:sz w:val="24"/>
      <w:szCs w:val="24"/>
      <w:lang w:eastAsia="ru-RU"/>
    </w:rPr>
  </w:style>
  <w:style w:type="paragraph" w:customStyle="1" w:styleId="xl96">
    <w:name w:val="xl96"/>
    <w:basedOn w:val="a1"/>
    <w:rsid w:val="003D2572"/>
    <w:pPr>
      <w:suppressAutoHyphens w:val="0"/>
      <w:spacing w:before="100" w:beforeAutospacing="1" w:after="100" w:afterAutospacing="1"/>
      <w:jc w:val="right"/>
      <w:textAlignment w:val="center"/>
    </w:pPr>
    <w:rPr>
      <w:sz w:val="24"/>
      <w:szCs w:val="24"/>
      <w:lang w:eastAsia="ru-RU"/>
    </w:rPr>
  </w:style>
  <w:style w:type="paragraph" w:customStyle="1" w:styleId="xl97">
    <w:name w:val="xl97"/>
    <w:basedOn w:val="a1"/>
    <w:rsid w:val="003D2572"/>
    <w:pPr>
      <w:suppressAutoHyphens w:val="0"/>
      <w:spacing w:before="100" w:beforeAutospacing="1" w:after="100" w:afterAutospacing="1"/>
    </w:pPr>
    <w:rPr>
      <w:sz w:val="24"/>
      <w:szCs w:val="24"/>
      <w:lang w:eastAsia="ru-RU"/>
    </w:rPr>
  </w:style>
  <w:style w:type="paragraph" w:customStyle="1" w:styleId="xl98">
    <w:name w:val="xl98"/>
    <w:basedOn w:val="a1"/>
    <w:rsid w:val="003D2572"/>
    <w:pPr>
      <w:suppressAutoHyphens w:val="0"/>
      <w:spacing w:before="100" w:beforeAutospacing="1" w:after="100" w:afterAutospacing="1"/>
      <w:jc w:val="right"/>
    </w:pPr>
    <w:rPr>
      <w:sz w:val="18"/>
      <w:szCs w:val="18"/>
      <w:lang w:eastAsia="ru-RU"/>
    </w:rPr>
  </w:style>
  <w:style w:type="paragraph" w:customStyle="1" w:styleId="xl99">
    <w:name w:val="xl99"/>
    <w:basedOn w:val="a1"/>
    <w:rsid w:val="003D2572"/>
    <w:pPr>
      <w:suppressAutoHyphens w:val="0"/>
      <w:spacing w:before="100" w:beforeAutospacing="1" w:after="100" w:afterAutospacing="1"/>
      <w:jc w:val="center"/>
    </w:pPr>
    <w:rPr>
      <w:sz w:val="18"/>
      <w:szCs w:val="18"/>
      <w:lang w:eastAsia="ru-RU"/>
    </w:rPr>
  </w:style>
  <w:style w:type="paragraph" w:customStyle="1" w:styleId="xl100">
    <w:name w:val="xl100"/>
    <w:basedOn w:val="a1"/>
    <w:rsid w:val="003D2572"/>
    <w:pPr>
      <w:suppressAutoHyphens w:val="0"/>
      <w:spacing w:before="100" w:beforeAutospacing="1" w:after="100" w:afterAutospacing="1"/>
      <w:jc w:val="right"/>
    </w:pPr>
    <w:rPr>
      <w:sz w:val="18"/>
      <w:szCs w:val="18"/>
      <w:lang w:eastAsia="ru-RU"/>
    </w:rPr>
  </w:style>
  <w:style w:type="paragraph" w:customStyle="1" w:styleId="xl101">
    <w:name w:val="xl101"/>
    <w:basedOn w:val="a1"/>
    <w:rsid w:val="003D2572"/>
    <w:pPr>
      <w:suppressAutoHyphens w:val="0"/>
      <w:spacing w:before="100" w:beforeAutospacing="1" w:after="100" w:afterAutospacing="1"/>
      <w:jc w:val="right"/>
    </w:pPr>
    <w:rPr>
      <w:sz w:val="24"/>
      <w:szCs w:val="24"/>
      <w:lang w:eastAsia="ru-RU"/>
    </w:rPr>
  </w:style>
  <w:style w:type="paragraph" w:customStyle="1" w:styleId="xl102">
    <w:name w:val="xl102"/>
    <w:basedOn w:val="a1"/>
    <w:rsid w:val="003D2572"/>
    <w:pPr>
      <w:suppressAutoHyphens w:val="0"/>
      <w:spacing w:before="100" w:beforeAutospacing="1" w:after="100" w:afterAutospacing="1"/>
      <w:jc w:val="center"/>
    </w:pPr>
    <w:rPr>
      <w:b/>
      <w:bCs/>
      <w:sz w:val="24"/>
      <w:szCs w:val="24"/>
      <w:lang w:eastAsia="ru-RU"/>
    </w:rPr>
  </w:style>
  <w:style w:type="paragraph" w:customStyle="1" w:styleId="xl103">
    <w:name w:val="xl103"/>
    <w:basedOn w:val="a1"/>
    <w:rsid w:val="003D2572"/>
    <w:pPr>
      <w:suppressAutoHyphens w:val="0"/>
      <w:spacing w:before="100" w:beforeAutospacing="1" w:after="100" w:afterAutospacing="1"/>
      <w:jc w:val="center"/>
    </w:pPr>
    <w:rPr>
      <w:rFonts w:ascii="Calibri" w:hAnsi="Calibri"/>
      <w:b/>
      <w:bCs/>
      <w:color w:val="000000"/>
      <w:sz w:val="24"/>
      <w:szCs w:val="24"/>
      <w:lang w:eastAsia="ru-RU"/>
    </w:rPr>
  </w:style>
  <w:style w:type="paragraph" w:customStyle="1" w:styleId="xl104">
    <w:name w:val="xl104"/>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5">
    <w:name w:val="xl105"/>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6">
    <w:name w:val="xl106"/>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7">
    <w:name w:val="xl10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108">
    <w:name w:val="xl108"/>
    <w:basedOn w:val="a1"/>
    <w:rsid w:val="003D2572"/>
    <w:pPr>
      <w:suppressAutoHyphens w:val="0"/>
      <w:spacing w:before="100" w:beforeAutospacing="1" w:after="100" w:afterAutospacing="1"/>
      <w:jc w:val="right"/>
      <w:textAlignment w:val="center"/>
    </w:pPr>
    <w:rPr>
      <w:b/>
      <w:bCs/>
      <w:sz w:val="24"/>
      <w:szCs w:val="24"/>
      <w:lang w:eastAsia="ru-RU"/>
    </w:rPr>
  </w:style>
  <w:style w:type="paragraph" w:customStyle="1" w:styleId="xl109">
    <w:name w:val="xl109"/>
    <w:basedOn w:val="a1"/>
    <w:rsid w:val="003D2572"/>
    <w:pPr>
      <w:suppressAutoHyphens w:val="0"/>
      <w:spacing w:before="100" w:beforeAutospacing="1" w:after="100" w:afterAutospacing="1"/>
    </w:pPr>
    <w:rPr>
      <w:rFonts w:ascii="Calibri" w:hAnsi="Calibri"/>
      <w:b/>
      <w:bCs/>
      <w:color w:val="000000"/>
      <w:sz w:val="24"/>
      <w:szCs w:val="24"/>
      <w:lang w:eastAsia="ru-RU"/>
    </w:rPr>
  </w:style>
  <w:style w:type="paragraph" w:customStyle="1" w:styleId="xl110">
    <w:name w:val="xl110"/>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1">
    <w:name w:val="xl111"/>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2">
    <w:name w:val="xl112"/>
    <w:basedOn w:val="a1"/>
    <w:rsid w:val="0054779D"/>
    <w:pPr>
      <w:suppressAutoHyphens w:val="0"/>
      <w:spacing w:before="100" w:beforeAutospacing="1" w:after="100" w:afterAutospacing="1"/>
    </w:pPr>
    <w:rPr>
      <w:rFonts w:ascii="Calibri" w:hAnsi="Calibri"/>
      <w:color w:val="000000"/>
      <w:sz w:val="24"/>
      <w:szCs w:val="24"/>
      <w:lang w:eastAsia="ru-RU"/>
    </w:rPr>
  </w:style>
  <w:style w:type="paragraph" w:customStyle="1" w:styleId="xl113">
    <w:name w:val="xl113"/>
    <w:basedOn w:val="a1"/>
    <w:rsid w:val="0054779D"/>
    <w:pPr>
      <w:suppressAutoHyphens w:val="0"/>
      <w:spacing w:before="100" w:beforeAutospacing="1" w:after="100" w:afterAutospacing="1"/>
    </w:pPr>
    <w:rPr>
      <w:sz w:val="24"/>
      <w:szCs w:val="24"/>
      <w:lang w:eastAsia="ru-RU"/>
    </w:rPr>
  </w:style>
  <w:style w:type="paragraph" w:customStyle="1" w:styleId="xl114">
    <w:name w:val="xl114"/>
    <w:basedOn w:val="a1"/>
    <w:rsid w:val="0054779D"/>
    <w:pPr>
      <w:suppressAutoHyphens w:val="0"/>
      <w:spacing w:before="100" w:beforeAutospacing="1" w:after="100" w:afterAutospacing="1"/>
      <w:jc w:val="right"/>
    </w:pPr>
    <w:rPr>
      <w:sz w:val="18"/>
      <w:szCs w:val="18"/>
      <w:lang w:eastAsia="ru-RU"/>
    </w:rPr>
  </w:style>
  <w:style w:type="paragraph" w:customStyle="1" w:styleId="xl64">
    <w:name w:val="xl64"/>
    <w:basedOn w:val="a1"/>
    <w:rsid w:val="0054779D"/>
    <w:pPr>
      <w:pBdr>
        <w:top w:val="single" w:sz="4" w:space="0" w:color="auto"/>
        <w:bottom w:val="single" w:sz="8" w:space="0" w:color="auto"/>
      </w:pBdr>
      <w:suppressAutoHyphens w:val="0"/>
      <w:spacing w:before="100" w:beforeAutospacing="1" w:after="100" w:afterAutospacing="1"/>
    </w:pPr>
    <w:rPr>
      <w:sz w:val="24"/>
      <w:szCs w:val="24"/>
      <w:lang w:eastAsia="ru-RU"/>
    </w:rPr>
  </w:style>
  <w:style w:type="paragraph" w:customStyle="1" w:styleId="xl65">
    <w:name w:val="xl65"/>
    <w:basedOn w:val="a1"/>
    <w:rsid w:val="0054779D"/>
    <w:pPr>
      <w:pBdr>
        <w:top w:val="single" w:sz="4" w:space="0" w:color="auto"/>
        <w:left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115">
    <w:name w:val="xl115"/>
    <w:basedOn w:val="a1"/>
    <w:rsid w:val="001F0905"/>
    <w:pPr>
      <w:pBdr>
        <w:top w:val="single" w:sz="8" w:space="0" w:color="auto"/>
        <w:bottom w:val="single" w:sz="8"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16">
    <w:name w:val="xl116"/>
    <w:basedOn w:val="a1"/>
    <w:rsid w:val="0076336A"/>
    <w:pPr>
      <w:suppressAutoHyphens w:val="0"/>
      <w:spacing w:before="100" w:beforeAutospacing="1" w:after="100" w:afterAutospacing="1"/>
      <w:jc w:val="right"/>
      <w:textAlignment w:val="center"/>
    </w:pPr>
    <w:rPr>
      <w:b/>
      <w:bCs/>
      <w:sz w:val="24"/>
      <w:szCs w:val="24"/>
      <w:lang w:eastAsia="ru-RU"/>
    </w:rPr>
  </w:style>
  <w:style w:type="paragraph" w:customStyle="1" w:styleId="xl117">
    <w:name w:val="xl117"/>
    <w:basedOn w:val="a1"/>
    <w:rsid w:val="0076336A"/>
    <w:pPr>
      <w:suppressAutoHyphens w:val="0"/>
      <w:spacing w:before="100" w:beforeAutospacing="1" w:after="100" w:afterAutospacing="1"/>
    </w:pPr>
    <w:rPr>
      <w:rFonts w:ascii="Calibri" w:hAnsi="Calibri"/>
      <w:b/>
      <w:bCs/>
      <w:color w:val="000000"/>
      <w:sz w:val="24"/>
      <w:szCs w:val="24"/>
      <w:lang w:eastAsia="ru-RU"/>
    </w:rPr>
  </w:style>
  <w:style w:type="paragraph" w:customStyle="1" w:styleId="xl118">
    <w:name w:val="xl118"/>
    <w:basedOn w:val="a1"/>
    <w:rsid w:val="0076336A"/>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9">
    <w:name w:val="xl119"/>
    <w:basedOn w:val="a1"/>
    <w:rsid w:val="0076336A"/>
    <w:pPr>
      <w:suppressAutoHyphens w:val="0"/>
      <w:spacing w:before="100" w:beforeAutospacing="1" w:after="100" w:afterAutospacing="1"/>
    </w:pPr>
    <w:rPr>
      <w:sz w:val="24"/>
      <w:szCs w:val="24"/>
      <w:lang w:eastAsia="ru-RU"/>
    </w:rPr>
  </w:style>
  <w:style w:type="paragraph" w:customStyle="1" w:styleId="xl120">
    <w:name w:val="xl120"/>
    <w:basedOn w:val="a1"/>
    <w:rsid w:val="0076336A"/>
    <w:pPr>
      <w:suppressAutoHyphens w:val="0"/>
      <w:spacing w:before="100" w:beforeAutospacing="1" w:after="100" w:afterAutospacing="1"/>
    </w:pPr>
    <w:rPr>
      <w:rFonts w:ascii="Calibri" w:hAnsi="Calibri"/>
      <w:color w:val="000000"/>
      <w:sz w:val="24"/>
      <w:szCs w:val="24"/>
      <w:lang w:eastAsia="ru-RU"/>
    </w:rPr>
  </w:style>
  <w:style w:type="paragraph" w:customStyle="1" w:styleId="xl121">
    <w:name w:val="xl121"/>
    <w:basedOn w:val="a1"/>
    <w:rsid w:val="0076336A"/>
    <w:pPr>
      <w:suppressAutoHyphens w:val="0"/>
      <w:spacing w:before="100" w:beforeAutospacing="1" w:after="100" w:afterAutospacing="1"/>
      <w:jc w:val="right"/>
    </w:pPr>
    <w:rPr>
      <w:sz w:val="18"/>
      <w:szCs w:val="18"/>
      <w:lang w:eastAsia="ru-RU"/>
    </w:rPr>
  </w:style>
  <w:style w:type="paragraph" w:styleId="affc">
    <w:name w:val="endnote text"/>
    <w:basedOn w:val="a1"/>
    <w:link w:val="affd"/>
    <w:rsid w:val="003F1FF4"/>
    <w:pPr>
      <w:suppressAutoHyphens w:val="0"/>
    </w:pPr>
    <w:rPr>
      <w:sz w:val="20"/>
      <w:lang w:eastAsia="ru-RU"/>
    </w:rPr>
  </w:style>
  <w:style w:type="character" w:customStyle="1" w:styleId="affd">
    <w:name w:val="Текст концевой сноски Знак"/>
    <w:basedOn w:val="a2"/>
    <w:link w:val="affc"/>
    <w:rsid w:val="003F1FF4"/>
    <w:rPr>
      <w:rFonts w:ascii="Times New Roman" w:eastAsia="Times New Roman" w:hAnsi="Times New Roman" w:cs="Times New Roman"/>
      <w:sz w:val="20"/>
      <w:szCs w:val="20"/>
      <w:lang w:eastAsia="ru-RU"/>
    </w:rPr>
  </w:style>
  <w:style w:type="character" w:styleId="affe">
    <w:name w:val="endnote reference"/>
    <w:basedOn w:val="a2"/>
    <w:rsid w:val="003F1FF4"/>
    <w:rPr>
      <w:vertAlign w:val="superscript"/>
    </w:rPr>
  </w:style>
  <w:style w:type="paragraph" w:styleId="34">
    <w:name w:val="Body Text Indent 3"/>
    <w:basedOn w:val="a1"/>
    <w:link w:val="35"/>
    <w:qFormat/>
    <w:rsid w:val="00D45E38"/>
    <w:pPr>
      <w:suppressAutoHyphens w:val="0"/>
      <w:spacing w:after="120"/>
      <w:ind w:left="283"/>
    </w:pPr>
    <w:rPr>
      <w:sz w:val="16"/>
      <w:szCs w:val="16"/>
      <w:lang w:eastAsia="ru-RU"/>
    </w:rPr>
  </w:style>
  <w:style w:type="character" w:customStyle="1" w:styleId="35">
    <w:name w:val="Основной текст с отступом 3 Знак"/>
    <w:basedOn w:val="a2"/>
    <w:link w:val="34"/>
    <w:qFormat/>
    <w:rsid w:val="00D45E38"/>
    <w:rPr>
      <w:rFonts w:ascii="Times New Roman" w:eastAsia="Times New Roman" w:hAnsi="Times New Roman" w:cs="Times New Roman"/>
      <w:sz w:val="16"/>
      <w:szCs w:val="16"/>
      <w:lang w:eastAsia="ru-RU"/>
    </w:rPr>
  </w:style>
  <w:style w:type="paragraph" w:customStyle="1" w:styleId="140">
    <w:name w:val="Обычный+14п"/>
    <w:basedOn w:val="a1"/>
    <w:uiPriority w:val="99"/>
    <w:qFormat/>
    <w:rsid w:val="00D45E38"/>
    <w:pPr>
      <w:suppressAutoHyphens w:val="0"/>
      <w:spacing w:after="200" w:line="276" w:lineRule="auto"/>
    </w:pPr>
    <w:rPr>
      <w:rFonts w:ascii="Calibri" w:eastAsia="Calibri" w:hAnsi="Calibri" w:cs="Calibri"/>
      <w:sz w:val="22"/>
      <w:szCs w:val="22"/>
      <w:lang w:eastAsia="en-US"/>
    </w:rPr>
  </w:style>
  <w:style w:type="paragraph" w:styleId="23">
    <w:name w:val="Body Text First Indent 2"/>
    <w:basedOn w:val="af3"/>
    <w:link w:val="24"/>
    <w:uiPriority w:val="99"/>
    <w:semiHidden/>
    <w:unhideWhenUsed/>
    <w:rsid w:val="00D45E38"/>
    <w:pPr>
      <w:suppressAutoHyphens/>
      <w:spacing w:after="0"/>
      <w:ind w:left="360" w:firstLine="360"/>
    </w:pPr>
    <w:rPr>
      <w:sz w:val="28"/>
      <w:lang w:eastAsia="zh-CN"/>
    </w:rPr>
  </w:style>
  <w:style w:type="character" w:customStyle="1" w:styleId="24">
    <w:name w:val="Красная строка 2 Знак"/>
    <w:basedOn w:val="af4"/>
    <w:link w:val="23"/>
    <w:uiPriority w:val="99"/>
    <w:semiHidden/>
    <w:rsid w:val="00D45E38"/>
    <w:rPr>
      <w:rFonts w:ascii="Times New Roman" w:eastAsia="Times New Roman" w:hAnsi="Times New Roman" w:cs="Times New Roman"/>
      <w:sz w:val="28"/>
      <w:szCs w:val="20"/>
      <w:lang w:eastAsia="zh-CN"/>
    </w:rPr>
  </w:style>
  <w:style w:type="paragraph" w:styleId="afff">
    <w:name w:val="Block Text"/>
    <w:basedOn w:val="a1"/>
    <w:unhideWhenUsed/>
    <w:rsid w:val="004A47C6"/>
    <w:pPr>
      <w:suppressAutoHyphens w:val="0"/>
      <w:ind w:left="-426" w:right="-383" w:firstLine="426"/>
      <w:jc w:val="both"/>
    </w:pPr>
    <w:rPr>
      <w:sz w:val="24"/>
      <w:lang w:eastAsia="ru-RU"/>
    </w:rPr>
  </w:style>
  <w:style w:type="paragraph" w:customStyle="1" w:styleId="Pa12">
    <w:name w:val="Pa12"/>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3">
    <w:name w:val="Pa13"/>
    <w:basedOn w:val="a1"/>
    <w:next w:val="a1"/>
    <w:uiPriority w:val="99"/>
    <w:rsid w:val="00993B7F"/>
    <w:pPr>
      <w:suppressAutoHyphens w:val="0"/>
      <w:autoSpaceDE w:val="0"/>
      <w:autoSpaceDN w:val="0"/>
      <w:adjustRightInd w:val="0"/>
      <w:spacing w:line="181" w:lineRule="atLeast"/>
    </w:pPr>
    <w:rPr>
      <w:rFonts w:ascii="OctavaC" w:eastAsiaTheme="minorHAnsi" w:hAnsi="OctavaC" w:cstheme="minorBidi"/>
      <w:sz w:val="24"/>
      <w:szCs w:val="24"/>
      <w:lang w:eastAsia="en-US"/>
    </w:rPr>
  </w:style>
  <w:style w:type="paragraph" w:customStyle="1" w:styleId="Pa1">
    <w:name w:val="Pa1"/>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Default">
    <w:name w:val="Default"/>
    <w:qFormat/>
    <w:rsid w:val="00993B7F"/>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993B7F"/>
    <w:pPr>
      <w:spacing w:line="221" w:lineRule="atLeast"/>
    </w:pPr>
    <w:rPr>
      <w:rFonts w:cstheme="minorBidi"/>
      <w:color w:val="auto"/>
    </w:rPr>
  </w:style>
  <w:style w:type="paragraph" w:customStyle="1" w:styleId="Pa17">
    <w:name w:val="Pa17"/>
    <w:basedOn w:val="Default"/>
    <w:next w:val="Default"/>
    <w:uiPriority w:val="99"/>
    <w:rsid w:val="00993B7F"/>
    <w:pPr>
      <w:spacing w:line="181" w:lineRule="atLeast"/>
    </w:pPr>
    <w:rPr>
      <w:rFonts w:cstheme="minorBidi"/>
      <w:color w:val="auto"/>
    </w:rPr>
  </w:style>
  <w:style w:type="character" w:customStyle="1" w:styleId="25">
    <w:name w:val="Основной текст (2)_"/>
    <w:link w:val="26"/>
    <w:rsid w:val="00993B7F"/>
    <w:rPr>
      <w:i/>
      <w:iCs/>
      <w:shd w:val="clear" w:color="auto" w:fill="FFFFFF"/>
    </w:rPr>
  </w:style>
  <w:style w:type="paragraph" w:customStyle="1" w:styleId="26">
    <w:name w:val="Основной текст (2)"/>
    <w:basedOn w:val="a1"/>
    <w:link w:val="25"/>
    <w:rsid w:val="00993B7F"/>
    <w:pPr>
      <w:widowControl w:val="0"/>
      <w:shd w:val="clear" w:color="auto" w:fill="FFFFFF"/>
      <w:suppressAutoHyphens w:val="0"/>
      <w:spacing w:line="259" w:lineRule="exact"/>
      <w:jc w:val="both"/>
    </w:pPr>
    <w:rPr>
      <w:rFonts w:asciiTheme="minorHAnsi" w:eastAsiaTheme="minorHAnsi" w:hAnsiTheme="minorHAnsi" w:cstheme="minorBidi"/>
      <w:i/>
      <w:iCs/>
      <w:sz w:val="22"/>
      <w:szCs w:val="22"/>
      <w:lang w:eastAsia="en-US"/>
    </w:rPr>
  </w:style>
  <w:style w:type="character" w:customStyle="1" w:styleId="41">
    <w:name w:val="Основной текст (4)_"/>
    <w:link w:val="42"/>
    <w:uiPriority w:val="99"/>
    <w:rsid w:val="00993B7F"/>
    <w:rPr>
      <w:i/>
      <w:iCs/>
      <w:sz w:val="21"/>
      <w:szCs w:val="21"/>
      <w:shd w:val="clear" w:color="auto" w:fill="FFFFFF"/>
    </w:rPr>
  </w:style>
  <w:style w:type="character" w:customStyle="1" w:styleId="43">
    <w:name w:val="Основной текст (4) + Не курсив"/>
    <w:rsid w:val="00993B7F"/>
    <w:rPr>
      <w:i/>
      <w:iCs/>
      <w:noProof/>
      <w:sz w:val="21"/>
      <w:szCs w:val="21"/>
      <w:lang w:bidi="ar-SA"/>
    </w:rPr>
  </w:style>
  <w:style w:type="paragraph" w:customStyle="1" w:styleId="42">
    <w:name w:val="Основной текст (4)"/>
    <w:basedOn w:val="a1"/>
    <w:link w:val="41"/>
    <w:uiPriority w:val="99"/>
    <w:rsid w:val="00993B7F"/>
    <w:pPr>
      <w:widowControl w:val="0"/>
      <w:shd w:val="clear" w:color="auto" w:fill="FFFFFF"/>
      <w:suppressAutoHyphens w:val="0"/>
      <w:spacing w:line="322" w:lineRule="exact"/>
      <w:jc w:val="both"/>
    </w:pPr>
    <w:rPr>
      <w:rFonts w:asciiTheme="minorHAnsi" w:eastAsiaTheme="minorHAnsi" w:hAnsiTheme="minorHAnsi" w:cstheme="minorBidi"/>
      <w:i/>
      <w:iCs/>
      <w:sz w:val="21"/>
      <w:szCs w:val="21"/>
      <w:lang w:eastAsia="en-US"/>
    </w:rPr>
  </w:style>
  <w:style w:type="character" w:customStyle="1" w:styleId="16">
    <w:name w:val="Заголовок №1_"/>
    <w:basedOn w:val="a2"/>
    <w:link w:val="17"/>
    <w:rsid w:val="002D7D10"/>
    <w:rPr>
      <w:rFonts w:ascii="Times New Roman" w:eastAsia="Times New Roman" w:hAnsi="Times New Roman" w:cs="Times New Roman"/>
      <w:b/>
      <w:bCs/>
      <w:sz w:val="28"/>
      <w:szCs w:val="28"/>
      <w:shd w:val="clear" w:color="auto" w:fill="FFFFFF"/>
    </w:rPr>
  </w:style>
  <w:style w:type="paragraph" w:customStyle="1" w:styleId="17">
    <w:name w:val="Заголовок №1"/>
    <w:basedOn w:val="a1"/>
    <w:link w:val="16"/>
    <w:rsid w:val="002D7D10"/>
    <w:pPr>
      <w:widowControl w:val="0"/>
      <w:shd w:val="clear" w:color="auto" w:fill="FFFFFF"/>
      <w:suppressAutoHyphens w:val="0"/>
      <w:spacing w:before="420" w:line="320" w:lineRule="exact"/>
      <w:jc w:val="both"/>
      <w:outlineLvl w:val="0"/>
    </w:pPr>
    <w:rPr>
      <w:b/>
      <w:bCs/>
      <w:szCs w:val="28"/>
      <w:lang w:eastAsia="en-US"/>
    </w:rPr>
  </w:style>
  <w:style w:type="character" w:styleId="afff0">
    <w:name w:val="Emphasis"/>
    <w:uiPriority w:val="20"/>
    <w:qFormat/>
    <w:rsid w:val="000B0E4C"/>
    <w:rPr>
      <w:i/>
      <w:iCs/>
    </w:rPr>
  </w:style>
  <w:style w:type="paragraph" w:customStyle="1" w:styleId="afff1">
    <w:name w:val="Содержимое таблицы"/>
    <w:basedOn w:val="a1"/>
    <w:qFormat/>
    <w:rsid w:val="00A67FF8"/>
    <w:pPr>
      <w:suppressAutoHyphens w:val="0"/>
      <w:spacing w:line="200" w:lineRule="atLeast"/>
    </w:pPr>
    <w:rPr>
      <w:rFonts w:ascii="Mangal" w:eastAsia="Tahoma" w:hAnsi="Mangal" w:cs="Liberation Sans"/>
      <w:color w:val="000000"/>
      <w:sz w:val="36"/>
      <w:szCs w:val="24"/>
      <w:lang w:eastAsia="en-US"/>
    </w:rPr>
  </w:style>
  <w:style w:type="paragraph" w:customStyle="1" w:styleId="27">
    <w:name w:val="Обычный (веб)2"/>
    <w:basedOn w:val="a1"/>
    <w:rsid w:val="00A67FF8"/>
    <w:pPr>
      <w:spacing w:before="280" w:after="280" w:line="360" w:lineRule="exact"/>
      <w:ind w:firstLine="709"/>
      <w:jc w:val="both"/>
    </w:pPr>
    <w:rPr>
      <w:szCs w:val="28"/>
      <w:lang w:eastAsia="ru-RU"/>
    </w:rPr>
  </w:style>
  <w:style w:type="character" w:customStyle="1" w:styleId="50">
    <w:name w:val="Заголовок 5 Знак"/>
    <w:basedOn w:val="a2"/>
    <w:link w:val="5"/>
    <w:qFormat/>
    <w:rsid w:val="009845FB"/>
    <w:rPr>
      <w:rFonts w:ascii="Times New Roman" w:eastAsia="Arial Unicode MS" w:hAnsi="Times New Roman" w:cs="Times New Roman"/>
      <w:iCs/>
      <w:color w:val="000000"/>
      <w:sz w:val="28"/>
      <w:szCs w:val="24"/>
      <w:lang w:eastAsia="ru-RU"/>
    </w:rPr>
  </w:style>
  <w:style w:type="character" w:customStyle="1" w:styleId="80">
    <w:name w:val="Заголовок 8 Знак"/>
    <w:basedOn w:val="a2"/>
    <w:link w:val="8"/>
    <w:qFormat/>
    <w:rsid w:val="009845F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rsid w:val="009845FB"/>
    <w:rPr>
      <w:rFonts w:ascii="Calibri" w:eastAsia="Calibri" w:hAnsi="Calibri" w:cs="Calibri"/>
      <w:b/>
      <w:lang w:eastAsia="zh-CN"/>
    </w:rPr>
  </w:style>
  <w:style w:type="character" w:customStyle="1" w:styleId="28">
    <w:name w:val="Основной текст с отступом 2 Знак"/>
    <w:basedOn w:val="a2"/>
    <w:link w:val="29"/>
    <w:uiPriority w:val="99"/>
    <w:qFormat/>
    <w:rsid w:val="009845FB"/>
    <w:rPr>
      <w:rFonts w:ascii="Times New Roman" w:eastAsia="Times New Roman" w:hAnsi="Times New Roman" w:cs="Times New Roman"/>
      <w:b/>
      <w:bCs/>
      <w:sz w:val="24"/>
      <w:szCs w:val="24"/>
      <w:lang w:eastAsia="ru-RU"/>
    </w:rPr>
  </w:style>
  <w:style w:type="character" w:customStyle="1" w:styleId="210">
    <w:name w:val="Основной текст с отступом 2 Знак1"/>
    <w:basedOn w:val="a2"/>
    <w:qFormat/>
    <w:rsid w:val="009845FB"/>
    <w:rPr>
      <w:rFonts w:ascii="Times New Roman" w:eastAsia="Times New Roman" w:hAnsi="Times New Roman" w:cs="Times New Roman"/>
      <w:sz w:val="28"/>
      <w:szCs w:val="28"/>
      <w:u w:val="single"/>
      <w:lang w:eastAsia="ru-RU"/>
    </w:rPr>
  </w:style>
  <w:style w:type="character" w:customStyle="1" w:styleId="36">
    <w:name w:val="Основной текст 3 Знак"/>
    <w:basedOn w:val="a2"/>
    <w:link w:val="36"/>
    <w:qFormat/>
    <w:rsid w:val="009845FB"/>
    <w:rPr>
      <w:rFonts w:ascii="Times New Roman" w:eastAsia="Times New Roman" w:hAnsi="Times New Roman" w:cs="Times New Roman"/>
      <w:sz w:val="16"/>
      <w:szCs w:val="16"/>
      <w:lang w:eastAsia="ru-RU"/>
    </w:rPr>
  </w:style>
  <w:style w:type="character" w:customStyle="1" w:styleId="afff2">
    <w:name w:val="Обычный (веб) Знак"/>
    <w:basedOn w:val="a2"/>
    <w:qFormat/>
    <w:locked/>
    <w:rsid w:val="009845FB"/>
    <w:rPr>
      <w:rFonts w:ascii="Times New Roman" w:eastAsia="Times New Roman" w:hAnsi="Times New Roman" w:cs="Times New Roman"/>
      <w:sz w:val="28"/>
      <w:szCs w:val="28"/>
      <w:lang w:eastAsia="ru-RU"/>
    </w:rPr>
  </w:style>
  <w:style w:type="character" w:customStyle="1" w:styleId="afff3">
    <w:name w:val="Красная строка Знак"/>
    <w:basedOn w:val="afa"/>
    <w:qFormat/>
    <w:rsid w:val="009845FB"/>
    <w:rPr>
      <w:rFonts w:ascii="Times New Roman" w:eastAsia="Times New Roman" w:hAnsi="Times New Roman" w:cs="Times New Roman"/>
      <w:sz w:val="24"/>
      <w:szCs w:val="24"/>
      <w:lang w:eastAsia="ru-RU"/>
    </w:rPr>
  </w:style>
  <w:style w:type="character" w:customStyle="1" w:styleId="ListLabel1">
    <w:name w:val="ListLabel 1"/>
    <w:qFormat/>
    <w:rsid w:val="009845FB"/>
    <w:rPr>
      <w:rFonts w:cs="Courier New"/>
    </w:rPr>
  </w:style>
  <w:style w:type="character" w:customStyle="1" w:styleId="ListLabel2">
    <w:name w:val="ListLabel 2"/>
    <w:qFormat/>
    <w:rsid w:val="009845FB"/>
    <w:rPr>
      <w:rFonts w:cs="Courier New"/>
    </w:rPr>
  </w:style>
  <w:style w:type="character" w:customStyle="1" w:styleId="ListLabel3">
    <w:name w:val="ListLabel 3"/>
    <w:qFormat/>
    <w:rsid w:val="009845FB"/>
    <w:rPr>
      <w:rFonts w:cs="Courier New"/>
    </w:rPr>
  </w:style>
  <w:style w:type="character" w:customStyle="1" w:styleId="ListLabel4">
    <w:name w:val="ListLabel 4"/>
    <w:qFormat/>
    <w:rsid w:val="009845FB"/>
    <w:rPr>
      <w:b/>
    </w:rPr>
  </w:style>
  <w:style w:type="character" w:customStyle="1" w:styleId="ListLabel5">
    <w:name w:val="ListLabel 5"/>
    <w:qFormat/>
    <w:rsid w:val="009845FB"/>
    <w:rPr>
      <w:rFonts w:eastAsia="Times New Roman" w:cs="Times New Roman"/>
    </w:rPr>
  </w:style>
  <w:style w:type="character" w:customStyle="1" w:styleId="ListLabel6">
    <w:name w:val="ListLabel 6"/>
    <w:qFormat/>
    <w:rsid w:val="009845FB"/>
    <w:rPr>
      <w:rFonts w:eastAsia="Times New Roman" w:cs="Times New Roman"/>
    </w:rPr>
  </w:style>
  <w:style w:type="character" w:customStyle="1" w:styleId="ListLabel7">
    <w:name w:val="ListLabel 7"/>
    <w:qFormat/>
    <w:rsid w:val="009845FB"/>
    <w:rPr>
      <w:rFonts w:eastAsia="Times New Roman" w:cs="Times New Roman"/>
    </w:rPr>
  </w:style>
  <w:style w:type="character" w:customStyle="1" w:styleId="ListLabel8">
    <w:name w:val="ListLabel 8"/>
    <w:qFormat/>
    <w:rsid w:val="009845FB"/>
    <w:rPr>
      <w:rFonts w:cs="Courier New"/>
    </w:rPr>
  </w:style>
  <w:style w:type="character" w:customStyle="1" w:styleId="ListLabel9">
    <w:name w:val="ListLabel 9"/>
    <w:qFormat/>
    <w:rsid w:val="009845FB"/>
    <w:rPr>
      <w:rFonts w:cs="Courier New"/>
    </w:rPr>
  </w:style>
  <w:style w:type="character" w:customStyle="1" w:styleId="ListLabel10">
    <w:name w:val="ListLabel 10"/>
    <w:qFormat/>
    <w:rsid w:val="009845FB"/>
    <w:rPr>
      <w:rFonts w:cs="Courier New"/>
    </w:rPr>
  </w:style>
  <w:style w:type="character" w:customStyle="1" w:styleId="ListLabel11">
    <w:name w:val="ListLabel 11"/>
    <w:qFormat/>
    <w:rsid w:val="009845FB"/>
    <w:rPr>
      <w:rFonts w:cs="Courier New"/>
    </w:rPr>
  </w:style>
  <w:style w:type="character" w:customStyle="1" w:styleId="ListLabel12">
    <w:name w:val="ListLabel 12"/>
    <w:qFormat/>
    <w:rsid w:val="009845FB"/>
    <w:rPr>
      <w:rFonts w:cs="Courier New"/>
    </w:rPr>
  </w:style>
  <w:style w:type="character" w:customStyle="1" w:styleId="ListLabel13">
    <w:name w:val="ListLabel 13"/>
    <w:qFormat/>
    <w:rsid w:val="009845FB"/>
    <w:rPr>
      <w:rFonts w:cs="Courier New"/>
    </w:rPr>
  </w:style>
  <w:style w:type="character" w:customStyle="1" w:styleId="ListLabel14">
    <w:name w:val="ListLabel 14"/>
    <w:qFormat/>
    <w:rsid w:val="009845FB"/>
    <w:rPr>
      <w:rFonts w:cs="OpenSymbol"/>
    </w:rPr>
  </w:style>
  <w:style w:type="character" w:customStyle="1" w:styleId="ListLabel15">
    <w:name w:val="ListLabel 15"/>
    <w:qFormat/>
    <w:rsid w:val="009845FB"/>
    <w:rPr>
      <w:rFonts w:ascii="Times New Roman" w:hAnsi="Times New Roman" w:cs="OpenSymbol"/>
      <w:sz w:val="28"/>
    </w:rPr>
  </w:style>
  <w:style w:type="character" w:customStyle="1" w:styleId="ListLabel16">
    <w:name w:val="ListLabel 16"/>
    <w:qFormat/>
    <w:rsid w:val="009845FB"/>
    <w:rPr>
      <w:rFonts w:ascii="Times New Roman" w:hAnsi="Times New Roman" w:cs="Symbol"/>
      <w:sz w:val="28"/>
    </w:rPr>
  </w:style>
  <w:style w:type="character" w:customStyle="1" w:styleId="ListLabel17">
    <w:name w:val="ListLabel 17"/>
    <w:qFormat/>
    <w:rsid w:val="009845FB"/>
    <w:rPr>
      <w:rFonts w:cs="OpenSymbol"/>
    </w:rPr>
  </w:style>
  <w:style w:type="character" w:customStyle="1" w:styleId="ListLabel18">
    <w:name w:val="ListLabel 18"/>
    <w:qFormat/>
    <w:rsid w:val="009845FB"/>
    <w:rPr>
      <w:rFonts w:ascii="Times New Roman" w:hAnsi="Times New Roman" w:cs="OpenSymbol"/>
      <w:sz w:val="28"/>
    </w:rPr>
  </w:style>
  <w:style w:type="character" w:customStyle="1" w:styleId="ListLabel19">
    <w:name w:val="ListLabel 19"/>
    <w:qFormat/>
    <w:rsid w:val="009845FB"/>
    <w:rPr>
      <w:rFonts w:ascii="Times New Roman" w:hAnsi="Times New Roman" w:cs="Symbol"/>
      <w:sz w:val="28"/>
    </w:rPr>
  </w:style>
  <w:style w:type="character" w:customStyle="1" w:styleId="ListLabel20">
    <w:name w:val="ListLabel 20"/>
    <w:qFormat/>
    <w:rsid w:val="009845FB"/>
    <w:rPr>
      <w:rFonts w:cs="OpenSymbol"/>
    </w:rPr>
  </w:style>
  <w:style w:type="character" w:customStyle="1" w:styleId="ListLabel21">
    <w:name w:val="ListLabel 21"/>
    <w:qFormat/>
    <w:rsid w:val="009845FB"/>
    <w:rPr>
      <w:rFonts w:ascii="Times New Roman" w:hAnsi="Times New Roman" w:cs="OpenSymbol"/>
      <w:sz w:val="28"/>
    </w:rPr>
  </w:style>
  <w:style w:type="character" w:customStyle="1" w:styleId="ListLabel22">
    <w:name w:val="ListLabel 22"/>
    <w:qFormat/>
    <w:rsid w:val="009845FB"/>
    <w:rPr>
      <w:rFonts w:ascii="Times New Roman" w:hAnsi="Times New Roman" w:cs="Symbol"/>
      <w:sz w:val="28"/>
    </w:rPr>
  </w:style>
  <w:style w:type="character" w:customStyle="1" w:styleId="ListLabel23">
    <w:name w:val="ListLabel 23"/>
    <w:qFormat/>
    <w:rsid w:val="009845FB"/>
    <w:rPr>
      <w:rFonts w:cs="OpenSymbol"/>
    </w:rPr>
  </w:style>
  <w:style w:type="character" w:customStyle="1" w:styleId="ListLabel24">
    <w:name w:val="ListLabel 24"/>
    <w:qFormat/>
    <w:rsid w:val="009845FB"/>
    <w:rPr>
      <w:rFonts w:ascii="Times New Roman" w:hAnsi="Times New Roman" w:cs="OpenSymbol"/>
      <w:sz w:val="28"/>
    </w:rPr>
  </w:style>
  <w:style w:type="character" w:customStyle="1" w:styleId="ListLabel25">
    <w:name w:val="ListLabel 25"/>
    <w:qFormat/>
    <w:rsid w:val="009845FB"/>
    <w:rPr>
      <w:rFonts w:ascii="Times New Roman" w:hAnsi="Times New Roman" w:cs="Symbol"/>
      <w:sz w:val="28"/>
    </w:rPr>
  </w:style>
  <w:style w:type="character" w:customStyle="1" w:styleId="ListLabel26">
    <w:name w:val="ListLabel 26"/>
    <w:qFormat/>
    <w:rsid w:val="009845FB"/>
    <w:rPr>
      <w:rFonts w:cs="OpenSymbol"/>
    </w:rPr>
  </w:style>
  <w:style w:type="character" w:customStyle="1" w:styleId="ListLabel27">
    <w:name w:val="ListLabel 27"/>
    <w:qFormat/>
    <w:rsid w:val="009845FB"/>
    <w:rPr>
      <w:rFonts w:ascii="Times New Roman" w:hAnsi="Times New Roman" w:cs="OpenSymbol"/>
      <w:sz w:val="28"/>
    </w:rPr>
  </w:style>
  <w:style w:type="character" w:customStyle="1" w:styleId="ListLabel28">
    <w:name w:val="ListLabel 28"/>
    <w:qFormat/>
    <w:rsid w:val="009845FB"/>
    <w:rPr>
      <w:rFonts w:ascii="Times New Roman" w:hAnsi="Times New Roman" w:cs="Symbol"/>
      <w:sz w:val="28"/>
    </w:rPr>
  </w:style>
  <w:style w:type="character" w:customStyle="1" w:styleId="ListLabel29">
    <w:name w:val="ListLabel 29"/>
    <w:qFormat/>
    <w:rsid w:val="009845FB"/>
    <w:rPr>
      <w:rFonts w:cs="OpenSymbol"/>
    </w:rPr>
  </w:style>
  <w:style w:type="character" w:customStyle="1" w:styleId="ListLabel30">
    <w:name w:val="ListLabel 30"/>
    <w:qFormat/>
    <w:rsid w:val="009845FB"/>
    <w:rPr>
      <w:rFonts w:ascii="Times New Roman" w:hAnsi="Times New Roman" w:cs="OpenSymbol"/>
      <w:sz w:val="28"/>
    </w:rPr>
  </w:style>
  <w:style w:type="character" w:customStyle="1" w:styleId="ListLabel31">
    <w:name w:val="ListLabel 31"/>
    <w:qFormat/>
    <w:rsid w:val="009845FB"/>
    <w:rPr>
      <w:rFonts w:ascii="Times New Roman" w:hAnsi="Times New Roman" w:cs="Symbol"/>
      <w:sz w:val="28"/>
    </w:rPr>
  </w:style>
  <w:style w:type="character" w:customStyle="1" w:styleId="afff4">
    <w:name w:val="Символ нумерации"/>
    <w:qFormat/>
    <w:rsid w:val="009845FB"/>
  </w:style>
  <w:style w:type="character" w:customStyle="1" w:styleId="ListLabel32">
    <w:name w:val="ListLabel 32"/>
    <w:qFormat/>
    <w:rsid w:val="009845FB"/>
    <w:rPr>
      <w:rFonts w:cs="OpenSymbol"/>
    </w:rPr>
  </w:style>
  <w:style w:type="character" w:customStyle="1" w:styleId="ListLabel33">
    <w:name w:val="ListLabel 33"/>
    <w:qFormat/>
    <w:rsid w:val="009845FB"/>
    <w:rPr>
      <w:rFonts w:ascii="Times New Roman" w:hAnsi="Times New Roman" w:cs="OpenSymbol"/>
      <w:sz w:val="28"/>
    </w:rPr>
  </w:style>
  <w:style w:type="character" w:customStyle="1" w:styleId="ListLabel34">
    <w:name w:val="ListLabel 34"/>
    <w:qFormat/>
    <w:rsid w:val="009845FB"/>
    <w:rPr>
      <w:rFonts w:ascii="Times New Roman" w:hAnsi="Times New Roman" w:cs="Symbol"/>
      <w:sz w:val="28"/>
    </w:rPr>
  </w:style>
  <w:style w:type="character" w:customStyle="1" w:styleId="ListLabel35">
    <w:name w:val="ListLabel 35"/>
    <w:qFormat/>
    <w:rsid w:val="009845FB"/>
    <w:rPr>
      <w:rFonts w:cs="OpenSymbol"/>
    </w:rPr>
  </w:style>
  <w:style w:type="character" w:customStyle="1" w:styleId="ListLabel36">
    <w:name w:val="ListLabel 36"/>
    <w:qFormat/>
    <w:rsid w:val="009845FB"/>
    <w:rPr>
      <w:rFonts w:ascii="Times New Roman" w:hAnsi="Times New Roman" w:cs="OpenSymbol"/>
      <w:sz w:val="28"/>
    </w:rPr>
  </w:style>
  <w:style w:type="character" w:customStyle="1" w:styleId="ListLabel37">
    <w:name w:val="ListLabel 37"/>
    <w:qFormat/>
    <w:rsid w:val="009845FB"/>
    <w:rPr>
      <w:rFonts w:ascii="Times New Roman" w:hAnsi="Times New Roman" w:cs="Symbol"/>
      <w:sz w:val="28"/>
    </w:rPr>
  </w:style>
  <w:style w:type="character" w:customStyle="1" w:styleId="ListLabel38">
    <w:name w:val="ListLabel 38"/>
    <w:qFormat/>
    <w:rsid w:val="009845FB"/>
    <w:rPr>
      <w:rFonts w:cs="OpenSymbol"/>
    </w:rPr>
  </w:style>
  <w:style w:type="character" w:customStyle="1" w:styleId="ListLabel39">
    <w:name w:val="ListLabel 39"/>
    <w:qFormat/>
    <w:rsid w:val="009845FB"/>
    <w:rPr>
      <w:rFonts w:ascii="Times New Roman" w:hAnsi="Times New Roman" w:cs="OpenSymbol"/>
      <w:sz w:val="28"/>
    </w:rPr>
  </w:style>
  <w:style w:type="character" w:customStyle="1" w:styleId="ListLabel40">
    <w:name w:val="ListLabel 40"/>
    <w:qFormat/>
    <w:rsid w:val="009845FB"/>
    <w:rPr>
      <w:rFonts w:ascii="Times New Roman" w:hAnsi="Times New Roman" w:cs="Symbol"/>
      <w:sz w:val="28"/>
    </w:rPr>
  </w:style>
  <w:style w:type="character" w:customStyle="1" w:styleId="ListLabel41">
    <w:name w:val="ListLabel 41"/>
    <w:qFormat/>
    <w:rsid w:val="009845FB"/>
    <w:rPr>
      <w:rFonts w:cs="OpenSymbol"/>
    </w:rPr>
  </w:style>
  <w:style w:type="character" w:customStyle="1" w:styleId="ListLabel42">
    <w:name w:val="ListLabel 42"/>
    <w:qFormat/>
    <w:rsid w:val="009845FB"/>
    <w:rPr>
      <w:rFonts w:ascii="Times New Roman" w:hAnsi="Times New Roman" w:cs="OpenSymbol"/>
      <w:sz w:val="28"/>
    </w:rPr>
  </w:style>
  <w:style w:type="character" w:customStyle="1" w:styleId="ListLabel43">
    <w:name w:val="ListLabel 43"/>
    <w:qFormat/>
    <w:rsid w:val="009845FB"/>
    <w:rPr>
      <w:rFonts w:ascii="Times New Roman" w:hAnsi="Times New Roman" w:cs="Symbol"/>
      <w:sz w:val="28"/>
    </w:rPr>
  </w:style>
  <w:style w:type="character" w:customStyle="1" w:styleId="ListLabel44">
    <w:name w:val="ListLabel 44"/>
    <w:qFormat/>
    <w:rsid w:val="009845FB"/>
    <w:rPr>
      <w:rFonts w:cs="OpenSymbol"/>
    </w:rPr>
  </w:style>
  <w:style w:type="character" w:customStyle="1" w:styleId="ListLabel45">
    <w:name w:val="ListLabel 45"/>
    <w:qFormat/>
    <w:rsid w:val="009845FB"/>
    <w:rPr>
      <w:rFonts w:ascii="Times New Roman" w:hAnsi="Times New Roman" w:cs="OpenSymbol"/>
      <w:sz w:val="28"/>
    </w:rPr>
  </w:style>
  <w:style w:type="character" w:customStyle="1" w:styleId="ListLabel46">
    <w:name w:val="ListLabel 46"/>
    <w:qFormat/>
    <w:rsid w:val="009845FB"/>
    <w:rPr>
      <w:rFonts w:ascii="Times New Roman" w:hAnsi="Times New Roman" w:cs="Symbol"/>
      <w:sz w:val="28"/>
    </w:rPr>
  </w:style>
  <w:style w:type="character" w:customStyle="1" w:styleId="ListLabel47">
    <w:name w:val="ListLabel 47"/>
    <w:qFormat/>
    <w:rsid w:val="009845FB"/>
    <w:rPr>
      <w:rFonts w:cs="OpenSymbol"/>
    </w:rPr>
  </w:style>
  <w:style w:type="character" w:customStyle="1" w:styleId="ListLabel48">
    <w:name w:val="ListLabel 48"/>
    <w:qFormat/>
    <w:rsid w:val="009845FB"/>
    <w:rPr>
      <w:rFonts w:ascii="Times New Roman" w:hAnsi="Times New Roman" w:cs="OpenSymbol"/>
      <w:sz w:val="28"/>
    </w:rPr>
  </w:style>
  <w:style w:type="character" w:customStyle="1" w:styleId="ListLabel49">
    <w:name w:val="ListLabel 49"/>
    <w:qFormat/>
    <w:rsid w:val="009845FB"/>
    <w:rPr>
      <w:rFonts w:ascii="Times New Roman" w:hAnsi="Times New Roman" w:cs="Symbol"/>
      <w:sz w:val="28"/>
    </w:rPr>
  </w:style>
  <w:style w:type="character" w:customStyle="1" w:styleId="ListLabel50">
    <w:name w:val="ListLabel 50"/>
    <w:qFormat/>
    <w:rsid w:val="009845FB"/>
    <w:rPr>
      <w:rFonts w:cs="OpenSymbol"/>
    </w:rPr>
  </w:style>
  <w:style w:type="character" w:customStyle="1" w:styleId="ListLabel51">
    <w:name w:val="ListLabel 51"/>
    <w:qFormat/>
    <w:rsid w:val="009845FB"/>
    <w:rPr>
      <w:rFonts w:ascii="Times New Roman" w:hAnsi="Times New Roman" w:cs="OpenSymbol"/>
      <w:sz w:val="28"/>
    </w:rPr>
  </w:style>
  <w:style w:type="character" w:customStyle="1" w:styleId="ListLabel52">
    <w:name w:val="ListLabel 52"/>
    <w:qFormat/>
    <w:rsid w:val="009845FB"/>
    <w:rPr>
      <w:rFonts w:ascii="Times New Roman" w:hAnsi="Times New Roman" w:cs="Symbol"/>
      <w:sz w:val="28"/>
    </w:rPr>
  </w:style>
  <w:style w:type="character" w:customStyle="1" w:styleId="ListLabel53">
    <w:name w:val="ListLabel 53"/>
    <w:qFormat/>
    <w:rsid w:val="009845FB"/>
    <w:rPr>
      <w:rFonts w:cs="OpenSymbol"/>
    </w:rPr>
  </w:style>
  <w:style w:type="character" w:customStyle="1" w:styleId="ListLabel54">
    <w:name w:val="ListLabel 54"/>
    <w:qFormat/>
    <w:rsid w:val="009845FB"/>
    <w:rPr>
      <w:rFonts w:ascii="Times New Roman" w:hAnsi="Times New Roman" w:cs="OpenSymbol"/>
      <w:sz w:val="28"/>
    </w:rPr>
  </w:style>
  <w:style w:type="character" w:customStyle="1" w:styleId="ListLabel55">
    <w:name w:val="ListLabel 55"/>
    <w:qFormat/>
    <w:rsid w:val="009845FB"/>
    <w:rPr>
      <w:rFonts w:ascii="Times New Roman" w:hAnsi="Times New Roman" w:cs="Symbol"/>
      <w:sz w:val="28"/>
    </w:rPr>
  </w:style>
  <w:style w:type="character" w:customStyle="1" w:styleId="ListLabel56">
    <w:name w:val="ListLabel 56"/>
    <w:qFormat/>
    <w:rsid w:val="009845FB"/>
    <w:rPr>
      <w:rFonts w:cs="OpenSymbol"/>
    </w:rPr>
  </w:style>
  <w:style w:type="character" w:customStyle="1" w:styleId="ListLabel57">
    <w:name w:val="ListLabel 57"/>
    <w:qFormat/>
    <w:rsid w:val="009845FB"/>
    <w:rPr>
      <w:rFonts w:ascii="Times New Roman" w:hAnsi="Times New Roman" w:cs="OpenSymbol"/>
      <w:sz w:val="28"/>
    </w:rPr>
  </w:style>
  <w:style w:type="character" w:customStyle="1" w:styleId="ListLabel58">
    <w:name w:val="ListLabel 58"/>
    <w:qFormat/>
    <w:rsid w:val="009845FB"/>
    <w:rPr>
      <w:rFonts w:ascii="Times New Roman" w:hAnsi="Times New Roman" w:cs="Symbol"/>
      <w:sz w:val="28"/>
    </w:rPr>
  </w:style>
  <w:style w:type="character" w:customStyle="1" w:styleId="ListLabel59">
    <w:name w:val="ListLabel 59"/>
    <w:qFormat/>
    <w:rsid w:val="009845FB"/>
    <w:rPr>
      <w:rFonts w:cs="OpenSymbol"/>
    </w:rPr>
  </w:style>
  <w:style w:type="character" w:customStyle="1" w:styleId="ListLabel60">
    <w:name w:val="ListLabel 60"/>
    <w:qFormat/>
    <w:rsid w:val="009845FB"/>
    <w:rPr>
      <w:rFonts w:ascii="Times New Roman" w:hAnsi="Times New Roman" w:cs="OpenSymbol"/>
      <w:sz w:val="28"/>
    </w:rPr>
  </w:style>
  <w:style w:type="character" w:customStyle="1" w:styleId="ListLabel61">
    <w:name w:val="ListLabel 61"/>
    <w:qFormat/>
    <w:rsid w:val="009845FB"/>
    <w:rPr>
      <w:rFonts w:ascii="Times New Roman" w:hAnsi="Times New Roman" w:cs="Symbol"/>
      <w:sz w:val="28"/>
    </w:rPr>
  </w:style>
  <w:style w:type="character" w:customStyle="1" w:styleId="ListLabel62">
    <w:name w:val="ListLabel 62"/>
    <w:qFormat/>
    <w:rsid w:val="009845FB"/>
    <w:rPr>
      <w:rFonts w:cs="OpenSymbol"/>
    </w:rPr>
  </w:style>
  <w:style w:type="character" w:customStyle="1" w:styleId="ListLabel63">
    <w:name w:val="ListLabel 63"/>
    <w:qFormat/>
    <w:rsid w:val="009845FB"/>
    <w:rPr>
      <w:rFonts w:ascii="Times New Roman" w:hAnsi="Times New Roman" w:cs="OpenSymbol"/>
      <w:sz w:val="28"/>
    </w:rPr>
  </w:style>
  <w:style w:type="character" w:customStyle="1" w:styleId="ListLabel64">
    <w:name w:val="ListLabel 64"/>
    <w:qFormat/>
    <w:rsid w:val="009845FB"/>
    <w:rPr>
      <w:rFonts w:ascii="Times New Roman" w:hAnsi="Times New Roman" w:cs="Symbol"/>
      <w:sz w:val="28"/>
    </w:rPr>
  </w:style>
  <w:style w:type="character" w:customStyle="1" w:styleId="ListLabel65">
    <w:name w:val="ListLabel 65"/>
    <w:qFormat/>
    <w:rsid w:val="009845FB"/>
    <w:rPr>
      <w:rFonts w:cs="OpenSymbol"/>
    </w:rPr>
  </w:style>
  <w:style w:type="character" w:customStyle="1" w:styleId="ListLabel66">
    <w:name w:val="ListLabel 66"/>
    <w:qFormat/>
    <w:rsid w:val="009845FB"/>
    <w:rPr>
      <w:rFonts w:ascii="Times New Roman" w:hAnsi="Times New Roman" w:cs="OpenSymbol"/>
      <w:sz w:val="28"/>
    </w:rPr>
  </w:style>
  <w:style w:type="character" w:customStyle="1" w:styleId="ListLabel67">
    <w:name w:val="ListLabel 67"/>
    <w:qFormat/>
    <w:rsid w:val="009845FB"/>
    <w:rPr>
      <w:rFonts w:ascii="Times New Roman" w:hAnsi="Times New Roman" w:cs="Symbol"/>
      <w:sz w:val="28"/>
    </w:rPr>
  </w:style>
  <w:style w:type="character" w:customStyle="1" w:styleId="ListLabel68">
    <w:name w:val="ListLabel 68"/>
    <w:qFormat/>
    <w:rsid w:val="009845FB"/>
    <w:rPr>
      <w:rFonts w:cs="OpenSymbol"/>
    </w:rPr>
  </w:style>
  <w:style w:type="character" w:customStyle="1" w:styleId="ListLabel69">
    <w:name w:val="ListLabel 69"/>
    <w:qFormat/>
    <w:rsid w:val="009845FB"/>
    <w:rPr>
      <w:rFonts w:ascii="Times New Roman" w:hAnsi="Times New Roman" w:cs="OpenSymbol"/>
      <w:sz w:val="28"/>
    </w:rPr>
  </w:style>
  <w:style w:type="character" w:customStyle="1" w:styleId="ListLabel70">
    <w:name w:val="ListLabel 70"/>
    <w:qFormat/>
    <w:rsid w:val="009845FB"/>
    <w:rPr>
      <w:rFonts w:ascii="Times New Roman" w:hAnsi="Times New Roman" w:cs="Symbol"/>
      <w:sz w:val="28"/>
    </w:rPr>
  </w:style>
  <w:style w:type="character" w:customStyle="1" w:styleId="ListLabel71">
    <w:name w:val="ListLabel 71"/>
    <w:qFormat/>
    <w:rsid w:val="009845FB"/>
    <w:rPr>
      <w:rFonts w:cs="OpenSymbol"/>
    </w:rPr>
  </w:style>
  <w:style w:type="character" w:customStyle="1" w:styleId="ListLabel72">
    <w:name w:val="ListLabel 72"/>
    <w:qFormat/>
    <w:rsid w:val="009845FB"/>
    <w:rPr>
      <w:rFonts w:ascii="Times New Roman" w:hAnsi="Times New Roman" w:cs="OpenSymbol"/>
      <w:sz w:val="28"/>
    </w:rPr>
  </w:style>
  <w:style w:type="character" w:customStyle="1" w:styleId="ListLabel73">
    <w:name w:val="ListLabel 73"/>
    <w:qFormat/>
    <w:rsid w:val="009845FB"/>
    <w:rPr>
      <w:rFonts w:ascii="Times New Roman" w:hAnsi="Times New Roman" w:cs="Symbol"/>
      <w:sz w:val="28"/>
    </w:rPr>
  </w:style>
  <w:style w:type="character" w:customStyle="1" w:styleId="ListLabel74">
    <w:name w:val="ListLabel 74"/>
    <w:qFormat/>
    <w:rsid w:val="009845FB"/>
    <w:rPr>
      <w:rFonts w:cs="OpenSymbol"/>
    </w:rPr>
  </w:style>
  <w:style w:type="character" w:customStyle="1" w:styleId="ListLabel75">
    <w:name w:val="ListLabel 75"/>
    <w:qFormat/>
    <w:rsid w:val="009845FB"/>
    <w:rPr>
      <w:rFonts w:ascii="Times New Roman" w:hAnsi="Times New Roman" w:cs="OpenSymbol"/>
      <w:sz w:val="28"/>
    </w:rPr>
  </w:style>
  <w:style w:type="character" w:customStyle="1" w:styleId="ListLabel76">
    <w:name w:val="ListLabel 76"/>
    <w:qFormat/>
    <w:rsid w:val="009845FB"/>
    <w:rPr>
      <w:rFonts w:ascii="Times New Roman" w:hAnsi="Times New Roman" w:cs="Symbol"/>
      <w:sz w:val="28"/>
    </w:rPr>
  </w:style>
  <w:style w:type="character" w:customStyle="1" w:styleId="ListLabel77">
    <w:name w:val="ListLabel 77"/>
    <w:qFormat/>
    <w:rsid w:val="009845FB"/>
    <w:rPr>
      <w:rFonts w:cs="OpenSymbol"/>
    </w:rPr>
  </w:style>
  <w:style w:type="character" w:customStyle="1" w:styleId="ListLabel78">
    <w:name w:val="ListLabel 78"/>
    <w:qFormat/>
    <w:rsid w:val="009845FB"/>
    <w:rPr>
      <w:rFonts w:ascii="Times New Roman" w:hAnsi="Times New Roman" w:cs="OpenSymbol"/>
      <w:sz w:val="28"/>
    </w:rPr>
  </w:style>
  <w:style w:type="character" w:customStyle="1" w:styleId="ListLabel79">
    <w:name w:val="ListLabel 79"/>
    <w:qFormat/>
    <w:rsid w:val="009845FB"/>
    <w:rPr>
      <w:rFonts w:ascii="Times New Roman" w:hAnsi="Times New Roman" w:cs="Symbol"/>
      <w:sz w:val="28"/>
    </w:rPr>
  </w:style>
  <w:style w:type="character" w:customStyle="1" w:styleId="ListLabel80">
    <w:name w:val="ListLabel 80"/>
    <w:qFormat/>
    <w:rsid w:val="009845FB"/>
    <w:rPr>
      <w:rFonts w:cs="OpenSymbol"/>
    </w:rPr>
  </w:style>
  <w:style w:type="character" w:customStyle="1" w:styleId="ListLabel81">
    <w:name w:val="ListLabel 81"/>
    <w:qFormat/>
    <w:rsid w:val="009845FB"/>
    <w:rPr>
      <w:rFonts w:ascii="Times New Roman" w:hAnsi="Times New Roman" w:cs="OpenSymbol"/>
      <w:sz w:val="28"/>
    </w:rPr>
  </w:style>
  <w:style w:type="character" w:customStyle="1" w:styleId="ListLabel82">
    <w:name w:val="ListLabel 82"/>
    <w:qFormat/>
    <w:rsid w:val="009845FB"/>
    <w:rPr>
      <w:rFonts w:ascii="Times New Roman" w:hAnsi="Times New Roman" w:cs="Symbol"/>
      <w:sz w:val="28"/>
    </w:rPr>
  </w:style>
  <w:style w:type="character" w:customStyle="1" w:styleId="ListLabel83">
    <w:name w:val="ListLabel 83"/>
    <w:qFormat/>
    <w:rsid w:val="009845FB"/>
    <w:rPr>
      <w:rFonts w:cs="OpenSymbol"/>
    </w:rPr>
  </w:style>
  <w:style w:type="character" w:customStyle="1" w:styleId="ListLabel84">
    <w:name w:val="ListLabel 84"/>
    <w:qFormat/>
    <w:rsid w:val="009845FB"/>
    <w:rPr>
      <w:rFonts w:ascii="Times New Roman" w:hAnsi="Times New Roman" w:cs="OpenSymbol"/>
      <w:sz w:val="28"/>
    </w:rPr>
  </w:style>
  <w:style w:type="character" w:customStyle="1" w:styleId="ListLabel85">
    <w:name w:val="ListLabel 85"/>
    <w:qFormat/>
    <w:rsid w:val="009845FB"/>
    <w:rPr>
      <w:rFonts w:ascii="Times New Roman" w:hAnsi="Times New Roman" w:cs="Symbol"/>
      <w:sz w:val="28"/>
    </w:rPr>
  </w:style>
  <w:style w:type="character" w:customStyle="1" w:styleId="ListLabel86">
    <w:name w:val="ListLabel 86"/>
    <w:qFormat/>
    <w:rsid w:val="009845FB"/>
    <w:rPr>
      <w:rFonts w:cs="OpenSymbol"/>
    </w:rPr>
  </w:style>
  <w:style w:type="character" w:customStyle="1" w:styleId="ListLabel87">
    <w:name w:val="ListLabel 87"/>
    <w:qFormat/>
    <w:rsid w:val="009845FB"/>
    <w:rPr>
      <w:rFonts w:ascii="Times New Roman" w:hAnsi="Times New Roman" w:cs="OpenSymbol"/>
      <w:sz w:val="28"/>
    </w:rPr>
  </w:style>
  <w:style w:type="character" w:customStyle="1" w:styleId="ListLabel88">
    <w:name w:val="ListLabel 88"/>
    <w:qFormat/>
    <w:rsid w:val="009845FB"/>
    <w:rPr>
      <w:rFonts w:ascii="Times New Roman" w:hAnsi="Times New Roman" w:cs="Symbol"/>
      <w:sz w:val="28"/>
    </w:rPr>
  </w:style>
  <w:style w:type="character" w:customStyle="1" w:styleId="ListLabel89">
    <w:name w:val="ListLabel 89"/>
    <w:qFormat/>
    <w:rsid w:val="009845FB"/>
    <w:rPr>
      <w:rFonts w:cs="OpenSymbol"/>
    </w:rPr>
  </w:style>
  <w:style w:type="character" w:customStyle="1" w:styleId="ListLabel90">
    <w:name w:val="ListLabel 90"/>
    <w:qFormat/>
    <w:rsid w:val="009845FB"/>
    <w:rPr>
      <w:rFonts w:ascii="Times New Roman" w:hAnsi="Times New Roman" w:cs="OpenSymbol"/>
      <w:sz w:val="28"/>
    </w:rPr>
  </w:style>
  <w:style w:type="character" w:customStyle="1" w:styleId="ListLabel91">
    <w:name w:val="ListLabel 91"/>
    <w:qFormat/>
    <w:rsid w:val="009845FB"/>
    <w:rPr>
      <w:rFonts w:ascii="Times New Roman" w:hAnsi="Times New Roman" w:cs="Symbol"/>
      <w:sz w:val="28"/>
    </w:rPr>
  </w:style>
  <w:style w:type="character" w:customStyle="1" w:styleId="ListLabel92">
    <w:name w:val="ListLabel 92"/>
    <w:qFormat/>
    <w:rsid w:val="009845FB"/>
    <w:rPr>
      <w:rFonts w:cs="OpenSymbol"/>
    </w:rPr>
  </w:style>
  <w:style w:type="character" w:customStyle="1" w:styleId="ListLabel93">
    <w:name w:val="ListLabel 93"/>
    <w:qFormat/>
    <w:rsid w:val="009845FB"/>
    <w:rPr>
      <w:rFonts w:ascii="Times New Roman" w:hAnsi="Times New Roman" w:cs="OpenSymbol"/>
      <w:sz w:val="28"/>
    </w:rPr>
  </w:style>
  <w:style w:type="character" w:customStyle="1" w:styleId="ListLabel94">
    <w:name w:val="ListLabel 94"/>
    <w:qFormat/>
    <w:rsid w:val="009845FB"/>
    <w:rPr>
      <w:rFonts w:ascii="Times New Roman" w:hAnsi="Times New Roman" w:cs="Symbol"/>
      <w:sz w:val="28"/>
    </w:rPr>
  </w:style>
  <w:style w:type="character" w:customStyle="1" w:styleId="ListLabel95">
    <w:name w:val="ListLabel 95"/>
    <w:qFormat/>
    <w:rsid w:val="009845FB"/>
    <w:rPr>
      <w:rFonts w:cs="OpenSymbol"/>
    </w:rPr>
  </w:style>
  <w:style w:type="character" w:customStyle="1" w:styleId="ListLabel96">
    <w:name w:val="ListLabel 96"/>
    <w:qFormat/>
    <w:rsid w:val="009845FB"/>
    <w:rPr>
      <w:rFonts w:ascii="Times New Roman" w:hAnsi="Times New Roman" w:cs="OpenSymbol"/>
      <w:sz w:val="28"/>
    </w:rPr>
  </w:style>
  <w:style w:type="character" w:customStyle="1" w:styleId="ListLabel97">
    <w:name w:val="ListLabel 97"/>
    <w:qFormat/>
    <w:rsid w:val="009845FB"/>
    <w:rPr>
      <w:rFonts w:ascii="Times New Roman" w:hAnsi="Times New Roman" w:cs="Symbol"/>
      <w:sz w:val="28"/>
    </w:rPr>
  </w:style>
  <w:style w:type="character" w:customStyle="1" w:styleId="ListLabel98">
    <w:name w:val="ListLabel 98"/>
    <w:qFormat/>
    <w:rsid w:val="009845FB"/>
    <w:rPr>
      <w:rFonts w:cs="OpenSymbol"/>
    </w:rPr>
  </w:style>
  <w:style w:type="character" w:customStyle="1" w:styleId="ListLabel99">
    <w:name w:val="ListLabel 99"/>
    <w:qFormat/>
    <w:rsid w:val="009845FB"/>
    <w:rPr>
      <w:rFonts w:ascii="Times New Roman" w:hAnsi="Times New Roman" w:cs="OpenSymbol"/>
      <w:sz w:val="28"/>
    </w:rPr>
  </w:style>
  <w:style w:type="character" w:customStyle="1" w:styleId="ListLabel100">
    <w:name w:val="ListLabel 100"/>
    <w:qFormat/>
    <w:rsid w:val="009845FB"/>
    <w:rPr>
      <w:rFonts w:ascii="Times New Roman" w:hAnsi="Times New Roman" w:cs="Symbol"/>
      <w:sz w:val="28"/>
    </w:rPr>
  </w:style>
  <w:style w:type="character" w:customStyle="1" w:styleId="ListLabel101">
    <w:name w:val="ListLabel 101"/>
    <w:qFormat/>
    <w:rsid w:val="009845FB"/>
    <w:rPr>
      <w:rFonts w:cs="OpenSymbol"/>
    </w:rPr>
  </w:style>
  <w:style w:type="character" w:customStyle="1" w:styleId="ListLabel102">
    <w:name w:val="ListLabel 102"/>
    <w:qFormat/>
    <w:rsid w:val="009845FB"/>
    <w:rPr>
      <w:rFonts w:ascii="Times New Roman" w:hAnsi="Times New Roman" w:cs="OpenSymbol"/>
      <w:sz w:val="28"/>
    </w:rPr>
  </w:style>
  <w:style w:type="character" w:customStyle="1" w:styleId="ListLabel103">
    <w:name w:val="ListLabel 103"/>
    <w:qFormat/>
    <w:rsid w:val="009845FB"/>
    <w:rPr>
      <w:rFonts w:ascii="Times New Roman" w:hAnsi="Times New Roman" w:cs="Symbol"/>
      <w:sz w:val="28"/>
    </w:rPr>
  </w:style>
  <w:style w:type="character" w:customStyle="1" w:styleId="ListLabel104">
    <w:name w:val="ListLabel 104"/>
    <w:qFormat/>
    <w:rsid w:val="009845FB"/>
    <w:rPr>
      <w:rFonts w:cs="OpenSymbol"/>
    </w:rPr>
  </w:style>
  <w:style w:type="character" w:customStyle="1" w:styleId="ListLabel105">
    <w:name w:val="ListLabel 105"/>
    <w:qFormat/>
    <w:rsid w:val="009845FB"/>
    <w:rPr>
      <w:rFonts w:ascii="Times New Roman" w:hAnsi="Times New Roman" w:cs="OpenSymbol"/>
      <w:sz w:val="28"/>
    </w:rPr>
  </w:style>
  <w:style w:type="character" w:customStyle="1" w:styleId="ListLabel106">
    <w:name w:val="ListLabel 106"/>
    <w:qFormat/>
    <w:rsid w:val="009845FB"/>
    <w:rPr>
      <w:rFonts w:ascii="Times New Roman" w:hAnsi="Times New Roman" w:cs="Symbol"/>
      <w:sz w:val="28"/>
    </w:rPr>
  </w:style>
  <w:style w:type="character" w:customStyle="1" w:styleId="ListLabel107">
    <w:name w:val="ListLabel 107"/>
    <w:qFormat/>
    <w:rsid w:val="009845FB"/>
    <w:rPr>
      <w:rFonts w:cs="OpenSymbol"/>
    </w:rPr>
  </w:style>
  <w:style w:type="character" w:customStyle="1" w:styleId="ListLabel108">
    <w:name w:val="ListLabel 108"/>
    <w:qFormat/>
    <w:rsid w:val="009845FB"/>
    <w:rPr>
      <w:rFonts w:cs="OpenSymbol"/>
      <w:sz w:val="28"/>
    </w:rPr>
  </w:style>
  <w:style w:type="character" w:customStyle="1" w:styleId="ListLabel109">
    <w:name w:val="ListLabel 109"/>
    <w:qFormat/>
    <w:rsid w:val="009845FB"/>
    <w:rPr>
      <w:rFonts w:ascii="Times New Roman" w:hAnsi="Times New Roman" w:cs="Symbol"/>
      <w:sz w:val="28"/>
    </w:rPr>
  </w:style>
  <w:style w:type="character" w:customStyle="1" w:styleId="ListLabel110">
    <w:name w:val="ListLabel 110"/>
    <w:qFormat/>
    <w:rsid w:val="009845FB"/>
    <w:rPr>
      <w:rFonts w:cs="OpenSymbol"/>
    </w:rPr>
  </w:style>
  <w:style w:type="character" w:customStyle="1" w:styleId="ListLabel111">
    <w:name w:val="ListLabel 111"/>
    <w:qFormat/>
    <w:rsid w:val="009845FB"/>
    <w:rPr>
      <w:rFonts w:cs="OpenSymbol"/>
      <w:sz w:val="28"/>
    </w:rPr>
  </w:style>
  <w:style w:type="character" w:customStyle="1" w:styleId="ListLabel112">
    <w:name w:val="ListLabel 112"/>
    <w:qFormat/>
    <w:rsid w:val="009845FB"/>
    <w:rPr>
      <w:rFonts w:ascii="Times New Roman" w:hAnsi="Times New Roman" w:cs="Symbol"/>
      <w:sz w:val="28"/>
    </w:rPr>
  </w:style>
  <w:style w:type="character" w:customStyle="1" w:styleId="ListLabel113">
    <w:name w:val="ListLabel 113"/>
    <w:qFormat/>
    <w:rsid w:val="009845FB"/>
    <w:rPr>
      <w:rFonts w:cs="OpenSymbol"/>
    </w:rPr>
  </w:style>
  <w:style w:type="character" w:customStyle="1" w:styleId="ListLabel114">
    <w:name w:val="ListLabel 114"/>
    <w:qFormat/>
    <w:rsid w:val="009845FB"/>
    <w:rPr>
      <w:rFonts w:cs="OpenSymbol"/>
      <w:sz w:val="28"/>
    </w:rPr>
  </w:style>
  <w:style w:type="character" w:customStyle="1" w:styleId="ListLabel115">
    <w:name w:val="ListLabel 115"/>
    <w:qFormat/>
    <w:rsid w:val="009845FB"/>
    <w:rPr>
      <w:rFonts w:ascii="Times New Roman" w:hAnsi="Times New Roman" w:cs="Symbol"/>
      <w:sz w:val="28"/>
    </w:rPr>
  </w:style>
  <w:style w:type="character" w:customStyle="1" w:styleId="ListLabel116">
    <w:name w:val="ListLabel 116"/>
    <w:qFormat/>
    <w:rsid w:val="009845FB"/>
    <w:rPr>
      <w:rFonts w:ascii="Times New Roman" w:hAnsi="Times New Roman" w:cs="OpenSymbol"/>
      <w:sz w:val="28"/>
    </w:rPr>
  </w:style>
  <w:style w:type="character" w:customStyle="1" w:styleId="ListLabel117">
    <w:name w:val="ListLabel 117"/>
    <w:qFormat/>
    <w:rsid w:val="009845FB"/>
    <w:rPr>
      <w:rFonts w:cs="OpenSymbol"/>
      <w:sz w:val="28"/>
    </w:rPr>
  </w:style>
  <w:style w:type="character" w:customStyle="1" w:styleId="ListLabel118">
    <w:name w:val="ListLabel 118"/>
    <w:qFormat/>
    <w:rsid w:val="009845FB"/>
    <w:rPr>
      <w:rFonts w:ascii="Times New Roman" w:hAnsi="Times New Roman" w:cs="Symbol"/>
      <w:sz w:val="28"/>
    </w:rPr>
  </w:style>
  <w:style w:type="character" w:customStyle="1" w:styleId="ListLabel119">
    <w:name w:val="ListLabel 119"/>
    <w:qFormat/>
    <w:rsid w:val="009845FB"/>
    <w:rPr>
      <w:rFonts w:ascii="Times New Roman" w:hAnsi="Times New Roman" w:cs="OpenSymbol"/>
      <w:sz w:val="28"/>
    </w:rPr>
  </w:style>
  <w:style w:type="character" w:customStyle="1" w:styleId="ListLabel120">
    <w:name w:val="ListLabel 120"/>
    <w:qFormat/>
    <w:rsid w:val="009845FB"/>
    <w:rPr>
      <w:rFonts w:cs="OpenSymbol"/>
      <w:sz w:val="28"/>
    </w:rPr>
  </w:style>
  <w:style w:type="character" w:customStyle="1" w:styleId="ListLabel121">
    <w:name w:val="ListLabel 121"/>
    <w:qFormat/>
    <w:rsid w:val="009845FB"/>
    <w:rPr>
      <w:rFonts w:ascii="Times New Roman" w:hAnsi="Times New Roman" w:cs="Symbol"/>
      <w:sz w:val="28"/>
    </w:rPr>
  </w:style>
  <w:style w:type="character" w:customStyle="1" w:styleId="WW8Num2z0">
    <w:name w:val="WW8Num2z0"/>
    <w:qFormat/>
    <w:rsid w:val="009845FB"/>
    <w:rPr>
      <w:szCs w:val="28"/>
    </w:rPr>
  </w:style>
  <w:style w:type="character" w:customStyle="1" w:styleId="WW8Num2z1">
    <w:name w:val="WW8Num2z1"/>
    <w:qFormat/>
    <w:rsid w:val="009845FB"/>
  </w:style>
  <w:style w:type="character" w:customStyle="1" w:styleId="WW8Num2z2">
    <w:name w:val="WW8Num2z2"/>
    <w:qFormat/>
    <w:rsid w:val="009845FB"/>
  </w:style>
  <w:style w:type="character" w:customStyle="1" w:styleId="WW8Num2z4">
    <w:name w:val="WW8Num2z4"/>
    <w:qFormat/>
    <w:rsid w:val="009845FB"/>
    <w:rPr>
      <w:szCs w:val="28"/>
    </w:rPr>
  </w:style>
  <w:style w:type="character" w:customStyle="1" w:styleId="WW8Num2z5">
    <w:name w:val="WW8Num2z5"/>
    <w:qFormat/>
    <w:rsid w:val="009845FB"/>
  </w:style>
  <w:style w:type="character" w:customStyle="1" w:styleId="WW8Num2z6">
    <w:name w:val="WW8Num2z6"/>
    <w:qFormat/>
    <w:rsid w:val="009845FB"/>
  </w:style>
  <w:style w:type="character" w:customStyle="1" w:styleId="WW8Num2z7">
    <w:name w:val="WW8Num2z7"/>
    <w:qFormat/>
    <w:rsid w:val="009845FB"/>
  </w:style>
  <w:style w:type="character" w:customStyle="1" w:styleId="WW8Num2z8">
    <w:name w:val="WW8Num2z8"/>
    <w:qFormat/>
    <w:rsid w:val="009845FB"/>
  </w:style>
  <w:style w:type="character" w:customStyle="1" w:styleId="ListLabel122">
    <w:name w:val="ListLabel 122"/>
    <w:qFormat/>
    <w:rsid w:val="009845FB"/>
    <w:rPr>
      <w:rFonts w:ascii="Times New Roman" w:hAnsi="Times New Roman" w:cs="OpenSymbol"/>
      <w:sz w:val="28"/>
    </w:rPr>
  </w:style>
  <w:style w:type="character" w:customStyle="1" w:styleId="ListLabel123">
    <w:name w:val="ListLabel 123"/>
    <w:qFormat/>
    <w:rsid w:val="009845FB"/>
    <w:rPr>
      <w:rFonts w:cs="OpenSymbol"/>
      <w:sz w:val="28"/>
    </w:rPr>
  </w:style>
  <w:style w:type="character" w:customStyle="1" w:styleId="ListLabel124">
    <w:name w:val="ListLabel 124"/>
    <w:qFormat/>
    <w:rsid w:val="009845FB"/>
    <w:rPr>
      <w:rFonts w:ascii="Times New Roman" w:hAnsi="Times New Roman" w:cs="Symbol"/>
      <w:sz w:val="28"/>
    </w:rPr>
  </w:style>
  <w:style w:type="character" w:customStyle="1" w:styleId="WW8Num36z0">
    <w:name w:val="WW8Num36z0"/>
    <w:qFormat/>
    <w:rsid w:val="009845FB"/>
    <w:rPr>
      <w:b/>
      <w:sz w:val="26"/>
      <w:szCs w:val="26"/>
    </w:rPr>
  </w:style>
  <w:style w:type="character" w:customStyle="1" w:styleId="WW8Num13z0">
    <w:name w:val="WW8Num13z0"/>
    <w:qFormat/>
    <w:rsid w:val="009845FB"/>
    <w:rPr>
      <w:sz w:val="22"/>
      <w:szCs w:val="22"/>
    </w:rPr>
  </w:style>
  <w:style w:type="character" w:customStyle="1" w:styleId="WW8Num13z1">
    <w:name w:val="WW8Num13z1"/>
    <w:qFormat/>
    <w:rsid w:val="009845FB"/>
  </w:style>
  <w:style w:type="character" w:customStyle="1" w:styleId="WW8Num13z2">
    <w:name w:val="WW8Num13z2"/>
    <w:qFormat/>
    <w:rsid w:val="009845FB"/>
  </w:style>
  <w:style w:type="character" w:customStyle="1" w:styleId="WW8Num13z3">
    <w:name w:val="WW8Num13z3"/>
    <w:qFormat/>
    <w:rsid w:val="009845FB"/>
  </w:style>
  <w:style w:type="character" w:customStyle="1" w:styleId="WW8Num13z4">
    <w:name w:val="WW8Num13z4"/>
    <w:qFormat/>
    <w:rsid w:val="009845FB"/>
  </w:style>
  <w:style w:type="character" w:customStyle="1" w:styleId="WW8Num13z5">
    <w:name w:val="WW8Num13z5"/>
    <w:qFormat/>
    <w:rsid w:val="009845FB"/>
  </w:style>
  <w:style w:type="character" w:customStyle="1" w:styleId="WW8Num13z6">
    <w:name w:val="WW8Num13z6"/>
    <w:qFormat/>
    <w:rsid w:val="009845FB"/>
  </w:style>
  <w:style w:type="character" w:customStyle="1" w:styleId="WW8Num13z7">
    <w:name w:val="WW8Num13z7"/>
    <w:qFormat/>
    <w:rsid w:val="009845FB"/>
  </w:style>
  <w:style w:type="character" w:customStyle="1" w:styleId="WW8Num13z8">
    <w:name w:val="WW8Num13z8"/>
    <w:qFormat/>
    <w:rsid w:val="009845FB"/>
  </w:style>
  <w:style w:type="character" w:customStyle="1" w:styleId="ListLabel125">
    <w:name w:val="ListLabel 125"/>
    <w:qFormat/>
    <w:rsid w:val="009845FB"/>
    <w:rPr>
      <w:rFonts w:ascii="Times New Roman" w:hAnsi="Times New Roman" w:cs="OpenSymbol"/>
      <w:sz w:val="28"/>
    </w:rPr>
  </w:style>
  <w:style w:type="character" w:customStyle="1" w:styleId="ListLabel126">
    <w:name w:val="ListLabel 126"/>
    <w:qFormat/>
    <w:rsid w:val="009845FB"/>
    <w:rPr>
      <w:rFonts w:cs="OpenSymbol"/>
      <w:sz w:val="28"/>
    </w:rPr>
  </w:style>
  <w:style w:type="character" w:customStyle="1" w:styleId="ListLabel127">
    <w:name w:val="ListLabel 127"/>
    <w:qFormat/>
    <w:rsid w:val="009845FB"/>
    <w:rPr>
      <w:b/>
      <w:sz w:val="26"/>
      <w:szCs w:val="26"/>
    </w:rPr>
  </w:style>
  <w:style w:type="character" w:customStyle="1" w:styleId="ListLabel128">
    <w:name w:val="ListLabel 128"/>
    <w:qFormat/>
    <w:rsid w:val="009845FB"/>
    <w:rPr>
      <w:b/>
      <w:sz w:val="26"/>
      <w:szCs w:val="26"/>
    </w:rPr>
  </w:style>
  <w:style w:type="character" w:customStyle="1" w:styleId="ListLabel129">
    <w:name w:val="ListLabel 129"/>
    <w:qFormat/>
    <w:rsid w:val="009845FB"/>
    <w:rPr>
      <w:b/>
      <w:sz w:val="26"/>
      <w:szCs w:val="26"/>
    </w:rPr>
  </w:style>
  <w:style w:type="character" w:customStyle="1" w:styleId="ListLabel130">
    <w:name w:val="ListLabel 130"/>
    <w:qFormat/>
    <w:rsid w:val="009845FB"/>
    <w:rPr>
      <w:b/>
      <w:sz w:val="26"/>
      <w:szCs w:val="26"/>
    </w:rPr>
  </w:style>
  <w:style w:type="character" w:customStyle="1" w:styleId="ListLabel131">
    <w:name w:val="ListLabel 131"/>
    <w:qFormat/>
    <w:rsid w:val="009845FB"/>
    <w:rPr>
      <w:b/>
      <w:sz w:val="26"/>
      <w:szCs w:val="26"/>
    </w:rPr>
  </w:style>
  <w:style w:type="character" w:customStyle="1" w:styleId="ListLabel132">
    <w:name w:val="ListLabel 132"/>
    <w:qFormat/>
    <w:rsid w:val="009845FB"/>
    <w:rPr>
      <w:b/>
      <w:sz w:val="26"/>
      <w:szCs w:val="26"/>
    </w:rPr>
  </w:style>
  <w:style w:type="character" w:customStyle="1" w:styleId="ListLabel133">
    <w:name w:val="ListLabel 133"/>
    <w:qFormat/>
    <w:rsid w:val="009845FB"/>
    <w:rPr>
      <w:b/>
      <w:sz w:val="26"/>
      <w:szCs w:val="26"/>
    </w:rPr>
  </w:style>
  <w:style w:type="character" w:customStyle="1" w:styleId="ListLabel134">
    <w:name w:val="ListLabel 134"/>
    <w:qFormat/>
    <w:rsid w:val="009845FB"/>
    <w:rPr>
      <w:b/>
      <w:sz w:val="26"/>
      <w:szCs w:val="26"/>
    </w:rPr>
  </w:style>
  <w:style w:type="character" w:customStyle="1" w:styleId="ListLabel135">
    <w:name w:val="ListLabel 135"/>
    <w:qFormat/>
    <w:rsid w:val="009845FB"/>
    <w:rPr>
      <w:b/>
      <w:sz w:val="26"/>
      <w:szCs w:val="26"/>
    </w:rPr>
  </w:style>
  <w:style w:type="character" w:customStyle="1" w:styleId="ListLabel136">
    <w:name w:val="ListLabel 136"/>
    <w:qFormat/>
    <w:rsid w:val="009845FB"/>
    <w:rPr>
      <w:rFonts w:cs="Liberation Serif"/>
      <w:sz w:val="22"/>
      <w:szCs w:val="22"/>
    </w:rPr>
  </w:style>
  <w:style w:type="character" w:customStyle="1" w:styleId="ListLabel137">
    <w:name w:val="ListLabel 137"/>
    <w:qFormat/>
    <w:rsid w:val="009845FB"/>
    <w:rPr>
      <w:rFonts w:ascii="Times New Roman" w:hAnsi="Times New Roman" w:cs="OpenSymbol"/>
      <w:sz w:val="28"/>
    </w:rPr>
  </w:style>
  <w:style w:type="character" w:customStyle="1" w:styleId="ListLabel138">
    <w:name w:val="ListLabel 138"/>
    <w:qFormat/>
    <w:rsid w:val="009845FB"/>
    <w:rPr>
      <w:rFonts w:cs="OpenSymbol"/>
      <w:sz w:val="28"/>
    </w:rPr>
  </w:style>
  <w:style w:type="character" w:customStyle="1" w:styleId="ListLabel139">
    <w:name w:val="ListLabel 139"/>
    <w:qFormat/>
    <w:rsid w:val="009845FB"/>
    <w:rPr>
      <w:rFonts w:cs="OpenSymbol"/>
      <w:sz w:val="28"/>
    </w:rPr>
  </w:style>
  <w:style w:type="character" w:customStyle="1" w:styleId="ListLabel140">
    <w:name w:val="ListLabel 140"/>
    <w:qFormat/>
    <w:rsid w:val="009845FB"/>
    <w:rPr>
      <w:rFonts w:cs="OpenSymbol"/>
      <w:sz w:val="28"/>
    </w:rPr>
  </w:style>
  <w:style w:type="character" w:customStyle="1" w:styleId="ListLabel141">
    <w:name w:val="ListLabel 141"/>
    <w:qFormat/>
    <w:rsid w:val="009845FB"/>
    <w:rPr>
      <w:rFonts w:cs="OpenSymbol"/>
      <w:sz w:val="28"/>
    </w:rPr>
  </w:style>
  <w:style w:type="character" w:customStyle="1" w:styleId="ListLabel142">
    <w:name w:val="ListLabel 142"/>
    <w:qFormat/>
    <w:rsid w:val="009845FB"/>
    <w:rPr>
      <w:rFonts w:cs="OpenSymbol"/>
      <w:sz w:val="28"/>
    </w:rPr>
  </w:style>
  <w:style w:type="character" w:customStyle="1" w:styleId="ListLabel143">
    <w:name w:val="ListLabel 143"/>
    <w:qFormat/>
    <w:rsid w:val="009845FB"/>
    <w:rPr>
      <w:rFonts w:cs="OpenSymbol"/>
      <w:sz w:val="28"/>
    </w:rPr>
  </w:style>
  <w:style w:type="character" w:customStyle="1" w:styleId="ListLabel144">
    <w:name w:val="ListLabel 144"/>
    <w:qFormat/>
    <w:rsid w:val="009845FB"/>
    <w:rPr>
      <w:rFonts w:cs="OpenSymbol"/>
      <w:sz w:val="28"/>
    </w:rPr>
  </w:style>
  <w:style w:type="character" w:customStyle="1" w:styleId="ListLabel145">
    <w:name w:val="ListLabel 145"/>
    <w:qFormat/>
    <w:rsid w:val="009845FB"/>
    <w:rPr>
      <w:rFonts w:cs="OpenSymbol"/>
      <w:sz w:val="28"/>
    </w:rPr>
  </w:style>
  <w:style w:type="character" w:customStyle="1" w:styleId="ListLabel146">
    <w:name w:val="ListLabel 146"/>
    <w:qFormat/>
    <w:rsid w:val="009845FB"/>
    <w:rPr>
      <w:rFonts w:cs="OpenSymbol"/>
      <w:sz w:val="28"/>
    </w:rPr>
  </w:style>
  <w:style w:type="character" w:customStyle="1" w:styleId="ListLabel147">
    <w:name w:val="ListLabel 147"/>
    <w:qFormat/>
    <w:rsid w:val="009845FB"/>
    <w:rPr>
      <w:rFonts w:cs="OpenSymbol"/>
      <w:sz w:val="28"/>
    </w:rPr>
  </w:style>
  <w:style w:type="character" w:customStyle="1" w:styleId="ListLabel148">
    <w:name w:val="ListLabel 148"/>
    <w:qFormat/>
    <w:rsid w:val="009845FB"/>
    <w:rPr>
      <w:rFonts w:cs="OpenSymbol"/>
      <w:sz w:val="28"/>
    </w:rPr>
  </w:style>
  <w:style w:type="character" w:customStyle="1" w:styleId="WW8Num1z0">
    <w:name w:val="WW8Num1z0"/>
    <w:qFormat/>
    <w:rsid w:val="009845FB"/>
    <w:rPr>
      <w:sz w:val="26"/>
      <w:szCs w:val="26"/>
    </w:rPr>
  </w:style>
  <w:style w:type="character" w:customStyle="1" w:styleId="ListLabel149">
    <w:name w:val="ListLabel 149"/>
    <w:qFormat/>
    <w:rsid w:val="009845FB"/>
    <w:rPr>
      <w:rFonts w:cs="OpenSymbol"/>
      <w:sz w:val="28"/>
    </w:rPr>
  </w:style>
  <w:style w:type="character" w:customStyle="1" w:styleId="ListLabel150">
    <w:name w:val="ListLabel 150"/>
    <w:qFormat/>
    <w:rsid w:val="009845FB"/>
    <w:rPr>
      <w:rFonts w:cs="OpenSymbol"/>
      <w:sz w:val="28"/>
    </w:rPr>
  </w:style>
  <w:style w:type="character" w:customStyle="1" w:styleId="ListLabel151">
    <w:name w:val="ListLabel 151"/>
    <w:qFormat/>
    <w:rsid w:val="009845FB"/>
    <w:rPr>
      <w:rFonts w:ascii="Times New Roman" w:hAnsi="Times New Roman"/>
      <w:sz w:val="28"/>
      <w:szCs w:val="26"/>
    </w:rPr>
  </w:style>
  <w:style w:type="character" w:customStyle="1" w:styleId="ListLabel152">
    <w:name w:val="ListLabel 152"/>
    <w:qFormat/>
    <w:rsid w:val="009845FB"/>
    <w:rPr>
      <w:rFonts w:cs="OpenSymbol"/>
      <w:sz w:val="28"/>
    </w:rPr>
  </w:style>
  <w:style w:type="character" w:customStyle="1" w:styleId="ListLabel153">
    <w:name w:val="ListLabel 153"/>
    <w:qFormat/>
    <w:rsid w:val="009845FB"/>
    <w:rPr>
      <w:rFonts w:cs="OpenSymbol"/>
      <w:sz w:val="28"/>
    </w:rPr>
  </w:style>
  <w:style w:type="character" w:customStyle="1" w:styleId="ListLabel154">
    <w:name w:val="ListLabel 154"/>
    <w:qFormat/>
    <w:rsid w:val="009845FB"/>
    <w:rPr>
      <w:rFonts w:ascii="Times New Roman" w:hAnsi="Times New Roman"/>
      <w:sz w:val="28"/>
      <w:szCs w:val="26"/>
    </w:rPr>
  </w:style>
  <w:style w:type="character" w:customStyle="1" w:styleId="ListLabel155">
    <w:name w:val="ListLabel 155"/>
    <w:qFormat/>
    <w:rsid w:val="009845FB"/>
    <w:rPr>
      <w:rFonts w:cs="OpenSymbol"/>
      <w:sz w:val="28"/>
    </w:rPr>
  </w:style>
  <w:style w:type="character" w:customStyle="1" w:styleId="ListLabel156">
    <w:name w:val="ListLabel 156"/>
    <w:qFormat/>
    <w:rsid w:val="009845FB"/>
    <w:rPr>
      <w:rFonts w:cs="OpenSymbol"/>
      <w:sz w:val="28"/>
    </w:rPr>
  </w:style>
  <w:style w:type="character" w:customStyle="1" w:styleId="ListLabel157">
    <w:name w:val="ListLabel 157"/>
    <w:qFormat/>
    <w:rsid w:val="009845FB"/>
    <w:rPr>
      <w:rFonts w:ascii="Times New Roman" w:hAnsi="Times New Roman"/>
      <w:sz w:val="28"/>
      <w:szCs w:val="26"/>
    </w:rPr>
  </w:style>
  <w:style w:type="character" w:customStyle="1" w:styleId="ListLabel158">
    <w:name w:val="ListLabel 158"/>
    <w:qFormat/>
    <w:rsid w:val="009845FB"/>
    <w:rPr>
      <w:rFonts w:cs="OpenSymbol"/>
      <w:sz w:val="28"/>
    </w:rPr>
  </w:style>
  <w:style w:type="character" w:customStyle="1" w:styleId="ListLabel159">
    <w:name w:val="ListLabel 159"/>
    <w:qFormat/>
    <w:rsid w:val="009845FB"/>
    <w:rPr>
      <w:rFonts w:cs="OpenSymbol"/>
      <w:sz w:val="28"/>
    </w:rPr>
  </w:style>
  <w:style w:type="character" w:customStyle="1" w:styleId="ListLabel160">
    <w:name w:val="ListLabel 160"/>
    <w:qFormat/>
    <w:rsid w:val="009845FB"/>
    <w:rPr>
      <w:rFonts w:ascii="Times New Roman" w:hAnsi="Times New Roman"/>
      <w:sz w:val="28"/>
      <w:szCs w:val="26"/>
    </w:rPr>
  </w:style>
  <w:style w:type="character" w:customStyle="1" w:styleId="FontStyle27">
    <w:name w:val="Font Style27"/>
    <w:basedOn w:val="a2"/>
    <w:qFormat/>
    <w:rsid w:val="009845FB"/>
    <w:rPr>
      <w:rFonts w:ascii="Times New Roman" w:hAnsi="Times New Roman" w:cs="Times New Roman"/>
      <w:b/>
      <w:bCs/>
      <w:sz w:val="18"/>
      <w:szCs w:val="18"/>
    </w:rPr>
  </w:style>
  <w:style w:type="character" w:customStyle="1" w:styleId="ListLabel161">
    <w:name w:val="ListLabel 161"/>
    <w:qFormat/>
    <w:rsid w:val="009845FB"/>
    <w:rPr>
      <w:rFonts w:cs="OpenSymbol"/>
      <w:sz w:val="28"/>
    </w:rPr>
  </w:style>
  <w:style w:type="character" w:customStyle="1" w:styleId="ListLabel162">
    <w:name w:val="ListLabel 162"/>
    <w:qFormat/>
    <w:rsid w:val="009845FB"/>
    <w:rPr>
      <w:rFonts w:cs="OpenSymbol"/>
      <w:sz w:val="28"/>
    </w:rPr>
  </w:style>
  <w:style w:type="character" w:customStyle="1" w:styleId="ListLabel163">
    <w:name w:val="ListLabel 163"/>
    <w:qFormat/>
    <w:rsid w:val="009845FB"/>
    <w:rPr>
      <w:rFonts w:ascii="Times New Roman" w:hAnsi="Times New Roman"/>
      <w:sz w:val="28"/>
      <w:szCs w:val="26"/>
    </w:rPr>
  </w:style>
  <w:style w:type="character" w:customStyle="1" w:styleId="ListLabel164">
    <w:name w:val="ListLabel 164"/>
    <w:qFormat/>
    <w:rsid w:val="009845FB"/>
    <w:rPr>
      <w:rFonts w:cs="OpenSymbol"/>
      <w:sz w:val="28"/>
    </w:rPr>
  </w:style>
  <w:style w:type="character" w:customStyle="1" w:styleId="ListLabel165">
    <w:name w:val="ListLabel 165"/>
    <w:qFormat/>
    <w:rsid w:val="009845FB"/>
    <w:rPr>
      <w:rFonts w:cs="OpenSymbol"/>
      <w:sz w:val="28"/>
    </w:rPr>
  </w:style>
  <w:style w:type="character" w:customStyle="1" w:styleId="ListLabel166">
    <w:name w:val="ListLabel 166"/>
    <w:qFormat/>
    <w:rsid w:val="009845FB"/>
    <w:rPr>
      <w:rFonts w:ascii="Times New Roman" w:hAnsi="Times New Roman"/>
      <w:sz w:val="28"/>
      <w:szCs w:val="26"/>
    </w:rPr>
  </w:style>
  <w:style w:type="character" w:customStyle="1" w:styleId="ListLabel167">
    <w:name w:val="ListLabel 167"/>
    <w:qFormat/>
    <w:rsid w:val="009845FB"/>
    <w:rPr>
      <w:rFonts w:cs="OpenSymbol"/>
      <w:sz w:val="28"/>
    </w:rPr>
  </w:style>
  <w:style w:type="character" w:customStyle="1" w:styleId="ListLabel168">
    <w:name w:val="ListLabel 168"/>
    <w:qFormat/>
    <w:rsid w:val="009845FB"/>
    <w:rPr>
      <w:rFonts w:cs="OpenSymbol"/>
      <w:sz w:val="28"/>
    </w:rPr>
  </w:style>
  <w:style w:type="character" w:customStyle="1" w:styleId="ListLabel169">
    <w:name w:val="ListLabel 169"/>
    <w:qFormat/>
    <w:rsid w:val="009845FB"/>
    <w:rPr>
      <w:rFonts w:ascii="Times New Roman" w:hAnsi="Times New Roman"/>
      <w:sz w:val="28"/>
      <w:szCs w:val="26"/>
    </w:rPr>
  </w:style>
  <w:style w:type="character" w:customStyle="1" w:styleId="ListLabel170">
    <w:name w:val="ListLabel 170"/>
    <w:qFormat/>
    <w:rsid w:val="009845FB"/>
    <w:rPr>
      <w:rFonts w:cs="OpenSymbol"/>
      <w:sz w:val="28"/>
    </w:rPr>
  </w:style>
  <w:style w:type="character" w:customStyle="1" w:styleId="ListLabel171">
    <w:name w:val="ListLabel 171"/>
    <w:qFormat/>
    <w:rsid w:val="009845FB"/>
    <w:rPr>
      <w:rFonts w:cs="OpenSymbol"/>
      <w:sz w:val="28"/>
    </w:rPr>
  </w:style>
  <w:style w:type="character" w:customStyle="1" w:styleId="ListLabel172">
    <w:name w:val="ListLabel 172"/>
    <w:qFormat/>
    <w:rsid w:val="009845FB"/>
    <w:rPr>
      <w:rFonts w:ascii="Times New Roman" w:hAnsi="Times New Roman"/>
      <w:sz w:val="28"/>
      <w:szCs w:val="26"/>
    </w:rPr>
  </w:style>
  <w:style w:type="character" w:customStyle="1" w:styleId="ListLabel173">
    <w:name w:val="ListLabel 173"/>
    <w:qFormat/>
    <w:rsid w:val="009845FB"/>
    <w:rPr>
      <w:rFonts w:cs="OpenSymbol"/>
      <w:sz w:val="28"/>
    </w:rPr>
  </w:style>
  <w:style w:type="character" w:customStyle="1" w:styleId="ListLabel174">
    <w:name w:val="ListLabel 174"/>
    <w:qFormat/>
    <w:rsid w:val="009845FB"/>
    <w:rPr>
      <w:rFonts w:cs="OpenSymbol"/>
      <w:sz w:val="28"/>
    </w:rPr>
  </w:style>
  <w:style w:type="character" w:customStyle="1" w:styleId="ListLabel175">
    <w:name w:val="ListLabel 175"/>
    <w:qFormat/>
    <w:rsid w:val="009845FB"/>
    <w:rPr>
      <w:rFonts w:ascii="Times New Roman" w:hAnsi="Times New Roman"/>
      <w:sz w:val="28"/>
      <w:szCs w:val="26"/>
    </w:rPr>
  </w:style>
  <w:style w:type="character" w:customStyle="1" w:styleId="ListLabel176">
    <w:name w:val="ListLabel 176"/>
    <w:qFormat/>
    <w:rsid w:val="009845FB"/>
    <w:rPr>
      <w:rFonts w:cs="OpenSymbol"/>
      <w:sz w:val="28"/>
    </w:rPr>
  </w:style>
  <w:style w:type="character" w:customStyle="1" w:styleId="ListLabel177">
    <w:name w:val="ListLabel 177"/>
    <w:qFormat/>
    <w:rsid w:val="009845FB"/>
    <w:rPr>
      <w:rFonts w:cs="OpenSymbol"/>
      <w:sz w:val="28"/>
    </w:rPr>
  </w:style>
  <w:style w:type="character" w:customStyle="1" w:styleId="ListLabel178">
    <w:name w:val="ListLabel 178"/>
    <w:qFormat/>
    <w:rsid w:val="009845FB"/>
    <w:rPr>
      <w:rFonts w:ascii="Times New Roman" w:hAnsi="Times New Roman"/>
      <w:sz w:val="28"/>
      <w:szCs w:val="26"/>
    </w:rPr>
  </w:style>
  <w:style w:type="character" w:customStyle="1" w:styleId="ListLabel179">
    <w:name w:val="ListLabel 179"/>
    <w:qFormat/>
    <w:rsid w:val="009845FB"/>
    <w:rPr>
      <w:rFonts w:cs="OpenSymbol"/>
      <w:sz w:val="28"/>
    </w:rPr>
  </w:style>
  <w:style w:type="character" w:customStyle="1" w:styleId="ListLabel180">
    <w:name w:val="ListLabel 180"/>
    <w:qFormat/>
    <w:rsid w:val="009845FB"/>
    <w:rPr>
      <w:rFonts w:cs="OpenSymbol"/>
      <w:sz w:val="28"/>
    </w:rPr>
  </w:style>
  <w:style w:type="character" w:customStyle="1" w:styleId="ListLabel181">
    <w:name w:val="ListLabel 181"/>
    <w:qFormat/>
    <w:rsid w:val="009845FB"/>
    <w:rPr>
      <w:rFonts w:ascii="Times New Roman" w:hAnsi="Times New Roman"/>
      <w:sz w:val="28"/>
      <w:szCs w:val="26"/>
    </w:rPr>
  </w:style>
  <w:style w:type="character" w:customStyle="1" w:styleId="ListLabel182">
    <w:name w:val="ListLabel 182"/>
    <w:qFormat/>
    <w:rsid w:val="009845FB"/>
    <w:rPr>
      <w:rFonts w:cs="OpenSymbol"/>
      <w:sz w:val="28"/>
    </w:rPr>
  </w:style>
  <w:style w:type="character" w:customStyle="1" w:styleId="ListLabel183">
    <w:name w:val="ListLabel 183"/>
    <w:qFormat/>
    <w:rsid w:val="009845FB"/>
    <w:rPr>
      <w:rFonts w:cs="OpenSymbol"/>
      <w:sz w:val="28"/>
    </w:rPr>
  </w:style>
  <w:style w:type="character" w:customStyle="1" w:styleId="ListLabel184">
    <w:name w:val="ListLabel 184"/>
    <w:qFormat/>
    <w:rsid w:val="009845FB"/>
    <w:rPr>
      <w:rFonts w:ascii="Times New Roman" w:hAnsi="Times New Roman"/>
      <w:sz w:val="28"/>
      <w:szCs w:val="26"/>
    </w:rPr>
  </w:style>
  <w:style w:type="character" w:customStyle="1" w:styleId="ListLabel185">
    <w:name w:val="ListLabel 185"/>
    <w:qFormat/>
    <w:rsid w:val="009845FB"/>
    <w:rPr>
      <w:rFonts w:cs="OpenSymbol"/>
      <w:sz w:val="28"/>
    </w:rPr>
  </w:style>
  <w:style w:type="character" w:customStyle="1" w:styleId="ListLabel186">
    <w:name w:val="ListLabel 186"/>
    <w:qFormat/>
    <w:rsid w:val="009845FB"/>
    <w:rPr>
      <w:rFonts w:cs="OpenSymbol"/>
      <w:sz w:val="28"/>
    </w:rPr>
  </w:style>
  <w:style w:type="character" w:customStyle="1" w:styleId="ListLabel187">
    <w:name w:val="ListLabel 187"/>
    <w:qFormat/>
    <w:rsid w:val="009845FB"/>
    <w:rPr>
      <w:rFonts w:ascii="Times New Roman" w:hAnsi="Times New Roman"/>
      <w:sz w:val="28"/>
      <w:szCs w:val="26"/>
    </w:rPr>
  </w:style>
  <w:style w:type="character" w:customStyle="1" w:styleId="ListLabel188">
    <w:name w:val="ListLabel 188"/>
    <w:qFormat/>
    <w:rsid w:val="009845FB"/>
    <w:rPr>
      <w:rFonts w:cs="OpenSymbol"/>
      <w:sz w:val="28"/>
    </w:rPr>
  </w:style>
  <w:style w:type="character" w:customStyle="1" w:styleId="ListLabel189">
    <w:name w:val="ListLabel 189"/>
    <w:qFormat/>
    <w:rsid w:val="009845FB"/>
    <w:rPr>
      <w:rFonts w:cs="OpenSymbol"/>
      <w:sz w:val="28"/>
    </w:rPr>
  </w:style>
  <w:style w:type="character" w:customStyle="1" w:styleId="ListLabel190">
    <w:name w:val="ListLabel 190"/>
    <w:qFormat/>
    <w:rsid w:val="009845FB"/>
    <w:rPr>
      <w:rFonts w:ascii="Times New Roman" w:hAnsi="Times New Roman"/>
      <w:sz w:val="28"/>
      <w:szCs w:val="26"/>
    </w:rPr>
  </w:style>
  <w:style w:type="character" w:customStyle="1" w:styleId="ListLabel191">
    <w:name w:val="ListLabel 191"/>
    <w:qFormat/>
    <w:rsid w:val="009845FB"/>
    <w:rPr>
      <w:rFonts w:cs="OpenSymbol"/>
      <w:sz w:val="28"/>
    </w:rPr>
  </w:style>
  <w:style w:type="character" w:customStyle="1" w:styleId="ListLabel192">
    <w:name w:val="ListLabel 192"/>
    <w:qFormat/>
    <w:rsid w:val="009845FB"/>
    <w:rPr>
      <w:rFonts w:cs="OpenSymbol"/>
      <w:sz w:val="28"/>
    </w:rPr>
  </w:style>
  <w:style w:type="character" w:customStyle="1" w:styleId="ListLabel193">
    <w:name w:val="ListLabel 193"/>
    <w:qFormat/>
    <w:rsid w:val="009845FB"/>
    <w:rPr>
      <w:rFonts w:ascii="Times New Roman" w:hAnsi="Times New Roman"/>
      <w:sz w:val="28"/>
      <w:szCs w:val="26"/>
    </w:rPr>
  </w:style>
  <w:style w:type="character" w:customStyle="1" w:styleId="ListLabel194">
    <w:name w:val="ListLabel 194"/>
    <w:qFormat/>
    <w:rsid w:val="009845FB"/>
    <w:rPr>
      <w:rFonts w:cs="OpenSymbol"/>
      <w:sz w:val="28"/>
    </w:rPr>
  </w:style>
  <w:style w:type="character" w:customStyle="1" w:styleId="ListLabel195">
    <w:name w:val="ListLabel 195"/>
    <w:qFormat/>
    <w:rsid w:val="009845FB"/>
    <w:rPr>
      <w:rFonts w:cs="OpenSymbol"/>
      <w:sz w:val="28"/>
    </w:rPr>
  </w:style>
  <w:style w:type="character" w:customStyle="1" w:styleId="ListLabel196">
    <w:name w:val="ListLabel 196"/>
    <w:qFormat/>
    <w:rsid w:val="009845FB"/>
    <w:rPr>
      <w:rFonts w:ascii="Times New Roman" w:hAnsi="Times New Roman"/>
      <w:sz w:val="28"/>
      <w:szCs w:val="26"/>
    </w:rPr>
  </w:style>
  <w:style w:type="character" w:customStyle="1" w:styleId="ListLabel197">
    <w:name w:val="ListLabel 197"/>
    <w:qFormat/>
    <w:rsid w:val="009845FB"/>
    <w:rPr>
      <w:rFonts w:cs="OpenSymbol"/>
      <w:sz w:val="28"/>
    </w:rPr>
  </w:style>
  <w:style w:type="character" w:customStyle="1" w:styleId="ListLabel198">
    <w:name w:val="ListLabel 198"/>
    <w:qFormat/>
    <w:rsid w:val="009845FB"/>
    <w:rPr>
      <w:rFonts w:cs="OpenSymbol"/>
      <w:sz w:val="28"/>
    </w:rPr>
  </w:style>
  <w:style w:type="character" w:customStyle="1" w:styleId="ListLabel199">
    <w:name w:val="ListLabel 199"/>
    <w:qFormat/>
    <w:rsid w:val="009845FB"/>
    <w:rPr>
      <w:rFonts w:ascii="Times New Roman" w:hAnsi="Times New Roman"/>
      <w:sz w:val="28"/>
      <w:szCs w:val="26"/>
    </w:rPr>
  </w:style>
  <w:style w:type="character" w:customStyle="1" w:styleId="ListLabel200">
    <w:name w:val="ListLabel 200"/>
    <w:qFormat/>
    <w:rsid w:val="009845FB"/>
    <w:rPr>
      <w:rFonts w:cs="OpenSymbol"/>
      <w:sz w:val="28"/>
    </w:rPr>
  </w:style>
  <w:style w:type="character" w:customStyle="1" w:styleId="ListLabel201">
    <w:name w:val="ListLabel 201"/>
    <w:qFormat/>
    <w:rsid w:val="009845FB"/>
    <w:rPr>
      <w:rFonts w:cs="OpenSymbol"/>
      <w:sz w:val="28"/>
    </w:rPr>
  </w:style>
  <w:style w:type="character" w:customStyle="1" w:styleId="ListLabel202">
    <w:name w:val="ListLabel 202"/>
    <w:qFormat/>
    <w:rsid w:val="009845FB"/>
    <w:rPr>
      <w:rFonts w:ascii="Times New Roman" w:hAnsi="Times New Roman"/>
      <w:sz w:val="28"/>
      <w:szCs w:val="26"/>
    </w:rPr>
  </w:style>
  <w:style w:type="character" w:customStyle="1" w:styleId="ListLabel203">
    <w:name w:val="ListLabel 203"/>
    <w:qFormat/>
    <w:rsid w:val="009845FB"/>
    <w:rPr>
      <w:rFonts w:cs="OpenSymbol"/>
      <w:sz w:val="28"/>
    </w:rPr>
  </w:style>
  <w:style w:type="character" w:customStyle="1" w:styleId="ListLabel204">
    <w:name w:val="ListLabel 204"/>
    <w:qFormat/>
    <w:rsid w:val="009845FB"/>
    <w:rPr>
      <w:rFonts w:cs="OpenSymbol"/>
      <w:sz w:val="28"/>
    </w:rPr>
  </w:style>
  <w:style w:type="character" w:customStyle="1" w:styleId="ListLabel205">
    <w:name w:val="ListLabel 205"/>
    <w:qFormat/>
    <w:rsid w:val="009845FB"/>
    <w:rPr>
      <w:rFonts w:ascii="Times New Roman" w:hAnsi="Times New Roman"/>
      <w:sz w:val="28"/>
      <w:szCs w:val="26"/>
    </w:rPr>
  </w:style>
  <w:style w:type="character" w:customStyle="1" w:styleId="ListLabel206">
    <w:name w:val="ListLabel 206"/>
    <w:qFormat/>
    <w:rsid w:val="009845FB"/>
    <w:rPr>
      <w:rFonts w:cs="OpenSymbol"/>
      <w:sz w:val="28"/>
    </w:rPr>
  </w:style>
  <w:style w:type="character" w:customStyle="1" w:styleId="ListLabel207">
    <w:name w:val="ListLabel 207"/>
    <w:qFormat/>
    <w:rsid w:val="009845FB"/>
    <w:rPr>
      <w:rFonts w:cs="OpenSymbol"/>
      <w:sz w:val="28"/>
    </w:rPr>
  </w:style>
  <w:style w:type="character" w:customStyle="1" w:styleId="ListLabel208">
    <w:name w:val="ListLabel 208"/>
    <w:qFormat/>
    <w:rsid w:val="009845FB"/>
    <w:rPr>
      <w:rFonts w:ascii="Times New Roman" w:hAnsi="Times New Roman"/>
      <w:sz w:val="28"/>
      <w:szCs w:val="26"/>
    </w:rPr>
  </w:style>
  <w:style w:type="character" w:customStyle="1" w:styleId="ListLabel209">
    <w:name w:val="ListLabel 209"/>
    <w:qFormat/>
    <w:rsid w:val="009845FB"/>
    <w:rPr>
      <w:rFonts w:cs="OpenSymbol"/>
      <w:sz w:val="28"/>
    </w:rPr>
  </w:style>
  <w:style w:type="character" w:customStyle="1" w:styleId="ListLabel210">
    <w:name w:val="ListLabel 210"/>
    <w:qFormat/>
    <w:rsid w:val="009845FB"/>
    <w:rPr>
      <w:rFonts w:cs="OpenSymbol"/>
      <w:sz w:val="28"/>
    </w:rPr>
  </w:style>
  <w:style w:type="character" w:customStyle="1" w:styleId="ListLabel211">
    <w:name w:val="ListLabel 211"/>
    <w:qFormat/>
    <w:rsid w:val="009845FB"/>
    <w:rPr>
      <w:rFonts w:ascii="Times New Roman" w:hAnsi="Times New Roman"/>
      <w:sz w:val="28"/>
      <w:szCs w:val="26"/>
    </w:rPr>
  </w:style>
  <w:style w:type="character" w:customStyle="1" w:styleId="ListLabel212">
    <w:name w:val="ListLabel 212"/>
    <w:qFormat/>
    <w:rsid w:val="009845FB"/>
    <w:rPr>
      <w:rFonts w:cs="OpenSymbol"/>
      <w:sz w:val="28"/>
    </w:rPr>
  </w:style>
  <w:style w:type="character" w:customStyle="1" w:styleId="ListLabel213">
    <w:name w:val="ListLabel 213"/>
    <w:qFormat/>
    <w:rsid w:val="009845FB"/>
    <w:rPr>
      <w:rFonts w:cs="OpenSymbol"/>
      <w:sz w:val="28"/>
    </w:rPr>
  </w:style>
  <w:style w:type="character" w:customStyle="1" w:styleId="ListLabel214">
    <w:name w:val="ListLabel 214"/>
    <w:qFormat/>
    <w:rsid w:val="009845FB"/>
    <w:rPr>
      <w:rFonts w:ascii="Times New Roman" w:hAnsi="Times New Roman"/>
      <w:sz w:val="28"/>
      <w:szCs w:val="26"/>
    </w:rPr>
  </w:style>
  <w:style w:type="character" w:customStyle="1" w:styleId="ListLabel215">
    <w:name w:val="ListLabel 215"/>
    <w:qFormat/>
    <w:rsid w:val="009845FB"/>
    <w:rPr>
      <w:rFonts w:cs="OpenSymbol"/>
      <w:sz w:val="28"/>
    </w:rPr>
  </w:style>
  <w:style w:type="character" w:customStyle="1" w:styleId="ListLabel216">
    <w:name w:val="ListLabel 216"/>
    <w:qFormat/>
    <w:rsid w:val="009845FB"/>
    <w:rPr>
      <w:rFonts w:cs="OpenSymbol"/>
      <w:sz w:val="28"/>
    </w:rPr>
  </w:style>
  <w:style w:type="character" w:customStyle="1" w:styleId="ListLabel217">
    <w:name w:val="ListLabel 217"/>
    <w:qFormat/>
    <w:rsid w:val="009845FB"/>
    <w:rPr>
      <w:rFonts w:ascii="Times New Roman" w:hAnsi="Times New Roman"/>
      <w:sz w:val="28"/>
      <w:szCs w:val="26"/>
    </w:rPr>
  </w:style>
  <w:style w:type="character" w:customStyle="1" w:styleId="ListLabel218">
    <w:name w:val="ListLabel 218"/>
    <w:qFormat/>
    <w:rsid w:val="009845FB"/>
    <w:rPr>
      <w:rFonts w:cs="OpenSymbol"/>
      <w:sz w:val="28"/>
    </w:rPr>
  </w:style>
  <w:style w:type="character" w:customStyle="1" w:styleId="ListLabel219">
    <w:name w:val="ListLabel 219"/>
    <w:qFormat/>
    <w:rsid w:val="009845FB"/>
    <w:rPr>
      <w:rFonts w:cs="OpenSymbol"/>
      <w:sz w:val="28"/>
    </w:rPr>
  </w:style>
  <w:style w:type="character" w:customStyle="1" w:styleId="ListLabel220">
    <w:name w:val="ListLabel 220"/>
    <w:qFormat/>
    <w:rsid w:val="009845FB"/>
    <w:rPr>
      <w:rFonts w:ascii="Times New Roman" w:hAnsi="Times New Roman"/>
      <w:sz w:val="28"/>
      <w:szCs w:val="26"/>
    </w:rPr>
  </w:style>
  <w:style w:type="character" w:customStyle="1" w:styleId="ListLabel221">
    <w:name w:val="ListLabel 221"/>
    <w:qFormat/>
    <w:rsid w:val="009845FB"/>
    <w:rPr>
      <w:rFonts w:cs="OpenSymbol"/>
      <w:sz w:val="28"/>
    </w:rPr>
  </w:style>
  <w:style w:type="character" w:customStyle="1" w:styleId="ListLabel222">
    <w:name w:val="ListLabel 222"/>
    <w:qFormat/>
    <w:rsid w:val="009845FB"/>
    <w:rPr>
      <w:rFonts w:cs="OpenSymbol"/>
      <w:sz w:val="28"/>
    </w:rPr>
  </w:style>
  <w:style w:type="character" w:customStyle="1" w:styleId="ListLabel223">
    <w:name w:val="ListLabel 223"/>
    <w:qFormat/>
    <w:rsid w:val="009845FB"/>
    <w:rPr>
      <w:rFonts w:ascii="Times New Roman" w:hAnsi="Times New Roman"/>
      <w:sz w:val="28"/>
      <w:szCs w:val="26"/>
    </w:rPr>
  </w:style>
  <w:style w:type="character" w:customStyle="1" w:styleId="ListLabel224">
    <w:name w:val="ListLabel 224"/>
    <w:qFormat/>
    <w:rsid w:val="009845FB"/>
    <w:rPr>
      <w:rFonts w:cs="OpenSymbol"/>
      <w:sz w:val="28"/>
    </w:rPr>
  </w:style>
  <w:style w:type="character" w:customStyle="1" w:styleId="ListLabel225">
    <w:name w:val="ListLabel 225"/>
    <w:qFormat/>
    <w:rsid w:val="009845FB"/>
    <w:rPr>
      <w:rFonts w:cs="OpenSymbol"/>
      <w:sz w:val="28"/>
    </w:rPr>
  </w:style>
  <w:style w:type="character" w:customStyle="1" w:styleId="ListLabel226">
    <w:name w:val="ListLabel 226"/>
    <w:qFormat/>
    <w:rsid w:val="009845FB"/>
    <w:rPr>
      <w:rFonts w:cs="OpenSymbol"/>
      <w:sz w:val="28"/>
    </w:rPr>
  </w:style>
  <w:style w:type="character" w:customStyle="1" w:styleId="ListLabel227">
    <w:name w:val="ListLabel 227"/>
    <w:qFormat/>
    <w:rsid w:val="009845FB"/>
    <w:rPr>
      <w:rFonts w:cs="OpenSymbol"/>
      <w:sz w:val="28"/>
    </w:rPr>
  </w:style>
  <w:style w:type="character" w:customStyle="1" w:styleId="ListLabel228">
    <w:name w:val="ListLabel 228"/>
    <w:qFormat/>
    <w:rsid w:val="009845FB"/>
    <w:rPr>
      <w:rFonts w:cs="OpenSymbol"/>
      <w:sz w:val="28"/>
    </w:rPr>
  </w:style>
  <w:style w:type="character" w:customStyle="1" w:styleId="ListLabel229">
    <w:name w:val="ListLabel 229"/>
    <w:qFormat/>
    <w:rsid w:val="009845FB"/>
    <w:rPr>
      <w:rFonts w:cs="OpenSymbol"/>
      <w:sz w:val="28"/>
    </w:rPr>
  </w:style>
  <w:style w:type="character" w:customStyle="1" w:styleId="ListLabel230">
    <w:name w:val="ListLabel 230"/>
    <w:qFormat/>
    <w:rsid w:val="009845FB"/>
    <w:rPr>
      <w:rFonts w:cs="OpenSymbol"/>
      <w:sz w:val="28"/>
    </w:rPr>
  </w:style>
  <w:style w:type="character" w:customStyle="1" w:styleId="ListLabel231">
    <w:name w:val="ListLabel 231"/>
    <w:qFormat/>
    <w:rsid w:val="009845FB"/>
    <w:rPr>
      <w:rFonts w:cs="OpenSymbol"/>
      <w:sz w:val="28"/>
    </w:rPr>
  </w:style>
  <w:style w:type="paragraph" w:customStyle="1" w:styleId="18">
    <w:name w:val="Заголовок1"/>
    <w:basedOn w:val="a1"/>
    <w:next w:val="af9"/>
    <w:qFormat/>
    <w:rsid w:val="009845FB"/>
    <w:pPr>
      <w:keepNext/>
      <w:suppressAutoHyphens w:val="0"/>
      <w:spacing w:before="240" w:after="120" w:line="200" w:lineRule="atLeast"/>
    </w:pPr>
    <w:rPr>
      <w:rFonts w:ascii="Liberation Sans" w:eastAsia="Microsoft YaHei" w:hAnsi="Liberation Sans" w:cs="Mangal"/>
      <w:color w:val="000000"/>
      <w:szCs w:val="28"/>
      <w:lang w:eastAsia="en-US"/>
    </w:rPr>
  </w:style>
  <w:style w:type="paragraph" w:styleId="afff5">
    <w:name w:val="caption"/>
    <w:basedOn w:val="a1"/>
    <w:qFormat/>
    <w:rsid w:val="009845FB"/>
    <w:pPr>
      <w:suppressLineNumbers/>
      <w:suppressAutoHyphens w:val="0"/>
      <w:spacing w:before="120" w:after="120" w:line="200" w:lineRule="atLeast"/>
    </w:pPr>
    <w:rPr>
      <w:rFonts w:ascii="Mangal" w:eastAsia="Tahoma" w:hAnsi="Mangal" w:cs="Mangal"/>
      <w:i/>
      <w:iCs/>
      <w:color w:val="000000"/>
      <w:sz w:val="24"/>
      <w:szCs w:val="24"/>
      <w:lang w:eastAsia="en-US"/>
    </w:rPr>
  </w:style>
  <w:style w:type="paragraph" w:customStyle="1" w:styleId="consplustitle0">
    <w:name w:val="consplustitle"/>
    <w:basedOn w:val="a1"/>
    <w:qFormat/>
    <w:rsid w:val="009845FB"/>
    <w:pPr>
      <w:suppressAutoHyphens w:val="0"/>
      <w:spacing w:beforeAutospacing="1" w:afterAutospacing="1"/>
    </w:pPr>
    <w:rPr>
      <w:color w:val="000000"/>
      <w:sz w:val="24"/>
      <w:szCs w:val="24"/>
      <w:lang w:eastAsia="ru-RU"/>
    </w:rPr>
  </w:style>
  <w:style w:type="paragraph" w:styleId="29">
    <w:name w:val="Body Text Indent 2"/>
    <w:basedOn w:val="a1"/>
    <w:link w:val="28"/>
    <w:uiPriority w:val="99"/>
    <w:qFormat/>
    <w:rsid w:val="009845FB"/>
    <w:pPr>
      <w:suppressAutoHyphens w:val="0"/>
      <w:spacing w:after="120" w:line="480" w:lineRule="auto"/>
      <w:ind w:left="283"/>
    </w:pPr>
    <w:rPr>
      <w:b/>
      <w:bCs/>
      <w:sz w:val="24"/>
      <w:szCs w:val="24"/>
      <w:lang w:eastAsia="ru-RU"/>
    </w:rPr>
  </w:style>
  <w:style w:type="character" w:customStyle="1" w:styleId="220">
    <w:name w:val="Основной текст с отступом 2 Знак2"/>
    <w:basedOn w:val="a2"/>
    <w:uiPriority w:val="99"/>
    <w:semiHidden/>
    <w:rsid w:val="009845FB"/>
    <w:rPr>
      <w:rFonts w:ascii="Times New Roman" w:eastAsia="Times New Roman" w:hAnsi="Times New Roman" w:cs="Times New Roman"/>
      <w:sz w:val="28"/>
      <w:szCs w:val="20"/>
      <w:lang w:eastAsia="zh-CN"/>
    </w:rPr>
  </w:style>
  <w:style w:type="paragraph" w:customStyle="1" w:styleId="tex2stcxspmiddle">
    <w:name w:val="tex2stcxspmiddle"/>
    <w:basedOn w:val="a1"/>
    <w:uiPriority w:val="99"/>
    <w:qFormat/>
    <w:rsid w:val="009845FB"/>
    <w:pPr>
      <w:suppressAutoHyphens w:val="0"/>
      <w:spacing w:beforeAutospacing="1" w:afterAutospacing="1"/>
    </w:pPr>
    <w:rPr>
      <w:color w:val="000000"/>
      <w:sz w:val="24"/>
      <w:szCs w:val="24"/>
      <w:lang w:eastAsia="ru-RU"/>
    </w:rPr>
  </w:style>
  <w:style w:type="paragraph" w:customStyle="1" w:styleId="tex2stcxsplast">
    <w:name w:val="tex2stcxsplast"/>
    <w:basedOn w:val="a1"/>
    <w:uiPriority w:val="99"/>
    <w:qFormat/>
    <w:rsid w:val="009845FB"/>
    <w:pPr>
      <w:suppressAutoHyphens w:val="0"/>
      <w:spacing w:beforeAutospacing="1" w:afterAutospacing="1"/>
    </w:pPr>
    <w:rPr>
      <w:color w:val="000000"/>
      <w:sz w:val="24"/>
      <w:szCs w:val="24"/>
      <w:lang w:eastAsia="ru-RU"/>
    </w:rPr>
  </w:style>
  <w:style w:type="paragraph" w:customStyle="1" w:styleId="tex2st">
    <w:name w:val="tex2st"/>
    <w:basedOn w:val="a1"/>
    <w:uiPriority w:val="99"/>
    <w:qFormat/>
    <w:rsid w:val="009845FB"/>
    <w:pPr>
      <w:suppressAutoHyphens w:val="0"/>
      <w:spacing w:beforeAutospacing="1" w:afterAutospacing="1"/>
    </w:pPr>
    <w:rPr>
      <w:color w:val="000000"/>
      <w:sz w:val="24"/>
      <w:szCs w:val="24"/>
      <w:lang w:eastAsia="ru-RU"/>
    </w:rPr>
  </w:style>
  <w:style w:type="paragraph" w:styleId="37">
    <w:name w:val="Body Text 3"/>
    <w:basedOn w:val="a1"/>
    <w:link w:val="310"/>
    <w:uiPriority w:val="99"/>
    <w:qFormat/>
    <w:rsid w:val="009845FB"/>
    <w:pPr>
      <w:suppressAutoHyphens w:val="0"/>
      <w:spacing w:after="120"/>
    </w:pPr>
    <w:rPr>
      <w:color w:val="000000"/>
      <w:sz w:val="16"/>
      <w:szCs w:val="16"/>
      <w:lang w:eastAsia="ru-RU"/>
    </w:rPr>
  </w:style>
  <w:style w:type="character" w:customStyle="1" w:styleId="310">
    <w:name w:val="Основной текст 3 Знак1"/>
    <w:basedOn w:val="a2"/>
    <w:link w:val="37"/>
    <w:rsid w:val="009845FB"/>
    <w:rPr>
      <w:rFonts w:ascii="Times New Roman" w:eastAsia="Times New Roman" w:hAnsi="Times New Roman" w:cs="Times New Roman"/>
      <w:color w:val="000000"/>
      <w:sz w:val="16"/>
      <w:szCs w:val="16"/>
      <w:lang w:eastAsia="ru-RU"/>
    </w:rPr>
  </w:style>
  <w:style w:type="paragraph" w:styleId="afff6">
    <w:name w:val="List Bullet"/>
    <w:basedOn w:val="a1"/>
    <w:qFormat/>
    <w:rsid w:val="009845FB"/>
    <w:pPr>
      <w:suppressAutoHyphens w:val="0"/>
    </w:pPr>
    <w:rPr>
      <w:rFonts w:eastAsia="Calibri"/>
      <w:color w:val="000000"/>
      <w:lang w:eastAsia="ru-RU"/>
    </w:rPr>
  </w:style>
  <w:style w:type="paragraph" w:customStyle="1" w:styleId="19">
    <w:name w:val="Абзац списка1"/>
    <w:basedOn w:val="a1"/>
    <w:qFormat/>
    <w:rsid w:val="009845FB"/>
    <w:pPr>
      <w:suppressAutoHyphens w:val="0"/>
      <w:spacing w:after="200" w:line="276" w:lineRule="auto"/>
      <w:ind w:left="720"/>
      <w:contextualSpacing/>
    </w:pPr>
    <w:rPr>
      <w:rFonts w:ascii="Calibri" w:hAnsi="Calibri"/>
      <w:color w:val="000000"/>
      <w:sz w:val="36"/>
      <w:szCs w:val="24"/>
      <w:lang w:eastAsia="en-US"/>
    </w:rPr>
  </w:style>
  <w:style w:type="paragraph" w:customStyle="1" w:styleId="Standard">
    <w:name w:val="Standard"/>
    <w:qFormat/>
    <w:rsid w:val="009845FB"/>
    <w:pPr>
      <w:suppressAutoHyphens/>
      <w:spacing w:after="0" w:line="240" w:lineRule="auto"/>
      <w:textAlignment w:val="baseline"/>
    </w:pPr>
    <w:rPr>
      <w:rFonts w:ascii="Times New Roman" w:eastAsia="SimSun" w:hAnsi="Times New Roman" w:cs="Times New Roman"/>
      <w:color w:val="00000A"/>
      <w:sz w:val="24"/>
      <w:szCs w:val="24"/>
      <w:lang w:eastAsia="ru-RU" w:bidi="hi-IN"/>
    </w:rPr>
  </w:style>
  <w:style w:type="paragraph" w:customStyle="1" w:styleId="afff7">
    <w:name w:val="для проектов"/>
    <w:basedOn w:val="a1"/>
    <w:semiHidden/>
    <w:qFormat/>
    <w:rsid w:val="009845FB"/>
    <w:pPr>
      <w:suppressAutoHyphens w:val="0"/>
      <w:spacing w:line="360" w:lineRule="auto"/>
      <w:ind w:firstLine="709"/>
      <w:jc w:val="both"/>
    </w:pPr>
    <w:rPr>
      <w:color w:val="000000"/>
      <w:lang w:eastAsia="ru-RU"/>
    </w:rPr>
  </w:style>
  <w:style w:type="paragraph" w:customStyle="1" w:styleId="BodyText21">
    <w:name w:val="Body Text 2.Мой Заголовок 1"/>
    <w:qFormat/>
    <w:rsid w:val="009845FB"/>
    <w:pPr>
      <w:spacing w:after="0" w:line="240" w:lineRule="auto"/>
      <w:ind w:firstLine="709"/>
      <w:jc w:val="both"/>
    </w:pPr>
    <w:rPr>
      <w:rFonts w:ascii="Times New Roman" w:eastAsia="Times New Roman" w:hAnsi="Times New Roman" w:cs="Times New Roman"/>
      <w:color w:val="00000A"/>
      <w:sz w:val="28"/>
      <w:szCs w:val="20"/>
      <w:lang w:eastAsia="ru-RU"/>
    </w:rPr>
  </w:style>
  <w:style w:type="paragraph" w:customStyle="1" w:styleId="1a">
    <w:name w:val="Название1"/>
    <w:qFormat/>
    <w:rsid w:val="009845FB"/>
    <w:pPr>
      <w:spacing w:after="0" w:line="240" w:lineRule="auto"/>
      <w:jc w:val="center"/>
    </w:pPr>
    <w:rPr>
      <w:rFonts w:ascii="Arial" w:eastAsia="Times New Roman" w:hAnsi="Arial" w:cs="Times New Roman"/>
      <w:color w:val="00000A"/>
      <w:sz w:val="24"/>
      <w:szCs w:val="20"/>
      <w:lang w:eastAsia="ru-RU"/>
    </w:rPr>
  </w:style>
  <w:style w:type="paragraph" w:customStyle="1" w:styleId="1b">
    <w:name w:val="Обычный1"/>
    <w:qFormat/>
    <w:rsid w:val="009845FB"/>
    <w:pPr>
      <w:widowControl w:val="0"/>
      <w:spacing w:after="0" w:line="240" w:lineRule="auto"/>
    </w:pPr>
    <w:rPr>
      <w:rFonts w:ascii="Times New Roman" w:eastAsia="Times New Roman" w:hAnsi="Times New Roman" w:cs="Times New Roman"/>
      <w:color w:val="00000A"/>
      <w:sz w:val="36"/>
      <w:szCs w:val="20"/>
      <w:lang w:eastAsia="ru-RU"/>
    </w:rPr>
  </w:style>
  <w:style w:type="paragraph" w:styleId="38">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1"/>
    <w:link w:val="38"/>
    <w:autoRedefine/>
    <w:semiHidden/>
    <w:rsid w:val="009845FB"/>
    <w:pPr>
      <w:widowControl w:val="0"/>
      <w:suppressAutoHyphens w:val="0"/>
      <w:spacing w:line="360" w:lineRule="exact"/>
      <w:ind w:firstLine="709"/>
      <w:jc w:val="both"/>
    </w:pPr>
    <w:rPr>
      <w:color w:val="000000"/>
      <w:sz w:val="24"/>
      <w:szCs w:val="30"/>
      <w:lang w:eastAsia="ru-RU"/>
    </w:rPr>
  </w:style>
  <w:style w:type="paragraph" w:customStyle="1" w:styleId="211">
    <w:name w:val="Заголовок 21"/>
    <w:basedOn w:val="1b"/>
    <w:qFormat/>
    <w:rsid w:val="009845FB"/>
    <w:pPr>
      <w:keepNext/>
      <w:widowControl/>
      <w:jc w:val="center"/>
      <w:outlineLvl w:val="1"/>
    </w:pPr>
    <w:rPr>
      <w:rFonts w:ascii="Arial" w:hAnsi="Arial"/>
      <w:sz w:val="24"/>
    </w:rPr>
  </w:style>
  <w:style w:type="paragraph" w:customStyle="1" w:styleId="1c">
    <w:name w:val="Знак1"/>
    <w:basedOn w:val="a1"/>
    <w:qFormat/>
    <w:rsid w:val="009845FB"/>
    <w:pPr>
      <w:widowControl w:val="0"/>
      <w:suppressAutoHyphens w:val="0"/>
      <w:spacing w:beforeAutospacing="1" w:afterAutospacing="1" w:line="360" w:lineRule="atLeast"/>
      <w:jc w:val="both"/>
      <w:textAlignment w:val="baseline"/>
    </w:pPr>
    <w:rPr>
      <w:rFonts w:ascii="Tahoma" w:hAnsi="Tahoma" w:cs="Tahoma"/>
      <w:color w:val="000000"/>
      <w:sz w:val="20"/>
      <w:lang w:val="en-US" w:eastAsia="en-US"/>
    </w:rPr>
  </w:style>
  <w:style w:type="paragraph" w:customStyle="1" w:styleId="afff8">
    <w:name w:val="ОТСТУП"/>
    <w:basedOn w:val="a1"/>
    <w:qFormat/>
    <w:rsid w:val="009845FB"/>
    <w:pPr>
      <w:widowControl w:val="0"/>
      <w:suppressAutoHyphens w:val="0"/>
      <w:ind w:firstLine="709"/>
      <w:jc w:val="center"/>
    </w:pPr>
    <w:rPr>
      <w:color w:val="000000"/>
      <w:sz w:val="24"/>
      <w:szCs w:val="24"/>
      <w:lang w:eastAsia="ru-RU"/>
    </w:rPr>
  </w:style>
  <w:style w:type="paragraph" w:customStyle="1" w:styleId="afff9">
    <w:name w:val="Заголовок таблицы"/>
    <w:basedOn w:val="afff1"/>
    <w:qFormat/>
    <w:rsid w:val="009845FB"/>
  </w:style>
  <w:style w:type="paragraph" w:customStyle="1" w:styleId="afffa">
    <w:name w:val="Объект со стрелко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b">
    <w:name w:val="Объект с тенью"/>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c">
    <w:name w:val="Объект без заливки"/>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d">
    <w:name w:val="Объект без заливки и лини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e">
    <w:name w:val="Выравнивание текста по ширине"/>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1d">
    <w:name w:val="Название 1"/>
    <w:basedOn w:val="a1"/>
    <w:qFormat/>
    <w:rsid w:val="009845FB"/>
    <w:pPr>
      <w:suppressAutoHyphens w:val="0"/>
      <w:spacing w:line="200" w:lineRule="atLeast"/>
      <w:jc w:val="center"/>
    </w:pPr>
    <w:rPr>
      <w:rFonts w:ascii="Mangal" w:eastAsia="Tahoma" w:hAnsi="Mangal" w:cs="Liberation Sans"/>
      <w:color w:val="000000"/>
      <w:sz w:val="36"/>
      <w:szCs w:val="24"/>
      <w:lang w:eastAsia="en-US"/>
    </w:rPr>
  </w:style>
  <w:style w:type="paragraph" w:customStyle="1" w:styleId="2a">
    <w:name w:val="Название 2"/>
    <w:basedOn w:val="a1"/>
    <w:qFormat/>
    <w:rsid w:val="009845FB"/>
    <w:pPr>
      <w:suppressAutoHyphens w:val="0"/>
      <w:spacing w:before="57" w:after="57" w:line="200" w:lineRule="atLeast"/>
      <w:ind w:right="113"/>
      <w:jc w:val="center"/>
    </w:pPr>
    <w:rPr>
      <w:rFonts w:ascii="Mangal" w:eastAsia="Tahoma" w:hAnsi="Mangal" w:cs="Liberation Sans"/>
      <w:color w:val="000000"/>
      <w:sz w:val="36"/>
      <w:szCs w:val="24"/>
      <w:lang w:eastAsia="en-US"/>
    </w:rPr>
  </w:style>
  <w:style w:type="paragraph" w:customStyle="1" w:styleId="affff">
    <w:name w:val="Размерная линия"/>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LTGliederung1">
    <w:name w:val="Заголовок и объект~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
    <w:name w:val="Заголовок и объект~LT~Gliederung 2"/>
    <w:basedOn w:val="LTGliederung1"/>
    <w:qFormat/>
    <w:rsid w:val="009845FB"/>
    <w:pPr>
      <w:spacing w:before="227"/>
    </w:pPr>
    <w:rPr>
      <w:sz w:val="34"/>
    </w:rPr>
  </w:style>
  <w:style w:type="paragraph" w:customStyle="1" w:styleId="LTGliederung3">
    <w:name w:val="Заголовок и объект~LT~Gliederung 3"/>
    <w:basedOn w:val="LTGliederung2"/>
    <w:qFormat/>
    <w:rsid w:val="009845FB"/>
    <w:pPr>
      <w:spacing w:before="170"/>
    </w:pPr>
    <w:rPr>
      <w:sz w:val="32"/>
    </w:rPr>
  </w:style>
  <w:style w:type="paragraph" w:customStyle="1" w:styleId="LTGliederung4">
    <w:name w:val="Заголовок и объект~LT~Gliederung 4"/>
    <w:basedOn w:val="LTGliederung3"/>
    <w:qFormat/>
    <w:rsid w:val="009845FB"/>
    <w:pPr>
      <w:spacing w:before="113"/>
    </w:pPr>
    <w:rPr>
      <w:sz w:val="30"/>
    </w:rPr>
  </w:style>
  <w:style w:type="paragraph" w:customStyle="1" w:styleId="LTGliederung5">
    <w:name w:val="Заголовок и объект~LT~Gliederung 5"/>
    <w:basedOn w:val="LTGliederung4"/>
    <w:qFormat/>
    <w:rsid w:val="009845FB"/>
    <w:pPr>
      <w:spacing w:before="57"/>
    </w:pPr>
    <w:rPr>
      <w:sz w:val="40"/>
    </w:rPr>
  </w:style>
  <w:style w:type="paragraph" w:customStyle="1" w:styleId="LTGliederung6">
    <w:name w:val="Заголовок и объект~LT~Gliederung 6"/>
    <w:basedOn w:val="LTGliederung5"/>
    <w:qFormat/>
    <w:rsid w:val="009845FB"/>
  </w:style>
  <w:style w:type="paragraph" w:customStyle="1" w:styleId="LTGliederung7">
    <w:name w:val="Заголовок и объект~LT~Gliederung 7"/>
    <w:basedOn w:val="LTGliederung6"/>
    <w:qFormat/>
    <w:rsid w:val="009845FB"/>
  </w:style>
  <w:style w:type="paragraph" w:customStyle="1" w:styleId="LTGliederung8">
    <w:name w:val="Заголовок и объект~LT~Gliederung 8"/>
    <w:basedOn w:val="LTGliederung7"/>
    <w:qFormat/>
    <w:rsid w:val="009845FB"/>
  </w:style>
  <w:style w:type="paragraph" w:customStyle="1" w:styleId="LTGliederung9">
    <w:name w:val="Заголовок и объект~LT~Gliederung 9"/>
    <w:basedOn w:val="LTGliederung8"/>
    <w:qFormat/>
    <w:rsid w:val="009845FB"/>
  </w:style>
  <w:style w:type="paragraph" w:customStyle="1" w:styleId="LTTitel">
    <w:name w:val="Заголовок и объект~LT~Titel"/>
    <w:qFormat/>
    <w:rsid w:val="009845FB"/>
    <w:pPr>
      <w:spacing w:after="0" w:line="200" w:lineRule="atLeast"/>
    </w:pPr>
    <w:rPr>
      <w:rFonts w:ascii="Mangal" w:eastAsia="Tahoma" w:hAnsi="Mangal" w:cs="Liberation Sans"/>
      <w:color w:val="FFFFFF"/>
      <w:sz w:val="36"/>
      <w:szCs w:val="24"/>
    </w:rPr>
  </w:style>
  <w:style w:type="paragraph" w:customStyle="1" w:styleId="LTUntertitel">
    <w:name w:val="Заголовок и объект~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
    <w:name w:val="Заголовок и объект~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
    <w:name w:val="Заголовок и объект~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
    <w:name w:val="Заголовок и объект~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default0">
    <w:name w:val="default"/>
    <w:qFormat/>
    <w:rsid w:val="009845FB"/>
    <w:pPr>
      <w:spacing w:after="0" w:line="200" w:lineRule="atLeast"/>
    </w:pPr>
    <w:rPr>
      <w:rFonts w:ascii="Mangal" w:eastAsia="Tahoma" w:hAnsi="Mangal" w:cs="Liberation Sans"/>
      <w:color w:val="000000"/>
      <w:sz w:val="36"/>
      <w:szCs w:val="24"/>
    </w:rPr>
  </w:style>
  <w:style w:type="paragraph" w:customStyle="1" w:styleId="gray1">
    <w:name w:val="gray1"/>
    <w:basedOn w:val="default0"/>
    <w:qFormat/>
    <w:rsid w:val="009845FB"/>
  </w:style>
  <w:style w:type="paragraph" w:customStyle="1" w:styleId="gray2">
    <w:name w:val="gray2"/>
    <w:basedOn w:val="default0"/>
    <w:qFormat/>
    <w:rsid w:val="009845FB"/>
  </w:style>
  <w:style w:type="paragraph" w:customStyle="1" w:styleId="gray3">
    <w:name w:val="gray3"/>
    <w:basedOn w:val="default0"/>
    <w:qFormat/>
    <w:rsid w:val="009845FB"/>
  </w:style>
  <w:style w:type="paragraph" w:customStyle="1" w:styleId="bw1">
    <w:name w:val="bw1"/>
    <w:basedOn w:val="default0"/>
    <w:qFormat/>
    <w:rsid w:val="009845FB"/>
  </w:style>
  <w:style w:type="paragraph" w:customStyle="1" w:styleId="bw2">
    <w:name w:val="bw2"/>
    <w:basedOn w:val="default0"/>
    <w:qFormat/>
    <w:rsid w:val="009845FB"/>
  </w:style>
  <w:style w:type="paragraph" w:customStyle="1" w:styleId="bw3">
    <w:name w:val="bw3"/>
    <w:basedOn w:val="default0"/>
    <w:qFormat/>
    <w:rsid w:val="009845FB"/>
  </w:style>
  <w:style w:type="paragraph" w:customStyle="1" w:styleId="orange1">
    <w:name w:val="orange1"/>
    <w:basedOn w:val="default0"/>
    <w:qFormat/>
    <w:rsid w:val="009845FB"/>
  </w:style>
  <w:style w:type="paragraph" w:customStyle="1" w:styleId="orange2">
    <w:name w:val="orange2"/>
    <w:basedOn w:val="default0"/>
    <w:qFormat/>
    <w:rsid w:val="009845FB"/>
  </w:style>
  <w:style w:type="paragraph" w:customStyle="1" w:styleId="orange3">
    <w:name w:val="orange3"/>
    <w:basedOn w:val="default0"/>
    <w:qFormat/>
    <w:rsid w:val="009845FB"/>
  </w:style>
  <w:style w:type="paragraph" w:customStyle="1" w:styleId="turquoise1">
    <w:name w:val="turquoise1"/>
    <w:basedOn w:val="default0"/>
    <w:qFormat/>
    <w:rsid w:val="009845FB"/>
  </w:style>
  <w:style w:type="paragraph" w:customStyle="1" w:styleId="turquoise2">
    <w:name w:val="turquoise2"/>
    <w:basedOn w:val="default0"/>
    <w:qFormat/>
    <w:rsid w:val="009845FB"/>
  </w:style>
  <w:style w:type="paragraph" w:customStyle="1" w:styleId="turquoise3">
    <w:name w:val="turquoise3"/>
    <w:basedOn w:val="default0"/>
    <w:qFormat/>
    <w:rsid w:val="009845FB"/>
  </w:style>
  <w:style w:type="paragraph" w:customStyle="1" w:styleId="blue1">
    <w:name w:val="blue1"/>
    <w:basedOn w:val="default0"/>
    <w:qFormat/>
    <w:rsid w:val="009845FB"/>
  </w:style>
  <w:style w:type="paragraph" w:customStyle="1" w:styleId="blue2">
    <w:name w:val="blue2"/>
    <w:basedOn w:val="default0"/>
    <w:qFormat/>
    <w:rsid w:val="009845FB"/>
  </w:style>
  <w:style w:type="paragraph" w:customStyle="1" w:styleId="blue3">
    <w:name w:val="blue3"/>
    <w:basedOn w:val="default0"/>
    <w:qFormat/>
    <w:rsid w:val="009845FB"/>
  </w:style>
  <w:style w:type="paragraph" w:customStyle="1" w:styleId="sun1">
    <w:name w:val="sun1"/>
    <w:basedOn w:val="default0"/>
    <w:qFormat/>
    <w:rsid w:val="009845FB"/>
  </w:style>
  <w:style w:type="paragraph" w:customStyle="1" w:styleId="sun2">
    <w:name w:val="sun2"/>
    <w:basedOn w:val="default0"/>
    <w:qFormat/>
    <w:rsid w:val="009845FB"/>
  </w:style>
  <w:style w:type="paragraph" w:customStyle="1" w:styleId="sun3">
    <w:name w:val="sun3"/>
    <w:basedOn w:val="default0"/>
    <w:qFormat/>
    <w:rsid w:val="009845FB"/>
  </w:style>
  <w:style w:type="paragraph" w:customStyle="1" w:styleId="earth1">
    <w:name w:val="earth1"/>
    <w:basedOn w:val="default0"/>
    <w:qFormat/>
    <w:rsid w:val="009845FB"/>
  </w:style>
  <w:style w:type="paragraph" w:customStyle="1" w:styleId="earth2">
    <w:name w:val="earth2"/>
    <w:basedOn w:val="default0"/>
    <w:qFormat/>
    <w:rsid w:val="009845FB"/>
  </w:style>
  <w:style w:type="paragraph" w:customStyle="1" w:styleId="earth3">
    <w:name w:val="earth3"/>
    <w:basedOn w:val="default0"/>
    <w:qFormat/>
    <w:rsid w:val="009845FB"/>
  </w:style>
  <w:style w:type="paragraph" w:customStyle="1" w:styleId="green1">
    <w:name w:val="green1"/>
    <w:basedOn w:val="default0"/>
    <w:qFormat/>
    <w:rsid w:val="009845FB"/>
  </w:style>
  <w:style w:type="paragraph" w:customStyle="1" w:styleId="green2">
    <w:name w:val="green2"/>
    <w:basedOn w:val="default0"/>
    <w:qFormat/>
    <w:rsid w:val="009845FB"/>
  </w:style>
  <w:style w:type="paragraph" w:customStyle="1" w:styleId="green3">
    <w:name w:val="green3"/>
    <w:basedOn w:val="default0"/>
    <w:qFormat/>
    <w:rsid w:val="009845FB"/>
  </w:style>
  <w:style w:type="paragraph" w:customStyle="1" w:styleId="seetang1">
    <w:name w:val="seetang1"/>
    <w:basedOn w:val="default0"/>
    <w:qFormat/>
    <w:rsid w:val="009845FB"/>
  </w:style>
  <w:style w:type="paragraph" w:customStyle="1" w:styleId="seetang2">
    <w:name w:val="seetang2"/>
    <w:basedOn w:val="default0"/>
    <w:qFormat/>
    <w:rsid w:val="009845FB"/>
  </w:style>
  <w:style w:type="paragraph" w:customStyle="1" w:styleId="seetang3">
    <w:name w:val="seetang3"/>
    <w:basedOn w:val="default0"/>
    <w:qFormat/>
    <w:rsid w:val="009845FB"/>
  </w:style>
  <w:style w:type="paragraph" w:customStyle="1" w:styleId="lightblue1">
    <w:name w:val="lightblue1"/>
    <w:basedOn w:val="default0"/>
    <w:qFormat/>
    <w:rsid w:val="009845FB"/>
  </w:style>
  <w:style w:type="paragraph" w:customStyle="1" w:styleId="lightblue2">
    <w:name w:val="lightblue2"/>
    <w:basedOn w:val="default0"/>
    <w:qFormat/>
    <w:rsid w:val="009845FB"/>
  </w:style>
  <w:style w:type="paragraph" w:customStyle="1" w:styleId="lightblue3">
    <w:name w:val="lightblue3"/>
    <w:basedOn w:val="default0"/>
    <w:qFormat/>
    <w:rsid w:val="009845FB"/>
  </w:style>
  <w:style w:type="paragraph" w:customStyle="1" w:styleId="yellow1">
    <w:name w:val="yellow1"/>
    <w:basedOn w:val="default0"/>
    <w:qFormat/>
    <w:rsid w:val="009845FB"/>
  </w:style>
  <w:style w:type="paragraph" w:customStyle="1" w:styleId="yellow2">
    <w:name w:val="yellow2"/>
    <w:basedOn w:val="default0"/>
    <w:qFormat/>
    <w:rsid w:val="009845FB"/>
  </w:style>
  <w:style w:type="paragraph" w:customStyle="1" w:styleId="yellow3">
    <w:name w:val="yellow3"/>
    <w:basedOn w:val="default0"/>
    <w:qFormat/>
    <w:rsid w:val="009845FB"/>
  </w:style>
  <w:style w:type="paragraph" w:customStyle="1" w:styleId="affff0">
    <w:name w:val="Объекты фона"/>
    <w:qFormat/>
    <w:rsid w:val="009845FB"/>
    <w:pPr>
      <w:spacing w:after="0" w:line="240" w:lineRule="auto"/>
    </w:pPr>
    <w:rPr>
      <w:rFonts w:ascii="Liberation Serif" w:eastAsia="Tahoma" w:hAnsi="Liberation Serif" w:cs="Liberation Sans"/>
      <w:color w:val="00000A"/>
      <w:sz w:val="24"/>
      <w:szCs w:val="24"/>
    </w:rPr>
  </w:style>
  <w:style w:type="paragraph" w:customStyle="1" w:styleId="affff1">
    <w:name w:val="Фон"/>
    <w:qFormat/>
    <w:rsid w:val="009845FB"/>
    <w:pPr>
      <w:spacing w:after="0" w:line="240" w:lineRule="auto"/>
    </w:pPr>
    <w:rPr>
      <w:rFonts w:ascii="Liberation Serif" w:eastAsia="Tahoma" w:hAnsi="Liberation Serif" w:cs="Liberation Sans"/>
      <w:color w:val="00000A"/>
      <w:sz w:val="24"/>
      <w:szCs w:val="24"/>
    </w:rPr>
  </w:style>
  <w:style w:type="paragraph" w:customStyle="1" w:styleId="affff2">
    <w:name w:val="Примечания"/>
    <w:qFormat/>
    <w:rsid w:val="009845FB"/>
    <w:pPr>
      <w:spacing w:after="0" w:line="240" w:lineRule="auto"/>
      <w:ind w:left="340" w:hanging="340"/>
    </w:pPr>
    <w:rPr>
      <w:rFonts w:ascii="Mangal" w:eastAsia="Tahoma" w:hAnsi="Mangal" w:cs="Liberation Sans"/>
      <w:color w:val="000000"/>
      <w:sz w:val="40"/>
      <w:szCs w:val="24"/>
    </w:rPr>
  </w:style>
  <w:style w:type="paragraph" w:customStyle="1" w:styleId="1e">
    <w:name w:val="Структура 1"/>
    <w:qFormat/>
    <w:rsid w:val="009845FB"/>
    <w:pPr>
      <w:spacing w:before="283" w:after="0" w:line="200" w:lineRule="atLeast"/>
    </w:pPr>
    <w:rPr>
      <w:rFonts w:ascii="Mangal" w:eastAsia="Tahoma" w:hAnsi="Mangal" w:cs="Liberation Sans"/>
      <w:color w:val="FFFFFF"/>
      <w:sz w:val="42"/>
      <w:szCs w:val="24"/>
    </w:rPr>
  </w:style>
  <w:style w:type="paragraph" w:customStyle="1" w:styleId="2b">
    <w:name w:val="Структура 2"/>
    <w:basedOn w:val="1e"/>
    <w:qFormat/>
    <w:rsid w:val="009845FB"/>
    <w:pPr>
      <w:spacing w:before="227"/>
    </w:pPr>
    <w:rPr>
      <w:sz w:val="34"/>
    </w:rPr>
  </w:style>
  <w:style w:type="paragraph" w:customStyle="1" w:styleId="44">
    <w:name w:val="Структура 4"/>
    <w:qFormat/>
    <w:rsid w:val="009845FB"/>
    <w:pPr>
      <w:spacing w:before="113" w:line="200" w:lineRule="atLeast"/>
    </w:pPr>
    <w:rPr>
      <w:rFonts w:ascii="Mangal" w:eastAsia="Tahoma" w:hAnsi="Mangal" w:cs="Liberation Sans"/>
      <w:color w:val="FFFFFF"/>
      <w:sz w:val="30"/>
      <w:szCs w:val="24"/>
    </w:rPr>
  </w:style>
  <w:style w:type="paragraph" w:customStyle="1" w:styleId="51">
    <w:name w:val="Структура 5"/>
    <w:basedOn w:val="44"/>
    <w:qFormat/>
    <w:rsid w:val="009845FB"/>
    <w:pPr>
      <w:spacing w:before="57"/>
    </w:pPr>
    <w:rPr>
      <w:sz w:val="40"/>
    </w:rPr>
  </w:style>
  <w:style w:type="paragraph" w:customStyle="1" w:styleId="62">
    <w:name w:val="Структура 6"/>
    <w:basedOn w:val="51"/>
    <w:qFormat/>
    <w:rsid w:val="009845FB"/>
  </w:style>
  <w:style w:type="paragraph" w:customStyle="1" w:styleId="71">
    <w:name w:val="Структура 7"/>
    <w:basedOn w:val="62"/>
    <w:qFormat/>
    <w:rsid w:val="009845FB"/>
  </w:style>
  <w:style w:type="paragraph" w:customStyle="1" w:styleId="81">
    <w:name w:val="Структура 8"/>
    <w:basedOn w:val="71"/>
    <w:qFormat/>
    <w:rsid w:val="009845FB"/>
  </w:style>
  <w:style w:type="paragraph" w:customStyle="1" w:styleId="91">
    <w:name w:val="Структура 9"/>
    <w:basedOn w:val="81"/>
    <w:qFormat/>
    <w:rsid w:val="009845FB"/>
  </w:style>
  <w:style w:type="paragraph" w:customStyle="1" w:styleId="LTGliederung10">
    <w:name w:val="Заголовок раздела~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0">
    <w:name w:val="Заголовок раздела~LT~Gliederung 2"/>
    <w:basedOn w:val="LTGliederung10"/>
    <w:qFormat/>
    <w:rsid w:val="009845FB"/>
    <w:pPr>
      <w:spacing w:before="227"/>
    </w:pPr>
    <w:rPr>
      <w:sz w:val="34"/>
    </w:rPr>
  </w:style>
  <w:style w:type="paragraph" w:customStyle="1" w:styleId="LTGliederung30">
    <w:name w:val="Заголовок раздела~LT~Gliederung 3"/>
    <w:basedOn w:val="LTGliederung20"/>
    <w:qFormat/>
    <w:rsid w:val="009845FB"/>
    <w:pPr>
      <w:spacing w:before="170"/>
    </w:pPr>
    <w:rPr>
      <w:sz w:val="32"/>
    </w:rPr>
  </w:style>
  <w:style w:type="paragraph" w:customStyle="1" w:styleId="LTGliederung40">
    <w:name w:val="Заголовок раздела~LT~Gliederung 4"/>
    <w:basedOn w:val="LTGliederung30"/>
    <w:qFormat/>
    <w:rsid w:val="009845FB"/>
    <w:pPr>
      <w:spacing w:before="113"/>
    </w:pPr>
    <w:rPr>
      <w:sz w:val="30"/>
    </w:rPr>
  </w:style>
  <w:style w:type="paragraph" w:customStyle="1" w:styleId="LTGliederung50">
    <w:name w:val="Заголовок раздела~LT~Gliederung 5"/>
    <w:basedOn w:val="LTGliederung40"/>
    <w:qFormat/>
    <w:rsid w:val="009845FB"/>
    <w:pPr>
      <w:spacing w:before="57"/>
    </w:pPr>
    <w:rPr>
      <w:sz w:val="40"/>
    </w:rPr>
  </w:style>
  <w:style w:type="paragraph" w:customStyle="1" w:styleId="LTGliederung60">
    <w:name w:val="Заголовок раздела~LT~Gliederung 6"/>
    <w:basedOn w:val="LTGliederung50"/>
    <w:qFormat/>
    <w:rsid w:val="009845FB"/>
  </w:style>
  <w:style w:type="paragraph" w:customStyle="1" w:styleId="LTGliederung70">
    <w:name w:val="Заголовок раздела~LT~Gliederung 7"/>
    <w:basedOn w:val="LTGliederung60"/>
    <w:qFormat/>
    <w:rsid w:val="009845FB"/>
  </w:style>
  <w:style w:type="paragraph" w:customStyle="1" w:styleId="LTGliederung80">
    <w:name w:val="Заголовок раздела~LT~Gliederung 8"/>
    <w:basedOn w:val="LTGliederung70"/>
    <w:qFormat/>
    <w:rsid w:val="009845FB"/>
  </w:style>
  <w:style w:type="paragraph" w:customStyle="1" w:styleId="LTGliederung90">
    <w:name w:val="Заголовок раздела~LT~Gliederung 9"/>
    <w:basedOn w:val="LTGliederung80"/>
    <w:qFormat/>
    <w:rsid w:val="009845FB"/>
  </w:style>
  <w:style w:type="paragraph" w:customStyle="1" w:styleId="LTTitel0">
    <w:name w:val="Заголовок раздела~LT~Titel"/>
    <w:qFormat/>
    <w:rsid w:val="009845FB"/>
    <w:pPr>
      <w:spacing w:after="0" w:line="200" w:lineRule="atLeast"/>
    </w:pPr>
    <w:rPr>
      <w:rFonts w:ascii="Mangal" w:eastAsia="Tahoma" w:hAnsi="Mangal" w:cs="Liberation Sans"/>
      <w:color w:val="FFFFFF"/>
      <w:sz w:val="36"/>
      <w:szCs w:val="24"/>
    </w:rPr>
  </w:style>
  <w:style w:type="paragraph" w:customStyle="1" w:styleId="LTUntertitel0">
    <w:name w:val="Заголовок раздела~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0">
    <w:name w:val="Заголовок раздела~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0">
    <w:name w:val="Заголовок раздела~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0">
    <w:name w:val="Заголовок раздела~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LTGliederung11">
    <w:name w:val="Только заголовок~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1">
    <w:name w:val="Только заголовок~LT~Gliederung 2"/>
    <w:basedOn w:val="LTGliederung11"/>
    <w:qFormat/>
    <w:rsid w:val="009845FB"/>
    <w:pPr>
      <w:spacing w:before="227"/>
    </w:pPr>
    <w:rPr>
      <w:sz w:val="34"/>
    </w:rPr>
  </w:style>
  <w:style w:type="paragraph" w:customStyle="1" w:styleId="LTGliederung31">
    <w:name w:val="Только заголовок~LT~Gliederung 3"/>
    <w:basedOn w:val="LTGliederung21"/>
    <w:qFormat/>
    <w:rsid w:val="009845FB"/>
    <w:pPr>
      <w:spacing w:before="170"/>
    </w:pPr>
    <w:rPr>
      <w:sz w:val="32"/>
    </w:rPr>
  </w:style>
  <w:style w:type="paragraph" w:customStyle="1" w:styleId="LTGliederung41">
    <w:name w:val="Только заголовок~LT~Gliederung 4"/>
    <w:basedOn w:val="LTGliederung31"/>
    <w:qFormat/>
    <w:rsid w:val="009845FB"/>
    <w:pPr>
      <w:spacing w:before="113"/>
    </w:pPr>
    <w:rPr>
      <w:sz w:val="30"/>
    </w:rPr>
  </w:style>
  <w:style w:type="paragraph" w:customStyle="1" w:styleId="LTGliederung51">
    <w:name w:val="Только заголовок~LT~Gliederung 5"/>
    <w:basedOn w:val="LTGliederung41"/>
    <w:qFormat/>
    <w:rsid w:val="009845FB"/>
    <w:pPr>
      <w:spacing w:before="57"/>
    </w:pPr>
    <w:rPr>
      <w:sz w:val="40"/>
    </w:rPr>
  </w:style>
  <w:style w:type="paragraph" w:customStyle="1" w:styleId="LTGliederung61">
    <w:name w:val="Только заголовок~LT~Gliederung 6"/>
    <w:basedOn w:val="LTGliederung51"/>
    <w:qFormat/>
    <w:rsid w:val="009845FB"/>
  </w:style>
  <w:style w:type="paragraph" w:customStyle="1" w:styleId="LTGliederung71">
    <w:name w:val="Только заголовок~LT~Gliederung 7"/>
    <w:basedOn w:val="LTGliederung61"/>
    <w:qFormat/>
    <w:rsid w:val="009845FB"/>
  </w:style>
  <w:style w:type="paragraph" w:customStyle="1" w:styleId="LTGliederung81">
    <w:name w:val="Только заголовок~LT~Gliederung 8"/>
    <w:basedOn w:val="LTGliederung71"/>
    <w:qFormat/>
    <w:rsid w:val="009845FB"/>
  </w:style>
  <w:style w:type="paragraph" w:customStyle="1" w:styleId="LTGliederung91">
    <w:name w:val="Только заголовок~LT~Gliederung 9"/>
    <w:basedOn w:val="LTGliederung81"/>
    <w:qFormat/>
    <w:rsid w:val="009845FB"/>
  </w:style>
  <w:style w:type="paragraph" w:customStyle="1" w:styleId="LTTitel1">
    <w:name w:val="Только заголовок~LT~Titel"/>
    <w:qFormat/>
    <w:rsid w:val="009845FB"/>
    <w:pPr>
      <w:spacing w:after="0" w:line="200" w:lineRule="atLeast"/>
    </w:pPr>
    <w:rPr>
      <w:rFonts w:ascii="Mangal" w:eastAsia="Tahoma" w:hAnsi="Mangal" w:cs="Liberation Sans"/>
      <w:color w:val="FFFFFF"/>
      <w:sz w:val="36"/>
      <w:szCs w:val="24"/>
    </w:rPr>
  </w:style>
  <w:style w:type="paragraph" w:customStyle="1" w:styleId="LTUntertitel1">
    <w:name w:val="Только заголовок~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1">
    <w:name w:val="Только заголовок~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1">
    <w:name w:val="Только заголовок~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1">
    <w:name w:val="Только заголовок~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2c">
    <w:name w:val="Основной текст2"/>
    <w:basedOn w:val="a1"/>
    <w:qFormat/>
    <w:rsid w:val="009845FB"/>
    <w:pPr>
      <w:widowControl w:val="0"/>
      <w:shd w:val="clear" w:color="auto" w:fill="FFFFFF"/>
      <w:suppressAutoHyphens w:val="0"/>
      <w:spacing w:line="326" w:lineRule="exact"/>
    </w:pPr>
    <w:rPr>
      <w:rFonts w:asciiTheme="minorHAnsi" w:eastAsiaTheme="minorHAnsi" w:hAnsiTheme="minorHAnsi" w:cstheme="minorBidi"/>
      <w:color w:val="00000A"/>
      <w:sz w:val="26"/>
      <w:szCs w:val="26"/>
      <w:lang w:eastAsia="en-US"/>
    </w:rPr>
  </w:style>
  <w:style w:type="numbering" w:customStyle="1" w:styleId="WW8Num2">
    <w:name w:val="WW8Num2"/>
    <w:qFormat/>
    <w:rsid w:val="009845FB"/>
  </w:style>
  <w:style w:type="numbering" w:customStyle="1" w:styleId="WW8Num36">
    <w:name w:val="WW8Num36"/>
    <w:qFormat/>
    <w:rsid w:val="009845FB"/>
  </w:style>
  <w:style w:type="numbering" w:customStyle="1" w:styleId="WW8Num13">
    <w:name w:val="WW8Num13"/>
    <w:qFormat/>
    <w:rsid w:val="009845FB"/>
  </w:style>
  <w:style w:type="numbering" w:customStyle="1" w:styleId="WW8Num1">
    <w:name w:val="WW8Num1"/>
    <w:qFormat/>
    <w:rsid w:val="009845FB"/>
  </w:style>
  <w:style w:type="character" w:customStyle="1" w:styleId="affff3">
    <w:name w:val="Выделение жирным"/>
    <w:qFormat/>
    <w:rsid w:val="009845FB"/>
    <w:rPr>
      <w:b/>
      <w:bCs/>
    </w:rPr>
  </w:style>
  <w:style w:type="paragraph" w:customStyle="1" w:styleId="1f">
    <w:name w:val="Красная строка1"/>
    <w:basedOn w:val="af9"/>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headertext">
    <w:name w:val="headertext"/>
    <w:basedOn w:val="a1"/>
    <w:rsid w:val="009845FB"/>
    <w:pPr>
      <w:suppressAutoHyphens w:val="0"/>
      <w:spacing w:before="100" w:beforeAutospacing="1" w:after="100" w:afterAutospacing="1"/>
    </w:pPr>
    <w:rPr>
      <w:sz w:val="24"/>
      <w:szCs w:val="24"/>
      <w:lang w:eastAsia="ru-RU"/>
    </w:rPr>
  </w:style>
  <w:style w:type="character" w:customStyle="1" w:styleId="aff">
    <w:name w:val="Без интервала Знак"/>
    <w:aliases w:val="с интервалом Знак,No Spacing Знак,No Spacing1 Знак"/>
    <w:link w:val="afe"/>
    <w:uiPriority w:val="1"/>
    <w:rsid w:val="009845FB"/>
    <w:rPr>
      <w:rFonts w:ascii="Times New Roman" w:eastAsia="Times New Roman" w:hAnsi="Times New Roman" w:cs="Times New Roman"/>
      <w:sz w:val="24"/>
      <w:szCs w:val="24"/>
      <w:lang w:eastAsia="ru-RU"/>
    </w:rPr>
  </w:style>
  <w:style w:type="paragraph" w:customStyle="1" w:styleId="affff4">
    <w:name w:val="Знак Знак Знак Знак"/>
    <w:basedOn w:val="a1"/>
    <w:rsid w:val="009845FB"/>
    <w:pPr>
      <w:widowControl w:val="0"/>
      <w:suppressAutoHyphens w:val="0"/>
      <w:adjustRightInd w:val="0"/>
      <w:spacing w:after="160" w:line="240" w:lineRule="exact"/>
      <w:jc w:val="right"/>
    </w:pPr>
    <w:rPr>
      <w:sz w:val="20"/>
      <w:lang w:val="en-GB" w:eastAsia="en-US"/>
    </w:rPr>
  </w:style>
  <w:style w:type="paragraph" w:customStyle="1" w:styleId="1f0">
    <w:name w:val="Обычный (веб)1"/>
    <w:basedOn w:val="a1"/>
    <w:rsid w:val="009845FB"/>
    <w:pPr>
      <w:spacing w:before="280" w:after="280" w:line="360" w:lineRule="exact"/>
      <w:ind w:firstLine="709"/>
      <w:jc w:val="both"/>
    </w:pPr>
    <w:rPr>
      <w:szCs w:val="28"/>
      <w:lang w:eastAsia="ru-RU"/>
    </w:rPr>
  </w:style>
  <w:style w:type="paragraph" w:customStyle="1" w:styleId="docdata">
    <w:name w:val="docdata"/>
    <w:aliases w:val="docy,v5,105180,baiaagaaboqcaaadlo0baau3lqeaaaaaaaaaaaaaaaaaaaaaaaaaaaaaaaaaaaaaaaaaaaaaaaaaaaaaaaaaaaaaaaaaaaaaaaaaaaaaaaaaaaaaaaaaaaaaaaaaaaaaaaaaaaaaaaaaaaaaaaaaaaaaaaaaaaaaaaaaaaaaaaaaaaaaaaaaaaaaaaaaaaaaaaaaaaaaaaaaaaaaaaaaaaaaaaaaaaaaaaaaaa"/>
    <w:basedOn w:val="a1"/>
    <w:rsid w:val="009845FB"/>
    <w:pPr>
      <w:suppressAutoHyphens w:val="0"/>
      <w:spacing w:before="100" w:beforeAutospacing="1" w:after="100" w:afterAutospacing="1"/>
    </w:pPr>
    <w:rPr>
      <w:sz w:val="24"/>
      <w:szCs w:val="24"/>
      <w:lang w:eastAsia="ru-RU"/>
    </w:rPr>
  </w:style>
  <w:style w:type="paragraph" w:customStyle="1" w:styleId="rtecenter">
    <w:name w:val="rtecenter"/>
    <w:basedOn w:val="a1"/>
    <w:rsid w:val="009845FB"/>
    <w:pPr>
      <w:suppressAutoHyphens w:val="0"/>
      <w:spacing w:before="100" w:beforeAutospacing="1" w:after="100" w:afterAutospacing="1"/>
    </w:pPr>
    <w:rPr>
      <w:sz w:val="24"/>
      <w:szCs w:val="24"/>
      <w:lang w:eastAsia="ru-RU"/>
    </w:rPr>
  </w:style>
  <w:style w:type="character" w:customStyle="1" w:styleId="WW8Num1z1">
    <w:name w:val="WW8Num1z1"/>
    <w:rsid w:val="009845FB"/>
  </w:style>
  <w:style w:type="character" w:customStyle="1" w:styleId="WW8Num1z2">
    <w:name w:val="WW8Num1z2"/>
    <w:rsid w:val="009845FB"/>
  </w:style>
  <w:style w:type="character" w:customStyle="1" w:styleId="WW8Num1z3">
    <w:name w:val="WW8Num1z3"/>
    <w:rsid w:val="009845FB"/>
  </w:style>
  <w:style w:type="character" w:customStyle="1" w:styleId="WW8Num1z4">
    <w:name w:val="WW8Num1z4"/>
    <w:rsid w:val="009845FB"/>
  </w:style>
  <w:style w:type="character" w:customStyle="1" w:styleId="WW8Num1z5">
    <w:name w:val="WW8Num1z5"/>
    <w:rsid w:val="009845FB"/>
  </w:style>
  <w:style w:type="character" w:customStyle="1" w:styleId="WW8Num1z6">
    <w:name w:val="WW8Num1z6"/>
    <w:rsid w:val="009845FB"/>
  </w:style>
  <w:style w:type="character" w:customStyle="1" w:styleId="WW8Num1z7">
    <w:name w:val="WW8Num1z7"/>
    <w:rsid w:val="009845FB"/>
  </w:style>
  <w:style w:type="character" w:customStyle="1" w:styleId="WW8Num1z8">
    <w:name w:val="WW8Num1z8"/>
    <w:rsid w:val="009845FB"/>
  </w:style>
  <w:style w:type="character" w:customStyle="1" w:styleId="1f1">
    <w:name w:val="Основной шрифт абзаца1"/>
    <w:rsid w:val="009845FB"/>
  </w:style>
  <w:style w:type="character" w:customStyle="1" w:styleId="WW8Num3z0">
    <w:name w:val="WW8Num3z0"/>
    <w:rsid w:val="009845FB"/>
    <w:rPr>
      <w:rFonts w:ascii="Calibri" w:hAnsi="Calibri" w:cs="Calibri" w:hint="default"/>
      <w:sz w:val="22"/>
      <w:szCs w:val="22"/>
    </w:rPr>
  </w:style>
  <w:style w:type="character" w:customStyle="1" w:styleId="2d">
    <w:name w:val="Основной шрифт абзаца2"/>
    <w:rsid w:val="009845FB"/>
  </w:style>
  <w:style w:type="paragraph" w:customStyle="1" w:styleId="1f2">
    <w:name w:val="Указатель1"/>
    <w:basedOn w:val="a1"/>
    <w:rsid w:val="009845FB"/>
    <w:pPr>
      <w:suppressLineNumbers/>
      <w:spacing w:after="200" w:line="276" w:lineRule="auto"/>
    </w:pPr>
    <w:rPr>
      <w:rFonts w:ascii="Calibri" w:eastAsia="Calibri" w:hAnsi="Calibri" w:cs="Mangal"/>
      <w:sz w:val="22"/>
      <w:szCs w:val="22"/>
    </w:rPr>
  </w:style>
  <w:style w:type="paragraph" w:customStyle="1" w:styleId="2e">
    <w:name w:val="Абзац списка2"/>
    <w:basedOn w:val="a1"/>
    <w:rsid w:val="009845FB"/>
    <w:pPr>
      <w:spacing w:line="276" w:lineRule="auto"/>
      <w:ind w:left="720"/>
      <w:contextualSpacing/>
    </w:pPr>
    <w:rPr>
      <w:rFonts w:ascii="Calibri" w:eastAsia="Calibri" w:hAnsi="Calibri" w:cs="Calibri"/>
      <w:sz w:val="22"/>
      <w:szCs w:val="22"/>
    </w:rPr>
  </w:style>
  <w:style w:type="paragraph" w:customStyle="1" w:styleId="1f3">
    <w:name w:val="Без интервала1"/>
    <w:uiPriority w:val="99"/>
    <w:qFormat/>
    <w:rsid w:val="009845FB"/>
    <w:pPr>
      <w:suppressAutoHyphens/>
      <w:spacing w:after="0" w:line="240" w:lineRule="auto"/>
    </w:pPr>
    <w:rPr>
      <w:rFonts w:ascii="Calibri" w:eastAsia="Calibri" w:hAnsi="Calibri" w:cs="Calibri"/>
      <w:color w:val="00000A"/>
    </w:rPr>
  </w:style>
  <w:style w:type="character" w:customStyle="1" w:styleId="FontStyle49">
    <w:name w:val="Font Style49"/>
    <w:rsid w:val="009845FB"/>
  </w:style>
  <w:style w:type="paragraph" w:customStyle="1" w:styleId="affff5">
    <w:name w:val="Прижатый влево"/>
    <w:basedOn w:val="a1"/>
    <w:next w:val="a1"/>
    <w:uiPriority w:val="99"/>
    <w:rsid w:val="009845FB"/>
    <w:pPr>
      <w:widowControl w:val="0"/>
      <w:suppressAutoHyphens w:val="0"/>
      <w:autoSpaceDE w:val="0"/>
      <w:autoSpaceDN w:val="0"/>
      <w:adjustRightInd w:val="0"/>
    </w:pPr>
    <w:rPr>
      <w:rFonts w:ascii="Arial" w:hAnsi="Arial" w:cs="Arial"/>
      <w:sz w:val="24"/>
      <w:szCs w:val="24"/>
      <w:lang w:eastAsia="ru-RU"/>
    </w:rPr>
  </w:style>
  <w:style w:type="character" w:customStyle="1" w:styleId="affff6">
    <w:name w:val="Цветовое выделение"/>
    <w:uiPriority w:val="99"/>
    <w:qFormat/>
    <w:rsid w:val="009845FB"/>
    <w:rPr>
      <w:b/>
      <w:color w:val="26282F"/>
    </w:rPr>
  </w:style>
  <w:style w:type="character" w:customStyle="1" w:styleId="60">
    <w:name w:val="Заголовок 6 Знак"/>
    <w:aliases w:val="H6 Знак"/>
    <w:basedOn w:val="a2"/>
    <w:link w:val="6"/>
    <w:uiPriority w:val="99"/>
    <w:rsid w:val="00320401"/>
    <w:rPr>
      <w:rFonts w:ascii="Cambria" w:eastAsia="Times New Roman" w:hAnsi="Cambria" w:cs="Times New Roman"/>
      <w:i/>
      <w:iCs/>
      <w:color w:val="243F60"/>
      <w:sz w:val="28"/>
      <w:szCs w:val="28"/>
      <w:lang w:eastAsia="ru-RU"/>
    </w:rPr>
  </w:style>
  <w:style w:type="paragraph" w:styleId="affff7">
    <w:name w:val="table of figures"/>
    <w:basedOn w:val="a1"/>
    <w:next w:val="a1"/>
    <w:uiPriority w:val="99"/>
    <w:semiHidden/>
    <w:unhideWhenUsed/>
    <w:rsid w:val="00320401"/>
    <w:pPr>
      <w:suppressAutoHyphens w:val="0"/>
    </w:pPr>
    <w:rPr>
      <w:sz w:val="24"/>
      <w:szCs w:val="24"/>
      <w:lang w:eastAsia="ru-RU"/>
    </w:rPr>
  </w:style>
  <w:style w:type="paragraph" w:customStyle="1" w:styleId="2f">
    <w:name w:val="Знак Знак2"/>
    <w:basedOn w:val="a1"/>
    <w:rsid w:val="00917B45"/>
    <w:pPr>
      <w:widowControl w:val="0"/>
      <w:suppressAutoHyphens w:val="0"/>
      <w:adjustRightInd w:val="0"/>
      <w:spacing w:before="100" w:beforeAutospacing="1" w:after="100" w:afterAutospacing="1" w:line="360" w:lineRule="atLeast"/>
      <w:jc w:val="both"/>
    </w:pPr>
    <w:rPr>
      <w:rFonts w:ascii="Tahoma" w:hAnsi="Tahoma" w:cs="Tahoma"/>
      <w:sz w:val="20"/>
      <w:lang w:val="en-US" w:eastAsia="en-US"/>
    </w:rPr>
  </w:style>
  <w:style w:type="character" w:customStyle="1" w:styleId="affff8">
    <w:name w:val="Гипертекстовая ссылка"/>
    <w:basedOn w:val="a2"/>
    <w:uiPriority w:val="99"/>
    <w:rsid w:val="00917B45"/>
    <w:rPr>
      <w:rFonts w:cs="Times New Roman"/>
      <w:color w:val="106BBE"/>
    </w:rPr>
  </w:style>
  <w:style w:type="paragraph" w:customStyle="1" w:styleId="affff9">
    <w:name w:val="Заголовок для информации об изменениях"/>
    <w:basedOn w:val="1"/>
    <w:next w:val="a1"/>
    <w:uiPriority w:val="99"/>
    <w:rsid w:val="00917B45"/>
    <w:pPr>
      <w:keepNext w:val="0"/>
      <w:keepLines w:val="0"/>
      <w:autoSpaceDE w:val="0"/>
      <w:autoSpaceDN w:val="0"/>
      <w:adjustRightInd w:val="0"/>
      <w:spacing w:before="0" w:after="108" w:line="240" w:lineRule="auto"/>
      <w:ind w:left="0" w:right="0" w:firstLine="0"/>
      <w:outlineLvl w:val="9"/>
    </w:pPr>
    <w:rPr>
      <w:rFonts w:ascii="Arial" w:hAnsi="Arial" w:cs="Arial"/>
      <w:b w:val="0"/>
      <w:color w:val="26282F"/>
      <w:sz w:val="18"/>
      <w:szCs w:val="18"/>
      <w:shd w:val="clear" w:color="auto" w:fill="FFFFFF"/>
    </w:rPr>
  </w:style>
  <w:style w:type="character" w:customStyle="1" w:styleId="70">
    <w:name w:val="Заголовок 7 Знак"/>
    <w:basedOn w:val="a2"/>
    <w:link w:val="7"/>
    <w:rsid w:val="005E78D9"/>
    <w:rPr>
      <w:rFonts w:ascii="PetersburgCTT" w:eastAsia="Calibri" w:hAnsi="PetersburgCTT" w:cs="Times New Roman"/>
      <w:szCs w:val="24"/>
      <w:lang w:val="x-none"/>
    </w:rPr>
  </w:style>
  <w:style w:type="character" w:customStyle="1" w:styleId="HTML">
    <w:name w:val="Стандартный HTML Знак"/>
    <w:link w:val="HTML0"/>
    <w:uiPriority w:val="99"/>
    <w:locked/>
    <w:rsid w:val="005E78D9"/>
    <w:rPr>
      <w:rFonts w:ascii="Courier New" w:hAnsi="Courier New" w:cs="Courier New"/>
      <w:lang w:val="x-none" w:eastAsia="x-none"/>
    </w:rPr>
  </w:style>
  <w:style w:type="paragraph" w:styleId="HTML0">
    <w:name w:val="HTML Preformatted"/>
    <w:basedOn w:val="a1"/>
    <w:link w:val="HTML"/>
    <w:uiPriority w:val="99"/>
    <w:rsid w:val="005E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lang w:val="x-none" w:eastAsia="x-none"/>
    </w:rPr>
  </w:style>
  <w:style w:type="character" w:customStyle="1" w:styleId="HTML1">
    <w:name w:val="Стандартный HTML Знак1"/>
    <w:basedOn w:val="a2"/>
    <w:uiPriority w:val="99"/>
    <w:semiHidden/>
    <w:rsid w:val="005E78D9"/>
    <w:rPr>
      <w:rFonts w:ascii="Consolas" w:eastAsia="Times New Roman" w:hAnsi="Consolas" w:cs="Consolas"/>
      <w:sz w:val="20"/>
      <w:szCs w:val="20"/>
      <w:lang w:eastAsia="zh-CN"/>
    </w:rPr>
  </w:style>
  <w:style w:type="character" w:customStyle="1" w:styleId="1f4">
    <w:name w:val="Основной текст Знак1"/>
    <w:aliases w:val="Основной текст1 Знак1,Основной текст Знак Знак Знак1,bt Знак1"/>
    <w:locked/>
    <w:rsid w:val="005E78D9"/>
    <w:rPr>
      <w:b/>
      <w:sz w:val="40"/>
      <w:u w:val="single"/>
      <w:lang w:val="x-none" w:eastAsia="x-none" w:bidi="ar-SA"/>
    </w:rPr>
  </w:style>
  <w:style w:type="character" w:customStyle="1" w:styleId="affffa">
    <w:name w:val="Схема документа Знак"/>
    <w:link w:val="affffb"/>
    <w:uiPriority w:val="99"/>
    <w:locked/>
    <w:rsid w:val="005E78D9"/>
    <w:rPr>
      <w:rFonts w:ascii="Tahoma" w:hAnsi="Tahoma" w:cs="Tahoma"/>
      <w:sz w:val="16"/>
      <w:szCs w:val="16"/>
      <w:lang w:val="x-none" w:eastAsia="x-none"/>
    </w:rPr>
  </w:style>
  <w:style w:type="paragraph" w:styleId="affffb">
    <w:name w:val="Document Map"/>
    <w:basedOn w:val="a1"/>
    <w:link w:val="affffa"/>
    <w:uiPriority w:val="99"/>
    <w:rsid w:val="005E78D9"/>
    <w:pPr>
      <w:suppressAutoHyphens w:val="0"/>
    </w:pPr>
    <w:rPr>
      <w:rFonts w:ascii="Tahoma" w:eastAsiaTheme="minorHAnsi" w:hAnsi="Tahoma" w:cs="Tahoma"/>
      <w:sz w:val="16"/>
      <w:szCs w:val="16"/>
      <w:lang w:val="x-none" w:eastAsia="x-none"/>
    </w:rPr>
  </w:style>
  <w:style w:type="character" w:customStyle="1" w:styleId="1f5">
    <w:name w:val="Схема документа Знак1"/>
    <w:basedOn w:val="a2"/>
    <w:uiPriority w:val="99"/>
    <w:semiHidden/>
    <w:rsid w:val="005E78D9"/>
    <w:rPr>
      <w:rFonts w:ascii="Segoe UI" w:eastAsia="Times New Roman" w:hAnsi="Segoe UI" w:cs="Segoe UI"/>
      <w:sz w:val="16"/>
      <w:szCs w:val="16"/>
      <w:lang w:eastAsia="zh-CN"/>
    </w:rPr>
  </w:style>
  <w:style w:type="character" w:customStyle="1" w:styleId="affffc">
    <w:name w:val="Текст Знак"/>
    <w:link w:val="affffd"/>
    <w:locked/>
    <w:rsid w:val="005E78D9"/>
    <w:rPr>
      <w:rFonts w:ascii="Courier New" w:hAnsi="Courier New" w:cs="Courier New"/>
      <w:lang w:val="x-none" w:eastAsia="x-none"/>
    </w:rPr>
  </w:style>
  <w:style w:type="paragraph" w:styleId="affffd">
    <w:name w:val="Plain Text"/>
    <w:basedOn w:val="a1"/>
    <w:link w:val="affffc"/>
    <w:rsid w:val="005E78D9"/>
    <w:pPr>
      <w:suppressAutoHyphens w:val="0"/>
    </w:pPr>
    <w:rPr>
      <w:rFonts w:ascii="Courier New" w:eastAsiaTheme="minorHAnsi" w:hAnsi="Courier New" w:cs="Courier New"/>
      <w:sz w:val="22"/>
      <w:szCs w:val="22"/>
      <w:lang w:val="x-none" w:eastAsia="x-none"/>
    </w:rPr>
  </w:style>
  <w:style w:type="character" w:customStyle="1" w:styleId="1f6">
    <w:name w:val="Текст Знак1"/>
    <w:basedOn w:val="a2"/>
    <w:uiPriority w:val="99"/>
    <w:semiHidden/>
    <w:rsid w:val="005E78D9"/>
    <w:rPr>
      <w:rFonts w:ascii="Consolas" w:eastAsia="Times New Roman" w:hAnsi="Consolas" w:cs="Consolas"/>
      <w:sz w:val="21"/>
      <w:szCs w:val="21"/>
      <w:lang w:eastAsia="zh-CN"/>
    </w:rPr>
  </w:style>
  <w:style w:type="character" w:customStyle="1" w:styleId="1f7">
    <w:name w:val="1 Заголовок Знак"/>
    <w:link w:val="1f8"/>
    <w:locked/>
    <w:rsid w:val="005E78D9"/>
    <w:rPr>
      <w:b/>
      <w:bCs/>
      <w:caps/>
      <w:kern w:val="24"/>
      <w:sz w:val="28"/>
      <w:szCs w:val="32"/>
      <w:lang w:val="en-US" w:eastAsia="x-none"/>
    </w:rPr>
  </w:style>
  <w:style w:type="paragraph" w:customStyle="1" w:styleId="1f8">
    <w:name w:val="1 Заголовок"/>
    <w:basedOn w:val="1"/>
    <w:link w:val="1f7"/>
    <w:rsid w:val="005E78D9"/>
    <w:pPr>
      <w:keepLines w:val="0"/>
      <w:pageBreakBefore/>
      <w:suppressAutoHyphens/>
      <w:spacing w:before="0" w:after="240" w:line="288" w:lineRule="auto"/>
      <w:ind w:left="284" w:right="0" w:firstLine="0"/>
    </w:pPr>
    <w:rPr>
      <w:rFonts w:asciiTheme="minorHAnsi" w:eastAsiaTheme="minorHAnsi" w:hAnsiTheme="minorHAnsi" w:cstheme="minorBidi"/>
      <w:bCs/>
      <w:caps/>
      <w:color w:val="auto"/>
      <w:kern w:val="24"/>
      <w:szCs w:val="32"/>
      <w:lang w:val="en-US" w:eastAsia="x-none"/>
    </w:rPr>
  </w:style>
  <w:style w:type="paragraph" w:customStyle="1" w:styleId="2f0">
    <w:name w:val="Обычный2"/>
    <w:qFormat/>
    <w:rsid w:val="005E78D9"/>
    <w:pPr>
      <w:widowControl w:val="0"/>
      <w:snapToGrid w:val="0"/>
      <w:spacing w:after="0"/>
      <w:ind w:firstLine="580"/>
      <w:jc w:val="both"/>
    </w:pPr>
    <w:rPr>
      <w:rFonts w:ascii="Times New Roman" w:eastAsia="Times New Roman" w:hAnsi="Times New Roman" w:cs="Times New Roman"/>
      <w:sz w:val="28"/>
      <w:szCs w:val="20"/>
      <w:lang w:eastAsia="ru-RU"/>
    </w:rPr>
  </w:style>
  <w:style w:type="character" w:customStyle="1" w:styleId="affffe">
    <w:name w:val="Стандарт Знак"/>
    <w:link w:val="afffff"/>
    <w:locked/>
    <w:rsid w:val="005E78D9"/>
    <w:rPr>
      <w:rFonts w:ascii="Calibri" w:eastAsia="Calibri" w:hAnsi="Calibri"/>
      <w:sz w:val="28"/>
      <w:szCs w:val="28"/>
      <w:lang w:val="x-none"/>
    </w:rPr>
  </w:style>
  <w:style w:type="paragraph" w:customStyle="1" w:styleId="afffff">
    <w:name w:val="Стандарт"/>
    <w:basedOn w:val="a1"/>
    <w:link w:val="affffe"/>
    <w:rsid w:val="005E78D9"/>
    <w:pPr>
      <w:suppressAutoHyphens w:val="0"/>
      <w:spacing w:line="360" w:lineRule="auto"/>
    </w:pPr>
    <w:rPr>
      <w:rFonts w:ascii="Calibri" w:eastAsia="Calibri" w:hAnsi="Calibri" w:cstheme="minorBidi"/>
      <w:szCs w:val="28"/>
      <w:lang w:val="x-none" w:eastAsia="en-US"/>
    </w:rPr>
  </w:style>
  <w:style w:type="character" w:customStyle="1" w:styleId="PointChar">
    <w:name w:val="Point Char"/>
    <w:link w:val="Point"/>
    <w:locked/>
    <w:rsid w:val="005E78D9"/>
    <w:rPr>
      <w:rFonts w:ascii="Calibri" w:eastAsia="Calibri" w:hAnsi="Calibri"/>
      <w:sz w:val="24"/>
      <w:szCs w:val="24"/>
      <w:lang w:eastAsia="ru-RU"/>
    </w:rPr>
  </w:style>
  <w:style w:type="paragraph" w:customStyle="1" w:styleId="Point">
    <w:name w:val="Point"/>
    <w:basedOn w:val="a1"/>
    <w:link w:val="PointChar"/>
    <w:rsid w:val="005E78D9"/>
    <w:pPr>
      <w:suppressAutoHyphens w:val="0"/>
      <w:spacing w:before="120" w:line="288" w:lineRule="auto"/>
      <w:ind w:firstLine="720"/>
      <w:jc w:val="both"/>
    </w:pPr>
    <w:rPr>
      <w:rFonts w:ascii="Calibri" w:eastAsia="Calibri" w:hAnsi="Calibri" w:cstheme="minorBidi"/>
      <w:sz w:val="24"/>
      <w:szCs w:val="24"/>
      <w:lang w:eastAsia="ru-RU"/>
    </w:rPr>
  </w:style>
  <w:style w:type="paragraph" w:customStyle="1" w:styleId="a0">
    <w:name w:val="Скобки буквы"/>
    <w:basedOn w:val="a1"/>
    <w:rsid w:val="005E78D9"/>
    <w:pPr>
      <w:numPr>
        <w:numId w:val="3"/>
      </w:numPr>
      <w:tabs>
        <w:tab w:val="num" w:pos="360"/>
      </w:tabs>
      <w:suppressAutoHyphens w:val="0"/>
    </w:pPr>
    <w:rPr>
      <w:sz w:val="20"/>
      <w:lang w:eastAsia="en-US"/>
    </w:rPr>
  </w:style>
  <w:style w:type="paragraph" w:customStyle="1" w:styleId="a">
    <w:name w:val="Заголовок текста"/>
    <w:rsid w:val="005E78D9"/>
    <w:pPr>
      <w:numPr>
        <w:numId w:val="2"/>
      </w:numPr>
      <w:spacing w:after="240" w:line="240" w:lineRule="auto"/>
      <w:ind w:firstLine="0"/>
      <w:jc w:val="center"/>
    </w:pPr>
    <w:rPr>
      <w:rFonts w:ascii="Times New Roman" w:eastAsia="Times New Roman" w:hAnsi="Times New Roman" w:cs="Times New Roman"/>
      <w:b/>
      <w:noProof/>
      <w:sz w:val="27"/>
      <w:szCs w:val="20"/>
      <w:lang w:eastAsia="ru-RU"/>
    </w:rPr>
  </w:style>
  <w:style w:type="character" w:customStyle="1" w:styleId="FontStyle11">
    <w:name w:val="Font Style11"/>
    <w:rsid w:val="005E78D9"/>
    <w:rPr>
      <w:rFonts w:ascii="Times New Roman" w:hAnsi="Times New Roman" w:cs="Times New Roman"/>
      <w:b/>
      <w:bCs/>
      <w:sz w:val="26"/>
      <w:szCs w:val="26"/>
    </w:rPr>
  </w:style>
  <w:style w:type="paragraph" w:customStyle="1" w:styleId="s1">
    <w:name w:val="s_1"/>
    <w:basedOn w:val="a1"/>
    <w:rsid w:val="005E78D9"/>
    <w:pPr>
      <w:suppressAutoHyphens w:val="0"/>
      <w:spacing w:before="100" w:beforeAutospacing="1" w:after="100" w:afterAutospacing="1"/>
    </w:pPr>
    <w:rPr>
      <w:sz w:val="24"/>
      <w:szCs w:val="24"/>
      <w:lang w:eastAsia="ru-RU"/>
    </w:rPr>
  </w:style>
  <w:style w:type="paragraph" w:customStyle="1" w:styleId="font5">
    <w:name w:val="font5"/>
    <w:basedOn w:val="a1"/>
    <w:rsid w:val="00A85A85"/>
    <w:pPr>
      <w:suppressAutoHyphens w:val="0"/>
      <w:spacing w:before="100" w:beforeAutospacing="1" w:after="100" w:afterAutospacing="1"/>
    </w:pPr>
    <w:rPr>
      <w:sz w:val="18"/>
      <w:szCs w:val="18"/>
      <w:lang w:eastAsia="ru-RU"/>
    </w:rPr>
  </w:style>
  <w:style w:type="paragraph" w:customStyle="1" w:styleId="xl122">
    <w:name w:val="xl122"/>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23">
    <w:name w:val="xl123"/>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18"/>
      <w:szCs w:val="18"/>
      <w:lang w:eastAsia="ru-RU"/>
    </w:rPr>
  </w:style>
  <w:style w:type="paragraph" w:customStyle="1" w:styleId="xl124">
    <w:name w:val="xl124"/>
    <w:basedOn w:val="a1"/>
    <w:rsid w:val="00A85A85"/>
    <w:pPr>
      <w:pBdr>
        <w:top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5">
    <w:name w:val="xl125"/>
    <w:basedOn w:val="a1"/>
    <w:rsid w:val="00A85A85"/>
    <w:pPr>
      <w:pBdr>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6">
    <w:name w:val="xl126"/>
    <w:basedOn w:val="a1"/>
    <w:rsid w:val="00A85A85"/>
    <w:pPr>
      <w:pBdr>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7">
    <w:name w:val="xl127"/>
    <w:basedOn w:val="a1"/>
    <w:rsid w:val="00A85A8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8">
    <w:name w:val="xl128"/>
    <w:basedOn w:val="a1"/>
    <w:rsid w:val="00A85A8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font6">
    <w:name w:val="font6"/>
    <w:basedOn w:val="a1"/>
    <w:rsid w:val="00DA4A0A"/>
    <w:pPr>
      <w:suppressAutoHyphens w:val="0"/>
      <w:spacing w:before="100" w:beforeAutospacing="1" w:after="100" w:afterAutospacing="1"/>
    </w:pPr>
    <w:rPr>
      <w:b/>
      <w:bCs/>
      <w:sz w:val="18"/>
      <w:szCs w:val="18"/>
      <w:lang w:eastAsia="ru-RU"/>
    </w:rPr>
  </w:style>
  <w:style w:type="paragraph" w:styleId="afffff0">
    <w:name w:val="Revision"/>
    <w:hidden/>
    <w:uiPriority w:val="99"/>
    <w:semiHidden/>
    <w:rsid w:val="00D642E5"/>
    <w:pPr>
      <w:spacing w:after="0" w:line="240" w:lineRule="auto"/>
    </w:pPr>
    <w:rPr>
      <w:rFonts w:ascii="Calibri" w:eastAsia="Calibri" w:hAnsi="Calibri" w:cs="Calibri"/>
    </w:rPr>
  </w:style>
  <w:style w:type="paragraph" w:customStyle="1" w:styleId="xl130">
    <w:name w:val="xl130"/>
    <w:basedOn w:val="a1"/>
    <w:rsid w:val="00252D56"/>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31">
    <w:name w:val="xl131"/>
    <w:basedOn w:val="a1"/>
    <w:rsid w:val="00252D56"/>
    <w:pPr>
      <w:pBdr>
        <w:top w:val="single" w:sz="8"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2">
    <w:name w:val="xl132"/>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33">
    <w:name w:val="xl133"/>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1"/>
    <w:rsid w:val="00252D56"/>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5">
    <w:name w:val="xl135"/>
    <w:basedOn w:val="a1"/>
    <w:rsid w:val="00252D56"/>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eastAsia="ru-RU"/>
    </w:rPr>
  </w:style>
  <w:style w:type="character" w:customStyle="1" w:styleId="WW8Num3z1">
    <w:name w:val="WW8Num3z1"/>
    <w:rsid w:val="00127CD5"/>
  </w:style>
  <w:style w:type="character" w:customStyle="1" w:styleId="WW8Num3z2">
    <w:name w:val="WW8Num3z2"/>
    <w:rsid w:val="00127CD5"/>
  </w:style>
  <w:style w:type="character" w:customStyle="1" w:styleId="WW8Num3z3">
    <w:name w:val="WW8Num3z3"/>
    <w:rsid w:val="00127CD5"/>
  </w:style>
  <w:style w:type="character" w:customStyle="1" w:styleId="WW8Num3z4">
    <w:name w:val="WW8Num3z4"/>
    <w:rsid w:val="00127CD5"/>
  </w:style>
  <w:style w:type="character" w:customStyle="1" w:styleId="WW8Num3z5">
    <w:name w:val="WW8Num3z5"/>
    <w:rsid w:val="00127CD5"/>
  </w:style>
  <w:style w:type="character" w:customStyle="1" w:styleId="WW8Num3z6">
    <w:name w:val="WW8Num3z6"/>
    <w:rsid w:val="00127CD5"/>
  </w:style>
  <w:style w:type="character" w:customStyle="1" w:styleId="WW8Num3z7">
    <w:name w:val="WW8Num3z7"/>
    <w:rsid w:val="00127CD5"/>
  </w:style>
  <w:style w:type="character" w:customStyle="1" w:styleId="WW8Num3z8">
    <w:name w:val="WW8Num3z8"/>
    <w:rsid w:val="00127CD5"/>
  </w:style>
  <w:style w:type="character" w:customStyle="1" w:styleId="WW8Num4z0">
    <w:name w:val="WW8Num4z0"/>
    <w:rsid w:val="00127CD5"/>
    <w:rPr>
      <w:rFonts w:cs="Times New Roman" w:hint="default"/>
    </w:rPr>
  </w:style>
  <w:style w:type="character" w:customStyle="1" w:styleId="WW8Num4z1">
    <w:name w:val="WW8Num4z1"/>
    <w:rsid w:val="00127CD5"/>
    <w:rPr>
      <w:rFonts w:cs="Times New Roman"/>
    </w:rPr>
  </w:style>
  <w:style w:type="character" w:customStyle="1" w:styleId="WW8Num5z0">
    <w:name w:val="WW8Num5z0"/>
    <w:rsid w:val="00127CD5"/>
    <w:rPr>
      <w:rFonts w:hint="default"/>
    </w:rPr>
  </w:style>
  <w:style w:type="character" w:customStyle="1" w:styleId="WW8Num5z1">
    <w:name w:val="WW8Num5z1"/>
    <w:rsid w:val="00127CD5"/>
  </w:style>
  <w:style w:type="character" w:customStyle="1" w:styleId="WW8Num5z2">
    <w:name w:val="WW8Num5z2"/>
    <w:rsid w:val="00127CD5"/>
  </w:style>
  <w:style w:type="character" w:customStyle="1" w:styleId="WW8Num5z3">
    <w:name w:val="WW8Num5z3"/>
    <w:rsid w:val="00127CD5"/>
  </w:style>
  <w:style w:type="character" w:customStyle="1" w:styleId="WW8Num5z4">
    <w:name w:val="WW8Num5z4"/>
    <w:rsid w:val="00127CD5"/>
  </w:style>
  <w:style w:type="character" w:customStyle="1" w:styleId="WW8Num5z5">
    <w:name w:val="WW8Num5z5"/>
    <w:rsid w:val="00127CD5"/>
  </w:style>
  <w:style w:type="character" w:customStyle="1" w:styleId="WW8Num5z6">
    <w:name w:val="WW8Num5z6"/>
    <w:rsid w:val="00127CD5"/>
  </w:style>
  <w:style w:type="character" w:customStyle="1" w:styleId="WW8Num5z7">
    <w:name w:val="WW8Num5z7"/>
    <w:rsid w:val="00127CD5"/>
  </w:style>
  <w:style w:type="character" w:customStyle="1" w:styleId="WW8Num5z8">
    <w:name w:val="WW8Num5z8"/>
    <w:rsid w:val="00127CD5"/>
  </w:style>
  <w:style w:type="character" w:customStyle="1" w:styleId="WW8Num6z0">
    <w:name w:val="WW8Num6z0"/>
    <w:rsid w:val="00127CD5"/>
    <w:rPr>
      <w:rFonts w:hint="default"/>
      <w:sz w:val="24"/>
    </w:rPr>
  </w:style>
  <w:style w:type="character" w:customStyle="1" w:styleId="WW8Num6z1">
    <w:name w:val="WW8Num6z1"/>
    <w:rsid w:val="00127CD5"/>
  </w:style>
  <w:style w:type="character" w:customStyle="1" w:styleId="WW8Num6z2">
    <w:name w:val="WW8Num6z2"/>
    <w:rsid w:val="00127CD5"/>
  </w:style>
  <w:style w:type="character" w:customStyle="1" w:styleId="WW8Num6z3">
    <w:name w:val="WW8Num6z3"/>
    <w:rsid w:val="00127CD5"/>
  </w:style>
  <w:style w:type="character" w:customStyle="1" w:styleId="WW8Num6z4">
    <w:name w:val="WW8Num6z4"/>
    <w:rsid w:val="00127CD5"/>
  </w:style>
  <w:style w:type="character" w:customStyle="1" w:styleId="WW8Num6z5">
    <w:name w:val="WW8Num6z5"/>
    <w:rsid w:val="00127CD5"/>
  </w:style>
  <w:style w:type="character" w:customStyle="1" w:styleId="WW8Num6z6">
    <w:name w:val="WW8Num6z6"/>
    <w:rsid w:val="00127CD5"/>
  </w:style>
  <w:style w:type="character" w:customStyle="1" w:styleId="WW8Num6z7">
    <w:name w:val="WW8Num6z7"/>
    <w:rsid w:val="00127CD5"/>
  </w:style>
  <w:style w:type="character" w:customStyle="1" w:styleId="WW8Num6z8">
    <w:name w:val="WW8Num6z8"/>
    <w:rsid w:val="00127CD5"/>
  </w:style>
  <w:style w:type="character" w:customStyle="1" w:styleId="WW8Num7z0">
    <w:name w:val="WW8Num7z0"/>
    <w:rsid w:val="00127CD5"/>
  </w:style>
  <w:style w:type="character" w:customStyle="1" w:styleId="WW8Num7z1">
    <w:name w:val="WW8Num7z1"/>
    <w:rsid w:val="00127CD5"/>
  </w:style>
  <w:style w:type="character" w:customStyle="1" w:styleId="WW8Num7z2">
    <w:name w:val="WW8Num7z2"/>
    <w:rsid w:val="00127CD5"/>
  </w:style>
  <w:style w:type="character" w:customStyle="1" w:styleId="WW8Num7z3">
    <w:name w:val="WW8Num7z3"/>
    <w:rsid w:val="00127CD5"/>
  </w:style>
  <w:style w:type="character" w:customStyle="1" w:styleId="WW8Num7z4">
    <w:name w:val="WW8Num7z4"/>
    <w:rsid w:val="00127CD5"/>
  </w:style>
  <w:style w:type="character" w:customStyle="1" w:styleId="WW8Num7z5">
    <w:name w:val="WW8Num7z5"/>
    <w:rsid w:val="00127CD5"/>
  </w:style>
  <w:style w:type="character" w:customStyle="1" w:styleId="WW8Num7z6">
    <w:name w:val="WW8Num7z6"/>
    <w:rsid w:val="00127CD5"/>
  </w:style>
  <w:style w:type="character" w:customStyle="1" w:styleId="WW8Num7z7">
    <w:name w:val="WW8Num7z7"/>
    <w:rsid w:val="00127CD5"/>
  </w:style>
  <w:style w:type="character" w:customStyle="1" w:styleId="WW8Num7z8">
    <w:name w:val="WW8Num7z8"/>
    <w:rsid w:val="00127CD5"/>
  </w:style>
  <w:style w:type="character" w:customStyle="1" w:styleId="WW8Num8z0">
    <w:name w:val="WW8Num8z0"/>
    <w:rsid w:val="00127CD5"/>
    <w:rPr>
      <w:rFonts w:hint="default"/>
    </w:rPr>
  </w:style>
  <w:style w:type="character" w:customStyle="1" w:styleId="WW8Num8z1">
    <w:name w:val="WW8Num8z1"/>
    <w:rsid w:val="00127CD5"/>
  </w:style>
  <w:style w:type="character" w:customStyle="1" w:styleId="WW8Num8z2">
    <w:name w:val="WW8Num8z2"/>
    <w:rsid w:val="00127CD5"/>
  </w:style>
  <w:style w:type="character" w:customStyle="1" w:styleId="WW8Num8z3">
    <w:name w:val="WW8Num8z3"/>
    <w:rsid w:val="00127CD5"/>
  </w:style>
  <w:style w:type="character" w:customStyle="1" w:styleId="WW8Num8z4">
    <w:name w:val="WW8Num8z4"/>
    <w:rsid w:val="00127CD5"/>
  </w:style>
  <w:style w:type="character" w:customStyle="1" w:styleId="WW8Num8z5">
    <w:name w:val="WW8Num8z5"/>
    <w:rsid w:val="00127CD5"/>
  </w:style>
  <w:style w:type="character" w:customStyle="1" w:styleId="WW8Num8z6">
    <w:name w:val="WW8Num8z6"/>
    <w:rsid w:val="00127CD5"/>
  </w:style>
  <w:style w:type="character" w:customStyle="1" w:styleId="WW8Num8z7">
    <w:name w:val="WW8Num8z7"/>
    <w:rsid w:val="00127CD5"/>
  </w:style>
  <w:style w:type="character" w:customStyle="1" w:styleId="WW8Num8z8">
    <w:name w:val="WW8Num8z8"/>
    <w:rsid w:val="00127CD5"/>
  </w:style>
  <w:style w:type="character" w:customStyle="1" w:styleId="WW8Num9z0">
    <w:name w:val="WW8Num9z0"/>
    <w:rsid w:val="00127CD5"/>
  </w:style>
  <w:style w:type="character" w:customStyle="1" w:styleId="WW8Num9z1">
    <w:name w:val="WW8Num9z1"/>
    <w:rsid w:val="00127CD5"/>
  </w:style>
  <w:style w:type="character" w:customStyle="1" w:styleId="WW8Num9z2">
    <w:name w:val="WW8Num9z2"/>
    <w:rsid w:val="00127CD5"/>
  </w:style>
  <w:style w:type="character" w:customStyle="1" w:styleId="WW8Num9z3">
    <w:name w:val="WW8Num9z3"/>
    <w:rsid w:val="00127CD5"/>
  </w:style>
  <w:style w:type="character" w:customStyle="1" w:styleId="WW8Num9z4">
    <w:name w:val="WW8Num9z4"/>
    <w:rsid w:val="00127CD5"/>
  </w:style>
  <w:style w:type="character" w:customStyle="1" w:styleId="WW8Num9z5">
    <w:name w:val="WW8Num9z5"/>
    <w:rsid w:val="00127CD5"/>
  </w:style>
  <w:style w:type="character" w:customStyle="1" w:styleId="WW8Num9z6">
    <w:name w:val="WW8Num9z6"/>
    <w:rsid w:val="00127CD5"/>
  </w:style>
  <w:style w:type="character" w:customStyle="1" w:styleId="WW8Num9z7">
    <w:name w:val="WW8Num9z7"/>
    <w:rsid w:val="00127CD5"/>
  </w:style>
  <w:style w:type="character" w:customStyle="1" w:styleId="WW8Num9z8">
    <w:name w:val="WW8Num9z8"/>
    <w:rsid w:val="00127CD5"/>
  </w:style>
  <w:style w:type="character" w:customStyle="1" w:styleId="WW8Num10z0">
    <w:name w:val="WW8Num10z0"/>
    <w:rsid w:val="00127CD5"/>
  </w:style>
  <w:style w:type="character" w:customStyle="1" w:styleId="WW8Num10z1">
    <w:name w:val="WW8Num10z1"/>
    <w:rsid w:val="00127CD5"/>
  </w:style>
  <w:style w:type="character" w:customStyle="1" w:styleId="WW8Num10z2">
    <w:name w:val="WW8Num10z2"/>
    <w:rsid w:val="00127CD5"/>
  </w:style>
  <w:style w:type="character" w:customStyle="1" w:styleId="WW8Num10z3">
    <w:name w:val="WW8Num10z3"/>
    <w:rsid w:val="00127CD5"/>
  </w:style>
  <w:style w:type="character" w:customStyle="1" w:styleId="WW8Num10z4">
    <w:name w:val="WW8Num10z4"/>
    <w:rsid w:val="00127CD5"/>
  </w:style>
  <w:style w:type="character" w:customStyle="1" w:styleId="WW8Num10z5">
    <w:name w:val="WW8Num10z5"/>
    <w:rsid w:val="00127CD5"/>
  </w:style>
  <w:style w:type="character" w:customStyle="1" w:styleId="WW8Num10z6">
    <w:name w:val="WW8Num10z6"/>
    <w:rsid w:val="00127CD5"/>
  </w:style>
  <w:style w:type="character" w:customStyle="1" w:styleId="WW8Num10z7">
    <w:name w:val="WW8Num10z7"/>
    <w:rsid w:val="00127CD5"/>
  </w:style>
  <w:style w:type="character" w:customStyle="1" w:styleId="WW8Num10z8">
    <w:name w:val="WW8Num10z8"/>
    <w:rsid w:val="00127CD5"/>
  </w:style>
  <w:style w:type="character" w:customStyle="1" w:styleId="WW8Num11z0">
    <w:name w:val="WW8Num11z0"/>
    <w:rsid w:val="00127CD5"/>
  </w:style>
  <w:style w:type="character" w:customStyle="1" w:styleId="WW8Num11z1">
    <w:name w:val="WW8Num11z1"/>
    <w:rsid w:val="00127CD5"/>
  </w:style>
  <w:style w:type="character" w:customStyle="1" w:styleId="WW8Num11z2">
    <w:name w:val="WW8Num11z2"/>
    <w:rsid w:val="00127CD5"/>
  </w:style>
  <w:style w:type="character" w:customStyle="1" w:styleId="WW8Num11z3">
    <w:name w:val="WW8Num11z3"/>
    <w:rsid w:val="00127CD5"/>
  </w:style>
  <w:style w:type="character" w:customStyle="1" w:styleId="WW8Num11z4">
    <w:name w:val="WW8Num11z4"/>
    <w:rsid w:val="00127CD5"/>
  </w:style>
  <w:style w:type="character" w:customStyle="1" w:styleId="WW8Num11z5">
    <w:name w:val="WW8Num11z5"/>
    <w:rsid w:val="00127CD5"/>
  </w:style>
  <w:style w:type="character" w:customStyle="1" w:styleId="WW8Num11z6">
    <w:name w:val="WW8Num11z6"/>
    <w:rsid w:val="00127CD5"/>
  </w:style>
  <w:style w:type="character" w:customStyle="1" w:styleId="WW8Num11z7">
    <w:name w:val="WW8Num11z7"/>
    <w:rsid w:val="00127CD5"/>
  </w:style>
  <w:style w:type="character" w:customStyle="1" w:styleId="WW8Num11z8">
    <w:name w:val="WW8Num11z8"/>
    <w:rsid w:val="00127CD5"/>
  </w:style>
  <w:style w:type="character" w:customStyle="1" w:styleId="WW8Num12z0">
    <w:name w:val="WW8Num12z0"/>
    <w:rsid w:val="00127CD5"/>
    <w:rPr>
      <w:rFonts w:ascii="Calibri" w:hAnsi="Calibri" w:cs="Calibri" w:hint="default"/>
      <w:sz w:val="22"/>
    </w:rPr>
  </w:style>
  <w:style w:type="character" w:customStyle="1" w:styleId="WW8Num12z1">
    <w:name w:val="WW8Num12z1"/>
    <w:rsid w:val="00127CD5"/>
  </w:style>
  <w:style w:type="character" w:customStyle="1" w:styleId="WW8Num12z2">
    <w:name w:val="WW8Num12z2"/>
    <w:rsid w:val="00127CD5"/>
  </w:style>
  <w:style w:type="character" w:customStyle="1" w:styleId="WW8Num12z3">
    <w:name w:val="WW8Num12z3"/>
    <w:rsid w:val="00127CD5"/>
  </w:style>
  <w:style w:type="character" w:customStyle="1" w:styleId="WW8Num12z4">
    <w:name w:val="WW8Num12z4"/>
    <w:rsid w:val="00127CD5"/>
  </w:style>
  <w:style w:type="character" w:customStyle="1" w:styleId="WW8Num12z5">
    <w:name w:val="WW8Num12z5"/>
    <w:rsid w:val="00127CD5"/>
  </w:style>
  <w:style w:type="character" w:customStyle="1" w:styleId="WW8Num12z6">
    <w:name w:val="WW8Num12z6"/>
    <w:rsid w:val="00127CD5"/>
  </w:style>
  <w:style w:type="character" w:customStyle="1" w:styleId="WW8Num12z7">
    <w:name w:val="WW8Num12z7"/>
    <w:rsid w:val="00127CD5"/>
  </w:style>
  <w:style w:type="character" w:customStyle="1" w:styleId="WW8Num12z8">
    <w:name w:val="WW8Num12z8"/>
    <w:rsid w:val="00127CD5"/>
  </w:style>
  <w:style w:type="character" w:customStyle="1" w:styleId="WW8Num14z0">
    <w:name w:val="WW8Num14z0"/>
    <w:rsid w:val="00127CD5"/>
  </w:style>
  <w:style w:type="character" w:customStyle="1" w:styleId="WW8Num14z1">
    <w:name w:val="WW8Num14z1"/>
    <w:rsid w:val="00127CD5"/>
  </w:style>
  <w:style w:type="character" w:customStyle="1" w:styleId="WW8Num14z2">
    <w:name w:val="WW8Num14z2"/>
    <w:rsid w:val="00127CD5"/>
  </w:style>
  <w:style w:type="character" w:customStyle="1" w:styleId="WW8Num14z3">
    <w:name w:val="WW8Num14z3"/>
    <w:rsid w:val="00127CD5"/>
  </w:style>
  <w:style w:type="character" w:customStyle="1" w:styleId="WW8Num14z4">
    <w:name w:val="WW8Num14z4"/>
    <w:rsid w:val="00127CD5"/>
  </w:style>
  <w:style w:type="character" w:customStyle="1" w:styleId="WW8Num14z5">
    <w:name w:val="WW8Num14z5"/>
    <w:rsid w:val="00127CD5"/>
  </w:style>
  <w:style w:type="character" w:customStyle="1" w:styleId="WW8Num14z6">
    <w:name w:val="WW8Num14z6"/>
    <w:rsid w:val="00127CD5"/>
  </w:style>
  <w:style w:type="character" w:customStyle="1" w:styleId="WW8Num14z7">
    <w:name w:val="WW8Num14z7"/>
    <w:rsid w:val="00127CD5"/>
  </w:style>
  <w:style w:type="character" w:customStyle="1" w:styleId="WW8Num14z8">
    <w:name w:val="WW8Num14z8"/>
    <w:rsid w:val="00127CD5"/>
  </w:style>
  <w:style w:type="character" w:customStyle="1" w:styleId="WW8Num15z0">
    <w:name w:val="WW8Num15z0"/>
    <w:rsid w:val="00127CD5"/>
    <w:rPr>
      <w:rFonts w:cs="Times New Roman"/>
    </w:rPr>
  </w:style>
  <w:style w:type="character" w:customStyle="1" w:styleId="WW8Num16z0">
    <w:name w:val="WW8Num16z0"/>
    <w:rsid w:val="00127CD5"/>
    <w:rPr>
      <w:rFonts w:hint="default"/>
    </w:rPr>
  </w:style>
  <w:style w:type="character" w:customStyle="1" w:styleId="WW8Num16z1">
    <w:name w:val="WW8Num16z1"/>
    <w:rsid w:val="00127CD5"/>
  </w:style>
  <w:style w:type="character" w:customStyle="1" w:styleId="WW8Num16z2">
    <w:name w:val="WW8Num16z2"/>
    <w:rsid w:val="00127CD5"/>
  </w:style>
  <w:style w:type="character" w:customStyle="1" w:styleId="WW8Num16z3">
    <w:name w:val="WW8Num16z3"/>
    <w:rsid w:val="00127CD5"/>
  </w:style>
  <w:style w:type="character" w:customStyle="1" w:styleId="WW8Num16z4">
    <w:name w:val="WW8Num16z4"/>
    <w:rsid w:val="00127CD5"/>
  </w:style>
  <w:style w:type="character" w:customStyle="1" w:styleId="WW8Num16z5">
    <w:name w:val="WW8Num16z5"/>
    <w:rsid w:val="00127CD5"/>
  </w:style>
  <w:style w:type="character" w:customStyle="1" w:styleId="WW8Num16z6">
    <w:name w:val="WW8Num16z6"/>
    <w:rsid w:val="00127CD5"/>
  </w:style>
  <w:style w:type="character" w:customStyle="1" w:styleId="WW8Num16z7">
    <w:name w:val="WW8Num16z7"/>
    <w:rsid w:val="00127CD5"/>
  </w:style>
  <w:style w:type="character" w:customStyle="1" w:styleId="WW8Num16z8">
    <w:name w:val="WW8Num16z8"/>
    <w:rsid w:val="00127CD5"/>
  </w:style>
  <w:style w:type="character" w:customStyle="1" w:styleId="WW8Num17z0">
    <w:name w:val="WW8Num17z0"/>
    <w:rsid w:val="00127CD5"/>
  </w:style>
  <w:style w:type="character" w:customStyle="1" w:styleId="WW8Num17z1">
    <w:name w:val="WW8Num17z1"/>
    <w:rsid w:val="00127CD5"/>
  </w:style>
  <w:style w:type="character" w:customStyle="1" w:styleId="WW8Num17z2">
    <w:name w:val="WW8Num17z2"/>
    <w:rsid w:val="00127CD5"/>
  </w:style>
  <w:style w:type="character" w:customStyle="1" w:styleId="WW8Num17z3">
    <w:name w:val="WW8Num17z3"/>
    <w:rsid w:val="00127CD5"/>
  </w:style>
  <w:style w:type="character" w:customStyle="1" w:styleId="WW8Num17z4">
    <w:name w:val="WW8Num17z4"/>
    <w:rsid w:val="00127CD5"/>
  </w:style>
  <w:style w:type="character" w:customStyle="1" w:styleId="WW8Num17z5">
    <w:name w:val="WW8Num17z5"/>
    <w:rsid w:val="00127CD5"/>
  </w:style>
  <w:style w:type="character" w:customStyle="1" w:styleId="WW8Num17z6">
    <w:name w:val="WW8Num17z6"/>
    <w:rsid w:val="00127CD5"/>
  </w:style>
  <w:style w:type="character" w:customStyle="1" w:styleId="WW8Num17z7">
    <w:name w:val="WW8Num17z7"/>
    <w:rsid w:val="00127CD5"/>
  </w:style>
  <w:style w:type="character" w:customStyle="1" w:styleId="WW8Num17z8">
    <w:name w:val="WW8Num17z8"/>
    <w:rsid w:val="00127CD5"/>
  </w:style>
  <w:style w:type="character" w:customStyle="1" w:styleId="WW8Num18z0">
    <w:name w:val="WW8Num18z0"/>
    <w:rsid w:val="00127CD5"/>
    <w:rPr>
      <w:sz w:val="28"/>
    </w:rPr>
  </w:style>
  <w:style w:type="character" w:customStyle="1" w:styleId="WW8Num18z1">
    <w:name w:val="WW8Num18z1"/>
    <w:rsid w:val="00127CD5"/>
  </w:style>
  <w:style w:type="character" w:customStyle="1" w:styleId="WW8Num18z2">
    <w:name w:val="WW8Num18z2"/>
    <w:rsid w:val="00127CD5"/>
  </w:style>
  <w:style w:type="character" w:customStyle="1" w:styleId="WW8Num18z3">
    <w:name w:val="WW8Num18z3"/>
    <w:rsid w:val="00127CD5"/>
  </w:style>
  <w:style w:type="character" w:customStyle="1" w:styleId="WW8Num18z4">
    <w:name w:val="WW8Num18z4"/>
    <w:rsid w:val="00127CD5"/>
  </w:style>
  <w:style w:type="character" w:customStyle="1" w:styleId="WW8Num18z5">
    <w:name w:val="WW8Num18z5"/>
    <w:rsid w:val="00127CD5"/>
  </w:style>
  <w:style w:type="character" w:customStyle="1" w:styleId="WW8Num18z6">
    <w:name w:val="WW8Num18z6"/>
    <w:rsid w:val="00127CD5"/>
  </w:style>
  <w:style w:type="character" w:customStyle="1" w:styleId="WW8Num18z7">
    <w:name w:val="WW8Num18z7"/>
    <w:rsid w:val="00127CD5"/>
  </w:style>
  <w:style w:type="character" w:customStyle="1" w:styleId="WW8Num18z8">
    <w:name w:val="WW8Num18z8"/>
    <w:rsid w:val="00127CD5"/>
  </w:style>
  <w:style w:type="character" w:customStyle="1" w:styleId="WW8Num19z0">
    <w:name w:val="WW8Num19z0"/>
    <w:rsid w:val="00127CD5"/>
    <w:rPr>
      <w:rFonts w:hint="default"/>
    </w:rPr>
  </w:style>
  <w:style w:type="character" w:customStyle="1" w:styleId="WW8Num20z0">
    <w:name w:val="WW8Num20z0"/>
    <w:rsid w:val="00127CD5"/>
    <w:rPr>
      <w:sz w:val="28"/>
    </w:rPr>
  </w:style>
  <w:style w:type="character" w:customStyle="1" w:styleId="WW8Num20z1">
    <w:name w:val="WW8Num20z1"/>
    <w:rsid w:val="00127CD5"/>
  </w:style>
  <w:style w:type="character" w:customStyle="1" w:styleId="WW8Num20z2">
    <w:name w:val="WW8Num20z2"/>
    <w:rsid w:val="00127CD5"/>
  </w:style>
  <w:style w:type="character" w:customStyle="1" w:styleId="WW8Num20z3">
    <w:name w:val="WW8Num20z3"/>
    <w:rsid w:val="00127CD5"/>
  </w:style>
  <w:style w:type="character" w:customStyle="1" w:styleId="WW8Num20z4">
    <w:name w:val="WW8Num20z4"/>
    <w:rsid w:val="00127CD5"/>
  </w:style>
  <w:style w:type="character" w:customStyle="1" w:styleId="WW8Num20z5">
    <w:name w:val="WW8Num20z5"/>
    <w:rsid w:val="00127CD5"/>
  </w:style>
  <w:style w:type="character" w:customStyle="1" w:styleId="WW8Num20z6">
    <w:name w:val="WW8Num20z6"/>
    <w:rsid w:val="00127CD5"/>
  </w:style>
  <w:style w:type="character" w:customStyle="1" w:styleId="WW8Num20z7">
    <w:name w:val="WW8Num20z7"/>
    <w:rsid w:val="00127CD5"/>
  </w:style>
  <w:style w:type="character" w:customStyle="1" w:styleId="WW8Num20z8">
    <w:name w:val="WW8Num20z8"/>
    <w:rsid w:val="00127CD5"/>
  </w:style>
  <w:style w:type="character" w:customStyle="1" w:styleId="WW8Num21z0">
    <w:name w:val="WW8Num21z0"/>
    <w:rsid w:val="00127CD5"/>
    <w:rPr>
      <w:rFonts w:hint="default"/>
    </w:rPr>
  </w:style>
  <w:style w:type="character" w:customStyle="1" w:styleId="WW8Num22z0">
    <w:name w:val="WW8Num22z0"/>
    <w:rsid w:val="00127CD5"/>
  </w:style>
  <w:style w:type="character" w:customStyle="1" w:styleId="WW8Num22z1">
    <w:name w:val="WW8Num22z1"/>
    <w:rsid w:val="00127CD5"/>
  </w:style>
  <w:style w:type="character" w:customStyle="1" w:styleId="WW8Num22z2">
    <w:name w:val="WW8Num22z2"/>
    <w:rsid w:val="00127CD5"/>
  </w:style>
  <w:style w:type="character" w:customStyle="1" w:styleId="WW8Num22z3">
    <w:name w:val="WW8Num22z3"/>
    <w:rsid w:val="00127CD5"/>
  </w:style>
  <w:style w:type="character" w:customStyle="1" w:styleId="WW8Num22z4">
    <w:name w:val="WW8Num22z4"/>
    <w:rsid w:val="00127CD5"/>
  </w:style>
  <w:style w:type="character" w:customStyle="1" w:styleId="WW8Num22z5">
    <w:name w:val="WW8Num22z5"/>
    <w:rsid w:val="00127CD5"/>
  </w:style>
  <w:style w:type="character" w:customStyle="1" w:styleId="WW8Num22z6">
    <w:name w:val="WW8Num22z6"/>
    <w:rsid w:val="00127CD5"/>
  </w:style>
  <w:style w:type="character" w:customStyle="1" w:styleId="WW8Num22z7">
    <w:name w:val="WW8Num22z7"/>
    <w:rsid w:val="00127CD5"/>
  </w:style>
  <w:style w:type="character" w:customStyle="1" w:styleId="WW8Num22z8">
    <w:name w:val="WW8Num22z8"/>
    <w:rsid w:val="00127CD5"/>
  </w:style>
  <w:style w:type="character" w:customStyle="1" w:styleId="WW8Num23z0">
    <w:name w:val="WW8Num23z0"/>
    <w:rsid w:val="00127CD5"/>
    <w:rPr>
      <w:rFonts w:cs="Times New Roman" w:hint="default"/>
    </w:rPr>
  </w:style>
  <w:style w:type="character" w:customStyle="1" w:styleId="WW8Num23z1">
    <w:name w:val="WW8Num23z1"/>
    <w:rsid w:val="00127CD5"/>
    <w:rPr>
      <w:rFonts w:cs="Times New Roman"/>
    </w:rPr>
  </w:style>
  <w:style w:type="character" w:customStyle="1" w:styleId="WW8Num24z0">
    <w:name w:val="WW8Num24z0"/>
    <w:rsid w:val="00127CD5"/>
    <w:rPr>
      <w:rFonts w:hint="default"/>
    </w:rPr>
  </w:style>
  <w:style w:type="character" w:customStyle="1" w:styleId="WW8Num24z1">
    <w:name w:val="WW8Num24z1"/>
    <w:rsid w:val="00127CD5"/>
  </w:style>
  <w:style w:type="character" w:customStyle="1" w:styleId="WW8Num24z2">
    <w:name w:val="WW8Num24z2"/>
    <w:rsid w:val="00127CD5"/>
  </w:style>
  <w:style w:type="character" w:customStyle="1" w:styleId="WW8Num24z3">
    <w:name w:val="WW8Num24z3"/>
    <w:rsid w:val="00127CD5"/>
  </w:style>
  <w:style w:type="character" w:customStyle="1" w:styleId="WW8Num24z4">
    <w:name w:val="WW8Num24z4"/>
    <w:rsid w:val="00127CD5"/>
  </w:style>
  <w:style w:type="character" w:customStyle="1" w:styleId="WW8Num24z5">
    <w:name w:val="WW8Num24z5"/>
    <w:rsid w:val="00127CD5"/>
  </w:style>
  <w:style w:type="character" w:customStyle="1" w:styleId="WW8Num24z6">
    <w:name w:val="WW8Num24z6"/>
    <w:rsid w:val="00127CD5"/>
  </w:style>
  <w:style w:type="character" w:customStyle="1" w:styleId="WW8Num24z7">
    <w:name w:val="WW8Num24z7"/>
    <w:rsid w:val="00127CD5"/>
  </w:style>
  <w:style w:type="character" w:customStyle="1" w:styleId="WW8Num24z8">
    <w:name w:val="WW8Num24z8"/>
    <w:rsid w:val="00127CD5"/>
  </w:style>
  <w:style w:type="character" w:customStyle="1" w:styleId="WW8Num25z0">
    <w:name w:val="WW8Num25z0"/>
    <w:rsid w:val="00127CD5"/>
    <w:rPr>
      <w:rFonts w:hint="default"/>
    </w:rPr>
  </w:style>
  <w:style w:type="character" w:customStyle="1" w:styleId="WW8Num25z1">
    <w:name w:val="WW8Num25z1"/>
    <w:rsid w:val="00127CD5"/>
  </w:style>
  <w:style w:type="character" w:customStyle="1" w:styleId="WW8Num25z2">
    <w:name w:val="WW8Num25z2"/>
    <w:rsid w:val="00127CD5"/>
  </w:style>
  <w:style w:type="character" w:customStyle="1" w:styleId="WW8Num25z3">
    <w:name w:val="WW8Num25z3"/>
    <w:rsid w:val="00127CD5"/>
  </w:style>
  <w:style w:type="character" w:customStyle="1" w:styleId="WW8Num25z4">
    <w:name w:val="WW8Num25z4"/>
    <w:rsid w:val="00127CD5"/>
  </w:style>
  <w:style w:type="character" w:customStyle="1" w:styleId="WW8Num25z5">
    <w:name w:val="WW8Num25z5"/>
    <w:rsid w:val="00127CD5"/>
  </w:style>
  <w:style w:type="character" w:customStyle="1" w:styleId="WW8Num25z6">
    <w:name w:val="WW8Num25z6"/>
    <w:rsid w:val="00127CD5"/>
  </w:style>
  <w:style w:type="character" w:customStyle="1" w:styleId="WW8Num25z7">
    <w:name w:val="WW8Num25z7"/>
    <w:rsid w:val="00127CD5"/>
  </w:style>
  <w:style w:type="character" w:customStyle="1" w:styleId="WW8Num25z8">
    <w:name w:val="WW8Num25z8"/>
    <w:rsid w:val="00127CD5"/>
  </w:style>
  <w:style w:type="character" w:customStyle="1" w:styleId="WW8Num26z0">
    <w:name w:val="WW8Num26z0"/>
    <w:rsid w:val="00127CD5"/>
    <w:rPr>
      <w:rFonts w:ascii="Times New Roman" w:eastAsia="Times New Roman" w:hAnsi="Times New Roman" w:cs="Times New Roman" w:hint="default"/>
      <w:color w:val="auto"/>
    </w:rPr>
  </w:style>
  <w:style w:type="character" w:customStyle="1" w:styleId="WW8Num26z1">
    <w:name w:val="WW8Num26z1"/>
    <w:rsid w:val="00127CD5"/>
    <w:rPr>
      <w:rFonts w:ascii="Courier New" w:hAnsi="Courier New" w:cs="Courier New" w:hint="default"/>
    </w:rPr>
  </w:style>
  <w:style w:type="character" w:customStyle="1" w:styleId="WW8Num26z2">
    <w:name w:val="WW8Num26z2"/>
    <w:rsid w:val="00127CD5"/>
    <w:rPr>
      <w:rFonts w:ascii="Wingdings" w:hAnsi="Wingdings" w:cs="Wingdings" w:hint="default"/>
    </w:rPr>
  </w:style>
  <w:style w:type="character" w:customStyle="1" w:styleId="WW8Num26z3">
    <w:name w:val="WW8Num26z3"/>
    <w:rsid w:val="00127CD5"/>
    <w:rPr>
      <w:rFonts w:ascii="Symbol" w:hAnsi="Symbol" w:cs="Symbol" w:hint="default"/>
    </w:rPr>
  </w:style>
  <w:style w:type="character" w:customStyle="1" w:styleId="WW8Num27z0">
    <w:name w:val="WW8Num27z0"/>
    <w:rsid w:val="00127CD5"/>
    <w:rPr>
      <w:rFonts w:hint="default"/>
    </w:rPr>
  </w:style>
  <w:style w:type="character" w:customStyle="1" w:styleId="WW8Num27z1">
    <w:name w:val="WW8Num27z1"/>
    <w:rsid w:val="00127CD5"/>
  </w:style>
  <w:style w:type="character" w:customStyle="1" w:styleId="WW8Num27z2">
    <w:name w:val="WW8Num27z2"/>
    <w:rsid w:val="00127CD5"/>
  </w:style>
  <w:style w:type="character" w:customStyle="1" w:styleId="WW8Num27z3">
    <w:name w:val="WW8Num27z3"/>
    <w:rsid w:val="00127CD5"/>
  </w:style>
  <w:style w:type="character" w:customStyle="1" w:styleId="WW8Num27z4">
    <w:name w:val="WW8Num27z4"/>
    <w:rsid w:val="00127CD5"/>
  </w:style>
  <w:style w:type="character" w:customStyle="1" w:styleId="WW8Num27z5">
    <w:name w:val="WW8Num27z5"/>
    <w:rsid w:val="00127CD5"/>
  </w:style>
  <w:style w:type="character" w:customStyle="1" w:styleId="WW8Num27z6">
    <w:name w:val="WW8Num27z6"/>
    <w:rsid w:val="00127CD5"/>
  </w:style>
  <w:style w:type="character" w:customStyle="1" w:styleId="WW8Num27z7">
    <w:name w:val="WW8Num27z7"/>
    <w:rsid w:val="00127CD5"/>
  </w:style>
  <w:style w:type="character" w:customStyle="1" w:styleId="WW8Num27z8">
    <w:name w:val="WW8Num27z8"/>
    <w:rsid w:val="00127CD5"/>
  </w:style>
  <w:style w:type="character" w:customStyle="1" w:styleId="WW8Num28z0">
    <w:name w:val="WW8Num28z0"/>
    <w:rsid w:val="00127CD5"/>
  </w:style>
  <w:style w:type="character" w:customStyle="1" w:styleId="WW8Num28z1">
    <w:name w:val="WW8Num28z1"/>
    <w:rsid w:val="00127CD5"/>
  </w:style>
  <w:style w:type="character" w:customStyle="1" w:styleId="WW8Num28z2">
    <w:name w:val="WW8Num28z2"/>
    <w:rsid w:val="00127CD5"/>
  </w:style>
  <w:style w:type="character" w:customStyle="1" w:styleId="WW8Num28z3">
    <w:name w:val="WW8Num28z3"/>
    <w:rsid w:val="00127CD5"/>
  </w:style>
  <w:style w:type="character" w:customStyle="1" w:styleId="WW8Num28z4">
    <w:name w:val="WW8Num28z4"/>
    <w:rsid w:val="00127CD5"/>
  </w:style>
  <w:style w:type="character" w:customStyle="1" w:styleId="WW8Num28z5">
    <w:name w:val="WW8Num28z5"/>
    <w:rsid w:val="00127CD5"/>
  </w:style>
  <w:style w:type="character" w:customStyle="1" w:styleId="WW8Num28z6">
    <w:name w:val="WW8Num28z6"/>
    <w:rsid w:val="00127CD5"/>
  </w:style>
  <w:style w:type="character" w:customStyle="1" w:styleId="WW8Num28z7">
    <w:name w:val="WW8Num28z7"/>
    <w:rsid w:val="00127CD5"/>
  </w:style>
  <w:style w:type="character" w:customStyle="1" w:styleId="WW8Num28z8">
    <w:name w:val="WW8Num28z8"/>
    <w:rsid w:val="00127CD5"/>
  </w:style>
  <w:style w:type="character" w:customStyle="1" w:styleId="WW8Num29z0">
    <w:name w:val="WW8Num29z0"/>
    <w:rsid w:val="00127CD5"/>
    <w:rPr>
      <w:rFonts w:cs="Times New Roman" w:hint="default"/>
    </w:rPr>
  </w:style>
  <w:style w:type="character" w:customStyle="1" w:styleId="WW8Num29z1">
    <w:name w:val="WW8Num29z1"/>
    <w:rsid w:val="00127CD5"/>
    <w:rPr>
      <w:rFonts w:cs="Times New Roman"/>
    </w:rPr>
  </w:style>
  <w:style w:type="character" w:customStyle="1" w:styleId="WW8Num30z0">
    <w:name w:val="WW8Num30z0"/>
    <w:rsid w:val="00127CD5"/>
    <w:rPr>
      <w:rFonts w:cs="Times New Roman" w:hint="default"/>
    </w:rPr>
  </w:style>
  <w:style w:type="character" w:customStyle="1" w:styleId="WW8Num30z1">
    <w:name w:val="WW8Num30z1"/>
    <w:rsid w:val="00127CD5"/>
    <w:rPr>
      <w:rFonts w:hint="default"/>
    </w:rPr>
  </w:style>
  <w:style w:type="character" w:customStyle="1" w:styleId="WW8Num31z0">
    <w:name w:val="WW8Num31z0"/>
    <w:rsid w:val="00127CD5"/>
    <w:rPr>
      <w:rFonts w:hint="default"/>
    </w:rPr>
  </w:style>
  <w:style w:type="character" w:customStyle="1" w:styleId="WW8Num31z1">
    <w:name w:val="WW8Num31z1"/>
    <w:rsid w:val="00127CD5"/>
  </w:style>
  <w:style w:type="character" w:customStyle="1" w:styleId="WW8Num31z2">
    <w:name w:val="WW8Num31z2"/>
    <w:rsid w:val="00127CD5"/>
  </w:style>
  <w:style w:type="character" w:customStyle="1" w:styleId="WW8Num31z3">
    <w:name w:val="WW8Num31z3"/>
    <w:rsid w:val="00127CD5"/>
  </w:style>
  <w:style w:type="character" w:customStyle="1" w:styleId="WW8Num31z4">
    <w:name w:val="WW8Num31z4"/>
    <w:rsid w:val="00127CD5"/>
  </w:style>
  <w:style w:type="character" w:customStyle="1" w:styleId="WW8Num31z5">
    <w:name w:val="WW8Num31z5"/>
    <w:rsid w:val="00127CD5"/>
  </w:style>
  <w:style w:type="character" w:customStyle="1" w:styleId="WW8Num31z6">
    <w:name w:val="WW8Num31z6"/>
    <w:rsid w:val="00127CD5"/>
  </w:style>
  <w:style w:type="character" w:customStyle="1" w:styleId="WW8Num31z7">
    <w:name w:val="WW8Num31z7"/>
    <w:rsid w:val="00127CD5"/>
  </w:style>
  <w:style w:type="character" w:customStyle="1" w:styleId="WW8Num31z8">
    <w:name w:val="WW8Num31z8"/>
    <w:rsid w:val="00127CD5"/>
  </w:style>
  <w:style w:type="character" w:customStyle="1" w:styleId="WW8Num32z0">
    <w:name w:val="WW8Num32z0"/>
    <w:rsid w:val="00127CD5"/>
  </w:style>
  <w:style w:type="character" w:customStyle="1" w:styleId="WW8Num32z1">
    <w:name w:val="WW8Num32z1"/>
    <w:rsid w:val="00127CD5"/>
  </w:style>
  <w:style w:type="character" w:customStyle="1" w:styleId="WW8Num32z2">
    <w:name w:val="WW8Num32z2"/>
    <w:rsid w:val="00127CD5"/>
  </w:style>
  <w:style w:type="character" w:customStyle="1" w:styleId="WW8Num32z3">
    <w:name w:val="WW8Num32z3"/>
    <w:rsid w:val="00127CD5"/>
  </w:style>
  <w:style w:type="character" w:customStyle="1" w:styleId="WW8Num32z4">
    <w:name w:val="WW8Num32z4"/>
    <w:rsid w:val="00127CD5"/>
  </w:style>
  <w:style w:type="character" w:customStyle="1" w:styleId="WW8Num32z5">
    <w:name w:val="WW8Num32z5"/>
    <w:rsid w:val="00127CD5"/>
  </w:style>
  <w:style w:type="character" w:customStyle="1" w:styleId="WW8Num32z6">
    <w:name w:val="WW8Num32z6"/>
    <w:rsid w:val="00127CD5"/>
  </w:style>
  <w:style w:type="character" w:customStyle="1" w:styleId="WW8Num32z7">
    <w:name w:val="WW8Num32z7"/>
    <w:rsid w:val="00127CD5"/>
  </w:style>
  <w:style w:type="character" w:customStyle="1" w:styleId="WW8Num32z8">
    <w:name w:val="WW8Num32z8"/>
    <w:rsid w:val="00127CD5"/>
  </w:style>
  <w:style w:type="character" w:customStyle="1" w:styleId="WW8Num33z0">
    <w:name w:val="WW8Num33z0"/>
    <w:rsid w:val="00127CD5"/>
  </w:style>
  <w:style w:type="character" w:customStyle="1" w:styleId="WW8Num33z1">
    <w:name w:val="WW8Num33z1"/>
    <w:rsid w:val="00127CD5"/>
  </w:style>
  <w:style w:type="character" w:customStyle="1" w:styleId="WW8Num33z2">
    <w:name w:val="WW8Num33z2"/>
    <w:rsid w:val="00127CD5"/>
  </w:style>
  <w:style w:type="character" w:customStyle="1" w:styleId="WW8Num33z3">
    <w:name w:val="WW8Num33z3"/>
    <w:rsid w:val="00127CD5"/>
  </w:style>
  <w:style w:type="character" w:customStyle="1" w:styleId="WW8Num33z4">
    <w:name w:val="WW8Num33z4"/>
    <w:rsid w:val="00127CD5"/>
  </w:style>
  <w:style w:type="character" w:customStyle="1" w:styleId="WW8Num33z5">
    <w:name w:val="WW8Num33z5"/>
    <w:rsid w:val="00127CD5"/>
  </w:style>
  <w:style w:type="character" w:customStyle="1" w:styleId="WW8Num33z6">
    <w:name w:val="WW8Num33z6"/>
    <w:rsid w:val="00127CD5"/>
  </w:style>
  <w:style w:type="character" w:customStyle="1" w:styleId="WW8Num33z7">
    <w:name w:val="WW8Num33z7"/>
    <w:rsid w:val="00127CD5"/>
  </w:style>
  <w:style w:type="character" w:customStyle="1" w:styleId="WW8Num33z8">
    <w:name w:val="WW8Num33z8"/>
    <w:rsid w:val="00127CD5"/>
  </w:style>
  <w:style w:type="character" w:customStyle="1" w:styleId="WW8Num34z0">
    <w:name w:val="WW8Num34z0"/>
    <w:rsid w:val="00127CD5"/>
  </w:style>
  <w:style w:type="character" w:customStyle="1" w:styleId="WW8Num34z1">
    <w:name w:val="WW8Num34z1"/>
    <w:rsid w:val="00127CD5"/>
  </w:style>
  <w:style w:type="character" w:customStyle="1" w:styleId="WW8Num34z2">
    <w:name w:val="WW8Num34z2"/>
    <w:rsid w:val="00127CD5"/>
  </w:style>
  <w:style w:type="character" w:customStyle="1" w:styleId="WW8Num34z3">
    <w:name w:val="WW8Num34z3"/>
    <w:rsid w:val="00127CD5"/>
  </w:style>
  <w:style w:type="character" w:customStyle="1" w:styleId="WW8Num34z4">
    <w:name w:val="WW8Num34z4"/>
    <w:rsid w:val="00127CD5"/>
  </w:style>
  <w:style w:type="character" w:customStyle="1" w:styleId="WW8Num34z5">
    <w:name w:val="WW8Num34z5"/>
    <w:rsid w:val="00127CD5"/>
  </w:style>
  <w:style w:type="character" w:customStyle="1" w:styleId="WW8Num34z6">
    <w:name w:val="WW8Num34z6"/>
    <w:rsid w:val="00127CD5"/>
  </w:style>
  <w:style w:type="character" w:customStyle="1" w:styleId="WW8Num34z7">
    <w:name w:val="WW8Num34z7"/>
    <w:rsid w:val="00127CD5"/>
  </w:style>
  <w:style w:type="character" w:customStyle="1" w:styleId="WW8Num34z8">
    <w:name w:val="WW8Num34z8"/>
    <w:rsid w:val="00127CD5"/>
  </w:style>
  <w:style w:type="character" w:customStyle="1" w:styleId="1f9">
    <w:name w:val="Текст выноски Знак1"/>
    <w:uiPriority w:val="99"/>
    <w:rsid w:val="00127CD5"/>
    <w:rPr>
      <w:rFonts w:ascii="Tahoma" w:hAnsi="Tahoma" w:cs="Tahoma"/>
      <w:sz w:val="16"/>
      <w:szCs w:val="16"/>
    </w:rPr>
  </w:style>
  <w:style w:type="paragraph" w:customStyle="1" w:styleId="39">
    <w:name w:val="Абзац списка3"/>
    <w:basedOn w:val="a1"/>
    <w:rsid w:val="00127CD5"/>
    <w:pPr>
      <w:spacing w:after="200" w:line="276" w:lineRule="auto"/>
      <w:ind w:left="720"/>
      <w:contextualSpacing/>
    </w:pPr>
    <w:rPr>
      <w:rFonts w:ascii="Calibri" w:hAnsi="Calibri" w:cs="Calibri"/>
      <w:sz w:val="22"/>
      <w:szCs w:val="22"/>
    </w:rPr>
  </w:style>
  <w:style w:type="table" w:customStyle="1" w:styleId="1fa">
    <w:name w:val="Сетка таблицы1"/>
    <w:basedOn w:val="a3"/>
    <w:rsid w:val="00F747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2"/>
    <w:rsid w:val="00F747E9"/>
  </w:style>
  <w:style w:type="character" w:customStyle="1" w:styleId="afffff1">
    <w:name w:val="Нет"/>
    <w:rsid w:val="005D30FB"/>
  </w:style>
  <w:style w:type="character" w:customStyle="1" w:styleId="afffff2">
    <w:name w:val="Знак Знак"/>
    <w:rsid w:val="004A038E"/>
    <w:rPr>
      <w:sz w:val="27"/>
      <w:szCs w:val="27"/>
      <w:lang w:bidi="ar-SA"/>
    </w:rPr>
  </w:style>
  <w:style w:type="paragraph" w:customStyle="1" w:styleId="consplusnormal1">
    <w:name w:val="consplusnormal"/>
    <w:basedOn w:val="a1"/>
    <w:rsid w:val="00A00D8E"/>
    <w:pPr>
      <w:suppressAutoHyphens w:val="0"/>
      <w:spacing w:before="100" w:beforeAutospacing="1" w:after="100" w:afterAutospacing="1"/>
    </w:pPr>
    <w:rPr>
      <w:sz w:val="24"/>
      <w:szCs w:val="24"/>
      <w:lang w:eastAsia="ru-RU"/>
    </w:rPr>
  </w:style>
  <w:style w:type="character" w:customStyle="1" w:styleId="1fb">
    <w:name w:val="Гиперссылка1"/>
    <w:rsid w:val="00A00D8E"/>
  </w:style>
  <w:style w:type="character" w:customStyle="1" w:styleId="af">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
    <w:link w:val="ae"/>
    <w:uiPriority w:val="34"/>
    <w:locked/>
    <w:rsid w:val="0027728B"/>
    <w:rPr>
      <w:rFonts w:ascii="Times New Roman" w:eastAsia="Times New Roman" w:hAnsi="Times New Roman" w:cs="Times New Roman"/>
      <w:color w:val="000000"/>
      <w:sz w:val="28"/>
      <w:lang w:eastAsia="ru-RU"/>
    </w:rPr>
  </w:style>
  <w:style w:type="character" w:customStyle="1" w:styleId="211pt">
    <w:name w:val="Основной текст (2) + 11 pt"/>
    <w:aliases w:val="Полужирный,Основной текст (2) + 9,5 pt,Основной текст (2) + 10,Основной текст + 10"/>
    <w:rsid w:val="0027728B"/>
    <w:rPr>
      <w:b/>
      <w:bCs/>
      <w:sz w:val="22"/>
      <w:szCs w:val="22"/>
      <w:shd w:val="clear" w:color="auto" w:fill="FFFFFF"/>
    </w:rPr>
  </w:style>
  <w:style w:type="character" w:customStyle="1" w:styleId="addresspost">
    <w:name w:val="address__post"/>
    <w:basedOn w:val="a2"/>
    <w:rsid w:val="0027728B"/>
    <w:rPr>
      <w:sz w:val="20"/>
      <w:szCs w:val="20"/>
    </w:rPr>
  </w:style>
  <w:style w:type="paragraph" w:styleId="afffff3">
    <w:name w:val="Normal Indent"/>
    <w:basedOn w:val="a1"/>
    <w:rsid w:val="00103426"/>
    <w:pPr>
      <w:suppressAutoHyphens w:val="0"/>
      <w:spacing w:after="100"/>
      <w:ind w:left="720" w:firstLine="680"/>
      <w:jc w:val="both"/>
    </w:pPr>
    <w:rPr>
      <w:sz w:val="26"/>
      <w:szCs w:val="26"/>
      <w:lang w:eastAsia="ru-RU"/>
    </w:rPr>
  </w:style>
  <w:style w:type="paragraph" w:customStyle="1" w:styleId="p3">
    <w:name w:val="p3"/>
    <w:basedOn w:val="a1"/>
    <w:rsid w:val="00103426"/>
    <w:pPr>
      <w:suppressAutoHyphens w:val="0"/>
      <w:spacing w:before="100" w:beforeAutospacing="1" w:after="100" w:afterAutospacing="1"/>
    </w:pPr>
    <w:rPr>
      <w:sz w:val="24"/>
      <w:szCs w:val="24"/>
      <w:lang w:eastAsia="ru-RU"/>
    </w:rPr>
  </w:style>
  <w:style w:type="paragraph" w:customStyle="1" w:styleId="p8">
    <w:name w:val="p8"/>
    <w:basedOn w:val="a1"/>
    <w:rsid w:val="00103426"/>
    <w:pPr>
      <w:suppressAutoHyphens w:val="0"/>
      <w:spacing w:before="100" w:beforeAutospacing="1" w:after="100" w:afterAutospacing="1"/>
    </w:pPr>
    <w:rPr>
      <w:sz w:val="24"/>
      <w:szCs w:val="24"/>
      <w:lang w:eastAsia="ru-RU"/>
    </w:rPr>
  </w:style>
  <w:style w:type="table" w:customStyle="1" w:styleId="2f1">
    <w:name w:val="Сетка таблицы2"/>
    <w:basedOn w:val="a3"/>
    <w:next w:val="ad"/>
    <w:uiPriority w:val="59"/>
    <w:rsid w:val="003E75D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5z1">
    <w:name w:val="WW8Num15z1"/>
    <w:rsid w:val="00622E51"/>
  </w:style>
  <w:style w:type="character" w:customStyle="1" w:styleId="WW8Num15z2">
    <w:name w:val="WW8Num15z2"/>
    <w:rsid w:val="00622E51"/>
  </w:style>
  <w:style w:type="character" w:customStyle="1" w:styleId="WW8Num15z3">
    <w:name w:val="WW8Num15z3"/>
    <w:rsid w:val="00622E51"/>
  </w:style>
  <w:style w:type="character" w:customStyle="1" w:styleId="WW8Num15z4">
    <w:name w:val="WW8Num15z4"/>
    <w:rsid w:val="00622E51"/>
  </w:style>
  <w:style w:type="character" w:customStyle="1" w:styleId="WW8Num15z5">
    <w:name w:val="WW8Num15z5"/>
    <w:rsid w:val="00622E51"/>
  </w:style>
  <w:style w:type="character" w:customStyle="1" w:styleId="WW8Num15z6">
    <w:name w:val="WW8Num15z6"/>
    <w:rsid w:val="00622E51"/>
  </w:style>
  <w:style w:type="character" w:customStyle="1" w:styleId="WW8Num15z7">
    <w:name w:val="WW8Num15z7"/>
    <w:rsid w:val="00622E51"/>
  </w:style>
  <w:style w:type="character" w:customStyle="1" w:styleId="WW8Num15z8">
    <w:name w:val="WW8Num15z8"/>
    <w:rsid w:val="00622E51"/>
  </w:style>
  <w:style w:type="character" w:customStyle="1" w:styleId="WW8Num19z1">
    <w:name w:val="WW8Num19z1"/>
    <w:rsid w:val="00622E51"/>
    <w:rPr>
      <w:rFonts w:hint="default"/>
    </w:rPr>
  </w:style>
  <w:style w:type="character" w:customStyle="1" w:styleId="WW8Num21z1">
    <w:name w:val="WW8Num21z1"/>
    <w:rsid w:val="00622E51"/>
  </w:style>
  <w:style w:type="character" w:customStyle="1" w:styleId="WW8Num21z2">
    <w:name w:val="WW8Num21z2"/>
    <w:rsid w:val="00622E51"/>
  </w:style>
  <w:style w:type="character" w:customStyle="1" w:styleId="WW8Num21z3">
    <w:name w:val="WW8Num21z3"/>
    <w:rsid w:val="00622E51"/>
  </w:style>
  <w:style w:type="character" w:customStyle="1" w:styleId="WW8Num21z4">
    <w:name w:val="WW8Num21z4"/>
    <w:rsid w:val="00622E51"/>
  </w:style>
  <w:style w:type="character" w:customStyle="1" w:styleId="WW8Num21z5">
    <w:name w:val="WW8Num21z5"/>
    <w:rsid w:val="00622E51"/>
  </w:style>
  <w:style w:type="character" w:customStyle="1" w:styleId="WW8Num21z6">
    <w:name w:val="WW8Num21z6"/>
    <w:rsid w:val="00622E51"/>
  </w:style>
  <w:style w:type="character" w:customStyle="1" w:styleId="WW8Num21z7">
    <w:name w:val="WW8Num21z7"/>
    <w:rsid w:val="00622E51"/>
  </w:style>
  <w:style w:type="character" w:customStyle="1" w:styleId="WW8Num21z8">
    <w:name w:val="WW8Num21z8"/>
    <w:rsid w:val="00622E51"/>
  </w:style>
  <w:style w:type="character" w:customStyle="1" w:styleId="WW8Num23z2">
    <w:name w:val="WW8Num23z2"/>
    <w:rsid w:val="00622E51"/>
    <w:rPr>
      <w:rFonts w:ascii="Wingdings" w:hAnsi="Wingdings" w:cs="Wingdings" w:hint="default"/>
    </w:rPr>
  </w:style>
  <w:style w:type="character" w:customStyle="1" w:styleId="WW8Num26z4">
    <w:name w:val="WW8Num26z4"/>
    <w:rsid w:val="00622E51"/>
  </w:style>
  <w:style w:type="character" w:customStyle="1" w:styleId="WW8Num26z5">
    <w:name w:val="WW8Num26z5"/>
    <w:rsid w:val="00622E51"/>
  </w:style>
  <w:style w:type="character" w:customStyle="1" w:styleId="WW8Num26z6">
    <w:name w:val="WW8Num26z6"/>
    <w:rsid w:val="00622E51"/>
  </w:style>
  <w:style w:type="character" w:customStyle="1" w:styleId="WW8Num26z7">
    <w:name w:val="WW8Num26z7"/>
    <w:rsid w:val="00622E51"/>
  </w:style>
  <w:style w:type="character" w:customStyle="1" w:styleId="WW8Num26z8">
    <w:name w:val="WW8Num26z8"/>
    <w:rsid w:val="00622E51"/>
  </w:style>
  <w:style w:type="character" w:customStyle="1" w:styleId="WW8Num30z2">
    <w:name w:val="WW8Num30z2"/>
    <w:rsid w:val="00622E51"/>
  </w:style>
  <w:style w:type="character" w:customStyle="1" w:styleId="WW8Num30z3">
    <w:name w:val="WW8Num30z3"/>
    <w:rsid w:val="00622E51"/>
  </w:style>
  <w:style w:type="character" w:customStyle="1" w:styleId="WW8Num30z4">
    <w:name w:val="WW8Num30z4"/>
    <w:rsid w:val="00622E51"/>
  </w:style>
  <w:style w:type="character" w:customStyle="1" w:styleId="WW8Num30z5">
    <w:name w:val="WW8Num30z5"/>
    <w:rsid w:val="00622E51"/>
  </w:style>
  <w:style w:type="character" w:customStyle="1" w:styleId="WW8Num30z6">
    <w:name w:val="WW8Num30z6"/>
    <w:rsid w:val="00622E51"/>
  </w:style>
  <w:style w:type="character" w:customStyle="1" w:styleId="WW8Num30z7">
    <w:name w:val="WW8Num30z7"/>
    <w:rsid w:val="00622E51"/>
  </w:style>
  <w:style w:type="character" w:customStyle="1" w:styleId="WW8Num30z8">
    <w:name w:val="WW8Num30z8"/>
    <w:rsid w:val="00622E51"/>
  </w:style>
  <w:style w:type="character" w:customStyle="1" w:styleId="72">
    <w:name w:val="Основной текст (7)_"/>
    <w:link w:val="73"/>
    <w:uiPriority w:val="99"/>
    <w:locked/>
    <w:rsid w:val="00ED710D"/>
    <w:rPr>
      <w:rFonts w:ascii="Times New Roman" w:hAnsi="Times New Roman" w:cs="Times New Roman"/>
      <w:sz w:val="26"/>
      <w:szCs w:val="26"/>
      <w:shd w:val="clear" w:color="auto" w:fill="FFFFFF"/>
    </w:rPr>
  </w:style>
  <w:style w:type="paragraph" w:customStyle="1" w:styleId="3a">
    <w:name w:val="Основной текст3"/>
    <w:basedOn w:val="a1"/>
    <w:uiPriority w:val="99"/>
    <w:rsid w:val="00ED710D"/>
    <w:pPr>
      <w:widowControl w:val="0"/>
      <w:shd w:val="clear" w:color="auto" w:fill="FFFFFF"/>
      <w:suppressAutoHyphens w:val="0"/>
      <w:spacing w:line="619" w:lineRule="exact"/>
      <w:ind w:hanging="1100"/>
      <w:jc w:val="center"/>
    </w:pPr>
    <w:rPr>
      <w:rFonts w:eastAsia="Calibri"/>
      <w:szCs w:val="28"/>
      <w:lang w:val="x-none" w:eastAsia="x-none"/>
    </w:rPr>
  </w:style>
  <w:style w:type="paragraph" w:customStyle="1" w:styleId="73">
    <w:name w:val="Основной текст (7)"/>
    <w:basedOn w:val="a1"/>
    <w:link w:val="72"/>
    <w:uiPriority w:val="99"/>
    <w:rsid w:val="00ED710D"/>
    <w:pPr>
      <w:widowControl w:val="0"/>
      <w:shd w:val="clear" w:color="auto" w:fill="FFFFFF"/>
      <w:suppressAutoHyphens w:val="0"/>
      <w:spacing w:line="322" w:lineRule="exact"/>
    </w:pPr>
    <w:rPr>
      <w:rFonts w:eastAsiaTheme="minorHAnsi"/>
      <w:sz w:val="26"/>
      <w:szCs w:val="26"/>
      <w:lang w:eastAsia="en-US"/>
    </w:rPr>
  </w:style>
  <w:style w:type="paragraph" w:customStyle="1" w:styleId="s15">
    <w:name w:val="s_15"/>
    <w:basedOn w:val="a1"/>
    <w:rsid w:val="00F561C1"/>
    <w:pPr>
      <w:suppressAutoHyphens w:val="0"/>
      <w:autoSpaceDN w:val="0"/>
      <w:spacing w:before="100" w:after="100"/>
    </w:pPr>
    <w:rPr>
      <w:sz w:val="24"/>
      <w:szCs w:val="24"/>
      <w:lang w:eastAsia="ru-RU"/>
    </w:rPr>
  </w:style>
  <w:style w:type="paragraph" w:customStyle="1" w:styleId="ConsPlusDocList">
    <w:name w:val="ConsPlusDocList"/>
    <w:rsid w:val="003B51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Page">
    <w:name w:val="ConsPlusTitlePage"/>
    <w:rsid w:val="003B51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1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512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2"/>
    <w:rsid w:val="006A3DF6"/>
  </w:style>
  <w:style w:type="character" w:customStyle="1" w:styleId="normaltextrun">
    <w:name w:val="normaltextrun"/>
    <w:rsid w:val="006A3DF6"/>
  </w:style>
  <w:style w:type="character" w:customStyle="1" w:styleId="eop">
    <w:name w:val="eop"/>
    <w:rsid w:val="006A3DF6"/>
  </w:style>
  <w:style w:type="character" w:customStyle="1" w:styleId="Exact">
    <w:name w:val="Основной текст Exact"/>
    <w:rsid w:val="008450F0"/>
    <w:rPr>
      <w:rFonts w:ascii="Times New Roman" w:eastAsia="Times New Roman" w:hAnsi="Times New Roman" w:cs="Times New Roman"/>
      <w:b w:val="0"/>
      <w:bCs w:val="0"/>
      <w:i w:val="0"/>
      <w:iCs w:val="0"/>
      <w:smallCaps w:val="0"/>
      <w:strike w:val="0"/>
      <w:spacing w:val="13"/>
      <w:sz w:val="23"/>
      <w:szCs w:val="23"/>
      <w:u w:val="none"/>
    </w:rPr>
  </w:style>
  <w:style w:type="character" w:customStyle="1" w:styleId="2f2">
    <w:name w:val="Заголовок №2_"/>
    <w:link w:val="2f3"/>
    <w:rsid w:val="00B32A6D"/>
    <w:rPr>
      <w:b/>
      <w:bCs/>
      <w:sz w:val="27"/>
      <w:szCs w:val="27"/>
      <w:shd w:val="clear" w:color="auto" w:fill="FFFFFF"/>
    </w:rPr>
  </w:style>
  <w:style w:type="paragraph" w:customStyle="1" w:styleId="2f3">
    <w:name w:val="Заголовок №2"/>
    <w:basedOn w:val="a1"/>
    <w:link w:val="2f2"/>
    <w:rsid w:val="00B32A6D"/>
    <w:pPr>
      <w:widowControl w:val="0"/>
      <w:shd w:val="clear" w:color="auto" w:fill="FFFFFF"/>
      <w:suppressAutoHyphens w:val="0"/>
      <w:spacing w:after="240" w:line="317" w:lineRule="exact"/>
      <w:ind w:hanging="1660"/>
      <w:jc w:val="center"/>
      <w:outlineLvl w:val="1"/>
    </w:pPr>
    <w:rPr>
      <w:rFonts w:asciiTheme="minorHAnsi" w:eastAsiaTheme="minorHAnsi" w:hAnsiTheme="minorHAnsi" w:cstheme="minorBidi"/>
      <w:b/>
      <w:bCs/>
      <w:sz w:val="27"/>
      <w:szCs w:val="27"/>
      <w:lang w:eastAsia="en-US"/>
    </w:rPr>
  </w:style>
  <w:style w:type="character" w:customStyle="1" w:styleId="afffff4">
    <w:name w:val="Другое_"/>
    <w:link w:val="afffff5"/>
    <w:rsid w:val="00B507BF"/>
    <w:rPr>
      <w:sz w:val="28"/>
      <w:szCs w:val="28"/>
    </w:rPr>
  </w:style>
  <w:style w:type="paragraph" w:customStyle="1" w:styleId="afffff5">
    <w:name w:val="Другое"/>
    <w:basedOn w:val="a1"/>
    <w:link w:val="afffff4"/>
    <w:rsid w:val="00B507BF"/>
    <w:pPr>
      <w:widowControl w:val="0"/>
      <w:suppressAutoHyphens w:val="0"/>
      <w:ind w:firstLine="400"/>
    </w:pPr>
    <w:rPr>
      <w:rFonts w:asciiTheme="minorHAnsi" w:eastAsiaTheme="minorHAnsi" w:hAnsiTheme="minorHAnsi" w:cstheme="minorBidi"/>
      <w:szCs w:val="28"/>
      <w:lang w:eastAsia="en-US"/>
    </w:rPr>
  </w:style>
  <w:style w:type="character" w:customStyle="1" w:styleId="afffff6">
    <w:name w:val="МОН основной Знак"/>
    <w:link w:val="afffff7"/>
    <w:locked/>
    <w:rsid w:val="00D763BC"/>
    <w:rPr>
      <w:rFonts w:ascii="Times New Roman" w:eastAsia="Times New Roman" w:hAnsi="Times New Roman" w:cs="Times New Roman"/>
      <w:sz w:val="28"/>
    </w:rPr>
  </w:style>
  <w:style w:type="paragraph" w:customStyle="1" w:styleId="afffff7">
    <w:name w:val="МОН основной"/>
    <w:basedOn w:val="a1"/>
    <w:link w:val="afffff6"/>
    <w:rsid w:val="00D763BC"/>
    <w:pPr>
      <w:widowControl w:val="0"/>
      <w:suppressAutoHyphens w:val="0"/>
      <w:autoSpaceDE w:val="0"/>
      <w:autoSpaceDN w:val="0"/>
      <w:adjustRightInd w:val="0"/>
      <w:spacing w:line="360" w:lineRule="auto"/>
      <w:ind w:firstLine="709"/>
      <w:jc w:val="both"/>
    </w:pPr>
    <w:rPr>
      <w:szCs w:val="22"/>
      <w:lang w:eastAsia="en-US"/>
    </w:rPr>
  </w:style>
  <w:style w:type="character" w:customStyle="1" w:styleId="TimesNewRoman">
    <w:name w:val="Основной текст + Times New Roman"/>
    <w:rsid w:val="00D763BC"/>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paragraph" w:customStyle="1" w:styleId="lnav1">
    <w:name w:val="lnav1"/>
    <w:basedOn w:val="a1"/>
    <w:uiPriority w:val="99"/>
    <w:rsid w:val="00D763BC"/>
    <w:pPr>
      <w:suppressAutoHyphens w:val="0"/>
      <w:spacing w:before="100" w:beforeAutospacing="1" w:after="100" w:afterAutospacing="1"/>
    </w:pPr>
    <w:rPr>
      <w:sz w:val="24"/>
      <w:szCs w:val="24"/>
      <w:lang w:eastAsia="ru-RU"/>
    </w:rPr>
  </w:style>
  <w:style w:type="paragraph" w:customStyle="1" w:styleId="lnav">
    <w:name w:val="lnav"/>
    <w:basedOn w:val="a1"/>
    <w:uiPriority w:val="99"/>
    <w:rsid w:val="00D763BC"/>
    <w:pPr>
      <w:suppressAutoHyphens w:val="0"/>
      <w:spacing w:before="100" w:beforeAutospacing="1" w:after="100" w:afterAutospacing="1"/>
    </w:pPr>
    <w:rPr>
      <w:sz w:val="24"/>
      <w:szCs w:val="24"/>
      <w:lang w:eastAsia="ru-RU"/>
    </w:rPr>
  </w:style>
  <w:style w:type="character" w:customStyle="1" w:styleId="11pt">
    <w:name w:val="Основной текст + 11 pt"/>
    <w:aliases w:val="Интервал 0 pt"/>
    <w:basedOn w:val="af2"/>
    <w:uiPriority w:val="99"/>
    <w:rsid w:val="00D763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Курсив"/>
    <w:basedOn w:val="af2"/>
    <w:rsid w:val="00D763B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paragraph" w:customStyle="1" w:styleId="52">
    <w:name w:val="Основной текст5"/>
    <w:basedOn w:val="a1"/>
    <w:uiPriority w:val="99"/>
    <w:rsid w:val="00D763BC"/>
    <w:pPr>
      <w:widowControl w:val="0"/>
      <w:shd w:val="clear" w:color="auto" w:fill="FFFFFF"/>
      <w:suppressAutoHyphens w:val="0"/>
      <w:spacing w:before="240" w:line="298" w:lineRule="exact"/>
      <w:jc w:val="both"/>
    </w:pPr>
    <w:rPr>
      <w:color w:val="000000"/>
      <w:sz w:val="26"/>
      <w:szCs w:val="26"/>
      <w:lang w:eastAsia="ru-RU"/>
    </w:rPr>
  </w:style>
  <w:style w:type="paragraph" w:customStyle="1" w:styleId="Style1">
    <w:name w:val="Style1"/>
    <w:basedOn w:val="a1"/>
    <w:rsid w:val="00D763BC"/>
    <w:pPr>
      <w:widowControl w:val="0"/>
      <w:suppressAutoHyphens w:val="0"/>
      <w:autoSpaceDE w:val="0"/>
      <w:autoSpaceDN w:val="0"/>
      <w:adjustRightInd w:val="0"/>
      <w:spacing w:line="312" w:lineRule="exact"/>
      <w:ind w:hanging="379"/>
    </w:pPr>
    <w:rPr>
      <w:sz w:val="24"/>
      <w:szCs w:val="24"/>
      <w:lang w:eastAsia="ru-RU"/>
    </w:rPr>
  </w:style>
  <w:style w:type="paragraph" w:customStyle="1" w:styleId="212">
    <w:name w:val="Основной текст 21"/>
    <w:basedOn w:val="a1"/>
    <w:rsid w:val="00FF66A1"/>
    <w:pPr>
      <w:jc w:val="both"/>
    </w:pPr>
    <w:rPr>
      <w:szCs w:val="24"/>
    </w:rPr>
  </w:style>
  <w:style w:type="paragraph" w:customStyle="1" w:styleId="rteright">
    <w:name w:val="rteright"/>
    <w:basedOn w:val="a1"/>
    <w:rsid w:val="00FF66A1"/>
    <w:pPr>
      <w:suppressAutoHyphens w:val="0"/>
      <w:spacing w:before="100" w:beforeAutospacing="1" w:after="100" w:afterAutospacing="1"/>
    </w:pPr>
    <w:rPr>
      <w:sz w:val="24"/>
      <w:szCs w:val="24"/>
      <w:lang w:eastAsia="ru-RU"/>
    </w:rPr>
  </w:style>
  <w:style w:type="character" w:customStyle="1" w:styleId="145pt">
    <w:name w:val="Основной текст + 14;5 pt"/>
    <w:basedOn w:val="af2"/>
    <w:rsid w:val="00D97EF1"/>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3b">
    <w:name w:val="Знак Знак3"/>
    <w:rsid w:val="00D97EF1"/>
    <w:rPr>
      <w:rFonts w:ascii="Times New Roman" w:hAnsi="Times New Roman" w:cs="Times New Roman"/>
      <w:b/>
      <w:sz w:val="24"/>
    </w:rPr>
  </w:style>
  <w:style w:type="character" w:customStyle="1" w:styleId="FontStyle32">
    <w:name w:val="Font Style32"/>
    <w:rsid w:val="00D97EF1"/>
    <w:rPr>
      <w:rFonts w:ascii="Times New Roman" w:hAnsi="Times New Roman" w:cs="Times New Roman"/>
      <w:sz w:val="22"/>
    </w:rPr>
  </w:style>
  <w:style w:type="character" w:customStyle="1" w:styleId="1fc">
    <w:name w:val="Знак Знак1"/>
    <w:rsid w:val="00D97EF1"/>
    <w:rPr>
      <w:rFonts w:cs="Times New Roman"/>
      <w:sz w:val="22"/>
      <w:szCs w:val="22"/>
    </w:rPr>
  </w:style>
  <w:style w:type="paragraph" w:customStyle="1" w:styleId="afffff8">
    <w:name w:val="Таблицы (моноширинный)"/>
    <w:basedOn w:val="a1"/>
    <w:next w:val="a1"/>
    <w:uiPriority w:val="99"/>
    <w:rsid w:val="00D97EF1"/>
    <w:pPr>
      <w:widowControl w:val="0"/>
      <w:autoSpaceDE w:val="0"/>
      <w:jc w:val="both"/>
    </w:pPr>
    <w:rPr>
      <w:rFonts w:ascii="Courier New" w:hAnsi="Courier New" w:cs="Courier New"/>
      <w:sz w:val="20"/>
      <w:lang w:eastAsia="ar-SA"/>
    </w:rPr>
  </w:style>
  <w:style w:type="paragraph" w:customStyle="1" w:styleId="Style14">
    <w:name w:val="Style14"/>
    <w:basedOn w:val="a1"/>
    <w:rsid w:val="00D97EF1"/>
    <w:pPr>
      <w:widowControl w:val="0"/>
      <w:autoSpaceDE w:val="0"/>
      <w:spacing w:line="277" w:lineRule="exact"/>
      <w:ind w:firstLine="739"/>
      <w:jc w:val="both"/>
    </w:pPr>
    <w:rPr>
      <w:sz w:val="24"/>
      <w:szCs w:val="24"/>
      <w:lang w:eastAsia="ar-SA"/>
    </w:rPr>
  </w:style>
  <w:style w:type="paragraph" w:customStyle="1" w:styleId="afffff9">
    <w:name w:val="Содержимое врезки"/>
    <w:basedOn w:val="af9"/>
    <w:rsid w:val="00D97EF1"/>
    <w:pPr>
      <w:spacing w:line="276" w:lineRule="auto"/>
    </w:pPr>
    <w:rPr>
      <w:rFonts w:ascii="Calibri" w:hAnsi="Calibri"/>
      <w:sz w:val="22"/>
      <w:szCs w:val="22"/>
      <w:lang w:eastAsia="ar-SA"/>
    </w:rPr>
  </w:style>
  <w:style w:type="character" w:customStyle="1" w:styleId="key-valueitem-value">
    <w:name w:val="key-value__item-value"/>
    <w:basedOn w:val="a2"/>
    <w:rsid w:val="00D97EF1"/>
  </w:style>
  <w:style w:type="character" w:customStyle="1" w:styleId="11pt1">
    <w:name w:val="Основной текст + 11 pt;Полужирный"/>
    <w:basedOn w:val="af2"/>
    <w:rsid w:val="00D97E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13">
    <w:name w:val="Основной текст с отступом 21"/>
    <w:basedOn w:val="a1"/>
    <w:qFormat/>
    <w:rsid w:val="007B20D0"/>
    <w:pPr>
      <w:suppressAutoHyphens w:val="0"/>
      <w:spacing w:after="120" w:line="480" w:lineRule="auto"/>
      <w:ind w:left="283"/>
    </w:pPr>
    <w:rPr>
      <w:color w:val="00000A"/>
      <w:sz w:val="24"/>
      <w:szCs w:val="24"/>
      <w:lang w:eastAsia="ru-RU"/>
    </w:rPr>
  </w:style>
  <w:style w:type="character" w:customStyle="1" w:styleId="WW8Num19z2">
    <w:name w:val="WW8Num19z2"/>
    <w:rsid w:val="00660BB7"/>
  </w:style>
  <w:style w:type="character" w:customStyle="1" w:styleId="WW8Num19z3">
    <w:name w:val="WW8Num19z3"/>
    <w:rsid w:val="00660BB7"/>
  </w:style>
  <w:style w:type="character" w:customStyle="1" w:styleId="WW8Num19z4">
    <w:name w:val="WW8Num19z4"/>
    <w:rsid w:val="00660BB7"/>
  </w:style>
  <w:style w:type="character" w:customStyle="1" w:styleId="WW8Num19z5">
    <w:name w:val="WW8Num19z5"/>
    <w:rsid w:val="00660BB7"/>
  </w:style>
  <w:style w:type="character" w:customStyle="1" w:styleId="WW8Num19z6">
    <w:name w:val="WW8Num19z6"/>
    <w:rsid w:val="00660BB7"/>
  </w:style>
  <w:style w:type="character" w:customStyle="1" w:styleId="WW8Num19z7">
    <w:name w:val="WW8Num19z7"/>
    <w:rsid w:val="00660BB7"/>
  </w:style>
  <w:style w:type="character" w:customStyle="1" w:styleId="WW8Num19z8">
    <w:name w:val="WW8Num19z8"/>
    <w:rsid w:val="00660BB7"/>
  </w:style>
  <w:style w:type="character" w:customStyle="1" w:styleId="WW8Num29z2">
    <w:name w:val="WW8Num29z2"/>
    <w:rsid w:val="00660BB7"/>
  </w:style>
  <w:style w:type="character" w:customStyle="1" w:styleId="WW8Num29z3">
    <w:name w:val="WW8Num29z3"/>
    <w:rsid w:val="00660BB7"/>
  </w:style>
  <w:style w:type="character" w:customStyle="1" w:styleId="WW8Num29z4">
    <w:name w:val="WW8Num29z4"/>
    <w:rsid w:val="00660BB7"/>
  </w:style>
  <w:style w:type="character" w:customStyle="1" w:styleId="WW8Num29z5">
    <w:name w:val="WW8Num29z5"/>
    <w:rsid w:val="00660BB7"/>
  </w:style>
  <w:style w:type="character" w:customStyle="1" w:styleId="WW8Num29z6">
    <w:name w:val="WW8Num29z6"/>
    <w:rsid w:val="00660BB7"/>
  </w:style>
  <w:style w:type="character" w:customStyle="1" w:styleId="WW8Num29z7">
    <w:name w:val="WW8Num29z7"/>
    <w:rsid w:val="00660BB7"/>
  </w:style>
  <w:style w:type="character" w:customStyle="1" w:styleId="WW8Num29z8">
    <w:name w:val="WW8Num29z8"/>
    <w:rsid w:val="00660BB7"/>
  </w:style>
  <w:style w:type="character" w:customStyle="1" w:styleId="WW8Num35z0">
    <w:name w:val="WW8Num35z0"/>
    <w:rsid w:val="00660BB7"/>
  </w:style>
  <w:style w:type="character" w:customStyle="1" w:styleId="WW8Num35z1">
    <w:name w:val="WW8Num35z1"/>
    <w:rsid w:val="00660BB7"/>
  </w:style>
  <w:style w:type="character" w:customStyle="1" w:styleId="WW8Num35z2">
    <w:name w:val="WW8Num35z2"/>
    <w:rsid w:val="00660BB7"/>
  </w:style>
  <w:style w:type="character" w:customStyle="1" w:styleId="WW8Num35z3">
    <w:name w:val="WW8Num35z3"/>
    <w:rsid w:val="00660BB7"/>
  </w:style>
  <w:style w:type="character" w:customStyle="1" w:styleId="WW8Num35z4">
    <w:name w:val="WW8Num35z4"/>
    <w:rsid w:val="00660BB7"/>
  </w:style>
  <w:style w:type="character" w:customStyle="1" w:styleId="WW8Num35z5">
    <w:name w:val="WW8Num35z5"/>
    <w:rsid w:val="00660BB7"/>
  </w:style>
  <w:style w:type="character" w:customStyle="1" w:styleId="WW8Num35z6">
    <w:name w:val="WW8Num35z6"/>
    <w:rsid w:val="00660BB7"/>
  </w:style>
  <w:style w:type="character" w:customStyle="1" w:styleId="WW8Num35z7">
    <w:name w:val="WW8Num35z7"/>
    <w:rsid w:val="00660BB7"/>
  </w:style>
  <w:style w:type="character" w:customStyle="1" w:styleId="WW8Num35z8">
    <w:name w:val="WW8Num35z8"/>
    <w:rsid w:val="00660BB7"/>
  </w:style>
  <w:style w:type="character" w:customStyle="1" w:styleId="WW8Num36z1">
    <w:name w:val="WW8Num36z1"/>
    <w:rsid w:val="00660BB7"/>
    <w:rPr>
      <w:rFonts w:hint="default"/>
    </w:rPr>
  </w:style>
  <w:style w:type="character" w:customStyle="1" w:styleId="WW8Num37z0">
    <w:name w:val="WW8Num37z0"/>
    <w:rsid w:val="00660BB7"/>
    <w:rPr>
      <w:rFonts w:hint="default"/>
    </w:rPr>
  </w:style>
  <w:style w:type="character" w:customStyle="1" w:styleId="WW8Num37z1">
    <w:name w:val="WW8Num37z1"/>
    <w:rsid w:val="00660BB7"/>
  </w:style>
  <w:style w:type="character" w:customStyle="1" w:styleId="WW8Num37z2">
    <w:name w:val="WW8Num37z2"/>
    <w:rsid w:val="00660BB7"/>
  </w:style>
  <w:style w:type="character" w:customStyle="1" w:styleId="WW8Num37z3">
    <w:name w:val="WW8Num37z3"/>
    <w:rsid w:val="00660BB7"/>
  </w:style>
  <w:style w:type="character" w:customStyle="1" w:styleId="WW8Num37z4">
    <w:name w:val="WW8Num37z4"/>
    <w:rsid w:val="00660BB7"/>
  </w:style>
  <w:style w:type="character" w:customStyle="1" w:styleId="WW8Num37z5">
    <w:name w:val="WW8Num37z5"/>
    <w:rsid w:val="00660BB7"/>
  </w:style>
  <w:style w:type="character" w:customStyle="1" w:styleId="WW8Num37z6">
    <w:name w:val="WW8Num37z6"/>
    <w:rsid w:val="00660BB7"/>
  </w:style>
  <w:style w:type="character" w:customStyle="1" w:styleId="WW8Num37z7">
    <w:name w:val="WW8Num37z7"/>
    <w:rsid w:val="00660BB7"/>
  </w:style>
  <w:style w:type="character" w:customStyle="1" w:styleId="WW8Num37z8">
    <w:name w:val="WW8Num37z8"/>
    <w:rsid w:val="00660BB7"/>
  </w:style>
  <w:style w:type="character" w:customStyle="1" w:styleId="WW8Num38z0">
    <w:name w:val="WW8Num38z0"/>
    <w:rsid w:val="00660BB7"/>
  </w:style>
  <w:style w:type="character" w:customStyle="1" w:styleId="WW8Num38z1">
    <w:name w:val="WW8Num38z1"/>
    <w:rsid w:val="00660BB7"/>
  </w:style>
  <w:style w:type="character" w:customStyle="1" w:styleId="WW8Num38z2">
    <w:name w:val="WW8Num38z2"/>
    <w:rsid w:val="00660BB7"/>
  </w:style>
  <w:style w:type="character" w:customStyle="1" w:styleId="WW8Num38z3">
    <w:name w:val="WW8Num38z3"/>
    <w:rsid w:val="00660BB7"/>
  </w:style>
  <w:style w:type="character" w:customStyle="1" w:styleId="WW8Num38z4">
    <w:name w:val="WW8Num38z4"/>
    <w:rsid w:val="00660BB7"/>
  </w:style>
  <w:style w:type="character" w:customStyle="1" w:styleId="WW8Num38z5">
    <w:name w:val="WW8Num38z5"/>
    <w:rsid w:val="00660BB7"/>
  </w:style>
  <w:style w:type="character" w:customStyle="1" w:styleId="WW8Num38z6">
    <w:name w:val="WW8Num38z6"/>
    <w:rsid w:val="00660BB7"/>
  </w:style>
  <w:style w:type="character" w:customStyle="1" w:styleId="WW8Num38z7">
    <w:name w:val="WW8Num38z7"/>
    <w:rsid w:val="00660BB7"/>
  </w:style>
  <w:style w:type="character" w:customStyle="1" w:styleId="WW8Num38z8">
    <w:name w:val="WW8Num38z8"/>
    <w:rsid w:val="00660BB7"/>
  </w:style>
  <w:style w:type="character" w:customStyle="1" w:styleId="WW8Num39z0">
    <w:name w:val="WW8Num39z0"/>
    <w:rsid w:val="00660BB7"/>
  </w:style>
  <w:style w:type="character" w:customStyle="1" w:styleId="WW8Num39z1">
    <w:name w:val="WW8Num39z1"/>
    <w:rsid w:val="00660BB7"/>
  </w:style>
  <w:style w:type="character" w:customStyle="1" w:styleId="WW8Num39z2">
    <w:name w:val="WW8Num39z2"/>
    <w:rsid w:val="00660BB7"/>
  </w:style>
  <w:style w:type="character" w:customStyle="1" w:styleId="WW8Num39z3">
    <w:name w:val="WW8Num39z3"/>
    <w:rsid w:val="00660BB7"/>
  </w:style>
  <w:style w:type="character" w:customStyle="1" w:styleId="WW8Num39z4">
    <w:name w:val="WW8Num39z4"/>
    <w:rsid w:val="00660BB7"/>
  </w:style>
  <w:style w:type="character" w:customStyle="1" w:styleId="WW8Num39z5">
    <w:name w:val="WW8Num39z5"/>
    <w:rsid w:val="00660BB7"/>
  </w:style>
  <w:style w:type="character" w:customStyle="1" w:styleId="WW8Num39z6">
    <w:name w:val="WW8Num39z6"/>
    <w:rsid w:val="00660BB7"/>
  </w:style>
  <w:style w:type="character" w:customStyle="1" w:styleId="WW8Num39z7">
    <w:name w:val="WW8Num39z7"/>
    <w:rsid w:val="00660BB7"/>
  </w:style>
  <w:style w:type="character" w:customStyle="1" w:styleId="WW8Num39z8">
    <w:name w:val="WW8Num39z8"/>
    <w:rsid w:val="00660BB7"/>
  </w:style>
  <w:style w:type="character" w:customStyle="1" w:styleId="WW8Num40z0">
    <w:name w:val="WW8Num40z0"/>
    <w:rsid w:val="00660BB7"/>
  </w:style>
  <w:style w:type="character" w:customStyle="1" w:styleId="WW8Num40z1">
    <w:name w:val="WW8Num40z1"/>
    <w:rsid w:val="00660BB7"/>
  </w:style>
  <w:style w:type="character" w:customStyle="1" w:styleId="WW8Num40z2">
    <w:name w:val="WW8Num40z2"/>
    <w:rsid w:val="00660BB7"/>
  </w:style>
  <w:style w:type="character" w:customStyle="1" w:styleId="WW8Num40z3">
    <w:name w:val="WW8Num40z3"/>
    <w:rsid w:val="00660BB7"/>
  </w:style>
  <w:style w:type="character" w:customStyle="1" w:styleId="WW8Num40z4">
    <w:name w:val="WW8Num40z4"/>
    <w:rsid w:val="00660BB7"/>
  </w:style>
  <w:style w:type="character" w:customStyle="1" w:styleId="WW8Num40z5">
    <w:name w:val="WW8Num40z5"/>
    <w:rsid w:val="00660BB7"/>
  </w:style>
  <w:style w:type="character" w:customStyle="1" w:styleId="WW8Num40z6">
    <w:name w:val="WW8Num40z6"/>
    <w:rsid w:val="00660BB7"/>
  </w:style>
  <w:style w:type="character" w:customStyle="1" w:styleId="WW8Num40z7">
    <w:name w:val="WW8Num40z7"/>
    <w:rsid w:val="00660BB7"/>
  </w:style>
  <w:style w:type="character" w:customStyle="1" w:styleId="WW8Num40z8">
    <w:name w:val="WW8Num40z8"/>
    <w:rsid w:val="00660BB7"/>
  </w:style>
  <w:style w:type="character" w:customStyle="1" w:styleId="WW8Num41z0">
    <w:name w:val="WW8Num41z0"/>
    <w:rsid w:val="00660BB7"/>
  </w:style>
  <w:style w:type="character" w:customStyle="1" w:styleId="WW8Num41z1">
    <w:name w:val="WW8Num41z1"/>
    <w:rsid w:val="00660BB7"/>
  </w:style>
  <w:style w:type="character" w:customStyle="1" w:styleId="WW8Num41z2">
    <w:name w:val="WW8Num41z2"/>
    <w:rsid w:val="00660BB7"/>
  </w:style>
  <w:style w:type="character" w:customStyle="1" w:styleId="WW8Num41z3">
    <w:name w:val="WW8Num41z3"/>
    <w:rsid w:val="00660BB7"/>
  </w:style>
  <w:style w:type="character" w:customStyle="1" w:styleId="WW8Num41z4">
    <w:name w:val="WW8Num41z4"/>
    <w:rsid w:val="00660BB7"/>
  </w:style>
  <w:style w:type="character" w:customStyle="1" w:styleId="WW8Num41z5">
    <w:name w:val="WW8Num41z5"/>
    <w:rsid w:val="00660BB7"/>
  </w:style>
  <w:style w:type="character" w:customStyle="1" w:styleId="WW8Num41z6">
    <w:name w:val="WW8Num41z6"/>
    <w:rsid w:val="00660BB7"/>
  </w:style>
  <w:style w:type="character" w:customStyle="1" w:styleId="WW8Num41z7">
    <w:name w:val="WW8Num41z7"/>
    <w:rsid w:val="00660BB7"/>
  </w:style>
  <w:style w:type="character" w:customStyle="1" w:styleId="WW8Num41z8">
    <w:name w:val="WW8Num41z8"/>
    <w:rsid w:val="00660BB7"/>
  </w:style>
  <w:style w:type="character" w:customStyle="1" w:styleId="WW8Num42z0">
    <w:name w:val="WW8Num42z0"/>
    <w:rsid w:val="00660BB7"/>
  </w:style>
  <w:style w:type="character" w:customStyle="1" w:styleId="WW8Num42z1">
    <w:name w:val="WW8Num42z1"/>
    <w:rsid w:val="00660BB7"/>
  </w:style>
  <w:style w:type="character" w:customStyle="1" w:styleId="WW8Num42z2">
    <w:name w:val="WW8Num42z2"/>
    <w:rsid w:val="00660BB7"/>
  </w:style>
  <w:style w:type="character" w:customStyle="1" w:styleId="WW8Num42z3">
    <w:name w:val="WW8Num42z3"/>
    <w:rsid w:val="00660BB7"/>
  </w:style>
  <w:style w:type="character" w:customStyle="1" w:styleId="WW8Num42z4">
    <w:name w:val="WW8Num42z4"/>
    <w:rsid w:val="00660BB7"/>
  </w:style>
  <w:style w:type="character" w:customStyle="1" w:styleId="WW8Num42z5">
    <w:name w:val="WW8Num42z5"/>
    <w:rsid w:val="00660BB7"/>
  </w:style>
  <w:style w:type="character" w:customStyle="1" w:styleId="WW8Num42z6">
    <w:name w:val="WW8Num42z6"/>
    <w:rsid w:val="00660BB7"/>
  </w:style>
  <w:style w:type="character" w:customStyle="1" w:styleId="WW8Num42z7">
    <w:name w:val="WW8Num42z7"/>
    <w:rsid w:val="00660BB7"/>
  </w:style>
  <w:style w:type="character" w:customStyle="1" w:styleId="WW8Num42z8">
    <w:name w:val="WW8Num42z8"/>
    <w:rsid w:val="00660BB7"/>
  </w:style>
  <w:style w:type="character" w:customStyle="1" w:styleId="WW8Num43z0">
    <w:name w:val="WW8Num43z0"/>
    <w:rsid w:val="00660BB7"/>
    <w:rPr>
      <w:rFonts w:cs="Arial"/>
      <w:spacing w:val="-2"/>
      <w:sz w:val="28"/>
      <w:szCs w:val="28"/>
    </w:rPr>
  </w:style>
  <w:style w:type="character" w:customStyle="1" w:styleId="WW8Num43z1">
    <w:name w:val="WW8Num43z1"/>
    <w:rsid w:val="00660BB7"/>
  </w:style>
  <w:style w:type="character" w:customStyle="1" w:styleId="WW8Num43z2">
    <w:name w:val="WW8Num43z2"/>
    <w:rsid w:val="00660BB7"/>
  </w:style>
  <w:style w:type="character" w:customStyle="1" w:styleId="WW8Num43z3">
    <w:name w:val="WW8Num43z3"/>
    <w:rsid w:val="00660BB7"/>
  </w:style>
  <w:style w:type="character" w:customStyle="1" w:styleId="WW8Num43z4">
    <w:name w:val="WW8Num43z4"/>
    <w:rsid w:val="00660BB7"/>
  </w:style>
  <w:style w:type="character" w:customStyle="1" w:styleId="WW8Num43z5">
    <w:name w:val="WW8Num43z5"/>
    <w:rsid w:val="00660BB7"/>
  </w:style>
  <w:style w:type="character" w:customStyle="1" w:styleId="WW8Num43z6">
    <w:name w:val="WW8Num43z6"/>
    <w:rsid w:val="00660BB7"/>
  </w:style>
  <w:style w:type="character" w:customStyle="1" w:styleId="WW8Num43z7">
    <w:name w:val="WW8Num43z7"/>
    <w:rsid w:val="00660BB7"/>
  </w:style>
  <w:style w:type="character" w:customStyle="1" w:styleId="WW8Num43z8">
    <w:name w:val="WW8Num43z8"/>
    <w:rsid w:val="00660BB7"/>
  </w:style>
  <w:style w:type="character" w:customStyle="1" w:styleId="WW8Num44z0">
    <w:name w:val="WW8Num44z0"/>
    <w:rsid w:val="00660BB7"/>
  </w:style>
  <w:style w:type="character" w:customStyle="1" w:styleId="WW8Num44z1">
    <w:name w:val="WW8Num44z1"/>
    <w:rsid w:val="00660BB7"/>
  </w:style>
  <w:style w:type="character" w:customStyle="1" w:styleId="WW8Num44z2">
    <w:name w:val="WW8Num44z2"/>
    <w:rsid w:val="00660BB7"/>
  </w:style>
  <w:style w:type="character" w:customStyle="1" w:styleId="WW8Num44z3">
    <w:name w:val="WW8Num44z3"/>
    <w:rsid w:val="00660BB7"/>
  </w:style>
  <w:style w:type="character" w:customStyle="1" w:styleId="WW8Num44z4">
    <w:name w:val="WW8Num44z4"/>
    <w:rsid w:val="00660BB7"/>
  </w:style>
  <w:style w:type="character" w:customStyle="1" w:styleId="WW8Num44z5">
    <w:name w:val="WW8Num44z5"/>
    <w:rsid w:val="00660BB7"/>
  </w:style>
  <w:style w:type="character" w:customStyle="1" w:styleId="WW8Num44z6">
    <w:name w:val="WW8Num44z6"/>
    <w:rsid w:val="00660BB7"/>
  </w:style>
  <w:style w:type="character" w:customStyle="1" w:styleId="WW8Num44z7">
    <w:name w:val="WW8Num44z7"/>
    <w:rsid w:val="00660BB7"/>
  </w:style>
  <w:style w:type="character" w:customStyle="1" w:styleId="WW8Num44z8">
    <w:name w:val="WW8Num44z8"/>
    <w:rsid w:val="00660BB7"/>
  </w:style>
  <w:style w:type="character" w:customStyle="1" w:styleId="apple-style-span">
    <w:name w:val="apple-style-span"/>
    <w:rsid w:val="00735D40"/>
  </w:style>
  <w:style w:type="paragraph" w:customStyle="1" w:styleId="xl63">
    <w:name w:val="xl63"/>
    <w:basedOn w:val="a1"/>
    <w:rsid w:val="008D3CC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6">
    <w:name w:val="xl136"/>
    <w:basedOn w:val="a1"/>
    <w:rsid w:val="0088638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7">
    <w:name w:val="xl137"/>
    <w:basedOn w:val="a1"/>
    <w:rsid w:val="00886385"/>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8">
    <w:name w:val="xl138"/>
    <w:basedOn w:val="a1"/>
    <w:rsid w:val="0088638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9">
    <w:name w:val="xl139"/>
    <w:basedOn w:val="a1"/>
    <w:rsid w:val="00886385"/>
    <w:pPr>
      <w:suppressAutoHyphens w:val="0"/>
      <w:spacing w:before="100" w:beforeAutospacing="1" w:after="100" w:afterAutospacing="1"/>
      <w:jc w:val="right"/>
    </w:pPr>
    <w:rPr>
      <w:rFonts w:ascii="Arial" w:hAnsi="Arial" w:cs="Arial"/>
      <w:sz w:val="24"/>
      <w:szCs w:val="24"/>
      <w:lang w:eastAsia="ru-RU"/>
    </w:rPr>
  </w:style>
  <w:style w:type="paragraph" w:customStyle="1" w:styleId="xl140">
    <w:name w:val="xl140"/>
    <w:basedOn w:val="a1"/>
    <w:rsid w:val="00886385"/>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41">
    <w:name w:val="xl141"/>
    <w:basedOn w:val="a1"/>
    <w:rsid w:val="00886385"/>
    <w:pPr>
      <w:suppressAutoHyphens w:val="0"/>
      <w:spacing w:before="100" w:beforeAutospacing="1" w:after="100" w:afterAutospacing="1"/>
      <w:jc w:val="center"/>
    </w:pPr>
    <w:rPr>
      <w:b/>
      <w:bCs/>
      <w:sz w:val="32"/>
      <w:szCs w:val="32"/>
      <w:lang w:eastAsia="ru-RU"/>
    </w:rPr>
  </w:style>
  <w:style w:type="paragraph" w:customStyle="1" w:styleId="xl142">
    <w:name w:val="xl142"/>
    <w:basedOn w:val="a1"/>
    <w:rsid w:val="00886385"/>
    <w:pPr>
      <w:pBdr>
        <w:top w:val="single" w:sz="8" w:space="0" w:color="auto"/>
        <w:bottom w:val="single" w:sz="8" w:space="0" w:color="auto"/>
      </w:pBdr>
      <w:suppressAutoHyphens w:val="0"/>
      <w:spacing w:before="100" w:beforeAutospacing="1" w:after="100" w:afterAutospacing="1"/>
      <w:jc w:val="center"/>
    </w:pPr>
    <w:rPr>
      <w:sz w:val="24"/>
      <w:szCs w:val="24"/>
      <w:lang w:eastAsia="ru-RU"/>
    </w:rPr>
  </w:style>
  <w:style w:type="character" w:customStyle="1" w:styleId="2Exact">
    <w:name w:val="Основной текст (2) Exact"/>
    <w:basedOn w:val="a2"/>
    <w:rsid w:val="00D76259"/>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customStyle="1" w:styleId="1fd">
    <w:name w:val="Знак Знак Знак1 Знак Знак Знак"/>
    <w:basedOn w:val="a1"/>
    <w:rsid w:val="00C91E51"/>
    <w:pPr>
      <w:widowControl w:val="0"/>
      <w:suppressAutoHyphens w:val="0"/>
      <w:adjustRightInd w:val="0"/>
      <w:spacing w:after="160" w:line="240" w:lineRule="exact"/>
      <w:jc w:val="right"/>
    </w:pPr>
    <w:rPr>
      <w:sz w:val="20"/>
      <w:lang w:val="en-GB" w:eastAsia="en-US"/>
    </w:rPr>
  </w:style>
  <w:style w:type="paragraph" w:customStyle="1" w:styleId="Style2">
    <w:name w:val="Style 2"/>
    <w:uiPriority w:val="99"/>
    <w:rsid w:val="004B60C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e">
    <w:name w:val="Текст сноски1"/>
    <w:basedOn w:val="a1"/>
    <w:next w:val="aff3"/>
    <w:uiPriority w:val="99"/>
    <w:rsid w:val="004B60CD"/>
    <w:pPr>
      <w:suppressAutoHyphens w:val="0"/>
      <w:autoSpaceDE w:val="0"/>
      <w:autoSpaceDN w:val="0"/>
    </w:pPr>
    <w:rPr>
      <w:rFonts w:eastAsia="Calibri"/>
      <w:sz w:val="20"/>
      <w:lang w:eastAsia="ru-RU"/>
    </w:rPr>
  </w:style>
  <w:style w:type="character" w:customStyle="1" w:styleId="1ff">
    <w:name w:val="Текст сноски Знак1"/>
    <w:uiPriority w:val="99"/>
    <w:semiHidden/>
    <w:locked/>
    <w:rsid w:val="004B60CD"/>
    <w:rPr>
      <w:rFonts w:ascii="Times New Roman" w:hAnsi="Times New Roman" w:cs="Times New Roman"/>
      <w:sz w:val="20"/>
      <w:szCs w:val="20"/>
      <w:lang w:eastAsia="ru-RU"/>
    </w:rPr>
  </w:style>
  <w:style w:type="numbering" w:styleId="111111">
    <w:name w:val="Outline List 2"/>
    <w:basedOn w:val="a4"/>
    <w:rsid w:val="004B60CD"/>
    <w:pPr>
      <w:numPr>
        <w:numId w:val="4"/>
      </w:numPr>
    </w:pPr>
  </w:style>
  <w:style w:type="character" w:customStyle="1" w:styleId="afffffa">
    <w:name w:val="Сравнение редакций. Добавленный фрагмент"/>
    <w:uiPriority w:val="99"/>
    <w:rsid w:val="004B60CD"/>
    <w:rPr>
      <w:color w:val="000000"/>
      <w:shd w:val="clear" w:color="auto" w:fill="C1D7FF"/>
    </w:rPr>
  </w:style>
  <w:style w:type="character" w:customStyle="1" w:styleId="TitleChar1">
    <w:name w:val="Title Char1"/>
    <w:uiPriority w:val="10"/>
    <w:rsid w:val="004B60CD"/>
    <w:rPr>
      <w:rFonts w:ascii="Cambria" w:eastAsia="Times New Roman" w:hAnsi="Cambria" w:cs="Times New Roman"/>
      <w:b/>
      <w:bCs/>
      <w:kern w:val="28"/>
      <w:sz w:val="32"/>
      <w:szCs w:val="32"/>
    </w:rPr>
  </w:style>
  <w:style w:type="character" w:customStyle="1" w:styleId="1ff0">
    <w:name w:val="Название Знак1"/>
    <w:uiPriority w:val="10"/>
    <w:rsid w:val="004B60CD"/>
    <w:rPr>
      <w:rFonts w:ascii="Cambria" w:hAnsi="Cambria" w:cs="Times New Roman"/>
      <w:color w:val="17365D"/>
      <w:spacing w:val="5"/>
      <w:kern w:val="28"/>
      <w:sz w:val="52"/>
      <w:szCs w:val="52"/>
    </w:rPr>
  </w:style>
  <w:style w:type="paragraph" w:customStyle="1" w:styleId="Style3">
    <w:name w:val="Style 3"/>
    <w:uiPriority w:val="99"/>
    <w:rsid w:val="004B60CD"/>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4B60CD"/>
    <w:rPr>
      <w:rFonts w:ascii="Arial" w:hAnsi="Arial"/>
      <w:sz w:val="30"/>
    </w:rPr>
  </w:style>
  <w:style w:type="character" w:styleId="afffffb">
    <w:name w:val="Subtle Emphasis"/>
    <w:uiPriority w:val="99"/>
    <w:qFormat/>
    <w:rsid w:val="004B60CD"/>
    <w:rPr>
      <w:rFonts w:cs="Times New Roman"/>
      <w:i/>
      <w:iCs/>
      <w:color w:val="808080"/>
    </w:rPr>
  </w:style>
  <w:style w:type="character" w:customStyle="1" w:styleId="1ff1">
    <w:name w:val="Верх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ff2">
    <w:name w:val="Ниж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1pt10">
    <w:name w:val="Основной текст + 11 pt1"/>
    <w:aliases w:val="Не полужирный,Интервал 0 pt1,Основной текст + 101,5 pt1,Не полужирный1"/>
    <w:basedOn w:val="a2"/>
    <w:uiPriority w:val="99"/>
    <w:rsid w:val="00B231DA"/>
    <w:rPr>
      <w:rFonts w:ascii="Times New Roman" w:hAnsi="Times New Roman" w:cs="Times New Roman"/>
      <w:b/>
      <w:bCs/>
      <w:color w:val="000000"/>
      <w:spacing w:val="-3"/>
      <w:w w:val="100"/>
      <w:position w:val="0"/>
      <w:sz w:val="22"/>
      <w:szCs w:val="22"/>
      <w:u w:val="none"/>
      <w:lang w:val="ru-RU" w:eastAsia="ru-RU"/>
    </w:rPr>
  </w:style>
  <w:style w:type="paragraph" w:customStyle="1" w:styleId="afffffc">
    <w:name w:val="Àáçàö ñïèñêà"/>
    <w:basedOn w:val="a1"/>
    <w:rsid w:val="00B231DA"/>
    <w:pPr>
      <w:widowControl w:val="0"/>
      <w:spacing w:before="100" w:after="100"/>
      <w:ind w:left="720"/>
    </w:pPr>
    <w:rPr>
      <w:sz w:val="24"/>
      <w:szCs w:val="24"/>
      <w:lang w:eastAsia="ar-SA"/>
    </w:rPr>
  </w:style>
  <w:style w:type="paragraph" w:customStyle="1" w:styleId="consnormal0">
    <w:name w:val="consnormal"/>
    <w:basedOn w:val="a1"/>
    <w:rsid w:val="00B231DA"/>
    <w:pPr>
      <w:suppressAutoHyphens w:val="0"/>
      <w:spacing w:before="120" w:after="120"/>
      <w:jc w:val="both"/>
    </w:pPr>
    <w:rPr>
      <w:rFonts w:ascii="Arial" w:hAnsi="Arial" w:cs="Arial"/>
      <w:sz w:val="16"/>
      <w:szCs w:val="16"/>
      <w:lang w:eastAsia="ru-RU"/>
    </w:rPr>
  </w:style>
  <w:style w:type="character" w:customStyle="1" w:styleId="news-date-time1">
    <w:name w:val="news-date-time1"/>
    <w:rsid w:val="00B231DA"/>
    <w:rPr>
      <w:color w:val="E14D13"/>
    </w:rPr>
  </w:style>
  <w:style w:type="paragraph" w:customStyle="1" w:styleId="u">
    <w:name w:val="u"/>
    <w:basedOn w:val="a1"/>
    <w:rsid w:val="00B231DA"/>
    <w:pPr>
      <w:suppressAutoHyphens w:val="0"/>
      <w:ind w:firstLine="539"/>
      <w:jc w:val="both"/>
    </w:pPr>
    <w:rPr>
      <w:color w:val="000000"/>
      <w:sz w:val="24"/>
      <w:szCs w:val="24"/>
      <w:lang w:eastAsia="ru-RU"/>
    </w:rPr>
  </w:style>
  <w:style w:type="character" w:customStyle="1" w:styleId="FontStyle88">
    <w:name w:val="Font Style88"/>
    <w:rsid w:val="00B231DA"/>
    <w:rPr>
      <w:rFonts w:ascii="Times New Roman" w:hAnsi="Times New Roman" w:cs="Times New Roman"/>
      <w:sz w:val="26"/>
      <w:szCs w:val="26"/>
    </w:rPr>
  </w:style>
  <w:style w:type="paragraph" w:customStyle="1" w:styleId="Style34">
    <w:name w:val="Style34"/>
    <w:basedOn w:val="a1"/>
    <w:rsid w:val="00B231DA"/>
    <w:pPr>
      <w:widowControl w:val="0"/>
      <w:suppressAutoHyphens w:val="0"/>
      <w:autoSpaceDE w:val="0"/>
      <w:autoSpaceDN w:val="0"/>
      <w:adjustRightInd w:val="0"/>
      <w:spacing w:line="322" w:lineRule="exact"/>
      <w:ind w:firstLine="389"/>
    </w:pPr>
    <w:rPr>
      <w:sz w:val="24"/>
      <w:szCs w:val="24"/>
      <w:lang w:eastAsia="ru-RU"/>
    </w:rPr>
  </w:style>
  <w:style w:type="paragraph" w:customStyle="1" w:styleId="Style20">
    <w:name w:val="Style20"/>
    <w:basedOn w:val="a1"/>
    <w:rsid w:val="00B231DA"/>
    <w:pPr>
      <w:widowControl w:val="0"/>
      <w:suppressAutoHyphens w:val="0"/>
      <w:autoSpaceDE w:val="0"/>
      <w:autoSpaceDN w:val="0"/>
      <w:adjustRightInd w:val="0"/>
      <w:spacing w:line="322" w:lineRule="exact"/>
      <w:ind w:firstLine="715"/>
      <w:jc w:val="both"/>
    </w:pPr>
    <w:rPr>
      <w:sz w:val="24"/>
      <w:szCs w:val="24"/>
      <w:lang w:eastAsia="ru-RU"/>
    </w:rPr>
  </w:style>
  <w:style w:type="paragraph" w:customStyle="1" w:styleId="Style22">
    <w:name w:val="Style22"/>
    <w:basedOn w:val="a1"/>
    <w:rsid w:val="00B231DA"/>
    <w:pPr>
      <w:widowControl w:val="0"/>
      <w:suppressAutoHyphens w:val="0"/>
      <w:autoSpaceDE w:val="0"/>
      <w:autoSpaceDN w:val="0"/>
      <w:adjustRightInd w:val="0"/>
      <w:spacing w:line="326" w:lineRule="exact"/>
      <w:ind w:firstLine="571"/>
      <w:jc w:val="both"/>
    </w:pPr>
    <w:rPr>
      <w:sz w:val="24"/>
      <w:szCs w:val="24"/>
      <w:lang w:eastAsia="ru-RU"/>
    </w:rPr>
  </w:style>
  <w:style w:type="paragraph" w:customStyle="1" w:styleId="Style25">
    <w:name w:val="Style25"/>
    <w:basedOn w:val="a1"/>
    <w:rsid w:val="00B231DA"/>
    <w:pPr>
      <w:widowControl w:val="0"/>
      <w:suppressAutoHyphens w:val="0"/>
      <w:autoSpaceDE w:val="0"/>
      <w:autoSpaceDN w:val="0"/>
      <w:adjustRightInd w:val="0"/>
      <w:spacing w:line="326" w:lineRule="exact"/>
      <w:ind w:hanging="278"/>
      <w:jc w:val="both"/>
    </w:pPr>
    <w:rPr>
      <w:sz w:val="24"/>
      <w:szCs w:val="24"/>
      <w:lang w:eastAsia="ru-RU"/>
    </w:rPr>
  </w:style>
  <w:style w:type="paragraph" w:customStyle="1" w:styleId="Style37">
    <w:name w:val="Style37"/>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44">
    <w:name w:val="Style44"/>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38">
    <w:name w:val="Style38"/>
    <w:basedOn w:val="a1"/>
    <w:rsid w:val="00B231DA"/>
    <w:pPr>
      <w:widowControl w:val="0"/>
      <w:suppressAutoHyphens w:val="0"/>
      <w:autoSpaceDE w:val="0"/>
      <w:autoSpaceDN w:val="0"/>
      <w:adjustRightInd w:val="0"/>
      <w:spacing w:line="322" w:lineRule="exact"/>
      <w:ind w:firstLine="542"/>
      <w:jc w:val="both"/>
    </w:pPr>
    <w:rPr>
      <w:sz w:val="24"/>
      <w:szCs w:val="24"/>
      <w:lang w:eastAsia="ru-RU"/>
    </w:rPr>
  </w:style>
  <w:style w:type="paragraph" w:customStyle="1" w:styleId="63">
    <w:name w:val="Основной текст6"/>
    <w:basedOn w:val="a1"/>
    <w:rsid w:val="00B231DA"/>
    <w:pPr>
      <w:widowControl w:val="0"/>
      <w:shd w:val="clear" w:color="auto" w:fill="FFFFFF"/>
      <w:suppressAutoHyphens w:val="0"/>
      <w:spacing w:after="720" w:line="0" w:lineRule="atLeast"/>
      <w:jc w:val="right"/>
    </w:pPr>
    <w:rPr>
      <w:color w:val="000000"/>
      <w:sz w:val="27"/>
      <w:szCs w:val="27"/>
      <w:lang w:eastAsia="ru-RU"/>
    </w:rPr>
  </w:style>
  <w:style w:type="numbering" w:customStyle="1" w:styleId="2f4">
    <w:name w:val="Нет списка2"/>
    <w:next w:val="a4"/>
    <w:uiPriority w:val="99"/>
    <w:semiHidden/>
    <w:unhideWhenUsed/>
    <w:rsid w:val="00A303BB"/>
  </w:style>
  <w:style w:type="numbering" w:customStyle="1" w:styleId="3c">
    <w:name w:val="Нет списка3"/>
    <w:next w:val="a4"/>
    <w:uiPriority w:val="99"/>
    <w:semiHidden/>
    <w:unhideWhenUsed/>
    <w:rsid w:val="00A303BB"/>
  </w:style>
  <w:style w:type="numbering" w:customStyle="1" w:styleId="45">
    <w:name w:val="Нет списка4"/>
    <w:next w:val="a4"/>
    <w:uiPriority w:val="99"/>
    <w:semiHidden/>
    <w:unhideWhenUsed/>
    <w:rsid w:val="00A303BB"/>
  </w:style>
  <w:style w:type="paragraph" w:customStyle="1" w:styleId="primech">
    <w:name w:val="primech"/>
    <w:basedOn w:val="a1"/>
    <w:rsid w:val="002F6FA1"/>
    <w:pPr>
      <w:spacing w:before="280" w:after="280"/>
    </w:pPr>
    <w:rPr>
      <w:sz w:val="24"/>
      <w:szCs w:val="24"/>
    </w:rPr>
  </w:style>
  <w:style w:type="paragraph" w:customStyle="1" w:styleId="glavstr">
    <w:name w:val="glavstr"/>
    <w:basedOn w:val="a1"/>
    <w:rsid w:val="002F6FA1"/>
    <w:pPr>
      <w:spacing w:before="280" w:after="280"/>
    </w:pPr>
    <w:rPr>
      <w:sz w:val="24"/>
      <w:szCs w:val="24"/>
    </w:rPr>
  </w:style>
  <w:style w:type="numbering" w:customStyle="1" w:styleId="110">
    <w:name w:val="Нет списка11"/>
    <w:next w:val="a4"/>
    <w:uiPriority w:val="99"/>
    <w:semiHidden/>
    <w:unhideWhenUsed/>
    <w:rsid w:val="00290AD3"/>
  </w:style>
  <w:style w:type="numbering" w:customStyle="1" w:styleId="120">
    <w:name w:val="Нет списка12"/>
    <w:next w:val="a4"/>
    <w:uiPriority w:val="99"/>
    <w:semiHidden/>
    <w:unhideWhenUsed/>
    <w:rsid w:val="00290AD3"/>
  </w:style>
  <w:style w:type="table" w:customStyle="1" w:styleId="TableGrid1">
    <w:name w:val="TableGrid1"/>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30">
    <w:name w:val="Нет списка13"/>
    <w:next w:val="a4"/>
    <w:uiPriority w:val="99"/>
    <w:semiHidden/>
    <w:unhideWhenUsed/>
    <w:rsid w:val="00290AD3"/>
  </w:style>
  <w:style w:type="table" w:customStyle="1" w:styleId="TableGrid2">
    <w:name w:val="TableGrid2"/>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143">
    <w:name w:val="xl14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4">
    <w:name w:val="xl144"/>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5">
    <w:name w:val="xl145"/>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6">
    <w:name w:val="xl14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7">
    <w:name w:val="xl147"/>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8">
    <w:name w:val="xl148"/>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149">
    <w:name w:val="xl149"/>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0">
    <w:name w:val="xl150"/>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1">
    <w:name w:val="xl151"/>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2">
    <w:name w:val="xl15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3">
    <w:name w:val="xl15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154">
    <w:name w:val="xl154"/>
    <w:basedOn w:val="a1"/>
    <w:rsid w:val="00A323DA"/>
    <w:pPr>
      <w:suppressAutoHyphens w:val="0"/>
      <w:spacing w:before="100" w:beforeAutospacing="1" w:after="100" w:afterAutospacing="1"/>
      <w:jc w:val="center"/>
      <w:textAlignment w:val="center"/>
    </w:pPr>
    <w:rPr>
      <w:b/>
      <w:bCs/>
      <w:sz w:val="24"/>
      <w:szCs w:val="24"/>
      <w:lang w:eastAsia="ru-RU"/>
    </w:rPr>
  </w:style>
  <w:style w:type="paragraph" w:customStyle="1" w:styleId="xl155">
    <w:name w:val="xl155"/>
    <w:basedOn w:val="a1"/>
    <w:rsid w:val="00A323DA"/>
    <w:pPr>
      <w:suppressAutoHyphens w:val="0"/>
      <w:spacing w:before="100" w:beforeAutospacing="1" w:after="100" w:afterAutospacing="1"/>
      <w:jc w:val="right"/>
    </w:pPr>
    <w:rPr>
      <w:sz w:val="24"/>
      <w:szCs w:val="24"/>
      <w:lang w:eastAsia="ru-RU"/>
    </w:rPr>
  </w:style>
  <w:style w:type="paragraph" w:customStyle="1" w:styleId="xl156">
    <w:name w:val="xl15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7">
    <w:name w:val="xl157"/>
    <w:basedOn w:val="a1"/>
    <w:rsid w:val="00A323DA"/>
    <w:pPr>
      <w:suppressAutoHyphens w:val="0"/>
      <w:spacing w:before="100" w:beforeAutospacing="1" w:after="100" w:afterAutospacing="1"/>
      <w:jc w:val="right"/>
    </w:pPr>
    <w:rPr>
      <w:sz w:val="24"/>
      <w:szCs w:val="24"/>
      <w:lang w:eastAsia="ru-RU"/>
    </w:rPr>
  </w:style>
  <w:style w:type="paragraph" w:customStyle="1" w:styleId="xl158">
    <w:name w:val="xl158"/>
    <w:basedOn w:val="a1"/>
    <w:rsid w:val="00A323D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9">
    <w:name w:val="xl159"/>
    <w:basedOn w:val="a1"/>
    <w:rsid w:val="00A323DA"/>
    <w:pPr>
      <w:pBdr>
        <w:top w:val="single" w:sz="4" w:space="0" w:color="auto"/>
        <w:left w:val="single" w:sz="8" w:space="0" w:color="auto"/>
        <w:bottom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60">
    <w:name w:val="xl160"/>
    <w:basedOn w:val="a1"/>
    <w:rsid w:val="00A323D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b/>
      <w:bCs/>
      <w:sz w:val="16"/>
      <w:szCs w:val="16"/>
      <w:lang w:eastAsia="ru-RU"/>
    </w:rPr>
  </w:style>
  <w:style w:type="paragraph" w:customStyle="1" w:styleId="xl161">
    <w:name w:val="xl161"/>
    <w:basedOn w:val="a1"/>
    <w:rsid w:val="00A323DA"/>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162">
    <w:name w:val="xl16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3">
    <w:name w:val="xl163"/>
    <w:basedOn w:val="a1"/>
    <w:rsid w:val="00A323D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4">
    <w:name w:val="xl164"/>
    <w:basedOn w:val="a1"/>
    <w:rsid w:val="00A323DA"/>
    <w:pPr>
      <w:pBdr>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empty">
    <w:name w:val="empty"/>
    <w:basedOn w:val="a1"/>
    <w:rsid w:val="008D1537"/>
    <w:pPr>
      <w:suppressAutoHyphens w:val="0"/>
      <w:spacing w:before="100" w:beforeAutospacing="1" w:after="100" w:afterAutospacing="1"/>
    </w:pPr>
    <w:rPr>
      <w:sz w:val="24"/>
      <w:szCs w:val="24"/>
      <w:lang w:eastAsia="ru-RU"/>
    </w:rPr>
  </w:style>
  <w:style w:type="paragraph" w:customStyle="1" w:styleId="s3">
    <w:name w:val="s_3"/>
    <w:basedOn w:val="a1"/>
    <w:rsid w:val="008D1537"/>
    <w:pPr>
      <w:suppressAutoHyphens w:val="0"/>
      <w:spacing w:before="100" w:beforeAutospacing="1" w:after="100" w:afterAutospacing="1"/>
    </w:pPr>
    <w:rPr>
      <w:sz w:val="24"/>
      <w:szCs w:val="24"/>
      <w:lang w:eastAsia="ru-RU"/>
    </w:rPr>
  </w:style>
  <w:style w:type="paragraph" w:customStyle="1" w:styleId="s16">
    <w:name w:val="s_16"/>
    <w:basedOn w:val="a1"/>
    <w:rsid w:val="008D1537"/>
    <w:pPr>
      <w:suppressAutoHyphens w:val="0"/>
      <w:spacing w:before="100" w:beforeAutospacing="1" w:after="100" w:afterAutospacing="1"/>
    </w:pPr>
    <w:rPr>
      <w:sz w:val="24"/>
      <w:szCs w:val="24"/>
      <w:lang w:eastAsia="ru-RU"/>
    </w:rPr>
  </w:style>
  <w:style w:type="character" w:customStyle="1" w:styleId="FontStyle40">
    <w:name w:val="Font Style40"/>
    <w:rsid w:val="00E97CBF"/>
    <w:rPr>
      <w:rFonts w:ascii="Times New Roman" w:hAnsi="Times New Roman" w:cs="Times New Roman"/>
      <w:i/>
      <w:iCs/>
      <w:sz w:val="16"/>
      <w:szCs w:val="16"/>
    </w:rPr>
  </w:style>
  <w:style w:type="paragraph" w:customStyle="1" w:styleId="Style9">
    <w:name w:val="Style9"/>
    <w:basedOn w:val="a1"/>
    <w:rsid w:val="00E97CBF"/>
    <w:pPr>
      <w:widowControl w:val="0"/>
      <w:autoSpaceDE w:val="0"/>
      <w:spacing w:line="230" w:lineRule="exact"/>
      <w:jc w:val="center"/>
    </w:pPr>
    <w:rPr>
      <w:sz w:val="24"/>
      <w:szCs w:val="24"/>
    </w:rPr>
  </w:style>
  <w:style w:type="character" w:customStyle="1" w:styleId="WW8Num4z2">
    <w:name w:val="WW8Num4z2"/>
    <w:rsid w:val="005F67D5"/>
  </w:style>
  <w:style w:type="character" w:customStyle="1" w:styleId="WW8Num4z3">
    <w:name w:val="WW8Num4z3"/>
    <w:rsid w:val="005F67D5"/>
  </w:style>
  <w:style w:type="character" w:customStyle="1" w:styleId="WW8Num4z4">
    <w:name w:val="WW8Num4z4"/>
    <w:rsid w:val="005F67D5"/>
  </w:style>
  <w:style w:type="character" w:customStyle="1" w:styleId="WW8Num4z5">
    <w:name w:val="WW8Num4z5"/>
    <w:rsid w:val="005F67D5"/>
  </w:style>
  <w:style w:type="character" w:customStyle="1" w:styleId="WW8Num4z6">
    <w:name w:val="WW8Num4z6"/>
    <w:rsid w:val="005F67D5"/>
  </w:style>
  <w:style w:type="character" w:customStyle="1" w:styleId="WW8Num4z7">
    <w:name w:val="WW8Num4z7"/>
    <w:rsid w:val="005F67D5"/>
  </w:style>
  <w:style w:type="character" w:customStyle="1" w:styleId="WW8Num4z8">
    <w:name w:val="WW8Num4z8"/>
    <w:rsid w:val="005F67D5"/>
  </w:style>
  <w:style w:type="character" w:customStyle="1" w:styleId="WW8NumSt1z0">
    <w:name w:val="WW8NumSt1z0"/>
    <w:rsid w:val="005F67D5"/>
    <w:rPr>
      <w:rFonts w:ascii="Times New Roman" w:hAnsi="Times New Roman" w:cs="Times New Roman" w:hint="default"/>
    </w:rPr>
  </w:style>
  <w:style w:type="character" w:customStyle="1" w:styleId="WW8NumSt2z0">
    <w:name w:val="WW8NumSt2z0"/>
    <w:rsid w:val="005F67D5"/>
    <w:rPr>
      <w:rFonts w:ascii="Times New Roman" w:hAnsi="Times New Roman" w:cs="Times New Roman" w:hint="default"/>
    </w:rPr>
  </w:style>
  <w:style w:type="character" w:customStyle="1" w:styleId="WW8NumSt4z0">
    <w:name w:val="WW8NumSt4z0"/>
    <w:rsid w:val="005F67D5"/>
    <w:rPr>
      <w:rFonts w:ascii="Times New Roman" w:hAnsi="Times New Roman" w:cs="Times New Roman" w:hint="default"/>
    </w:rPr>
  </w:style>
  <w:style w:type="character" w:customStyle="1" w:styleId="WW8NumSt5z0">
    <w:name w:val="WW8NumSt5z0"/>
    <w:rsid w:val="005F67D5"/>
    <w:rPr>
      <w:rFonts w:ascii="Times New Roman" w:hAnsi="Times New Roman" w:cs="Times New Roman" w:hint="default"/>
    </w:rPr>
  </w:style>
  <w:style w:type="character" w:customStyle="1" w:styleId="FontStyle29">
    <w:name w:val="Font Style29"/>
    <w:rsid w:val="005F67D5"/>
    <w:rPr>
      <w:rFonts w:ascii="Times New Roman" w:hAnsi="Times New Roman" w:cs="Times New Roman"/>
      <w:i/>
      <w:iCs/>
      <w:sz w:val="18"/>
      <w:szCs w:val="18"/>
    </w:rPr>
  </w:style>
  <w:style w:type="character" w:customStyle="1" w:styleId="FontStyle30">
    <w:name w:val="Font Style30"/>
    <w:rsid w:val="005F67D5"/>
    <w:rPr>
      <w:rFonts w:ascii="Times New Roman" w:hAnsi="Times New Roman" w:cs="Times New Roman"/>
      <w:sz w:val="14"/>
      <w:szCs w:val="14"/>
    </w:rPr>
  </w:style>
  <w:style w:type="character" w:customStyle="1" w:styleId="FontStyle31">
    <w:name w:val="Font Style31"/>
    <w:rsid w:val="005F67D5"/>
    <w:rPr>
      <w:rFonts w:ascii="Times New Roman" w:hAnsi="Times New Roman" w:cs="Times New Roman"/>
      <w:sz w:val="12"/>
      <w:szCs w:val="12"/>
    </w:rPr>
  </w:style>
  <w:style w:type="character" w:customStyle="1" w:styleId="FontStyle33">
    <w:name w:val="Font Style33"/>
    <w:rsid w:val="005F67D5"/>
    <w:rPr>
      <w:rFonts w:ascii="Times New Roman" w:hAnsi="Times New Roman" w:cs="Times New Roman"/>
      <w:sz w:val="12"/>
      <w:szCs w:val="12"/>
    </w:rPr>
  </w:style>
  <w:style w:type="character" w:customStyle="1" w:styleId="FontStyle34">
    <w:name w:val="Font Style34"/>
    <w:rsid w:val="005F67D5"/>
    <w:rPr>
      <w:rFonts w:ascii="Times New Roman" w:hAnsi="Times New Roman" w:cs="Times New Roman"/>
      <w:b/>
      <w:bCs/>
      <w:sz w:val="12"/>
      <w:szCs w:val="12"/>
    </w:rPr>
  </w:style>
  <w:style w:type="character" w:customStyle="1" w:styleId="FontStyle39">
    <w:name w:val="Font Style39"/>
    <w:rsid w:val="005F67D5"/>
    <w:rPr>
      <w:rFonts w:ascii="Times New Roman" w:hAnsi="Times New Roman" w:cs="Times New Roman"/>
      <w:sz w:val="16"/>
      <w:szCs w:val="16"/>
    </w:rPr>
  </w:style>
  <w:style w:type="character" w:customStyle="1" w:styleId="FontStyle42">
    <w:name w:val="Font Style42"/>
    <w:rsid w:val="005F67D5"/>
    <w:rPr>
      <w:rFonts w:ascii="Corbel" w:hAnsi="Corbel" w:cs="Corbel"/>
      <w:b/>
      <w:bCs/>
      <w:spacing w:val="-10"/>
      <w:sz w:val="12"/>
      <w:szCs w:val="12"/>
    </w:rPr>
  </w:style>
  <w:style w:type="character" w:customStyle="1" w:styleId="FontStyle41">
    <w:name w:val="Font Style41"/>
    <w:rsid w:val="005F67D5"/>
    <w:rPr>
      <w:rFonts w:ascii="Corbel" w:hAnsi="Corbel" w:cs="Corbel"/>
      <w:sz w:val="22"/>
      <w:szCs w:val="22"/>
    </w:rPr>
  </w:style>
  <w:style w:type="paragraph" w:customStyle="1" w:styleId="2f5">
    <w:name w:val="Указатель2"/>
    <w:basedOn w:val="a1"/>
    <w:rsid w:val="005F67D5"/>
    <w:pPr>
      <w:widowControl w:val="0"/>
      <w:suppressLineNumbers/>
      <w:autoSpaceDE w:val="0"/>
    </w:pPr>
    <w:rPr>
      <w:rFonts w:cs="Mangal"/>
      <w:sz w:val="24"/>
      <w:szCs w:val="24"/>
    </w:rPr>
  </w:style>
  <w:style w:type="paragraph" w:customStyle="1" w:styleId="Style21">
    <w:name w:val="Style2"/>
    <w:basedOn w:val="a1"/>
    <w:rsid w:val="005F67D5"/>
    <w:pPr>
      <w:widowControl w:val="0"/>
      <w:autoSpaceDE w:val="0"/>
    </w:pPr>
    <w:rPr>
      <w:sz w:val="24"/>
      <w:szCs w:val="24"/>
    </w:rPr>
  </w:style>
  <w:style w:type="paragraph" w:customStyle="1" w:styleId="Style30">
    <w:name w:val="Style3"/>
    <w:basedOn w:val="a1"/>
    <w:rsid w:val="005F67D5"/>
    <w:pPr>
      <w:widowControl w:val="0"/>
      <w:autoSpaceDE w:val="0"/>
      <w:spacing w:line="226" w:lineRule="exact"/>
    </w:pPr>
    <w:rPr>
      <w:sz w:val="24"/>
      <w:szCs w:val="24"/>
    </w:rPr>
  </w:style>
  <w:style w:type="paragraph" w:customStyle="1" w:styleId="Style4">
    <w:name w:val="Style4"/>
    <w:basedOn w:val="a1"/>
    <w:rsid w:val="005F67D5"/>
    <w:pPr>
      <w:widowControl w:val="0"/>
      <w:autoSpaceDE w:val="0"/>
      <w:spacing w:line="224" w:lineRule="exact"/>
    </w:pPr>
    <w:rPr>
      <w:sz w:val="24"/>
      <w:szCs w:val="24"/>
    </w:rPr>
  </w:style>
  <w:style w:type="paragraph" w:customStyle="1" w:styleId="Style5">
    <w:name w:val="Style5"/>
    <w:basedOn w:val="a1"/>
    <w:rsid w:val="005F67D5"/>
    <w:pPr>
      <w:widowControl w:val="0"/>
      <w:autoSpaceDE w:val="0"/>
      <w:spacing w:line="230" w:lineRule="exact"/>
    </w:pPr>
    <w:rPr>
      <w:sz w:val="24"/>
      <w:szCs w:val="24"/>
    </w:rPr>
  </w:style>
  <w:style w:type="paragraph" w:customStyle="1" w:styleId="Style6">
    <w:name w:val="Style6"/>
    <w:basedOn w:val="a1"/>
    <w:rsid w:val="005F67D5"/>
    <w:pPr>
      <w:widowControl w:val="0"/>
      <w:autoSpaceDE w:val="0"/>
    </w:pPr>
    <w:rPr>
      <w:sz w:val="24"/>
      <w:szCs w:val="24"/>
    </w:rPr>
  </w:style>
  <w:style w:type="paragraph" w:customStyle="1" w:styleId="Style7">
    <w:name w:val="Style7"/>
    <w:basedOn w:val="a1"/>
    <w:rsid w:val="005F67D5"/>
    <w:pPr>
      <w:widowControl w:val="0"/>
      <w:autoSpaceDE w:val="0"/>
      <w:spacing w:line="228" w:lineRule="exact"/>
      <w:ind w:firstLine="206"/>
    </w:pPr>
    <w:rPr>
      <w:sz w:val="24"/>
      <w:szCs w:val="24"/>
    </w:rPr>
  </w:style>
  <w:style w:type="paragraph" w:customStyle="1" w:styleId="Style8">
    <w:name w:val="Style8"/>
    <w:basedOn w:val="a1"/>
    <w:rsid w:val="005F67D5"/>
    <w:pPr>
      <w:widowControl w:val="0"/>
      <w:autoSpaceDE w:val="0"/>
      <w:spacing w:line="226" w:lineRule="exact"/>
    </w:pPr>
    <w:rPr>
      <w:sz w:val="24"/>
      <w:szCs w:val="24"/>
    </w:rPr>
  </w:style>
  <w:style w:type="paragraph" w:customStyle="1" w:styleId="Style10">
    <w:name w:val="Style10"/>
    <w:basedOn w:val="a1"/>
    <w:rsid w:val="005F67D5"/>
    <w:pPr>
      <w:widowControl w:val="0"/>
      <w:autoSpaceDE w:val="0"/>
    </w:pPr>
    <w:rPr>
      <w:sz w:val="24"/>
      <w:szCs w:val="24"/>
    </w:rPr>
  </w:style>
  <w:style w:type="paragraph" w:customStyle="1" w:styleId="Style11">
    <w:name w:val="Style11"/>
    <w:basedOn w:val="a1"/>
    <w:rsid w:val="005F67D5"/>
    <w:pPr>
      <w:widowControl w:val="0"/>
      <w:autoSpaceDE w:val="0"/>
      <w:spacing w:line="226" w:lineRule="exact"/>
    </w:pPr>
    <w:rPr>
      <w:sz w:val="24"/>
      <w:szCs w:val="24"/>
    </w:rPr>
  </w:style>
  <w:style w:type="paragraph" w:customStyle="1" w:styleId="Style12">
    <w:name w:val="Style12"/>
    <w:basedOn w:val="a1"/>
    <w:rsid w:val="005F67D5"/>
    <w:pPr>
      <w:widowControl w:val="0"/>
      <w:autoSpaceDE w:val="0"/>
      <w:spacing w:line="216" w:lineRule="exact"/>
      <w:ind w:firstLine="370"/>
      <w:jc w:val="both"/>
    </w:pPr>
    <w:rPr>
      <w:sz w:val="24"/>
      <w:szCs w:val="24"/>
    </w:rPr>
  </w:style>
  <w:style w:type="paragraph" w:customStyle="1" w:styleId="Style13">
    <w:name w:val="Style13"/>
    <w:basedOn w:val="a1"/>
    <w:rsid w:val="005F67D5"/>
    <w:pPr>
      <w:widowControl w:val="0"/>
      <w:autoSpaceDE w:val="0"/>
      <w:spacing w:line="228" w:lineRule="exact"/>
      <w:ind w:firstLine="494"/>
    </w:pPr>
    <w:rPr>
      <w:sz w:val="24"/>
      <w:szCs w:val="24"/>
    </w:rPr>
  </w:style>
  <w:style w:type="paragraph" w:customStyle="1" w:styleId="Style15">
    <w:name w:val="Style15"/>
    <w:basedOn w:val="a1"/>
    <w:rsid w:val="005F67D5"/>
    <w:pPr>
      <w:widowControl w:val="0"/>
      <w:autoSpaceDE w:val="0"/>
      <w:spacing w:line="226" w:lineRule="exact"/>
      <w:ind w:firstLine="211"/>
    </w:pPr>
    <w:rPr>
      <w:sz w:val="24"/>
      <w:szCs w:val="24"/>
    </w:rPr>
  </w:style>
  <w:style w:type="paragraph" w:customStyle="1" w:styleId="Style16">
    <w:name w:val="Style16"/>
    <w:basedOn w:val="a1"/>
    <w:rsid w:val="005F67D5"/>
    <w:pPr>
      <w:widowControl w:val="0"/>
      <w:autoSpaceDE w:val="0"/>
      <w:spacing w:line="235" w:lineRule="exact"/>
      <w:ind w:firstLine="211"/>
      <w:jc w:val="both"/>
    </w:pPr>
    <w:rPr>
      <w:sz w:val="24"/>
      <w:szCs w:val="24"/>
    </w:rPr>
  </w:style>
  <w:style w:type="paragraph" w:customStyle="1" w:styleId="Style17">
    <w:name w:val="Style17"/>
    <w:basedOn w:val="a1"/>
    <w:rsid w:val="005F67D5"/>
    <w:pPr>
      <w:widowControl w:val="0"/>
      <w:autoSpaceDE w:val="0"/>
      <w:spacing w:line="226" w:lineRule="exact"/>
      <w:jc w:val="center"/>
    </w:pPr>
    <w:rPr>
      <w:sz w:val="24"/>
      <w:szCs w:val="24"/>
    </w:rPr>
  </w:style>
  <w:style w:type="paragraph" w:customStyle="1" w:styleId="Style18">
    <w:name w:val="Style18"/>
    <w:basedOn w:val="a1"/>
    <w:rsid w:val="005F67D5"/>
    <w:pPr>
      <w:widowControl w:val="0"/>
      <w:autoSpaceDE w:val="0"/>
      <w:spacing w:line="178" w:lineRule="exact"/>
    </w:pPr>
    <w:rPr>
      <w:sz w:val="24"/>
      <w:szCs w:val="24"/>
    </w:rPr>
  </w:style>
  <w:style w:type="paragraph" w:customStyle="1" w:styleId="Style19">
    <w:name w:val="Style19"/>
    <w:basedOn w:val="a1"/>
    <w:rsid w:val="005F67D5"/>
    <w:pPr>
      <w:widowControl w:val="0"/>
      <w:autoSpaceDE w:val="0"/>
      <w:spacing w:line="221" w:lineRule="exact"/>
      <w:jc w:val="both"/>
    </w:pPr>
    <w:rPr>
      <w:sz w:val="24"/>
      <w:szCs w:val="24"/>
    </w:rPr>
  </w:style>
  <w:style w:type="paragraph" w:customStyle="1" w:styleId="Style210">
    <w:name w:val="Style21"/>
    <w:basedOn w:val="a1"/>
    <w:rsid w:val="005F67D5"/>
    <w:pPr>
      <w:widowControl w:val="0"/>
      <w:autoSpaceDE w:val="0"/>
      <w:spacing w:line="182" w:lineRule="exact"/>
      <w:jc w:val="center"/>
    </w:pPr>
    <w:rPr>
      <w:sz w:val="24"/>
      <w:szCs w:val="24"/>
    </w:rPr>
  </w:style>
  <w:style w:type="paragraph" w:customStyle="1" w:styleId="Style23">
    <w:name w:val="Style23"/>
    <w:basedOn w:val="a1"/>
    <w:rsid w:val="005F67D5"/>
    <w:pPr>
      <w:widowControl w:val="0"/>
      <w:autoSpaceDE w:val="0"/>
    </w:pPr>
    <w:rPr>
      <w:sz w:val="24"/>
      <w:szCs w:val="24"/>
    </w:rPr>
  </w:style>
  <w:style w:type="paragraph" w:customStyle="1" w:styleId="Style24">
    <w:name w:val="Style24"/>
    <w:basedOn w:val="a1"/>
    <w:rsid w:val="005F67D5"/>
    <w:pPr>
      <w:widowControl w:val="0"/>
      <w:autoSpaceDE w:val="0"/>
    </w:pPr>
    <w:rPr>
      <w:sz w:val="24"/>
      <w:szCs w:val="24"/>
    </w:rPr>
  </w:style>
  <w:style w:type="paragraph" w:customStyle="1" w:styleId="Style26">
    <w:name w:val="Style26"/>
    <w:basedOn w:val="a1"/>
    <w:rsid w:val="005F67D5"/>
    <w:pPr>
      <w:widowControl w:val="0"/>
      <w:autoSpaceDE w:val="0"/>
      <w:spacing w:line="264" w:lineRule="exact"/>
      <w:ind w:hanging="197"/>
    </w:pPr>
    <w:rPr>
      <w:sz w:val="24"/>
      <w:szCs w:val="24"/>
    </w:rPr>
  </w:style>
  <w:style w:type="paragraph" w:customStyle="1" w:styleId="Style27">
    <w:name w:val="Style27"/>
    <w:basedOn w:val="a1"/>
    <w:rsid w:val="005F67D5"/>
    <w:pPr>
      <w:widowControl w:val="0"/>
      <w:autoSpaceDE w:val="0"/>
    </w:pPr>
    <w:rPr>
      <w:sz w:val="24"/>
      <w:szCs w:val="24"/>
    </w:rPr>
  </w:style>
  <w:style w:type="paragraph" w:customStyle="1" w:styleId="1ff3">
    <w:name w:val="Схема документа1"/>
    <w:basedOn w:val="a1"/>
    <w:rsid w:val="005F67D5"/>
    <w:pPr>
      <w:widowControl w:val="0"/>
      <w:shd w:val="clear" w:color="auto" w:fill="000080"/>
      <w:autoSpaceDE w:val="0"/>
    </w:pPr>
    <w:rPr>
      <w:rFonts w:ascii="Tahoma" w:hAnsi="Tahoma" w:cs="Tahoma"/>
      <w:sz w:val="20"/>
    </w:rPr>
  </w:style>
  <w:style w:type="paragraph" w:customStyle="1" w:styleId="afffffd">
    <w:name w:val="Верхний колонтитул слева"/>
    <w:basedOn w:val="a1"/>
    <w:rsid w:val="005F67D5"/>
    <w:pPr>
      <w:widowControl w:val="0"/>
      <w:suppressLineNumbers/>
      <w:tabs>
        <w:tab w:val="center" w:pos="4960"/>
        <w:tab w:val="right" w:pos="9921"/>
      </w:tabs>
      <w:autoSpaceDE w:val="0"/>
    </w:pPr>
    <w:rPr>
      <w:sz w:val="24"/>
      <w:szCs w:val="24"/>
    </w:rPr>
  </w:style>
  <w:style w:type="character" w:customStyle="1" w:styleId="46">
    <w:name w:val="Основной шрифт абзаца4"/>
    <w:rsid w:val="00E3544C"/>
  </w:style>
  <w:style w:type="character" w:customStyle="1" w:styleId="3d">
    <w:name w:val="Основной шрифт абзаца3"/>
    <w:rsid w:val="00E3544C"/>
  </w:style>
  <w:style w:type="character" w:customStyle="1" w:styleId="53">
    <w:name w:val="Знак Знак5"/>
    <w:rsid w:val="00E3544C"/>
    <w:rPr>
      <w:sz w:val="27"/>
      <w:szCs w:val="27"/>
      <w:lang w:bidi="ar-SA"/>
    </w:rPr>
  </w:style>
  <w:style w:type="paragraph" w:customStyle="1" w:styleId="47">
    <w:name w:val="Указатель4"/>
    <w:basedOn w:val="a1"/>
    <w:rsid w:val="00E3544C"/>
    <w:pPr>
      <w:suppressLineNumbers/>
    </w:pPr>
    <w:rPr>
      <w:rFonts w:cs="Lucida Sans"/>
      <w:sz w:val="24"/>
      <w:szCs w:val="24"/>
    </w:rPr>
  </w:style>
  <w:style w:type="paragraph" w:customStyle="1" w:styleId="3e">
    <w:name w:val="Название объекта3"/>
    <w:basedOn w:val="a1"/>
    <w:rsid w:val="00E3544C"/>
    <w:pPr>
      <w:suppressLineNumbers/>
      <w:spacing w:before="120" w:after="120"/>
    </w:pPr>
    <w:rPr>
      <w:rFonts w:cs="Mangal"/>
      <w:i/>
      <w:iCs/>
      <w:sz w:val="24"/>
      <w:szCs w:val="24"/>
    </w:rPr>
  </w:style>
  <w:style w:type="paragraph" w:customStyle="1" w:styleId="3f">
    <w:name w:val="Указатель3"/>
    <w:basedOn w:val="a1"/>
    <w:rsid w:val="00E3544C"/>
    <w:pPr>
      <w:suppressLineNumbers/>
    </w:pPr>
    <w:rPr>
      <w:rFonts w:cs="Mangal"/>
      <w:sz w:val="24"/>
      <w:szCs w:val="24"/>
    </w:rPr>
  </w:style>
  <w:style w:type="paragraph" w:customStyle="1" w:styleId="2f6">
    <w:name w:val="Название объекта2"/>
    <w:basedOn w:val="a1"/>
    <w:rsid w:val="00E3544C"/>
    <w:pPr>
      <w:suppressLineNumbers/>
      <w:spacing w:before="120" w:after="120"/>
    </w:pPr>
    <w:rPr>
      <w:rFonts w:cs="Mangal"/>
      <w:i/>
      <w:iCs/>
      <w:sz w:val="24"/>
      <w:szCs w:val="24"/>
    </w:rPr>
  </w:style>
  <w:style w:type="character" w:customStyle="1" w:styleId="48">
    <w:name w:val="Знак Знак4"/>
    <w:rsid w:val="00C532B4"/>
    <w:rPr>
      <w:sz w:val="27"/>
      <w:szCs w:val="27"/>
      <w:lang w:bidi="ar-SA"/>
    </w:rPr>
  </w:style>
  <w:style w:type="character" w:customStyle="1" w:styleId="pseudo-link">
    <w:name w:val="pseudo-link"/>
    <w:basedOn w:val="a2"/>
    <w:rsid w:val="003D4E37"/>
  </w:style>
  <w:style w:type="character" w:customStyle="1" w:styleId="Bodytext">
    <w:name w:val="Body text_"/>
    <w:locked/>
    <w:rsid w:val="009E42E2"/>
    <w:rPr>
      <w:sz w:val="27"/>
      <w:szCs w:val="27"/>
      <w:shd w:val="clear" w:color="auto" w:fill="FFFFFF"/>
    </w:rPr>
  </w:style>
  <w:style w:type="paragraph" w:customStyle="1" w:styleId="2f7">
    <w:name w:val="Список уровень 2"/>
    <w:basedOn w:val="af9"/>
    <w:qFormat/>
    <w:rsid w:val="00907E60"/>
    <w:pPr>
      <w:spacing w:after="0"/>
      <w:ind w:firstLine="720"/>
      <w:jc w:val="both"/>
    </w:pPr>
    <w:rPr>
      <w:szCs w:val="26"/>
      <w:lang w:eastAsia="ru-RU"/>
    </w:rPr>
  </w:style>
  <w:style w:type="character" w:customStyle="1" w:styleId="102">
    <w:name w:val="Основной текст + 102"/>
    <w:aliases w:val="5 pt2,Не полужирный2,Интервал 0 pt2"/>
    <w:rsid w:val="00A45889"/>
    <w:rPr>
      <w:rFonts w:ascii="Times New Roman" w:hAnsi="Times New Roman" w:cs="Times New Roman"/>
      <w:b/>
      <w:bCs/>
      <w:color w:val="000000"/>
      <w:spacing w:val="3"/>
      <w:w w:val="100"/>
      <w:position w:val="0"/>
      <w:sz w:val="21"/>
      <w:szCs w:val="21"/>
      <w:u w:val="none"/>
      <w:shd w:val="clear" w:color="auto" w:fill="FFFFFF"/>
      <w:lang w:val="ru-RU" w:eastAsia="ru-RU"/>
    </w:rPr>
  </w:style>
  <w:style w:type="character" w:customStyle="1" w:styleId="49">
    <w:name w:val="Основной текст4"/>
    <w:rsid w:val="00A45889"/>
    <w:rPr>
      <w:rFonts w:ascii="Times New Roman" w:hAnsi="Times New Roman" w:cs="Times New Roman"/>
      <w:b/>
      <w:bCs/>
      <w:color w:val="000000"/>
      <w:spacing w:val="2"/>
      <w:w w:val="100"/>
      <w:position w:val="0"/>
      <w:sz w:val="21"/>
      <w:szCs w:val="21"/>
      <w:u w:val="none"/>
      <w:shd w:val="clear" w:color="auto" w:fill="FFFFFF"/>
      <w:lang w:val="ru-RU" w:eastAsia="ru-RU"/>
    </w:rPr>
  </w:style>
  <w:style w:type="character" w:customStyle="1" w:styleId="54">
    <w:name w:val="Основной текст (5)_"/>
    <w:basedOn w:val="a2"/>
    <w:rsid w:val="00311D63"/>
    <w:rPr>
      <w:rFonts w:ascii="Times New Roman" w:eastAsia="Times New Roman" w:hAnsi="Times New Roman" w:cs="Times New Roman"/>
      <w:b w:val="0"/>
      <w:bCs w:val="0"/>
      <w:i w:val="0"/>
      <w:iCs w:val="0"/>
      <w:smallCaps w:val="0"/>
      <w:strike w:val="0"/>
      <w:sz w:val="31"/>
      <w:szCs w:val="31"/>
      <w:u w:val="none"/>
    </w:rPr>
  </w:style>
  <w:style w:type="character" w:customStyle="1" w:styleId="55">
    <w:name w:val="Основной текст (5)"/>
    <w:basedOn w:val="54"/>
    <w:rsid w:val="00311D63"/>
    <w:rPr>
      <w:rFonts w:ascii="Times New Roman" w:eastAsia="Times New Roman" w:hAnsi="Times New Roman" w:cs="Times New Roman"/>
      <w:b w:val="0"/>
      <w:bCs w:val="0"/>
      <w:i w:val="0"/>
      <w:iCs w:val="0"/>
      <w:smallCaps w:val="0"/>
      <w:strike w:val="0"/>
      <w:color w:val="000000"/>
      <w:spacing w:val="0"/>
      <w:w w:val="100"/>
      <w:position w:val="0"/>
      <w:sz w:val="31"/>
      <w:szCs w:val="31"/>
      <w:u w:val="single"/>
      <w:lang w:val="ru-RU"/>
    </w:rPr>
  </w:style>
  <w:style w:type="character" w:customStyle="1" w:styleId="afffffe">
    <w:name w:val="Подпись к таблице_"/>
    <w:basedOn w:val="a2"/>
    <w:link w:val="affffff"/>
    <w:rsid w:val="00311D63"/>
    <w:rPr>
      <w:rFonts w:ascii="Times New Roman" w:eastAsia="Times New Roman" w:hAnsi="Times New Roman" w:cs="Times New Roman"/>
      <w:sz w:val="27"/>
      <w:szCs w:val="27"/>
      <w:shd w:val="clear" w:color="auto" w:fill="FFFFFF"/>
    </w:rPr>
  </w:style>
  <w:style w:type="paragraph" w:customStyle="1" w:styleId="affffff">
    <w:name w:val="Подпись к таблице"/>
    <w:basedOn w:val="a1"/>
    <w:link w:val="afffffe"/>
    <w:rsid w:val="00311D63"/>
    <w:pPr>
      <w:widowControl w:val="0"/>
      <w:shd w:val="clear" w:color="auto" w:fill="FFFFFF"/>
      <w:suppressAutoHyphens w:val="0"/>
      <w:spacing w:line="0" w:lineRule="atLeast"/>
    </w:pPr>
    <w:rPr>
      <w:sz w:val="27"/>
      <w:szCs w:val="27"/>
      <w:lang w:eastAsia="en-US"/>
    </w:rPr>
  </w:style>
  <w:style w:type="character" w:customStyle="1" w:styleId="affffff0">
    <w:name w:val="Основной текст + Полужирный;Курсив"/>
    <w:basedOn w:val="af2"/>
    <w:rsid w:val="00310C2C"/>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0pt">
    <w:name w:val="Основной текст + Полужирный;Интервал 0 pt"/>
    <w:basedOn w:val="af2"/>
    <w:rsid w:val="00310C2C"/>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CourierNew12pt">
    <w:name w:val="Основной текст + Courier New;12 pt"/>
    <w:basedOn w:val="af2"/>
    <w:rsid w:val="00310C2C"/>
    <w:rPr>
      <w:rFonts w:ascii="Courier New" w:eastAsia="Courier New" w:hAnsi="Courier New" w:cs="Courier New"/>
      <w:color w:val="000000"/>
      <w:spacing w:val="0"/>
      <w:w w:val="100"/>
      <w:position w:val="0"/>
      <w:sz w:val="24"/>
      <w:szCs w:val="24"/>
      <w:shd w:val="clear" w:color="auto" w:fill="FFFFFF"/>
      <w:lang w:val="ru-RU"/>
    </w:rPr>
  </w:style>
  <w:style w:type="character" w:customStyle="1" w:styleId="11pt2">
    <w:name w:val="Основной текст + 11 pt;Полужирный;Курсив"/>
    <w:basedOn w:val="af2"/>
    <w:rsid w:val="00310C2C"/>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05pt">
    <w:name w:val="Основной текст + 10;5 pt"/>
    <w:basedOn w:val="af2"/>
    <w:rsid w:val="00310C2C"/>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135pt">
    <w:name w:val="Основной текст + 13;5 pt;Полужирный;Курсив"/>
    <w:basedOn w:val="af2"/>
    <w:rsid w:val="00310C2C"/>
    <w:rPr>
      <w:rFonts w:ascii="Times New Roman" w:eastAsia="Times New Roman" w:hAnsi="Times New Roman" w:cs="Times New Roman"/>
      <w:b/>
      <w:bCs/>
      <w:i/>
      <w:iCs/>
      <w:color w:val="000000"/>
      <w:spacing w:val="0"/>
      <w:w w:val="100"/>
      <w:position w:val="0"/>
      <w:sz w:val="27"/>
      <w:szCs w:val="27"/>
      <w:shd w:val="clear" w:color="auto" w:fill="FFFFFF"/>
    </w:rPr>
  </w:style>
  <w:style w:type="character" w:customStyle="1" w:styleId="10pt">
    <w:name w:val="Основной текст + 10 pt"/>
    <w:basedOn w:val="af2"/>
    <w:rsid w:val="00310C2C"/>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111">
    <w:name w:val="Заголовок 11"/>
    <w:basedOn w:val="a1"/>
    <w:uiPriority w:val="9"/>
    <w:qFormat/>
    <w:rsid w:val="00310C2C"/>
    <w:pPr>
      <w:keepNext/>
      <w:jc w:val="center"/>
      <w:textAlignment w:val="baseline"/>
      <w:outlineLvl w:val="0"/>
    </w:pPr>
    <w:rPr>
      <w:color w:val="00000A"/>
      <w:lang w:eastAsia="ru-RU"/>
    </w:rPr>
  </w:style>
  <w:style w:type="paragraph" w:customStyle="1" w:styleId="510">
    <w:name w:val="Заголовок 51"/>
    <w:basedOn w:val="a1"/>
    <w:semiHidden/>
    <w:unhideWhenUsed/>
    <w:qFormat/>
    <w:rsid w:val="00310C2C"/>
    <w:pPr>
      <w:spacing w:before="240" w:after="60"/>
      <w:outlineLvl w:val="4"/>
    </w:pPr>
    <w:rPr>
      <w:rFonts w:ascii="Calibri" w:hAnsi="Calibri"/>
      <w:b/>
      <w:bCs/>
      <w:i/>
      <w:iCs/>
      <w:color w:val="00000A"/>
      <w:sz w:val="26"/>
      <w:szCs w:val="26"/>
      <w:lang w:eastAsia="ru-RU"/>
    </w:rPr>
  </w:style>
  <w:style w:type="character" w:customStyle="1" w:styleId="82">
    <w:name w:val="Основной текст (8)_"/>
    <w:link w:val="810"/>
    <w:rsid w:val="000F7958"/>
    <w:rPr>
      <w:sz w:val="19"/>
      <w:szCs w:val="19"/>
      <w:shd w:val="clear" w:color="auto" w:fill="FFFFFF"/>
    </w:rPr>
  </w:style>
  <w:style w:type="paragraph" w:customStyle="1" w:styleId="810">
    <w:name w:val="Основной текст (8)1"/>
    <w:basedOn w:val="a1"/>
    <w:link w:val="82"/>
    <w:rsid w:val="000F7958"/>
    <w:pPr>
      <w:widowControl w:val="0"/>
      <w:shd w:val="clear" w:color="auto" w:fill="FFFFFF"/>
      <w:suppressAutoHyphens w:val="0"/>
      <w:spacing w:line="240" w:lineRule="atLeast"/>
      <w:ind w:hanging="1400"/>
      <w:jc w:val="center"/>
    </w:pPr>
    <w:rPr>
      <w:rFonts w:asciiTheme="minorHAnsi" w:eastAsiaTheme="minorHAnsi" w:hAnsiTheme="minorHAnsi" w:cstheme="minorBidi"/>
      <w:sz w:val="19"/>
      <w:szCs w:val="19"/>
      <w:lang w:eastAsia="en-US"/>
    </w:rPr>
  </w:style>
  <w:style w:type="paragraph" w:customStyle="1" w:styleId="ConsTitle">
    <w:name w:val="ConsTitle"/>
    <w:rsid w:val="001D1A3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printhtml">
    <w:name w:val="print_html"/>
    <w:basedOn w:val="a2"/>
    <w:rsid w:val="00AC11BE"/>
  </w:style>
  <w:style w:type="paragraph" w:customStyle="1" w:styleId="acml">
    <w:name w:val="_ac _ml"/>
    <w:basedOn w:val="a1"/>
    <w:rsid w:val="00AC11BE"/>
    <w:pPr>
      <w:suppressAutoHyphens w:val="0"/>
      <w:spacing w:before="100" w:beforeAutospacing="1" w:after="100" w:afterAutospacing="1"/>
    </w:pPr>
    <w:rPr>
      <w:sz w:val="24"/>
      <w:szCs w:val="24"/>
      <w:lang w:eastAsia="ru-RU"/>
    </w:rPr>
  </w:style>
  <w:style w:type="paragraph" w:customStyle="1" w:styleId="aj">
    <w:name w:val="_aj"/>
    <w:basedOn w:val="a1"/>
    <w:rsid w:val="00AC11BE"/>
    <w:pPr>
      <w:suppressAutoHyphens w:val="0"/>
      <w:spacing w:before="100" w:beforeAutospacing="1" w:after="100" w:afterAutospacing="1"/>
    </w:pPr>
    <w:rPr>
      <w:sz w:val="24"/>
      <w:szCs w:val="24"/>
      <w:lang w:eastAsia="ru-RU"/>
    </w:rPr>
  </w:style>
  <w:style w:type="table" w:styleId="affffff1">
    <w:name w:val="Table Theme"/>
    <w:basedOn w:val="a3"/>
    <w:rsid w:val="00AC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text">
    <w:name w:val="newstext"/>
    <w:rsid w:val="00AC11BE"/>
  </w:style>
  <w:style w:type="character" w:customStyle="1" w:styleId="TitleChar">
    <w:name w:val="Title Char"/>
    <w:rsid w:val="00AC11BE"/>
    <w:rPr>
      <w:b/>
      <w:bCs/>
      <w:sz w:val="28"/>
      <w:szCs w:val="24"/>
      <w:lang w:val="ru-RU" w:bidi="ar-SA"/>
    </w:rPr>
  </w:style>
  <w:style w:type="paragraph" w:customStyle="1" w:styleId="1ff4">
    <w:name w:val="Абзац1 без отступа"/>
    <w:basedOn w:val="a1"/>
    <w:rsid w:val="00AC11BE"/>
    <w:pPr>
      <w:spacing w:after="60" w:line="360" w:lineRule="exact"/>
      <w:jc w:val="both"/>
    </w:pPr>
  </w:style>
  <w:style w:type="paragraph" w:customStyle="1" w:styleId="320">
    <w:name w:val="Основной текст 32"/>
    <w:basedOn w:val="a1"/>
    <w:rsid w:val="00AC11BE"/>
    <w:pPr>
      <w:spacing w:after="120"/>
    </w:pPr>
    <w:rPr>
      <w:sz w:val="16"/>
      <w:szCs w:val="16"/>
    </w:rPr>
  </w:style>
  <w:style w:type="paragraph" w:styleId="1ff5">
    <w:name w:val="toc 1"/>
    <w:basedOn w:val="a1"/>
    <w:next w:val="a1"/>
    <w:uiPriority w:val="39"/>
    <w:rsid w:val="00AC11BE"/>
    <w:pPr>
      <w:tabs>
        <w:tab w:val="right" w:leader="dot" w:pos="9345"/>
      </w:tabs>
      <w:spacing w:line="360" w:lineRule="auto"/>
    </w:pPr>
    <w:rPr>
      <w:sz w:val="24"/>
      <w:szCs w:val="24"/>
    </w:rPr>
  </w:style>
  <w:style w:type="paragraph" w:styleId="2f8">
    <w:name w:val="toc 2"/>
    <w:basedOn w:val="a1"/>
    <w:next w:val="a1"/>
    <w:uiPriority w:val="39"/>
    <w:rsid w:val="00AC11BE"/>
    <w:pPr>
      <w:ind w:left="240"/>
    </w:pPr>
    <w:rPr>
      <w:sz w:val="24"/>
      <w:szCs w:val="24"/>
    </w:rPr>
  </w:style>
  <w:style w:type="table" w:customStyle="1" w:styleId="TableNormal">
    <w:name w:val="Table Normal"/>
    <w:uiPriority w:val="2"/>
    <w:semiHidden/>
    <w:unhideWhenUsed/>
    <w:qFormat/>
    <w:rsid w:val="000D64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sPlusNormal10">
    <w:name w:val="ConsPlusNormal1"/>
    <w:uiPriority w:val="99"/>
    <w:locked/>
    <w:rsid w:val="00B4394B"/>
    <w:rPr>
      <w:rFonts w:ascii="Times New Roman" w:eastAsia="Calibri" w:hAnsi="Times New Roman" w:cs="Times New Roman"/>
      <w:lang w:eastAsia="ru-RU"/>
    </w:rPr>
  </w:style>
  <w:style w:type="numbering" w:customStyle="1" w:styleId="56">
    <w:name w:val="Нет списка5"/>
    <w:next w:val="a4"/>
    <w:uiPriority w:val="99"/>
    <w:semiHidden/>
    <w:unhideWhenUsed/>
    <w:rsid w:val="002E204E"/>
  </w:style>
  <w:style w:type="numbering" w:customStyle="1" w:styleId="141">
    <w:name w:val="Нет списка14"/>
    <w:next w:val="a4"/>
    <w:uiPriority w:val="99"/>
    <w:semiHidden/>
    <w:unhideWhenUsed/>
    <w:rsid w:val="002E204E"/>
  </w:style>
  <w:style w:type="paragraph" w:styleId="affffff2">
    <w:name w:val="TOC Heading"/>
    <w:basedOn w:val="1"/>
    <w:next w:val="a1"/>
    <w:uiPriority w:val="39"/>
    <w:semiHidden/>
    <w:unhideWhenUsed/>
    <w:qFormat/>
    <w:rsid w:val="002E204E"/>
    <w:pPr>
      <w:spacing w:before="480" w:line="276" w:lineRule="auto"/>
      <w:ind w:left="0" w:right="0" w:firstLine="0"/>
      <w:jc w:val="left"/>
      <w:outlineLvl w:val="9"/>
    </w:pPr>
    <w:rPr>
      <w:rFonts w:ascii="Cambria" w:hAnsi="Cambria"/>
      <w:bCs/>
      <w:color w:val="365F91"/>
      <w:lang w:val="x-none"/>
    </w:rPr>
  </w:style>
  <w:style w:type="paragraph" w:customStyle="1" w:styleId="s22">
    <w:name w:val="s_22"/>
    <w:basedOn w:val="a1"/>
    <w:rsid w:val="002E204E"/>
    <w:pPr>
      <w:suppressAutoHyphens w:val="0"/>
      <w:spacing w:before="100" w:beforeAutospacing="1" w:after="100" w:afterAutospacing="1"/>
    </w:pPr>
    <w:rPr>
      <w:sz w:val="24"/>
      <w:szCs w:val="24"/>
      <w:lang w:eastAsia="ru-RU"/>
    </w:rPr>
  </w:style>
  <w:style w:type="numbering" w:customStyle="1" w:styleId="214">
    <w:name w:val="Нет списка21"/>
    <w:next w:val="a4"/>
    <w:uiPriority w:val="99"/>
    <w:semiHidden/>
    <w:unhideWhenUsed/>
    <w:rsid w:val="002E204E"/>
  </w:style>
  <w:style w:type="paragraph" w:customStyle="1" w:styleId="1ff6">
    <w:name w:val="Подзаголовок1"/>
    <w:basedOn w:val="a1"/>
    <w:next w:val="a1"/>
    <w:uiPriority w:val="11"/>
    <w:qFormat/>
    <w:rsid w:val="002E204E"/>
    <w:pPr>
      <w:numPr>
        <w:ilvl w:val="1"/>
      </w:numPr>
      <w:suppressAutoHyphens w:val="0"/>
    </w:pPr>
    <w:rPr>
      <w:rFonts w:ascii="Cambria" w:hAnsi="Cambria"/>
      <w:i/>
      <w:iCs/>
      <w:color w:val="4F81BD"/>
      <w:spacing w:val="15"/>
      <w:sz w:val="24"/>
      <w:szCs w:val="24"/>
      <w:lang w:eastAsia="ru-RU"/>
    </w:rPr>
  </w:style>
  <w:style w:type="paragraph" w:customStyle="1" w:styleId="3f0">
    <w:name w:val="Обычный3"/>
    <w:next w:val="a1"/>
    <w:qFormat/>
    <w:rsid w:val="002E204E"/>
    <w:pPr>
      <w:spacing w:after="0" w:line="240" w:lineRule="auto"/>
    </w:pPr>
    <w:rPr>
      <w:rFonts w:ascii="Times New Roman" w:eastAsia="Times New Roman" w:hAnsi="Times New Roman" w:cs="Times New Roman"/>
      <w:sz w:val="24"/>
      <w:szCs w:val="24"/>
      <w:lang w:eastAsia="ru-RU"/>
    </w:rPr>
  </w:style>
  <w:style w:type="character" w:customStyle="1" w:styleId="1ff7">
    <w:name w:val="Подзаголовок Знак1"/>
    <w:basedOn w:val="a2"/>
    <w:uiPriority w:val="11"/>
    <w:rsid w:val="002E204E"/>
    <w:rPr>
      <w:rFonts w:eastAsiaTheme="minorEastAsia"/>
      <w:color w:val="5A5A5A" w:themeColor="text1" w:themeTint="A5"/>
      <w:spacing w:val="15"/>
    </w:rPr>
  </w:style>
  <w:style w:type="numbering" w:customStyle="1" w:styleId="64">
    <w:name w:val="Нет списка6"/>
    <w:next w:val="a4"/>
    <w:uiPriority w:val="99"/>
    <w:semiHidden/>
    <w:unhideWhenUsed/>
    <w:rsid w:val="00CE643F"/>
  </w:style>
  <w:style w:type="table" w:customStyle="1" w:styleId="3f1">
    <w:name w:val="Сетка таблицы3"/>
    <w:basedOn w:val="a3"/>
    <w:next w:val="ad"/>
    <w:uiPriority w:val="99"/>
    <w:rsid w:val="00CE64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uiPriority w:val="9"/>
    <w:locked/>
    <w:rsid w:val="00CE643F"/>
    <w:rPr>
      <w:rFonts w:ascii="Cambria" w:eastAsia="Times New Roman" w:hAnsi="Cambria" w:cs="Times New Roman"/>
      <w:b/>
      <w:bCs/>
      <w:kern w:val="32"/>
      <w:sz w:val="32"/>
      <w:szCs w:val="32"/>
    </w:rPr>
  </w:style>
  <w:style w:type="paragraph" w:customStyle="1" w:styleId="1ff8">
    <w:name w:val="Стиль1"/>
    <w:basedOn w:val="a1"/>
    <w:link w:val="1ff9"/>
    <w:qFormat/>
    <w:rsid w:val="00CE643F"/>
    <w:pPr>
      <w:suppressAutoHyphens w:val="0"/>
      <w:autoSpaceDE w:val="0"/>
      <w:autoSpaceDN w:val="0"/>
      <w:adjustRightInd w:val="0"/>
      <w:ind w:firstLine="540"/>
      <w:jc w:val="both"/>
    </w:pPr>
    <w:rPr>
      <w:szCs w:val="28"/>
      <w:lang w:val="x-none" w:eastAsia="x-none"/>
    </w:rPr>
  </w:style>
  <w:style w:type="character" w:customStyle="1" w:styleId="1ff9">
    <w:name w:val="Стиль1 Знак"/>
    <w:link w:val="1ff8"/>
    <w:rsid w:val="00CE643F"/>
    <w:rPr>
      <w:rFonts w:ascii="Times New Roman" w:eastAsia="Times New Roman" w:hAnsi="Times New Roman" w:cs="Times New Roman"/>
      <w:sz w:val="28"/>
      <w:szCs w:val="28"/>
      <w:lang w:val="x-none" w:eastAsia="x-none"/>
    </w:rPr>
  </w:style>
  <w:style w:type="numbering" w:customStyle="1" w:styleId="74">
    <w:name w:val="Нет списка7"/>
    <w:next w:val="a4"/>
    <w:uiPriority w:val="99"/>
    <w:semiHidden/>
    <w:unhideWhenUsed/>
    <w:rsid w:val="00B43D91"/>
  </w:style>
  <w:style w:type="numbering" w:customStyle="1" w:styleId="83">
    <w:name w:val="Нет списка8"/>
    <w:next w:val="a4"/>
    <w:uiPriority w:val="99"/>
    <w:semiHidden/>
    <w:unhideWhenUsed/>
    <w:rsid w:val="0036047A"/>
  </w:style>
  <w:style w:type="table" w:customStyle="1" w:styleId="4a">
    <w:name w:val="Сетка таблицы4"/>
    <w:basedOn w:val="a3"/>
    <w:next w:val="ad"/>
    <w:uiPriority w:val="99"/>
    <w:rsid w:val="00360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unhideWhenUsed/>
    <w:rsid w:val="00F96E8A"/>
  </w:style>
  <w:style w:type="paragraph" w:customStyle="1" w:styleId="1ffa">
    <w:name w:val="Знак Знак1"/>
    <w:basedOn w:val="a1"/>
    <w:rsid w:val="00F96E8A"/>
    <w:pPr>
      <w:suppressAutoHyphens w:val="0"/>
      <w:spacing w:after="160" w:line="240" w:lineRule="exact"/>
    </w:pPr>
    <w:rPr>
      <w:rFonts w:ascii="Verdana" w:hAnsi="Verdana"/>
      <w:sz w:val="20"/>
      <w:lang w:val="en-US" w:eastAsia="en-US"/>
    </w:rPr>
  </w:style>
  <w:style w:type="character" w:customStyle="1" w:styleId="2f9">
    <w:name w:val="Гиперссылка2"/>
    <w:basedOn w:val="a2"/>
    <w:rsid w:val="00F96E8A"/>
  </w:style>
  <w:style w:type="numbering" w:customStyle="1" w:styleId="100">
    <w:name w:val="Нет списка10"/>
    <w:next w:val="a4"/>
    <w:uiPriority w:val="99"/>
    <w:semiHidden/>
    <w:unhideWhenUsed/>
    <w:rsid w:val="00F96E8A"/>
  </w:style>
  <w:style w:type="numbering" w:customStyle="1" w:styleId="150">
    <w:name w:val="Нет списка15"/>
    <w:next w:val="a4"/>
    <w:uiPriority w:val="99"/>
    <w:semiHidden/>
    <w:unhideWhenUsed/>
    <w:rsid w:val="00E1412C"/>
  </w:style>
  <w:style w:type="numbering" w:customStyle="1" w:styleId="160">
    <w:name w:val="Нет списка16"/>
    <w:next w:val="a4"/>
    <w:uiPriority w:val="99"/>
    <w:semiHidden/>
    <w:unhideWhenUsed/>
    <w:rsid w:val="001677F2"/>
  </w:style>
  <w:style w:type="paragraph" w:customStyle="1" w:styleId="1ffb">
    <w:name w:val="Знак Знак1"/>
    <w:basedOn w:val="a1"/>
    <w:rsid w:val="001677F2"/>
    <w:pPr>
      <w:suppressAutoHyphens w:val="0"/>
      <w:spacing w:after="160" w:line="240" w:lineRule="exact"/>
    </w:pPr>
    <w:rPr>
      <w:rFonts w:ascii="Verdana" w:hAnsi="Verdana"/>
      <w:sz w:val="20"/>
      <w:lang w:val="en-US" w:eastAsia="en-US"/>
    </w:rPr>
  </w:style>
  <w:style w:type="character" w:customStyle="1" w:styleId="3f2">
    <w:name w:val="Гиперссылка3"/>
    <w:basedOn w:val="a2"/>
    <w:rsid w:val="001677F2"/>
  </w:style>
  <w:style w:type="numbering" w:customStyle="1" w:styleId="170">
    <w:name w:val="Нет списка17"/>
    <w:next w:val="a4"/>
    <w:uiPriority w:val="99"/>
    <w:semiHidden/>
    <w:unhideWhenUsed/>
    <w:rsid w:val="001677F2"/>
  </w:style>
  <w:style w:type="numbering" w:customStyle="1" w:styleId="180">
    <w:name w:val="Нет списка18"/>
    <w:next w:val="a4"/>
    <w:uiPriority w:val="99"/>
    <w:semiHidden/>
    <w:unhideWhenUsed/>
    <w:rsid w:val="00D00EFF"/>
  </w:style>
  <w:style w:type="character" w:customStyle="1" w:styleId="affffff3">
    <w:name w:val="Цветовое выделение для Текст"/>
    <w:uiPriority w:val="99"/>
    <w:rsid w:val="00D00EFF"/>
    <w:rPr>
      <w:rFonts w:ascii="Times New Roman CYR" w:hAnsi="Times New Roman CYR"/>
    </w:rPr>
  </w:style>
  <w:style w:type="character" w:customStyle="1" w:styleId="s10">
    <w:name w:val="s_10"/>
    <w:rsid w:val="00D00EFF"/>
    <w:rPr>
      <w:rFonts w:cs="Times New Roman"/>
    </w:rPr>
  </w:style>
  <w:style w:type="paragraph" w:customStyle="1" w:styleId="s9">
    <w:name w:val="s_9"/>
    <w:basedOn w:val="a1"/>
    <w:rsid w:val="00D00EFF"/>
    <w:pPr>
      <w:suppressAutoHyphens w:val="0"/>
      <w:spacing w:before="100" w:beforeAutospacing="1" w:after="100" w:afterAutospacing="1"/>
    </w:pPr>
    <w:rPr>
      <w:sz w:val="24"/>
      <w:szCs w:val="24"/>
      <w:lang w:eastAsia="ru-RU"/>
    </w:rPr>
  </w:style>
  <w:style w:type="paragraph" w:customStyle="1" w:styleId="e623268c383f13bbs1">
    <w:name w:val="e623268c383f13bbs1"/>
    <w:basedOn w:val="a1"/>
    <w:rsid w:val="00D00EFF"/>
    <w:pPr>
      <w:suppressAutoHyphens w:val="0"/>
      <w:spacing w:before="100" w:beforeAutospacing="1" w:after="100" w:afterAutospacing="1"/>
    </w:pPr>
    <w:rPr>
      <w:sz w:val="24"/>
      <w:szCs w:val="24"/>
      <w:lang w:eastAsia="ru-RU"/>
    </w:rPr>
  </w:style>
  <w:style w:type="paragraph" w:customStyle="1" w:styleId="affffff4">
    <w:name w:val="Знак"/>
    <w:basedOn w:val="a1"/>
    <w:rsid w:val="00D00EFF"/>
    <w:pPr>
      <w:suppressAutoHyphens w:val="0"/>
      <w:spacing w:line="240" w:lineRule="exact"/>
      <w:jc w:val="both"/>
    </w:pPr>
    <w:rPr>
      <w:sz w:val="24"/>
      <w:szCs w:val="24"/>
      <w:lang w:val="en-US" w:eastAsia="en-US"/>
    </w:rPr>
  </w:style>
  <w:style w:type="numbering" w:customStyle="1" w:styleId="190">
    <w:name w:val="Нет списка19"/>
    <w:next w:val="a4"/>
    <w:uiPriority w:val="99"/>
    <w:semiHidden/>
    <w:unhideWhenUsed/>
    <w:rsid w:val="00172C8C"/>
  </w:style>
  <w:style w:type="numbering" w:customStyle="1" w:styleId="200">
    <w:name w:val="Нет списка20"/>
    <w:next w:val="a4"/>
    <w:uiPriority w:val="99"/>
    <w:semiHidden/>
    <w:unhideWhenUsed/>
    <w:rsid w:val="00D2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46">
      <w:bodyDiv w:val="1"/>
      <w:marLeft w:val="0"/>
      <w:marRight w:val="0"/>
      <w:marTop w:val="0"/>
      <w:marBottom w:val="0"/>
      <w:divBdr>
        <w:top w:val="none" w:sz="0" w:space="0" w:color="auto"/>
        <w:left w:val="none" w:sz="0" w:space="0" w:color="auto"/>
        <w:bottom w:val="none" w:sz="0" w:space="0" w:color="auto"/>
        <w:right w:val="none" w:sz="0" w:space="0" w:color="auto"/>
      </w:divBdr>
    </w:div>
    <w:div w:id="35787656">
      <w:bodyDiv w:val="1"/>
      <w:marLeft w:val="0"/>
      <w:marRight w:val="0"/>
      <w:marTop w:val="0"/>
      <w:marBottom w:val="0"/>
      <w:divBdr>
        <w:top w:val="none" w:sz="0" w:space="0" w:color="auto"/>
        <w:left w:val="none" w:sz="0" w:space="0" w:color="auto"/>
        <w:bottom w:val="none" w:sz="0" w:space="0" w:color="auto"/>
        <w:right w:val="none" w:sz="0" w:space="0" w:color="auto"/>
      </w:divBdr>
    </w:div>
    <w:div w:id="43723849">
      <w:bodyDiv w:val="1"/>
      <w:marLeft w:val="0"/>
      <w:marRight w:val="0"/>
      <w:marTop w:val="0"/>
      <w:marBottom w:val="0"/>
      <w:divBdr>
        <w:top w:val="none" w:sz="0" w:space="0" w:color="auto"/>
        <w:left w:val="none" w:sz="0" w:space="0" w:color="auto"/>
        <w:bottom w:val="none" w:sz="0" w:space="0" w:color="auto"/>
        <w:right w:val="none" w:sz="0" w:space="0" w:color="auto"/>
      </w:divBdr>
    </w:div>
    <w:div w:id="75565478">
      <w:bodyDiv w:val="1"/>
      <w:marLeft w:val="0"/>
      <w:marRight w:val="0"/>
      <w:marTop w:val="0"/>
      <w:marBottom w:val="0"/>
      <w:divBdr>
        <w:top w:val="none" w:sz="0" w:space="0" w:color="auto"/>
        <w:left w:val="none" w:sz="0" w:space="0" w:color="auto"/>
        <w:bottom w:val="none" w:sz="0" w:space="0" w:color="auto"/>
        <w:right w:val="none" w:sz="0" w:space="0" w:color="auto"/>
      </w:divBdr>
    </w:div>
    <w:div w:id="83259836">
      <w:bodyDiv w:val="1"/>
      <w:marLeft w:val="0"/>
      <w:marRight w:val="0"/>
      <w:marTop w:val="0"/>
      <w:marBottom w:val="0"/>
      <w:divBdr>
        <w:top w:val="none" w:sz="0" w:space="0" w:color="auto"/>
        <w:left w:val="none" w:sz="0" w:space="0" w:color="auto"/>
        <w:bottom w:val="none" w:sz="0" w:space="0" w:color="auto"/>
        <w:right w:val="none" w:sz="0" w:space="0" w:color="auto"/>
      </w:divBdr>
    </w:div>
    <w:div w:id="84303976">
      <w:bodyDiv w:val="1"/>
      <w:marLeft w:val="0"/>
      <w:marRight w:val="0"/>
      <w:marTop w:val="0"/>
      <w:marBottom w:val="0"/>
      <w:divBdr>
        <w:top w:val="none" w:sz="0" w:space="0" w:color="auto"/>
        <w:left w:val="none" w:sz="0" w:space="0" w:color="auto"/>
        <w:bottom w:val="none" w:sz="0" w:space="0" w:color="auto"/>
        <w:right w:val="none" w:sz="0" w:space="0" w:color="auto"/>
      </w:divBdr>
    </w:div>
    <w:div w:id="97679223">
      <w:bodyDiv w:val="1"/>
      <w:marLeft w:val="0"/>
      <w:marRight w:val="0"/>
      <w:marTop w:val="0"/>
      <w:marBottom w:val="0"/>
      <w:divBdr>
        <w:top w:val="none" w:sz="0" w:space="0" w:color="auto"/>
        <w:left w:val="none" w:sz="0" w:space="0" w:color="auto"/>
        <w:bottom w:val="none" w:sz="0" w:space="0" w:color="auto"/>
        <w:right w:val="none" w:sz="0" w:space="0" w:color="auto"/>
      </w:divBdr>
    </w:div>
    <w:div w:id="104227969">
      <w:bodyDiv w:val="1"/>
      <w:marLeft w:val="0"/>
      <w:marRight w:val="0"/>
      <w:marTop w:val="0"/>
      <w:marBottom w:val="0"/>
      <w:divBdr>
        <w:top w:val="none" w:sz="0" w:space="0" w:color="auto"/>
        <w:left w:val="none" w:sz="0" w:space="0" w:color="auto"/>
        <w:bottom w:val="none" w:sz="0" w:space="0" w:color="auto"/>
        <w:right w:val="none" w:sz="0" w:space="0" w:color="auto"/>
      </w:divBdr>
    </w:div>
    <w:div w:id="123233105">
      <w:bodyDiv w:val="1"/>
      <w:marLeft w:val="0"/>
      <w:marRight w:val="0"/>
      <w:marTop w:val="0"/>
      <w:marBottom w:val="0"/>
      <w:divBdr>
        <w:top w:val="none" w:sz="0" w:space="0" w:color="auto"/>
        <w:left w:val="none" w:sz="0" w:space="0" w:color="auto"/>
        <w:bottom w:val="none" w:sz="0" w:space="0" w:color="auto"/>
        <w:right w:val="none" w:sz="0" w:space="0" w:color="auto"/>
      </w:divBdr>
    </w:div>
    <w:div w:id="134690339">
      <w:bodyDiv w:val="1"/>
      <w:marLeft w:val="0"/>
      <w:marRight w:val="0"/>
      <w:marTop w:val="0"/>
      <w:marBottom w:val="0"/>
      <w:divBdr>
        <w:top w:val="none" w:sz="0" w:space="0" w:color="auto"/>
        <w:left w:val="none" w:sz="0" w:space="0" w:color="auto"/>
        <w:bottom w:val="none" w:sz="0" w:space="0" w:color="auto"/>
        <w:right w:val="none" w:sz="0" w:space="0" w:color="auto"/>
      </w:divBdr>
    </w:div>
    <w:div w:id="149323353">
      <w:bodyDiv w:val="1"/>
      <w:marLeft w:val="0"/>
      <w:marRight w:val="0"/>
      <w:marTop w:val="0"/>
      <w:marBottom w:val="0"/>
      <w:divBdr>
        <w:top w:val="none" w:sz="0" w:space="0" w:color="auto"/>
        <w:left w:val="none" w:sz="0" w:space="0" w:color="auto"/>
        <w:bottom w:val="none" w:sz="0" w:space="0" w:color="auto"/>
        <w:right w:val="none" w:sz="0" w:space="0" w:color="auto"/>
      </w:divBdr>
    </w:div>
    <w:div w:id="151678673">
      <w:bodyDiv w:val="1"/>
      <w:marLeft w:val="0"/>
      <w:marRight w:val="0"/>
      <w:marTop w:val="0"/>
      <w:marBottom w:val="0"/>
      <w:divBdr>
        <w:top w:val="none" w:sz="0" w:space="0" w:color="auto"/>
        <w:left w:val="none" w:sz="0" w:space="0" w:color="auto"/>
        <w:bottom w:val="none" w:sz="0" w:space="0" w:color="auto"/>
        <w:right w:val="none" w:sz="0" w:space="0" w:color="auto"/>
      </w:divBdr>
    </w:div>
    <w:div w:id="151874040">
      <w:bodyDiv w:val="1"/>
      <w:marLeft w:val="0"/>
      <w:marRight w:val="0"/>
      <w:marTop w:val="0"/>
      <w:marBottom w:val="0"/>
      <w:divBdr>
        <w:top w:val="none" w:sz="0" w:space="0" w:color="auto"/>
        <w:left w:val="none" w:sz="0" w:space="0" w:color="auto"/>
        <w:bottom w:val="none" w:sz="0" w:space="0" w:color="auto"/>
        <w:right w:val="none" w:sz="0" w:space="0" w:color="auto"/>
      </w:divBdr>
    </w:div>
    <w:div w:id="157352836">
      <w:bodyDiv w:val="1"/>
      <w:marLeft w:val="0"/>
      <w:marRight w:val="0"/>
      <w:marTop w:val="0"/>
      <w:marBottom w:val="0"/>
      <w:divBdr>
        <w:top w:val="none" w:sz="0" w:space="0" w:color="auto"/>
        <w:left w:val="none" w:sz="0" w:space="0" w:color="auto"/>
        <w:bottom w:val="none" w:sz="0" w:space="0" w:color="auto"/>
        <w:right w:val="none" w:sz="0" w:space="0" w:color="auto"/>
      </w:divBdr>
    </w:div>
    <w:div w:id="174852369">
      <w:bodyDiv w:val="1"/>
      <w:marLeft w:val="0"/>
      <w:marRight w:val="0"/>
      <w:marTop w:val="0"/>
      <w:marBottom w:val="0"/>
      <w:divBdr>
        <w:top w:val="none" w:sz="0" w:space="0" w:color="auto"/>
        <w:left w:val="none" w:sz="0" w:space="0" w:color="auto"/>
        <w:bottom w:val="none" w:sz="0" w:space="0" w:color="auto"/>
        <w:right w:val="none" w:sz="0" w:space="0" w:color="auto"/>
      </w:divBdr>
    </w:div>
    <w:div w:id="175076744">
      <w:bodyDiv w:val="1"/>
      <w:marLeft w:val="0"/>
      <w:marRight w:val="0"/>
      <w:marTop w:val="0"/>
      <w:marBottom w:val="0"/>
      <w:divBdr>
        <w:top w:val="none" w:sz="0" w:space="0" w:color="auto"/>
        <w:left w:val="none" w:sz="0" w:space="0" w:color="auto"/>
        <w:bottom w:val="none" w:sz="0" w:space="0" w:color="auto"/>
        <w:right w:val="none" w:sz="0" w:space="0" w:color="auto"/>
      </w:divBdr>
    </w:div>
    <w:div w:id="186522804">
      <w:bodyDiv w:val="1"/>
      <w:marLeft w:val="0"/>
      <w:marRight w:val="0"/>
      <w:marTop w:val="0"/>
      <w:marBottom w:val="0"/>
      <w:divBdr>
        <w:top w:val="none" w:sz="0" w:space="0" w:color="auto"/>
        <w:left w:val="none" w:sz="0" w:space="0" w:color="auto"/>
        <w:bottom w:val="none" w:sz="0" w:space="0" w:color="auto"/>
        <w:right w:val="none" w:sz="0" w:space="0" w:color="auto"/>
      </w:divBdr>
    </w:div>
    <w:div w:id="196702667">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10313107">
      <w:bodyDiv w:val="1"/>
      <w:marLeft w:val="0"/>
      <w:marRight w:val="0"/>
      <w:marTop w:val="0"/>
      <w:marBottom w:val="0"/>
      <w:divBdr>
        <w:top w:val="none" w:sz="0" w:space="0" w:color="auto"/>
        <w:left w:val="none" w:sz="0" w:space="0" w:color="auto"/>
        <w:bottom w:val="none" w:sz="0" w:space="0" w:color="auto"/>
        <w:right w:val="none" w:sz="0" w:space="0" w:color="auto"/>
      </w:divBdr>
    </w:div>
    <w:div w:id="220866276">
      <w:bodyDiv w:val="1"/>
      <w:marLeft w:val="0"/>
      <w:marRight w:val="0"/>
      <w:marTop w:val="0"/>
      <w:marBottom w:val="0"/>
      <w:divBdr>
        <w:top w:val="none" w:sz="0" w:space="0" w:color="auto"/>
        <w:left w:val="none" w:sz="0" w:space="0" w:color="auto"/>
        <w:bottom w:val="none" w:sz="0" w:space="0" w:color="auto"/>
        <w:right w:val="none" w:sz="0" w:space="0" w:color="auto"/>
      </w:divBdr>
    </w:div>
    <w:div w:id="224222490">
      <w:bodyDiv w:val="1"/>
      <w:marLeft w:val="0"/>
      <w:marRight w:val="0"/>
      <w:marTop w:val="0"/>
      <w:marBottom w:val="0"/>
      <w:divBdr>
        <w:top w:val="none" w:sz="0" w:space="0" w:color="auto"/>
        <w:left w:val="none" w:sz="0" w:space="0" w:color="auto"/>
        <w:bottom w:val="none" w:sz="0" w:space="0" w:color="auto"/>
        <w:right w:val="none" w:sz="0" w:space="0" w:color="auto"/>
      </w:divBdr>
    </w:div>
    <w:div w:id="229771079">
      <w:bodyDiv w:val="1"/>
      <w:marLeft w:val="0"/>
      <w:marRight w:val="0"/>
      <w:marTop w:val="0"/>
      <w:marBottom w:val="0"/>
      <w:divBdr>
        <w:top w:val="none" w:sz="0" w:space="0" w:color="auto"/>
        <w:left w:val="none" w:sz="0" w:space="0" w:color="auto"/>
        <w:bottom w:val="none" w:sz="0" w:space="0" w:color="auto"/>
        <w:right w:val="none" w:sz="0" w:space="0" w:color="auto"/>
      </w:divBdr>
    </w:div>
    <w:div w:id="243950811">
      <w:bodyDiv w:val="1"/>
      <w:marLeft w:val="0"/>
      <w:marRight w:val="0"/>
      <w:marTop w:val="0"/>
      <w:marBottom w:val="0"/>
      <w:divBdr>
        <w:top w:val="none" w:sz="0" w:space="0" w:color="auto"/>
        <w:left w:val="none" w:sz="0" w:space="0" w:color="auto"/>
        <w:bottom w:val="none" w:sz="0" w:space="0" w:color="auto"/>
        <w:right w:val="none" w:sz="0" w:space="0" w:color="auto"/>
      </w:divBdr>
    </w:div>
    <w:div w:id="248542585">
      <w:bodyDiv w:val="1"/>
      <w:marLeft w:val="0"/>
      <w:marRight w:val="0"/>
      <w:marTop w:val="0"/>
      <w:marBottom w:val="0"/>
      <w:divBdr>
        <w:top w:val="none" w:sz="0" w:space="0" w:color="auto"/>
        <w:left w:val="none" w:sz="0" w:space="0" w:color="auto"/>
        <w:bottom w:val="none" w:sz="0" w:space="0" w:color="auto"/>
        <w:right w:val="none" w:sz="0" w:space="0" w:color="auto"/>
      </w:divBdr>
    </w:div>
    <w:div w:id="249390516">
      <w:bodyDiv w:val="1"/>
      <w:marLeft w:val="0"/>
      <w:marRight w:val="0"/>
      <w:marTop w:val="0"/>
      <w:marBottom w:val="0"/>
      <w:divBdr>
        <w:top w:val="none" w:sz="0" w:space="0" w:color="auto"/>
        <w:left w:val="none" w:sz="0" w:space="0" w:color="auto"/>
        <w:bottom w:val="none" w:sz="0" w:space="0" w:color="auto"/>
        <w:right w:val="none" w:sz="0" w:space="0" w:color="auto"/>
      </w:divBdr>
    </w:div>
    <w:div w:id="256449248">
      <w:bodyDiv w:val="1"/>
      <w:marLeft w:val="0"/>
      <w:marRight w:val="0"/>
      <w:marTop w:val="0"/>
      <w:marBottom w:val="0"/>
      <w:divBdr>
        <w:top w:val="none" w:sz="0" w:space="0" w:color="auto"/>
        <w:left w:val="none" w:sz="0" w:space="0" w:color="auto"/>
        <w:bottom w:val="none" w:sz="0" w:space="0" w:color="auto"/>
        <w:right w:val="none" w:sz="0" w:space="0" w:color="auto"/>
      </w:divBdr>
    </w:div>
    <w:div w:id="263535394">
      <w:bodyDiv w:val="1"/>
      <w:marLeft w:val="0"/>
      <w:marRight w:val="0"/>
      <w:marTop w:val="0"/>
      <w:marBottom w:val="0"/>
      <w:divBdr>
        <w:top w:val="none" w:sz="0" w:space="0" w:color="auto"/>
        <w:left w:val="none" w:sz="0" w:space="0" w:color="auto"/>
        <w:bottom w:val="none" w:sz="0" w:space="0" w:color="auto"/>
        <w:right w:val="none" w:sz="0" w:space="0" w:color="auto"/>
      </w:divBdr>
    </w:div>
    <w:div w:id="268129002">
      <w:bodyDiv w:val="1"/>
      <w:marLeft w:val="0"/>
      <w:marRight w:val="0"/>
      <w:marTop w:val="0"/>
      <w:marBottom w:val="0"/>
      <w:divBdr>
        <w:top w:val="none" w:sz="0" w:space="0" w:color="auto"/>
        <w:left w:val="none" w:sz="0" w:space="0" w:color="auto"/>
        <w:bottom w:val="none" w:sz="0" w:space="0" w:color="auto"/>
        <w:right w:val="none" w:sz="0" w:space="0" w:color="auto"/>
      </w:divBdr>
    </w:div>
    <w:div w:id="290980021">
      <w:bodyDiv w:val="1"/>
      <w:marLeft w:val="0"/>
      <w:marRight w:val="0"/>
      <w:marTop w:val="0"/>
      <w:marBottom w:val="0"/>
      <w:divBdr>
        <w:top w:val="none" w:sz="0" w:space="0" w:color="auto"/>
        <w:left w:val="none" w:sz="0" w:space="0" w:color="auto"/>
        <w:bottom w:val="none" w:sz="0" w:space="0" w:color="auto"/>
        <w:right w:val="none" w:sz="0" w:space="0" w:color="auto"/>
      </w:divBdr>
    </w:div>
    <w:div w:id="313484465">
      <w:bodyDiv w:val="1"/>
      <w:marLeft w:val="0"/>
      <w:marRight w:val="0"/>
      <w:marTop w:val="0"/>
      <w:marBottom w:val="0"/>
      <w:divBdr>
        <w:top w:val="none" w:sz="0" w:space="0" w:color="auto"/>
        <w:left w:val="none" w:sz="0" w:space="0" w:color="auto"/>
        <w:bottom w:val="none" w:sz="0" w:space="0" w:color="auto"/>
        <w:right w:val="none" w:sz="0" w:space="0" w:color="auto"/>
      </w:divBdr>
    </w:div>
    <w:div w:id="323974005">
      <w:bodyDiv w:val="1"/>
      <w:marLeft w:val="0"/>
      <w:marRight w:val="0"/>
      <w:marTop w:val="0"/>
      <w:marBottom w:val="0"/>
      <w:divBdr>
        <w:top w:val="none" w:sz="0" w:space="0" w:color="auto"/>
        <w:left w:val="none" w:sz="0" w:space="0" w:color="auto"/>
        <w:bottom w:val="none" w:sz="0" w:space="0" w:color="auto"/>
        <w:right w:val="none" w:sz="0" w:space="0" w:color="auto"/>
      </w:divBdr>
    </w:div>
    <w:div w:id="324014551">
      <w:bodyDiv w:val="1"/>
      <w:marLeft w:val="0"/>
      <w:marRight w:val="0"/>
      <w:marTop w:val="0"/>
      <w:marBottom w:val="0"/>
      <w:divBdr>
        <w:top w:val="none" w:sz="0" w:space="0" w:color="auto"/>
        <w:left w:val="none" w:sz="0" w:space="0" w:color="auto"/>
        <w:bottom w:val="none" w:sz="0" w:space="0" w:color="auto"/>
        <w:right w:val="none" w:sz="0" w:space="0" w:color="auto"/>
      </w:divBdr>
    </w:div>
    <w:div w:id="332494752">
      <w:bodyDiv w:val="1"/>
      <w:marLeft w:val="0"/>
      <w:marRight w:val="0"/>
      <w:marTop w:val="0"/>
      <w:marBottom w:val="0"/>
      <w:divBdr>
        <w:top w:val="none" w:sz="0" w:space="0" w:color="auto"/>
        <w:left w:val="none" w:sz="0" w:space="0" w:color="auto"/>
        <w:bottom w:val="none" w:sz="0" w:space="0" w:color="auto"/>
        <w:right w:val="none" w:sz="0" w:space="0" w:color="auto"/>
      </w:divBdr>
    </w:div>
    <w:div w:id="337780461">
      <w:bodyDiv w:val="1"/>
      <w:marLeft w:val="0"/>
      <w:marRight w:val="0"/>
      <w:marTop w:val="0"/>
      <w:marBottom w:val="0"/>
      <w:divBdr>
        <w:top w:val="none" w:sz="0" w:space="0" w:color="auto"/>
        <w:left w:val="none" w:sz="0" w:space="0" w:color="auto"/>
        <w:bottom w:val="none" w:sz="0" w:space="0" w:color="auto"/>
        <w:right w:val="none" w:sz="0" w:space="0" w:color="auto"/>
      </w:divBdr>
    </w:div>
    <w:div w:id="338704768">
      <w:bodyDiv w:val="1"/>
      <w:marLeft w:val="0"/>
      <w:marRight w:val="0"/>
      <w:marTop w:val="0"/>
      <w:marBottom w:val="0"/>
      <w:divBdr>
        <w:top w:val="none" w:sz="0" w:space="0" w:color="auto"/>
        <w:left w:val="none" w:sz="0" w:space="0" w:color="auto"/>
        <w:bottom w:val="none" w:sz="0" w:space="0" w:color="auto"/>
        <w:right w:val="none" w:sz="0" w:space="0" w:color="auto"/>
      </w:divBdr>
    </w:div>
    <w:div w:id="354505697">
      <w:bodyDiv w:val="1"/>
      <w:marLeft w:val="0"/>
      <w:marRight w:val="0"/>
      <w:marTop w:val="0"/>
      <w:marBottom w:val="0"/>
      <w:divBdr>
        <w:top w:val="none" w:sz="0" w:space="0" w:color="auto"/>
        <w:left w:val="none" w:sz="0" w:space="0" w:color="auto"/>
        <w:bottom w:val="none" w:sz="0" w:space="0" w:color="auto"/>
        <w:right w:val="none" w:sz="0" w:space="0" w:color="auto"/>
      </w:divBdr>
    </w:div>
    <w:div w:id="361905020">
      <w:bodyDiv w:val="1"/>
      <w:marLeft w:val="0"/>
      <w:marRight w:val="0"/>
      <w:marTop w:val="0"/>
      <w:marBottom w:val="0"/>
      <w:divBdr>
        <w:top w:val="none" w:sz="0" w:space="0" w:color="auto"/>
        <w:left w:val="none" w:sz="0" w:space="0" w:color="auto"/>
        <w:bottom w:val="none" w:sz="0" w:space="0" w:color="auto"/>
        <w:right w:val="none" w:sz="0" w:space="0" w:color="auto"/>
      </w:divBdr>
    </w:div>
    <w:div w:id="369191919">
      <w:bodyDiv w:val="1"/>
      <w:marLeft w:val="0"/>
      <w:marRight w:val="0"/>
      <w:marTop w:val="0"/>
      <w:marBottom w:val="0"/>
      <w:divBdr>
        <w:top w:val="none" w:sz="0" w:space="0" w:color="auto"/>
        <w:left w:val="none" w:sz="0" w:space="0" w:color="auto"/>
        <w:bottom w:val="none" w:sz="0" w:space="0" w:color="auto"/>
        <w:right w:val="none" w:sz="0" w:space="0" w:color="auto"/>
      </w:divBdr>
    </w:div>
    <w:div w:id="385958625">
      <w:bodyDiv w:val="1"/>
      <w:marLeft w:val="0"/>
      <w:marRight w:val="0"/>
      <w:marTop w:val="0"/>
      <w:marBottom w:val="0"/>
      <w:divBdr>
        <w:top w:val="none" w:sz="0" w:space="0" w:color="auto"/>
        <w:left w:val="none" w:sz="0" w:space="0" w:color="auto"/>
        <w:bottom w:val="none" w:sz="0" w:space="0" w:color="auto"/>
        <w:right w:val="none" w:sz="0" w:space="0" w:color="auto"/>
      </w:divBdr>
    </w:div>
    <w:div w:id="398941430">
      <w:bodyDiv w:val="1"/>
      <w:marLeft w:val="0"/>
      <w:marRight w:val="0"/>
      <w:marTop w:val="0"/>
      <w:marBottom w:val="0"/>
      <w:divBdr>
        <w:top w:val="none" w:sz="0" w:space="0" w:color="auto"/>
        <w:left w:val="none" w:sz="0" w:space="0" w:color="auto"/>
        <w:bottom w:val="none" w:sz="0" w:space="0" w:color="auto"/>
        <w:right w:val="none" w:sz="0" w:space="0" w:color="auto"/>
      </w:divBdr>
    </w:div>
    <w:div w:id="412893568">
      <w:bodyDiv w:val="1"/>
      <w:marLeft w:val="0"/>
      <w:marRight w:val="0"/>
      <w:marTop w:val="0"/>
      <w:marBottom w:val="0"/>
      <w:divBdr>
        <w:top w:val="none" w:sz="0" w:space="0" w:color="auto"/>
        <w:left w:val="none" w:sz="0" w:space="0" w:color="auto"/>
        <w:bottom w:val="none" w:sz="0" w:space="0" w:color="auto"/>
        <w:right w:val="none" w:sz="0" w:space="0" w:color="auto"/>
      </w:divBdr>
    </w:div>
    <w:div w:id="440347440">
      <w:bodyDiv w:val="1"/>
      <w:marLeft w:val="0"/>
      <w:marRight w:val="0"/>
      <w:marTop w:val="0"/>
      <w:marBottom w:val="0"/>
      <w:divBdr>
        <w:top w:val="none" w:sz="0" w:space="0" w:color="auto"/>
        <w:left w:val="none" w:sz="0" w:space="0" w:color="auto"/>
        <w:bottom w:val="none" w:sz="0" w:space="0" w:color="auto"/>
        <w:right w:val="none" w:sz="0" w:space="0" w:color="auto"/>
      </w:divBdr>
    </w:div>
    <w:div w:id="451899922">
      <w:bodyDiv w:val="1"/>
      <w:marLeft w:val="0"/>
      <w:marRight w:val="0"/>
      <w:marTop w:val="0"/>
      <w:marBottom w:val="0"/>
      <w:divBdr>
        <w:top w:val="none" w:sz="0" w:space="0" w:color="auto"/>
        <w:left w:val="none" w:sz="0" w:space="0" w:color="auto"/>
        <w:bottom w:val="none" w:sz="0" w:space="0" w:color="auto"/>
        <w:right w:val="none" w:sz="0" w:space="0" w:color="auto"/>
      </w:divBdr>
    </w:div>
    <w:div w:id="453527736">
      <w:bodyDiv w:val="1"/>
      <w:marLeft w:val="0"/>
      <w:marRight w:val="0"/>
      <w:marTop w:val="0"/>
      <w:marBottom w:val="0"/>
      <w:divBdr>
        <w:top w:val="none" w:sz="0" w:space="0" w:color="auto"/>
        <w:left w:val="none" w:sz="0" w:space="0" w:color="auto"/>
        <w:bottom w:val="none" w:sz="0" w:space="0" w:color="auto"/>
        <w:right w:val="none" w:sz="0" w:space="0" w:color="auto"/>
      </w:divBdr>
    </w:div>
    <w:div w:id="464540270">
      <w:bodyDiv w:val="1"/>
      <w:marLeft w:val="0"/>
      <w:marRight w:val="0"/>
      <w:marTop w:val="0"/>
      <w:marBottom w:val="0"/>
      <w:divBdr>
        <w:top w:val="none" w:sz="0" w:space="0" w:color="auto"/>
        <w:left w:val="none" w:sz="0" w:space="0" w:color="auto"/>
        <w:bottom w:val="none" w:sz="0" w:space="0" w:color="auto"/>
        <w:right w:val="none" w:sz="0" w:space="0" w:color="auto"/>
      </w:divBdr>
    </w:div>
    <w:div w:id="469596282">
      <w:bodyDiv w:val="1"/>
      <w:marLeft w:val="0"/>
      <w:marRight w:val="0"/>
      <w:marTop w:val="0"/>
      <w:marBottom w:val="0"/>
      <w:divBdr>
        <w:top w:val="none" w:sz="0" w:space="0" w:color="auto"/>
        <w:left w:val="none" w:sz="0" w:space="0" w:color="auto"/>
        <w:bottom w:val="none" w:sz="0" w:space="0" w:color="auto"/>
        <w:right w:val="none" w:sz="0" w:space="0" w:color="auto"/>
      </w:divBdr>
    </w:div>
    <w:div w:id="470245256">
      <w:bodyDiv w:val="1"/>
      <w:marLeft w:val="0"/>
      <w:marRight w:val="0"/>
      <w:marTop w:val="0"/>
      <w:marBottom w:val="0"/>
      <w:divBdr>
        <w:top w:val="none" w:sz="0" w:space="0" w:color="auto"/>
        <w:left w:val="none" w:sz="0" w:space="0" w:color="auto"/>
        <w:bottom w:val="none" w:sz="0" w:space="0" w:color="auto"/>
        <w:right w:val="none" w:sz="0" w:space="0" w:color="auto"/>
      </w:divBdr>
    </w:div>
    <w:div w:id="490415384">
      <w:bodyDiv w:val="1"/>
      <w:marLeft w:val="0"/>
      <w:marRight w:val="0"/>
      <w:marTop w:val="0"/>
      <w:marBottom w:val="0"/>
      <w:divBdr>
        <w:top w:val="none" w:sz="0" w:space="0" w:color="auto"/>
        <w:left w:val="none" w:sz="0" w:space="0" w:color="auto"/>
        <w:bottom w:val="none" w:sz="0" w:space="0" w:color="auto"/>
        <w:right w:val="none" w:sz="0" w:space="0" w:color="auto"/>
      </w:divBdr>
    </w:div>
    <w:div w:id="497965142">
      <w:bodyDiv w:val="1"/>
      <w:marLeft w:val="0"/>
      <w:marRight w:val="0"/>
      <w:marTop w:val="0"/>
      <w:marBottom w:val="0"/>
      <w:divBdr>
        <w:top w:val="none" w:sz="0" w:space="0" w:color="auto"/>
        <w:left w:val="none" w:sz="0" w:space="0" w:color="auto"/>
        <w:bottom w:val="none" w:sz="0" w:space="0" w:color="auto"/>
        <w:right w:val="none" w:sz="0" w:space="0" w:color="auto"/>
      </w:divBdr>
    </w:div>
    <w:div w:id="498160791">
      <w:bodyDiv w:val="1"/>
      <w:marLeft w:val="0"/>
      <w:marRight w:val="0"/>
      <w:marTop w:val="0"/>
      <w:marBottom w:val="0"/>
      <w:divBdr>
        <w:top w:val="none" w:sz="0" w:space="0" w:color="auto"/>
        <w:left w:val="none" w:sz="0" w:space="0" w:color="auto"/>
        <w:bottom w:val="none" w:sz="0" w:space="0" w:color="auto"/>
        <w:right w:val="none" w:sz="0" w:space="0" w:color="auto"/>
      </w:divBdr>
    </w:div>
    <w:div w:id="526219705">
      <w:bodyDiv w:val="1"/>
      <w:marLeft w:val="0"/>
      <w:marRight w:val="0"/>
      <w:marTop w:val="0"/>
      <w:marBottom w:val="0"/>
      <w:divBdr>
        <w:top w:val="none" w:sz="0" w:space="0" w:color="auto"/>
        <w:left w:val="none" w:sz="0" w:space="0" w:color="auto"/>
        <w:bottom w:val="none" w:sz="0" w:space="0" w:color="auto"/>
        <w:right w:val="none" w:sz="0" w:space="0" w:color="auto"/>
      </w:divBdr>
    </w:div>
    <w:div w:id="530340643">
      <w:bodyDiv w:val="1"/>
      <w:marLeft w:val="0"/>
      <w:marRight w:val="0"/>
      <w:marTop w:val="0"/>
      <w:marBottom w:val="0"/>
      <w:divBdr>
        <w:top w:val="none" w:sz="0" w:space="0" w:color="auto"/>
        <w:left w:val="none" w:sz="0" w:space="0" w:color="auto"/>
        <w:bottom w:val="none" w:sz="0" w:space="0" w:color="auto"/>
        <w:right w:val="none" w:sz="0" w:space="0" w:color="auto"/>
      </w:divBdr>
    </w:div>
    <w:div w:id="539367052">
      <w:bodyDiv w:val="1"/>
      <w:marLeft w:val="0"/>
      <w:marRight w:val="0"/>
      <w:marTop w:val="0"/>
      <w:marBottom w:val="0"/>
      <w:divBdr>
        <w:top w:val="none" w:sz="0" w:space="0" w:color="auto"/>
        <w:left w:val="none" w:sz="0" w:space="0" w:color="auto"/>
        <w:bottom w:val="none" w:sz="0" w:space="0" w:color="auto"/>
        <w:right w:val="none" w:sz="0" w:space="0" w:color="auto"/>
      </w:divBdr>
    </w:div>
    <w:div w:id="558519591">
      <w:bodyDiv w:val="1"/>
      <w:marLeft w:val="0"/>
      <w:marRight w:val="0"/>
      <w:marTop w:val="0"/>
      <w:marBottom w:val="0"/>
      <w:divBdr>
        <w:top w:val="none" w:sz="0" w:space="0" w:color="auto"/>
        <w:left w:val="none" w:sz="0" w:space="0" w:color="auto"/>
        <w:bottom w:val="none" w:sz="0" w:space="0" w:color="auto"/>
        <w:right w:val="none" w:sz="0" w:space="0" w:color="auto"/>
      </w:divBdr>
    </w:div>
    <w:div w:id="567964336">
      <w:bodyDiv w:val="1"/>
      <w:marLeft w:val="0"/>
      <w:marRight w:val="0"/>
      <w:marTop w:val="0"/>
      <w:marBottom w:val="0"/>
      <w:divBdr>
        <w:top w:val="none" w:sz="0" w:space="0" w:color="auto"/>
        <w:left w:val="none" w:sz="0" w:space="0" w:color="auto"/>
        <w:bottom w:val="none" w:sz="0" w:space="0" w:color="auto"/>
        <w:right w:val="none" w:sz="0" w:space="0" w:color="auto"/>
      </w:divBdr>
    </w:div>
    <w:div w:id="573899568">
      <w:bodyDiv w:val="1"/>
      <w:marLeft w:val="0"/>
      <w:marRight w:val="0"/>
      <w:marTop w:val="0"/>
      <w:marBottom w:val="0"/>
      <w:divBdr>
        <w:top w:val="none" w:sz="0" w:space="0" w:color="auto"/>
        <w:left w:val="none" w:sz="0" w:space="0" w:color="auto"/>
        <w:bottom w:val="none" w:sz="0" w:space="0" w:color="auto"/>
        <w:right w:val="none" w:sz="0" w:space="0" w:color="auto"/>
      </w:divBdr>
    </w:div>
    <w:div w:id="610017963">
      <w:bodyDiv w:val="1"/>
      <w:marLeft w:val="0"/>
      <w:marRight w:val="0"/>
      <w:marTop w:val="0"/>
      <w:marBottom w:val="0"/>
      <w:divBdr>
        <w:top w:val="none" w:sz="0" w:space="0" w:color="auto"/>
        <w:left w:val="none" w:sz="0" w:space="0" w:color="auto"/>
        <w:bottom w:val="none" w:sz="0" w:space="0" w:color="auto"/>
        <w:right w:val="none" w:sz="0" w:space="0" w:color="auto"/>
      </w:divBdr>
    </w:div>
    <w:div w:id="626621597">
      <w:bodyDiv w:val="1"/>
      <w:marLeft w:val="0"/>
      <w:marRight w:val="0"/>
      <w:marTop w:val="0"/>
      <w:marBottom w:val="0"/>
      <w:divBdr>
        <w:top w:val="none" w:sz="0" w:space="0" w:color="auto"/>
        <w:left w:val="none" w:sz="0" w:space="0" w:color="auto"/>
        <w:bottom w:val="none" w:sz="0" w:space="0" w:color="auto"/>
        <w:right w:val="none" w:sz="0" w:space="0" w:color="auto"/>
      </w:divBdr>
    </w:div>
    <w:div w:id="649091437">
      <w:bodyDiv w:val="1"/>
      <w:marLeft w:val="0"/>
      <w:marRight w:val="0"/>
      <w:marTop w:val="0"/>
      <w:marBottom w:val="0"/>
      <w:divBdr>
        <w:top w:val="none" w:sz="0" w:space="0" w:color="auto"/>
        <w:left w:val="none" w:sz="0" w:space="0" w:color="auto"/>
        <w:bottom w:val="none" w:sz="0" w:space="0" w:color="auto"/>
        <w:right w:val="none" w:sz="0" w:space="0" w:color="auto"/>
      </w:divBdr>
    </w:div>
    <w:div w:id="658309828">
      <w:bodyDiv w:val="1"/>
      <w:marLeft w:val="0"/>
      <w:marRight w:val="0"/>
      <w:marTop w:val="0"/>
      <w:marBottom w:val="0"/>
      <w:divBdr>
        <w:top w:val="none" w:sz="0" w:space="0" w:color="auto"/>
        <w:left w:val="none" w:sz="0" w:space="0" w:color="auto"/>
        <w:bottom w:val="none" w:sz="0" w:space="0" w:color="auto"/>
        <w:right w:val="none" w:sz="0" w:space="0" w:color="auto"/>
      </w:divBdr>
    </w:div>
    <w:div w:id="676007233">
      <w:bodyDiv w:val="1"/>
      <w:marLeft w:val="0"/>
      <w:marRight w:val="0"/>
      <w:marTop w:val="0"/>
      <w:marBottom w:val="0"/>
      <w:divBdr>
        <w:top w:val="none" w:sz="0" w:space="0" w:color="auto"/>
        <w:left w:val="none" w:sz="0" w:space="0" w:color="auto"/>
        <w:bottom w:val="none" w:sz="0" w:space="0" w:color="auto"/>
        <w:right w:val="none" w:sz="0" w:space="0" w:color="auto"/>
      </w:divBdr>
    </w:div>
    <w:div w:id="696079621">
      <w:bodyDiv w:val="1"/>
      <w:marLeft w:val="0"/>
      <w:marRight w:val="0"/>
      <w:marTop w:val="0"/>
      <w:marBottom w:val="0"/>
      <w:divBdr>
        <w:top w:val="none" w:sz="0" w:space="0" w:color="auto"/>
        <w:left w:val="none" w:sz="0" w:space="0" w:color="auto"/>
        <w:bottom w:val="none" w:sz="0" w:space="0" w:color="auto"/>
        <w:right w:val="none" w:sz="0" w:space="0" w:color="auto"/>
      </w:divBdr>
    </w:div>
    <w:div w:id="697580662">
      <w:bodyDiv w:val="1"/>
      <w:marLeft w:val="0"/>
      <w:marRight w:val="0"/>
      <w:marTop w:val="0"/>
      <w:marBottom w:val="0"/>
      <w:divBdr>
        <w:top w:val="none" w:sz="0" w:space="0" w:color="auto"/>
        <w:left w:val="none" w:sz="0" w:space="0" w:color="auto"/>
        <w:bottom w:val="none" w:sz="0" w:space="0" w:color="auto"/>
        <w:right w:val="none" w:sz="0" w:space="0" w:color="auto"/>
      </w:divBdr>
      <w:divsChild>
        <w:div w:id="24410455">
          <w:marLeft w:val="0"/>
          <w:marRight w:val="0"/>
          <w:marTop w:val="0"/>
          <w:marBottom w:val="750"/>
          <w:divBdr>
            <w:top w:val="none" w:sz="0" w:space="0" w:color="auto"/>
            <w:left w:val="none" w:sz="0" w:space="0" w:color="auto"/>
            <w:bottom w:val="none" w:sz="0" w:space="0" w:color="auto"/>
            <w:right w:val="none" w:sz="0" w:space="0" w:color="auto"/>
          </w:divBdr>
        </w:div>
        <w:div w:id="788204592">
          <w:marLeft w:val="0"/>
          <w:marRight w:val="0"/>
          <w:marTop w:val="0"/>
          <w:marBottom w:val="0"/>
          <w:divBdr>
            <w:top w:val="none" w:sz="0" w:space="0" w:color="auto"/>
            <w:left w:val="none" w:sz="0" w:space="0" w:color="auto"/>
            <w:bottom w:val="none" w:sz="0" w:space="0" w:color="auto"/>
            <w:right w:val="none" w:sz="0" w:space="0" w:color="auto"/>
          </w:divBdr>
          <w:divsChild>
            <w:div w:id="620302385">
              <w:marLeft w:val="0"/>
              <w:marRight w:val="0"/>
              <w:marTop w:val="0"/>
              <w:marBottom w:val="0"/>
              <w:divBdr>
                <w:top w:val="none" w:sz="0" w:space="0" w:color="auto"/>
                <w:left w:val="none" w:sz="0" w:space="0" w:color="auto"/>
                <w:bottom w:val="none" w:sz="0" w:space="0" w:color="auto"/>
                <w:right w:val="none" w:sz="0" w:space="0" w:color="auto"/>
              </w:divBdr>
              <w:divsChild>
                <w:div w:id="1676493289">
                  <w:marLeft w:val="0"/>
                  <w:marRight w:val="0"/>
                  <w:marTop w:val="0"/>
                  <w:marBottom w:val="0"/>
                  <w:divBdr>
                    <w:top w:val="none" w:sz="0" w:space="0" w:color="auto"/>
                    <w:left w:val="none" w:sz="0" w:space="0" w:color="auto"/>
                    <w:bottom w:val="none" w:sz="0" w:space="0" w:color="auto"/>
                    <w:right w:val="none" w:sz="0" w:space="0" w:color="auto"/>
                  </w:divBdr>
                  <w:divsChild>
                    <w:div w:id="7513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70159">
      <w:bodyDiv w:val="1"/>
      <w:marLeft w:val="0"/>
      <w:marRight w:val="0"/>
      <w:marTop w:val="0"/>
      <w:marBottom w:val="0"/>
      <w:divBdr>
        <w:top w:val="none" w:sz="0" w:space="0" w:color="auto"/>
        <w:left w:val="none" w:sz="0" w:space="0" w:color="auto"/>
        <w:bottom w:val="none" w:sz="0" w:space="0" w:color="auto"/>
        <w:right w:val="none" w:sz="0" w:space="0" w:color="auto"/>
      </w:divBdr>
    </w:div>
    <w:div w:id="723601413">
      <w:bodyDiv w:val="1"/>
      <w:marLeft w:val="0"/>
      <w:marRight w:val="0"/>
      <w:marTop w:val="0"/>
      <w:marBottom w:val="0"/>
      <w:divBdr>
        <w:top w:val="none" w:sz="0" w:space="0" w:color="auto"/>
        <w:left w:val="none" w:sz="0" w:space="0" w:color="auto"/>
        <w:bottom w:val="none" w:sz="0" w:space="0" w:color="auto"/>
        <w:right w:val="none" w:sz="0" w:space="0" w:color="auto"/>
      </w:divBdr>
    </w:div>
    <w:div w:id="727456004">
      <w:bodyDiv w:val="1"/>
      <w:marLeft w:val="0"/>
      <w:marRight w:val="0"/>
      <w:marTop w:val="0"/>
      <w:marBottom w:val="0"/>
      <w:divBdr>
        <w:top w:val="none" w:sz="0" w:space="0" w:color="auto"/>
        <w:left w:val="none" w:sz="0" w:space="0" w:color="auto"/>
        <w:bottom w:val="none" w:sz="0" w:space="0" w:color="auto"/>
        <w:right w:val="none" w:sz="0" w:space="0" w:color="auto"/>
      </w:divBdr>
    </w:div>
    <w:div w:id="736320504">
      <w:bodyDiv w:val="1"/>
      <w:marLeft w:val="0"/>
      <w:marRight w:val="0"/>
      <w:marTop w:val="0"/>
      <w:marBottom w:val="0"/>
      <w:divBdr>
        <w:top w:val="none" w:sz="0" w:space="0" w:color="auto"/>
        <w:left w:val="none" w:sz="0" w:space="0" w:color="auto"/>
        <w:bottom w:val="none" w:sz="0" w:space="0" w:color="auto"/>
        <w:right w:val="none" w:sz="0" w:space="0" w:color="auto"/>
      </w:divBdr>
    </w:div>
    <w:div w:id="749548406">
      <w:bodyDiv w:val="1"/>
      <w:marLeft w:val="0"/>
      <w:marRight w:val="0"/>
      <w:marTop w:val="0"/>
      <w:marBottom w:val="0"/>
      <w:divBdr>
        <w:top w:val="none" w:sz="0" w:space="0" w:color="auto"/>
        <w:left w:val="none" w:sz="0" w:space="0" w:color="auto"/>
        <w:bottom w:val="none" w:sz="0" w:space="0" w:color="auto"/>
        <w:right w:val="none" w:sz="0" w:space="0" w:color="auto"/>
      </w:divBdr>
    </w:div>
    <w:div w:id="814487199">
      <w:bodyDiv w:val="1"/>
      <w:marLeft w:val="0"/>
      <w:marRight w:val="0"/>
      <w:marTop w:val="0"/>
      <w:marBottom w:val="0"/>
      <w:divBdr>
        <w:top w:val="none" w:sz="0" w:space="0" w:color="auto"/>
        <w:left w:val="none" w:sz="0" w:space="0" w:color="auto"/>
        <w:bottom w:val="none" w:sz="0" w:space="0" w:color="auto"/>
        <w:right w:val="none" w:sz="0" w:space="0" w:color="auto"/>
      </w:divBdr>
    </w:div>
    <w:div w:id="831332908">
      <w:bodyDiv w:val="1"/>
      <w:marLeft w:val="0"/>
      <w:marRight w:val="0"/>
      <w:marTop w:val="0"/>
      <w:marBottom w:val="0"/>
      <w:divBdr>
        <w:top w:val="none" w:sz="0" w:space="0" w:color="auto"/>
        <w:left w:val="none" w:sz="0" w:space="0" w:color="auto"/>
        <w:bottom w:val="none" w:sz="0" w:space="0" w:color="auto"/>
        <w:right w:val="none" w:sz="0" w:space="0" w:color="auto"/>
      </w:divBdr>
    </w:div>
    <w:div w:id="834148386">
      <w:bodyDiv w:val="1"/>
      <w:marLeft w:val="0"/>
      <w:marRight w:val="0"/>
      <w:marTop w:val="0"/>
      <w:marBottom w:val="0"/>
      <w:divBdr>
        <w:top w:val="none" w:sz="0" w:space="0" w:color="auto"/>
        <w:left w:val="none" w:sz="0" w:space="0" w:color="auto"/>
        <w:bottom w:val="none" w:sz="0" w:space="0" w:color="auto"/>
        <w:right w:val="none" w:sz="0" w:space="0" w:color="auto"/>
      </w:divBdr>
    </w:div>
    <w:div w:id="842671424">
      <w:bodyDiv w:val="1"/>
      <w:marLeft w:val="0"/>
      <w:marRight w:val="0"/>
      <w:marTop w:val="0"/>
      <w:marBottom w:val="0"/>
      <w:divBdr>
        <w:top w:val="none" w:sz="0" w:space="0" w:color="auto"/>
        <w:left w:val="none" w:sz="0" w:space="0" w:color="auto"/>
        <w:bottom w:val="none" w:sz="0" w:space="0" w:color="auto"/>
        <w:right w:val="none" w:sz="0" w:space="0" w:color="auto"/>
      </w:divBdr>
    </w:div>
    <w:div w:id="853688450">
      <w:bodyDiv w:val="1"/>
      <w:marLeft w:val="0"/>
      <w:marRight w:val="0"/>
      <w:marTop w:val="0"/>
      <w:marBottom w:val="0"/>
      <w:divBdr>
        <w:top w:val="none" w:sz="0" w:space="0" w:color="auto"/>
        <w:left w:val="none" w:sz="0" w:space="0" w:color="auto"/>
        <w:bottom w:val="none" w:sz="0" w:space="0" w:color="auto"/>
        <w:right w:val="none" w:sz="0" w:space="0" w:color="auto"/>
      </w:divBdr>
    </w:div>
    <w:div w:id="855844977">
      <w:bodyDiv w:val="1"/>
      <w:marLeft w:val="0"/>
      <w:marRight w:val="0"/>
      <w:marTop w:val="0"/>
      <w:marBottom w:val="0"/>
      <w:divBdr>
        <w:top w:val="none" w:sz="0" w:space="0" w:color="auto"/>
        <w:left w:val="none" w:sz="0" w:space="0" w:color="auto"/>
        <w:bottom w:val="none" w:sz="0" w:space="0" w:color="auto"/>
        <w:right w:val="none" w:sz="0" w:space="0" w:color="auto"/>
      </w:divBdr>
    </w:div>
    <w:div w:id="896866305">
      <w:bodyDiv w:val="1"/>
      <w:marLeft w:val="0"/>
      <w:marRight w:val="0"/>
      <w:marTop w:val="0"/>
      <w:marBottom w:val="0"/>
      <w:divBdr>
        <w:top w:val="none" w:sz="0" w:space="0" w:color="auto"/>
        <w:left w:val="none" w:sz="0" w:space="0" w:color="auto"/>
        <w:bottom w:val="none" w:sz="0" w:space="0" w:color="auto"/>
        <w:right w:val="none" w:sz="0" w:space="0" w:color="auto"/>
      </w:divBdr>
    </w:div>
    <w:div w:id="909388367">
      <w:bodyDiv w:val="1"/>
      <w:marLeft w:val="0"/>
      <w:marRight w:val="0"/>
      <w:marTop w:val="0"/>
      <w:marBottom w:val="0"/>
      <w:divBdr>
        <w:top w:val="none" w:sz="0" w:space="0" w:color="auto"/>
        <w:left w:val="none" w:sz="0" w:space="0" w:color="auto"/>
        <w:bottom w:val="none" w:sz="0" w:space="0" w:color="auto"/>
        <w:right w:val="none" w:sz="0" w:space="0" w:color="auto"/>
      </w:divBdr>
    </w:div>
    <w:div w:id="911425777">
      <w:bodyDiv w:val="1"/>
      <w:marLeft w:val="0"/>
      <w:marRight w:val="0"/>
      <w:marTop w:val="0"/>
      <w:marBottom w:val="0"/>
      <w:divBdr>
        <w:top w:val="none" w:sz="0" w:space="0" w:color="auto"/>
        <w:left w:val="none" w:sz="0" w:space="0" w:color="auto"/>
        <w:bottom w:val="none" w:sz="0" w:space="0" w:color="auto"/>
        <w:right w:val="none" w:sz="0" w:space="0" w:color="auto"/>
      </w:divBdr>
    </w:div>
    <w:div w:id="929512172">
      <w:bodyDiv w:val="1"/>
      <w:marLeft w:val="0"/>
      <w:marRight w:val="0"/>
      <w:marTop w:val="0"/>
      <w:marBottom w:val="0"/>
      <w:divBdr>
        <w:top w:val="none" w:sz="0" w:space="0" w:color="auto"/>
        <w:left w:val="none" w:sz="0" w:space="0" w:color="auto"/>
        <w:bottom w:val="none" w:sz="0" w:space="0" w:color="auto"/>
        <w:right w:val="none" w:sz="0" w:space="0" w:color="auto"/>
      </w:divBdr>
    </w:div>
    <w:div w:id="930695357">
      <w:bodyDiv w:val="1"/>
      <w:marLeft w:val="0"/>
      <w:marRight w:val="0"/>
      <w:marTop w:val="0"/>
      <w:marBottom w:val="0"/>
      <w:divBdr>
        <w:top w:val="none" w:sz="0" w:space="0" w:color="auto"/>
        <w:left w:val="none" w:sz="0" w:space="0" w:color="auto"/>
        <w:bottom w:val="none" w:sz="0" w:space="0" w:color="auto"/>
        <w:right w:val="none" w:sz="0" w:space="0" w:color="auto"/>
      </w:divBdr>
    </w:div>
    <w:div w:id="939341266">
      <w:bodyDiv w:val="1"/>
      <w:marLeft w:val="0"/>
      <w:marRight w:val="0"/>
      <w:marTop w:val="0"/>
      <w:marBottom w:val="0"/>
      <w:divBdr>
        <w:top w:val="none" w:sz="0" w:space="0" w:color="auto"/>
        <w:left w:val="none" w:sz="0" w:space="0" w:color="auto"/>
        <w:bottom w:val="none" w:sz="0" w:space="0" w:color="auto"/>
        <w:right w:val="none" w:sz="0" w:space="0" w:color="auto"/>
      </w:divBdr>
    </w:div>
    <w:div w:id="945232113">
      <w:bodyDiv w:val="1"/>
      <w:marLeft w:val="0"/>
      <w:marRight w:val="0"/>
      <w:marTop w:val="0"/>
      <w:marBottom w:val="0"/>
      <w:divBdr>
        <w:top w:val="none" w:sz="0" w:space="0" w:color="auto"/>
        <w:left w:val="none" w:sz="0" w:space="0" w:color="auto"/>
        <w:bottom w:val="none" w:sz="0" w:space="0" w:color="auto"/>
        <w:right w:val="none" w:sz="0" w:space="0" w:color="auto"/>
      </w:divBdr>
    </w:div>
    <w:div w:id="953560939">
      <w:bodyDiv w:val="1"/>
      <w:marLeft w:val="0"/>
      <w:marRight w:val="0"/>
      <w:marTop w:val="0"/>
      <w:marBottom w:val="0"/>
      <w:divBdr>
        <w:top w:val="none" w:sz="0" w:space="0" w:color="auto"/>
        <w:left w:val="none" w:sz="0" w:space="0" w:color="auto"/>
        <w:bottom w:val="none" w:sz="0" w:space="0" w:color="auto"/>
        <w:right w:val="none" w:sz="0" w:space="0" w:color="auto"/>
      </w:divBdr>
    </w:div>
    <w:div w:id="953903119">
      <w:bodyDiv w:val="1"/>
      <w:marLeft w:val="0"/>
      <w:marRight w:val="0"/>
      <w:marTop w:val="0"/>
      <w:marBottom w:val="0"/>
      <w:divBdr>
        <w:top w:val="none" w:sz="0" w:space="0" w:color="auto"/>
        <w:left w:val="none" w:sz="0" w:space="0" w:color="auto"/>
        <w:bottom w:val="none" w:sz="0" w:space="0" w:color="auto"/>
        <w:right w:val="none" w:sz="0" w:space="0" w:color="auto"/>
      </w:divBdr>
    </w:div>
    <w:div w:id="987515408">
      <w:bodyDiv w:val="1"/>
      <w:marLeft w:val="0"/>
      <w:marRight w:val="0"/>
      <w:marTop w:val="0"/>
      <w:marBottom w:val="0"/>
      <w:divBdr>
        <w:top w:val="none" w:sz="0" w:space="0" w:color="auto"/>
        <w:left w:val="none" w:sz="0" w:space="0" w:color="auto"/>
        <w:bottom w:val="none" w:sz="0" w:space="0" w:color="auto"/>
        <w:right w:val="none" w:sz="0" w:space="0" w:color="auto"/>
      </w:divBdr>
    </w:div>
    <w:div w:id="1005981311">
      <w:bodyDiv w:val="1"/>
      <w:marLeft w:val="0"/>
      <w:marRight w:val="0"/>
      <w:marTop w:val="0"/>
      <w:marBottom w:val="0"/>
      <w:divBdr>
        <w:top w:val="none" w:sz="0" w:space="0" w:color="auto"/>
        <w:left w:val="none" w:sz="0" w:space="0" w:color="auto"/>
        <w:bottom w:val="none" w:sz="0" w:space="0" w:color="auto"/>
        <w:right w:val="none" w:sz="0" w:space="0" w:color="auto"/>
      </w:divBdr>
    </w:div>
    <w:div w:id="1011252645">
      <w:bodyDiv w:val="1"/>
      <w:marLeft w:val="0"/>
      <w:marRight w:val="0"/>
      <w:marTop w:val="0"/>
      <w:marBottom w:val="0"/>
      <w:divBdr>
        <w:top w:val="none" w:sz="0" w:space="0" w:color="auto"/>
        <w:left w:val="none" w:sz="0" w:space="0" w:color="auto"/>
        <w:bottom w:val="none" w:sz="0" w:space="0" w:color="auto"/>
        <w:right w:val="none" w:sz="0" w:space="0" w:color="auto"/>
      </w:divBdr>
    </w:div>
    <w:div w:id="1027490162">
      <w:bodyDiv w:val="1"/>
      <w:marLeft w:val="0"/>
      <w:marRight w:val="0"/>
      <w:marTop w:val="0"/>
      <w:marBottom w:val="0"/>
      <w:divBdr>
        <w:top w:val="none" w:sz="0" w:space="0" w:color="auto"/>
        <w:left w:val="none" w:sz="0" w:space="0" w:color="auto"/>
        <w:bottom w:val="none" w:sz="0" w:space="0" w:color="auto"/>
        <w:right w:val="none" w:sz="0" w:space="0" w:color="auto"/>
      </w:divBdr>
    </w:div>
    <w:div w:id="1042173675">
      <w:bodyDiv w:val="1"/>
      <w:marLeft w:val="0"/>
      <w:marRight w:val="0"/>
      <w:marTop w:val="0"/>
      <w:marBottom w:val="0"/>
      <w:divBdr>
        <w:top w:val="none" w:sz="0" w:space="0" w:color="auto"/>
        <w:left w:val="none" w:sz="0" w:space="0" w:color="auto"/>
        <w:bottom w:val="none" w:sz="0" w:space="0" w:color="auto"/>
        <w:right w:val="none" w:sz="0" w:space="0" w:color="auto"/>
      </w:divBdr>
    </w:div>
    <w:div w:id="1046375087">
      <w:bodyDiv w:val="1"/>
      <w:marLeft w:val="0"/>
      <w:marRight w:val="0"/>
      <w:marTop w:val="0"/>
      <w:marBottom w:val="0"/>
      <w:divBdr>
        <w:top w:val="none" w:sz="0" w:space="0" w:color="auto"/>
        <w:left w:val="none" w:sz="0" w:space="0" w:color="auto"/>
        <w:bottom w:val="none" w:sz="0" w:space="0" w:color="auto"/>
        <w:right w:val="none" w:sz="0" w:space="0" w:color="auto"/>
      </w:divBdr>
    </w:div>
    <w:div w:id="1049383087">
      <w:bodyDiv w:val="1"/>
      <w:marLeft w:val="0"/>
      <w:marRight w:val="0"/>
      <w:marTop w:val="0"/>
      <w:marBottom w:val="0"/>
      <w:divBdr>
        <w:top w:val="none" w:sz="0" w:space="0" w:color="auto"/>
        <w:left w:val="none" w:sz="0" w:space="0" w:color="auto"/>
        <w:bottom w:val="none" w:sz="0" w:space="0" w:color="auto"/>
        <w:right w:val="none" w:sz="0" w:space="0" w:color="auto"/>
      </w:divBdr>
    </w:div>
    <w:div w:id="1054086370">
      <w:bodyDiv w:val="1"/>
      <w:marLeft w:val="0"/>
      <w:marRight w:val="0"/>
      <w:marTop w:val="0"/>
      <w:marBottom w:val="0"/>
      <w:divBdr>
        <w:top w:val="none" w:sz="0" w:space="0" w:color="auto"/>
        <w:left w:val="none" w:sz="0" w:space="0" w:color="auto"/>
        <w:bottom w:val="none" w:sz="0" w:space="0" w:color="auto"/>
        <w:right w:val="none" w:sz="0" w:space="0" w:color="auto"/>
      </w:divBdr>
    </w:div>
    <w:div w:id="1059785873">
      <w:bodyDiv w:val="1"/>
      <w:marLeft w:val="0"/>
      <w:marRight w:val="0"/>
      <w:marTop w:val="0"/>
      <w:marBottom w:val="0"/>
      <w:divBdr>
        <w:top w:val="none" w:sz="0" w:space="0" w:color="auto"/>
        <w:left w:val="none" w:sz="0" w:space="0" w:color="auto"/>
        <w:bottom w:val="none" w:sz="0" w:space="0" w:color="auto"/>
        <w:right w:val="none" w:sz="0" w:space="0" w:color="auto"/>
      </w:divBdr>
    </w:div>
    <w:div w:id="1102988875">
      <w:bodyDiv w:val="1"/>
      <w:marLeft w:val="0"/>
      <w:marRight w:val="0"/>
      <w:marTop w:val="0"/>
      <w:marBottom w:val="0"/>
      <w:divBdr>
        <w:top w:val="none" w:sz="0" w:space="0" w:color="auto"/>
        <w:left w:val="none" w:sz="0" w:space="0" w:color="auto"/>
        <w:bottom w:val="none" w:sz="0" w:space="0" w:color="auto"/>
        <w:right w:val="none" w:sz="0" w:space="0" w:color="auto"/>
      </w:divBdr>
    </w:div>
    <w:div w:id="1105467545">
      <w:bodyDiv w:val="1"/>
      <w:marLeft w:val="0"/>
      <w:marRight w:val="0"/>
      <w:marTop w:val="0"/>
      <w:marBottom w:val="0"/>
      <w:divBdr>
        <w:top w:val="none" w:sz="0" w:space="0" w:color="auto"/>
        <w:left w:val="none" w:sz="0" w:space="0" w:color="auto"/>
        <w:bottom w:val="none" w:sz="0" w:space="0" w:color="auto"/>
        <w:right w:val="none" w:sz="0" w:space="0" w:color="auto"/>
      </w:divBdr>
    </w:div>
    <w:div w:id="1178736419">
      <w:bodyDiv w:val="1"/>
      <w:marLeft w:val="0"/>
      <w:marRight w:val="0"/>
      <w:marTop w:val="0"/>
      <w:marBottom w:val="0"/>
      <w:divBdr>
        <w:top w:val="none" w:sz="0" w:space="0" w:color="auto"/>
        <w:left w:val="none" w:sz="0" w:space="0" w:color="auto"/>
        <w:bottom w:val="none" w:sz="0" w:space="0" w:color="auto"/>
        <w:right w:val="none" w:sz="0" w:space="0" w:color="auto"/>
      </w:divBdr>
    </w:div>
    <w:div w:id="1189023985">
      <w:bodyDiv w:val="1"/>
      <w:marLeft w:val="0"/>
      <w:marRight w:val="0"/>
      <w:marTop w:val="0"/>
      <w:marBottom w:val="0"/>
      <w:divBdr>
        <w:top w:val="none" w:sz="0" w:space="0" w:color="auto"/>
        <w:left w:val="none" w:sz="0" w:space="0" w:color="auto"/>
        <w:bottom w:val="none" w:sz="0" w:space="0" w:color="auto"/>
        <w:right w:val="none" w:sz="0" w:space="0" w:color="auto"/>
      </w:divBdr>
    </w:div>
    <w:div w:id="1206142346">
      <w:bodyDiv w:val="1"/>
      <w:marLeft w:val="0"/>
      <w:marRight w:val="0"/>
      <w:marTop w:val="0"/>
      <w:marBottom w:val="0"/>
      <w:divBdr>
        <w:top w:val="none" w:sz="0" w:space="0" w:color="auto"/>
        <w:left w:val="none" w:sz="0" w:space="0" w:color="auto"/>
        <w:bottom w:val="none" w:sz="0" w:space="0" w:color="auto"/>
        <w:right w:val="none" w:sz="0" w:space="0" w:color="auto"/>
      </w:divBdr>
    </w:div>
    <w:div w:id="1210872139">
      <w:bodyDiv w:val="1"/>
      <w:marLeft w:val="0"/>
      <w:marRight w:val="0"/>
      <w:marTop w:val="0"/>
      <w:marBottom w:val="0"/>
      <w:divBdr>
        <w:top w:val="none" w:sz="0" w:space="0" w:color="auto"/>
        <w:left w:val="none" w:sz="0" w:space="0" w:color="auto"/>
        <w:bottom w:val="none" w:sz="0" w:space="0" w:color="auto"/>
        <w:right w:val="none" w:sz="0" w:space="0" w:color="auto"/>
      </w:divBdr>
    </w:div>
    <w:div w:id="1213691014">
      <w:bodyDiv w:val="1"/>
      <w:marLeft w:val="0"/>
      <w:marRight w:val="0"/>
      <w:marTop w:val="0"/>
      <w:marBottom w:val="0"/>
      <w:divBdr>
        <w:top w:val="none" w:sz="0" w:space="0" w:color="auto"/>
        <w:left w:val="none" w:sz="0" w:space="0" w:color="auto"/>
        <w:bottom w:val="none" w:sz="0" w:space="0" w:color="auto"/>
        <w:right w:val="none" w:sz="0" w:space="0" w:color="auto"/>
      </w:divBdr>
    </w:div>
    <w:div w:id="1214342993">
      <w:bodyDiv w:val="1"/>
      <w:marLeft w:val="0"/>
      <w:marRight w:val="0"/>
      <w:marTop w:val="0"/>
      <w:marBottom w:val="0"/>
      <w:divBdr>
        <w:top w:val="none" w:sz="0" w:space="0" w:color="auto"/>
        <w:left w:val="none" w:sz="0" w:space="0" w:color="auto"/>
        <w:bottom w:val="none" w:sz="0" w:space="0" w:color="auto"/>
        <w:right w:val="none" w:sz="0" w:space="0" w:color="auto"/>
      </w:divBdr>
    </w:div>
    <w:div w:id="1229727065">
      <w:bodyDiv w:val="1"/>
      <w:marLeft w:val="0"/>
      <w:marRight w:val="0"/>
      <w:marTop w:val="0"/>
      <w:marBottom w:val="0"/>
      <w:divBdr>
        <w:top w:val="none" w:sz="0" w:space="0" w:color="auto"/>
        <w:left w:val="none" w:sz="0" w:space="0" w:color="auto"/>
        <w:bottom w:val="none" w:sz="0" w:space="0" w:color="auto"/>
        <w:right w:val="none" w:sz="0" w:space="0" w:color="auto"/>
      </w:divBdr>
    </w:div>
    <w:div w:id="1231232340">
      <w:bodyDiv w:val="1"/>
      <w:marLeft w:val="0"/>
      <w:marRight w:val="0"/>
      <w:marTop w:val="0"/>
      <w:marBottom w:val="0"/>
      <w:divBdr>
        <w:top w:val="none" w:sz="0" w:space="0" w:color="auto"/>
        <w:left w:val="none" w:sz="0" w:space="0" w:color="auto"/>
        <w:bottom w:val="none" w:sz="0" w:space="0" w:color="auto"/>
        <w:right w:val="none" w:sz="0" w:space="0" w:color="auto"/>
      </w:divBdr>
    </w:div>
    <w:div w:id="1258751044">
      <w:bodyDiv w:val="1"/>
      <w:marLeft w:val="0"/>
      <w:marRight w:val="0"/>
      <w:marTop w:val="0"/>
      <w:marBottom w:val="0"/>
      <w:divBdr>
        <w:top w:val="none" w:sz="0" w:space="0" w:color="auto"/>
        <w:left w:val="none" w:sz="0" w:space="0" w:color="auto"/>
        <w:bottom w:val="none" w:sz="0" w:space="0" w:color="auto"/>
        <w:right w:val="none" w:sz="0" w:space="0" w:color="auto"/>
      </w:divBdr>
    </w:div>
    <w:div w:id="1268393317">
      <w:bodyDiv w:val="1"/>
      <w:marLeft w:val="0"/>
      <w:marRight w:val="0"/>
      <w:marTop w:val="0"/>
      <w:marBottom w:val="0"/>
      <w:divBdr>
        <w:top w:val="none" w:sz="0" w:space="0" w:color="auto"/>
        <w:left w:val="none" w:sz="0" w:space="0" w:color="auto"/>
        <w:bottom w:val="none" w:sz="0" w:space="0" w:color="auto"/>
        <w:right w:val="none" w:sz="0" w:space="0" w:color="auto"/>
      </w:divBdr>
    </w:div>
    <w:div w:id="1272010242">
      <w:bodyDiv w:val="1"/>
      <w:marLeft w:val="0"/>
      <w:marRight w:val="0"/>
      <w:marTop w:val="0"/>
      <w:marBottom w:val="0"/>
      <w:divBdr>
        <w:top w:val="none" w:sz="0" w:space="0" w:color="auto"/>
        <w:left w:val="none" w:sz="0" w:space="0" w:color="auto"/>
        <w:bottom w:val="none" w:sz="0" w:space="0" w:color="auto"/>
        <w:right w:val="none" w:sz="0" w:space="0" w:color="auto"/>
      </w:divBdr>
    </w:div>
    <w:div w:id="1292520927">
      <w:bodyDiv w:val="1"/>
      <w:marLeft w:val="0"/>
      <w:marRight w:val="0"/>
      <w:marTop w:val="0"/>
      <w:marBottom w:val="0"/>
      <w:divBdr>
        <w:top w:val="none" w:sz="0" w:space="0" w:color="auto"/>
        <w:left w:val="none" w:sz="0" w:space="0" w:color="auto"/>
        <w:bottom w:val="none" w:sz="0" w:space="0" w:color="auto"/>
        <w:right w:val="none" w:sz="0" w:space="0" w:color="auto"/>
      </w:divBdr>
    </w:div>
    <w:div w:id="1294405138">
      <w:bodyDiv w:val="1"/>
      <w:marLeft w:val="0"/>
      <w:marRight w:val="0"/>
      <w:marTop w:val="0"/>
      <w:marBottom w:val="0"/>
      <w:divBdr>
        <w:top w:val="none" w:sz="0" w:space="0" w:color="auto"/>
        <w:left w:val="none" w:sz="0" w:space="0" w:color="auto"/>
        <w:bottom w:val="none" w:sz="0" w:space="0" w:color="auto"/>
        <w:right w:val="none" w:sz="0" w:space="0" w:color="auto"/>
      </w:divBdr>
    </w:div>
    <w:div w:id="1298216100">
      <w:bodyDiv w:val="1"/>
      <w:marLeft w:val="0"/>
      <w:marRight w:val="0"/>
      <w:marTop w:val="0"/>
      <w:marBottom w:val="0"/>
      <w:divBdr>
        <w:top w:val="none" w:sz="0" w:space="0" w:color="auto"/>
        <w:left w:val="none" w:sz="0" w:space="0" w:color="auto"/>
        <w:bottom w:val="none" w:sz="0" w:space="0" w:color="auto"/>
        <w:right w:val="none" w:sz="0" w:space="0" w:color="auto"/>
      </w:divBdr>
    </w:div>
    <w:div w:id="1310357148">
      <w:bodyDiv w:val="1"/>
      <w:marLeft w:val="0"/>
      <w:marRight w:val="0"/>
      <w:marTop w:val="0"/>
      <w:marBottom w:val="0"/>
      <w:divBdr>
        <w:top w:val="none" w:sz="0" w:space="0" w:color="auto"/>
        <w:left w:val="none" w:sz="0" w:space="0" w:color="auto"/>
        <w:bottom w:val="none" w:sz="0" w:space="0" w:color="auto"/>
        <w:right w:val="none" w:sz="0" w:space="0" w:color="auto"/>
      </w:divBdr>
    </w:div>
    <w:div w:id="1347555791">
      <w:bodyDiv w:val="1"/>
      <w:marLeft w:val="0"/>
      <w:marRight w:val="0"/>
      <w:marTop w:val="0"/>
      <w:marBottom w:val="0"/>
      <w:divBdr>
        <w:top w:val="none" w:sz="0" w:space="0" w:color="auto"/>
        <w:left w:val="none" w:sz="0" w:space="0" w:color="auto"/>
        <w:bottom w:val="none" w:sz="0" w:space="0" w:color="auto"/>
        <w:right w:val="none" w:sz="0" w:space="0" w:color="auto"/>
      </w:divBdr>
    </w:div>
    <w:div w:id="1362511108">
      <w:bodyDiv w:val="1"/>
      <w:marLeft w:val="0"/>
      <w:marRight w:val="0"/>
      <w:marTop w:val="0"/>
      <w:marBottom w:val="0"/>
      <w:divBdr>
        <w:top w:val="none" w:sz="0" w:space="0" w:color="auto"/>
        <w:left w:val="none" w:sz="0" w:space="0" w:color="auto"/>
        <w:bottom w:val="none" w:sz="0" w:space="0" w:color="auto"/>
        <w:right w:val="none" w:sz="0" w:space="0" w:color="auto"/>
      </w:divBdr>
    </w:div>
    <w:div w:id="1366827107">
      <w:bodyDiv w:val="1"/>
      <w:marLeft w:val="0"/>
      <w:marRight w:val="0"/>
      <w:marTop w:val="0"/>
      <w:marBottom w:val="0"/>
      <w:divBdr>
        <w:top w:val="none" w:sz="0" w:space="0" w:color="auto"/>
        <w:left w:val="none" w:sz="0" w:space="0" w:color="auto"/>
        <w:bottom w:val="none" w:sz="0" w:space="0" w:color="auto"/>
        <w:right w:val="none" w:sz="0" w:space="0" w:color="auto"/>
      </w:divBdr>
    </w:div>
    <w:div w:id="1375813633">
      <w:bodyDiv w:val="1"/>
      <w:marLeft w:val="0"/>
      <w:marRight w:val="0"/>
      <w:marTop w:val="0"/>
      <w:marBottom w:val="0"/>
      <w:divBdr>
        <w:top w:val="none" w:sz="0" w:space="0" w:color="auto"/>
        <w:left w:val="none" w:sz="0" w:space="0" w:color="auto"/>
        <w:bottom w:val="none" w:sz="0" w:space="0" w:color="auto"/>
        <w:right w:val="none" w:sz="0" w:space="0" w:color="auto"/>
      </w:divBdr>
    </w:div>
    <w:div w:id="1377044579">
      <w:bodyDiv w:val="1"/>
      <w:marLeft w:val="0"/>
      <w:marRight w:val="0"/>
      <w:marTop w:val="0"/>
      <w:marBottom w:val="0"/>
      <w:divBdr>
        <w:top w:val="none" w:sz="0" w:space="0" w:color="auto"/>
        <w:left w:val="none" w:sz="0" w:space="0" w:color="auto"/>
        <w:bottom w:val="none" w:sz="0" w:space="0" w:color="auto"/>
        <w:right w:val="none" w:sz="0" w:space="0" w:color="auto"/>
      </w:divBdr>
    </w:div>
    <w:div w:id="1383863665">
      <w:bodyDiv w:val="1"/>
      <w:marLeft w:val="0"/>
      <w:marRight w:val="0"/>
      <w:marTop w:val="0"/>
      <w:marBottom w:val="0"/>
      <w:divBdr>
        <w:top w:val="none" w:sz="0" w:space="0" w:color="auto"/>
        <w:left w:val="none" w:sz="0" w:space="0" w:color="auto"/>
        <w:bottom w:val="none" w:sz="0" w:space="0" w:color="auto"/>
        <w:right w:val="none" w:sz="0" w:space="0" w:color="auto"/>
      </w:divBdr>
    </w:div>
    <w:div w:id="1410613139">
      <w:bodyDiv w:val="1"/>
      <w:marLeft w:val="0"/>
      <w:marRight w:val="0"/>
      <w:marTop w:val="0"/>
      <w:marBottom w:val="0"/>
      <w:divBdr>
        <w:top w:val="none" w:sz="0" w:space="0" w:color="auto"/>
        <w:left w:val="none" w:sz="0" w:space="0" w:color="auto"/>
        <w:bottom w:val="none" w:sz="0" w:space="0" w:color="auto"/>
        <w:right w:val="none" w:sz="0" w:space="0" w:color="auto"/>
      </w:divBdr>
    </w:div>
    <w:div w:id="1415861473">
      <w:bodyDiv w:val="1"/>
      <w:marLeft w:val="0"/>
      <w:marRight w:val="0"/>
      <w:marTop w:val="0"/>
      <w:marBottom w:val="0"/>
      <w:divBdr>
        <w:top w:val="none" w:sz="0" w:space="0" w:color="auto"/>
        <w:left w:val="none" w:sz="0" w:space="0" w:color="auto"/>
        <w:bottom w:val="none" w:sz="0" w:space="0" w:color="auto"/>
        <w:right w:val="none" w:sz="0" w:space="0" w:color="auto"/>
      </w:divBdr>
    </w:div>
    <w:div w:id="1423526678">
      <w:bodyDiv w:val="1"/>
      <w:marLeft w:val="0"/>
      <w:marRight w:val="0"/>
      <w:marTop w:val="0"/>
      <w:marBottom w:val="0"/>
      <w:divBdr>
        <w:top w:val="none" w:sz="0" w:space="0" w:color="auto"/>
        <w:left w:val="none" w:sz="0" w:space="0" w:color="auto"/>
        <w:bottom w:val="none" w:sz="0" w:space="0" w:color="auto"/>
        <w:right w:val="none" w:sz="0" w:space="0" w:color="auto"/>
      </w:divBdr>
    </w:div>
    <w:div w:id="1425106141">
      <w:bodyDiv w:val="1"/>
      <w:marLeft w:val="0"/>
      <w:marRight w:val="0"/>
      <w:marTop w:val="0"/>
      <w:marBottom w:val="0"/>
      <w:divBdr>
        <w:top w:val="none" w:sz="0" w:space="0" w:color="auto"/>
        <w:left w:val="none" w:sz="0" w:space="0" w:color="auto"/>
        <w:bottom w:val="none" w:sz="0" w:space="0" w:color="auto"/>
        <w:right w:val="none" w:sz="0" w:space="0" w:color="auto"/>
      </w:divBdr>
    </w:div>
    <w:div w:id="1430467230">
      <w:bodyDiv w:val="1"/>
      <w:marLeft w:val="0"/>
      <w:marRight w:val="0"/>
      <w:marTop w:val="0"/>
      <w:marBottom w:val="0"/>
      <w:divBdr>
        <w:top w:val="none" w:sz="0" w:space="0" w:color="auto"/>
        <w:left w:val="none" w:sz="0" w:space="0" w:color="auto"/>
        <w:bottom w:val="none" w:sz="0" w:space="0" w:color="auto"/>
        <w:right w:val="none" w:sz="0" w:space="0" w:color="auto"/>
      </w:divBdr>
    </w:div>
    <w:div w:id="1449154765">
      <w:bodyDiv w:val="1"/>
      <w:marLeft w:val="0"/>
      <w:marRight w:val="0"/>
      <w:marTop w:val="0"/>
      <w:marBottom w:val="0"/>
      <w:divBdr>
        <w:top w:val="none" w:sz="0" w:space="0" w:color="auto"/>
        <w:left w:val="none" w:sz="0" w:space="0" w:color="auto"/>
        <w:bottom w:val="none" w:sz="0" w:space="0" w:color="auto"/>
        <w:right w:val="none" w:sz="0" w:space="0" w:color="auto"/>
      </w:divBdr>
    </w:div>
    <w:div w:id="1479615626">
      <w:bodyDiv w:val="1"/>
      <w:marLeft w:val="0"/>
      <w:marRight w:val="0"/>
      <w:marTop w:val="0"/>
      <w:marBottom w:val="0"/>
      <w:divBdr>
        <w:top w:val="none" w:sz="0" w:space="0" w:color="auto"/>
        <w:left w:val="none" w:sz="0" w:space="0" w:color="auto"/>
        <w:bottom w:val="none" w:sz="0" w:space="0" w:color="auto"/>
        <w:right w:val="none" w:sz="0" w:space="0" w:color="auto"/>
      </w:divBdr>
    </w:div>
    <w:div w:id="1481726647">
      <w:bodyDiv w:val="1"/>
      <w:marLeft w:val="0"/>
      <w:marRight w:val="0"/>
      <w:marTop w:val="0"/>
      <w:marBottom w:val="0"/>
      <w:divBdr>
        <w:top w:val="none" w:sz="0" w:space="0" w:color="auto"/>
        <w:left w:val="none" w:sz="0" w:space="0" w:color="auto"/>
        <w:bottom w:val="none" w:sz="0" w:space="0" w:color="auto"/>
        <w:right w:val="none" w:sz="0" w:space="0" w:color="auto"/>
      </w:divBdr>
    </w:div>
    <w:div w:id="1496413610">
      <w:bodyDiv w:val="1"/>
      <w:marLeft w:val="0"/>
      <w:marRight w:val="0"/>
      <w:marTop w:val="0"/>
      <w:marBottom w:val="0"/>
      <w:divBdr>
        <w:top w:val="none" w:sz="0" w:space="0" w:color="auto"/>
        <w:left w:val="none" w:sz="0" w:space="0" w:color="auto"/>
        <w:bottom w:val="none" w:sz="0" w:space="0" w:color="auto"/>
        <w:right w:val="none" w:sz="0" w:space="0" w:color="auto"/>
      </w:divBdr>
    </w:div>
    <w:div w:id="1497112131">
      <w:bodyDiv w:val="1"/>
      <w:marLeft w:val="0"/>
      <w:marRight w:val="0"/>
      <w:marTop w:val="0"/>
      <w:marBottom w:val="0"/>
      <w:divBdr>
        <w:top w:val="none" w:sz="0" w:space="0" w:color="auto"/>
        <w:left w:val="none" w:sz="0" w:space="0" w:color="auto"/>
        <w:bottom w:val="none" w:sz="0" w:space="0" w:color="auto"/>
        <w:right w:val="none" w:sz="0" w:space="0" w:color="auto"/>
      </w:divBdr>
    </w:div>
    <w:div w:id="1497456846">
      <w:bodyDiv w:val="1"/>
      <w:marLeft w:val="0"/>
      <w:marRight w:val="0"/>
      <w:marTop w:val="0"/>
      <w:marBottom w:val="0"/>
      <w:divBdr>
        <w:top w:val="none" w:sz="0" w:space="0" w:color="auto"/>
        <w:left w:val="none" w:sz="0" w:space="0" w:color="auto"/>
        <w:bottom w:val="none" w:sz="0" w:space="0" w:color="auto"/>
        <w:right w:val="none" w:sz="0" w:space="0" w:color="auto"/>
      </w:divBdr>
    </w:div>
    <w:div w:id="1500458868">
      <w:bodyDiv w:val="1"/>
      <w:marLeft w:val="0"/>
      <w:marRight w:val="0"/>
      <w:marTop w:val="0"/>
      <w:marBottom w:val="0"/>
      <w:divBdr>
        <w:top w:val="none" w:sz="0" w:space="0" w:color="auto"/>
        <w:left w:val="none" w:sz="0" w:space="0" w:color="auto"/>
        <w:bottom w:val="none" w:sz="0" w:space="0" w:color="auto"/>
        <w:right w:val="none" w:sz="0" w:space="0" w:color="auto"/>
      </w:divBdr>
    </w:div>
    <w:div w:id="1500972267">
      <w:bodyDiv w:val="1"/>
      <w:marLeft w:val="0"/>
      <w:marRight w:val="0"/>
      <w:marTop w:val="0"/>
      <w:marBottom w:val="0"/>
      <w:divBdr>
        <w:top w:val="none" w:sz="0" w:space="0" w:color="auto"/>
        <w:left w:val="none" w:sz="0" w:space="0" w:color="auto"/>
        <w:bottom w:val="none" w:sz="0" w:space="0" w:color="auto"/>
        <w:right w:val="none" w:sz="0" w:space="0" w:color="auto"/>
      </w:divBdr>
    </w:div>
    <w:div w:id="1526867938">
      <w:bodyDiv w:val="1"/>
      <w:marLeft w:val="0"/>
      <w:marRight w:val="0"/>
      <w:marTop w:val="0"/>
      <w:marBottom w:val="0"/>
      <w:divBdr>
        <w:top w:val="none" w:sz="0" w:space="0" w:color="auto"/>
        <w:left w:val="none" w:sz="0" w:space="0" w:color="auto"/>
        <w:bottom w:val="none" w:sz="0" w:space="0" w:color="auto"/>
        <w:right w:val="none" w:sz="0" w:space="0" w:color="auto"/>
      </w:divBdr>
    </w:div>
    <w:div w:id="1533568810">
      <w:bodyDiv w:val="1"/>
      <w:marLeft w:val="0"/>
      <w:marRight w:val="0"/>
      <w:marTop w:val="0"/>
      <w:marBottom w:val="0"/>
      <w:divBdr>
        <w:top w:val="none" w:sz="0" w:space="0" w:color="auto"/>
        <w:left w:val="none" w:sz="0" w:space="0" w:color="auto"/>
        <w:bottom w:val="none" w:sz="0" w:space="0" w:color="auto"/>
        <w:right w:val="none" w:sz="0" w:space="0" w:color="auto"/>
      </w:divBdr>
    </w:div>
    <w:div w:id="1535390667">
      <w:bodyDiv w:val="1"/>
      <w:marLeft w:val="0"/>
      <w:marRight w:val="0"/>
      <w:marTop w:val="0"/>
      <w:marBottom w:val="0"/>
      <w:divBdr>
        <w:top w:val="none" w:sz="0" w:space="0" w:color="auto"/>
        <w:left w:val="none" w:sz="0" w:space="0" w:color="auto"/>
        <w:bottom w:val="none" w:sz="0" w:space="0" w:color="auto"/>
        <w:right w:val="none" w:sz="0" w:space="0" w:color="auto"/>
      </w:divBdr>
    </w:div>
    <w:div w:id="1552111834">
      <w:bodyDiv w:val="1"/>
      <w:marLeft w:val="0"/>
      <w:marRight w:val="0"/>
      <w:marTop w:val="0"/>
      <w:marBottom w:val="0"/>
      <w:divBdr>
        <w:top w:val="none" w:sz="0" w:space="0" w:color="auto"/>
        <w:left w:val="none" w:sz="0" w:space="0" w:color="auto"/>
        <w:bottom w:val="none" w:sz="0" w:space="0" w:color="auto"/>
        <w:right w:val="none" w:sz="0" w:space="0" w:color="auto"/>
      </w:divBdr>
    </w:div>
    <w:div w:id="1558472346">
      <w:bodyDiv w:val="1"/>
      <w:marLeft w:val="0"/>
      <w:marRight w:val="0"/>
      <w:marTop w:val="0"/>
      <w:marBottom w:val="0"/>
      <w:divBdr>
        <w:top w:val="none" w:sz="0" w:space="0" w:color="auto"/>
        <w:left w:val="none" w:sz="0" w:space="0" w:color="auto"/>
        <w:bottom w:val="none" w:sz="0" w:space="0" w:color="auto"/>
        <w:right w:val="none" w:sz="0" w:space="0" w:color="auto"/>
      </w:divBdr>
    </w:div>
    <w:div w:id="1567452137">
      <w:bodyDiv w:val="1"/>
      <w:marLeft w:val="0"/>
      <w:marRight w:val="0"/>
      <w:marTop w:val="0"/>
      <w:marBottom w:val="0"/>
      <w:divBdr>
        <w:top w:val="none" w:sz="0" w:space="0" w:color="auto"/>
        <w:left w:val="none" w:sz="0" w:space="0" w:color="auto"/>
        <w:bottom w:val="none" w:sz="0" w:space="0" w:color="auto"/>
        <w:right w:val="none" w:sz="0" w:space="0" w:color="auto"/>
      </w:divBdr>
    </w:div>
    <w:div w:id="1589079996">
      <w:bodyDiv w:val="1"/>
      <w:marLeft w:val="0"/>
      <w:marRight w:val="0"/>
      <w:marTop w:val="0"/>
      <w:marBottom w:val="0"/>
      <w:divBdr>
        <w:top w:val="none" w:sz="0" w:space="0" w:color="auto"/>
        <w:left w:val="none" w:sz="0" w:space="0" w:color="auto"/>
        <w:bottom w:val="none" w:sz="0" w:space="0" w:color="auto"/>
        <w:right w:val="none" w:sz="0" w:space="0" w:color="auto"/>
      </w:divBdr>
    </w:div>
    <w:div w:id="1600141899">
      <w:bodyDiv w:val="1"/>
      <w:marLeft w:val="0"/>
      <w:marRight w:val="0"/>
      <w:marTop w:val="0"/>
      <w:marBottom w:val="0"/>
      <w:divBdr>
        <w:top w:val="none" w:sz="0" w:space="0" w:color="auto"/>
        <w:left w:val="none" w:sz="0" w:space="0" w:color="auto"/>
        <w:bottom w:val="none" w:sz="0" w:space="0" w:color="auto"/>
        <w:right w:val="none" w:sz="0" w:space="0" w:color="auto"/>
      </w:divBdr>
    </w:div>
    <w:div w:id="1607231234">
      <w:bodyDiv w:val="1"/>
      <w:marLeft w:val="0"/>
      <w:marRight w:val="0"/>
      <w:marTop w:val="0"/>
      <w:marBottom w:val="0"/>
      <w:divBdr>
        <w:top w:val="none" w:sz="0" w:space="0" w:color="auto"/>
        <w:left w:val="none" w:sz="0" w:space="0" w:color="auto"/>
        <w:bottom w:val="none" w:sz="0" w:space="0" w:color="auto"/>
        <w:right w:val="none" w:sz="0" w:space="0" w:color="auto"/>
      </w:divBdr>
    </w:div>
    <w:div w:id="1610624403">
      <w:bodyDiv w:val="1"/>
      <w:marLeft w:val="0"/>
      <w:marRight w:val="0"/>
      <w:marTop w:val="0"/>
      <w:marBottom w:val="0"/>
      <w:divBdr>
        <w:top w:val="none" w:sz="0" w:space="0" w:color="auto"/>
        <w:left w:val="none" w:sz="0" w:space="0" w:color="auto"/>
        <w:bottom w:val="none" w:sz="0" w:space="0" w:color="auto"/>
        <w:right w:val="none" w:sz="0" w:space="0" w:color="auto"/>
      </w:divBdr>
    </w:div>
    <w:div w:id="1612126892">
      <w:bodyDiv w:val="1"/>
      <w:marLeft w:val="0"/>
      <w:marRight w:val="0"/>
      <w:marTop w:val="0"/>
      <w:marBottom w:val="0"/>
      <w:divBdr>
        <w:top w:val="none" w:sz="0" w:space="0" w:color="auto"/>
        <w:left w:val="none" w:sz="0" w:space="0" w:color="auto"/>
        <w:bottom w:val="none" w:sz="0" w:space="0" w:color="auto"/>
        <w:right w:val="none" w:sz="0" w:space="0" w:color="auto"/>
      </w:divBdr>
    </w:div>
    <w:div w:id="1616861675">
      <w:bodyDiv w:val="1"/>
      <w:marLeft w:val="0"/>
      <w:marRight w:val="0"/>
      <w:marTop w:val="0"/>
      <w:marBottom w:val="0"/>
      <w:divBdr>
        <w:top w:val="none" w:sz="0" w:space="0" w:color="auto"/>
        <w:left w:val="none" w:sz="0" w:space="0" w:color="auto"/>
        <w:bottom w:val="none" w:sz="0" w:space="0" w:color="auto"/>
        <w:right w:val="none" w:sz="0" w:space="0" w:color="auto"/>
      </w:divBdr>
    </w:div>
    <w:div w:id="1622954273">
      <w:bodyDiv w:val="1"/>
      <w:marLeft w:val="0"/>
      <w:marRight w:val="0"/>
      <w:marTop w:val="0"/>
      <w:marBottom w:val="0"/>
      <w:divBdr>
        <w:top w:val="none" w:sz="0" w:space="0" w:color="auto"/>
        <w:left w:val="none" w:sz="0" w:space="0" w:color="auto"/>
        <w:bottom w:val="none" w:sz="0" w:space="0" w:color="auto"/>
        <w:right w:val="none" w:sz="0" w:space="0" w:color="auto"/>
      </w:divBdr>
    </w:div>
    <w:div w:id="1629166145">
      <w:bodyDiv w:val="1"/>
      <w:marLeft w:val="0"/>
      <w:marRight w:val="0"/>
      <w:marTop w:val="0"/>
      <w:marBottom w:val="0"/>
      <w:divBdr>
        <w:top w:val="none" w:sz="0" w:space="0" w:color="auto"/>
        <w:left w:val="none" w:sz="0" w:space="0" w:color="auto"/>
        <w:bottom w:val="none" w:sz="0" w:space="0" w:color="auto"/>
        <w:right w:val="none" w:sz="0" w:space="0" w:color="auto"/>
      </w:divBdr>
    </w:div>
    <w:div w:id="1634016459">
      <w:bodyDiv w:val="1"/>
      <w:marLeft w:val="0"/>
      <w:marRight w:val="0"/>
      <w:marTop w:val="0"/>
      <w:marBottom w:val="0"/>
      <w:divBdr>
        <w:top w:val="none" w:sz="0" w:space="0" w:color="auto"/>
        <w:left w:val="none" w:sz="0" w:space="0" w:color="auto"/>
        <w:bottom w:val="none" w:sz="0" w:space="0" w:color="auto"/>
        <w:right w:val="none" w:sz="0" w:space="0" w:color="auto"/>
      </w:divBdr>
    </w:div>
    <w:div w:id="1646659338">
      <w:bodyDiv w:val="1"/>
      <w:marLeft w:val="0"/>
      <w:marRight w:val="0"/>
      <w:marTop w:val="0"/>
      <w:marBottom w:val="0"/>
      <w:divBdr>
        <w:top w:val="none" w:sz="0" w:space="0" w:color="auto"/>
        <w:left w:val="none" w:sz="0" w:space="0" w:color="auto"/>
        <w:bottom w:val="none" w:sz="0" w:space="0" w:color="auto"/>
        <w:right w:val="none" w:sz="0" w:space="0" w:color="auto"/>
      </w:divBdr>
    </w:div>
    <w:div w:id="1678192991">
      <w:bodyDiv w:val="1"/>
      <w:marLeft w:val="0"/>
      <w:marRight w:val="0"/>
      <w:marTop w:val="0"/>
      <w:marBottom w:val="0"/>
      <w:divBdr>
        <w:top w:val="none" w:sz="0" w:space="0" w:color="auto"/>
        <w:left w:val="none" w:sz="0" w:space="0" w:color="auto"/>
        <w:bottom w:val="none" w:sz="0" w:space="0" w:color="auto"/>
        <w:right w:val="none" w:sz="0" w:space="0" w:color="auto"/>
      </w:divBdr>
    </w:div>
    <w:div w:id="1697002270">
      <w:bodyDiv w:val="1"/>
      <w:marLeft w:val="0"/>
      <w:marRight w:val="0"/>
      <w:marTop w:val="0"/>
      <w:marBottom w:val="0"/>
      <w:divBdr>
        <w:top w:val="none" w:sz="0" w:space="0" w:color="auto"/>
        <w:left w:val="none" w:sz="0" w:space="0" w:color="auto"/>
        <w:bottom w:val="none" w:sz="0" w:space="0" w:color="auto"/>
        <w:right w:val="none" w:sz="0" w:space="0" w:color="auto"/>
      </w:divBdr>
    </w:div>
    <w:div w:id="1704748239">
      <w:bodyDiv w:val="1"/>
      <w:marLeft w:val="0"/>
      <w:marRight w:val="0"/>
      <w:marTop w:val="0"/>
      <w:marBottom w:val="0"/>
      <w:divBdr>
        <w:top w:val="none" w:sz="0" w:space="0" w:color="auto"/>
        <w:left w:val="none" w:sz="0" w:space="0" w:color="auto"/>
        <w:bottom w:val="none" w:sz="0" w:space="0" w:color="auto"/>
        <w:right w:val="none" w:sz="0" w:space="0" w:color="auto"/>
      </w:divBdr>
    </w:div>
    <w:div w:id="1710253679">
      <w:bodyDiv w:val="1"/>
      <w:marLeft w:val="0"/>
      <w:marRight w:val="0"/>
      <w:marTop w:val="0"/>
      <w:marBottom w:val="0"/>
      <w:divBdr>
        <w:top w:val="none" w:sz="0" w:space="0" w:color="auto"/>
        <w:left w:val="none" w:sz="0" w:space="0" w:color="auto"/>
        <w:bottom w:val="none" w:sz="0" w:space="0" w:color="auto"/>
        <w:right w:val="none" w:sz="0" w:space="0" w:color="auto"/>
      </w:divBdr>
    </w:div>
    <w:div w:id="1713114628">
      <w:bodyDiv w:val="1"/>
      <w:marLeft w:val="0"/>
      <w:marRight w:val="0"/>
      <w:marTop w:val="0"/>
      <w:marBottom w:val="0"/>
      <w:divBdr>
        <w:top w:val="none" w:sz="0" w:space="0" w:color="auto"/>
        <w:left w:val="none" w:sz="0" w:space="0" w:color="auto"/>
        <w:bottom w:val="none" w:sz="0" w:space="0" w:color="auto"/>
        <w:right w:val="none" w:sz="0" w:space="0" w:color="auto"/>
      </w:divBdr>
    </w:div>
    <w:div w:id="1745254575">
      <w:bodyDiv w:val="1"/>
      <w:marLeft w:val="0"/>
      <w:marRight w:val="0"/>
      <w:marTop w:val="0"/>
      <w:marBottom w:val="0"/>
      <w:divBdr>
        <w:top w:val="none" w:sz="0" w:space="0" w:color="auto"/>
        <w:left w:val="none" w:sz="0" w:space="0" w:color="auto"/>
        <w:bottom w:val="none" w:sz="0" w:space="0" w:color="auto"/>
        <w:right w:val="none" w:sz="0" w:space="0" w:color="auto"/>
      </w:divBdr>
    </w:div>
    <w:div w:id="1753500300">
      <w:bodyDiv w:val="1"/>
      <w:marLeft w:val="0"/>
      <w:marRight w:val="0"/>
      <w:marTop w:val="0"/>
      <w:marBottom w:val="0"/>
      <w:divBdr>
        <w:top w:val="none" w:sz="0" w:space="0" w:color="auto"/>
        <w:left w:val="none" w:sz="0" w:space="0" w:color="auto"/>
        <w:bottom w:val="none" w:sz="0" w:space="0" w:color="auto"/>
        <w:right w:val="none" w:sz="0" w:space="0" w:color="auto"/>
      </w:divBdr>
    </w:div>
    <w:div w:id="1785999147">
      <w:bodyDiv w:val="1"/>
      <w:marLeft w:val="0"/>
      <w:marRight w:val="0"/>
      <w:marTop w:val="0"/>
      <w:marBottom w:val="0"/>
      <w:divBdr>
        <w:top w:val="none" w:sz="0" w:space="0" w:color="auto"/>
        <w:left w:val="none" w:sz="0" w:space="0" w:color="auto"/>
        <w:bottom w:val="none" w:sz="0" w:space="0" w:color="auto"/>
        <w:right w:val="none" w:sz="0" w:space="0" w:color="auto"/>
      </w:divBdr>
    </w:div>
    <w:div w:id="1793674133">
      <w:bodyDiv w:val="1"/>
      <w:marLeft w:val="0"/>
      <w:marRight w:val="0"/>
      <w:marTop w:val="0"/>
      <w:marBottom w:val="0"/>
      <w:divBdr>
        <w:top w:val="none" w:sz="0" w:space="0" w:color="auto"/>
        <w:left w:val="none" w:sz="0" w:space="0" w:color="auto"/>
        <w:bottom w:val="none" w:sz="0" w:space="0" w:color="auto"/>
        <w:right w:val="none" w:sz="0" w:space="0" w:color="auto"/>
      </w:divBdr>
    </w:div>
    <w:div w:id="1798525003">
      <w:bodyDiv w:val="1"/>
      <w:marLeft w:val="0"/>
      <w:marRight w:val="0"/>
      <w:marTop w:val="0"/>
      <w:marBottom w:val="0"/>
      <w:divBdr>
        <w:top w:val="none" w:sz="0" w:space="0" w:color="auto"/>
        <w:left w:val="none" w:sz="0" w:space="0" w:color="auto"/>
        <w:bottom w:val="none" w:sz="0" w:space="0" w:color="auto"/>
        <w:right w:val="none" w:sz="0" w:space="0" w:color="auto"/>
      </w:divBdr>
    </w:div>
    <w:div w:id="1827286401">
      <w:bodyDiv w:val="1"/>
      <w:marLeft w:val="0"/>
      <w:marRight w:val="0"/>
      <w:marTop w:val="0"/>
      <w:marBottom w:val="0"/>
      <w:divBdr>
        <w:top w:val="none" w:sz="0" w:space="0" w:color="auto"/>
        <w:left w:val="none" w:sz="0" w:space="0" w:color="auto"/>
        <w:bottom w:val="none" w:sz="0" w:space="0" w:color="auto"/>
        <w:right w:val="none" w:sz="0" w:space="0" w:color="auto"/>
      </w:divBdr>
    </w:div>
    <w:div w:id="1836605816">
      <w:bodyDiv w:val="1"/>
      <w:marLeft w:val="0"/>
      <w:marRight w:val="0"/>
      <w:marTop w:val="0"/>
      <w:marBottom w:val="0"/>
      <w:divBdr>
        <w:top w:val="none" w:sz="0" w:space="0" w:color="auto"/>
        <w:left w:val="none" w:sz="0" w:space="0" w:color="auto"/>
        <w:bottom w:val="none" w:sz="0" w:space="0" w:color="auto"/>
        <w:right w:val="none" w:sz="0" w:space="0" w:color="auto"/>
      </w:divBdr>
    </w:div>
    <w:div w:id="1842576250">
      <w:bodyDiv w:val="1"/>
      <w:marLeft w:val="0"/>
      <w:marRight w:val="0"/>
      <w:marTop w:val="0"/>
      <w:marBottom w:val="0"/>
      <w:divBdr>
        <w:top w:val="none" w:sz="0" w:space="0" w:color="auto"/>
        <w:left w:val="none" w:sz="0" w:space="0" w:color="auto"/>
        <w:bottom w:val="none" w:sz="0" w:space="0" w:color="auto"/>
        <w:right w:val="none" w:sz="0" w:space="0" w:color="auto"/>
      </w:divBdr>
    </w:div>
    <w:div w:id="1844930131">
      <w:bodyDiv w:val="1"/>
      <w:marLeft w:val="0"/>
      <w:marRight w:val="0"/>
      <w:marTop w:val="0"/>
      <w:marBottom w:val="0"/>
      <w:divBdr>
        <w:top w:val="none" w:sz="0" w:space="0" w:color="auto"/>
        <w:left w:val="none" w:sz="0" w:space="0" w:color="auto"/>
        <w:bottom w:val="none" w:sz="0" w:space="0" w:color="auto"/>
        <w:right w:val="none" w:sz="0" w:space="0" w:color="auto"/>
      </w:divBdr>
    </w:div>
    <w:div w:id="1873691060">
      <w:bodyDiv w:val="1"/>
      <w:marLeft w:val="0"/>
      <w:marRight w:val="0"/>
      <w:marTop w:val="0"/>
      <w:marBottom w:val="0"/>
      <w:divBdr>
        <w:top w:val="none" w:sz="0" w:space="0" w:color="auto"/>
        <w:left w:val="none" w:sz="0" w:space="0" w:color="auto"/>
        <w:bottom w:val="none" w:sz="0" w:space="0" w:color="auto"/>
        <w:right w:val="none" w:sz="0" w:space="0" w:color="auto"/>
      </w:divBdr>
    </w:div>
    <w:div w:id="1890066127">
      <w:bodyDiv w:val="1"/>
      <w:marLeft w:val="0"/>
      <w:marRight w:val="0"/>
      <w:marTop w:val="0"/>
      <w:marBottom w:val="0"/>
      <w:divBdr>
        <w:top w:val="none" w:sz="0" w:space="0" w:color="auto"/>
        <w:left w:val="none" w:sz="0" w:space="0" w:color="auto"/>
        <w:bottom w:val="none" w:sz="0" w:space="0" w:color="auto"/>
        <w:right w:val="none" w:sz="0" w:space="0" w:color="auto"/>
      </w:divBdr>
    </w:div>
    <w:div w:id="1893807960">
      <w:bodyDiv w:val="1"/>
      <w:marLeft w:val="0"/>
      <w:marRight w:val="0"/>
      <w:marTop w:val="0"/>
      <w:marBottom w:val="0"/>
      <w:divBdr>
        <w:top w:val="none" w:sz="0" w:space="0" w:color="auto"/>
        <w:left w:val="none" w:sz="0" w:space="0" w:color="auto"/>
        <w:bottom w:val="none" w:sz="0" w:space="0" w:color="auto"/>
        <w:right w:val="none" w:sz="0" w:space="0" w:color="auto"/>
      </w:divBdr>
    </w:div>
    <w:div w:id="1903758845">
      <w:bodyDiv w:val="1"/>
      <w:marLeft w:val="0"/>
      <w:marRight w:val="0"/>
      <w:marTop w:val="0"/>
      <w:marBottom w:val="0"/>
      <w:divBdr>
        <w:top w:val="none" w:sz="0" w:space="0" w:color="auto"/>
        <w:left w:val="none" w:sz="0" w:space="0" w:color="auto"/>
        <w:bottom w:val="none" w:sz="0" w:space="0" w:color="auto"/>
        <w:right w:val="none" w:sz="0" w:space="0" w:color="auto"/>
      </w:divBdr>
    </w:div>
    <w:div w:id="1908802003">
      <w:bodyDiv w:val="1"/>
      <w:marLeft w:val="0"/>
      <w:marRight w:val="0"/>
      <w:marTop w:val="0"/>
      <w:marBottom w:val="0"/>
      <w:divBdr>
        <w:top w:val="none" w:sz="0" w:space="0" w:color="auto"/>
        <w:left w:val="none" w:sz="0" w:space="0" w:color="auto"/>
        <w:bottom w:val="none" w:sz="0" w:space="0" w:color="auto"/>
        <w:right w:val="none" w:sz="0" w:space="0" w:color="auto"/>
      </w:divBdr>
    </w:div>
    <w:div w:id="1913813377">
      <w:bodyDiv w:val="1"/>
      <w:marLeft w:val="0"/>
      <w:marRight w:val="0"/>
      <w:marTop w:val="0"/>
      <w:marBottom w:val="0"/>
      <w:divBdr>
        <w:top w:val="none" w:sz="0" w:space="0" w:color="auto"/>
        <w:left w:val="none" w:sz="0" w:space="0" w:color="auto"/>
        <w:bottom w:val="none" w:sz="0" w:space="0" w:color="auto"/>
        <w:right w:val="none" w:sz="0" w:space="0" w:color="auto"/>
      </w:divBdr>
    </w:div>
    <w:div w:id="1919823241">
      <w:bodyDiv w:val="1"/>
      <w:marLeft w:val="0"/>
      <w:marRight w:val="0"/>
      <w:marTop w:val="0"/>
      <w:marBottom w:val="0"/>
      <w:divBdr>
        <w:top w:val="none" w:sz="0" w:space="0" w:color="auto"/>
        <w:left w:val="none" w:sz="0" w:space="0" w:color="auto"/>
        <w:bottom w:val="none" w:sz="0" w:space="0" w:color="auto"/>
        <w:right w:val="none" w:sz="0" w:space="0" w:color="auto"/>
      </w:divBdr>
    </w:div>
    <w:div w:id="1922984271">
      <w:bodyDiv w:val="1"/>
      <w:marLeft w:val="0"/>
      <w:marRight w:val="0"/>
      <w:marTop w:val="0"/>
      <w:marBottom w:val="0"/>
      <w:divBdr>
        <w:top w:val="none" w:sz="0" w:space="0" w:color="auto"/>
        <w:left w:val="none" w:sz="0" w:space="0" w:color="auto"/>
        <w:bottom w:val="none" w:sz="0" w:space="0" w:color="auto"/>
        <w:right w:val="none" w:sz="0" w:space="0" w:color="auto"/>
      </w:divBdr>
    </w:div>
    <w:div w:id="1926105502">
      <w:bodyDiv w:val="1"/>
      <w:marLeft w:val="0"/>
      <w:marRight w:val="0"/>
      <w:marTop w:val="0"/>
      <w:marBottom w:val="0"/>
      <w:divBdr>
        <w:top w:val="none" w:sz="0" w:space="0" w:color="auto"/>
        <w:left w:val="none" w:sz="0" w:space="0" w:color="auto"/>
        <w:bottom w:val="none" w:sz="0" w:space="0" w:color="auto"/>
        <w:right w:val="none" w:sz="0" w:space="0" w:color="auto"/>
      </w:divBdr>
    </w:div>
    <w:div w:id="1931617412">
      <w:bodyDiv w:val="1"/>
      <w:marLeft w:val="0"/>
      <w:marRight w:val="0"/>
      <w:marTop w:val="0"/>
      <w:marBottom w:val="0"/>
      <w:divBdr>
        <w:top w:val="none" w:sz="0" w:space="0" w:color="auto"/>
        <w:left w:val="none" w:sz="0" w:space="0" w:color="auto"/>
        <w:bottom w:val="none" w:sz="0" w:space="0" w:color="auto"/>
        <w:right w:val="none" w:sz="0" w:space="0" w:color="auto"/>
      </w:divBdr>
    </w:div>
    <w:div w:id="1933586514">
      <w:bodyDiv w:val="1"/>
      <w:marLeft w:val="0"/>
      <w:marRight w:val="0"/>
      <w:marTop w:val="0"/>
      <w:marBottom w:val="0"/>
      <w:divBdr>
        <w:top w:val="none" w:sz="0" w:space="0" w:color="auto"/>
        <w:left w:val="none" w:sz="0" w:space="0" w:color="auto"/>
        <w:bottom w:val="none" w:sz="0" w:space="0" w:color="auto"/>
        <w:right w:val="none" w:sz="0" w:space="0" w:color="auto"/>
      </w:divBdr>
    </w:div>
    <w:div w:id="1946573817">
      <w:bodyDiv w:val="1"/>
      <w:marLeft w:val="0"/>
      <w:marRight w:val="0"/>
      <w:marTop w:val="0"/>
      <w:marBottom w:val="0"/>
      <w:divBdr>
        <w:top w:val="none" w:sz="0" w:space="0" w:color="auto"/>
        <w:left w:val="none" w:sz="0" w:space="0" w:color="auto"/>
        <w:bottom w:val="none" w:sz="0" w:space="0" w:color="auto"/>
        <w:right w:val="none" w:sz="0" w:space="0" w:color="auto"/>
      </w:divBdr>
    </w:div>
    <w:div w:id="1956907324">
      <w:bodyDiv w:val="1"/>
      <w:marLeft w:val="0"/>
      <w:marRight w:val="0"/>
      <w:marTop w:val="0"/>
      <w:marBottom w:val="0"/>
      <w:divBdr>
        <w:top w:val="none" w:sz="0" w:space="0" w:color="auto"/>
        <w:left w:val="none" w:sz="0" w:space="0" w:color="auto"/>
        <w:bottom w:val="none" w:sz="0" w:space="0" w:color="auto"/>
        <w:right w:val="none" w:sz="0" w:space="0" w:color="auto"/>
      </w:divBdr>
    </w:div>
    <w:div w:id="1959022751">
      <w:bodyDiv w:val="1"/>
      <w:marLeft w:val="0"/>
      <w:marRight w:val="0"/>
      <w:marTop w:val="0"/>
      <w:marBottom w:val="0"/>
      <w:divBdr>
        <w:top w:val="none" w:sz="0" w:space="0" w:color="auto"/>
        <w:left w:val="none" w:sz="0" w:space="0" w:color="auto"/>
        <w:bottom w:val="none" w:sz="0" w:space="0" w:color="auto"/>
        <w:right w:val="none" w:sz="0" w:space="0" w:color="auto"/>
      </w:divBdr>
    </w:div>
    <w:div w:id="1976249382">
      <w:bodyDiv w:val="1"/>
      <w:marLeft w:val="0"/>
      <w:marRight w:val="0"/>
      <w:marTop w:val="0"/>
      <w:marBottom w:val="0"/>
      <w:divBdr>
        <w:top w:val="none" w:sz="0" w:space="0" w:color="auto"/>
        <w:left w:val="none" w:sz="0" w:space="0" w:color="auto"/>
        <w:bottom w:val="none" w:sz="0" w:space="0" w:color="auto"/>
        <w:right w:val="none" w:sz="0" w:space="0" w:color="auto"/>
      </w:divBdr>
    </w:div>
    <w:div w:id="1980647043">
      <w:bodyDiv w:val="1"/>
      <w:marLeft w:val="0"/>
      <w:marRight w:val="0"/>
      <w:marTop w:val="0"/>
      <w:marBottom w:val="0"/>
      <w:divBdr>
        <w:top w:val="none" w:sz="0" w:space="0" w:color="auto"/>
        <w:left w:val="none" w:sz="0" w:space="0" w:color="auto"/>
        <w:bottom w:val="none" w:sz="0" w:space="0" w:color="auto"/>
        <w:right w:val="none" w:sz="0" w:space="0" w:color="auto"/>
      </w:divBdr>
    </w:div>
    <w:div w:id="1991321563">
      <w:bodyDiv w:val="1"/>
      <w:marLeft w:val="0"/>
      <w:marRight w:val="0"/>
      <w:marTop w:val="0"/>
      <w:marBottom w:val="0"/>
      <w:divBdr>
        <w:top w:val="none" w:sz="0" w:space="0" w:color="auto"/>
        <w:left w:val="none" w:sz="0" w:space="0" w:color="auto"/>
        <w:bottom w:val="none" w:sz="0" w:space="0" w:color="auto"/>
        <w:right w:val="none" w:sz="0" w:space="0" w:color="auto"/>
      </w:divBdr>
    </w:div>
    <w:div w:id="2020816814">
      <w:bodyDiv w:val="1"/>
      <w:marLeft w:val="0"/>
      <w:marRight w:val="0"/>
      <w:marTop w:val="0"/>
      <w:marBottom w:val="0"/>
      <w:divBdr>
        <w:top w:val="none" w:sz="0" w:space="0" w:color="auto"/>
        <w:left w:val="none" w:sz="0" w:space="0" w:color="auto"/>
        <w:bottom w:val="none" w:sz="0" w:space="0" w:color="auto"/>
        <w:right w:val="none" w:sz="0" w:space="0" w:color="auto"/>
      </w:divBdr>
    </w:div>
    <w:div w:id="2056462447">
      <w:bodyDiv w:val="1"/>
      <w:marLeft w:val="0"/>
      <w:marRight w:val="0"/>
      <w:marTop w:val="0"/>
      <w:marBottom w:val="0"/>
      <w:divBdr>
        <w:top w:val="none" w:sz="0" w:space="0" w:color="auto"/>
        <w:left w:val="none" w:sz="0" w:space="0" w:color="auto"/>
        <w:bottom w:val="none" w:sz="0" w:space="0" w:color="auto"/>
        <w:right w:val="none" w:sz="0" w:space="0" w:color="auto"/>
      </w:divBdr>
    </w:div>
    <w:div w:id="2123650181">
      <w:bodyDiv w:val="1"/>
      <w:marLeft w:val="0"/>
      <w:marRight w:val="0"/>
      <w:marTop w:val="0"/>
      <w:marBottom w:val="0"/>
      <w:divBdr>
        <w:top w:val="none" w:sz="0" w:space="0" w:color="auto"/>
        <w:left w:val="none" w:sz="0" w:space="0" w:color="auto"/>
        <w:bottom w:val="none" w:sz="0" w:space="0" w:color="auto"/>
        <w:right w:val="none" w:sz="0" w:space="0" w:color="auto"/>
      </w:divBdr>
    </w:div>
    <w:div w:id="2132162050">
      <w:bodyDiv w:val="1"/>
      <w:marLeft w:val="0"/>
      <w:marRight w:val="0"/>
      <w:marTop w:val="0"/>
      <w:marBottom w:val="0"/>
      <w:divBdr>
        <w:top w:val="none" w:sz="0" w:space="0" w:color="auto"/>
        <w:left w:val="none" w:sz="0" w:space="0" w:color="auto"/>
        <w:bottom w:val="none" w:sz="0" w:space="0" w:color="auto"/>
        <w:right w:val="none" w:sz="0" w:space="0" w:color="auto"/>
      </w:divBdr>
    </w:div>
    <w:div w:id="21353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747/d673c2140a564ca07120ff9d7bc087f3efecc097/" TargetMode="Externa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hyperlink" Target="consultantplus://offline/ref=F40A49D618A3F4E0753F05F1EBFD8D0C4EA70010D606EFA73DBE4040E9429BC6EAB6E7198B8D2AF813E61B336CAC302F872CFC2019E7P60BH" TargetMode="External"/><Relationship Id="rId26" Type="http://schemas.openxmlformats.org/officeDocument/2006/relationships/hyperlink" Target="http://garantf1/8125.0" TargetMode="External"/><Relationship Id="rId3" Type="http://schemas.openxmlformats.org/officeDocument/2006/relationships/styles" Target="styles.xml"/><Relationship Id="rId21" Type="http://schemas.openxmlformats.org/officeDocument/2006/relationships/hyperlink" Target="consultantplus://offline/ref=5B32158F44D3205E47D7F7CC0A8C813C9CE4A0943755225364EC94FA4Dy6t6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hyperlink" Target="consultantplus://offline/ref=68E628222ABDAE472EFFC2D2A1395D0B7C8B0DFDCD5EA9036B8A70EFBCEB33B4A141B7BDB1EDB29100A67D0D0DA35C75A124604A50ECXCt5H" TargetMode="External"/><Relationship Id="rId25" Type="http://schemas.openxmlformats.org/officeDocument/2006/relationships/hyperlink" Target="http://garantf1/12052272.0"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68E628222ABDAE472EFFC2D2A1395D0B7C8B0DFDCD5EA9036B8A70EFBCEB33B4A141B7BDB0EEB69100A67D0D0DA35C75A124604A50ECXCt5H" TargetMode="External"/><Relationship Id="rId20" Type="http://schemas.openxmlformats.org/officeDocument/2006/relationships/hyperlink" Target="../../../&#1043;&#1077;&#1088;&#1072;&#1089;&#1080;&#1084;&#1086;&#1074;&#1072;/Desktop/&#1052;&#1091;&#1085;&#1080;&#1094;&#1080;&#1087;&#1072;&#1083;&#1100;&#1085;&#1099;&#1077;%20&#1075;&#1072;&#1088;&#1072;&#1085;&#1090;&#1080;&#1080;.doc" TargetMode="External"/><Relationship Id="rId29" Type="http://schemas.openxmlformats.org/officeDocument/2006/relationships/hyperlink" Target="consultantplus://offline/ref=A1A4BACCF115888C56AB1F1920D97A3310C28773375903B3FB7233486E47F512E269A2D1FDA769DB229FE8RDg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24" Type="http://schemas.openxmlformats.org/officeDocument/2006/relationships/hyperlink" Target="http://garantf1/12052272.22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423506D373118712C7E1349A55D842264C13D3F91EA37C15536A4B7773E72A6E0ED9CD17C505FCBC33F6DD081124F9E47D9CCA4EE4b4VEI" TargetMode="External"/><Relationship Id="rId23" Type="http://schemas.openxmlformats.org/officeDocument/2006/relationships/hyperlink" Target="../../../&#1043;&#1077;&#1088;&#1072;&#1089;&#1080;&#1084;&#1086;&#1074;&#1072;/Desktop/&#1052;&#1091;&#1085;&#1080;&#1094;&#1080;&#1087;&#1072;&#1083;&#1100;&#1085;&#1099;&#1077;%20&#1075;&#1072;&#1088;&#1072;&#1085;&#1090;&#1080;&#1080;.doc" TargetMode="External"/><Relationship Id="rId28" Type="http://schemas.openxmlformats.org/officeDocument/2006/relationships/hyperlink" Target="http://docs.cntd.ru/document/902106564" TargetMode="Externa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9" Type="http://schemas.openxmlformats.org/officeDocument/2006/relationships/hyperlink" Target="../../../&#1043;&#1077;&#1088;&#1072;&#1089;&#1080;&#1084;&#1086;&#1074;&#1072;/Desktop/&#1052;&#1091;&#1085;&#1080;&#1094;&#1080;&#1087;&#1072;&#1083;&#1100;&#1085;&#1099;&#1077;%20&#1075;&#1072;&#1088;&#1072;&#1085;&#1090;&#1080;&#1080;.do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388747/d673c2140a564ca07120ff9d7bc087f3efecc097/" TargetMode="External"/><Relationship Id="rId14" Type="http://schemas.openxmlformats.org/officeDocument/2006/relationships/hyperlink" Target="consultantplus://offline/ref=7D423506D373118712C7E1349A55D842264C13D3F91EA37C15536A4B7773E72A6E0ED9CD17C503FCBC33F6DD081124F9E47D9CCA4EE4b4VEI" TargetMode="External"/><Relationship Id="rId22" Type="http://schemas.openxmlformats.org/officeDocument/2006/relationships/hyperlink" Target="../../../&#1043;&#1077;&#1088;&#1072;&#1089;&#1080;&#1084;&#1086;&#1074;&#1072;/Desktop/&#1052;&#1091;&#1085;&#1080;&#1094;&#1080;&#1087;&#1072;&#1083;&#1100;&#1085;&#1099;&#1077;%20&#1075;&#1072;&#1088;&#1072;&#1085;&#1090;&#1080;&#1080;.doc" TargetMode="External"/><Relationship Id="rId27" Type="http://schemas.openxmlformats.org/officeDocument/2006/relationships/hyperlink" Target="http://garantf1/8125.0" TargetMode="External"/><Relationship Id="rId30" Type="http://schemas.openxmlformats.org/officeDocument/2006/relationships/hyperlink" Target="consultantplus://offline/ref=E2BDC3C8B0B7ECFD6D4A862096E93E0314674E082F8A32A404A69044E0DAF33B1ED02084B13A77iAD"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3C8B-86F0-4816-B705-82FED1D1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134</Pages>
  <Words>61960</Words>
  <Characters>353178</Characters>
  <Application>Microsoft Office Word</Application>
  <DocSecurity>0</DocSecurity>
  <Lines>2943</Lines>
  <Paragraphs>828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Bolotenko Nadezhda</dc:creator>
  <cp:keywords/>
  <dc:description/>
  <cp:lastModifiedBy>User</cp:lastModifiedBy>
  <cp:revision>122</cp:revision>
  <cp:lastPrinted>2023-03-31T08:39:00Z</cp:lastPrinted>
  <dcterms:created xsi:type="dcterms:W3CDTF">2022-09-15T01:00:00Z</dcterms:created>
  <dcterms:modified xsi:type="dcterms:W3CDTF">2023-12-22T05:12:00Z</dcterms:modified>
</cp:coreProperties>
</file>