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3A" w:rsidRPr="002D6D3A" w:rsidRDefault="002D6D3A" w:rsidP="00F23F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СОВЕТ ДЕПУТАТОВ</w:t>
      </w:r>
    </w:p>
    <w:p w:rsidR="002D6D3A" w:rsidRPr="002D6D3A" w:rsidRDefault="002D6D3A" w:rsidP="00F23F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КИРОВСКОГО СЕЛЬСОВЕТА</w:t>
      </w:r>
    </w:p>
    <w:p w:rsidR="002D6D3A" w:rsidRPr="002D6D3A" w:rsidRDefault="002D6D3A" w:rsidP="00F23F13">
      <w:pPr>
        <w:tabs>
          <w:tab w:val="center" w:pos="4884"/>
          <w:tab w:val="left" w:pos="693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ТОГУЧИНСКОГО РАЙОНА</w:t>
      </w:r>
    </w:p>
    <w:p w:rsidR="002D6D3A" w:rsidRPr="002D6D3A" w:rsidRDefault="002D6D3A" w:rsidP="00F23F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2D6D3A" w:rsidRPr="002D6D3A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2D6D3A" w:rsidRPr="003E2A77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2A77">
        <w:rPr>
          <w:rFonts w:ascii="Times New Roman" w:eastAsia="Times New Roman" w:hAnsi="Times New Roman"/>
          <w:sz w:val="28"/>
          <w:szCs w:val="28"/>
          <w:lang w:eastAsia="ru-RU"/>
        </w:rPr>
        <w:t xml:space="preserve">двадцать </w:t>
      </w:r>
      <w:r w:rsidR="00AE5E11">
        <w:rPr>
          <w:rFonts w:ascii="Times New Roman" w:eastAsia="Times New Roman" w:hAnsi="Times New Roman"/>
          <w:sz w:val="28"/>
          <w:szCs w:val="28"/>
          <w:lang w:eastAsia="ru-RU"/>
        </w:rPr>
        <w:t xml:space="preserve">шестой </w:t>
      </w:r>
      <w:r w:rsidRPr="003E2A77">
        <w:rPr>
          <w:rFonts w:ascii="Times New Roman" w:eastAsia="Times New Roman" w:hAnsi="Times New Roman"/>
          <w:sz w:val="28"/>
          <w:szCs w:val="28"/>
          <w:lang w:eastAsia="ru-RU"/>
        </w:rPr>
        <w:t>сессии шестого созыва</w:t>
      </w:r>
    </w:p>
    <w:p w:rsidR="002D6D3A" w:rsidRPr="00586E6B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D6D3A" w:rsidRPr="00102B13" w:rsidRDefault="005E6ED9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CD4F4B" w:rsidRPr="00102B1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D6D3A" w:rsidRPr="00102B13">
        <w:rPr>
          <w:rFonts w:ascii="Times New Roman" w:eastAsia="Times New Roman" w:hAnsi="Times New Roman"/>
          <w:sz w:val="28"/>
          <w:szCs w:val="28"/>
          <w:lang w:eastAsia="ru-RU"/>
        </w:rPr>
        <w:t xml:space="preserve">.2023                                        с.  </w:t>
      </w:r>
      <w:proofErr w:type="spellStart"/>
      <w:r w:rsidR="002D6D3A" w:rsidRPr="00102B13">
        <w:rPr>
          <w:rFonts w:ascii="Times New Roman" w:eastAsia="Times New Roman" w:hAnsi="Times New Roman"/>
          <w:sz w:val="28"/>
          <w:szCs w:val="28"/>
          <w:lang w:eastAsia="ru-RU"/>
        </w:rPr>
        <w:t>Березиково</w:t>
      </w:r>
      <w:proofErr w:type="spellEnd"/>
      <w:r w:rsidR="002D6D3A" w:rsidRPr="00102B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№ 1</w:t>
      </w:r>
      <w:r w:rsidR="00586E6B" w:rsidRPr="00102B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E5E11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2D6D3A" w:rsidRPr="00586E6B" w:rsidRDefault="002D6D3A" w:rsidP="002D6D3A">
      <w:pPr>
        <w:spacing w:after="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586E6B" w:rsidRPr="00586E6B" w:rsidRDefault="00586E6B" w:rsidP="00586E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ий в Устав сельского поселения 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>Кировского сельсовета Тогучинского муниципального района Новосибирской области</w:t>
      </w:r>
    </w:p>
    <w:p w:rsidR="00586E6B" w:rsidRPr="00586E6B" w:rsidRDefault="00586E6B" w:rsidP="00586E6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E6B" w:rsidRPr="00586E6B" w:rsidRDefault="00586E6B" w:rsidP="00586E6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586E6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Федерации», Совет депутатов 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>Кировского сельсовета Тогучинского района Новосибирской области</w:t>
      </w:r>
    </w:p>
    <w:p w:rsidR="00586E6B" w:rsidRPr="00586E6B" w:rsidRDefault="00586E6B" w:rsidP="00586E6B">
      <w:pPr>
        <w:shd w:val="clear" w:color="auto" w:fill="FFFFFF"/>
        <w:tabs>
          <w:tab w:val="left" w:leader="underscore" w:pos="2179"/>
        </w:tabs>
        <w:spacing w:after="0" w:line="240" w:lineRule="atLeast"/>
        <w:jc w:val="both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РЕШИЛ:</w:t>
      </w:r>
    </w:p>
    <w:p w:rsidR="00586E6B" w:rsidRPr="00586E6B" w:rsidRDefault="00586E6B" w:rsidP="00586E6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     1.Принять муниципальный правовой акта «О внесении изменений в Устав сельского поселения Кировского сельсовета Тогучинского муниципального района Новосибирской области» согласно приложению.</w:t>
      </w:r>
    </w:p>
    <w:p w:rsidR="00586E6B" w:rsidRPr="00586E6B" w:rsidRDefault="00586E6B" w:rsidP="00586E6B">
      <w:pPr>
        <w:shd w:val="clear" w:color="auto" w:fill="FFFFFF"/>
        <w:tabs>
          <w:tab w:val="left" w:pos="744"/>
        </w:tabs>
        <w:spacing w:after="0" w:line="240" w:lineRule="atLeast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 xml:space="preserve">     2.</w:t>
      </w:r>
      <w:r w:rsidRPr="00586E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порядке, установленном Федеральным законом от 21.07.2005 г. № 97-ФЗ «О государственной регистрации Уставов муниципальных образований», п</w:t>
      </w:r>
      <w:r w:rsidRPr="00586E6B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редоставить муниципальный правовой акт о внесении изменении в 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>Устав сельского поселения Кировского сельсовета Тогучинского муниципального района Новосибирской области</w:t>
      </w:r>
      <w:r w:rsidRPr="00586E6B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течении 15 дней.</w:t>
      </w:r>
    </w:p>
    <w:p w:rsidR="00586E6B" w:rsidRPr="00586E6B" w:rsidRDefault="00586E6B" w:rsidP="00586E6B">
      <w:pPr>
        <w:shd w:val="clear" w:color="auto" w:fill="FFFFFF"/>
        <w:tabs>
          <w:tab w:val="left" w:pos="869"/>
          <w:tab w:val="left" w:leader="underscore" w:pos="6566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  3. Главе 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Кировского сельсовета </w:t>
      </w:r>
      <w:r w:rsidRPr="00586E6B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Тогучинского района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586E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86E6B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опубликовать муниципальный правовой акт 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>Кировского</w:t>
      </w:r>
      <w:r w:rsidRPr="00586E6B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сельсовета </w:t>
      </w:r>
      <w:r w:rsidRPr="00586E6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после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6E6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государственной регистрации в течении 7 дней 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Кировского сельсовета </w:t>
      </w:r>
      <w:r w:rsidRPr="00586E6B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Тогучинского района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586E6B" w:rsidRPr="00586E6B" w:rsidRDefault="00586E6B" w:rsidP="00586E6B">
      <w:pPr>
        <w:shd w:val="clear" w:color="auto" w:fill="FFFFFF"/>
        <w:tabs>
          <w:tab w:val="left" w:pos="869"/>
          <w:tab w:val="left" w:leader="underscore" w:pos="6566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 xml:space="preserve">     4.</w:t>
      </w:r>
      <w:r w:rsidRPr="00586E6B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86E6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Настоящее решение вступает в силу после государственной регистрации и </w:t>
      </w:r>
      <w:r w:rsidRPr="00586E6B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опубликования в периодическом печатном издании органа местного самоуправления «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>Кировский</w:t>
      </w:r>
      <w:r w:rsidRPr="00586E6B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Вестник».</w:t>
      </w:r>
    </w:p>
    <w:p w:rsidR="00586E6B" w:rsidRPr="00586E6B" w:rsidRDefault="00586E6B" w:rsidP="00586E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E6B" w:rsidRPr="00586E6B" w:rsidRDefault="00586E6B" w:rsidP="00586E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Кировского сельсовета  </w:t>
      </w:r>
    </w:p>
    <w:p w:rsidR="00586E6B" w:rsidRPr="00586E6B" w:rsidRDefault="00586E6B" w:rsidP="00586E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Тогучинского района Новосибирской области             </w:t>
      </w:r>
      <w:r w:rsidR="003E2A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Е.Н. </w:t>
      </w:r>
      <w:proofErr w:type="spellStart"/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>Шляхтичева</w:t>
      </w:r>
      <w:proofErr w:type="spellEnd"/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86E6B" w:rsidRPr="00586E6B" w:rsidRDefault="00586E6B" w:rsidP="00586E6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</w:t>
      </w:r>
    </w:p>
    <w:p w:rsidR="00586E6B" w:rsidRPr="00586E6B" w:rsidRDefault="00586E6B" w:rsidP="00586E6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Кировского сельсовета   Тогучинского </w:t>
      </w:r>
    </w:p>
    <w:p w:rsidR="003E2A77" w:rsidRDefault="00586E6B" w:rsidP="00586E6B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Новосибирской области                                                         </w:t>
      </w:r>
      <w:r w:rsidR="003E2A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 xml:space="preserve">  Л.П. Бойченко</w:t>
      </w:r>
      <w:r w:rsidRPr="00586E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4016" w:type="dxa"/>
        <w:tblInd w:w="6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</w:tblGrid>
      <w:tr w:rsidR="00586E6B" w:rsidRPr="00586E6B" w:rsidTr="003E2A77">
        <w:trPr>
          <w:trHeight w:val="1858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:rsidR="00586E6B" w:rsidRPr="00586E6B" w:rsidRDefault="00586E6B" w:rsidP="00586E6B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bookmarkStart w:id="0" w:name="_GoBack"/>
            <w:bookmarkEnd w:id="0"/>
            <w:r w:rsidRPr="0058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586E6B" w:rsidRPr="00586E6B" w:rsidRDefault="00586E6B" w:rsidP="00AE5E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решению</w:t>
            </w:r>
            <w:r w:rsidRPr="00586E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двадцать </w:t>
            </w:r>
            <w:r w:rsidR="00AE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шестой</w:t>
            </w:r>
            <w:r w:rsidRPr="0058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сессии Совета депутатов Кировского сельсовета Тогучинского района Новосибирской области шестого созыва от </w:t>
            </w:r>
            <w:r w:rsidR="00AE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10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AE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10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.2023 №12</w:t>
            </w:r>
            <w:r w:rsidR="00AE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586E6B" w:rsidRPr="00586E6B" w:rsidRDefault="00586E6B" w:rsidP="00586E6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6E6B" w:rsidRPr="00586E6B" w:rsidRDefault="00586E6B" w:rsidP="00586E6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E6B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УСТАВ СЕЛЬСКОГО ПОСЕЛЕНИЯ КИРОВСКОГО СЕЛЬСОВЕТА ТОГУЧИНСКОГО МУНИЦИПАЛЬНОГО РАЙОНА НОВОСИБИРСКОЙ ОБЛАСТИ</w:t>
      </w:r>
    </w:p>
    <w:p w:rsidR="005C66F2" w:rsidRDefault="005C66F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AE5E11" w:rsidRPr="00AE5E11" w:rsidRDefault="00AE5E11" w:rsidP="00AE5E11">
      <w:pPr>
        <w:pStyle w:val="6927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5E11">
        <w:rPr>
          <w:b/>
          <w:bCs/>
          <w:sz w:val="28"/>
          <w:szCs w:val="28"/>
        </w:rPr>
        <w:t>Статья 21. Депутат Совета депутатов</w:t>
      </w:r>
    </w:p>
    <w:p w:rsidR="00AE5E11" w:rsidRPr="00AE5E11" w:rsidRDefault="00AE5E11" w:rsidP="00AE5E11">
      <w:pPr>
        <w:pStyle w:val="aff3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AE5E11">
        <w:rPr>
          <w:sz w:val="28"/>
          <w:szCs w:val="28"/>
        </w:rPr>
        <w:t>1.1. дополнить частью 3.1 следующего содержания:</w:t>
      </w:r>
    </w:p>
    <w:p w:rsidR="00AE5E11" w:rsidRPr="00AE5E11" w:rsidRDefault="00AE5E11" w:rsidP="00AE5E11">
      <w:pPr>
        <w:pStyle w:val="aff3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AE5E11">
        <w:rPr>
          <w:sz w:val="28"/>
          <w:szCs w:val="28"/>
        </w:rPr>
        <w:t>«3.1. Представление сведений о доходах, расходах, об имуществе и обязательствах имущественного характера депутатами, осуществляющими свои полномочия на непостоянной основе, а также обеспечение доступа к такой информации, осуществляется в соответствии с частью 4.2 статьи 12.1 Федерального закона от 25.12.2008 № 273-ФЗ «О противодействии коррупции».»</w:t>
      </w:r>
    </w:p>
    <w:p w:rsidR="00AE5E11" w:rsidRPr="00AE5E11" w:rsidRDefault="00AE5E11" w:rsidP="00AE5E11">
      <w:pPr>
        <w:pStyle w:val="aff3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AE5E11">
        <w:rPr>
          <w:sz w:val="28"/>
          <w:szCs w:val="28"/>
        </w:rPr>
        <w:t> </w:t>
      </w:r>
    </w:p>
    <w:p w:rsidR="00AE5E11" w:rsidRPr="00AE5E11" w:rsidRDefault="00AE5E11" w:rsidP="00AE5E11">
      <w:pPr>
        <w:pStyle w:val="aff3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AE5E11">
        <w:rPr>
          <w:sz w:val="28"/>
          <w:szCs w:val="28"/>
        </w:rPr>
        <w:t>1.2. дополнить частью 4.1.1 следующего содержания:</w:t>
      </w:r>
    </w:p>
    <w:p w:rsidR="00AE5E11" w:rsidRPr="00AE5E11" w:rsidRDefault="00AE5E11" w:rsidP="00AE5E11">
      <w:pPr>
        <w:pStyle w:val="aff3"/>
        <w:tabs>
          <w:tab w:val="left" w:pos="708"/>
          <w:tab w:val="left" w:pos="1177"/>
        </w:tabs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AE5E11">
        <w:rPr>
          <w:sz w:val="28"/>
          <w:szCs w:val="28"/>
        </w:rPr>
        <w:t>«4.1.1.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подряд.»</w:t>
      </w:r>
    </w:p>
    <w:p w:rsidR="00AE5E11" w:rsidRPr="00AE5E11" w:rsidRDefault="00AE5E11" w:rsidP="00AE5E11">
      <w:pPr>
        <w:pStyle w:val="aff3"/>
        <w:tabs>
          <w:tab w:val="left" w:pos="708"/>
          <w:tab w:val="left" w:pos="1177"/>
        </w:tabs>
        <w:spacing w:before="0" w:beforeAutospacing="0" w:after="0" w:afterAutospacing="0"/>
        <w:ind w:firstLine="710"/>
        <w:jc w:val="both"/>
        <w:rPr>
          <w:sz w:val="28"/>
          <w:szCs w:val="28"/>
        </w:rPr>
      </w:pPr>
    </w:p>
    <w:p w:rsidR="00AE5E11" w:rsidRPr="00AE5E11" w:rsidRDefault="00AE5E11" w:rsidP="00AE5E11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E5E11">
        <w:rPr>
          <w:rFonts w:ascii="Times New Roman" w:hAnsi="Times New Roman"/>
          <w:b/>
          <w:sz w:val="28"/>
          <w:szCs w:val="28"/>
        </w:rPr>
        <w:t xml:space="preserve">2. Статья 22. </w:t>
      </w:r>
      <w:r w:rsidRPr="00AE5E11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гарантии деятельности депутата Совета депутатов</w:t>
      </w:r>
      <w:r w:rsidRPr="00AE5E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5E11">
        <w:rPr>
          <w:rFonts w:ascii="Times New Roman" w:hAnsi="Times New Roman"/>
          <w:b/>
          <w:sz w:val="28"/>
          <w:szCs w:val="28"/>
          <w:lang w:eastAsia="ru-RU"/>
        </w:rPr>
        <w:t>Кировского сельсовета Тогучинского района</w:t>
      </w:r>
      <w:r w:rsidRPr="00AE5E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AE5E11">
        <w:rPr>
          <w:rFonts w:ascii="Times New Roman" w:hAnsi="Times New Roman"/>
          <w:b/>
          <w:sz w:val="28"/>
          <w:szCs w:val="28"/>
          <w:lang w:eastAsia="ru-RU"/>
        </w:rPr>
        <w:t>председателя Совета депутатов Кировского сельсовета Тогучинского района, Главы Кировского сельсовета Тогучинского района</w:t>
      </w:r>
    </w:p>
    <w:p w:rsidR="005C66F2" w:rsidRPr="00AE5E11" w:rsidRDefault="00AE5E11" w:rsidP="00AE5E11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AE5E11">
        <w:rPr>
          <w:rFonts w:ascii="Times New Roman" w:hAnsi="Times New Roman"/>
          <w:sz w:val="28"/>
          <w:szCs w:val="28"/>
        </w:rPr>
        <w:t xml:space="preserve">2.1. часть 4. пункт 5 Слова «5) ежемесячная доплата к страховой пенсии </w:t>
      </w:r>
      <w:r w:rsidRPr="00AE5E11">
        <w:rPr>
          <w:rFonts w:ascii="Times New Roman" w:hAnsi="Times New Roman"/>
          <w:iCs/>
          <w:sz w:val="28"/>
          <w:szCs w:val="28"/>
        </w:rPr>
        <w:t xml:space="preserve">по старости (инвалидности), назначенной в соответствии с федеральным законодательством, </w:t>
      </w:r>
      <w:r w:rsidRPr="00AE5E11">
        <w:rPr>
          <w:rFonts w:ascii="Times New Roman" w:hAnsi="Times New Roman"/>
          <w:sz w:val="28"/>
          <w:szCs w:val="28"/>
        </w:rPr>
        <w:t xml:space="preserve">при осуществлении своих полномочий не менее четырех лет. 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случаев прекращения полномочий, связанных с виновными действиями.» заменить словами «5) ежемесячная доплата к страховой </w:t>
      </w:r>
      <w:r w:rsidRPr="00AE5E11">
        <w:rPr>
          <w:rFonts w:ascii="Times New Roman" w:hAnsi="Times New Roman"/>
          <w:color w:val="000000"/>
          <w:sz w:val="28"/>
          <w:szCs w:val="28"/>
        </w:rPr>
        <w:t xml:space="preserve">пенсии по старости (инвалидности), назначенной в соответствии с федеральным законодательством, при осуществлении своих полномочий не менее четырех лет. 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прекращения полномочий в случаях, предусмотренных абзацем седьмым части 16 статьи 35, пунктами 2.1, 3, 6-9 части 6, частью 6.1 статьи 36, частью 7.1, пунктами 5-8 части 10, частью 10.1 статьи 40, частями 1 и 2 статьи 73 </w:t>
      </w:r>
      <w:r w:rsidRPr="00AE5E11">
        <w:rPr>
          <w:rFonts w:ascii="Times New Roman" w:hAnsi="Times New Roman"/>
          <w:color w:val="000000"/>
          <w:sz w:val="28"/>
          <w:szCs w:val="28"/>
        </w:rPr>
        <w:lastRenderedPageBreak/>
        <w:t>Федерального закона "Об общих принципах организации местного самоуправления в Российской Федерации".»</w:t>
      </w:r>
    </w:p>
    <w:p w:rsidR="005C66F2" w:rsidRDefault="005C66F2" w:rsidP="004A1D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sectPr w:rsidR="005C66F2">
      <w:headerReference w:type="first" r:id="rId7"/>
      <w:pgSz w:w="11906" w:h="16838"/>
      <w:pgMar w:top="1134" w:right="567" w:bottom="1134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F7C" w:rsidRDefault="00225F7C">
      <w:pPr>
        <w:spacing w:after="0" w:line="240" w:lineRule="auto"/>
      </w:pPr>
      <w:r>
        <w:separator/>
      </w:r>
    </w:p>
  </w:endnote>
  <w:endnote w:type="continuationSeparator" w:id="0">
    <w:p w:rsidR="00225F7C" w:rsidRDefault="0022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F7C" w:rsidRDefault="00225F7C">
      <w:pPr>
        <w:spacing w:after="0" w:line="240" w:lineRule="auto"/>
      </w:pPr>
      <w:r>
        <w:separator/>
      </w:r>
    </w:p>
  </w:footnote>
  <w:footnote w:type="continuationSeparator" w:id="0">
    <w:p w:rsidR="00225F7C" w:rsidRDefault="0022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6F2" w:rsidRDefault="005C66F2">
    <w:pPr>
      <w:pStyle w:val="ac"/>
      <w:spacing w:after="0" w:line="240" w:lineRule="auto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B90960"/>
    <w:multiLevelType w:val="hybridMultilevel"/>
    <w:tmpl w:val="DC207BB2"/>
    <w:lvl w:ilvl="0" w:tplc="D3BC7B6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36B2204"/>
    <w:multiLevelType w:val="hybridMultilevel"/>
    <w:tmpl w:val="41CC897C"/>
    <w:lvl w:ilvl="0" w:tplc="E35E3B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D241B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12237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B427D0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3A60A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F1CAA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0DE2A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8CEE3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18004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F2"/>
    <w:rsid w:val="000253F5"/>
    <w:rsid w:val="000427D5"/>
    <w:rsid w:val="00102B13"/>
    <w:rsid w:val="001C62BF"/>
    <w:rsid w:val="00215EC7"/>
    <w:rsid w:val="00225F7C"/>
    <w:rsid w:val="00237756"/>
    <w:rsid w:val="0024603E"/>
    <w:rsid w:val="00254E6F"/>
    <w:rsid w:val="002D6D3A"/>
    <w:rsid w:val="002E7CAC"/>
    <w:rsid w:val="00354345"/>
    <w:rsid w:val="003E2A77"/>
    <w:rsid w:val="004A1DD9"/>
    <w:rsid w:val="00500AC5"/>
    <w:rsid w:val="00557D54"/>
    <w:rsid w:val="00586E6B"/>
    <w:rsid w:val="005C66F2"/>
    <w:rsid w:val="005E6ED9"/>
    <w:rsid w:val="006758DC"/>
    <w:rsid w:val="00842A1B"/>
    <w:rsid w:val="008A1C2B"/>
    <w:rsid w:val="0090086F"/>
    <w:rsid w:val="009C12EE"/>
    <w:rsid w:val="00AD7551"/>
    <w:rsid w:val="00AE5E11"/>
    <w:rsid w:val="00B04FF0"/>
    <w:rsid w:val="00BF23CC"/>
    <w:rsid w:val="00C73874"/>
    <w:rsid w:val="00CD4F4B"/>
    <w:rsid w:val="00DE2CE9"/>
    <w:rsid w:val="00DE6CD5"/>
    <w:rsid w:val="00F2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631F3-BE9F-4637-BC11-728991C8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0"/>
    <w:link w:val="41"/>
    <w:qFormat/>
    <w:pPr>
      <w:numPr>
        <w:ilvl w:val="3"/>
        <w:numId w:val="1"/>
      </w:numPr>
      <w:spacing w:after="0" w:line="240" w:lineRule="auto"/>
      <w:ind w:firstLine="567"/>
      <w:jc w:val="both"/>
      <w:outlineLvl w:val="3"/>
    </w:pPr>
    <w:rPr>
      <w:rFonts w:ascii="Arial" w:eastAsia="Times New Roman" w:hAnsi="Arial" w:cs="Arial"/>
      <w:sz w:val="26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1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character" w:customStyle="1" w:styleId="14">
    <w:name w:val="Текст концевой сноски Знак1"/>
    <w:link w:val="af1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alibri" w:hAnsi="Calibri" w:cs="Calibri"/>
      <w:sz w:val="28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color w:val="000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42">
    <w:name w:val="Заголовок 4 Знак"/>
    <w:qFormat/>
    <w:rPr>
      <w:rFonts w:ascii="Arial" w:eastAsia="Times New Roman" w:hAnsi="Arial" w:cs="Arial"/>
      <w:sz w:val="26"/>
      <w:szCs w:val="28"/>
    </w:rPr>
  </w:style>
  <w:style w:type="character" w:customStyle="1" w:styleId="af5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6">
    <w:name w:val="Hyperlink"/>
    <w:rPr>
      <w:color w:val="0000FF"/>
      <w:u w:val="single"/>
    </w:rPr>
  </w:style>
  <w:style w:type="character" w:customStyle="1" w:styleId="af7">
    <w:name w:val="Верхний колонтитул Знак"/>
    <w:qFormat/>
    <w:rPr>
      <w:sz w:val="22"/>
      <w:szCs w:val="22"/>
    </w:rPr>
  </w:style>
  <w:style w:type="character" w:customStyle="1" w:styleId="af8">
    <w:name w:val="Нижний колонтитул Знак"/>
    <w:qFormat/>
    <w:rPr>
      <w:sz w:val="22"/>
      <w:szCs w:val="22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styleId="afa">
    <w:name w:val="annotation reference"/>
    <w:qFormat/>
    <w:rPr>
      <w:sz w:val="16"/>
      <w:szCs w:val="16"/>
    </w:rPr>
  </w:style>
  <w:style w:type="character" w:customStyle="1" w:styleId="afb">
    <w:name w:val="Текст примечания Знак"/>
    <w:qFormat/>
  </w:style>
  <w:style w:type="character" w:customStyle="1" w:styleId="afc">
    <w:name w:val="Тема примечания Знак"/>
    <w:qFormat/>
    <w:rPr>
      <w:b/>
      <w:bCs/>
    </w:rPr>
  </w:style>
  <w:style w:type="character" w:customStyle="1" w:styleId="afd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e">
    <w:name w:val="List"/>
    <w:basedOn w:val="a0"/>
    <w:rPr>
      <w:rFonts w:eastAsia="DejaVu Sans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footnote text"/>
    <w:basedOn w:val="a"/>
    <w:link w:val="1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styleId="ad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aff0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ff1">
    <w:name w:val="annotation text"/>
    <w:basedOn w:val="a"/>
    <w:qFormat/>
    <w:rPr>
      <w:sz w:val="20"/>
      <w:szCs w:val="20"/>
      <w:lang w:val="en-US"/>
    </w:rPr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1">
    <w:name w:val="endnote text"/>
    <w:basedOn w:val="a"/>
    <w:link w:val="14"/>
    <w:rPr>
      <w:sz w:val="20"/>
      <w:szCs w:val="20"/>
      <w:lang w:val="en-US"/>
    </w:rPr>
  </w:style>
  <w:style w:type="paragraph" w:customStyle="1" w:styleId="228bf8a64b8551e1msonormal">
    <w:name w:val="228bf8a64b8551e1msonormal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customStyle="1" w:styleId="docdata">
    <w:name w:val="docdata"/>
    <w:aliases w:val="docy,v5,1604,bqiaagaaeyqcaaagiaiaaampawaabtcdaaaaaaaaaaaaaaaaaaaaaaaaaaaaaaaaaaaaaaaaaaaaaaaaaaaaaaaaaaaaaaaaaaaaaaaaaaaaaaaaaaaaaaaaaaaaaaaaaaaaaaaaaaaaaaaaaaaaaaaaaaaaaaaaaaaaaaaaaaaaaaaaaaaaaaaaaaaaaaaaaaaaaaaaaaaaaaaaaaaaaaaaaaaaaaaaaaaaaaaa"/>
    <w:basedOn w:val="a1"/>
    <w:rsid w:val="00C73874"/>
  </w:style>
  <w:style w:type="paragraph" w:customStyle="1" w:styleId="6927">
    <w:name w:val="6927"/>
    <w:aliases w:val="bqiaagaaeyqcaaagiaiaaamkgaaabtiyaaaaaaaaaaaaaaaaaaaaaaaaaaaaaaaaaaaaaaaaaaaaaaaaaaaaaaaaaaaaaaaaaaaaaaaaaaaaaaaaaaaaaaaaaaaaaaaaaaaaaaaaaaaaaaaaaaaaaaaaaaaaaaaaaaaaaaaaaaaaaaaaaaaaaaaaaaaaaaaaaaaaaaaaaaaaaaaaaaaaaaaaaaaaaaaaaaaaaaaa"/>
    <w:basedOn w:val="a"/>
    <w:rsid w:val="00AE5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semiHidden/>
    <w:unhideWhenUsed/>
    <w:rsid w:val="00AE5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Шпаков Л.С.</dc:creator>
  <cp:keywords> </cp:keywords>
  <dc:description/>
  <cp:lastModifiedBy>User</cp:lastModifiedBy>
  <cp:revision>29</cp:revision>
  <cp:lastPrinted>2023-05-10T05:32:00Z</cp:lastPrinted>
  <dcterms:created xsi:type="dcterms:W3CDTF">2023-01-16T12:14:00Z</dcterms:created>
  <dcterms:modified xsi:type="dcterms:W3CDTF">2023-07-18T02:52:00Z</dcterms:modified>
  <dc:language>en-US</dc:language>
</cp:coreProperties>
</file>