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D715E" w:rsidRDefault="00BF5482" w:rsidP="00BF5482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9D64DC">
              <w:rPr>
                <w:b/>
                <w:bCs/>
                <w:szCs w:val="28"/>
              </w:rPr>
              <w:t xml:space="preserve">№ </w:t>
            </w:r>
            <w:r w:rsidR="00493A04" w:rsidRPr="009D64DC">
              <w:rPr>
                <w:b/>
                <w:bCs/>
                <w:szCs w:val="28"/>
              </w:rPr>
              <w:t>1</w:t>
            </w:r>
            <w:r w:rsidR="00F87E4D">
              <w:rPr>
                <w:b/>
                <w:bCs/>
                <w:szCs w:val="28"/>
              </w:rPr>
              <w:t>9</w:t>
            </w:r>
            <w:r w:rsidRPr="009D64DC">
              <w:rPr>
                <w:b/>
                <w:bCs/>
                <w:szCs w:val="28"/>
              </w:rPr>
              <w:t xml:space="preserve"> о</w:t>
            </w:r>
            <w:r w:rsidRPr="003C18D5">
              <w:rPr>
                <w:b/>
                <w:bCs/>
                <w:szCs w:val="28"/>
              </w:rPr>
              <w:t>т «</w:t>
            </w:r>
            <w:r w:rsidR="00F87E4D">
              <w:rPr>
                <w:b/>
                <w:bCs/>
                <w:szCs w:val="28"/>
              </w:rPr>
              <w:t>16</w:t>
            </w:r>
            <w:r w:rsidRPr="003C18D5">
              <w:rPr>
                <w:b/>
                <w:bCs/>
                <w:szCs w:val="28"/>
              </w:rPr>
              <w:t xml:space="preserve">» </w:t>
            </w:r>
            <w:r w:rsidR="00F87E4D">
              <w:rPr>
                <w:b/>
                <w:bCs/>
                <w:szCs w:val="28"/>
              </w:rPr>
              <w:t>августа</w:t>
            </w:r>
            <w:r w:rsidR="00E761D0" w:rsidRPr="003C18D5">
              <w:rPr>
                <w:b/>
                <w:bCs/>
                <w:szCs w:val="28"/>
              </w:rPr>
              <w:t xml:space="preserve"> </w:t>
            </w:r>
            <w:r w:rsidRPr="003C18D5">
              <w:rPr>
                <w:b/>
                <w:bCs/>
                <w:szCs w:val="28"/>
              </w:rPr>
              <w:t>202</w:t>
            </w:r>
            <w:r w:rsidR="00CC5D4E" w:rsidRPr="003C18D5">
              <w:rPr>
                <w:b/>
                <w:bCs/>
                <w:szCs w:val="28"/>
              </w:rPr>
              <w:t>4</w:t>
            </w:r>
            <w:r w:rsidRPr="003C18D5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Default="00D2527F" w:rsidP="00994EB1">
      <w:pPr>
        <w:rPr>
          <w:sz w:val="16"/>
          <w:szCs w:val="16"/>
        </w:rPr>
      </w:pPr>
    </w:p>
    <w:p w:rsidR="00F87E4D" w:rsidRPr="0054198E" w:rsidRDefault="00F87E4D" w:rsidP="00F87E4D">
      <w:pPr>
        <w:suppressAutoHyphens w:val="0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54198E">
        <w:rPr>
          <w:rFonts w:eastAsia="Calibri"/>
          <w:b/>
          <w:sz w:val="24"/>
          <w:szCs w:val="24"/>
          <w:lang w:eastAsia="en-US"/>
        </w:rPr>
        <w:t xml:space="preserve">О созыве очередной </w:t>
      </w:r>
      <w:r w:rsidRPr="00F87E4D">
        <w:rPr>
          <w:b/>
          <w:sz w:val="24"/>
          <w:szCs w:val="24"/>
          <w:lang w:eastAsia="ru-RU"/>
        </w:rPr>
        <w:t>тридцать второй</w:t>
      </w:r>
      <w:r w:rsidRPr="0054198E">
        <w:rPr>
          <w:b/>
          <w:sz w:val="24"/>
          <w:szCs w:val="24"/>
          <w:lang w:eastAsia="ru-RU"/>
        </w:rPr>
        <w:t xml:space="preserve"> сессии шестого созыва </w:t>
      </w:r>
    </w:p>
    <w:p w:rsidR="00F87E4D" w:rsidRPr="0054198E" w:rsidRDefault="00F87E4D" w:rsidP="00F87E4D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4198E">
        <w:rPr>
          <w:b/>
          <w:sz w:val="24"/>
          <w:szCs w:val="24"/>
          <w:lang w:eastAsia="ru-RU"/>
        </w:rPr>
        <w:t>Совета депутатов Кировского сельсовета</w:t>
      </w:r>
    </w:p>
    <w:p w:rsidR="00F87E4D" w:rsidRPr="0054198E" w:rsidRDefault="00F87E4D" w:rsidP="00F87E4D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27</w:t>
      </w:r>
      <w:r w:rsidRPr="0054198E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8</w:t>
      </w:r>
      <w:r w:rsidRPr="0054198E">
        <w:rPr>
          <w:b/>
          <w:sz w:val="24"/>
          <w:szCs w:val="24"/>
          <w:lang w:eastAsia="ru-RU"/>
        </w:rPr>
        <w:t>.2024г. в 16-00 ч.</w:t>
      </w:r>
    </w:p>
    <w:p w:rsidR="00F87E4D" w:rsidRPr="0054198E" w:rsidRDefault="00F87E4D" w:rsidP="00F87E4D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54198E">
        <w:rPr>
          <w:rFonts w:eastAsia="Calibri"/>
          <w:b/>
          <w:sz w:val="24"/>
          <w:szCs w:val="24"/>
          <w:lang w:eastAsia="en-US"/>
        </w:rPr>
        <w:t xml:space="preserve">в зале администрации </w:t>
      </w:r>
      <w:r w:rsidRPr="0054198E">
        <w:rPr>
          <w:b/>
          <w:sz w:val="24"/>
          <w:szCs w:val="24"/>
          <w:lang w:eastAsia="ru-RU"/>
        </w:rPr>
        <w:t xml:space="preserve">Кировского </w:t>
      </w:r>
      <w:proofErr w:type="gramStart"/>
      <w:r w:rsidRPr="0054198E">
        <w:rPr>
          <w:b/>
          <w:sz w:val="24"/>
          <w:szCs w:val="24"/>
          <w:lang w:eastAsia="ru-RU"/>
        </w:rPr>
        <w:t xml:space="preserve">сельсовета </w:t>
      </w:r>
      <w:r w:rsidRPr="0054198E">
        <w:rPr>
          <w:rFonts w:eastAsia="Calibri"/>
          <w:b/>
          <w:sz w:val="24"/>
          <w:szCs w:val="24"/>
          <w:lang w:eastAsia="en-US"/>
        </w:rPr>
        <w:t xml:space="preserve"> (</w:t>
      </w:r>
      <w:proofErr w:type="gramEnd"/>
      <w:r w:rsidRPr="0054198E">
        <w:rPr>
          <w:rFonts w:eastAsia="Calibri"/>
          <w:b/>
          <w:sz w:val="24"/>
          <w:szCs w:val="24"/>
          <w:lang w:eastAsia="en-US"/>
        </w:rPr>
        <w:t>ул.Рабочая,10).</w:t>
      </w: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2527F" w:rsidRPr="00D2527F" w:rsidRDefault="00D2527F" w:rsidP="00D2527F">
      <w:pPr>
        <w:suppressAutoHyphens w:val="0"/>
        <w:jc w:val="center"/>
        <w:rPr>
          <w:sz w:val="26"/>
          <w:szCs w:val="26"/>
          <w:lang w:eastAsia="ru-RU"/>
        </w:rPr>
      </w:pPr>
      <w:r w:rsidRPr="00D2527F">
        <w:rPr>
          <w:sz w:val="26"/>
          <w:szCs w:val="26"/>
          <w:lang w:eastAsia="ru-RU"/>
        </w:rPr>
        <w:t xml:space="preserve">  ПОВЕСТКА </w:t>
      </w:r>
    </w:p>
    <w:p w:rsidR="00D2527F" w:rsidRPr="00D2527F" w:rsidRDefault="00D2527F" w:rsidP="00D2527F">
      <w:pPr>
        <w:suppressAutoHyphens w:val="0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ar-SA"/>
        </w:rPr>
        <w:t xml:space="preserve">1. </w:t>
      </w:r>
      <w:r w:rsidRPr="00D2527F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области.</w:t>
      </w:r>
    </w:p>
    <w:p w:rsidR="00D2527F" w:rsidRPr="00D2527F" w:rsidRDefault="00D2527F" w:rsidP="008F7447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>2.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области.</w:t>
      </w:r>
    </w:p>
    <w:p w:rsidR="00D2527F" w:rsidRPr="00D2527F" w:rsidRDefault="00D2527F" w:rsidP="00D2527F">
      <w:pPr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2527F">
        <w:rPr>
          <w:sz w:val="24"/>
          <w:szCs w:val="24"/>
          <w:lang w:eastAsia="ru-RU"/>
        </w:rPr>
        <w:t xml:space="preserve">3. Об определении Порядка </w:t>
      </w:r>
      <w:r w:rsidRPr="00D2527F">
        <w:rPr>
          <w:rFonts w:eastAsia="Calibri"/>
          <w:sz w:val="24"/>
          <w:szCs w:val="24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Кировского сельсовета Тогучинского района Новосибирской области, в существующих (или строящихся) жилых или иных зданиях</w:t>
      </w:r>
    </w:p>
    <w:p w:rsidR="00D2527F" w:rsidRPr="00D2527F" w:rsidRDefault="00D2527F" w:rsidP="00D2527F">
      <w:pPr>
        <w:tabs>
          <w:tab w:val="left" w:pos="3390"/>
        </w:tabs>
        <w:suppressAutoHyphens w:val="0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>4. Об утверждении Порядка принятия, учета и оформления в муниципальную собственность выморочного имущества.</w:t>
      </w:r>
    </w:p>
    <w:p w:rsidR="00D2527F" w:rsidRPr="00D2527F" w:rsidRDefault="00D2527F" w:rsidP="00D2527F">
      <w:pPr>
        <w:tabs>
          <w:tab w:val="left" w:pos="3390"/>
        </w:tabs>
        <w:suppressAutoHyphens w:val="0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>5. О внесении изменений в решение Совета депутатов Кировского сельсовета Тогучинского района Новосибирской области от 13.09.2021 г. № 58 "Об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области"</w:t>
      </w:r>
    </w:p>
    <w:p w:rsidR="00D2527F" w:rsidRPr="00D2527F" w:rsidRDefault="00D2527F" w:rsidP="00D2527F">
      <w:pPr>
        <w:tabs>
          <w:tab w:val="left" w:pos="3390"/>
        </w:tabs>
        <w:suppressAutoHyphens w:val="0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>6. О внесении изменений в решение Совета депутатов Кировского сельсовета Тогучинского района Новосибирской области от 23.11.2020 № 15 «Об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лиц»</w:t>
      </w:r>
    </w:p>
    <w:p w:rsidR="00D2527F" w:rsidRPr="00D2527F" w:rsidRDefault="00D2527F" w:rsidP="00D2527F">
      <w:pPr>
        <w:suppressAutoHyphens w:val="0"/>
        <w:jc w:val="both"/>
        <w:rPr>
          <w:i/>
          <w:color w:val="000000"/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 xml:space="preserve">7. </w:t>
      </w:r>
      <w:r w:rsidRPr="00D2527F">
        <w:rPr>
          <w:color w:val="000000"/>
          <w:sz w:val="24"/>
          <w:szCs w:val="24"/>
          <w:lang w:eastAsia="ru-RU"/>
        </w:rPr>
        <w:t>О внесении изменений в решение Совета депутатов Кировского сельсовета Тогучинского района Новосибирской области от 13.09.2021 года № 56 "</w:t>
      </w:r>
      <w:r w:rsidRPr="00D2527F">
        <w:rPr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 на территории </w:t>
      </w:r>
      <w:bookmarkStart w:id="1" w:name="_Hlk36554926"/>
      <w:r w:rsidRPr="00D2527F">
        <w:rPr>
          <w:bCs/>
          <w:color w:val="000000"/>
          <w:sz w:val="24"/>
          <w:szCs w:val="24"/>
          <w:lang w:eastAsia="ru-RU"/>
        </w:rPr>
        <w:t>Киров</w:t>
      </w:r>
      <w:r w:rsidRPr="00D2527F">
        <w:rPr>
          <w:color w:val="000000"/>
          <w:sz w:val="24"/>
          <w:szCs w:val="24"/>
          <w:lang w:eastAsia="ru-RU"/>
        </w:rPr>
        <w:t>ского</w:t>
      </w:r>
      <w:r w:rsidRPr="00D2527F">
        <w:rPr>
          <w:bCs/>
          <w:color w:val="000000"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bookmarkEnd w:id="1"/>
      <w:r w:rsidRPr="00D2527F">
        <w:rPr>
          <w:color w:val="000000"/>
          <w:sz w:val="24"/>
          <w:szCs w:val="24"/>
          <w:lang w:eastAsia="ru-RU"/>
        </w:rPr>
        <w:t>"</w:t>
      </w:r>
    </w:p>
    <w:p w:rsidR="00D2527F" w:rsidRPr="00D2527F" w:rsidRDefault="00D2527F" w:rsidP="00D2527F">
      <w:pPr>
        <w:suppressAutoHyphens w:val="0"/>
        <w:jc w:val="both"/>
        <w:outlineLvl w:val="0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 xml:space="preserve">8. </w:t>
      </w:r>
      <w:r w:rsidRPr="00D2527F">
        <w:rPr>
          <w:color w:val="000000"/>
          <w:szCs w:val="28"/>
          <w:lang w:eastAsia="ru-RU"/>
        </w:rPr>
        <w:t>О внесении изменений в решение Совета депутатов Кировского сельсовета Тогучинского района Новосибирской области от 13.09.2021 г. № 57 "</w:t>
      </w:r>
      <w:r w:rsidRPr="00D2527F">
        <w:rPr>
          <w:rFonts w:ascii="Arial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D2527F">
        <w:rPr>
          <w:szCs w:val="24"/>
          <w:lang w:eastAsia="ru-RU"/>
        </w:rPr>
        <w:t xml:space="preserve">Об утверждении Положения о </w:t>
      </w:r>
      <w:bookmarkStart w:id="2" w:name="_Hlk73706793"/>
      <w:r w:rsidRPr="00D2527F">
        <w:rPr>
          <w:szCs w:val="24"/>
          <w:lang w:eastAsia="ru-RU"/>
        </w:rPr>
        <w:t xml:space="preserve">муниципальном контроле </w:t>
      </w:r>
      <w:bookmarkEnd w:id="2"/>
      <w:r w:rsidRPr="00D2527F">
        <w:rPr>
          <w:szCs w:val="24"/>
          <w:lang w:eastAsia="ru-RU"/>
        </w:rPr>
        <w:t>в области охраны и использования особо охраняемых природных территорий Киров</w:t>
      </w:r>
      <w:r w:rsidRPr="00D2527F">
        <w:rPr>
          <w:color w:val="000000"/>
          <w:szCs w:val="28"/>
          <w:lang w:eastAsia="ru-RU"/>
        </w:rPr>
        <w:t>ского</w:t>
      </w:r>
      <w:r w:rsidRPr="00D2527F">
        <w:rPr>
          <w:szCs w:val="28"/>
          <w:lang w:eastAsia="ru-RU"/>
        </w:rPr>
        <w:t xml:space="preserve"> сельсовета Тогучинского района Новосибирской области</w:t>
      </w:r>
      <w:r w:rsidRPr="00D2527F">
        <w:rPr>
          <w:color w:val="000000"/>
          <w:szCs w:val="28"/>
          <w:lang w:eastAsia="ru-RU"/>
        </w:rPr>
        <w:t>"</w:t>
      </w:r>
    </w:p>
    <w:p w:rsidR="00D2527F" w:rsidRPr="00D2527F" w:rsidRDefault="00D2527F" w:rsidP="00D2527F">
      <w:pPr>
        <w:suppressAutoHyphens w:val="0"/>
        <w:jc w:val="both"/>
        <w:rPr>
          <w:i/>
          <w:color w:val="000000"/>
          <w:szCs w:val="28"/>
          <w:lang w:eastAsia="ru-RU"/>
        </w:rPr>
      </w:pPr>
      <w:r w:rsidRPr="00D2527F">
        <w:rPr>
          <w:sz w:val="24"/>
          <w:szCs w:val="24"/>
          <w:lang w:eastAsia="ru-RU"/>
        </w:rPr>
        <w:t xml:space="preserve">9. </w:t>
      </w:r>
      <w:r w:rsidRPr="00D2527F">
        <w:rPr>
          <w:color w:val="000000"/>
          <w:szCs w:val="28"/>
          <w:lang w:eastAsia="ru-RU"/>
        </w:rPr>
        <w:t>О внесении изменений в решение Совета депутатов Кировского сельсовета Тогучинского района Новосибирской области от 13.09.2021 г. № 59 "</w:t>
      </w:r>
      <w:r w:rsidRPr="00D2527F">
        <w:rPr>
          <w:bCs/>
          <w:color w:val="000000"/>
          <w:szCs w:val="28"/>
          <w:lang w:eastAsia="ru-RU"/>
        </w:rPr>
        <w:t xml:space="preserve">Об утверждении Положения </w:t>
      </w:r>
      <w:r w:rsidRPr="00D2527F">
        <w:rPr>
          <w:szCs w:val="28"/>
          <w:lang w:eastAsia="ru-RU"/>
        </w:rPr>
        <w:t>о муниципальном лесном контроле в</w:t>
      </w:r>
      <w:r w:rsidRPr="00D2527F">
        <w:rPr>
          <w:bCs/>
          <w:color w:val="000000"/>
          <w:szCs w:val="28"/>
          <w:lang w:eastAsia="ru-RU"/>
        </w:rPr>
        <w:t xml:space="preserve"> Кировском сельсовете Тогучинского района Новосибирской области</w:t>
      </w:r>
      <w:r w:rsidRPr="00D2527F">
        <w:rPr>
          <w:color w:val="000000"/>
          <w:szCs w:val="28"/>
          <w:lang w:eastAsia="ru-RU"/>
        </w:rPr>
        <w:t>"</w:t>
      </w:r>
    </w:p>
    <w:p w:rsidR="00D2527F" w:rsidRPr="00D2527F" w:rsidRDefault="00D2527F" w:rsidP="00D2527F">
      <w:pPr>
        <w:tabs>
          <w:tab w:val="left" w:pos="3390"/>
        </w:tabs>
        <w:suppressAutoHyphens w:val="0"/>
        <w:jc w:val="both"/>
        <w:rPr>
          <w:color w:val="000000"/>
          <w:szCs w:val="28"/>
          <w:lang w:eastAsia="ru-RU"/>
        </w:rPr>
      </w:pPr>
      <w:r w:rsidRPr="00D2527F">
        <w:rPr>
          <w:sz w:val="24"/>
          <w:szCs w:val="24"/>
          <w:lang w:eastAsia="ru-RU"/>
        </w:rPr>
        <w:t xml:space="preserve">10. </w:t>
      </w:r>
      <w:r w:rsidRPr="00D2527F">
        <w:rPr>
          <w:color w:val="000000"/>
          <w:szCs w:val="28"/>
          <w:lang w:eastAsia="ru-RU"/>
        </w:rPr>
        <w:t>О внесении изменений в решение Совета депутатов Кировского сельсовета Тогучинского района Новосибирской области от 13.09.2021 г. № 55 "</w:t>
      </w:r>
      <w:r w:rsidRPr="00D2527F">
        <w:rPr>
          <w:szCs w:val="28"/>
          <w:lang w:eastAsia="ru-RU"/>
        </w:rPr>
        <w:t>Об утверждении Положения о муниципальном контроле на</w:t>
      </w:r>
      <w:r w:rsidRPr="00D2527F">
        <w:rPr>
          <w:spacing w:val="2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 в </w:t>
      </w:r>
      <w:r w:rsidRPr="00D2527F">
        <w:rPr>
          <w:szCs w:val="28"/>
          <w:lang w:eastAsia="ru-RU"/>
        </w:rPr>
        <w:t>границах населенных пунктов Киров</w:t>
      </w:r>
      <w:r w:rsidRPr="00D2527F">
        <w:rPr>
          <w:color w:val="000000"/>
          <w:szCs w:val="28"/>
          <w:lang w:eastAsia="ru-RU"/>
        </w:rPr>
        <w:t>ского</w:t>
      </w:r>
      <w:r w:rsidRPr="00D2527F">
        <w:rPr>
          <w:szCs w:val="28"/>
          <w:lang w:eastAsia="ru-RU"/>
        </w:rPr>
        <w:t xml:space="preserve"> сельсовета Тогучинского района Новосибирской области</w:t>
      </w:r>
      <w:r w:rsidRPr="00D2527F">
        <w:rPr>
          <w:color w:val="000000"/>
          <w:szCs w:val="28"/>
          <w:lang w:eastAsia="ru-RU"/>
        </w:rPr>
        <w:t>"</w:t>
      </w:r>
    </w:p>
    <w:p w:rsidR="00D2527F" w:rsidRPr="00D2527F" w:rsidRDefault="00D2527F" w:rsidP="00D2527F">
      <w:pPr>
        <w:tabs>
          <w:tab w:val="left" w:pos="3390"/>
        </w:tabs>
        <w:suppressAutoHyphens w:val="0"/>
        <w:jc w:val="both"/>
        <w:rPr>
          <w:sz w:val="24"/>
          <w:szCs w:val="24"/>
          <w:lang w:eastAsia="ru-RU"/>
        </w:rPr>
      </w:pPr>
      <w:r w:rsidRPr="00D2527F">
        <w:rPr>
          <w:sz w:val="24"/>
          <w:szCs w:val="24"/>
          <w:lang w:eastAsia="ru-RU"/>
        </w:rPr>
        <w:t>11. Разное.</w:t>
      </w:r>
    </w:p>
    <w:p w:rsidR="003C18D5" w:rsidRDefault="00D2527F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-----------------------------------------------------------------------------------------------------------------------------</w:t>
      </w: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2527F" w:rsidRDefault="00D2527F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2527F">
        <w:rPr>
          <w:noProof/>
          <w:sz w:val="24"/>
          <w:szCs w:val="24"/>
          <w:lang w:eastAsia="ru-RU"/>
        </w:rPr>
        <w:drawing>
          <wp:inline distT="0" distB="0" distL="0" distR="0">
            <wp:extent cx="6570345" cy="4648140"/>
            <wp:effectExtent l="0" t="0" r="0" b="0"/>
            <wp:docPr id="3" name="Рисунок 3" descr="C:\Users\User\Desktop\на сайт\владельцев соба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владельцев собак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7824DB" w:rsidRPr="00F16202" w:rsidTr="007824DB">
        <w:tc>
          <w:tcPr>
            <w:tcW w:w="2518" w:type="dxa"/>
            <w:shd w:val="clear" w:color="auto" w:fill="auto"/>
          </w:tcPr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7824DB" w:rsidRPr="002D1152" w:rsidRDefault="007824DB" w:rsidP="007824DB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7824DB" w:rsidRPr="0023675C" w:rsidRDefault="007824DB" w:rsidP="0078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7824DB" w:rsidRPr="00F16202" w:rsidRDefault="007824DB" w:rsidP="007824DB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Pr="003D715E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200DD" w:rsidRPr="003D715E" w:rsidRDefault="00B200DD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Pr="00A770B8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p w:rsidR="003423AB" w:rsidRPr="001C4705" w:rsidRDefault="003423AB" w:rsidP="001F321F">
      <w:pPr>
        <w:rPr>
          <w:sz w:val="16"/>
          <w:szCs w:val="16"/>
        </w:rPr>
      </w:pPr>
    </w:p>
    <w:sectPr w:rsidR="003423AB" w:rsidRPr="001C4705" w:rsidSect="00525383">
      <w:footerReference w:type="default" r:id="rId9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FE" w:rsidRDefault="00EA05FE">
      <w:r>
        <w:separator/>
      </w:r>
    </w:p>
  </w:endnote>
  <w:endnote w:type="continuationSeparator" w:id="0">
    <w:p w:rsidR="00EA05FE" w:rsidRDefault="00EA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FE" w:rsidRDefault="00EA05FE">
      <w:r>
        <w:separator/>
      </w:r>
    </w:p>
  </w:footnote>
  <w:footnote w:type="continuationSeparator" w:id="0">
    <w:p w:rsidR="00EA05FE" w:rsidRDefault="00EA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4124E5D"/>
    <w:multiLevelType w:val="multilevel"/>
    <w:tmpl w:val="D1BEF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40" w:hanging="60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eastAsiaTheme="minorHAnsi" w:hint="default"/>
      </w:rPr>
    </w:lvl>
  </w:abstractNum>
  <w:abstractNum w:abstractNumId="5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093B3DE1"/>
    <w:multiLevelType w:val="multilevel"/>
    <w:tmpl w:val="5A5E4A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0AB61F10"/>
    <w:multiLevelType w:val="hybridMultilevel"/>
    <w:tmpl w:val="8DC65278"/>
    <w:lvl w:ilvl="0" w:tplc="92868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62F75"/>
    <w:multiLevelType w:val="hybridMultilevel"/>
    <w:tmpl w:val="1BF2924C"/>
    <w:lvl w:ilvl="0" w:tplc="FFA61F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0E1347A"/>
    <w:multiLevelType w:val="hybridMultilevel"/>
    <w:tmpl w:val="A0D0BA9A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0F6CFE"/>
    <w:multiLevelType w:val="multilevel"/>
    <w:tmpl w:val="4686EF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1A347841"/>
    <w:multiLevelType w:val="multilevel"/>
    <w:tmpl w:val="5EDE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E4A2DE6"/>
    <w:multiLevelType w:val="multilevel"/>
    <w:tmpl w:val="38C8A5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1E7787"/>
    <w:multiLevelType w:val="multilevel"/>
    <w:tmpl w:val="8B7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DD1BC3"/>
    <w:multiLevelType w:val="multilevel"/>
    <w:tmpl w:val="5F2EC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3A71E75"/>
    <w:multiLevelType w:val="multilevel"/>
    <w:tmpl w:val="B5E82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3D22365"/>
    <w:multiLevelType w:val="multilevel"/>
    <w:tmpl w:val="4A8413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>
    <w:nsid w:val="4A903A4F"/>
    <w:multiLevelType w:val="multilevel"/>
    <w:tmpl w:val="DB9C7E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6D4427F"/>
    <w:multiLevelType w:val="hybridMultilevel"/>
    <w:tmpl w:val="1E0CFF0E"/>
    <w:lvl w:ilvl="0" w:tplc="594AE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2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34361"/>
    <w:multiLevelType w:val="multilevel"/>
    <w:tmpl w:val="459E2A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CC38EB"/>
    <w:multiLevelType w:val="hybridMultilevel"/>
    <w:tmpl w:val="F53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2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C870BEA"/>
    <w:multiLevelType w:val="hybridMultilevel"/>
    <w:tmpl w:val="80860886"/>
    <w:lvl w:ilvl="0" w:tplc="8B081792">
      <w:start w:val="1"/>
      <w:numFmt w:val="decimal"/>
      <w:lvlText w:val="%1."/>
      <w:lvlJc w:val="left"/>
      <w:pPr>
        <w:ind w:left="1409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29"/>
  </w:num>
  <w:num w:numId="5">
    <w:abstractNumId w:val="16"/>
  </w:num>
  <w:num w:numId="6">
    <w:abstractNumId w:val="33"/>
  </w:num>
  <w:num w:numId="7">
    <w:abstractNumId w:val="28"/>
  </w:num>
  <w:num w:numId="8">
    <w:abstractNumId w:val="43"/>
  </w:num>
  <w:num w:numId="9">
    <w:abstractNumId w:val="37"/>
  </w:num>
  <w:num w:numId="10">
    <w:abstractNumId w:val="19"/>
  </w:num>
  <w:num w:numId="11">
    <w:abstractNumId w:val="45"/>
  </w:num>
  <w:num w:numId="12">
    <w:abstractNumId w:val="22"/>
  </w:num>
  <w:num w:numId="13">
    <w:abstractNumId w:val="31"/>
  </w:num>
  <w:num w:numId="14">
    <w:abstractNumId w:val="32"/>
  </w:num>
  <w:num w:numId="15">
    <w:abstractNumId w:val="13"/>
  </w:num>
  <w:num w:numId="16">
    <w:abstractNumId w:val="46"/>
  </w:num>
  <w:num w:numId="17">
    <w:abstractNumId w:val="38"/>
  </w:num>
  <w:num w:numId="18">
    <w:abstractNumId w:val="35"/>
  </w:num>
  <w:num w:numId="19">
    <w:abstractNumId w:val="40"/>
  </w:num>
  <w:num w:numId="20">
    <w:abstractNumId w:val="21"/>
  </w:num>
  <w:num w:numId="21">
    <w:abstractNumId w:val="42"/>
  </w:num>
  <w:num w:numId="22">
    <w:abstractNumId w:val="10"/>
  </w:num>
  <w:num w:numId="23">
    <w:abstractNumId w:val="6"/>
  </w:num>
  <w:num w:numId="24">
    <w:abstractNumId w:val="41"/>
  </w:num>
  <w:num w:numId="25">
    <w:abstractNumId w:val="44"/>
  </w:num>
  <w:num w:numId="26">
    <w:abstractNumId w:val="34"/>
  </w:num>
  <w:num w:numId="27">
    <w:abstractNumId w:val="5"/>
  </w:num>
  <w:num w:numId="28">
    <w:abstractNumId w:val="24"/>
  </w:num>
  <w:num w:numId="29">
    <w:abstractNumId w:val="27"/>
  </w:num>
  <w:num w:numId="30">
    <w:abstractNumId w:val="30"/>
  </w:num>
  <w:num w:numId="31">
    <w:abstractNumId w:val="8"/>
  </w:num>
  <w:num w:numId="32">
    <w:abstractNumId w:val="39"/>
  </w:num>
  <w:num w:numId="33">
    <w:abstractNumId w:val="11"/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2"/>
  </w:num>
  <w:num w:numId="38">
    <w:abstractNumId w:val="15"/>
  </w:num>
  <w:num w:numId="39">
    <w:abstractNumId w:val="20"/>
  </w:num>
  <w:num w:numId="40">
    <w:abstractNumId w:val="26"/>
  </w:num>
  <w:num w:numId="41">
    <w:abstractNumId w:val="4"/>
  </w:num>
  <w:num w:numId="42">
    <w:abstractNumId w:val="14"/>
  </w:num>
  <w:num w:numId="43">
    <w:abstractNumId w:val="17"/>
  </w:num>
  <w:num w:numId="4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7F2"/>
    <w:rsid w:val="0017010D"/>
    <w:rsid w:val="001753FA"/>
    <w:rsid w:val="00176229"/>
    <w:rsid w:val="00182BC0"/>
    <w:rsid w:val="00185157"/>
    <w:rsid w:val="00185AFB"/>
    <w:rsid w:val="0019074E"/>
    <w:rsid w:val="001A0E73"/>
    <w:rsid w:val="001A4047"/>
    <w:rsid w:val="001A715A"/>
    <w:rsid w:val="001C2CA2"/>
    <w:rsid w:val="001C2D71"/>
    <w:rsid w:val="001C37A3"/>
    <w:rsid w:val="001C6DA1"/>
    <w:rsid w:val="001C72E4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31634-1CB5-4D4B-BE5F-4098778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C0E5-52E9-4EA6-B085-64839A8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4</cp:revision>
  <cp:lastPrinted>2023-03-31T08:39:00Z</cp:lastPrinted>
  <dcterms:created xsi:type="dcterms:W3CDTF">2024-08-16T04:17:00Z</dcterms:created>
  <dcterms:modified xsi:type="dcterms:W3CDTF">2024-08-16T05:16:00Z</dcterms:modified>
</cp:coreProperties>
</file>