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5B" w:rsidRPr="00DC7CCE" w:rsidRDefault="007D1F5B" w:rsidP="007D1F5B">
      <w:pPr>
        <w:spacing w:after="0" w:line="259" w:lineRule="auto"/>
        <w:jc w:val="center"/>
        <w:rPr>
          <w:rFonts w:ascii="Times New Roman" w:eastAsia="Times New Roman" w:hAnsi="Times New Roman" w:cs="Times New Roman"/>
          <w:sz w:val="28"/>
          <w:szCs w:val="28"/>
        </w:rPr>
      </w:pPr>
      <w:bookmarkStart w:id="0" w:name="_GoBack"/>
      <w:bookmarkEnd w:id="0"/>
      <w:r w:rsidRPr="00DC7CCE">
        <w:rPr>
          <w:rFonts w:ascii="Times New Roman" w:eastAsia="Times New Roman" w:hAnsi="Times New Roman" w:cs="Times New Roman"/>
          <w:sz w:val="28"/>
          <w:szCs w:val="28"/>
        </w:rPr>
        <w:t>АДМИНИСТРАЦИЯ</w:t>
      </w:r>
    </w:p>
    <w:p w:rsidR="007D1F5B" w:rsidRPr="00DC7CCE" w:rsidRDefault="007D1F5B" w:rsidP="007D1F5B">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7D1F5B" w:rsidRPr="00DC7CCE" w:rsidRDefault="007D1F5B" w:rsidP="007D1F5B">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7D1F5B" w:rsidRPr="00DC7CCE" w:rsidRDefault="007D1F5B" w:rsidP="007D1F5B">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7D1F5B" w:rsidRPr="00DC7CCE" w:rsidRDefault="007D1F5B" w:rsidP="007D1F5B">
      <w:pPr>
        <w:spacing w:after="0" w:line="259" w:lineRule="auto"/>
        <w:jc w:val="center"/>
        <w:rPr>
          <w:rFonts w:ascii="Times New Roman" w:eastAsia="Times New Roman" w:hAnsi="Times New Roman" w:cs="Times New Roman"/>
          <w:sz w:val="28"/>
          <w:szCs w:val="28"/>
        </w:rPr>
      </w:pPr>
    </w:p>
    <w:p w:rsidR="007D1F5B" w:rsidRPr="00DC7CCE" w:rsidRDefault="007D1F5B" w:rsidP="007D1F5B">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7D1F5B" w:rsidRPr="00DC7CCE" w:rsidRDefault="007D1F5B" w:rsidP="007D1F5B">
      <w:pPr>
        <w:spacing w:after="0" w:line="259" w:lineRule="auto"/>
        <w:jc w:val="center"/>
        <w:rPr>
          <w:rFonts w:ascii="Times New Roman" w:eastAsia="Times New Roman" w:hAnsi="Times New Roman" w:cs="Times New Roman"/>
          <w:sz w:val="28"/>
          <w:szCs w:val="28"/>
        </w:rPr>
      </w:pPr>
    </w:p>
    <w:p w:rsidR="007D1F5B" w:rsidRPr="00EB5DED" w:rsidRDefault="002B1364" w:rsidP="007D1F5B">
      <w:pPr>
        <w:spacing w:after="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r w:rsidR="007D1F5B">
        <w:rPr>
          <w:rFonts w:ascii="Times New Roman" w:eastAsia="Times New Roman" w:hAnsi="Times New Roman" w:cs="Times New Roman"/>
          <w:sz w:val="28"/>
          <w:szCs w:val="28"/>
        </w:rPr>
        <w:t>.07.2024</w:t>
      </w:r>
      <w:r w:rsidR="007D1F5B" w:rsidRPr="00DC7CCE">
        <w:rPr>
          <w:rFonts w:ascii="Times New Roman" w:eastAsia="Times New Roman" w:hAnsi="Times New Roman" w:cs="Times New Roman"/>
          <w:sz w:val="28"/>
          <w:szCs w:val="28"/>
        </w:rPr>
        <w:t xml:space="preserve">    </w:t>
      </w:r>
      <w:r w:rsidR="007D1F5B">
        <w:rPr>
          <w:rFonts w:ascii="Times New Roman" w:eastAsia="Times New Roman" w:hAnsi="Times New Roman" w:cs="Times New Roman"/>
          <w:sz w:val="28"/>
          <w:szCs w:val="28"/>
        </w:rPr>
        <w:t xml:space="preserve">                              </w:t>
      </w:r>
      <w:r w:rsidR="007D1F5B" w:rsidRPr="00DC7CCE">
        <w:rPr>
          <w:rFonts w:ascii="Times New Roman" w:eastAsia="Times New Roman" w:hAnsi="Times New Roman" w:cs="Times New Roman"/>
          <w:sz w:val="28"/>
          <w:szCs w:val="28"/>
        </w:rPr>
        <w:t xml:space="preserve"> </w:t>
      </w:r>
      <w:r w:rsidR="007D1F5B">
        <w:rPr>
          <w:rFonts w:ascii="Times New Roman" w:eastAsia="Times New Roman" w:hAnsi="Times New Roman" w:cs="Times New Roman"/>
          <w:sz w:val="28"/>
          <w:szCs w:val="28"/>
        </w:rPr>
        <w:t xml:space="preserve">с. Березиково                    </w:t>
      </w:r>
      <w:r w:rsidR="007D1F5B" w:rsidRPr="00DC7CCE">
        <w:rPr>
          <w:rFonts w:ascii="Times New Roman" w:eastAsia="Times New Roman" w:hAnsi="Times New Roman" w:cs="Times New Roman"/>
          <w:sz w:val="28"/>
          <w:szCs w:val="28"/>
        </w:rPr>
        <w:t xml:space="preserve"> </w:t>
      </w:r>
      <w:r w:rsidR="007D1F5B">
        <w:rPr>
          <w:rFonts w:ascii="Times New Roman" w:eastAsia="Times New Roman" w:hAnsi="Times New Roman" w:cs="Times New Roman"/>
          <w:sz w:val="28"/>
          <w:szCs w:val="28"/>
        </w:rPr>
        <w:t xml:space="preserve">         </w:t>
      </w:r>
      <w:r w:rsidR="007D1F5B" w:rsidRPr="00DC7CCE">
        <w:rPr>
          <w:rFonts w:ascii="Times New Roman" w:eastAsia="Times New Roman" w:hAnsi="Times New Roman" w:cs="Times New Roman"/>
          <w:sz w:val="28"/>
          <w:szCs w:val="28"/>
        </w:rPr>
        <w:t xml:space="preserve">  </w:t>
      </w:r>
      <w:r w:rsidR="007D1F5B" w:rsidRPr="00EB5D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54</w:t>
      </w:r>
      <w:r w:rsidR="007D1F5B">
        <w:rPr>
          <w:rFonts w:ascii="Times New Roman" w:eastAsia="Times New Roman" w:hAnsi="Times New Roman" w:cs="Times New Roman"/>
          <w:sz w:val="28"/>
          <w:szCs w:val="28"/>
        </w:rPr>
        <w:t>/П/93.010</w:t>
      </w:r>
    </w:p>
    <w:p w:rsidR="007D1F5B" w:rsidRPr="00DC7CCE" w:rsidRDefault="007D1F5B" w:rsidP="007D1F5B">
      <w:pPr>
        <w:spacing w:after="0" w:line="240" w:lineRule="auto"/>
        <w:jc w:val="center"/>
        <w:rPr>
          <w:rFonts w:ascii="Times New Roman" w:eastAsia="Times New Roman" w:hAnsi="Times New Roman" w:cs="Times New Roman"/>
          <w:sz w:val="28"/>
          <w:szCs w:val="28"/>
          <w:lang w:eastAsia="ru-RU"/>
        </w:rPr>
      </w:pPr>
    </w:p>
    <w:p w:rsidR="007D1F5B" w:rsidRDefault="007D1F5B" w:rsidP="007D1F5B">
      <w:pPr>
        <w:shd w:val="clear" w:color="auto" w:fill="FFFFFF"/>
        <w:spacing w:after="0" w:line="290" w:lineRule="atLeast"/>
        <w:ind w:firstLine="54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внесении изменений в постановление администрации</w:t>
      </w:r>
    </w:p>
    <w:p w:rsidR="007D1F5B" w:rsidRPr="007D1F5B" w:rsidRDefault="007D1F5B" w:rsidP="007D1F5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Кировского сельсовета Тогучинского района Новосибирской области от 22.12.2023 № 112 «</w:t>
      </w:r>
      <w:r w:rsidRPr="007D1F5B">
        <w:rPr>
          <w:rFonts w:ascii="Times New Roman" w:eastAsia="Times New Roman" w:hAnsi="Times New Roman" w:cs="Times New Roman"/>
          <w:color w:val="000000"/>
          <w:sz w:val="28"/>
          <w:szCs w:val="28"/>
          <w:lang w:eastAsia="ru-RU"/>
        </w:rPr>
        <w:t>Об утверждении административного регламента</w:t>
      </w:r>
    </w:p>
    <w:p w:rsidR="007D1F5B" w:rsidRPr="007D1F5B" w:rsidRDefault="007D1F5B" w:rsidP="007D1F5B">
      <w:pPr>
        <w:spacing w:after="0" w:line="240" w:lineRule="auto"/>
        <w:jc w:val="center"/>
        <w:rPr>
          <w:rFonts w:ascii="Times New Roman" w:eastAsia="Times New Roman" w:hAnsi="Times New Roman" w:cs="Times New Roman"/>
          <w:bCs/>
          <w:color w:val="000000"/>
          <w:sz w:val="28"/>
          <w:szCs w:val="28"/>
          <w:lang w:eastAsia="ru-RU"/>
        </w:rPr>
      </w:pPr>
      <w:r w:rsidRPr="007D1F5B">
        <w:rPr>
          <w:rFonts w:ascii="Times New Roman" w:eastAsia="Times New Roman" w:hAnsi="Times New Roman" w:cs="Times New Roman"/>
          <w:bCs/>
          <w:color w:val="000000"/>
          <w:sz w:val="28"/>
          <w:szCs w:val="28"/>
          <w:lang w:eastAsia="ru-RU"/>
        </w:rPr>
        <w:t>предоставления муниципальной услуги по принятию документов,</w:t>
      </w:r>
    </w:p>
    <w:p w:rsidR="007D1F5B" w:rsidRPr="007D1F5B" w:rsidRDefault="007D1F5B" w:rsidP="007D1F5B">
      <w:pPr>
        <w:spacing w:after="0" w:line="240" w:lineRule="auto"/>
        <w:jc w:val="center"/>
        <w:rPr>
          <w:rFonts w:ascii="Times New Roman" w:eastAsia="Times New Roman" w:hAnsi="Times New Roman" w:cs="Times New Roman"/>
          <w:bCs/>
          <w:color w:val="000000"/>
          <w:sz w:val="28"/>
          <w:szCs w:val="28"/>
          <w:lang w:eastAsia="ru-RU"/>
        </w:rPr>
      </w:pPr>
      <w:r w:rsidRPr="007D1F5B">
        <w:rPr>
          <w:rFonts w:ascii="Times New Roman" w:eastAsia="Times New Roman" w:hAnsi="Times New Roman" w:cs="Times New Roman"/>
          <w:bCs/>
          <w:color w:val="000000"/>
          <w:sz w:val="28"/>
          <w:szCs w:val="28"/>
          <w:lang w:eastAsia="ru-RU"/>
        </w:rPr>
        <w:t>а также выдаче решений о переводе или об отказе в переводе</w:t>
      </w:r>
    </w:p>
    <w:p w:rsidR="007D1F5B" w:rsidRDefault="007D1F5B" w:rsidP="007D1F5B">
      <w:pPr>
        <w:jc w:val="center"/>
        <w:rPr>
          <w:rFonts w:ascii="Times New Roman" w:eastAsia="Times New Roman" w:hAnsi="Times New Roman" w:cs="Times New Roman"/>
          <w:bCs/>
          <w:sz w:val="28"/>
          <w:szCs w:val="28"/>
          <w:lang w:eastAsia="ru-RU"/>
        </w:rPr>
      </w:pPr>
      <w:r w:rsidRPr="007D1F5B">
        <w:rPr>
          <w:rFonts w:ascii="Times New Roman" w:eastAsia="Times New Roman" w:hAnsi="Times New Roman" w:cs="Times New Roman"/>
          <w:bCs/>
          <w:color w:val="000000"/>
          <w:sz w:val="28"/>
          <w:szCs w:val="28"/>
          <w:lang w:eastAsia="ru-RU"/>
        </w:rPr>
        <w:t>нежилого помещения в жилое помещение</w:t>
      </w:r>
      <w:r>
        <w:rPr>
          <w:rFonts w:ascii="Times New Roman" w:eastAsia="Times New Roman" w:hAnsi="Times New Roman" w:cs="Times New Roman"/>
          <w:bCs/>
          <w:sz w:val="28"/>
          <w:szCs w:val="28"/>
          <w:lang w:eastAsia="ru-RU"/>
        </w:rPr>
        <w:t>»</w:t>
      </w:r>
    </w:p>
    <w:p w:rsidR="007D1F5B" w:rsidRPr="007D1F5B" w:rsidRDefault="007D1F5B" w:rsidP="007D1F5B">
      <w:pPr>
        <w:spacing w:after="0" w:line="240" w:lineRule="auto"/>
        <w:ind w:firstLine="708"/>
        <w:jc w:val="both"/>
        <w:rPr>
          <w:rFonts w:ascii="Times New Roman" w:eastAsia="Times New Roman" w:hAnsi="Times New Roman" w:cs="Times New Roman"/>
          <w:color w:val="000000"/>
          <w:sz w:val="28"/>
          <w:szCs w:val="28"/>
          <w:lang w:eastAsia="ru-RU"/>
        </w:rPr>
      </w:pPr>
      <w:r w:rsidRPr="00BC5540">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Экспертного заключения от 13.05.2024 г. № 1775-02-02-03/9 на </w:t>
      </w:r>
      <w:r>
        <w:rPr>
          <w:rFonts w:ascii="Times New Roman" w:eastAsia="Times New Roman" w:hAnsi="Times New Roman" w:cs="Times New Roman"/>
          <w:bCs/>
          <w:sz w:val="28"/>
          <w:szCs w:val="28"/>
          <w:lang w:eastAsia="ru-RU"/>
        </w:rPr>
        <w:t>постановление администрации Кировского сельсовета Тогучинского района Новосибирской области от 22.12.2023 № 112 «</w:t>
      </w:r>
      <w:r w:rsidRPr="007D1F5B">
        <w:rPr>
          <w:rFonts w:ascii="Times New Roman" w:eastAsia="Times New Roman" w:hAnsi="Times New Roman" w:cs="Times New Roman"/>
          <w:color w:val="000000"/>
          <w:sz w:val="28"/>
          <w:szCs w:val="28"/>
          <w:lang w:eastAsia="ru-RU"/>
        </w:rPr>
        <w:t>Об утверждении административного регламента</w:t>
      </w:r>
      <w:r>
        <w:rPr>
          <w:rFonts w:ascii="Times New Roman" w:eastAsia="Times New Roman" w:hAnsi="Times New Roman" w:cs="Times New Roman"/>
          <w:color w:val="000000"/>
          <w:sz w:val="28"/>
          <w:szCs w:val="28"/>
          <w:lang w:eastAsia="ru-RU"/>
        </w:rPr>
        <w:t xml:space="preserve"> </w:t>
      </w:r>
      <w:r w:rsidRPr="007D1F5B">
        <w:rPr>
          <w:rFonts w:ascii="Times New Roman" w:eastAsia="Times New Roman" w:hAnsi="Times New Roman" w:cs="Times New Roman"/>
          <w:bCs/>
          <w:color w:val="000000"/>
          <w:sz w:val="28"/>
          <w:szCs w:val="28"/>
          <w:lang w:eastAsia="ru-RU"/>
        </w:rPr>
        <w:t>предоставления муниципальной услуги по принятию документов,</w:t>
      </w:r>
      <w:r>
        <w:rPr>
          <w:rFonts w:ascii="Times New Roman" w:eastAsia="Times New Roman" w:hAnsi="Times New Roman" w:cs="Times New Roman"/>
          <w:color w:val="000000"/>
          <w:sz w:val="28"/>
          <w:szCs w:val="28"/>
          <w:lang w:eastAsia="ru-RU"/>
        </w:rPr>
        <w:t xml:space="preserve"> </w:t>
      </w:r>
      <w:r w:rsidRPr="007D1F5B">
        <w:rPr>
          <w:rFonts w:ascii="Times New Roman" w:eastAsia="Times New Roman" w:hAnsi="Times New Roman" w:cs="Times New Roman"/>
          <w:bCs/>
          <w:color w:val="000000"/>
          <w:sz w:val="28"/>
          <w:szCs w:val="28"/>
          <w:lang w:eastAsia="ru-RU"/>
        </w:rPr>
        <w:t>а также выдаче решений о переводе или об отказе в переводе</w:t>
      </w:r>
      <w:r>
        <w:rPr>
          <w:rFonts w:ascii="Times New Roman" w:eastAsia="Times New Roman" w:hAnsi="Times New Roman" w:cs="Times New Roman"/>
          <w:color w:val="000000"/>
          <w:sz w:val="28"/>
          <w:szCs w:val="28"/>
          <w:lang w:eastAsia="ru-RU"/>
        </w:rPr>
        <w:t xml:space="preserve"> </w:t>
      </w:r>
      <w:r w:rsidRPr="007D1F5B">
        <w:rPr>
          <w:rFonts w:ascii="Times New Roman" w:eastAsia="Times New Roman" w:hAnsi="Times New Roman" w:cs="Times New Roman"/>
          <w:bCs/>
          <w:color w:val="000000"/>
          <w:sz w:val="28"/>
          <w:szCs w:val="28"/>
          <w:lang w:eastAsia="ru-RU"/>
        </w:rPr>
        <w:t>нежилого помещения в жилое помещение</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sz w:val="28"/>
          <w:szCs w:val="28"/>
          <w:lang w:eastAsia="ru-RU"/>
        </w:rPr>
        <w:t>, администрация Кировского сельсовета Тогучинского района Новосибирской области</w:t>
      </w:r>
    </w:p>
    <w:p w:rsidR="007D1F5B" w:rsidRDefault="007D1F5B" w:rsidP="007D1F5B">
      <w:pPr>
        <w:shd w:val="clear" w:color="auto" w:fill="FFFFFF"/>
        <w:spacing w:after="0" w:line="29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ПОСТАНОВЛЯЕТ:</w:t>
      </w:r>
    </w:p>
    <w:p w:rsidR="007D1F5B" w:rsidRDefault="007D1F5B" w:rsidP="007D1F5B">
      <w:pPr>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Внести в </w:t>
      </w:r>
      <w:r w:rsidRPr="0031176D">
        <w:rPr>
          <w:rFonts w:ascii="Times New Roman" w:eastAsia="Times New Roman" w:hAnsi="Times New Roman" w:cs="Times New Roman"/>
          <w:bCs/>
          <w:color w:val="000000"/>
          <w:sz w:val="28"/>
          <w:szCs w:val="28"/>
          <w:lang w:eastAsia="ru-RU"/>
        </w:rPr>
        <w:t>Административный регламент</w:t>
      </w:r>
      <w:r>
        <w:rPr>
          <w:rFonts w:ascii="Times New Roman" w:eastAsia="Times New Roman" w:hAnsi="Times New Roman" w:cs="Times New Roman"/>
          <w:bCs/>
          <w:color w:val="000000"/>
          <w:sz w:val="28"/>
          <w:szCs w:val="28"/>
          <w:lang w:eastAsia="ru-RU"/>
        </w:rPr>
        <w:t xml:space="preserve"> </w:t>
      </w:r>
      <w:r w:rsidRPr="0031176D">
        <w:rPr>
          <w:rFonts w:ascii="Times New Roman" w:eastAsia="Times New Roman" w:hAnsi="Times New Roman" w:cs="Times New Roman"/>
          <w:bCs/>
          <w:color w:val="000000"/>
          <w:sz w:val="28"/>
          <w:szCs w:val="28"/>
          <w:lang w:eastAsia="ru-RU"/>
        </w:rPr>
        <w:t xml:space="preserve">предоставления муниципальной услуги </w:t>
      </w:r>
      <w:r w:rsidRPr="006139B5">
        <w:rPr>
          <w:rFonts w:ascii="Times New Roman" w:hAnsi="Times New Roman" w:cs="Times New Roman"/>
          <w:bCs/>
          <w:sz w:val="28"/>
          <w:szCs w:val="28"/>
        </w:rPr>
        <w:t xml:space="preserve">по предоставлению справочной информации </w:t>
      </w:r>
      <w:r w:rsidRPr="007D1F5B">
        <w:rPr>
          <w:rFonts w:ascii="Times New Roman" w:eastAsia="Times New Roman" w:hAnsi="Times New Roman" w:cs="Times New Roman"/>
          <w:bCs/>
          <w:color w:val="000000"/>
          <w:sz w:val="28"/>
          <w:szCs w:val="28"/>
          <w:lang w:eastAsia="ru-RU"/>
        </w:rPr>
        <w:t>по принятию документов,</w:t>
      </w:r>
      <w:r>
        <w:rPr>
          <w:rFonts w:ascii="Times New Roman" w:eastAsia="Times New Roman" w:hAnsi="Times New Roman" w:cs="Times New Roman"/>
          <w:color w:val="000000"/>
          <w:sz w:val="28"/>
          <w:szCs w:val="28"/>
          <w:lang w:eastAsia="ru-RU"/>
        </w:rPr>
        <w:t xml:space="preserve"> </w:t>
      </w:r>
      <w:r w:rsidRPr="007D1F5B">
        <w:rPr>
          <w:rFonts w:ascii="Times New Roman" w:eastAsia="Times New Roman" w:hAnsi="Times New Roman" w:cs="Times New Roman"/>
          <w:bCs/>
          <w:color w:val="000000"/>
          <w:sz w:val="28"/>
          <w:szCs w:val="28"/>
          <w:lang w:eastAsia="ru-RU"/>
        </w:rPr>
        <w:t>а также выдаче решений о переводе или об отказе в переводе</w:t>
      </w:r>
      <w:r>
        <w:rPr>
          <w:rFonts w:ascii="Times New Roman" w:eastAsia="Times New Roman" w:hAnsi="Times New Roman" w:cs="Times New Roman"/>
          <w:color w:val="000000"/>
          <w:sz w:val="28"/>
          <w:szCs w:val="28"/>
          <w:lang w:eastAsia="ru-RU"/>
        </w:rPr>
        <w:t xml:space="preserve"> </w:t>
      </w:r>
      <w:r w:rsidRPr="007D1F5B">
        <w:rPr>
          <w:rFonts w:ascii="Times New Roman" w:eastAsia="Times New Roman" w:hAnsi="Times New Roman" w:cs="Times New Roman"/>
          <w:bCs/>
          <w:color w:val="000000"/>
          <w:sz w:val="28"/>
          <w:szCs w:val="28"/>
          <w:lang w:eastAsia="ru-RU"/>
        </w:rPr>
        <w:t>нежилого помещения в жилое помещение</w:t>
      </w:r>
      <w:r w:rsidRPr="006139B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утверждённый </w:t>
      </w:r>
      <w:r>
        <w:rPr>
          <w:rFonts w:ascii="Times New Roman" w:hAnsi="Times New Roman" w:cs="Times New Roman"/>
          <w:sz w:val="28"/>
          <w:szCs w:val="28"/>
        </w:rPr>
        <w:t xml:space="preserve">постановлением </w:t>
      </w:r>
      <w:r>
        <w:rPr>
          <w:rFonts w:ascii="Times New Roman" w:eastAsia="Times New Roman" w:hAnsi="Times New Roman" w:cs="Times New Roman"/>
          <w:bCs/>
          <w:sz w:val="28"/>
          <w:szCs w:val="28"/>
          <w:lang w:eastAsia="ru-RU"/>
        </w:rPr>
        <w:t>администрации Кировского сельсовета Тогучинского района Новосибирской области от 22.12.2023 № 112 следующие изменения:</w:t>
      </w:r>
    </w:p>
    <w:p w:rsidR="007D1F5B" w:rsidRPr="00155CA2" w:rsidRDefault="007D1F5B" w:rsidP="00AA5BDC">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 </w:t>
      </w:r>
      <w:r>
        <w:rPr>
          <w:rFonts w:ascii="Times New Roman" w:hAnsi="Times New Roman" w:cs="Times New Roman"/>
          <w:sz w:val="28"/>
          <w:szCs w:val="28"/>
        </w:rPr>
        <w:t>Пункт 2.6</w:t>
      </w:r>
      <w:r w:rsidRPr="00DE14EF">
        <w:rPr>
          <w:rFonts w:ascii="Times New Roman" w:hAnsi="Times New Roman" w:cs="Times New Roman"/>
          <w:sz w:val="28"/>
          <w:szCs w:val="28"/>
        </w:rPr>
        <w:t xml:space="preserve"> административного регламента изложить в следующей редакции: «</w:t>
      </w:r>
      <w:r w:rsidRPr="00155CA2">
        <w:rPr>
          <w:rFonts w:ascii="Times New Roman" w:eastAsia="Times New Roman" w:hAnsi="Times New Roman" w:cs="Times New Roman"/>
          <w:sz w:val="28"/>
          <w:szCs w:val="28"/>
          <w:lang w:eastAsia="ru-RU"/>
        </w:rPr>
        <w:t>Перечень документов, необходимых для получения муниципальной услуги.</w:t>
      </w:r>
    </w:p>
    <w:p w:rsidR="007D1F5B" w:rsidRPr="00155CA2" w:rsidRDefault="007D1F5B" w:rsidP="00E85273">
      <w:pPr>
        <w:spacing w:after="0" w:line="240" w:lineRule="auto"/>
        <w:ind w:firstLine="720"/>
        <w:jc w:val="both"/>
        <w:rPr>
          <w:rFonts w:ascii="Times New Roman" w:eastAsia="Times New Roman" w:hAnsi="Times New Roman" w:cs="Times New Roman"/>
          <w:sz w:val="28"/>
          <w:szCs w:val="28"/>
          <w:lang w:eastAsia="ru-RU"/>
        </w:rPr>
      </w:pPr>
      <w:r w:rsidRPr="00155CA2">
        <w:rPr>
          <w:rFonts w:ascii="Times New Roman" w:eastAsia="Times New Roman" w:hAnsi="Times New Roman" w:cs="Times New Roman"/>
          <w:sz w:val="28"/>
          <w:szCs w:val="28"/>
          <w:lang w:eastAsia="ru-RU"/>
        </w:rPr>
        <w:t xml:space="preserve">Для получения муниципальной услуги заявителем представляется: </w:t>
      </w:r>
    </w:p>
    <w:p w:rsidR="007D1F5B" w:rsidRPr="007D1F5B" w:rsidRDefault="007D1F5B" w:rsidP="00E85273">
      <w:pPr>
        <w:pStyle w:val="a3"/>
        <w:shd w:val="clear" w:color="auto" w:fill="FFFFFF"/>
        <w:spacing w:after="0" w:line="240" w:lineRule="auto"/>
        <w:jc w:val="both"/>
        <w:rPr>
          <w:rFonts w:eastAsia="Times New Roman"/>
          <w:color w:val="000000"/>
          <w:sz w:val="30"/>
          <w:szCs w:val="30"/>
          <w:lang w:eastAsia="ru-RU"/>
        </w:rPr>
      </w:pPr>
      <w:r w:rsidRPr="007D1F5B">
        <w:rPr>
          <w:rFonts w:eastAsia="Times New Roman"/>
          <w:color w:val="000000"/>
          <w:sz w:val="30"/>
          <w:szCs w:val="30"/>
          <w:lang w:eastAsia="ru-RU"/>
        </w:rPr>
        <w:t>1) заявление о переводе помещения;</w:t>
      </w:r>
    </w:p>
    <w:p w:rsidR="007D1F5B" w:rsidRPr="007D1F5B" w:rsidRDefault="007D1F5B" w:rsidP="00E85273">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7D1F5B" w:rsidRPr="007D1F5B" w:rsidRDefault="007D1F5B" w:rsidP="007D1F5B">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w:t>
      </w:r>
      <w:hyperlink r:id="rId6" w:anchor="dst101358" w:history="1">
        <w:r w:rsidRPr="007D1F5B">
          <w:rPr>
            <w:rFonts w:ascii="Times New Roman" w:eastAsia="Times New Roman" w:hAnsi="Times New Roman" w:cs="Times New Roman"/>
            <w:color w:val="1A0DAB"/>
            <w:sz w:val="28"/>
            <w:szCs w:val="28"/>
            <w:u w:val="single"/>
            <w:lang w:eastAsia="ru-RU"/>
          </w:rPr>
          <w:t>паспорт</w:t>
        </w:r>
      </w:hyperlink>
      <w:r w:rsidRPr="007D1F5B">
        <w:rPr>
          <w:rFonts w:ascii="Times New Roman" w:eastAsia="Times New Roman" w:hAnsi="Times New Roman" w:cs="Times New Roman"/>
          <w:sz w:val="28"/>
          <w:szCs w:val="28"/>
          <w:lang w:eastAsia="ru-RU"/>
        </w:rPr>
        <w:t> такого помещения);</w:t>
      </w:r>
    </w:p>
    <w:p w:rsidR="007D1F5B" w:rsidRPr="007D1F5B" w:rsidRDefault="007D1F5B" w:rsidP="007D1F5B">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rsidR="007D1F5B" w:rsidRPr="007D1F5B" w:rsidRDefault="007D1F5B" w:rsidP="007D1F5B">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w:t>
      </w:r>
      <w:r w:rsidRPr="007D1F5B">
        <w:rPr>
          <w:rFonts w:ascii="Times New Roman" w:eastAsia="Times New Roman" w:hAnsi="Times New Roman" w:cs="Times New Roman"/>
          <w:sz w:val="28"/>
          <w:szCs w:val="28"/>
          <w:lang w:eastAsia="ru-RU"/>
        </w:rPr>
        <w:lastRenderedPageBreak/>
        <w:t>использования такого помещения в качестве жилого или нежилого помещения);</w:t>
      </w:r>
    </w:p>
    <w:p w:rsidR="007D1F5B" w:rsidRPr="007D1F5B" w:rsidRDefault="007D1F5B" w:rsidP="007D1F5B">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D1F5B" w:rsidRDefault="007D1F5B" w:rsidP="007D1F5B">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r w:rsidR="00AA5BDC">
        <w:rPr>
          <w:rFonts w:ascii="Times New Roman" w:eastAsia="Times New Roman" w:hAnsi="Times New Roman" w:cs="Times New Roman"/>
          <w:sz w:val="28"/>
          <w:szCs w:val="28"/>
          <w:lang w:eastAsia="ru-RU"/>
        </w:rPr>
        <w:t>»</w:t>
      </w:r>
      <w:r w:rsidRPr="007D1F5B">
        <w:rPr>
          <w:rFonts w:ascii="Times New Roman" w:eastAsia="Times New Roman" w:hAnsi="Times New Roman" w:cs="Times New Roman"/>
          <w:sz w:val="28"/>
          <w:szCs w:val="28"/>
          <w:lang w:eastAsia="ru-RU"/>
        </w:rPr>
        <w:t>.</w:t>
      </w:r>
    </w:p>
    <w:p w:rsidR="00420C19" w:rsidRDefault="00FC7666" w:rsidP="00420C19">
      <w:pPr>
        <w:widowControl w:val="0"/>
        <w:autoSpaceDE w:val="0"/>
        <w:autoSpaceDN w:val="0"/>
        <w:adjustRightInd w:val="0"/>
        <w:spacing w:after="0" w:line="240" w:lineRule="auto"/>
        <w:jc w:val="both"/>
        <w:rPr>
          <w:rFonts w:ascii="Times New Roman" w:eastAsia="Times New Roman" w:hAnsi="Times New Roman" w:cs="Times New Roman"/>
          <w:color w:val="000000"/>
          <w:sz w:val="30"/>
          <w:szCs w:val="30"/>
          <w:lang w:eastAsia="ru-RU"/>
        </w:rPr>
      </w:pPr>
      <w:r>
        <w:rPr>
          <w:rFonts w:ascii="Times New Roman" w:hAnsi="Times New Roman" w:cs="Times New Roman"/>
          <w:sz w:val="28"/>
          <w:szCs w:val="28"/>
        </w:rPr>
        <w:t xml:space="preserve">2. </w:t>
      </w:r>
      <w:r w:rsidR="00AA5BDC">
        <w:rPr>
          <w:rFonts w:ascii="Times New Roman" w:hAnsi="Times New Roman" w:cs="Times New Roman"/>
          <w:sz w:val="28"/>
          <w:szCs w:val="28"/>
        </w:rPr>
        <w:t>Пункт 2.6.1</w:t>
      </w:r>
      <w:r w:rsidR="00AA5BDC" w:rsidRPr="00DE14EF">
        <w:rPr>
          <w:rFonts w:ascii="Times New Roman" w:hAnsi="Times New Roman" w:cs="Times New Roman"/>
          <w:sz w:val="28"/>
          <w:szCs w:val="28"/>
        </w:rPr>
        <w:t xml:space="preserve"> административного регламента изложить в следующей редакции:</w:t>
      </w:r>
      <w:r w:rsidR="00AA5BDC">
        <w:rPr>
          <w:rFonts w:ascii="Times New Roman" w:hAnsi="Times New Roman" w:cs="Times New Roman"/>
          <w:sz w:val="28"/>
          <w:szCs w:val="28"/>
        </w:rPr>
        <w:t xml:space="preserve"> «</w:t>
      </w:r>
      <w:r w:rsidR="00AA5BDC" w:rsidRPr="00AA5BDC">
        <w:rPr>
          <w:rFonts w:ascii="Times New Roman" w:eastAsia="Times New Roman" w:hAnsi="Times New Roman" w:cs="Times New Roman"/>
          <w:color w:val="000000"/>
          <w:sz w:val="30"/>
          <w:szCs w:val="30"/>
          <w:lang w:eastAsia="ru-RU"/>
        </w:rPr>
        <w:t>Органы, предоставляющие муниципальные услуги, не вправе требовать от заявителя:</w:t>
      </w:r>
      <w:r w:rsidR="002B1364">
        <w:rPr>
          <w:rFonts w:ascii="Times New Roman" w:eastAsia="Times New Roman" w:hAnsi="Times New Roman" w:cs="Times New Roman"/>
          <w:color w:val="000000"/>
          <w:sz w:val="30"/>
          <w:szCs w:val="30"/>
          <w:lang w:eastAsia="ru-RU"/>
        </w:rPr>
        <w:t xml:space="preserve">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участвующих в предоставлении предусмотренных </w:t>
      </w:r>
      <w:hyperlink r:id="rId7" w:anchor="l2" w:history="1">
        <w:r w:rsidRPr="00420C19">
          <w:rPr>
            <w:rFonts w:ascii="Times New Roman" w:eastAsia="Calibri" w:hAnsi="Times New Roman" w:cs="Times New Roman"/>
            <w:sz w:val="28"/>
            <w:szCs w:val="28"/>
          </w:rPr>
          <w:t>частью 1</w:t>
        </w:r>
      </w:hyperlink>
      <w:r w:rsidRPr="00420C19">
        <w:rPr>
          <w:rFonts w:ascii="Times New Roman" w:eastAsia="Calibri" w:hAnsi="Times New Roman" w:cs="Times New Roman"/>
          <w:sz w:val="28"/>
          <w:szCs w:val="28"/>
        </w:rPr>
        <w:t xml:space="preserve">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l56" w:history="1">
        <w:r w:rsidRPr="00420C19">
          <w:rPr>
            <w:rFonts w:ascii="Times New Roman" w:eastAsia="Calibri" w:hAnsi="Times New Roman" w:cs="Times New Roman"/>
            <w:sz w:val="28"/>
            <w:szCs w:val="28"/>
          </w:rPr>
          <w:t>части 1</w:t>
        </w:r>
      </w:hyperlink>
      <w:r w:rsidRPr="00420C19">
        <w:rPr>
          <w:rFonts w:ascii="Times New Roman" w:eastAsia="Calibri" w:hAnsi="Times New Roman" w:cs="Times New Roman"/>
          <w:sz w:val="28"/>
          <w:szCs w:val="28"/>
        </w:rPr>
        <w:t xml:space="preserve"> статьи 9 </w:t>
      </w:r>
      <w:r w:rsidRPr="00420C19">
        <w:rPr>
          <w:rFonts w:ascii="Times New Roman" w:eastAsia="Times New Roman" w:hAnsi="Times New Roman" w:cs="Times New Roman"/>
          <w:sz w:val="28"/>
          <w:szCs w:val="28"/>
        </w:rPr>
        <w:t xml:space="preserve">Федерального закона от </w:t>
      </w:r>
      <w:r w:rsidRPr="00420C19">
        <w:rPr>
          <w:rFonts w:ascii="Times New Roman" w:eastAsia="Calibri" w:hAnsi="Times New Roman" w:cs="Times New Roman"/>
          <w:sz w:val="28"/>
          <w:szCs w:val="28"/>
        </w:rPr>
        <w:t>27.07.2010 № 210-ФЗ;</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420C19">
        <w:rPr>
          <w:rFonts w:ascii="Times New Roman" w:eastAsia="Calibri" w:hAnsi="Times New Roman" w:cs="Times New Roman"/>
          <w:sz w:val="28"/>
          <w:szCs w:val="28"/>
        </w:rPr>
        <w:lastRenderedPageBreak/>
        <w:t xml:space="preserve">ранее комплект документов;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г) </w:t>
      </w:r>
      <w:r w:rsidRPr="00420C19">
        <w:rPr>
          <w:rFonts w:ascii="Times New Roman" w:eastAsia="Calibri" w:hAnsi="Times New Roman" w:cs="Times New Roman"/>
          <w:sz w:val="28"/>
          <w:szCs w:val="28"/>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предусмотренной </w:t>
      </w:r>
      <w:hyperlink r:id="rId9" w:anchor="dst100352" w:history="1">
        <w:r w:rsidRPr="00420C19">
          <w:rPr>
            <w:rFonts w:ascii="Times New Roman" w:eastAsia="Calibri" w:hAnsi="Times New Roman" w:cs="Times New Roman"/>
            <w:sz w:val="28"/>
            <w:szCs w:val="28"/>
            <w:shd w:val="clear" w:color="auto" w:fill="FFFFFF"/>
          </w:rPr>
          <w:t>частью 1.1 статьи 16</w:t>
        </w:r>
      </w:hyperlink>
      <w:r w:rsidRPr="00420C19">
        <w:rPr>
          <w:rFonts w:ascii="Times New Roman" w:eastAsia="Calibri" w:hAnsi="Times New Roman" w:cs="Times New Roman"/>
          <w:sz w:val="28"/>
          <w:szCs w:val="28"/>
          <w:shd w:val="clear" w:color="auto" w:fill="FFFFFF"/>
        </w:rPr>
        <w:t> Федерального закона от 27.07.2010 № 210-ФЗ, при пер</w:t>
      </w:r>
      <w:r w:rsidRPr="00420C19">
        <w:rPr>
          <w:rFonts w:ascii="Times New Roman" w:eastAsia="Calibri" w:hAnsi="Times New Roman" w:cs="Times New Roman"/>
          <w:color w:val="000000"/>
          <w:sz w:val="28"/>
          <w:szCs w:val="28"/>
          <w:shd w:val="clear" w:color="auto" w:fill="FFFFFF"/>
        </w:rPr>
        <w:t>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85273" w:rsidRPr="00420C19" w:rsidRDefault="00420C19" w:rsidP="00420C19">
      <w:pPr>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anchor="l789" w:history="1">
        <w:r w:rsidRPr="00420C19">
          <w:rPr>
            <w:rFonts w:ascii="Times New Roman" w:eastAsia="Calibri" w:hAnsi="Times New Roman" w:cs="Times New Roman"/>
            <w:sz w:val="28"/>
            <w:szCs w:val="28"/>
          </w:rPr>
          <w:t>пунктом 7.2</w:t>
        </w:r>
      </w:hyperlink>
      <w:r w:rsidRPr="00420C19">
        <w:rPr>
          <w:rFonts w:ascii="Times New Roman" w:eastAsia="Calibri" w:hAnsi="Times New Roman" w:cs="Times New Roman"/>
          <w:sz w:val="28"/>
          <w:szCs w:val="28"/>
        </w:rPr>
        <w:t xml:space="preserve"> части 1 статьи 16 Федерального закона </w:t>
      </w:r>
      <w:r w:rsidRPr="00420C19">
        <w:rPr>
          <w:rFonts w:ascii="Times New Roman" w:eastAsia="Times New Roman" w:hAnsi="Times New Roman" w:cs="Times New Roman"/>
          <w:sz w:val="28"/>
          <w:szCs w:val="28"/>
        </w:rPr>
        <w:t xml:space="preserve">от </w:t>
      </w:r>
      <w:r w:rsidRPr="00420C19">
        <w:rPr>
          <w:rFonts w:ascii="Times New Roman" w:eastAsia="Calibri" w:hAnsi="Times New Roman" w:cs="Times New Roman"/>
          <w:sz w:val="28"/>
          <w:szCs w:val="28"/>
        </w:rPr>
        <w:t>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Calibri" w:hAnsi="Times New Roman" w:cs="Times New Roman"/>
          <w:sz w:val="28"/>
          <w:szCs w:val="28"/>
        </w:rPr>
        <w:t>»</w:t>
      </w:r>
      <w:r w:rsidRPr="00420C19">
        <w:rPr>
          <w:rFonts w:ascii="Times New Roman" w:eastAsia="Calibri" w:hAnsi="Times New Roman" w:cs="Times New Roman"/>
          <w:sz w:val="28"/>
          <w:szCs w:val="28"/>
        </w:rPr>
        <w:t>.</w:t>
      </w:r>
    </w:p>
    <w:p w:rsidR="009F0B6E" w:rsidRDefault="00E85273" w:rsidP="00E85273">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w:t>
      </w:r>
      <w:r w:rsidR="009F0B6E">
        <w:rPr>
          <w:rFonts w:ascii="Times New Roman" w:eastAsia="Times New Roman" w:hAnsi="Times New Roman" w:cs="Times New Roman"/>
          <w:color w:val="000000"/>
          <w:sz w:val="28"/>
          <w:szCs w:val="28"/>
          <w:lang w:eastAsia="ru-RU"/>
        </w:rPr>
        <w:t xml:space="preserve"> В подпункте 2 пункта 2.15.2 административного регламента слово «государственной» заменить словом «муниципальной».</w:t>
      </w:r>
    </w:p>
    <w:p w:rsidR="009F0B6E" w:rsidRDefault="009F0B6E" w:rsidP="00E85273">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 подпункте 3 пункта 2.15.2 административного регламента слово «государственной» заменить словом «муниципальной».</w:t>
      </w:r>
    </w:p>
    <w:p w:rsidR="009F0B6E" w:rsidRDefault="009F0B6E" w:rsidP="00E85273">
      <w:pPr>
        <w:pStyle w:val="Default"/>
        <w:ind w:firstLine="540"/>
        <w:jc w:val="both"/>
        <w:rPr>
          <w:sz w:val="28"/>
          <w:szCs w:val="20"/>
          <w:lang w:eastAsia="zh-CN"/>
        </w:rPr>
      </w:pPr>
      <w:r>
        <w:rPr>
          <w:sz w:val="28"/>
          <w:szCs w:val="28"/>
        </w:rPr>
        <w:t xml:space="preserve">6. </w:t>
      </w:r>
      <w:r w:rsidRPr="00433C50">
        <w:rPr>
          <w:sz w:val="28"/>
          <w:szCs w:val="20"/>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w:t>
      </w:r>
      <w:r>
        <w:rPr>
          <w:sz w:val="28"/>
          <w:szCs w:val="20"/>
          <w:lang w:eastAsia="zh-CN"/>
        </w:rPr>
        <w:t>го сельсовета Тогучинского района Новосибирской области.</w:t>
      </w:r>
    </w:p>
    <w:p w:rsidR="009F0B6E" w:rsidRDefault="009F0B6E" w:rsidP="009F0B6E">
      <w:pPr>
        <w:spacing w:after="0" w:line="240" w:lineRule="auto"/>
        <w:ind w:firstLine="540"/>
        <w:jc w:val="both"/>
        <w:rPr>
          <w:rFonts w:ascii="Times New Roman" w:hAnsi="Times New Roman"/>
          <w:sz w:val="28"/>
          <w:szCs w:val="20"/>
          <w:lang w:eastAsia="zh-CN"/>
        </w:rPr>
      </w:pPr>
    </w:p>
    <w:p w:rsidR="009F0B6E" w:rsidRPr="00984633" w:rsidRDefault="009F0B6E" w:rsidP="009F0B6E">
      <w:pPr>
        <w:spacing w:after="0" w:line="240" w:lineRule="auto"/>
        <w:ind w:firstLine="540"/>
        <w:jc w:val="both"/>
        <w:rPr>
          <w:rFonts w:ascii="Times New Roman" w:hAnsi="Times New Roman" w:cs="Times New Roman"/>
          <w:sz w:val="28"/>
          <w:szCs w:val="28"/>
          <w:shd w:val="clear" w:color="auto" w:fill="FFFFFF"/>
        </w:rPr>
      </w:pPr>
    </w:p>
    <w:p w:rsidR="009F0B6E" w:rsidRDefault="009F0B6E" w:rsidP="009F0B6E">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Кировского сельсовета</w:t>
      </w:r>
    </w:p>
    <w:p w:rsidR="009F0B6E" w:rsidRDefault="009F0B6E" w:rsidP="009F0B6E">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Тогучинского района</w:t>
      </w:r>
    </w:p>
    <w:p w:rsidR="009F0B6E" w:rsidRDefault="009F0B6E" w:rsidP="009F0B6E">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                                                      Е.Н. Шляхтичева</w:t>
      </w: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p>
    <w:p w:rsidR="009F0B6E" w:rsidRPr="00DE5569" w:rsidRDefault="009F0B6E" w:rsidP="009F0B6E">
      <w:pPr>
        <w:shd w:val="clear" w:color="auto" w:fill="FFFFFF"/>
        <w:spacing w:after="0" w:line="290" w:lineRule="atLeast"/>
        <w:jc w:val="both"/>
        <w:rPr>
          <w:rFonts w:ascii="Times New Roman" w:eastAsia="Times New Roman" w:hAnsi="Times New Roman" w:cs="Times New Roman"/>
          <w:sz w:val="20"/>
          <w:szCs w:val="20"/>
          <w:lang w:eastAsia="ru-RU"/>
        </w:rPr>
      </w:pPr>
      <w:r w:rsidRPr="00DE5569">
        <w:rPr>
          <w:rFonts w:ascii="Times New Roman" w:eastAsia="Times New Roman" w:hAnsi="Times New Roman" w:cs="Times New Roman"/>
          <w:sz w:val="20"/>
          <w:szCs w:val="20"/>
          <w:lang w:eastAsia="ru-RU"/>
        </w:rPr>
        <w:t>Касинцева</w:t>
      </w:r>
    </w:p>
    <w:p w:rsidR="002B1364" w:rsidRPr="00420C19" w:rsidRDefault="00420C19" w:rsidP="00420C19">
      <w:pPr>
        <w:shd w:val="clear" w:color="auto" w:fill="FFFFFF"/>
        <w:spacing w:after="0" w:line="29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25630</w:t>
      </w:r>
    </w:p>
    <w:p w:rsidR="009F0B6E" w:rsidRPr="009F0B6E" w:rsidRDefault="009F0B6E" w:rsidP="00420C19">
      <w:pPr>
        <w:spacing w:after="0" w:line="240" w:lineRule="auto"/>
        <w:jc w:val="right"/>
        <w:rPr>
          <w:rFonts w:ascii="Times New Roman" w:eastAsia="Times New Roman" w:hAnsi="Times New Roman" w:cs="Times New Roman"/>
          <w:sz w:val="24"/>
          <w:szCs w:val="24"/>
          <w:lang w:eastAsia="ru-RU"/>
        </w:rPr>
      </w:pPr>
      <w:r w:rsidRPr="009F0B6E">
        <w:rPr>
          <w:rFonts w:ascii="Times New Roman" w:eastAsia="Times New Roman" w:hAnsi="Times New Roman" w:cs="Times New Roman"/>
          <w:sz w:val="24"/>
          <w:szCs w:val="24"/>
          <w:lang w:eastAsia="ru-RU"/>
        </w:rPr>
        <w:lastRenderedPageBreak/>
        <w:t>УТВЕРЖДЕН</w:t>
      </w:r>
    </w:p>
    <w:p w:rsidR="009F0B6E" w:rsidRPr="009F0B6E" w:rsidRDefault="009F0B6E" w:rsidP="009F0B6E">
      <w:pPr>
        <w:spacing w:after="0" w:line="240" w:lineRule="auto"/>
        <w:ind w:left="4956"/>
        <w:jc w:val="right"/>
        <w:rPr>
          <w:rFonts w:ascii="Times New Roman" w:eastAsia="Times New Roman" w:hAnsi="Times New Roman" w:cs="Times New Roman"/>
          <w:sz w:val="24"/>
          <w:szCs w:val="24"/>
          <w:lang w:eastAsia="ru-RU"/>
        </w:rPr>
      </w:pPr>
      <w:r w:rsidRPr="009F0B6E">
        <w:rPr>
          <w:rFonts w:ascii="Times New Roman" w:eastAsia="Times New Roman" w:hAnsi="Times New Roman" w:cs="Times New Roman"/>
          <w:sz w:val="24"/>
          <w:szCs w:val="24"/>
          <w:lang w:eastAsia="ru-RU"/>
        </w:rPr>
        <w:t xml:space="preserve">   Постановлением администрации </w:t>
      </w:r>
    </w:p>
    <w:p w:rsidR="009F0B6E" w:rsidRPr="009F0B6E" w:rsidRDefault="009F0B6E" w:rsidP="009F0B6E">
      <w:pPr>
        <w:spacing w:after="0" w:line="240" w:lineRule="auto"/>
        <w:ind w:left="6372"/>
        <w:jc w:val="right"/>
        <w:rPr>
          <w:rFonts w:ascii="Times New Roman" w:eastAsia="Times New Roman" w:hAnsi="Times New Roman" w:cs="Times New Roman"/>
          <w:sz w:val="24"/>
          <w:szCs w:val="24"/>
          <w:lang w:eastAsia="ru-RU"/>
        </w:rPr>
      </w:pPr>
      <w:r w:rsidRPr="009F0B6E">
        <w:rPr>
          <w:rFonts w:ascii="Times New Roman" w:eastAsia="Times New Roman" w:hAnsi="Times New Roman" w:cs="Times New Roman"/>
          <w:sz w:val="24"/>
          <w:szCs w:val="24"/>
          <w:lang w:eastAsia="ru-RU"/>
        </w:rPr>
        <w:t>Кировского сельсовета        Тогучинского района Новосибирской области                                                                                                         от 22.12.2023</w:t>
      </w:r>
      <w:r>
        <w:rPr>
          <w:rFonts w:ascii="Times New Roman" w:eastAsia="Times New Roman" w:hAnsi="Times New Roman" w:cs="Times New Roman"/>
          <w:sz w:val="24"/>
          <w:szCs w:val="24"/>
          <w:lang w:eastAsia="ru-RU"/>
        </w:rPr>
        <w:t xml:space="preserve"> №</w:t>
      </w:r>
      <w:r w:rsidRPr="009F0B6E">
        <w:rPr>
          <w:rFonts w:ascii="Times New Roman" w:eastAsia="Times New Roman" w:hAnsi="Times New Roman" w:cs="Times New Roman"/>
          <w:sz w:val="24"/>
          <w:szCs w:val="24"/>
          <w:lang w:eastAsia="ru-RU"/>
        </w:rPr>
        <w:t>112/</w:t>
      </w:r>
      <w:r w:rsidRPr="009F0B6E">
        <w:rPr>
          <w:rFonts w:ascii="Times New Roman" w:eastAsia="Times New Roman" w:hAnsi="Times New Roman" w:cs="Times New Roman"/>
          <w:color w:val="000000"/>
          <w:sz w:val="24"/>
          <w:szCs w:val="24"/>
          <w:lang w:eastAsia="ru-RU"/>
        </w:rPr>
        <w:t>П/93.010</w:t>
      </w:r>
    </w:p>
    <w:p w:rsidR="009F0B6E" w:rsidRPr="009F0B6E" w:rsidRDefault="009F0B6E" w:rsidP="009F0B6E">
      <w:pPr>
        <w:spacing w:after="0" w:line="240" w:lineRule="auto"/>
        <w:ind w:left="558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редакции п</w:t>
      </w:r>
      <w:r w:rsidRPr="009F0B6E">
        <w:rPr>
          <w:rFonts w:ascii="Times New Roman" w:eastAsia="Times New Roman" w:hAnsi="Times New Roman" w:cs="Times New Roman"/>
          <w:color w:val="000000"/>
          <w:sz w:val="24"/>
          <w:szCs w:val="24"/>
          <w:lang w:eastAsia="ru-RU"/>
        </w:rPr>
        <w:t xml:space="preserve">остановления </w:t>
      </w:r>
    </w:p>
    <w:p w:rsidR="009F0B6E" w:rsidRPr="009F0B6E" w:rsidRDefault="009F0B6E" w:rsidP="009F0B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 02.07.2024</w:t>
      </w:r>
      <w:r w:rsidRPr="009F0B6E">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54/П/93.010)</w:t>
      </w:r>
    </w:p>
    <w:p w:rsidR="009F0B6E" w:rsidRPr="009F0B6E" w:rsidRDefault="009F0B6E" w:rsidP="009F0B6E">
      <w:pPr>
        <w:spacing w:after="0" w:line="240" w:lineRule="auto"/>
        <w:ind w:left="5940"/>
        <w:jc w:val="center"/>
        <w:rPr>
          <w:rFonts w:ascii="Times New Roman" w:eastAsia="Times New Roman" w:hAnsi="Times New Roman" w:cs="Times New Roman"/>
          <w:sz w:val="28"/>
          <w:szCs w:val="28"/>
          <w:lang w:eastAsia="ru-RU"/>
        </w:rPr>
      </w:pPr>
    </w:p>
    <w:p w:rsidR="009F0B6E" w:rsidRPr="009F0B6E" w:rsidRDefault="009F0B6E" w:rsidP="009F0B6E">
      <w:pPr>
        <w:spacing w:after="0" w:line="240" w:lineRule="auto"/>
        <w:ind w:left="5940"/>
        <w:jc w:val="center"/>
        <w:rPr>
          <w:rFonts w:ascii="Times New Roman" w:eastAsia="Times New Roman" w:hAnsi="Times New Roman" w:cs="Times New Roman"/>
          <w:sz w:val="28"/>
          <w:szCs w:val="28"/>
          <w:lang w:eastAsia="ru-RU"/>
        </w:rPr>
      </w:pPr>
    </w:p>
    <w:p w:rsidR="009F0B6E" w:rsidRPr="009F0B6E" w:rsidRDefault="009F0B6E" w:rsidP="009F0B6E">
      <w:pPr>
        <w:spacing w:after="0" w:line="240" w:lineRule="auto"/>
        <w:jc w:val="center"/>
        <w:rPr>
          <w:rFonts w:ascii="Times New Roman" w:eastAsia="Times New Roman" w:hAnsi="Times New Roman" w:cs="Times New Roman"/>
          <w:bCs/>
          <w:sz w:val="28"/>
          <w:szCs w:val="28"/>
          <w:lang w:eastAsia="ru-RU"/>
        </w:rPr>
      </w:pPr>
      <w:r w:rsidRPr="009F0B6E">
        <w:rPr>
          <w:rFonts w:ascii="Times New Roman" w:eastAsia="Times New Roman" w:hAnsi="Times New Roman" w:cs="Times New Roman"/>
          <w:bCs/>
          <w:sz w:val="28"/>
          <w:szCs w:val="28"/>
          <w:lang w:eastAsia="ru-RU"/>
        </w:rPr>
        <w:t>АДМИНИСТРАТИВНЫЙ</w:t>
      </w:r>
      <w:r w:rsidRPr="009F0B6E">
        <w:rPr>
          <w:rFonts w:ascii="Times New Roman" w:eastAsia="Times New Roman" w:hAnsi="Times New Roman" w:cs="Times New Roman"/>
          <w:sz w:val="28"/>
          <w:szCs w:val="28"/>
          <w:lang w:eastAsia="ru-RU"/>
        </w:rPr>
        <w:t xml:space="preserve"> </w:t>
      </w:r>
      <w:r w:rsidRPr="009F0B6E">
        <w:rPr>
          <w:rFonts w:ascii="Times New Roman" w:eastAsia="Times New Roman" w:hAnsi="Times New Roman" w:cs="Times New Roman"/>
          <w:bCs/>
          <w:sz w:val="28"/>
          <w:szCs w:val="28"/>
          <w:lang w:eastAsia="ru-RU"/>
        </w:rPr>
        <w:t>РЕГЛАМЕНТ</w:t>
      </w:r>
    </w:p>
    <w:p w:rsidR="009F0B6E" w:rsidRPr="009F0B6E" w:rsidRDefault="009F0B6E" w:rsidP="009F0B6E">
      <w:pPr>
        <w:spacing w:after="0" w:line="240" w:lineRule="auto"/>
        <w:jc w:val="center"/>
        <w:rPr>
          <w:rFonts w:ascii="Times New Roman" w:eastAsia="Times New Roman" w:hAnsi="Times New Roman" w:cs="Times New Roman"/>
          <w:bCs/>
          <w:sz w:val="28"/>
          <w:szCs w:val="28"/>
          <w:lang w:eastAsia="ru-RU"/>
        </w:rPr>
      </w:pPr>
      <w:r w:rsidRPr="009F0B6E">
        <w:rPr>
          <w:rFonts w:ascii="Times New Roman" w:eastAsia="Times New Roman" w:hAnsi="Times New Roman" w:cs="Times New Roman"/>
          <w:bCs/>
          <w:sz w:val="28"/>
          <w:szCs w:val="28"/>
          <w:lang w:eastAsia="ru-RU"/>
        </w:rPr>
        <w:t xml:space="preserve">предоставления муниципальной услуги по </w:t>
      </w:r>
      <w:r w:rsidRPr="009F0B6E">
        <w:rPr>
          <w:rFonts w:ascii="Times New Roman" w:eastAsia="Times New Roman" w:hAnsi="Times New Roman" w:cs="Times New Roman"/>
          <w:sz w:val="28"/>
          <w:szCs w:val="28"/>
          <w:lang w:eastAsia="ru-RU"/>
        </w:rPr>
        <w:t>принятию документов, а также выдаче решений о переводе или об отказе в переводе нежилого помещения в жилое помещение.</w:t>
      </w: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1. Общие положения</w:t>
      </w: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w:t>
      </w:r>
      <w:r w:rsidRPr="009F0B6E">
        <w:rPr>
          <w:rFonts w:ascii="Times New Roman" w:eastAsia="Times New Roman" w:hAnsi="Times New Roman" w:cs="Times New Roman"/>
          <w:sz w:val="28"/>
          <w:szCs w:val="28"/>
          <w:lang w:eastAsia="ru-RU"/>
        </w:rPr>
        <w:tab/>
        <w:t xml:space="preserve"> 1.1.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Кировского сельсовета Тогучинского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Предоставление  муниципальной услуги осуществляет Администрация Кировского сельсовета Тогучинского района Новосибирской области.</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w:t>
      </w:r>
      <w:r w:rsidRPr="009F0B6E">
        <w:rPr>
          <w:rFonts w:ascii="Times New Roman" w:eastAsia="Times New Roman" w:hAnsi="Times New Roman" w:cs="Times New Roman"/>
          <w:sz w:val="28"/>
          <w:szCs w:val="28"/>
          <w:lang w:eastAsia="ru-RU"/>
        </w:rPr>
        <w:tab/>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9F0B6E" w:rsidRPr="009F0B6E" w:rsidRDefault="009F0B6E" w:rsidP="009F0B6E">
      <w:pPr>
        <w:spacing w:after="0" w:line="240" w:lineRule="auto"/>
        <w:ind w:firstLine="720"/>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1.3. Порядок информирования о правилах  предоставлении муниципальной  услуги:</w:t>
      </w:r>
    </w:p>
    <w:p w:rsidR="009F0B6E" w:rsidRPr="009F0B6E" w:rsidRDefault="009F0B6E" w:rsidP="009F0B6E">
      <w:pPr>
        <w:spacing w:after="0" w:line="240" w:lineRule="auto"/>
        <w:ind w:left="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1.3.1. Местонахождение Администрации Кировского сельсовета, предоставляющей муниципальную услугу:</w:t>
      </w:r>
    </w:p>
    <w:p w:rsidR="009F0B6E" w:rsidRPr="009F0B6E" w:rsidRDefault="009F0B6E" w:rsidP="009F0B6E">
      <w:pPr>
        <w:spacing w:after="0" w:line="240" w:lineRule="auto"/>
        <w:ind w:left="1758"/>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633471, Новосибирская область, Тогучинский район, с.Березиково, ул. Рабочая 10;</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1.3.2. Часы приёма заявителей: </w:t>
      </w:r>
    </w:p>
    <w:p w:rsidR="009F0B6E" w:rsidRPr="009F0B6E" w:rsidRDefault="009F0B6E" w:rsidP="009F0B6E">
      <w:pPr>
        <w:spacing w:after="0" w:line="240" w:lineRule="auto"/>
        <w:ind w:left="720" w:firstLine="720"/>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понедельник – пятница: с 8-30 до 13-00  с 14-30 до 16-00;</w:t>
      </w:r>
    </w:p>
    <w:p w:rsidR="009F0B6E" w:rsidRPr="009F0B6E" w:rsidRDefault="009F0B6E" w:rsidP="009F0B6E">
      <w:pPr>
        <w:spacing w:after="0" w:line="240" w:lineRule="auto"/>
        <w:ind w:left="14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перерыв на обед: 13.00 – 14.30 часов;</w:t>
      </w:r>
    </w:p>
    <w:p w:rsidR="009F0B6E" w:rsidRPr="009F0B6E" w:rsidRDefault="009F0B6E" w:rsidP="009F0B6E">
      <w:pPr>
        <w:spacing w:after="0" w:line="240" w:lineRule="auto"/>
        <w:ind w:left="14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выходные дни – суббота, воскресенье.</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p>
    <w:p w:rsidR="009F0B6E" w:rsidRPr="009F0B6E" w:rsidRDefault="009F0B6E" w:rsidP="009F0B6E">
      <w:pPr>
        <w:spacing w:after="0" w:line="240" w:lineRule="auto"/>
        <w:ind w:firstLine="8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lastRenderedPageBreak/>
        <w:t xml:space="preserve">1.3.3.Адрес официального интернет-сайта Администрации Кировского сельсовета: </w:t>
      </w:r>
      <w:r w:rsidRPr="009F0B6E">
        <w:rPr>
          <w:rFonts w:ascii="Times New Roman" w:eastAsia="Times New Roman" w:hAnsi="Times New Roman" w:cs="Times New Roman"/>
          <w:sz w:val="28"/>
          <w:szCs w:val="28"/>
          <w:lang w:val="en-US" w:eastAsia="ru-RU"/>
        </w:rPr>
        <w:t>https</w:t>
      </w:r>
      <w:r w:rsidRPr="009F0B6E">
        <w:rPr>
          <w:rFonts w:ascii="Times New Roman" w:eastAsia="Times New Roman" w:hAnsi="Times New Roman" w:cs="Times New Roman"/>
          <w:sz w:val="28"/>
          <w:szCs w:val="28"/>
          <w:lang w:eastAsia="ru-RU"/>
        </w:rPr>
        <w:t>://</w:t>
      </w:r>
      <w:r w:rsidRPr="009F0B6E">
        <w:rPr>
          <w:rFonts w:ascii="Times New Roman" w:eastAsia="Times New Roman" w:hAnsi="Times New Roman" w:cs="Times New Roman"/>
          <w:sz w:val="28"/>
          <w:szCs w:val="28"/>
          <w:lang w:val="en-US" w:eastAsia="ru-RU"/>
        </w:rPr>
        <w:t>admkirovskiy</w:t>
      </w:r>
      <w:r w:rsidRPr="009F0B6E">
        <w:rPr>
          <w:rFonts w:ascii="Times New Roman" w:eastAsia="Times New Roman" w:hAnsi="Times New Roman" w:cs="Times New Roman"/>
          <w:sz w:val="28"/>
          <w:szCs w:val="28"/>
          <w:lang w:eastAsia="ru-RU"/>
        </w:rPr>
        <w:t>.</w:t>
      </w:r>
      <w:r w:rsidRPr="009F0B6E">
        <w:rPr>
          <w:rFonts w:ascii="Times New Roman" w:eastAsia="Times New Roman" w:hAnsi="Times New Roman" w:cs="Times New Roman"/>
          <w:sz w:val="28"/>
          <w:szCs w:val="28"/>
          <w:lang w:val="en-US" w:eastAsia="ru-RU"/>
        </w:rPr>
        <w:t>nso</w:t>
      </w:r>
      <w:r w:rsidRPr="009F0B6E">
        <w:rPr>
          <w:rFonts w:ascii="Times New Roman" w:eastAsia="Times New Roman" w:hAnsi="Times New Roman" w:cs="Times New Roman"/>
          <w:sz w:val="28"/>
          <w:szCs w:val="28"/>
          <w:lang w:eastAsia="ru-RU"/>
        </w:rPr>
        <w:t>.</w:t>
      </w:r>
      <w:r w:rsidRPr="009F0B6E">
        <w:rPr>
          <w:rFonts w:ascii="Times New Roman" w:eastAsia="Times New Roman" w:hAnsi="Times New Roman" w:cs="Times New Roman"/>
          <w:sz w:val="28"/>
          <w:szCs w:val="28"/>
          <w:lang w:val="en-US" w:eastAsia="ru-RU"/>
        </w:rPr>
        <w:t>ru</w:t>
      </w:r>
      <w:r w:rsidRPr="009F0B6E">
        <w:rPr>
          <w:rFonts w:ascii="Times New Roman" w:eastAsia="Times New Roman" w:hAnsi="Times New Roman" w:cs="Times New Roman"/>
          <w:sz w:val="28"/>
          <w:szCs w:val="28"/>
          <w:lang w:eastAsia="ru-RU"/>
        </w:rPr>
        <w:t xml:space="preserve">/; </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Информация, размещаемая на официальном интернет-сайте и информационном стенде Администрации Кировского сельсовета, обновляется по мере ее изменения. </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1.3.5. Информация по вопросам предоставления муниципальной услуги предоставляется:</w:t>
      </w:r>
    </w:p>
    <w:p w:rsidR="009F0B6E" w:rsidRPr="009F0B6E" w:rsidRDefault="009F0B6E" w:rsidP="009F0B6E">
      <w:pPr>
        <w:spacing w:after="0" w:line="240" w:lineRule="auto"/>
        <w:ind w:left="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 в Администрации Кировского сельсовета:</w:t>
      </w:r>
    </w:p>
    <w:p w:rsidR="009F0B6E" w:rsidRPr="009F0B6E" w:rsidRDefault="009F0B6E" w:rsidP="009F0B6E">
      <w:pPr>
        <w:spacing w:after="0" w:line="240" w:lineRule="auto"/>
        <w:ind w:firstLine="708"/>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посредством размещения на информационном стенде и официальном сайте Администрации Кировского сельсовета в сети Интернет, электронного информирования;</w:t>
      </w:r>
    </w:p>
    <w:p w:rsidR="009F0B6E" w:rsidRPr="009F0B6E" w:rsidRDefault="009F0B6E" w:rsidP="009F0B6E">
      <w:pPr>
        <w:spacing w:after="0" w:line="240" w:lineRule="auto"/>
        <w:ind w:firstLine="708"/>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с использованием средств телефонной, почтовой связи.  </w:t>
      </w:r>
    </w:p>
    <w:p w:rsidR="009F0B6E" w:rsidRPr="009F0B6E" w:rsidRDefault="009F0B6E" w:rsidP="009F0B6E">
      <w:pPr>
        <w:spacing w:after="0" w:line="240" w:lineRule="auto"/>
        <w:ind w:left="708"/>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Для получения информации о муниципальной услуге, порядке</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предоставления, ходе предоставления муниципальной услуги заявители вправе обращаться:</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в устной форме лично или по телефону:</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к специалистам Администрации Кировского сельсовета, участвующих в предоставлении муниципальной услуги;</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в письменной форме почтой;</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посредством электронной почты;</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Кировского сельсовета и фамилии специалиста, принявшего телефонный звонок.</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Ответ на обращение готовится в течение 30 дней со дня регистрации письменного обращения.</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lastRenderedPageBreak/>
        <w:t xml:space="preserve">Письменный ответ на обращение подписывается главой Кировского сельсовета Тогучинского района Новосибирской области, содержит фамилию, имя, отчество и номер телефона исполнителя и </w:t>
      </w:r>
      <w:r w:rsidRPr="009F0B6E">
        <w:rPr>
          <w:rFonts w:ascii="Times New Roman" w:eastAsia="Calibri" w:hAnsi="Times New Roman" w:cs="Times New Roman"/>
          <w:sz w:val="28"/>
          <w:szCs w:val="28"/>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9F0B6E">
        <w:rPr>
          <w:rFonts w:ascii="Times New Roman" w:eastAsia="Times New Roman" w:hAnsi="Times New Roman" w:cs="Times New Roman"/>
          <w:sz w:val="28"/>
          <w:szCs w:val="28"/>
          <w:lang w:eastAsia="ru-RU"/>
        </w:rPr>
        <w:t>.</w:t>
      </w:r>
    </w:p>
    <w:p w:rsidR="009F0B6E" w:rsidRPr="009F0B6E" w:rsidRDefault="009F0B6E" w:rsidP="009F0B6E">
      <w:pPr>
        <w:spacing w:after="0" w:line="240" w:lineRule="auto"/>
        <w:ind w:left="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1.3.6.Информационные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Кировского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9F0B6E">
        <w:rPr>
          <w:rFonts w:ascii="Times New Roman" w:eastAsia="Times New Roman" w:hAnsi="Times New Roman" w:cs="Times New Roman"/>
          <w:sz w:val="28"/>
          <w:szCs w:val="28"/>
          <w:lang w:val="en-US" w:eastAsia="ru-RU"/>
        </w:rPr>
        <w:t>gosuslugi</w:t>
      </w:r>
      <w:r w:rsidRPr="009F0B6E">
        <w:rPr>
          <w:rFonts w:ascii="Times New Roman" w:eastAsia="Times New Roman" w:hAnsi="Times New Roman" w:cs="Times New Roman"/>
          <w:sz w:val="28"/>
          <w:szCs w:val="28"/>
          <w:lang w:eastAsia="ru-RU"/>
        </w:rPr>
        <w:t>.</w:t>
      </w:r>
      <w:r w:rsidRPr="009F0B6E">
        <w:rPr>
          <w:rFonts w:ascii="Times New Roman" w:eastAsia="Times New Roman" w:hAnsi="Times New Roman" w:cs="Times New Roman"/>
          <w:sz w:val="28"/>
          <w:szCs w:val="28"/>
          <w:lang w:val="en-US" w:eastAsia="ru-RU"/>
        </w:rPr>
        <w:t>ru</w:t>
      </w:r>
      <w:r w:rsidRPr="009F0B6E">
        <w:rPr>
          <w:rFonts w:ascii="Times New Roman" w:eastAsia="Times New Roman" w:hAnsi="Times New Roman" w:cs="Times New Roman"/>
          <w:sz w:val="28"/>
          <w:szCs w:val="28"/>
          <w:lang w:eastAsia="ru-RU"/>
        </w:rPr>
        <w:t>) и обновляется по мере ее изменения.</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 Стандарт предоставления муниципальной услуги</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2.1.Наименование муниципальной услуги: принятие документов, а также выдача решений о переводе или об отказе в переводе нежилого помещения в жилое.</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2.2. Предоставление муниципальной услуги осуществляет Администрация Кировского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9F0B6E">
          <w:rPr>
            <w:rFonts w:ascii="Times New Roman" w:eastAsia="Times New Roman" w:hAnsi="Times New Roman" w:cs="Times New Roman"/>
            <w:sz w:val="28"/>
            <w:szCs w:val="28"/>
            <w:lang w:eastAsia="ru-RU"/>
          </w:rPr>
          <w:t>перечень</w:t>
        </w:r>
      </w:hyperlink>
      <w:r w:rsidRPr="009F0B6E">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lastRenderedPageBreak/>
        <w:t>2.3. Результатом предоставления муниципальной услуги является:</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выдача решения о переводе нежилого помещения в жилое;</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выдача решения об отказе в переводе нежилого помещения в жилое.</w:t>
      </w:r>
    </w:p>
    <w:p w:rsidR="009F0B6E" w:rsidRPr="009F0B6E" w:rsidRDefault="009F0B6E" w:rsidP="009F0B6E">
      <w:pPr>
        <w:shd w:val="clear" w:color="auto" w:fill="FFFFFF"/>
        <w:spacing w:after="0" w:line="290" w:lineRule="atLeast"/>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2.4. Срок  предоставления муниципальной услуги: 45 рабочих дней.</w:t>
      </w:r>
    </w:p>
    <w:p w:rsidR="009F0B6E" w:rsidRPr="009F0B6E" w:rsidRDefault="009F0B6E" w:rsidP="009F0B6E">
      <w:pPr>
        <w:tabs>
          <w:tab w:val="left" w:pos="1080"/>
        </w:tabs>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2.4.1 Общий срок принятия решения о предоставлении муниципальной услуги составляет 45 рабочих дней со дня обращения за муниципальной услугой.</w:t>
      </w:r>
    </w:p>
    <w:p w:rsidR="009F0B6E" w:rsidRPr="009F0B6E" w:rsidRDefault="009F0B6E" w:rsidP="009F0B6E">
      <w:pPr>
        <w:tabs>
          <w:tab w:val="left" w:pos="1080"/>
        </w:tabs>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2.4.3. Срок выдачи (направления) заявителю документов, являющихся результатом предоставления муниципальной услуги, составляет: 3 рабочих дня.</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9F0B6E" w:rsidRPr="009F0B6E" w:rsidRDefault="009F0B6E" w:rsidP="009F0B6E">
      <w:pPr>
        <w:spacing w:after="0" w:line="240" w:lineRule="auto"/>
        <w:ind w:firstLine="8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Конституцией Российской Федерации («Российская газета» 1993г № 237);</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Гражданским кодексом Российской Федерации от 30.11.1994 № 51-ФЗ </w:t>
      </w:r>
      <w:r w:rsidRPr="009F0B6E">
        <w:rPr>
          <w:rFonts w:ascii="Times New Roman" w:eastAsia="Times New Roman" w:hAnsi="Times New Roman" w:cs="Times New Roman"/>
          <w:bCs/>
          <w:sz w:val="28"/>
          <w:szCs w:val="28"/>
          <w:lang w:eastAsia="ru-RU"/>
        </w:rPr>
        <w:t>(принят ГД ФС РФ 21.10.1994) (</w:t>
      </w:r>
      <w:r w:rsidRPr="009F0B6E">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05.12.1994, N 32, ст. 3301; «Российская газета», N 238-239, 08.12.1994)</w:t>
      </w:r>
      <w:r w:rsidRPr="009F0B6E">
        <w:rPr>
          <w:rFonts w:ascii="Times New Roman" w:eastAsia="Times New Roman" w:hAnsi="Times New Roman" w:cs="Times New Roman"/>
          <w:bCs/>
          <w:sz w:val="28"/>
          <w:szCs w:val="28"/>
          <w:lang w:eastAsia="ru-RU"/>
        </w:rPr>
        <w:t>;</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 Уставом муниципального образования;</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290, 30.12.2004; «Собрание законодательства РФ», 03.01.2005,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1 (часть 1), ст. 16; «Парламентская газета»,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5-6, 14.01.2005);</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2009 г.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255; в «Собрании законодательства Российской Федерации» от 4 января 2010 г.,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1 ст. 5);</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lastRenderedPageBreak/>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30 (ч. 1), ст. 3579; «Парламентская газета»,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47-49, 31.07.2008; «Российская газета»,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163, 01.08.2008);</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СНиП 2.07.01-89*. Градостроительство. Планировка и застройка городских и сельских поселений, утвержденным Приказом Минрегиона РФ от 28.12.2010 № 820 (опубликован в «Информационном бюллетене о нормативной, методической и типовой проектной документации в строительстве», </w:t>
      </w:r>
      <w:r w:rsidRPr="009F0B6E">
        <w:rPr>
          <w:rFonts w:ascii="Times New Roman" w:eastAsia="Times New Roman" w:hAnsi="Times New Roman" w:cs="Times New Roman"/>
          <w:sz w:val="28"/>
          <w:szCs w:val="28"/>
          <w:lang w:val="en-US" w:eastAsia="ru-RU"/>
        </w:rPr>
        <w:t>N</w:t>
      </w:r>
      <w:r w:rsidRPr="009F0B6E">
        <w:rPr>
          <w:rFonts w:ascii="Times New Roman" w:eastAsia="Times New Roman" w:hAnsi="Times New Roman" w:cs="Times New Roman"/>
          <w:sz w:val="28"/>
          <w:szCs w:val="28"/>
          <w:lang w:eastAsia="ru-RU"/>
        </w:rPr>
        <w:t xml:space="preserve"> 7, 2011);</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2005 г. N 95, в «Собрании законодательства Российской Федерации» от 9 мая 2005 г., N 19 ст. 1812);</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 законодательства РФ», 21.08.2006, N 34, ст. 3680; «Российская газета», N 184, 22.08.2006);</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2003 г. N 214 (дополнительный выпуск); в журнале «Еженедельный </w:t>
      </w:r>
      <w:r w:rsidRPr="009F0B6E">
        <w:rPr>
          <w:rFonts w:ascii="Times New Roman" w:eastAsia="Times New Roman" w:hAnsi="Times New Roman" w:cs="Times New Roman"/>
          <w:sz w:val="28"/>
          <w:szCs w:val="28"/>
          <w:lang w:eastAsia="ru-RU"/>
        </w:rPr>
        <w:lastRenderedPageBreak/>
        <w:t>бюллетень законодательных и ведомственных актов», ноябрь 2003 г., N 46, 47);</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9F0B6E" w:rsidRPr="009F0B6E" w:rsidRDefault="009F0B6E" w:rsidP="009F0B6E">
      <w:pPr>
        <w:spacing w:after="0" w:line="240" w:lineRule="auto"/>
        <w:ind w:firstLine="8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9F0B6E" w:rsidRPr="009F0B6E" w:rsidRDefault="009F0B6E" w:rsidP="00E85273">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2005 г. N 180; в «Собрании законодательства Российской Федерации» от 15 августа 2005 г. N 33 ст. 3430).</w:t>
      </w:r>
    </w:p>
    <w:p w:rsidR="009F0B6E" w:rsidRPr="009F0B6E" w:rsidRDefault="009F0B6E" w:rsidP="00E85273">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2.6. Перечень документов, необходимых для получения муниципальной услуги.</w:t>
      </w:r>
    </w:p>
    <w:p w:rsidR="009F0B6E" w:rsidRPr="009F0B6E" w:rsidRDefault="009F0B6E" w:rsidP="00E85273">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Для получения муниципальной услуги заявителем представляется: </w:t>
      </w:r>
    </w:p>
    <w:p w:rsidR="00E85273" w:rsidRPr="007D1F5B" w:rsidRDefault="00E85273" w:rsidP="00E85273">
      <w:pPr>
        <w:pStyle w:val="a3"/>
        <w:shd w:val="clear" w:color="auto" w:fill="FFFFFF"/>
        <w:spacing w:after="0" w:line="240" w:lineRule="auto"/>
        <w:jc w:val="both"/>
        <w:rPr>
          <w:rFonts w:eastAsia="Times New Roman"/>
          <w:color w:val="000000"/>
          <w:sz w:val="30"/>
          <w:szCs w:val="30"/>
          <w:lang w:eastAsia="ru-RU"/>
        </w:rPr>
      </w:pPr>
      <w:r w:rsidRPr="007D1F5B">
        <w:rPr>
          <w:rFonts w:eastAsia="Times New Roman"/>
          <w:color w:val="000000"/>
          <w:sz w:val="30"/>
          <w:szCs w:val="30"/>
          <w:lang w:eastAsia="ru-RU"/>
        </w:rPr>
        <w:t>1) заявление о переводе помещения;</w:t>
      </w:r>
    </w:p>
    <w:p w:rsidR="00E85273" w:rsidRPr="007D1F5B" w:rsidRDefault="00E85273" w:rsidP="00E85273">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E85273" w:rsidRPr="007D1F5B" w:rsidRDefault="00E85273" w:rsidP="00E85273">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w:t>
      </w:r>
      <w:hyperlink r:id="rId11" w:anchor="dst101358" w:history="1">
        <w:r w:rsidRPr="007D1F5B">
          <w:rPr>
            <w:rFonts w:ascii="Times New Roman" w:eastAsia="Times New Roman" w:hAnsi="Times New Roman" w:cs="Times New Roman"/>
            <w:color w:val="1A0DAB"/>
            <w:sz w:val="28"/>
            <w:szCs w:val="28"/>
            <w:u w:val="single"/>
            <w:lang w:eastAsia="ru-RU"/>
          </w:rPr>
          <w:t>паспорт</w:t>
        </w:r>
      </w:hyperlink>
      <w:r w:rsidRPr="007D1F5B">
        <w:rPr>
          <w:rFonts w:ascii="Times New Roman" w:eastAsia="Times New Roman" w:hAnsi="Times New Roman" w:cs="Times New Roman"/>
          <w:sz w:val="28"/>
          <w:szCs w:val="28"/>
          <w:lang w:eastAsia="ru-RU"/>
        </w:rPr>
        <w:t> такого помещения);</w:t>
      </w:r>
    </w:p>
    <w:p w:rsidR="00E85273" w:rsidRPr="007D1F5B" w:rsidRDefault="00E85273" w:rsidP="00E85273">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rsidR="00E85273" w:rsidRPr="007D1F5B" w:rsidRDefault="00E85273" w:rsidP="00E85273">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5273" w:rsidRPr="007D1F5B" w:rsidRDefault="00E85273" w:rsidP="00E85273">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85273" w:rsidRDefault="00E85273" w:rsidP="00E85273">
      <w:pPr>
        <w:spacing w:after="0" w:line="240" w:lineRule="auto"/>
        <w:jc w:val="both"/>
        <w:rPr>
          <w:rFonts w:ascii="Times New Roman" w:eastAsia="Times New Roman" w:hAnsi="Times New Roman" w:cs="Times New Roman"/>
          <w:sz w:val="28"/>
          <w:szCs w:val="28"/>
          <w:lang w:eastAsia="ru-RU"/>
        </w:rPr>
      </w:pPr>
      <w:r w:rsidRPr="007D1F5B">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cs="Times New Roman"/>
          <w:sz w:val="28"/>
          <w:szCs w:val="28"/>
          <w:lang w:eastAsia="ru-RU"/>
        </w:rPr>
        <w:t>» (в редакции постановления администрации Кировского сельсовета Тогучинского района Новосибирской области от 02.07.2024 № 54/П/93.010).</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2.6.1.</w:t>
      </w:r>
      <w:r w:rsidRPr="009F0B6E">
        <w:rPr>
          <w:rFonts w:ascii="Times New Roman" w:eastAsia="Arial" w:hAnsi="Times New Roman" w:cs="Times New Roman"/>
          <w:sz w:val="28"/>
          <w:szCs w:val="28"/>
          <w:lang w:eastAsia="ru-RU"/>
        </w:rPr>
        <w:t xml:space="preserve"> </w:t>
      </w:r>
      <w:r w:rsidRPr="009F0B6E">
        <w:rPr>
          <w:rFonts w:ascii="Times New Roman" w:eastAsia="Times New Roman" w:hAnsi="Times New Roman" w:cs="Times New Roman"/>
          <w:sz w:val="28"/>
          <w:szCs w:val="28"/>
          <w:lang w:eastAsia="ru-RU"/>
        </w:rPr>
        <w:t>Запрещается требовать от заявителя:</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1) представления документов и информации или осуществления действий, </w:t>
      </w:r>
      <w:r w:rsidRPr="00420C19">
        <w:rPr>
          <w:rFonts w:ascii="Times New Roman" w:eastAsia="Calibri"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участвующих в предоставлении предусмотренных </w:t>
      </w:r>
      <w:hyperlink r:id="rId12" w:anchor="l2" w:history="1">
        <w:r w:rsidRPr="00420C19">
          <w:rPr>
            <w:rFonts w:ascii="Times New Roman" w:eastAsia="Calibri" w:hAnsi="Times New Roman" w:cs="Times New Roman"/>
            <w:sz w:val="28"/>
            <w:szCs w:val="28"/>
          </w:rPr>
          <w:t>частью 1</w:t>
        </w:r>
      </w:hyperlink>
      <w:r w:rsidRPr="00420C19">
        <w:rPr>
          <w:rFonts w:ascii="Times New Roman" w:eastAsia="Calibri" w:hAnsi="Times New Roman" w:cs="Times New Roman"/>
          <w:sz w:val="28"/>
          <w:szCs w:val="28"/>
        </w:rPr>
        <w:t xml:space="preserve">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l56" w:history="1">
        <w:r w:rsidRPr="00420C19">
          <w:rPr>
            <w:rFonts w:ascii="Times New Roman" w:eastAsia="Calibri" w:hAnsi="Times New Roman" w:cs="Times New Roman"/>
            <w:sz w:val="28"/>
            <w:szCs w:val="28"/>
          </w:rPr>
          <w:t>части 1</w:t>
        </w:r>
      </w:hyperlink>
      <w:r w:rsidRPr="00420C19">
        <w:rPr>
          <w:rFonts w:ascii="Times New Roman" w:eastAsia="Calibri" w:hAnsi="Times New Roman" w:cs="Times New Roman"/>
          <w:sz w:val="28"/>
          <w:szCs w:val="28"/>
        </w:rPr>
        <w:t xml:space="preserve"> статьи 9 </w:t>
      </w:r>
      <w:r w:rsidRPr="00420C19">
        <w:rPr>
          <w:rFonts w:ascii="Times New Roman" w:eastAsia="Times New Roman" w:hAnsi="Times New Roman" w:cs="Times New Roman"/>
          <w:sz w:val="28"/>
          <w:szCs w:val="28"/>
        </w:rPr>
        <w:t xml:space="preserve">Федерального закона от </w:t>
      </w:r>
      <w:r w:rsidRPr="00420C19">
        <w:rPr>
          <w:rFonts w:ascii="Times New Roman" w:eastAsia="Calibri" w:hAnsi="Times New Roman" w:cs="Times New Roman"/>
          <w:sz w:val="28"/>
          <w:szCs w:val="28"/>
        </w:rPr>
        <w:t>27.07.2010 № 210-ФЗ;</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20C19" w:rsidRPr="00420C19" w:rsidRDefault="00420C19" w:rsidP="00420C1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20C19">
        <w:rPr>
          <w:rFonts w:ascii="Times New Roman" w:eastAsia="Calibri" w:hAnsi="Times New Roman" w:cs="Times New Roman"/>
          <w:sz w:val="28"/>
          <w:szCs w:val="28"/>
        </w:rPr>
        <w:t xml:space="preserve">г) </w:t>
      </w:r>
      <w:r w:rsidRPr="00420C19">
        <w:rPr>
          <w:rFonts w:ascii="Times New Roman" w:eastAsia="Calibri" w:hAnsi="Times New Roman" w:cs="Times New Roman"/>
          <w:sz w:val="28"/>
          <w:szCs w:val="28"/>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предусмотренной </w:t>
      </w:r>
      <w:hyperlink r:id="rId14" w:anchor="dst100352" w:history="1">
        <w:r w:rsidRPr="00420C19">
          <w:rPr>
            <w:rFonts w:ascii="Times New Roman" w:eastAsia="Calibri" w:hAnsi="Times New Roman" w:cs="Times New Roman"/>
            <w:sz w:val="28"/>
            <w:szCs w:val="28"/>
            <w:shd w:val="clear" w:color="auto" w:fill="FFFFFF"/>
          </w:rPr>
          <w:t>частью 1.1 статьи 16</w:t>
        </w:r>
      </w:hyperlink>
      <w:r w:rsidRPr="00420C19">
        <w:rPr>
          <w:rFonts w:ascii="Times New Roman" w:eastAsia="Calibri" w:hAnsi="Times New Roman" w:cs="Times New Roman"/>
          <w:sz w:val="28"/>
          <w:szCs w:val="28"/>
          <w:shd w:val="clear" w:color="auto" w:fill="FFFFFF"/>
        </w:rPr>
        <w:t> Федерального закона от 27.07.2010 № 210-ФЗ, при пер</w:t>
      </w:r>
      <w:r w:rsidRPr="00420C19">
        <w:rPr>
          <w:rFonts w:ascii="Times New Roman" w:eastAsia="Calibri" w:hAnsi="Times New Roman" w:cs="Times New Roman"/>
          <w:color w:val="000000"/>
          <w:sz w:val="28"/>
          <w:szCs w:val="28"/>
          <w:shd w:val="clear" w:color="auto" w:fill="FFFFFF"/>
        </w:rPr>
        <w:t xml:space="preserve">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420C19">
        <w:rPr>
          <w:rFonts w:ascii="Times New Roman" w:eastAsia="Calibri" w:hAnsi="Times New Roman" w:cs="Times New Roman"/>
          <w:color w:val="000000"/>
          <w:sz w:val="28"/>
          <w:szCs w:val="28"/>
          <w:shd w:val="clear" w:color="auto" w:fill="FFFFFF"/>
        </w:rPr>
        <w:lastRenderedPageBreak/>
        <w:t>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2B1364" w:rsidRDefault="00420C19" w:rsidP="00420C1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420C19">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anchor="l789" w:history="1">
        <w:r w:rsidRPr="00420C19">
          <w:rPr>
            <w:rFonts w:ascii="Times New Roman" w:eastAsia="Calibri" w:hAnsi="Times New Roman" w:cs="Times New Roman"/>
            <w:sz w:val="28"/>
            <w:szCs w:val="28"/>
          </w:rPr>
          <w:t>пунктом 7.2</w:t>
        </w:r>
      </w:hyperlink>
      <w:r w:rsidRPr="00420C19">
        <w:rPr>
          <w:rFonts w:ascii="Times New Roman" w:eastAsia="Calibri" w:hAnsi="Times New Roman" w:cs="Times New Roman"/>
          <w:sz w:val="28"/>
          <w:szCs w:val="28"/>
        </w:rPr>
        <w:t xml:space="preserve"> части 1 статьи 16 Федерального закона </w:t>
      </w:r>
      <w:r w:rsidRPr="00420C19">
        <w:rPr>
          <w:rFonts w:ascii="Times New Roman" w:eastAsia="Times New Roman" w:hAnsi="Times New Roman" w:cs="Times New Roman"/>
          <w:sz w:val="28"/>
          <w:szCs w:val="28"/>
        </w:rPr>
        <w:t xml:space="preserve">от </w:t>
      </w:r>
      <w:r w:rsidRPr="00420C19">
        <w:rPr>
          <w:rFonts w:ascii="Times New Roman" w:eastAsia="Calibri" w:hAnsi="Times New Roman" w:cs="Times New Roman"/>
          <w:sz w:val="28"/>
          <w:szCs w:val="28"/>
        </w:rPr>
        <w:t>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Times New Roman" w:hAnsi="Times New Roman" w:cs="Times New Roman"/>
          <w:sz w:val="28"/>
          <w:szCs w:val="28"/>
          <w:lang w:eastAsia="ru-RU"/>
        </w:rPr>
        <w:t xml:space="preserve"> </w:t>
      </w:r>
      <w:r w:rsidR="002B1364">
        <w:rPr>
          <w:rFonts w:ascii="Times New Roman" w:eastAsia="Times New Roman" w:hAnsi="Times New Roman" w:cs="Times New Roman"/>
          <w:sz w:val="28"/>
          <w:szCs w:val="28"/>
          <w:lang w:eastAsia="ru-RU"/>
        </w:rPr>
        <w:t>(в редакции постановления администрации Кировского сельсовета Тогучинского района Новосибирской области от 02.07.2024 № 54/П/93.010).</w:t>
      </w:r>
    </w:p>
    <w:p w:rsidR="009F0B6E" w:rsidRPr="009F0B6E" w:rsidRDefault="009F0B6E" w:rsidP="002B1364">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2.7. Основания для отказа в приеме документов, необходимых для предоставления муниципальной услуги, - отсутствуют.</w:t>
      </w:r>
    </w:p>
    <w:p w:rsidR="009F0B6E" w:rsidRPr="009F0B6E" w:rsidRDefault="009F0B6E" w:rsidP="009F0B6E">
      <w:pPr>
        <w:shd w:val="clear" w:color="auto" w:fill="FFFFFF"/>
        <w:spacing w:after="0" w:line="290" w:lineRule="atLeast"/>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2.8. Отказ в переводе жилого помещения в нежилое помещение или нежилого помещения в жилое помещение допускается в случае:</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24"/>
      <w:bookmarkEnd w:id="1"/>
      <w:r w:rsidRPr="009F0B6E">
        <w:rPr>
          <w:rFonts w:ascii="Times New Roman" w:eastAsia="Times New Roman" w:hAnsi="Times New Roman" w:cs="Times New Roman"/>
          <w:sz w:val="28"/>
          <w:szCs w:val="28"/>
          <w:lang w:eastAsia="ru-RU"/>
        </w:rPr>
        <w:t>1) непредставления определенных </w:t>
      </w:r>
      <w:hyperlink r:id="rId16" w:anchor="dst150" w:history="1">
        <w:r w:rsidRPr="009F0B6E">
          <w:rPr>
            <w:rFonts w:ascii="Times New Roman" w:eastAsia="Times New Roman" w:hAnsi="Times New Roman" w:cs="Times New Roman"/>
            <w:sz w:val="28"/>
            <w:szCs w:val="28"/>
            <w:lang w:eastAsia="ru-RU"/>
          </w:rPr>
          <w:t>частью 2 статьи 23</w:t>
        </w:r>
      </w:hyperlink>
      <w:r w:rsidRPr="009F0B6E">
        <w:rPr>
          <w:rFonts w:ascii="Times New Roman" w:eastAsia="Times New Roman" w:hAnsi="Times New Roman" w:cs="Times New Roman"/>
          <w:sz w:val="28"/>
          <w:szCs w:val="28"/>
          <w:lang w:eastAsia="ru-RU"/>
        </w:rPr>
        <w:t> настоящего Кодекса документов, обязанность по представлению которых возложена на заявителя;</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125"/>
      <w:bookmarkEnd w:id="2"/>
      <w:r w:rsidRPr="009F0B6E">
        <w:rPr>
          <w:rFonts w:ascii="Times New Roman" w:eastAsia="Times New Roman" w:hAnsi="Times New Roman" w:cs="Times New Roman"/>
          <w:sz w:val="28"/>
          <w:szCs w:val="28"/>
          <w:lang w:eastAsia="ru-RU"/>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anchor="dst150" w:history="1">
        <w:r w:rsidRPr="009F0B6E">
          <w:rPr>
            <w:rFonts w:ascii="Times New Roman" w:eastAsia="Times New Roman" w:hAnsi="Times New Roman" w:cs="Times New Roman"/>
            <w:sz w:val="28"/>
            <w:szCs w:val="28"/>
            <w:lang w:eastAsia="ru-RU"/>
          </w:rPr>
          <w:t>частью 2 статьи 23</w:t>
        </w:r>
      </w:hyperlink>
      <w:r w:rsidRPr="009F0B6E">
        <w:rPr>
          <w:rFonts w:ascii="Times New Roman" w:eastAsia="Times New Roman" w:hAnsi="Times New Roman" w:cs="Times New Roman"/>
          <w:sz w:val="28"/>
          <w:szCs w:val="28"/>
          <w:lang w:eastAsia="ru-RU"/>
        </w:rPr>
        <w:t>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anchor="dst150" w:history="1">
        <w:r w:rsidRPr="009F0B6E">
          <w:rPr>
            <w:rFonts w:ascii="Times New Roman" w:eastAsia="Times New Roman" w:hAnsi="Times New Roman" w:cs="Times New Roman"/>
            <w:sz w:val="28"/>
            <w:szCs w:val="28"/>
            <w:lang w:eastAsia="ru-RU"/>
          </w:rPr>
          <w:t>частью 2 статьи 23</w:t>
        </w:r>
      </w:hyperlink>
      <w:r w:rsidRPr="009F0B6E">
        <w:rPr>
          <w:rFonts w:ascii="Times New Roman" w:eastAsia="Times New Roman" w:hAnsi="Times New Roman" w:cs="Times New Roman"/>
          <w:sz w:val="28"/>
          <w:szCs w:val="28"/>
          <w:lang w:eastAsia="ru-RU"/>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 </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100191"/>
      <w:bookmarkEnd w:id="3"/>
      <w:r w:rsidRPr="009F0B6E">
        <w:rPr>
          <w:rFonts w:ascii="Times New Roman" w:eastAsia="Times New Roman" w:hAnsi="Times New Roman" w:cs="Times New Roman"/>
          <w:sz w:val="28"/>
          <w:szCs w:val="28"/>
          <w:lang w:eastAsia="ru-RU"/>
        </w:rPr>
        <w:t>2) представления документов в ненадлежащий орган;</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100192"/>
      <w:bookmarkEnd w:id="4"/>
      <w:r w:rsidRPr="009F0B6E">
        <w:rPr>
          <w:rFonts w:ascii="Times New Roman" w:eastAsia="Times New Roman" w:hAnsi="Times New Roman" w:cs="Times New Roman"/>
          <w:sz w:val="28"/>
          <w:szCs w:val="28"/>
          <w:lang w:eastAsia="ru-RU"/>
        </w:rPr>
        <w:t>3) несоблюдения предусмотренных </w:t>
      </w:r>
      <w:hyperlink r:id="rId19" w:anchor="dst100167" w:history="1">
        <w:r w:rsidRPr="009F0B6E">
          <w:rPr>
            <w:rFonts w:ascii="Times New Roman" w:eastAsia="Times New Roman" w:hAnsi="Times New Roman" w:cs="Times New Roman"/>
            <w:sz w:val="28"/>
            <w:szCs w:val="28"/>
            <w:lang w:eastAsia="ru-RU"/>
          </w:rPr>
          <w:t>статьей 22</w:t>
        </w:r>
      </w:hyperlink>
      <w:r w:rsidRPr="009F0B6E">
        <w:rPr>
          <w:rFonts w:ascii="Times New Roman" w:eastAsia="Times New Roman" w:hAnsi="Times New Roman" w:cs="Times New Roman"/>
          <w:sz w:val="28"/>
          <w:szCs w:val="28"/>
          <w:lang w:eastAsia="ru-RU"/>
        </w:rPr>
        <w:t> настоящего Кодекса условий перевода помещения;</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829"/>
      <w:bookmarkEnd w:id="5"/>
      <w:r w:rsidRPr="009F0B6E">
        <w:rPr>
          <w:rFonts w:ascii="Times New Roman" w:eastAsia="Times New Roman" w:hAnsi="Times New Roman" w:cs="Times New Roman"/>
          <w:sz w:val="28"/>
          <w:szCs w:val="28"/>
          <w:lang w:eastAsia="ru-RU"/>
        </w:rPr>
        <w:t>4) несоответствия проекта переустройства и (или) перепланировки помещения в многоквартирном доме требованиям законодательства.</w:t>
      </w:r>
    </w:p>
    <w:p w:rsidR="009F0B6E" w:rsidRPr="009F0B6E" w:rsidRDefault="009F0B6E" w:rsidP="009F0B6E">
      <w:pPr>
        <w:spacing w:after="0" w:line="240" w:lineRule="auto"/>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 услуга является бесплатной.</w:t>
      </w:r>
    </w:p>
    <w:p w:rsidR="009F0B6E" w:rsidRPr="009F0B6E" w:rsidRDefault="009F0B6E" w:rsidP="009F0B6E">
      <w:pPr>
        <w:pBdr>
          <w:bottom w:val="single" w:sz="12" w:space="0" w:color="808080"/>
        </w:pBd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9F0B6E" w:rsidRPr="009F0B6E" w:rsidRDefault="009F0B6E" w:rsidP="009F0B6E">
      <w:pPr>
        <w:spacing w:after="0" w:line="240" w:lineRule="auto"/>
        <w:jc w:val="both"/>
        <w:rPr>
          <w:rFonts w:ascii="Times New Roman" w:eastAsia="Times New Roman" w:hAnsi="Times New Roman" w:cs="Times New Roman"/>
          <w:color w:val="000000"/>
          <w:sz w:val="28"/>
          <w:szCs w:val="28"/>
          <w:lang w:eastAsia="ru-RU"/>
        </w:rPr>
      </w:pPr>
      <w:r w:rsidRPr="009F0B6E">
        <w:rPr>
          <w:rFonts w:ascii="Times New Roman" w:eastAsia="Times New Roman" w:hAnsi="Times New Roman" w:cs="Times New Roman"/>
          <w:sz w:val="28"/>
          <w:szCs w:val="28"/>
          <w:lang w:eastAsia="ru-RU"/>
        </w:rPr>
        <w:lastRenderedPageBreak/>
        <w:t>2.11.</w:t>
      </w:r>
      <w:r w:rsidRPr="009F0B6E">
        <w:rPr>
          <w:rFonts w:ascii="Times New Roman" w:eastAsia="Times New Roman" w:hAnsi="Times New Roman" w:cs="Times New Roman"/>
          <w:color w:val="000000"/>
          <w:sz w:val="28"/>
          <w:szCs w:val="28"/>
          <w:lang w:eastAsia="ru-RU"/>
        </w:rPr>
        <w:t xml:space="preserve">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2.12.Срок и порядок регистрации запроса заявителя о предоставлении муниципальной услуги:</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2.13.Требования к помещениям, в которых предоставляется муниципальная услуга:</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2.14.1. 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F0B6E" w:rsidRPr="009F0B6E" w:rsidRDefault="009F0B6E" w:rsidP="009F0B6E">
      <w:pPr>
        <w:spacing w:after="0" w:line="240" w:lineRule="auto"/>
        <w:ind w:hanging="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соблюдение санитарно-эпидемиологических правил и нормативов, правил противопожарной безопасности;</w:t>
      </w:r>
    </w:p>
    <w:p w:rsidR="009F0B6E" w:rsidRPr="009F0B6E" w:rsidRDefault="009F0B6E" w:rsidP="009F0B6E">
      <w:pPr>
        <w:spacing w:after="0" w:line="240" w:lineRule="auto"/>
        <w:ind w:hanging="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9F0B6E" w:rsidRPr="009F0B6E" w:rsidRDefault="009F0B6E" w:rsidP="009F0B6E">
      <w:pPr>
        <w:shd w:val="clear" w:color="auto" w:fill="FFFFFF"/>
        <w:spacing w:after="0" w:line="290" w:lineRule="atLeast"/>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2.14.2. </w:t>
      </w:r>
      <w:r w:rsidRPr="009F0B6E">
        <w:rPr>
          <w:rFonts w:ascii="Times New Roman" w:eastAsia="Calibri" w:hAnsi="Times New Roman" w:cs="Times New Roman"/>
          <w:sz w:val="28"/>
          <w:szCs w:val="28"/>
          <w:shd w:val="clear" w:color="auto" w:fill="FFFFFF"/>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0B6E">
        <w:rPr>
          <w:rFonts w:ascii="Times New Roman" w:eastAsia="Times New Roman" w:hAnsi="Times New Roman" w:cs="Times New Roman"/>
          <w:sz w:val="28"/>
          <w:szCs w:val="28"/>
          <w:lang w:eastAsia="ru-RU"/>
        </w:rPr>
        <w:t>.</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2.14.3.Требования к местам для ожидания:</w:t>
      </w:r>
    </w:p>
    <w:p w:rsidR="009F0B6E" w:rsidRPr="009F0B6E" w:rsidRDefault="009F0B6E" w:rsidP="009F0B6E">
      <w:pPr>
        <w:spacing w:after="0" w:line="240" w:lineRule="auto"/>
        <w:ind w:hanging="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места для ожидания оборудуются стульями и (или) кресельными секциями, и (или) скамьями;</w:t>
      </w:r>
    </w:p>
    <w:p w:rsidR="009F0B6E" w:rsidRPr="009F0B6E" w:rsidRDefault="009F0B6E" w:rsidP="009F0B6E">
      <w:pPr>
        <w:spacing w:after="0" w:line="240" w:lineRule="auto"/>
        <w:ind w:hanging="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места для ожидания находятся в холле (зале) или ином специально приспособленном помещении;</w:t>
      </w:r>
    </w:p>
    <w:p w:rsidR="009F0B6E" w:rsidRPr="009F0B6E" w:rsidRDefault="009F0B6E" w:rsidP="009F0B6E">
      <w:pPr>
        <w:spacing w:after="0" w:line="240" w:lineRule="auto"/>
        <w:ind w:hanging="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в местах для ожидания предусматриваются места для получения информации о государственной услуге.</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2.14.4.Требования к местам для получения информации о муниципальной услуге:</w:t>
      </w:r>
    </w:p>
    <w:p w:rsidR="009F0B6E" w:rsidRPr="009F0B6E" w:rsidRDefault="009F0B6E" w:rsidP="009F0B6E">
      <w:pPr>
        <w:spacing w:after="0" w:line="240" w:lineRule="auto"/>
        <w:ind w:hanging="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F0B6E" w:rsidRPr="009F0B6E" w:rsidRDefault="009F0B6E" w:rsidP="009F0B6E">
      <w:pPr>
        <w:spacing w:after="0" w:line="240" w:lineRule="auto"/>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F0B6E" w:rsidRPr="009F0B6E" w:rsidRDefault="009F0B6E" w:rsidP="009F0B6E">
      <w:pPr>
        <w:spacing w:after="0" w:line="240" w:lineRule="auto"/>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2.14.5.Требования к местам приема заявителей:</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2.15. Показатели качества и доступности предоставления муниципальной услуги:</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2.15.1.Показатели качества муниципальной услуги:</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2.15.2..</w:t>
      </w:r>
      <w:r w:rsidRPr="009F0B6E">
        <w:rPr>
          <w:rFonts w:ascii="Times New Roman" w:eastAsia="Times New Roman" w:hAnsi="Times New Roman" w:cs="Times New Roman"/>
          <w:b/>
          <w:bCs/>
          <w:sz w:val="28"/>
          <w:szCs w:val="28"/>
          <w:lang w:eastAsia="ru-RU"/>
        </w:rPr>
        <w:t xml:space="preserve"> </w:t>
      </w:r>
      <w:r w:rsidRPr="009F0B6E">
        <w:rPr>
          <w:rFonts w:ascii="Times New Roman" w:eastAsia="Times New Roman" w:hAnsi="Times New Roman" w:cs="Times New Roman"/>
          <w:sz w:val="28"/>
          <w:szCs w:val="28"/>
          <w:lang w:eastAsia="ru-RU"/>
        </w:rPr>
        <w:t>Показатели доступности предоставления  муниципальной услуги:</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1) количество заявителей, благополучно воспользовавшихся муниципальной услугой;</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w:t>
      </w:r>
      <w:r w:rsidR="002B1364">
        <w:rPr>
          <w:rFonts w:ascii="Times New Roman" w:eastAsia="Times New Roman" w:hAnsi="Times New Roman" w:cs="Times New Roman"/>
          <w:sz w:val="28"/>
          <w:szCs w:val="28"/>
          <w:lang w:eastAsia="ru-RU"/>
        </w:rPr>
        <w:t>я предоставления муниципальной</w:t>
      </w:r>
      <w:r w:rsidRPr="009F0B6E">
        <w:rPr>
          <w:rFonts w:ascii="Times New Roman" w:eastAsia="Times New Roman" w:hAnsi="Times New Roman" w:cs="Times New Roman"/>
          <w:sz w:val="28"/>
          <w:szCs w:val="28"/>
          <w:lang w:eastAsia="ru-RU"/>
        </w:rPr>
        <w:t xml:space="preserve"> поддержки, размещенных на информационных стендах, на Интернет-ресурсах  администрации</w:t>
      </w:r>
      <w:r w:rsidR="002B1364">
        <w:rPr>
          <w:rFonts w:ascii="Times New Roman" w:eastAsia="Times New Roman" w:hAnsi="Times New Roman" w:cs="Times New Roman"/>
          <w:sz w:val="28"/>
          <w:szCs w:val="28"/>
          <w:lang w:eastAsia="ru-RU"/>
        </w:rPr>
        <w:t xml:space="preserve"> (в редакции постановления администрации Кировского сельсовета Тогучинского района Новосибирской области от 02.07.2024 № 54/П/93.010)</w:t>
      </w:r>
      <w:r w:rsidRPr="009F0B6E">
        <w:rPr>
          <w:rFonts w:ascii="Times New Roman" w:eastAsia="Times New Roman" w:hAnsi="Times New Roman" w:cs="Times New Roman"/>
          <w:sz w:val="28"/>
          <w:szCs w:val="28"/>
          <w:lang w:eastAsia="ru-RU"/>
        </w:rPr>
        <w:t>;</w:t>
      </w:r>
    </w:p>
    <w:p w:rsidR="009F0B6E" w:rsidRPr="009F0B6E" w:rsidRDefault="002B1364" w:rsidP="009F0B6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средства муниципальной</w:t>
      </w:r>
      <w:r w:rsidR="009F0B6E" w:rsidRPr="009F0B6E">
        <w:rPr>
          <w:rFonts w:ascii="Times New Roman" w:eastAsia="Times New Roman" w:hAnsi="Times New Roman" w:cs="Times New Roman"/>
          <w:sz w:val="28"/>
          <w:szCs w:val="28"/>
          <w:lang w:eastAsia="ru-RU"/>
        </w:rPr>
        <w:t xml:space="preserve"> поддержки перечисляются  с использованием автоматизированных систем, без участия заявителя</w:t>
      </w:r>
      <w:r>
        <w:rPr>
          <w:rFonts w:ascii="Times New Roman" w:eastAsia="Times New Roman" w:hAnsi="Times New Roman" w:cs="Times New Roman"/>
          <w:sz w:val="28"/>
          <w:szCs w:val="28"/>
          <w:lang w:eastAsia="ru-RU"/>
        </w:rPr>
        <w:t xml:space="preserve"> (в редакции постановления администрации Кировского сельсовета Тогучинского района Новосибирской области от 02.07.2024 № 54/П/93.010)</w:t>
      </w:r>
      <w:r w:rsidR="009F0B6E" w:rsidRPr="009F0B6E">
        <w:rPr>
          <w:rFonts w:ascii="Times New Roman" w:eastAsia="Times New Roman" w:hAnsi="Times New Roman" w:cs="Times New Roman"/>
          <w:sz w:val="28"/>
          <w:szCs w:val="28"/>
          <w:lang w:eastAsia="ru-RU"/>
        </w:rPr>
        <w:t>;</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lastRenderedPageBreak/>
        <w:t>4) пешеходная доступность от остановок общественного транспорта до, здания структурного подразделения Администрации сельсовета;</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5) количество взаимодействий заявителя с должностными лицами при предоставлении муниципальной услуги и их продолжительность;</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w:t>
      </w: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3.1. Предоставление муниципальной услуги включает в себя последовательность следующих административных процедур:</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прием и регистрация пакета документов;</w:t>
      </w:r>
    </w:p>
    <w:p w:rsidR="009F0B6E" w:rsidRPr="009F0B6E" w:rsidRDefault="009F0B6E" w:rsidP="009F0B6E">
      <w:pPr>
        <w:spacing w:after="0" w:line="240" w:lineRule="auto"/>
        <w:ind w:firstLine="70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рассмотрение поданных документов и принятие решения о переводе нежилого помещения в жилое;</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3.2. Прием и регистрация пакета документов.</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3.2.2. Специалист, ответственный за прием документов (далее по тексту - специалист, ответственный за прием документов):</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устанавливает предмет обращения, личность заявителя, полномочия представителя заявителя;</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фамилии, имена и отчества заявителей, адреса регистрации написаны полностью;</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пакет представленных документов полностью укомплектован.</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lastRenderedPageBreak/>
        <w:t>3.2.4. Специалист, ответственный за прием документов, сверяет подлинники и копии документов, предоставленных заявителем.</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При организации ведения электронного документооборота вносится запись в систему регистрации входящей корреспонденции.</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порядковый номер записи в журнале регистрации заявлений о предоставлении муниципальной услуги (регистрационный номер);</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дата представления документов;</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подпись специалиста.</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3.2.7. Специалист, ответственный за прием документов, передает их в установленном порядке для рассмотрения.</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Суммарная длительность административной процедуры - 30 минут.</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3.3. Рассмотрение поданных документов и принятие решения о переводе нежилого помещения в жилое помещение.</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3.3.2. Вопрос о возможности перевода нежилого помещения в жилое помещение выносится на рассмотрение комиссии, наделенной соответствующими полномочиями и сформированной правовым актом Администрации Кировского сельсовета (далее по тексту – комиссия), не позднее чем через 30 дней со дня приема представленных документов.</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w:t>
      </w:r>
      <w:r w:rsidRPr="009F0B6E">
        <w:rPr>
          <w:rFonts w:ascii="Times New Roman" w:eastAsia="Times New Roman" w:hAnsi="Times New Roman" w:cs="Times New Roman"/>
          <w:sz w:val="28"/>
          <w:szCs w:val="28"/>
          <w:lang w:eastAsia="ru-RU"/>
        </w:rPr>
        <w:lastRenderedPageBreak/>
        <w:t>рассмотрение комиссии без предварительного ознакомления члена комиссии с документами.</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3.3.4. Комиссия рассматривает представленные документы и принимает решение о возможности (невозможности) перевода нежилого помещения в жилое помещение. </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В случае принятия решения о возможности перевода нежилого помещения в жилое помещение, комиссия определяет перечень работ и условий по их проведению, необходимых для использования помещения в качестве жилого. </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Решение комиссии оформляется протоколом.</w:t>
      </w:r>
    </w:p>
    <w:p w:rsidR="009F0B6E" w:rsidRPr="009F0B6E" w:rsidRDefault="009F0B6E" w:rsidP="009F0B6E">
      <w:pPr>
        <w:spacing w:after="0" w:line="240" w:lineRule="auto"/>
        <w:ind w:firstLine="720"/>
        <w:jc w:val="both"/>
        <w:rPr>
          <w:rFonts w:ascii="Times New Roman" w:eastAsia="Times New Roman" w:hAnsi="Times New Roman" w:cs="Times New Roman"/>
          <w:sz w:val="28"/>
          <w:szCs w:val="28"/>
          <w:lang w:eastAsia="ru-RU"/>
        </w:rPr>
      </w:pP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4. Порядок и формы контроля за совершением действий</w:t>
      </w: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по предоставлению  муниципальной  услуги</w:t>
      </w:r>
    </w:p>
    <w:p w:rsidR="009F0B6E" w:rsidRPr="009F0B6E" w:rsidRDefault="009F0B6E" w:rsidP="009F0B6E">
      <w:pPr>
        <w:spacing w:after="0" w:line="240" w:lineRule="auto"/>
        <w:jc w:val="both"/>
        <w:rPr>
          <w:rFonts w:ascii="Times New Roman" w:eastAsia="Times New Roman" w:hAnsi="Times New Roman" w:cs="Times New Roman"/>
          <w:sz w:val="28"/>
          <w:szCs w:val="28"/>
          <w:lang w:eastAsia="ru-RU"/>
        </w:rPr>
      </w:pP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4.3. 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w:t>
      </w:r>
    </w:p>
    <w:p w:rsidR="009F0B6E" w:rsidRPr="009F0B6E" w:rsidRDefault="009F0B6E" w:rsidP="009F0B6E">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9F0B6E" w:rsidRPr="009F0B6E" w:rsidRDefault="009F0B6E" w:rsidP="009F0B6E">
      <w:pPr>
        <w:spacing w:after="0" w:line="240" w:lineRule="auto"/>
        <w:ind w:firstLine="709"/>
        <w:jc w:val="both"/>
        <w:rPr>
          <w:rFonts w:ascii="Times New Roman" w:eastAsia="Times New Roman" w:hAnsi="Times New Roman" w:cs="Times New Roman"/>
          <w:sz w:val="28"/>
          <w:szCs w:val="28"/>
          <w:lang w:eastAsia="ru-RU"/>
        </w:rPr>
      </w:pPr>
    </w:p>
    <w:p w:rsidR="009F0B6E" w:rsidRPr="009F0B6E" w:rsidRDefault="009F0B6E" w:rsidP="009F0B6E">
      <w:pPr>
        <w:spacing w:after="0" w:line="240" w:lineRule="auto"/>
        <w:ind w:firstLine="705"/>
        <w:jc w:val="center"/>
        <w:textAlignment w:val="baseline"/>
        <w:rPr>
          <w:rFonts w:ascii="Times New Roman" w:eastAsia="Times New Roman" w:hAnsi="Times New Roman" w:cs="Times New Roman"/>
          <w:sz w:val="28"/>
          <w:szCs w:val="28"/>
          <w:lang w:eastAsia="ru-RU"/>
        </w:rPr>
      </w:pPr>
      <w:r w:rsidRPr="009F0B6E">
        <w:rPr>
          <w:rFonts w:ascii="Times New Roman" w:eastAsia="Arial" w:hAnsi="Times New Roman" w:cs="Times New Roman"/>
          <w:b/>
          <w:bCs/>
          <w:sz w:val="28"/>
          <w:szCs w:val="28"/>
          <w:lang w:eastAsia="ru-RU"/>
        </w:rPr>
        <w:t>5. Досудебный (внесудебный) порядок обжалования решений и действий (бездействия) </w:t>
      </w:r>
      <w:r w:rsidRPr="009F0B6E">
        <w:rPr>
          <w:rFonts w:ascii="Times New Roman" w:eastAsia="Times New Roman" w:hAnsi="Times New Roman" w:cs="Times New Roman"/>
          <w:b/>
          <w:bCs/>
          <w:sz w:val="28"/>
          <w:szCs w:val="28"/>
          <w:lang w:eastAsia="ru-RU"/>
        </w:rPr>
        <w:t>администрации Кировского сельсовета Тогучинского района Новосибирской области</w:t>
      </w:r>
      <w:r w:rsidRPr="009F0B6E">
        <w:rPr>
          <w:rFonts w:ascii="Times New Roman" w:eastAsia="Arial" w:hAnsi="Times New Roman" w:cs="Times New Roman"/>
          <w:b/>
          <w:bCs/>
          <w:sz w:val="28"/>
          <w:szCs w:val="28"/>
          <w:lang w:eastAsia="ru-RU"/>
        </w:rPr>
        <w:t>, предоставляющей муниципальную услугу, многофункционального центра, а также их должностных лиц, муниципальных служащих, работников</w:t>
      </w:r>
      <w:r w:rsidRPr="009F0B6E">
        <w:rPr>
          <w:rFonts w:ascii="Times New Roman" w:eastAsia="Times New Roman" w:hAnsi="Times New Roman" w:cs="Times New Roman"/>
          <w:sz w:val="28"/>
          <w:szCs w:val="28"/>
          <w:lang w:eastAsia="ru-RU"/>
        </w:rPr>
        <w:t> </w:t>
      </w:r>
    </w:p>
    <w:p w:rsidR="009F0B6E" w:rsidRPr="009F0B6E" w:rsidRDefault="009F0B6E" w:rsidP="009F0B6E">
      <w:pPr>
        <w:spacing w:after="0" w:line="240" w:lineRule="auto"/>
        <w:ind w:firstLine="705"/>
        <w:jc w:val="both"/>
        <w:textAlignment w:val="baseline"/>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w:t>
      </w:r>
    </w:p>
    <w:p w:rsidR="009F0B6E" w:rsidRPr="009F0B6E" w:rsidRDefault="009F0B6E" w:rsidP="009F0B6E">
      <w:pPr>
        <w:spacing w:after="0" w:line="240" w:lineRule="auto"/>
        <w:ind w:firstLine="539"/>
        <w:jc w:val="both"/>
        <w:rPr>
          <w:rFonts w:ascii="Times New Roman" w:eastAsia="Times New Roman" w:hAnsi="Times New Roman" w:cs="Times New Roman"/>
          <w:bCs/>
          <w:color w:val="000000"/>
          <w:sz w:val="28"/>
          <w:szCs w:val="28"/>
          <w:lang w:eastAsia="ru-RU"/>
        </w:rPr>
      </w:pPr>
      <w:r w:rsidRPr="009F0B6E">
        <w:rPr>
          <w:rFonts w:ascii="Times New Roman" w:eastAsia="Arial" w:hAnsi="Times New Roman" w:cs="Times New Roman"/>
          <w:sz w:val="28"/>
          <w:szCs w:val="28"/>
          <w:lang w:eastAsia="ru-RU"/>
        </w:rPr>
        <w:t xml:space="preserve">5.1. </w:t>
      </w:r>
      <w:r w:rsidRPr="009F0B6E">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9F0B6E" w:rsidRPr="009F0B6E" w:rsidRDefault="009F0B6E" w:rsidP="009F0B6E">
      <w:pPr>
        <w:shd w:val="clear" w:color="auto" w:fill="FFFFFF"/>
        <w:spacing w:after="0" w:line="315" w:lineRule="atLeast"/>
        <w:ind w:firstLine="539"/>
        <w:jc w:val="both"/>
        <w:rPr>
          <w:rFonts w:ascii="Times New Roman" w:eastAsia="Times New Roman" w:hAnsi="Times New Roman" w:cs="Times New Roman"/>
          <w:color w:val="000000"/>
          <w:sz w:val="28"/>
          <w:szCs w:val="28"/>
          <w:lang w:eastAsia="ru-RU"/>
        </w:rPr>
      </w:pPr>
      <w:bookmarkStart w:id="6" w:name="dst220"/>
      <w:bookmarkEnd w:id="6"/>
      <w:r w:rsidRPr="009F0B6E">
        <w:rPr>
          <w:rFonts w:ascii="Times New Roman" w:eastAsia="Times New Roman" w:hAnsi="Times New Roman" w:cs="Times New Roman"/>
          <w:color w:val="000000"/>
          <w:sz w:val="28"/>
          <w:szCs w:val="28"/>
          <w:lang w:eastAsia="ru-RU"/>
        </w:rPr>
        <w:lastRenderedPageBreak/>
        <w:t>1) нарушение срока регистрации запроса о предоставлении государственной или муниципальной услуги, запроса, указанного в </w:t>
      </w:r>
      <w:hyperlink r:id="rId20" w:anchor="dst244" w:history="1">
        <w:r w:rsidRPr="009F0B6E">
          <w:rPr>
            <w:rFonts w:ascii="Times New Roman" w:eastAsia="Times New Roman" w:hAnsi="Times New Roman" w:cs="Times New Roman"/>
            <w:color w:val="666699"/>
            <w:sz w:val="28"/>
            <w:szCs w:val="28"/>
            <w:lang w:eastAsia="ru-RU"/>
          </w:rPr>
          <w:t>статье 15.1</w:t>
        </w:r>
      </w:hyperlink>
      <w:r w:rsidRPr="009F0B6E">
        <w:rPr>
          <w:rFonts w:ascii="Times New Roman" w:eastAsia="Times New Roman" w:hAnsi="Times New Roman" w:cs="Times New Roman"/>
          <w:color w:val="000000"/>
          <w:sz w:val="28"/>
          <w:szCs w:val="28"/>
          <w:lang w:eastAsia="ru-RU"/>
        </w:rPr>
        <w:t>  Федерального закона от 27.07.2010 № 210-ФЗ;</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221"/>
      <w:bookmarkEnd w:id="7"/>
      <w:r w:rsidRPr="009F0B6E">
        <w:rPr>
          <w:rFonts w:ascii="Times New Roman" w:eastAsia="Times New Roman" w:hAnsi="Times New Roman" w:cs="Times New Roman"/>
          <w:color w:val="000000"/>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9F0B6E">
          <w:rPr>
            <w:rFonts w:ascii="Times New Roman" w:eastAsia="Times New Roman" w:hAnsi="Times New Roman" w:cs="Times New Roman"/>
            <w:color w:val="666699"/>
            <w:sz w:val="28"/>
            <w:szCs w:val="28"/>
            <w:lang w:eastAsia="ru-RU"/>
          </w:rPr>
          <w:t>частью 1.3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8" w:name="dst295"/>
      <w:bookmarkEnd w:id="8"/>
      <w:r w:rsidRPr="009F0B6E">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103"/>
      <w:bookmarkEnd w:id="9"/>
      <w:r w:rsidRPr="009F0B6E">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222"/>
      <w:bookmarkEnd w:id="10"/>
      <w:r w:rsidRPr="009F0B6E">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9F0B6E">
          <w:rPr>
            <w:rFonts w:ascii="Times New Roman" w:eastAsia="Times New Roman" w:hAnsi="Times New Roman" w:cs="Times New Roman"/>
            <w:color w:val="666699"/>
            <w:sz w:val="28"/>
            <w:szCs w:val="28"/>
            <w:lang w:eastAsia="ru-RU"/>
          </w:rPr>
          <w:t>частью 1.3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105"/>
      <w:bookmarkEnd w:id="11"/>
      <w:r w:rsidRPr="009F0B6E">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223"/>
      <w:bookmarkEnd w:id="12"/>
      <w:r w:rsidRPr="009F0B6E">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anchor="dst100352" w:history="1">
        <w:r w:rsidRPr="009F0B6E">
          <w:rPr>
            <w:rFonts w:ascii="Times New Roman" w:eastAsia="Times New Roman" w:hAnsi="Times New Roman" w:cs="Times New Roman"/>
            <w:color w:val="666699"/>
            <w:sz w:val="28"/>
            <w:szCs w:val="28"/>
            <w:lang w:eastAsia="ru-RU"/>
          </w:rPr>
          <w:t xml:space="preserve">частью 1.1 </w:t>
        </w:r>
        <w:r w:rsidRPr="009F0B6E">
          <w:rPr>
            <w:rFonts w:ascii="Times New Roman" w:eastAsia="Times New Roman" w:hAnsi="Times New Roman" w:cs="Times New Roman"/>
            <w:color w:val="666699"/>
            <w:sz w:val="28"/>
            <w:szCs w:val="28"/>
            <w:lang w:eastAsia="ru-RU"/>
          </w:rPr>
          <w:lastRenderedPageBreak/>
          <w:t>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9F0B6E">
          <w:rPr>
            <w:rFonts w:ascii="Times New Roman" w:eastAsia="Times New Roman" w:hAnsi="Times New Roman" w:cs="Times New Roman"/>
            <w:color w:val="666699"/>
            <w:sz w:val="28"/>
            <w:szCs w:val="28"/>
            <w:lang w:eastAsia="ru-RU"/>
          </w:rPr>
          <w:t>частью 1.3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224"/>
      <w:bookmarkEnd w:id="13"/>
      <w:r w:rsidRPr="009F0B6E">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225"/>
      <w:bookmarkEnd w:id="14"/>
      <w:r w:rsidRPr="009F0B6E">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9F0B6E">
          <w:rPr>
            <w:rFonts w:ascii="Times New Roman" w:eastAsia="Times New Roman" w:hAnsi="Times New Roman" w:cs="Times New Roman"/>
            <w:color w:val="666699"/>
            <w:sz w:val="28"/>
            <w:szCs w:val="28"/>
            <w:lang w:eastAsia="ru-RU"/>
          </w:rPr>
          <w:t>частью 1.3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296"/>
      <w:bookmarkEnd w:id="15"/>
      <w:r w:rsidRPr="009F0B6E">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anchor="dst290" w:history="1">
        <w:r w:rsidRPr="009F0B6E">
          <w:rPr>
            <w:rFonts w:ascii="Times New Roman" w:eastAsia="Times New Roman" w:hAnsi="Times New Roman" w:cs="Times New Roman"/>
            <w:color w:val="666699"/>
            <w:sz w:val="28"/>
            <w:szCs w:val="28"/>
            <w:lang w:eastAsia="ru-RU"/>
          </w:rPr>
          <w:t>пунктом 4 части 1 статьи 7</w:t>
        </w:r>
      </w:hyperlink>
      <w:r w:rsidRPr="009F0B6E">
        <w:rPr>
          <w:rFonts w:ascii="Times New Roman" w:eastAsia="Times New Roman" w:hAnsi="Times New Roman" w:cs="Times New Roman"/>
          <w:color w:val="000000"/>
          <w:sz w:val="28"/>
          <w:szCs w:val="28"/>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9F0B6E">
          <w:rPr>
            <w:rFonts w:ascii="Times New Roman" w:eastAsia="Times New Roman" w:hAnsi="Times New Roman" w:cs="Times New Roman"/>
            <w:color w:val="666699"/>
            <w:sz w:val="28"/>
            <w:szCs w:val="28"/>
            <w:lang w:eastAsia="ru-RU"/>
          </w:rPr>
          <w:t>частью 1.3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9F0B6E">
        <w:rPr>
          <w:rFonts w:ascii="Times New Roman" w:eastAsia="Times New Roman" w:hAnsi="Times New Roman" w:cs="Times New Roman"/>
          <w:color w:val="000000"/>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w:t>
      </w:r>
      <w:r w:rsidRPr="009F0B6E">
        <w:rPr>
          <w:rFonts w:ascii="Times New Roman" w:eastAsia="Times New Roman" w:hAnsi="Times New Roman" w:cs="Times New Roman"/>
          <w:color w:val="000000"/>
          <w:sz w:val="28"/>
          <w:szCs w:val="28"/>
          <w:lang w:eastAsia="ru-RU"/>
        </w:rPr>
        <w:lastRenderedPageBreak/>
        <w:t>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подаются руководителям этих организаций.</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227"/>
      <w:bookmarkEnd w:id="16"/>
      <w:r w:rsidRPr="009F0B6E">
        <w:rPr>
          <w:rFonts w:ascii="Times New Roman" w:eastAsia="Times New Roman" w:hAnsi="Times New Roman" w:cs="Times New Roman"/>
          <w:color w:val="000000"/>
          <w:sz w:val="28"/>
          <w:szCs w:val="28"/>
          <w:lang w:eastAsia="ru-RU"/>
        </w:rPr>
        <w:t>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9F0B6E">
        <w:rPr>
          <w:rFonts w:ascii="Times New Roman" w:eastAsia="Times New Roman" w:hAnsi="Times New Roman" w:cs="Times New Roman"/>
          <w:color w:val="000000"/>
          <w:sz w:val="28"/>
          <w:szCs w:val="28"/>
          <w:lang w:eastAsia="ru-RU"/>
        </w:rPr>
        <w:lastRenderedPageBreak/>
        <w:t>государственных и муниципальных услуг, а также может быть принята при личном приеме заявителя.</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228"/>
      <w:bookmarkEnd w:id="17"/>
      <w:r w:rsidRPr="009F0B6E">
        <w:rPr>
          <w:rFonts w:ascii="Times New Roman" w:eastAsia="Times New Roman" w:hAnsi="Times New Roman" w:cs="Times New Roman"/>
          <w:color w:val="000000"/>
          <w:sz w:val="28"/>
          <w:szCs w:val="28"/>
          <w:lang w:eastAsia="ru-RU"/>
        </w:rPr>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1"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32" w:anchor="dst12" w:history="1">
        <w:r w:rsidRPr="009F0B6E">
          <w:rPr>
            <w:rFonts w:ascii="Times New Roman" w:eastAsia="Times New Roman" w:hAnsi="Times New Roman" w:cs="Times New Roman"/>
            <w:color w:val="666699"/>
            <w:sz w:val="28"/>
            <w:szCs w:val="28"/>
            <w:lang w:eastAsia="ru-RU"/>
          </w:rPr>
          <w:t>устанавливается</w:t>
        </w:r>
      </w:hyperlink>
      <w:r w:rsidRPr="009F0B6E">
        <w:rPr>
          <w:rFonts w:ascii="Times New Roman" w:eastAsia="Times New Roman" w:hAnsi="Times New Roman" w:cs="Times New Roman"/>
          <w:color w:val="000000"/>
          <w:sz w:val="28"/>
          <w:szCs w:val="28"/>
          <w:lang w:eastAsia="ru-RU"/>
        </w:rPr>
        <w:t> Правительством Российской Федерации.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149"/>
      <w:bookmarkEnd w:id="18"/>
      <w:r w:rsidRPr="009F0B6E">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3" w:anchor="dst219" w:history="1">
        <w:r w:rsidRPr="009F0B6E">
          <w:rPr>
            <w:rFonts w:ascii="Times New Roman" w:eastAsia="Times New Roman" w:hAnsi="Times New Roman" w:cs="Times New Roman"/>
            <w:color w:val="666699"/>
            <w:sz w:val="28"/>
            <w:szCs w:val="28"/>
            <w:lang w:eastAsia="ru-RU"/>
          </w:rPr>
          <w:t>статьи 11.1</w:t>
        </w:r>
      </w:hyperlink>
      <w:r w:rsidRPr="009F0B6E">
        <w:rPr>
          <w:rFonts w:ascii="Times New Roman" w:eastAsia="Times New Roman" w:hAnsi="Times New Roman" w:cs="Times New Roman"/>
          <w:color w:val="000000"/>
          <w:sz w:val="28"/>
          <w:szCs w:val="28"/>
          <w:lang w:eastAsia="ru-RU"/>
        </w:rPr>
        <w:t> Федерального закона от 27.07.2010 № 210-ФЗ и настоящей статьи не применяются.</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198"/>
      <w:bookmarkEnd w:id="19"/>
      <w:r w:rsidRPr="009F0B6E">
        <w:rPr>
          <w:rFonts w:ascii="Times New Roman" w:eastAsia="Times New Roman" w:hAnsi="Times New Roman" w:cs="Times New Roman"/>
          <w:color w:val="000000"/>
          <w:sz w:val="28"/>
          <w:szCs w:val="28"/>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anchor="dst101816" w:history="1">
        <w:r w:rsidRPr="009F0B6E">
          <w:rPr>
            <w:rFonts w:ascii="Times New Roman" w:eastAsia="Times New Roman" w:hAnsi="Times New Roman" w:cs="Times New Roman"/>
            <w:color w:val="666699"/>
            <w:sz w:val="28"/>
            <w:szCs w:val="28"/>
            <w:lang w:eastAsia="ru-RU"/>
          </w:rPr>
          <w:t>частью 2 статьи 6</w:t>
        </w:r>
      </w:hyperlink>
      <w:r w:rsidRPr="009F0B6E">
        <w:rPr>
          <w:rFonts w:ascii="Times New Roman" w:eastAsia="Times New Roman" w:hAnsi="Times New Roman" w:cs="Times New Roman"/>
          <w:color w:val="000000"/>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5" w:anchor="dst692" w:history="1">
        <w:r w:rsidRPr="009F0B6E">
          <w:rPr>
            <w:rFonts w:ascii="Times New Roman" w:eastAsia="Times New Roman" w:hAnsi="Times New Roman" w:cs="Times New Roman"/>
            <w:color w:val="666699"/>
            <w:sz w:val="28"/>
            <w:szCs w:val="28"/>
            <w:lang w:eastAsia="ru-RU"/>
          </w:rPr>
          <w:t>законодательством</w:t>
        </w:r>
      </w:hyperlink>
      <w:r w:rsidRPr="009F0B6E">
        <w:rPr>
          <w:rFonts w:ascii="Times New Roman" w:eastAsia="Times New Roman" w:hAnsi="Times New Roman" w:cs="Times New Roman"/>
          <w:color w:val="000000"/>
          <w:sz w:val="28"/>
          <w:szCs w:val="28"/>
          <w:lang w:eastAsia="ru-RU"/>
        </w:rPr>
        <w:t> Российской Федерации, в антимонопольный орган.</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229"/>
      <w:bookmarkEnd w:id="20"/>
      <w:r w:rsidRPr="009F0B6E">
        <w:rPr>
          <w:rFonts w:ascii="Times New Roman" w:eastAsia="Times New Roman" w:hAnsi="Times New Roman" w:cs="Times New Roman"/>
          <w:color w:val="000000"/>
          <w:sz w:val="28"/>
          <w:szCs w:val="28"/>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112"/>
      <w:bookmarkEnd w:id="21"/>
      <w:r w:rsidRPr="009F0B6E">
        <w:rPr>
          <w:rFonts w:ascii="Times New Roman" w:eastAsia="Times New Roman" w:hAnsi="Times New Roman" w:cs="Times New Roman"/>
          <w:color w:val="000000"/>
          <w:sz w:val="28"/>
          <w:szCs w:val="28"/>
          <w:lang w:eastAsia="ru-RU"/>
        </w:rPr>
        <w:t>5.3. Жалоба должна содержать:</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230"/>
      <w:bookmarkEnd w:id="22"/>
      <w:r w:rsidRPr="009F0B6E">
        <w:rPr>
          <w:rFonts w:ascii="Times New Roman" w:eastAsia="Times New Roman" w:hAnsi="Times New Roman" w:cs="Times New Roman"/>
          <w:color w:val="000000"/>
          <w:sz w:val="28"/>
          <w:szCs w:val="28"/>
          <w:lang w:eastAsia="ru-RU"/>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6"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их руководителей и (или) работников, решения и действия (бездействие) которых обжалуются;</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114"/>
      <w:bookmarkEnd w:id="23"/>
      <w:r w:rsidRPr="009F0B6E">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231"/>
      <w:bookmarkEnd w:id="24"/>
      <w:r w:rsidRPr="009F0B6E">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их работников;</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232"/>
      <w:bookmarkEnd w:id="25"/>
      <w:r w:rsidRPr="009F0B6E">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233"/>
      <w:bookmarkEnd w:id="26"/>
      <w:r w:rsidRPr="009F0B6E">
        <w:rPr>
          <w:rFonts w:ascii="Times New Roman" w:eastAsia="Times New Roman" w:hAnsi="Times New Roman" w:cs="Times New Roman"/>
          <w:color w:val="000000"/>
          <w:sz w:val="28"/>
          <w:szCs w:val="28"/>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0"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234"/>
      <w:bookmarkEnd w:id="27"/>
      <w:r w:rsidRPr="009F0B6E">
        <w:rPr>
          <w:rFonts w:ascii="Times New Roman" w:eastAsia="Times New Roman" w:hAnsi="Times New Roman" w:cs="Times New Roman"/>
          <w:color w:val="000000"/>
          <w:sz w:val="28"/>
          <w:szCs w:val="28"/>
          <w:lang w:eastAsia="ru-RU"/>
        </w:rPr>
        <w:lastRenderedPageBreak/>
        <w:t>5.5. По результатам рассмотрения жалобы принимается одно из следующих решений:</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8" w:name="dst235"/>
      <w:bookmarkEnd w:id="28"/>
      <w:r w:rsidRPr="009F0B6E">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9" w:name="dst236"/>
      <w:bookmarkEnd w:id="29"/>
      <w:r w:rsidRPr="009F0B6E">
        <w:rPr>
          <w:rFonts w:ascii="Times New Roman" w:eastAsia="Times New Roman" w:hAnsi="Times New Roman" w:cs="Times New Roman"/>
          <w:color w:val="000000"/>
          <w:sz w:val="28"/>
          <w:szCs w:val="28"/>
          <w:lang w:eastAsia="ru-RU"/>
        </w:rPr>
        <w:t>2) в удовлетворении жалобы отказывается.</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0" w:name="dst121"/>
      <w:bookmarkEnd w:id="30"/>
      <w:r w:rsidRPr="009F0B6E">
        <w:rPr>
          <w:rFonts w:ascii="Times New Roman" w:eastAsia="Times New Roman" w:hAnsi="Times New Roman" w:cs="Times New Roman"/>
          <w:color w:val="000000"/>
          <w:sz w:val="28"/>
          <w:szCs w:val="28"/>
          <w:lang w:eastAsia="ru-RU"/>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1" w:name="dst297"/>
      <w:bookmarkEnd w:id="31"/>
      <w:r w:rsidRPr="009F0B6E">
        <w:rPr>
          <w:rFonts w:ascii="Times New Roman" w:eastAsia="Times New Roman" w:hAnsi="Times New Roman" w:cs="Times New Roman"/>
          <w:color w:val="000000"/>
          <w:sz w:val="28"/>
          <w:szCs w:val="28"/>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anchor="dst100352" w:history="1">
        <w:r w:rsidRPr="009F0B6E">
          <w:rPr>
            <w:rFonts w:ascii="Times New Roman" w:eastAsia="Times New Roman" w:hAnsi="Times New Roman" w:cs="Times New Roman"/>
            <w:color w:val="666699"/>
            <w:sz w:val="28"/>
            <w:szCs w:val="28"/>
            <w:lang w:eastAsia="ru-RU"/>
          </w:rPr>
          <w:t>частью 1.1 статьи 16</w:t>
        </w:r>
      </w:hyperlink>
      <w:r w:rsidRPr="009F0B6E">
        <w:rPr>
          <w:rFonts w:ascii="Times New Roman" w:eastAsia="Times New Roman" w:hAnsi="Times New Roman" w:cs="Times New Roman"/>
          <w:color w:val="000000"/>
          <w:sz w:val="28"/>
          <w:szCs w:val="28"/>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2" w:name="dst298"/>
      <w:bookmarkEnd w:id="32"/>
      <w:r w:rsidRPr="009F0B6E">
        <w:rPr>
          <w:rFonts w:ascii="Times New Roman" w:eastAsia="Times New Roman" w:hAnsi="Times New Roman" w:cs="Times New Roman"/>
          <w:color w:val="000000"/>
          <w:sz w:val="28"/>
          <w:szCs w:val="28"/>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0B6E" w:rsidRPr="009F0B6E" w:rsidRDefault="009F0B6E" w:rsidP="009F0B6E">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3" w:name="dst237"/>
      <w:bookmarkEnd w:id="33"/>
      <w:r w:rsidRPr="009F0B6E">
        <w:rPr>
          <w:rFonts w:ascii="Times New Roman" w:eastAsia="Times New Roman" w:hAnsi="Times New Roman" w:cs="Times New Roman"/>
          <w:color w:val="000000"/>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F0B6E">
        <w:rPr>
          <w:rFonts w:ascii="Times New Roman" w:eastAsia="Arial" w:hAnsi="Times New Roman" w:cs="Times New Roman"/>
          <w:sz w:val="28"/>
          <w:szCs w:val="28"/>
          <w:lang w:eastAsia="ru-RU"/>
        </w:rPr>
        <w:t xml:space="preserve"> </w:t>
      </w:r>
    </w:p>
    <w:p w:rsidR="009F0B6E" w:rsidRPr="009F0B6E" w:rsidRDefault="009F0B6E" w:rsidP="009F0B6E">
      <w:pPr>
        <w:pageBreakBefore/>
        <w:spacing w:after="0" w:line="240" w:lineRule="auto"/>
        <w:jc w:val="right"/>
        <w:rPr>
          <w:rFonts w:ascii="Times New Roman" w:eastAsia="Times New Roman" w:hAnsi="Times New Roman" w:cs="Times New Roman"/>
          <w:sz w:val="24"/>
          <w:szCs w:val="24"/>
          <w:lang w:eastAsia="ru-RU"/>
        </w:rPr>
      </w:pPr>
      <w:r w:rsidRPr="009F0B6E">
        <w:rPr>
          <w:rFonts w:ascii="Times New Roman" w:eastAsia="Times New Roman" w:hAnsi="Times New Roman" w:cs="Times New Roman"/>
          <w:sz w:val="24"/>
          <w:szCs w:val="24"/>
          <w:lang w:eastAsia="ru-RU"/>
        </w:rPr>
        <w:lastRenderedPageBreak/>
        <w:t>ПРИЛОЖЕНИЕ № 1</w:t>
      </w:r>
    </w:p>
    <w:p w:rsidR="009F0B6E" w:rsidRPr="009F0B6E" w:rsidRDefault="009F0B6E" w:rsidP="009F0B6E">
      <w:pPr>
        <w:spacing w:after="0" w:line="240" w:lineRule="auto"/>
        <w:jc w:val="right"/>
        <w:rPr>
          <w:rFonts w:ascii="Times New Roman" w:eastAsia="Times New Roman" w:hAnsi="Times New Roman" w:cs="Times New Roman"/>
          <w:sz w:val="24"/>
          <w:szCs w:val="24"/>
          <w:lang w:eastAsia="ru-RU"/>
        </w:rPr>
      </w:pPr>
      <w:r w:rsidRPr="009F0B6E">
        <w:rPr>
          <w:rFonts w:ascii="Times New Roman" w:eastAsia="Times New Roman" w:hAnsi="Times New Roman" w:cs="Times New Roman"/>
          <w:sz w:val="24"/>
          <w:szCs w:val="24"/>
          <w:lang w:eastAsia="ru-RU"/>
        </w:rPr>
        <w:t>к административному регламенту</w:t>
      </w:r>
    </w:p>
    <w:p w:rsidR="009F0B6E" w:rsidRPr="009F0B6E" w:rsidRDefault="009F0B6E" w:rsidP="009F0B6E">
      <w:pPr>
        <w:spacing w:after="0" w:line="240" w:lineRule="auto"/>
        <w:jc w:val="right"/>
        <w:rPr>
          <w:rFonts w:ascii="Times New Roman" w:eastAsia="Times New Roman" w:hAnsi="Times New Roman" w:cs="Times New Roman"/>
          <w:sz w:val="24"/>
          <w:szCs w:val="24"/>
          <w:lang w:eastAsia="ru-RU"/>
        </w:rPr>
      </w:pPr>
      <w:r w:rsidRPr="009F0B6E">
        <w:rPr>
          <w:rFonts w:ascii="Times New Roman" w:eastAsia="Times New Roman" w:hAnsi="Times New Roman" w:cs="Times New Roman"/>
          <w:sz w:val="24"/>
          <w:szCs w:val="24"/>
          <w:lang w:eastAsia="ru-RU"/>
        </w:rPr>
        <w:t>предоставления муниципальной услуги</w:t>
      </w: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БЛОК-СХЕМА</w:t>
      </w: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предоставления муниципальной услуги</w:t>
      </w:r>
    </w:p>
    <w:p w:rsidR="009F0B6E" w:rsidRPr="009F0B6E" w:rsidRDefault="009F0B6E" w:rsidP="009F0B6E">
      <w:pPr>
        <w:spacing w:after="0" w:line="240" w:lineRule="auto"/>
        <w:jc w:val="center"/>
        <w:rPr>
          <w:rFonts w:ascii="Times New Roman" w:eastAsia="Times New Roman" w:hAnsi="Times New Roman" w:cs="Times New Roman"/>
          <w:sz w:val="28"/>
          <w:szCs w:val="28"/>
          <w:lang w:eastAsia="ru-RU"/>
        </w:rPr>
      </w:pPr>
    </w:p>
    <w:p w:rsidR="009F0B6E" w:rsidRPr="009F0B6E" w:rsidRDefault="009F0B6E" w:rsidP="009F0B6E">
      <w:pPr>
        <w:spacing w:after="0" w:line="240" w:lineRule="auto"/>
        <w:ind w:firstLine="540"/>
        <w:jc w:val="both"/>
        <w:rPr>
          <w:rFonts w:ascii="Times New Roman" w:eastAsia="Times New Roman" w:hAnsi="Times New Roman" w:cs="Times New Roman"/>
          <w:sz w:val="28"/>
          <w:szCs w:val="28"/>
          <w:lang w:eastAsia="ru-RU"/>
        </w:rPr>
      </w:pP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C7B3C69" wp14:editId="1EC971DF">
                <wp:simplePos x="0" y="0"/>
                <wp:positionH relativeFrom="column">
                  <wp:posOffset>1109345</wp:posOffset>
                </wp:positionH>
                <wp:positionV relativeFrom="paragraph">
                  <wp:posOffset>20955</wp:posOffset>
                </wp:positionV>
                <wp:extent cx="3829050" cy="495300"/>
                <wp:effectExtent l="9525" t="7620" r="952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95300"/>
                        </a:xfrm>
                        <a:prstGeom prst="rect">
                          <a:avLst/>
                        </a:prstGeom>
                        <a:solidFill>
                          <a:srgbClr val="FFFFFF"/>
                        </a:solidFill>
                        <a:ln w="9525">
                          <a:solidFill>
                            <a:srgbClr val="000000"/>
                          </a:solidFill>
                          <a:miter lim="800000"/>
                          <a:headEnd/>
                          <a:tailEnd/>
                        </a:ln>
                      </wps:spPr>
                      <wps:txbx>
                        <w:txbxContent>
                          <w:p w:rsidR="009F0B6E" w:rsidRDefault="009F0B6E" w:rsidP="009F0B6E">
                            <w:pPr>
                              <w:jc w:val="center"/>
                            </w:pPr>
                            <w:r>
                              <w:t>Прием и регистрация документов, поданных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B3C69" id="Прямоугольник 9" o:spid="_x0000_s1026" style="position:absolute;left:0;text-align:left;margin-left:87.35pt;margin-top:1.65pt;width:30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">
                <v:textbox>
                  <w:txbxContent>
                    <w:p w:rsidR="009F0B6E" w:rsidRDefault="009F0B6E" w:rsidP="009F0B6E">
                      <w:pPr>
                        <w:jc w:val="center"/>
                      </w:pPr>
                      <w:r>
                        <w:t>Прием и регистрация документов, поданных заявителем</w:t>
                      </w:r>
                    </w:p>
                  </w:txbxContent>
                </v:textbox>
              </v:rect>
            </w:pict>
          </mc:Fallback>
        </mc:AlternateContent>
      </w:r>
    </w:p>
    <w:p w:rsidR="009F0B6E" w:rsidRPr="009F0B6E" w:rsidRDefault="009F0B6E" w:rsidP="009F0B6E">
      <w:pPr>
        <w:spacing w:after="0" w:line="240" w:lineRule="auto"/>
        <w:ind w:left="5040"/>
        <w:jc w:val="center"/>
        <w:rPr>
          <w:rFonts w:ascii="Times New Roman" w:eastAsia="Times New Roman" w:hAnsi="Times New Roman" w:cs="Times New Roman"/>
          <w:sz w:val="28"/>
          <w:szCs w:val="28"/>
          <w:lang w:eastAsia="ru-RU"/>
        </w:rPr>
      </w:pP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12236E1" wp14:editId="08A0186E">
                <wp:simplePos x="0" y="0"/>
                <wp:positionH relativeFrom="column">
                  <wp:posOffset>4728845</wp:posOffset>
                </wp:positionH>
                <wp:positionV relativeFrom="paragraph">
                  <wp:posOffset>2264410</wp:posOffset>
                </wp:positionV>
                <wp:extent cx="800100" cy="381000"/>
                <wp:effectExtent l="9525" t="7620" r="57150" b="2095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3810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6CDA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372.35pt;margin-top:178.3pt;width:63pt;height:30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" adj="0">
                <v:stroke endarrow="block"/>
              </v:shape>
            </w:pict>
          </mc:Fallback>
        </mc:AlternateContent>
      </w: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0D5DA67" wp14:editId="27285BDD">
                <wp:simplePos x="0" y="0"/>
                <wp:positionH relativeFrom="column">
                  <wp:posOffset>375920</wp:posOffset>
                </wp:positionH>
                <wp:positionV relativeFrom="paragraph">
                  <wp:posOffset>2121535</wp:posOffset>
                </wp:positionV>
                <wp:extent cx="800100" cy="666750"/>
                <wp:effectExtent l="57150" t="17145" r="9525" b="2095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100" cy="666750"/>
                        </a:xfrm>
                        <a:prstGeom prst="bentConnector3">
                          <a:avLst>
                            <a:gd name="adj1" fmla="val -1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7499E" id="Соединительная линия уступом 7" o:spid="_x0000_s1026" type="#_x0000_t34" style="position:absolute;margin-left:29.6pt;margin-top:167.05pt;width:63pt;height:5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" adj="-258">
                <v:stroke endarrow="block"/>
              </v:shape>
            </w:pict>
          </mc:Fallback>
        </mc:AlternateContent>
      </w: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258FAD6" wp14:editId="3A9BC902">
                <wp:simplePos x="0" y="0"/>
                <wp:positionH relativeFrom="column">
                  <wp:posOffset>2985770</wp:posOffset>
                </wp:positionH>
                <wp:positionV relativeFrom="paragraph">
                  <wp:posOffset>1292860</wp:posOffset>
                </wp:positionV>
                <wp:extent cx="0" cy="514350"/>
                <wp:effectExtent l="57150" t="7620" r="5715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065EC" id="_x0000_t32" coordsize="21600,21600" o:spt="32" o:oned="t" path="m,l21600,21600e" filled="f">
                <v:path arrowok="t" fillok="f" o:connecttype="none"/>
                <o:lock v:ext="edit" shapetype="t"/>
              </v:shapetype>
              <v:shape id="Прямая со стрелкой 6" o:spid="_x0000_s1026" type="#_x0000_t32" style="position:absolute;margin-left:235.1pt;margin-top:101.8pt;width:0;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d1YQIAAHU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">
                <v:stroke endarrow="block"/>
              </v:shape>
            </w:pict>
          </mc:Fallback>
        </mc:AlternateContent>
      </w: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57B2B1F" wp14:editId="6131EC1F">
                <wp:simplePos x="0" y="0"/>
                <wp:positionH relativeFrom="column">
                  <wp:posOffset>2985770</wp:posOffset>
                </wp:positionH>
                <wp:positionV relativeFrom="paragraph">
                  <wp:posOffset>311785</wp:posOffset>
                </wp:positionV>
                <wp:extent cx="0" cy="419100"/>
                <wp:effectExtent l="57150" t="7620" r="5715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871E7" id="Прямая со стрелкой 5" o:spid="_x0000_s1026" type="#_x0000_t32" style="position:absolute;margin-left:235.1pt;margin-top:24.55pt;width:0;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mx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">
                <v:stroke endarrow="block"/>
              </v:shape>
            </w:pict>
          </mc:Fallback>
        </mc:AlternateContent>
      </w: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33C5360" wp14:editId="4C577C37">
                <wp:simplePos x="0" y="0"/>
                <wp:positionH relativeFrom="column">
                  <wp:posOffset>4338320</wp:posOffset>
                </wp:positionH>
                <wp:positionV relativeFrom="paragraph">
                  <wp:posOffset>2854960</wp:posOffset>
                </wp:positionV>
                <wp:extent cx="1857375" cy="1228725"/>
                <wp:effectExtent l="9525" t="7620" r="952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28725"/>
                        </a:xfrm>
                        <a:prstGeom prst="rect">
                          <a:avLst/>
                        </a:prstGeom>
                        <a:solidFill>
                          <a:srgbClr val="FFFFFF"/>
                        </a:solidFill>
                        <a:ln w="9525">
                          <a:solidFill>
                            <a:srgbClr val="000000"/>
                          </a:solidFill>
                          <a:miter lim="800000"/>
                          <a:headEnd/>
                          <a:tailEnd/>
                        </a:ln>
                      </wps:spPr>
                      <wps:txbx>
                        <w:txbxContent>
                          <w:p w:rsidR="009F0B6E" w:rsidRDefault="009F0B6E" w:rsidP="009F0B6E">
                            <w:pPr>
                              <w:jc w:val="center"/>
                            </w:pPr>
                            <w:r>
                              <w:t>Выдача заявителю решения об отказе в переводе жилого помещения в нежилое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C5360" id="Прямоугольник 4" o:spid="_x0000_s1027" style="position:absolute;left:0;text-align:left;margin-left:341.6pt;margin-top:224.8pt;width:146.2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">
                <v:textbox>
                  <w:txbxContent>
                    <w:p w:rsidR="009F0B6E" w:rsidRDefault="009F0B6E" w:rsidP="009F0B6E">
                      <w:pPr>
                        <w:jc w:val="center"/>
                      </w:pPr>
                      <w:r>
                        <w:t>Выдача заявителю решения об отказе в переводе жилого помещения в нежилое</w:t>
                      </w:r>
                    </w:p>
                  </w:txbxContent>
                </v:textbox>
              </v:rect>
            </w:pict>
          </mc:Fallback>
        </mc:AlternateContent>
      </w: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3452ADD" wp14:editId="1F8A34CE">
                <wp:simplePos x="0" y="0"/>
                <wp:positionH relativeFrom="column">
                  <wp:posOffset>-386080</wp:posOffset>
                </wp:positionH>
                <wp:positionV relativeFrom="paragraph">
                  <wp:posOffset>2854960</wp:posOffset>
                </wp:positionV>
                <wp:extent cx="1647825" cy="1114425"/>
                <wp:effectExtent l="9525" t="7620" r="952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14425"/>
                        </a:xfrm>
                        <a:prstGeom prst="rect">
                          <a:avLst/>
                        </a:prstGeom>
                        <a:solidFill>
                          <a:srgbClr val="FFFFFF"/>
                        </a:solidFill>
                        <a:ln w="9525">
                          <a:solidFill>
                            <a:srgbClr val="000000"/>
                          </a:solidFill>
                          <a:miter lim="800000"/>
                          <a:headEnd/>
                          <a:tailEnd/>
                        </a:ln>
                      </wps:spPr>
                      <wps:txbx>
                        <w:txbxContent>
                          <w:p w:rsidR="009F0B6E" w:rsidRDefault="009F0B6E" w:rsidP="009F0B6E">
                            <w:pPr>
                              <w:jc w:val="center"/>
                            </w:pPr>
                            <w:r>
                              <w:t>Выдача заявителю решения о переводе жилого помещения в нежилое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2ADD" id="Прямоугольник 3" o:spid="_x0000_s1028" style="position:absolute;left:0;text-align:left;margin-left:-30.4pt;margin-top:224.8pt;width:129.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">
                <v:textbox>
                  <w:txbxContent>
                    <w:p w:rsidR="009F0B6E" w:rsidRDefault="009F0B6E" w:rsidP="009F0B6E">
                      <w:pPr>
                        <w:jc w:val="center"/>
                      </w:pPr>
                      <w:r>
                        <w:t>Выдача заявителю решения о переводе жилого помещения в нежилое</w:t>
                      </w:r>
                    </w:p>
                  </w:txbxContent>
                </v:textbox>
              </v:rect>
            </w:pict>
          </mc:Fallback>
        </mc:AlternateContent>
      </w: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418987B" wp14:editId="0E9E71C4">
                <wp:simplePos x="0" y="0"/>
                <wp:positionH relativeFrom="column">
                  <wp:posOffset>1109345</wp:posOffset>
                </wp:positionH>
                <wp:positionV relativeFrom="paragraph">
                  <wp:posOffset>1807210</wp:posOffset>
                </wp:positionV>
                <wp:extent cx="3829050" cy="504825"/>
                <wp:effectExtent l="9525" t="7620" r="952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4825"/>
                        </a:xfrm>
                        <a:prstGeom prst="rect">
                          <a:avLst/>
                        </a:prstGeom>
                        <a:solidFill>
                          <a:srgbClr val="FFFFFF"/>
                        </a:solidFill>
                        <a:ln w="9525">
                          <a:solidFill>
                            <a:srgbClr val="000000"/>
                          </a:solidFill>
                          <a:miter lim="800000"/>
                          <a:headEnd/>
                          <a:tailEnd/>
                        </a:ln>
                      </wps:spPr>
                      <wps:txbx>
                        <w:txbxContent>
                          <w:p w:rsidR="009F0B6E" w:rsidRDefault="009F0B6E" w:rsidP="009F0B6E">
                            <w:pPr>
                              <w:jc w:val="center"/>
                            </w:pPr>
                            <w:r>
                              <w:t>Принятие решения о переводе жилого помещения в нежилое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987B" id="Прямоугольник 2" o:spid="_x0000_s1029" style="position:absolute;left:0;text-align:left;margin-left:87.35pt;margin-top:142.3pt;width:301.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">
                <v:textbox>
                  <w:txbxContent>
                    <w:p w:rsidR="009F0B6E" w:rsidRDefault="009F0B6E" w:rsidP="009F0B6E">
                      <w:pPr>
                        <w:jc w:val="center"/>
                      </w:pPr>
                      <w:r>
                        <w:t>Принятие решения о переводе жилого помещения в нежилое комиссией</w:t>
                      </w:r>
                    </w:p>
                  </w:txbxContent>
                </v:textbox>
              </v:rect>
            </w:pict>
          </mc:Fallback>
        </mc:AlternateContent>
      </w:r>
      <w:r w:rsidRPr="009F0B6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F7F1FD3" wp14:editId="7AF4E79F">
                <wp:simplePos x="0" y="0"/>
                <wp:positionH relativeFrom="column">
                  <wp:posOffset>1109345</wp:posOffset>
                </wp:positionH>
                <wp:positionV relativeFrom="paragraph">
                  <wp:posOffset>730885</wp:posOffset>
                </wp:positionV>
                <wp:extent cx="3829050" cy="561975"/>
                <wp:effectExtent l="9525" t="7620" r="952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61975"/>
                        </a:xfrm>
                        <a:prstGeom prst="rect">
                          <a:avLst/>
                        </a:prstGeom>
                        <a:solidFill>
                          <a:srgbClr val="FFFFFF"/>
                        </a:solidFill>
                        <a:ln w="9525">
                          <a:solidFill>
                            <a:srgbClr val="000000"/>
                          </a:solidFill>
                          <a:miter lim="800000"/>
                          <a:headEnd/>
                          <a:tailEnd/>
                        </a:ln>
                      </wps:spPr>
                      <wps:txbx>
                        <w:txbxContent>
                          <w:p w:rsidR="009F0B6E" w:rsidRDefault="009F0B6E" w:rsidP="009F0B6E">
                            <w:pPr>
                              <w:jc w:val="center"/>
                            </w:pPr>
                            <w:r>
                              <w:t>Проверка наличия необходимых документов и их надлежащего оформления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F1FD3" id="Прямоугольник 1" o:spid="_x0000_s1030" style="position:absolute;left:0;text-align:left;margin-left:87.35pt;margin-top:57.55pt;width:301.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">
                <v:textbox>
                  <w:txbxContent>
                    <w:p w:rsidR="009F0B6E" w:rsidRDefault="009F0B6E" w:rsidP="009F0B6E">
                      <w:pPr>
                        <w:jc w:val="center"/>
                      </w:pPr>
                      <w:r>
                        <w:t>Проверка наличия необходимых документов и их надлежащего оформления</w:t>
                      </w:r>
                    </w:p>
                  </w:txbxContent>
                </v:textbox>
              </v:rect>
            </w:pict>
          </mc:Fallback>
        </mc:AlternateContent>
      </w: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tabs>
          <w:tab w:val="left" w:pos="8490"/>
          <w:tab w:val="left" w:pos="8565"/>
        </w:tabs>
        <w:spacing w:after="0" w:line="240" w:lineRule="auto"/>
        <w:rPr>
          <w:rFonts w:ascii="Times New Roman" w:eastAsia="Times New Roman" w:hAnsi="Times New Roman" w:cs="Times New Roman"/>
          <w:sz w:val="28"/>
          <w:szCs w:val="28"/>
          <w:lang w:eastAsia="ru-RU"/>
        </w:rPr>
      </w:pPr>
      <w:r w:rsidRPr="009F0B6E">
        <w:rPr>
          <w:rFonts w:ascii="Times New Roman" w:eastAsia="Times New Roman" w:hAnsi="Times New Roman" w:cs="Times New Roman"/>
          <w:sz w:val="28"/>
          <w:szCs w:val="28"/>
          <w:lang w:eastAsia="ru-RU"/>
        </w:rPr>
        <w:t xml:space="preserve">    да</w:t>
      </w:r>
      <w:r w:rsidRPr="009F0B6E">
        <w:rPr>
          <w:rFonts w:ascii="Times New Roman" w:eastAsia="Times New Roman" w:hAnsi="Times New Roman" w:cs="Times New Roman"/>
          <w:sz w:val="28"/>
          <w:szCs w:val="28"/>
          <w:lang w:eastAsia="ru-RU"/>
        </w:rPr>
        <w:tab/>
        <w:t>нет</w:t>
      </w:r>
      <w:r w:rsidRPr="009F0B6E">
        <w:rPr>
          <w:rFonts w:ascii="Times New Roman" w:eastAsia="Times New Roman" w:hAnsi="Times New Roman" w:cs="Times New Roman"/>
          <w:sz w:val="28"/>
          <w:szCs w:val="28"/>
          <w:lang w:eastAsia="ru-RU"/>
        </w:rPr>
        <w:tab/>
      </w: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spacing w:after="0" w:line="240" w:lineRule="auto"/>
        <w:rPr>
          <w:rFonts w:ascii="Times New Roman" w:eastAsia="Times New Roman" w:hAnsi="Times New Roman" w:cs="Times New Roman"/>
          <w:sz w:val="28"/>
          <w:szCs w:val="28"/>
          <w:lang w:eastAsia="ru-RU"/>
        </w:rPr>
      </w:pPr>
    </w:p>
    <w:p w:rsidR="009F0B6E" w:rsidRPr="009F0B6E" w:rsidRDefault="009F0B6E" w:rsidP="009F0B6E">
      <w:pPr>
        <w:rPr>
          <w:rFonts w:ascii="Times New Roman" w:eastAsia="Calibri" w:hAnsi="Times New Roman" w:cs="Times New Roman"/>
          <w:sz w:val="28"/>
          <w:szCs w:val="28"/>
        </w:rPr>
      </w:pPr>
    </w:p>
    <w:p w:rsidR="009F0B6E" w:rsidRPr="009F0B6E" w:rsidRDefault="009F0B6E" w:rsidP="009F0B6E">
      <w:pPr>
        <w:spacing w:after="160" w:line="259" w:lineRule="auto"/>
        <w:rPr>
          <w:rFonts w:ascii="Times New Roman" w:eastAsia="Calibri" w:hAnsi="Times New Roman" w:cs="Times New Roman"/>
          <w:sz w:val="28"/>
          <w:szCs w:val="28"/>
        </w:rPr>
      </w:pPr>
    </w:p>
    <w:p w:rsidR="009F0B6E" w:rsidRPr="00FC7666" w:rsidRDefault="009F0B6E" w:rsidP="009F0B6E">
      <w:pPr>
        <w:spacing w:after="0" w:line="240" w:lineRule="auto"/>
        <w:ind w:firstLine="567"/>
        <w:jc w:val="both"/>
        <w:rPr>
          <w:sz w:val="28"/>
          <w:szCs w:val="28"/>
        </w:rPr>
      </w:pPr>
    </w:p>
    <w:sectPr w:rsidR="009F0B6E" w:rsidRPr="00FC7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54684"/>
    <w:multiLevelType w:val="hybridMultilevel"/>
    <w:tmpl w:val="4894E492"/>
    <w:lvl w:ilvl="0" w:tplc="035675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5B"/>
    <w:rsid w:val="00146C89"/>
    <w:rsid w:val="002B1364"/>
    <w:rsid w:val="00390514"/>
    <w:rsid w:val="00420C19"/>
    <w:rsid w:val="006B0D81"/>
    <w:rsid w:val="00733625"/>
    <w:rsid w:val="007D1F5B"/>
    <w:rsid w:val="009D474A"/>
    <w:rsid w:val="009F0B6E"/>
    <w:rsid w:val="00AA5BDC"/>
    <w:rsid w:val="00AE6F5E"/>
    <w:rsid w:val="00CA714E"/>
    <w:rsid w:val="00E85273"/>
    <w:rsid w:val="00FC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F1DEC-AA40-4768-BD28-3FA0778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F5B"/>
    <w:rPr>
      <w:rFonts w:ascii="Times New Roman" w:hAnsi="Times New Roman" w:cs="Times New Roman"/>
      <w:sz w:val="24"/>
      <w:szCs w:val="24"/>
    </w:rPr>
  </w:style>
  <w:style w:type="paragraph" w:customStyle="1" w:styleId="ConsPlusNormal">
    <w:name w:val="ConsPlusNormal"/>
    <w:rsid w:val="009F0B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F0B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420C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6044">
      <w:bodyDiv w:val="1"/>
      <w:marLeft w:val="0"/>
      <w:marRight w:val="0"/>
      <w:marTop w:val="0"/>
      <w:marBottom w:val="0"/>
      <w:divBdr>
        <w:top w:val="none" w:sz="0" w:space="0" w:color="auto"/>
        <w:left w:val="none" w:sz="0" w:space="0" w:color="auto"/>
        <w:bottom w:val="none" w:sz="0" w:space="0" w:color="auto"/>
        <w:right w:val="none" w:sz="0" w:space="0" w:color="auto"/>
      </w:divBdr>
      <w:divsChild>
        <w:div w:id="1615484108">
          <w:marLeft w:val="0"/>
          <w:marRight w:val="0"/>
          <w:marTop w:val="0"/>
          <w:marBottom w:val="0"/>
          <w:divBdr>
            <w:top w:val="none" w:sz="0" w:space="0" w:color="auto"/>
            <w:left w:val="none" w:sz="0" w:space="0" w:color="auto"/>
            <w:bottom w:val="none" w:sz="0" w:space="0" w:color="auto"/>
            <w:right w:val="none" w:sz="0" w:space="0" w:color="auto"/>
          </w:divBdr>
          <w:divsChild>
            <w:div w:id="1695841835">
              <w:marLeft w:val="0"/>
              <w:marRight w:val="0"/>
              <w:marTop w:val="0"/>
              <w:marBottom w:val="0"/>
              <w:divBdr>
                <w:top w:val="single" w:sz="6" w:space="0" w:color="9F9FDA"/>
                <w:left w:val="single" w:sz="6" w:space="0" w:color="9F9FDA"/>
                <w:bottom w:val="single" w:sz="6" w:space="0" w:color="9F9FDA"/>
                <w:right w:val="single" w:sz="6" w:space="0" w:color="9F9FDA"/>
              </w:divBdr>
              <w:divsChild>
                <w:div w:id="731345744">
                  <w:marLeft w:val="0"/>
                  <w:marRight w:val="0"/>
                  <w:marTop w:val="0"/>
                  <w:marBottom w:val="0"/>
                  <w:divBdr>
                    <w:top w:val="none" w:sz="0" w:space="0" w:color="auto"/>
                    <w:left w:val="none" w:sz="0" w:space="0" w:color="auto"/>
                    <w:bottom w:val="none" w:sz="0" w:space="0" w:color="auto"/>
                    <w:right w:val="none" w:sz="0" w:space="0" w:color="auto"/>
                  </w:divBdr>
                  <w:divsChild>
                    <w:div w:id="1564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2979">
          <w:marLeft w:val="0"/>
          <w:marRight w:val="0"/>
          <w:marTop w:val="0"/>
          <w:marBottom w:val="0"/>
          <w:divBdr>
            <w:top w:val="none" w:sz="0" w:space="0" w:color="auto"/>
            <w:left w:val="none" w:sz="0" w:space="0" w:color="auto"/>
            <w:bottom w:val="none" w:sz="0" w:space="0" w:color="auto"/>
            <w:right w:val="none" w:sz="0" w:space="0" w:color="auto"/>
          </w:divBdr>
        </w:div>
      </w:divsChild>
    </w:div>
    <w:div w:id="702173489">
      <w:bodyDiv w:val="1"/>
      <w:marLeft w:val="0"/>
      <w:marRight w:val="0"/>
      <w:marTop w:val="0"/>
      <w:marBottom w:val="0"/>
      <w:divBdr>
        <w:top w:val="none" w:sz="0" w:space="0" w:color="auto"/>
        <w:left w:val="none" w:sz="0" w:space="0" w:color="auto"/>
        <w:bottom w:val="none" w:sz="0" w:space="0" w:color="auto"/>
        <w:right w:val="none" w:sz="0" w:space="0" w:color="auto"/>
      </w:divBdr>
    </w:div>
    <w:div w:id="870075719">
      <w:bodyDiv w:val="1"/>
      <w:marLeft w:val="0"/>
      <w:marRight w:val="0"/>
      <w:marTop w:val="0"/>
      <w:marBottom w:val="0"/>
      <w:divBdr>
        <w:top w:val="none" w:sz="0" w:space="0" w:color="auto"/>
        <w:left w:val="none" w:sz="0" w:space="0" w:color="auto"/>
        <w:bottom w:val="none" w:sz="0" w:space="0" w:color="auto"/>
        <w:right w:val="none" w:sz="0" w:space="0" w:color="auto"/>
      </w:divBdr>
      <w:divsChild>
        <w:div w:id="1384013888">
          <w:marLeft w:val="0"/>
          <w:marRight w:val="0"/>
          <w:marTop w:val="0"/>
          <w:marBottom w:val="0"/>
          <w:divBdr>
            <w:top w:val="none" w:sz="0" w:space="0" w:color="auto"/>
            <w:left w:val="none" w:sz="0" w:space="0" w:color="auto"/>
            <w:bottom w:val="none" w:sz="0" w:space="0" w:color="auto"/>
            <w:right w:val="none" w:sz="0" w:space="0" w:color="auto"/>
          </w:divBdr>
        </w:div>
        <w:div w:id="768351752">
          <w:marLeft w:val="0"/>
          <w:marRight w:val="0"/>
          <w:marTop w:val="0"/>
          <w:marBottom w:val="0"/>
          <w:divBdr>
            <w:top w:val="none" w:sz="0" w:space="0" w:color="auto"/>
            <w:left w:val="none" w:sz="0" w:space="0" w:color="auto"/>
            <w:bottom w:val="none" w:sz="0" w:space="0" w:color="auto"/>
            <w:right w:val="none" w:sz="0" w:space="0" w:color="auto"/>
          </w:divBdr>
        </w:div>
        <w:div w:id="63538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5361" TargetMode="External"/><Relationship Id="rId13" Type="http://schemas.openxmlformats.org/officeDocument/2006/relationships/hyperlink" Target="https://normativ.kontur.ru/document?moduleId=1&amp;documentId=465361" TargetMode="External"/><Relationship Id="rId18" Type="http://schemas.openxmlformats.org/officeDocument/2006/relationships/hyperlink" Target="http://www.consultant.ru/document/cons_doc_LAW_330108/b930831f72b8c8e870e2b496422463d63c317639/" TargetMode="External"/><Relationship Id="rId26" Type="http://schemas.openxmlformats.org/officeDocument/2006/relationships/hyperlink" Target="http://www.consultant.ru/document/cons_doc_LAW_358856/a593eaab768d34bf2d7419322eac79481e73cf03/" TargetMode="External"/><Relationship Id="rId39" Type="http://schemas.openxmlformats.org/officeDocument/2006/relationships/hyperlink" Target="http://www.consultant.ru/document/cons_doc_LAW_358856/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58856/a2588b2a1374c05e0939bb4df8e54fc0dfd6e000/" TargetMode="External"/><Relationship Id="rId34" Type="http://schemas.openxmlformats.org/officeDocument/2006/relationships/hyperlink" Target="http://www.consultant.ru/document/cons_doc_LAW_357291/5f4dfdafc2f6f8be79b768e70ef7fcf3afc02631/" TargetMode="External"/><Relationship Id="rId42" Type="http://schemas.openxmlformats.org/officeDocument/2006/relationships/fontTable" Target="fontTable.xml"/><Relationship Id="rId7" Type="http://schemas.openxmlformats.org/officeDocument/2006/relationships/hyperlink" Target="https://normativ.kontur.ru/document?moduleId=1&amp;documentId=465361" TargetMode="External"/><Relationship Id="rId12" Type="http://schemas.openxmlformats.org/officeDocument/2006/relationships/hyperlink" Target="https://normativ.kontur.ru/document?moduleId=1&amp;documentId=465361" TargetMode="External"/><Relationship Id="rId17" Type="http://schemas.openxmlformats.org/officeDocument/2006/relationships/hyperlink" Target="http://www.consultant.ru/document/cons_doc_LAW_330108/b930831f72b8c8e870e2b496422463d63c317639/" TargetMode="External"/><Relationship Id="rId25" Type="http://schemas.openxmlformats.org/officeDocument/2006/relationships/hyperlink" Target="http://www.consultant.ru/document/cons_doc_LAW_358856/a2588b2a1374c05e0939bb4df8e54fc0dfd6e000/" TargetMode="External"/><Relationship Id="rId33" Type="http://schemas.openxmlformats.org/officeDocument/2006/relationships/hyperlink" Target="http://www.consultant.ru/document/cons_doc_LAW_358856/9633d7a108baeb43878f9791ad71e515e4d82b7d/" TargetMode="External"/><Relationship Id="rId38" Type="http://schemas.openxmlformats.org/officeDocument/2006/relationships/hyperlink" Target="http://www.consultant.ru/document/cons_doc_LAW_358856/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30108/b930831f72b8c8e870e2b496422463d63c317639/" TargetMode="External"/><Relationship Id="rId20" Type="http://schemas.openxmlformats.org/officeDocument/2006/relationships/hyperlink" Target="http://www.consultant.ru/document/cons_doc_LAW_358856/330a220d4fee09ee290fc31fd9fbf1c1b7467a53/" TargetMode="External"/><Relationship Id="rId29" Type="http://schemas.openxmlformats.org/officeDocument/2006/relationships/hyperlink" Target="http://www.consultant.ru/document/cons_doc_LAW_358856/a2588b2a1374c05e0939bb4df8e54fc0dfd6e000/" TargetMode="External"/><Relationship Id="rId41" Type="http://schemas.openxmlformats.org/officeDocument/2006/relationships/hyperlink" Target="http://www.consultant.ru/document/cons_doc_LAW_358856/a2588b2a1374c05e0939bb4df8e54fc0dfd6e000/" TargetMode="External"/><Relationship Id="rId1" Type="http://schemas.openxmlformats.org/officeDocument/2006/relationships/customXml" Target="../customXml/item1.xml"/><Relationship Id="rId6" Type="http://schemas.openxmlformats.org/officeDocument/2006/relationships/hyperlink" Target="https://www.consultant.ru/document/cons_doc_LAW_77193/e836337ad27264bd9af7d52f968311a94c95d6f9/" TargetMode="External"/><Relationship Id="rId11" Type="http://schemas.openxmlformats.org/officeDocument/2006/relationships/hyperlink" Target="https://www.consultant.ru/document/cons_doc_LAW_77193/e836337ad27264bd9af7d52f968311a94c95d6f9/" TargetMode="External"/><Relationship Id="rId24" Type="http://schemas.openxmlformats.org/officeDocument/2006/relationships/hyperlink" Target="http://www.consultant.ru/document/cons_doc_LAW_358856/a2588b2a1374c05e0939bb4df8e54fc0dfd6e000/" TargetMode="External"/><Relationship Id="rId32" Type="http://schemas.openxmlformats.org/officeDocument/2006/relationships/hyperlink" Target="http://www.consultant.ru/document/cons_doc_LAW_300316/" TargetMode="External"/><Relationship Id="rId37" Type="http://schemas.openxmlformats.org/officeDocument/2006/relationships/hyperlink" Target="http://www.consultant.ru/document/cons_doc_LAW_358856/a2588b2a1374c05e0939bb4df8e54fc0dfd6e000/" TargetMode="External"/><Relationship Id="rId40" Type="http://schemas.openxmlformats.org/officeDocument/2006/relationships/hyperlink" Target="http://www.consultant.ru/document/cons_doc_LAW_358856/a2588b2a1374c05e0939bb4df8e54fc0dfd6e000/"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65361" TargetMode="External"/><Relationship Id="rId23" Type="http://schemas.openxmlformats.org/officeDocument/2006/relationships/hyperlink" Target="http://www.consultant.ru/document/cons_doc_LAW_358856/a2588b2a1374c05e0939bb4df8e54fc0dfd6e000/" TargetMode="External"/><Relationship Id="rId28" Type="http://schemas.openxmlformats.org/officeDocument/2006/relationships/hyperlink" Target="http://www.consultant.ru/document/cons_doc_LAW_358856/a2588b2a1374c05e0939bb4df8e54fc0dfd6e000/" TargetMode="External"/><Relationship Id="rId36" Type="http://schemas.openxmlformats.org/officeDocument/2006/relationships/hyperlink" Target="http://www.consultant.ru/document/cons_doc_LAW_358856/a2588b2a1374c05e0939bb4df8e54fc0dfd6e000/" TargetMode="External"/><Relationship Id="rId10" Type="http://schemas.openxmlformats.org/officeDocument/2006/relationships/hyperlink" Target="https://normativ.kontur.ru/document?moduleId=1&amp;documentId=465361" TargetMode="External"/><Relationship Id="rId19" Type="http://schemas.openxmlformats.org/officeDocument/2006/relationships/hyperlink" Target="http://www.consultant.ru/document/cons_doc_LAW_330108/3a479bcf003eaeeec17078d0b1e0d42cd5d45791/" TargetMode="External"/><Relationship Id="rId31" Type="http://schemas.openxmlformats.org/officeDocument/2006/relationships/hyperlink" Target="http://www.consultant.ru/document/cons_doc_LAW_358856/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65798/a2588b2a1374c05e0939bb4df8e54fc0dfd6e000/"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yperlink" Target="http://www.consultant.ru/document/cons_doc_LAW_358856/a2588b2a1374c05e0939bb4df8e54fc0dfd6e000/"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hyperlink" Target="http://www.consultant.ru/document/cons_doc_LAW_358856/a2588b2a1374c05e0939bb4df8e54fc0dfd6e000/" TargetMode="External"/><Relationship Id="rId35" Type="http://schemas.openxmlformats.org/officeDocument/2006/relationships/hyperlink" Target="http://www.consultant.ru/document/cons_doc_LAW_349423/4fd2ccf6a182a2b787ee4617151ecac811a23b5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1BAF-30B8-4F73-806D-5C9210FE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8868</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2</cp:revision>
  <cp:lastPrinted>2024-07-02T07:56:00Z</cp:lastPrinted>
  <dcterms:created xsi:type="dcterms:W3CDTF">2024-07-04T05:17:00Z</dcterms:created>
  <dcterms:modified xsi:type="dcterms:W3CDTF">2024-07-04T05:17:00Z</dcterms:modified>
</cp:coreProperties>
</file>