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25" w:type="dxa"/>
        <w:tblInd w:w="534" w:type="dxa"/>
        <w:tblBorders>
          <w:bottom w:val="single" w:sz="4" w:space="0" w:color="auto"/>
        </w:tblBorders>
        <w:tblLook w:val="01E0" w:firstRow="1" w:lastRow="1" w:firstColumn="1" w:lastColumn="1" w:noHBand="0" w:noVBand="0"/>
      </w:tblPr>
      <w:tblGrid>
        <w:gridCol w:w="9225"/>
      </w:tblGrid>
      <w:tr w:rsidR="00BF5482" w:rsidRPr="0099652C" w:rsidTr="00BF5482">
        <w:trPr>
          <w:trHeight w:val="1147"/>
        </w:trPr>
        <w:tc>
          <w:tcPr>
            <w:tcW w:w="9225" w:type="dxa"/>
            <w:shd w:val="clear" w:color="auto" w:fill="auto"/>
          </w:tcPr>
          <w:p w:rsidR="00BF5482" w:rsidRPr="009D64DC" w:rsidRDefault="00BF5482" w:rsidP="00BF5482">
            <w:pPr>
              <w:suppressAutoHyphens w:val="0"/>
              <w:jc w:val="center"/>
              <w:rPr>
                <w:rFonts w:ascii="Arial Black" w:hAnsi="Arial Black"/>
                <w:b/>
                <w:i/>
                <w:sz w:val="56"/>
                <w:szCs w:val="56"/>
                <w:lang w:eastAsia="ru-RU"/>
              </w:rPr>
            </w:pPr>
            <w:r w:rsidRPr="009D64DC">
              <w:rPr>
                <w:rFonts w:ascii="Arial Black" w:hAnsi="Arial Black"/>
                <w:b/>
                <w:i/>
                <w:sz w:val="56"/>
                <w:szCs w:val="56"/>
                <w:lang w:eastAsia="ru-RU"/>
              </w:rPr>
              <w:t>КИРОВСКИЙ ВЕСТНИК</w:t>
            </w:r>
          </w:p>
          <w:p w:rsidR="00BF5482" w:rsidRPr="009D64DC" w:rsidRDefault="00BF5482" w:rsidP="00BF5482">
            <w:pPr>
              <w:jc w:val="center"/>
            </w:pPr>
          </w:p>
        </w:tc>
      </w:tr>
      <w:tr w:rsidR="00BF5482" w:rsidRPr="00475A99" w:rsidTr="00BF5482">
        <w:trPr>
          <w:trHeight w:val="667"/>
        </w:trPr>
        <w:tc>
          <w:tcPr>
            <w:tcW w:w="9225" w:type="dxa"/>
            <w:shd w:val="clear" w:color="auto" w:fill="auto"/>
          </w:tcPr>
          <w:p w:rsidR="00BF5482" w:rsidRPr="00AD18B0" w:rsidRDefault="00BF5482" w:rsidP="00BF5482">
            <w:pPr>
              <w:jc w:val="center"/>
              <w:rPr>
                <w:b/>
                <w:bCs/>
                <w:szCs w:val="28"/>
              </w:rPr>
            </w:pPr>
            <w:r w:rsidRPr="00AD18B0">
              <w:rPr>
                <w:b/>
                <w:bCs/>
                <w:szCs w:val="28"/>
              </w:rPr>
              <w:t xml:space="preserve">№ </w:t>
            </w:r>
            <w:r w:rsidR="004D672E">
              <w:rPr>
                <w:b/>
                <w:bCs/>
                <w:szCs w:val="28"/>
                <w:lang w:val="en-US"/>
              </w:rPr>
              <w:t>13</w:t>
            </w:r>
            <w:r w:rsidR="007C4DFE" w:rsidRPr="00AD18B0">
              <w:rPr>
                <w:b/>
                <w:bCs/>
                <w:szCs w:val="28"/>
              </w:rPr>
              <w:t xml:space="preserve"> </w:t>
            </w:r>
            <w:r w:rsidRPr="00AD18B0">
              <w:rPr>
                <w:b/>
                <w:bCs/>
                <w:szCs w:val="28"/>
              </w:rPr>
              <w:t>от «</w:t>
            </w:r>
            <w:r w:rsidR="007265F0">
              <w:rPr>
                <w:b/>
                <w:bCs/>
                <w:szCs w:val="28"/>
              </w:rPr>
              <w:t>14</w:t>
            </w:r>
            <w:r w:rsidRPr="00AD18B0">
              <w:rPr>
                <w:b/>
                <w:bCs/>
                <w:szCs w:val="28"/>
              </w:rPr>
              <w:t>»</w:t>
            </w:r>
            <w:r w:rsidR="0073606C" w:rsidRPr="00AD18B0">
              <w:rPr>
                <w:b/>
                <w:bCs/>
                <w:szCs w:val="28"/>
              </w:rPr>
              <w:t xml:space="preserve"> </w:t>
            </w:r>
            <w:r w:rsidR="004D672E">
              <w:rPr>
                <w:b/>
                <w:bCs/>
                <w:szCs w:val="28"/>
              </w:rPr>
              <w:t>мая</w:t>
            </w:r>
            <w:r w:rsidR="00E761D0" w:rsidRPr="00AD18B0">
              <w:rPr>
                <w:b/>
                <w:bCs/>
                <w:szCs w:val="28"/>
              </w:rPr>
              <w:t xml:space="preserve"> </w:t>
            </w:r>
            <w:r w:rsidRPr="00AD18B0">
              <w:rPr>
                <w:b/>
                <w:bCs/>
                <w:szCs w:val="28"/>
              </w:rPr>
              <w:t>202</w:t>
            </w:r>
            <w:r w:rsidR="00B44644" w:rsidRPr="00AD18B0">
              <w:rPr>
                <w:b/>
                <w:bCs/>
                <w:szCs w:val="28"/>
              </w:rPr>
              <w:t>5</w:t>
            </w:r>
            <w:r w:rsidRPr="00AD18B0">
              <w:rPr>
                <w:b/>
                <w:bCs/>
                <w:szCs w:val="28"/>
              </w:rPr>
              <w:t xml:space="preserve"> года</w:t>
            </w:r>
          </w:p>
          <w:p w:rsidR="00BF5482" w:rsidRPr="009D64DC" w:rsidRDefault="00BF5482" w:rsidP="00BF5482">
            <w:pPr>
              <w:jc w:val="center"/>
            </w:pPr>
          </w:p>
        </w:tc>
      </w:tr>
    </w:tbl>
    <w:p w:rsidR="00F159C4" w:rsidRPr="004D672E" w:rsidRDefault="00F159C4" w:rsidP="00F159C4">
      <w:pPr>
        <w:suppressAutoHyphens w:val="0"/>
        <w:jc w:val="center"/>
        <w:rPr>
          <w:sz w:val="24"/>
          <w:szCs w:val="24"/>
          <w:lang w:eastAsia="ru-RU"/>
        </w:rPr>
      </w:pPr>
      <w:r w:rsidRPr="004D672E">
        <w:rPr>
          <w:sz w:val="24"/>
          <w:szCs w:val="24"/>
          <w:lang w:eastAsia="ru-RU"/>
        </w:rPr>
        <w:t>УВАЖАЕМЫЕ ГРАЖДАНЕ!</w:t>
      </w:r>
    </w:p>
    <w:p w:rsidR="00F159C4" w:rsidRPr="004D672E" w:rsidRDefault="00F159C4" w:rsidP="00F159C4">
      <w:pPr>
        <w:suppressAutoHyphens w:val="0"/>
        <w:rPr>
          <w:sz w:val="24"/>
          <w:szCs w:val="24"/>
          <w:lang w:eastAsia="ru-RU"/>
        </w:rPr>
      </w:pPr>
      <w:r w:rsidRPr="004D672E">
        <w:rPr>
          <w:sz w:val="24"/>
          <w:szCs w:val="24"/>
          <w:lang w:eastAsia="ru-RU"/>
        </w:rPr>
        <w:t xml:space="preserve">13 </w:t>
      </w:r>
      <w:r w:rsidR="004D672E" w:rsidRPr="004D672E">
        <w:rPr>
          <w:sz w:val="24"/>
          <w:szCs w:val="24"/>
          <w:lang w:eastAsia="ru-RU"/>
        </w:rPr>
        <w:t>мая</w:t>
      </w:r>
      <w:r w:rsidRPr="004D672E">
        <w:rPr>
          <w:sz w:val="24"/>
          <w:szCs w:val="24"/>
          <w:lang w:eastAsia="ru-RU"/>
        </w:rPr>
        <w:t xml:space="preserve"> 2</w:t>
      </w:r>
      <w:r w:rsidR="004D672E" w:rsidRPr="004D672E">
        <w:rPr>
          <w:sz w:val="24"/>
          <w:szCs w:val="24"/>
          <w:lang w:eastAsia="ru-RU"/>
        </w:rPr>
        <w:t>025 года состоялась очередная 36</w:t>
      </w:r>
      <w:r w:rsidRPr="004D672E">
        <w:rPr>
          <w:sz w:val="24"/>
          <w:szCs w:val="24"/>
          <w:lang w:eastAsia="ru-RU"/>
        </w:rPr>
        <w:t xml:space="preserve"> сессия Совета депутатов Кировского сельсовета. На ней были рассмотрены следующие вопросы:</w:t>
      </w:r>
    </w:p>
    <w:p w:rsidR="004D672E" w:rsidRPr="004D672E" w:rsidRDefault="004D672E" w:rsidP="004D672E">
      <w:pPr>
        <w:suppressAutoHyphens w:val="0"/>
        <w:jc w:val="both"/>
        <w:rPr>
          <w:color w:val="000000"/>
          <w:sz w:val="24"/>
          <w:szCs w:val="24"/>
          <w:lang w:eastAsia="ru-RU"/>
        </w:rPr>
      </w:pPr>
      <w:r w:rsidRPr="004D672E">
        <w:rPr>
          <w:sz w:val="24"/>
          <w:szCs w:val="24"/>
          <w:lang w:eastAsia="ru-RU"/>
        </w:rPr>
        <w:t>1</w:t>
      </w:r>
      <w:r>
        <w:rPr>
          <w:sz w:val="24"/>
          <w:szCs w:val="24"/>
          <w:lang w:eastAsia="ru-RU"/>
        </w:rPr>
        <w:t>.</w:t>
      </w:r>
      <w:r w:rsidRPr="004D672E">
        <w:rPr>
          <w:sz w:val="24"/>
          <w:szCs w:val="24"/>
          <w:lang w:eastAsia="ru-RU"/>
        </w:rPr>
        <w:t xml:space="preserve"> </w:t>
      </w:r>
      <w:r w:rsidRPr="004D672E">
        <w:rPr>
          <w:color w:val="000000"/>
          <w:sz w:val="24"/>
          <w:szCs w:val="24"/>
          <w:lang w:eastAsia="ru-RU"/>
        </w:rPr>
        <w:t xml:space="preserve">Об утверждении схемы многомандатного избирательного округа для проведения выборов депутатов Совета депутатов Кировского сельсовета </w:t>
      </w:r>
      <w:r w:rsidRPr="004D672E">
        <w:rPr>
          <w:bCs/>
          <w:color w:val="000000"/>
          <w:sz w:val="24"/>
          <w:szCs w:val="24"/>
          <w:lang w:eastAsia="ru-RU"/>
        </w:rPr>
        <w:t xml:space="preserve">Тогучинского района Новосибирской области </w:t>
      </w:r>
    </w:p>
    <w:p w:rsidR="004D672E" w:rsidRPr="004D672E" w:rsidRDefault="004D672E" w:rsidP="004D672E">
      <w:pPr>
        <w:suppressAutoHyphens w:val="0"/>
        <w:jc w:val="both"/>
        <w:rPr>
          <w:sz w:val="24"/>
          <w:szCs w:val="24"/>
          <w:lang w:eastAsia="ru-RU"/>
        </w:rPr>
      </w:pPr>
      <w:r w:rsidRPr="004D672E">
        <w:rPr>
          <w:sz w:val="24"/>
          <w:szCs w:val="24"/>
          <w:lang w:eastAsia="ru-RU"/>
        </w:rPr>
        <w:t>(Доклад: Малышева С.В.  – специалист Кировского сельсовета)</w:t>
      </w:r>
    </w:p>
    <w:p w:rsidR="004D672E" w:rsidRPr="004D672E" w:rsidRDefault="004D672E" w:rsidP="004D672E">
      <w:pPr>
        <w:tabs>
          <w:tab w:val="left" w:pos="3060"/>
        </w:tabs>
        <w:jc w:val="both"/>
        <w:rPr>
          <w:bCs/>
          <w:sz w:val="24"/>
          <w:szCs w:val="24"/>
          <w:lang w:eastAsia="ar-SA"/>
        </w:rPr>
      </w:pPr>
      <w:r>
        <w:rPr>
          <w:sz w:val="24"/>
          <w:szCs w:val="24"/>
          <w:lang w:eastAsia="ru-RU"/>
        </w:rPr>
        <w:t>2.</w:t>
      </w:r>
      <w:r w:rsidRPr="004D672E">
        <w:rPr>
          <w:sz w:val="24"/>
          <w:szCs w:val="24"/>
          <w:lang w:eastAsia="ru-RU"/>
        </w:rPr>
        <w:t xml:space="preserve"> </w:t>
      </w:r>
      <w:r w:rsidRPr="004D672E">
        <w:rPr>
          <w:bCs/>
          <w:sz w:val="24"/>
          <w:szCs w:val="24"/>
          <w:lang w:eastAsia="ar-SA"/>
        </w:rPr>
        <w:t>Об исполнении бюджета Кировского сельсовета Тогучинского района Новосибирской области за 2024 год</w:t>
      </w:r>
    </w:p>
    <w:p w:rsidR="004D672E" w:rsidRPr="004D672E" w:rsidRDefault="004D672E" w:rsidP="004D672E">
      <w:pPr>
        <w:suppressAutoHyphens w:val="0"/>
        <w:snapToGrid w:val="0"/>
        <w:spacing w:before="60"/>
        <w:jc w:val="both"/>
        <w:rPr>
          <w:sz w:val="24"/>
          <w:szCs w:val="24"/>
          <w:lang w:eastAsia="ru-RU"/>
        </w:rPr>
      </w:pPr>
      <w:r w:rsidRPr="004D672E">
        <w:rPr>
          <w:sz w:val="24"/>
          <w:szCs w:val="24"/>
          <w:lang w:eastAsia="ru-RU"/>
        </w:rPr>
        <w:t xml:space="preserve">(Доклад: </w:t>
      </w:r>
      <w:proofErr w:type="spellStart"/>
      <w:r w:rsidRPr="004D672E">
        <w:rPr>
          <w:sz w:val="24"/>
          <w:szCs w:val="24"/>
          <w:lang w:eastAsia="ru-RU"/>
        </w:rPr>
        <w:t>Вагайцева</w:t>
      </w:r>
      <w:proofErr w:type="spellEnd"/>
      <w:r w:rsidRPr="004D672E">
        <w:rPr>
          <w:sz w:val="24"/>
          <w:szCs w:val="24"/>
          <w:lang w:eastAsia="ru-RU"/>
        </w:rPr>
        <w:t xml:space="preserve"> Н.А.  – специалист Кировского сельсовета)</w:t>
      </w:r>
    </w:p>
    <w:p w:rsidR="004D672E" w:rsidRPr="00824342" w:rsidRDefault="004D672E" w:rsidP="004D672E">
      <w:pPr>
        <w:suppressAutoHyphens w:val="0"/>
        <w:jc w:val="both"/>
        <w:rPr>
          <w:sz w:val="24"/>
          <w:szCs w:val="24"/>
          <w:lang w:eastAsia="ru-RU"/>
        </w:rPr>
      </w:pPr>
      <w:r>
        <w:rPr>
          <w:sz w:val="24"/>
          <w:szCs w:val="24"/>
          <w:lang w:eastAsia="ru-RU"/>
        </w:rPr>
        <w:t>3.</w:t>
      </w:r>
      <w:r w:rsidRPr="004D672E">
        <w:rPr>
          <w:sz w:val="24"/>
          <w:szCs w:val="24"/>
          <w:lang w:eastAsia="ru-RU"/>
        </w:rPr>
        <w:t xml:space="preserve"> </w:t>
      </w:r>
      <w:r w:rsidRPr="004D672E">
        <w:rPr>
          <w:color w:val="000000"/>
          <w:sz w:val="24"/>
          <w:szCs w:val="24"/>
          <w:lang w:eastAsia="ru-RU"/>
        </w:rPr>
        <w:t>О внесении изменений в решение Совета депутатов Кировского сельсовета Тогучинского района Новосибирской области от 12.11.2024 года № 175 "</w:t>
      </w:r>
      <w:r w:rsidRPr="004D672E">
        <w:rPr>
          <w:sz w:val="24"/>
          <w:szCs w:val="24"/>
          <w:lang w:eastAsia="ru-RU"/>
        </w:rPr>
        <w:t xml:space="preserve"> Об установлении на территории Кировского сельсов</w:t>
      </w:r>
      <w:r w:rsidRPr="00824342">
        <w:rPr>
          <w:sz w:val="24"/>
          <w:szCs w:val="24"/>
          <w:lang w:eastAsia="ru-RU"/>
        </w:rPr>
        <w:t>ета Тогучинского района Новосибирской области налога на имущество физических лиц</w:t>
      </w:r>
      <w:r w:rsidRPr="00824342">
        <w:rPr>
          <w:color w:val="000000"/>
          <w:sz w:val="24"/>
          <w:szCs w:val="24"/>
          <w:lang w:eastAsia="ru-RU"/>
        </w:rPr>
        <w:t>"</w:t>
      </w:r>
    </w:p>
    <w:p w:rsidR="004D672E" w:rsidRPr="00824342" w:rsidRDefault="004D672E" w:rsidP="004D672E">
      <w:pPr>
        <w:suppressAutoHyphens w:val="0"/>
        <w:snapToGrid w:val="0"/>
        <w:spacing w:before="60"/>
        <w:jc w:val="both"/>
        <w:rPr>
          <w:sz w:val="24"/>
          <w:szCs w:val="24"/>
          <w:lang w:eastAsia="ru-RU"/>
        </w:rPr>
      </w:pPr>
      <w:r w:rsidRPr="00824342">
        <w:rPr>
          <w:sz w:val="24"/>
          <w:szCs w:val="24"/>
          <w:lang w:eastAsia="ru-RU"/>
        </w:rPr>
        <w:t xml:space="preserve">(Доклад: </w:t>
      </w:r>
      <w:proofErr w:type="spellStart"/>
      <w:r w:rsidRPr="00824342">
        <w:rPr>
          <w:sz w:val="24"/>
          <w:szCs w:val="24"/>
          <w:lang w:eastAsia="ru-RU"/>
        </w:rPr>
        <w:t>Вагайцева</w:t>
      </w:r>
      <w:proofErr w:type="spellEnd"/>
      <w:r w:rsidRPr="00824342">
        <w:rPr>
          <w:sz w:val="24"/>
          <w:szCs w:val="24"/>
          <w:lang w:eastAsia="ru-RU"/>
        </w:rPr>
        <w:t xml:space="preserve"> Н.А.  – специалист Кировского сельсовета)</w:t>
      </w:r>
    </w:p>
    <w:p w:rsidR="004D672E" w:rsidRPr="00824342" w:rsidRDefault="004D672E" w:rsidP="004D672E">
      <w:pPr>
        <w:suppressAutoHyphens w:val="0"/>
        <w:jc w:val="both"/>
        <w:rPr>
          <w:sz w:val="24"/>
          <w:szCs w:val="24"/>
          <w:lang w:eastAsia="ru-RU"/>
        </w:rPr>
      </w:pPr>
      <w:r w:rsidRPr="00824342">
        <w:rPr>
          <w:sz w:val="24"/>
          <w:szCs w:val="24"/>
          <w:lang w:eastAsia="ru-RU"/>
        </w:rPr>
        <w:t xml:space="preserve">4. О внесении изменений в решение тридцать четвертой сессии шестого </w:t>
      </w:r>
      <w:proofErr w:type="gramStart"/>
      <w:r w:rsidRPr="00824342">
        <w:rPr>
          <w:sz w:val="24"/>
          <w:szCs w:val="24"/>
          <w:lang w:eastAsia="ru-RU"/>
        </w:rPr>
        <w:t>созыва  от</w:t>
      </w:r>
      <w:proofErr w:type="gramEnd"/>
      <w:r w:rsidRPr="00824342">
        <w:rPr>
          <w:sz w:val="24"/>
          <w:szCs w:val="24"/>
          <w:lang w:eastAsia="ru-RU"/>
        </w:rPr>
        <w:t xml:space="preserve"> 26.12.2024 г. № 181 «О бюджете Кировского сельсовета Тогучинского района Новосибирской области на 2025 год и плановый период 2026 – 2027 годов»</w:t>
      </w:r>
    </w:p>
    <w:p w:rsidR="004D672E" w:rsidRPr="00824342" w:rsidRDefault="004D672E" w:rsidP="004D672E">
      <w:pPr>
        <w:suppressAutoHyphens w:val="0"/>
        <w:snapToGrid w:val="0"/>
        <w:spacing w:before="60"/>
        <w:jc w:val="both"/>
        <w:rPr>
          <w:sz w:val="24"/>
          <w:szCs w:val="24"/>
          <w:lang w:eastAsia="ru-RU"/>
        </w:rPr>
      </w:pPr>
      <w:r w:rsidRPr="00824342">
        <w:rPr>
          <w:sz w:val="24"/>
          <w:szCs w:val="24"/>
          <w:lang w:eastAsia="ru-RU"/>
        </w:rPr>
        <w:t xml:space="preserve">(Доклад: </w:t>
      </w:r>
      <w:proofErr w:type="spellStart"/>
      <w:r w:rsidRPr="00824342">
        <w:rPr>
          <w:sz w:val="24"/>
          <w:szCs w:val="24"/>
          <w:lang w:eastAsia="ru-RU"/>
        </w:rPr>
        <w:t>Вагайцева</w:t>
      </w:r>
      <w:proofErr w:type="spellEnd"/>
      <w:r w:rsidRPr="00824342">
        <w:rPr>
          <w:sz w:val="24"/>
          <w:szCs w:val="24"/>
          <w:lang w:eastAsia="ru-RU"/>
        </w:rPr>
        <w:t xml:space="preserve"> Н.А.  – специалист Кировского сельсовета)</w:t>
      </w:r>
    </w:p>
    <w:p w:rsidR="004D672E" w:rsidRPr="00824342" w:rsidRDefault="004D672E" w:rsidP="004D672E">
      <w:pPr>
        <w:widowControl w:val="0"/>
        <w:suppressAutoHyphens w:val="0"/>
        <w:autoSpaceDE w:val="0"/>
        <w:autoSpaceDN w:val="0"/>
        <w:adjustRightInd w:val="0"/>
        <w:rPr>
          <w:sz w:val="24"/>
          <w:szCs w:val="24"/>
          <w:lang w:eastAsia="ru-RU"/>
        </w:rPr>
      </w:pPr>
      <w:r w:rsidRPr="00824342">
        <w:rPr>
          <w:sz w:val="24"/>
          <w:szCs w:val="24"/>
          <w:lang w:eastAsia="ru-RU"/>
        </w:rPr>
        <w:t>5. О внесении изменений в Положения о нестационарных объектах на территории           Кировского сельсовета Тогучинского района Новосибирской области</w:t>
      </w:r>
    </w:p>
    <w:p w:rsidR="004D672E" w:rsidRPr="00824342" w:rsidRDefault="004D672E" w:rsidP="004D672E">
      <w:pPr>
        <w:suppressAutoHyphens w:val="0"/>
        <w:jc w:val="both"/>
        <w:rPr>
          <w:sz w:val="24"/>
          <w:szCs w:val="24"/>
          <w:lang w:eastAsia="ru-RU"/>
        </w:rPr>
      </w:pPr>
      <w:r w:rsidRPr="00824342">
        <w:rPr>
          <w:sz w:val="24"/>
          <w:szCs w:val="24"/>
          <w:lang w:eastAsia="ru-RU"/>
        </w:rPr>
        <w:t>(Доклад: Малышева С.В.  – специалист Кировского сельсовета)</w:t>
      </w:r>
    </w:p>
    <w:p w:rsidR="00F159C4" w:rsidRPr="00824342" w:rsidRDefault="00F159C4" w:rsidP="00F159C4">
      <w:pPr>
        <w:suppressAutoHyphens w:val="0"/>
        <w:rPr>
          <w:sz w:val="24"/>
          <w:szCs w:val="24"/>
          <w:lang w:eastAsia="ru-RU"/>
        </w:rPr>
      </w:pPr>
    </w:p>
    <w:p w:rsidR="00824342" w:rsidRPr="00824342" w:rsidRDefault="00824342" w:rsidP="00824342">
      <w:pPr>
        <w:suppressAutoHyphens w:val="0"/>
        <w:jc w:val="center"/>
        <w:rPr>
          <w:color w:val="000000"/>
          <w:sz w:val="24"/>
          <w:szCs w:val="24"/>
          <w:lang w:eastAsia="ru-RU"/>
        </w:rPr>
      </w:pPr>
      <w:r w:rsidRPr="00824342">
        <w:rPr>
          <w:color w:val="000000"/>
          <w:sz w:val="24"/>
          <w:szCs w:val="24"/>
          <w:lang w:eastAsia="ru-RU"/>
        </w:rPr>
        <w:t>СОВЕТ ДЕПУТАТОВ</w:t>
      </w:r>
    </w:p>
    <w:p w:rsidR="00824342" w:rsidRPr="00824342" w:rsidRDefault="00824342" w:rsidP="00824342">
      <w:pPr>
        <w:suppressAutoHyphens w:val="0"/>
        <w:jc w:val="center"/>
        <w:rPr>
          <w:color w:val="000000"/>
          <w:sz w:val="24"/>
          <w:szCs w:val="24"/>
          <w:lang w:eastAsia="ru-RU"/>
        </w:rPr>
      </w:pPr>
      <w:r w:rsidRPr="00824342">
        <w:rPr>
          <w:color w:val="000000"/>
          <w:sz w:val="24"/>
          <w:szCs w:val="24"/>
          <w:lang w:eastAsia="ru-RU"/>
        </w:rPr>
        <w:t>КИРОВСКОГО СЕЛЬСОВЕТА</w:t>
      </w:r>
    </w:p>
    <w:p w:rsidR="00824342" w:rsidRPr="00824342" w:rsidRDefault="00824342" w:rsidP="00824342">
      <w:pPr>
        <w:suppressAutoHyphens w:val="0"/>
        <w:jc w:val="center"/>
        <w:rPr>
          <w:color w:val="000000"/>
          <w:sz w:val="24"/>
          <w:szCs w:val="24"/>
          <w:lang w:eastAsia="ru-RU"/>
        </w:rPr>
      </w:pPr>
      <w:r w:rsidRPr="00824342">
        <w:rPr>
          <w:color w:val="000000"/>
          <w:sz w:val="24"/>
          <w:szCs w:val="24"/>
          <w:lang w:eastAsia="ru-RU"/>
        </w:rPr>
        <w:t>ТОГУЧИНСКОГО РАЙОНА</w:t>
      </w:r>
    </w:p>
    <w:p w:rsidR="00824342" w:rsidRPr="00824342" w:rsidRDefault="00824342" w:rsidP="00824342">
      <w:pPr>
        <w:suppressAutoHyphens w:val="0"/>
        <w:jc w:val="center"/>
        <w:rPr>
          <w:color w:val="000000"/>
          <w:sz w:val="24"/>
          <w:szCs w:val="24"/>
          <w:lang w:eastAsia="ru-RU"/>
        </w:rPr>
      </w:pPr>
      <w:r w:rsidRPr="00824342">
        <w:rPr>
          <w:color w:val="000000"/>
          <w:sz w:val="24"/>
          <w:szCs w:val="24"/>
          <w:lang w:eastAsia="ru-RU"/>
        </w:rPr>
        <w:t>НОВОСИБИРСКОЙ ОБЛАСТИ</w:t>
      </w:r>
    </w:p>
    <w:p w:rsidR="00824342" w:rsidRPr="00824342" w:rsidRDefault="00824342" w:rsidP="00824342">
      <w:pPr>
        <w:suppressAutoHyphens w:val="0"/>
        <w:rPr>
          <w:color w:val="000000"/>
          <w:sz w:val="24"/>
          <w:szCs w:val="24"/>
          <w:lang w:eastAsia="ru-RU"/>
        </w:rPr>
      </w:pPr>
    </w:p>
    <w:p w:rsidR="00824342" w:rsidRPr="00824342" w:rsidRDefault="00824342" w:rsidP="00824342">
      <w:pPr>
        <w:suppressAutoHyphens w:val="0"/>
        <w:jc w:val="center"/>
        <w:rPr>
          <w:color w:val="000000"/>
          <w:sz w:val="24"/>
          <w:szCs w:val="24"/>
          <w:lang w:eastAsia="ru-RU"/>
        </w:rPr>
      </w:pPr>
      <w:r w:rsidRPr="00824342">
        <w:rPr>
          <w:color w:val="000000"/>
          <w:sz w:val="24"/>
          <w:szCs w:val="24"/>
          <w:lang w:eastAsia="ru-RU"/>
        </w:rPr>
        <w:t xml:space="preserve">РЕШЕНИЕ </w:t>
      </w:r>
    </w:p>
    <w:p w:rsidR="00824342" w:rsidRPr="00824342" w:rsidRDefault="00824342" w:rsidP="00824342">
      <w:pPr>
        <w:suppressAutoHyphens w:val="0"/>
        <w:jc w:val="center"/>
        <w:rPr>
          <w:color w:val="000000"/>
          <w:sz w:val="24"/>
          <w:szCs w:val="24"/>
          <w:lang w:eastAsia="ru-RU"/>
        </w:rPr>
      </w:pPr>
      <w:r w:rsidRPr="00824342">
        <w:rPr>
          <w:color w:val="000000"/>
          <w:sz w:val="24"/>
          <w:szCs w:val="24"/>
          <w:lang w:eastAsia="ru-RU"/>
        </w:rPr>
        <w:t>тридцать шестой сессии шестого созыва</w:t>
      </w:r>
    </w:p>
    <w:p w:rsidR="00824342" w:rsidRPr="00824342" w:rsidRDefault="00824342" w:rsidP="00824342">
      <w:pPr>
        <w:suppressAutoHyphens w:val="0"/>
        <w:rPr>
          <w:color w:val="000000"/>
          <w:sz w:val="24"/>
          <w:szCs w:val="24"/>
          <w:lang w:eastAsia="ru-RU"/>
        </w:rPr>
      </w:pPr>
    </w:p>
    <w:p w:rsidR="00824342" w:rsidRPr="00824342" w:rsidRDefault="00824342" w:rsidP="00824342">
      <w:pPr>
        <w:suppressAutoHyphens w:val="0"/>
        <w:rPr>
          <w:color w:val="000000"/>
          <w:sz w:val="24"/>
          <w:szCs w:val="24"/>
          <w:lang w:eastAsia="ru-RU"/>
        </w:rPr>
      </w:pPr>
      <w:r w:rsidRPr="00824342">
        <w:rPr>
          <w:sz w:val="24"/>
          <w:szCs w:val="24"/>
          <w:lang w:eastAsia="ru-RU"/>
        </w:rPr>
        <w:t xml:space="preserve">13.05.2025 </w:t>
      </w:r>
      <w:r w:rsidRPr="00824342">
        <w:rPr>
          <w:color w:val="000000"/>
          <w:sz w:val="24"/>
          <w:szCs w:val="24"/>
          <w:lang w:eastAsia="ru-RU"/>
        </w:rPr>
        <w:t xml:space="preserve">                                 </w:t>
      </w:r>
      <w:r>
        <w:rPr>
          <w:color w:val="000000"/>
          <w:sz w:val="24"/>
          <w:szCs w:val="24"/>
          <w:lang w:eastAsia="ru-RU"/>
        </w:rPr>
        <w:t xml:space="preserve">                   </w:t>
      </w:r>
      <w:r w:rsidRPr="00824342">
        <w:rPr>
          <w:color w:val="000000"/>
          <w:sz w:val="24"/>
          <w:szCs w:val="24"/>
          <w:lang w:eastAsia="ru-RU"/>
        </w:rPr>
        <w:t xml:space="preserve">    с.Березиково                                   </w:t>
      </w:r>
      <w:r>
        <w:rPr>
          <w:color w:val="000000"/>
          <w:sz w:val="24"/>
          <w:szCs w:val="24"/>
          <w:lang w:eastAsia="ru-RU"/>
        </w:rPr>
        <w:t xml:space="preserve">                </w:t>
      </w:r>
      <w:r w:rsidRPr="00824342">
        <w:rPr>
          <w:color w:val="000000"/>
          <w:sz w:val="24"/>
          <w:szCs w:val="24"/>
          <w:lang w:eastAsia="ru-RU"/>
        </w:rPr>
        <w:t xml:space="preserve">       </w:t>
      </w:r>
      <w:proofErr w:type="gramStart"/>
      <w:r w:rsidRPr="00824342">
        <w:rPr>
          <w:color w:val="000000"/>
          <w:sz w:val="24"/>
          <w:szCs w:val="24"/>
          <w:lang w:eastAsia="ru-RU"/>
        </w:rPr>
        <w:t>№  195</w:t>
      </w:r>
      <w:proofErr w:type="gramEnd"/>
    </w:p>
    <w:p w:rsidR="00824342" w:rsidRPr="00824342" w:rsidRDefault="00824342" w:rsidP="00824342">
      <w:pPr>
        <w:suppressAutoHyphens w:val="0"/>
        <w:jc w:val="both"/>
        <w:rPr>
          <w:color w:val="000000"/>
          <w:sz w:val="24"/>
          <w:szCs w:val="24"/>
          <w:lang w:eastAsia="ru-RU"/>
        </w:rPr>
      </w:pPr>
    </w:p>
    <w:p w:rsidR="00824342" w:rsidRPr="00824342" w:rsidRDefault="00824342" w:rsidP="00824342">
      <w:pPr>
        <w:jc w:val="center"/>
        <w:rPr>
          <w:color w:val="000000"/>
          <w:sz w:val="24"/>
          <w:szCs w:val="24"/>
          <w:lang w:eastAsia="ru-RU"/>
        </w:rPr>
      </w:pPr>
      <w:r w:rsidRPr="00824342">
        <w:rPr>
          <w:color w:val="000000"/>
          <w:sz w:val="24"/>
          <w:szCs w:val="24"/>
          <w:lang w:eastAsia="ru-RU"/>
        </w:rPr>
        <w:t xml:space="preserve">Об утверждении схемы многомандатного избирательного округа для проведения выборов депутатов Совета депутатов Кировского сельсовета </w:t>
      </w:r>
      <w:r w:rsidRPr="00824342">
        <w:rPr>
          <w:bCs/>
          <w:color w:val="000000"/>
          <w:sz w:val="24"/>
          <w:szCs w:val="24"/>
          <w:lang w:eastAsia="ru-RU"/>
        </w:rPr>
        <w:t xml:space="preserve">Тогучинского района Новосибирской области </w:t>
      </w:r>
    </w:p>
    <w:p w:rsidR="00824342" w:rsidRPr="00824342" w:rsidRDefault="00824342" w:rsidP="00824342">
      <w:pPr>
        <w:jc w:val="center"/>
        <w:rPr>
          <w:color w:val="000000"/>
          <w:sz w:val="24"/>
          <w:szCs w:val="24"/>
          <w:lang w:eastAsia="ru-RU"/>
        </w:rPr>
      </w:pPr>
    </w:p>
    <w:p w:rsidR="00824342" w:rsidRPr="00824342" w:rsidRDefault="00824342" w:rsidP="00824342">
      <w:pPr>
        <w:suppressAutoHyphens w:val="0"/>
        <w:ind w:firstLine="709"/>
        <w:jc w:val="both"/>
        <w:rPr>
          <w:bCs/>
          <w:color w:val="000000"/>
          <w:sz w:val="24"/>
          <w:szCs w:val="24"/>
          <w:lang w:eastAsia="ru-RU"/>
        </w:rPr>
      </w:pPr>
      <w:r w:rsidRPr="00824342">
        <w:rPr>
          <w:color w:val="000000"/>
          <w:sz w:val="24"/>
          <w:szCs w:val="24"/>
          <w:lang w:eastAsia="ru-RU"/>
        </w:rPr>
        <w:t xml:space="preserve">Руководствуясь статьей 18 Федерального закона «Об основных гарантиях избирательных прав и права на участие в референдуме граждан Российской Федерации», статьей 18 Закона Новосибирской области «О выборах депутатов представительных органов муниципальных образований в Новосибирской области», статьями 8, 18 Устава Кировского сельсовета Тогучинского района Новосибирской области, </w:t>
      </w:r>
      <w:r w:rsidRPr="00824342">
        <w:rPr>
          <w:sz w:val="24"/>
          <w:szCs w:val="24"/>
          <w:lang w:eastAsia="ru-RU"/>
        </w:rPr>
        <w:t>решением Совета депутатов Кировского сельсовета Тогучинского района Новосибирской области от 13 февраля 2025 года № 191 «О внесении изменений в Устав сельского поселения Кировского сельсовета Тогучинского муниципального района Новосибирской области»</w:t>
      </w:r>
      <w:r w:rsidRPr="00824342">
        <w:rPr>
          <w:color w:val="000000"/>
          <w:sz w:val="24"/>
          <w:szCs w:val="24"/>
          <w:lang w:eastAsia="ru-RU"/>
        </w:rPr>
        <w:t xml:space="preserve">, на основании решения территориальной избирательной комиссии Тогучинского района Новосибирской области </w:t>
      </w:r>
      <w:r w:rsidRPr="00824342">
        <w:rPr>
          <w:sz w:val="24"/>
          <w:szCs w:val="24"/>
          <w:lang w:eastAsia="ru-RU"/>
        </w:rPr>
        <w:t>от 3 апреля 2025 года № 81/416</w:t>
      </w:r>
      <w:r w:rsidRPr="00824342">
        <w:rPr>
          <w:color w:val="FF0000"/>
          <w:sz w:val="24"/>
          <w:szCs w:val="24"/>
          <w:lang w:eastAsia="ru-RU"/>
        </w:rPr>
        <w:t xml:space="preserve"> </w:t>
      </w:r>
      <w:r w:rsidRPr="00824342">
        <w:rPr>
          <w:color w:val="000000"/>
          <w:sz w:val="24"/>
          <w:szCs w:val="24"/>
          <w:lang w:eastAsia="ru-RU"/>
        </w:rPr>
        <w:t xml:space="preserve">«Об определении схемы многомандатного избирательного округа для проведения выборов депутатов Совета депутатов Кировского сельсовета Тогучинского района Новосибирской области», данных о численности избирателей, зарегистрированных на территории Кировского сельсовета Тогучинского </w:t>
      </w:r>
      <w:r w:rsidRPr="00824342">
        <w:rPr>
          <w:color w:val="000000"/>
          <w:sz w:val="24"/>
          <w:szCs w:val="24"/>
          <w:lang w:eastAsia="ru-RU"/>
        </w:rPr>
        <w:lastRenderedPageBreak/>
        <w:t>района Новосибирской области по состоянию на 1 января 2025 года, Совет депутатов Кировского сельсовета Тогучинского района Новосибирской области решил:</w:t>
      </w:r>
    </w:p>
    <w:p w:rsidR="00824342" w:rsidRPr="00824342" w:rsidRDefault="00824342" w:rsidP="00824342">
      <w:pPr>
        <w:suppressAutoHyphens w:val="0"/>
        <w:ind w:firstLine="709"/>
        <w:jc w:val="both"/>
        <w:rPr>
          <w:bCs/>
          <w:color w:val="000000"/>
          <w:sz w:val="24"/>
          <w:szCs w:val="24"/>
          <w:lang w:eastAsia="en-US"/>
        </w:rPr>
      </w:pPr>
      <w:r w:rsidRPr="00824342">
        <w:rPr>
          <w:color w:val="000000"/>
          <w:sz w:val="24"/>
          <w:szCs w:val="24"/>
          <w:lang w:eastAsia="en-US"/>
        </w:rPr>
        <w:t xml:space="preserve">1. Утвердить схему многомандатного избирательного округа для проведения выборов депутатов Совета депутатов Кировского сельсовета </w:t>
      </w:r>
      <w:r w:rsidRPr="00824342">
        <w:rPr>
          <w:bCs/>
          <w:color w:val="000000"/>
          <w:sz w:val="24"/>
          <w:szCs w:val="24"/>
          <w:lang w:eastAsia="ru-RU"/>
        </w:rPr>
        <w:t>Тогучинского района Новосибирской области</w:t>
      </w:r>
      <w:r w:rsidRPr="00824342">
        <w:rPr>
          <w:color w:val="000000"/>
          <w:sz w:val="24"/>
          <w:szCs w:val="24"/>
          <w:lang w:eastAsia="ru-RU"/>
        </w:rPr>
        <w:t xml:space="preserve"> </w:t>
      </w:r>
      <w:r w:rsidRPr="00824342">
        <w:rPr>
          <w:bCs/>
          <w:color w:val="000000"/>
          <w:sz w:val="24"/>
          <w:szCs w:val="24"/>
          <w:lang w:eastAsia="en-US"/>
        </w:rPr>
        <w:t>(</w:t>
      </w:r>
      <w:r w:rsidRPr="00824342">
        <w:rPr>
          <w:color w:val="000000"/>
          <w:sz w:val="24"/>
          <w:szCs w:val="24"/>
          <w:lang w:eastAsia="ru-RU"/>
        </w:rPr>
        <w:t>приложение № 1</w:t>
      </w:r>
      <w:r w:rsidRPr="00824342">
        <w:rPr>
          <w:bCs/>
          <w:color w:val="000000"/>
          <w:sz w:val="24"/>
          <w:szCs w:val="24"/>
          <w:lang w:eastAsia="en-US"/>
        </w:rPr>
        <w:t>)</w:t>
      </w:r>
      <w:r w:rsidRPr="00824342">
        <w:rPr>
          <w:color w:val="000000"/>
          <w:sz w:val="24"/>
          <w:szCs w:val="24"/>
          <w:lang w:eastAsia="ru-RU"/>
        </w:rPr>
        <w:t xml:space="preserve"> и ее графическое изображение (приложение № 2)</w:t>
      </w:r>
      <w:r w:rsidRPr="00824342">
        <w:rPr>
          <w:bCs/>
          <w:color w:val="000000"/>
          <w:sz w:val="24"/>
          <w:szCs w:val="24"/>
          <w:lang w:eastAsia="en-US"/>
        </w:rPr>
        <w:t>.</w:t>
      </w:r>
    </w:p>
    <w:p w:rsidR="00824342" w:rsidRPr="00824342" w:rsidRDefault="00824342" w:rsidP="00824342">
      <w:pPr>
        <w:suppressAutoHyphens w:val="0"/>
        <w:ind w:firstLine="709"/>
        <w:jc w:val="both"/>
        <w:rPr>
          <w:sz w:val="24"/>
          <w:szCs w:val="24"/>
          <w:lang w:eastAsia="en-US"/>
        </w:rPr>
      </w:pPr>
      <w:r w:rsidRPr="00824342">
        <w:rPr>
          <w:sz w:val="24"/>
          <w:szCs w:val="24"/>
          <w:lang w:eastAsia="ru-RU"/>
        </w:rPr>
        <w:t>2. Решение Совета депутатов Кировского сельсовета Тогучинского района Новосибирской области от 13 февраля 2025 года № 190 «Об утверждении схемы многомандатного избирательного округа для проведения выборов депутатов Совета депутатов Кировского сельсовета Тогучинского района Новосибирской области» признать утратившим силу.</w:t>
      </w:r>
    </w:p>
    <w:p w:rsidR="00824342" w:rsidRPr="00824342" w:rsidRDefault="00824342" w:rsidP="00824342">
      <w:pPr>
        <w:suppressAutoHyphens w:val="0"/>
        <w:ind w:firstLine="709"/>
        <w:jc w:val="both"/>
        <w:rPr>
          <w:color w:val="000000"/>
          <w:sz w:val="24"/>
          <w:szCs w:val="24"/>
          <w:lang w:eastAsia="ru-RU"/>
        </w:rPr>
      </w:pPr>
      <w:r w:rsidRPr="00824342">
        <w:rPr>
          <w:color w:val="000000"/>
          <w:sz w:val="24"/>
          <w:szCs w:val="24"/>
          <w:lang w:eastAsia="ru-RU"/>
        </w:rPr>
        <w:t>3. Решение подлежит официальному опубликованию не позднее чем через пять дней после его принятия.</w:t>
      </w:r>
    </w:p>
    <w:p w:rsidR="00824342" w:rsidRPr="00824342" w:rsidRDefault="00824342" w:rsidP="00824342">
      <w:pPr>
        <w:suppressAutoHyphens w:val="0"/>
        <w:ind w:firstLine="709"/>
        <w:jc w:val="both"/>
        <w:rPr>
          <w:color w:val="000000"/>
          <w:sz w:val="24"/>
          <w:szCs w:val="24"/>
          <w:lang w:eastAsia="ru-RU"/>
        </w:rPr>
      </w:pPr>
      <w:r w:rsidRPr="00824342">
        <w:rPr>
          <w:color w:val="000000"/>
          <w:sz w:val="24"/>
          <w:szCs w:val="24"/>
          <w:lang w:eastAsia="ru-RU"/>
        </w:rPr>
        <w:t>4. Решение вступает в силу после его официального опубликования.</w:t>
      </w:r>
    </w:p>
    <w:p w:rsidR="00824342" w:rsidRPr="00824342" w:rsidRDefault="00824342" w:rsidP="00824342">
      <w:pPr>
        <w:ind w:firstLine="709"/>
        <w:jc w:val="both"/>
        <w:rPr>
          <w:color w:val="000000"/>
          <w:sz w:val="24"/>
          <w:szCs w:val="24"/>
          <w:lang w:eastAsia="ru-RU"/>
        </w:rPr>
      </w:pPr>
    </w:p>
    <w:p w:rsidR="00824342" w:rsidRPr="00824342" w:rsidRDefault="00824342" w:rsidP="00824342">
      <w:pPr>
        <w:jc w:val="both"/>
        <w:rPr>
          <w:color w:val="000000"/>
          <w:sz w:val="24"/>
          <w:szCs w:val="24"/>
          <w:lang w:eastAsia="ru-RU"/>
        </w:rPr>
      </w:pPr>
      <w:r w:rsidRPr="00824342">
        <w:rPr>
          <w:color w:val="000000"/>
          <w:sz w:val="24"/>
          <w:szCs w:val="24"/>
          <w:lang w:eastAsia="ru-RU"/>
        </w:rPr>
        <w:t xml:space="preserve">Глава Кировского сельсовета                                                      </w:t>
      </w:r>
      <w:r>
        <w:rPr>
          <w:color w:val="000000"/>
          <w:sz w:val="24"/>
          <w:szCs w:val="24"/>
          <w:lang w:eastAsia="ru-RU"/>
        </w:rPr>
        <w:t xml:space="preserve">                                  </w:t>
      </w:r>
      <w:r w:rsidRPr="00824342">
        <w:rPr>
          <w:color w:val="000000"/>
          <w:sz w:val="24"/>
          <w:szCs w:val="24"/>
          <w:lang w:eastAsia="ru-RU"/>
        </w:rPr>
        <w:t xml:space="preserve">     </w:t>
      </w:r>
      <w:proofErr w:type="spellStart"/>
      <w:r w:rsidRPr="00824342">
        <w:rPr>
          <w:color w:val="000000"/>
          <w:sz w:val="24"/>
          <w:szCs w:val="24"/>
          <w:lang w:eastAsia="ru-RU"/>
        </w:rPr>
        <w:t>Е.Н.Шляхтичева</w:t>
      </w:r>
      <w:proofErr w:type="spellEnd"/>
    </w:p>
    <w:p w:rsidR="00824342" w:rsidRPr="00824342" w:rsidRDefault="00824342" w:rsidP="00824342">
      <w:pPr>
        <w:jc w:val="both"/>
        <w:rPr>
          <w:color w:val="000000"/>
          <w:sz w:val="24"/>
          <w:szCs w:val="24"/>
          <w:lang w:eastAsia="ru-RU"/>
        </w:rPr>
      </w:pPr>
      <w:r w:rsidRPr="00824342">
        <w:rPr>
          <w:color w:val="000000"/>
          <w:sz w:val="24"/>
          <w:szCs w:val="24"/>
          <w:lang w:eastAsia="ru-RU"/>
        </w:rPr>
        <w:t>Тогучинского района</w:t>
      </w:r>
    </w:p>
    <w:p w:rsidR="00824342" w:rsidRPr="00824342" w:rsidRDefault="00824342" w:rsidP="00824342">
      <w:pPr>
        <w:jc w:val="both"/>
        <w:rPr>
          <w:color w:val="000000"/>
          <w:sz w:val="24"/>
          <w:szCs w:val="24"/>
          <w:lang w:eastAsia="ru-RU"/>
        </w:rPr>
      </w:pPr>
      <w:r w:rsidRPr="00824342">
        <w:rPr>
          <w:color w:val="000000"/>
          <w:sz w:val="24"/>
          <w:szCs w:val="24"/>
          <w:lang w:eastAsia="ru-RU"/>
        </w:rPr>
        <w:t>Новосибирской области</w:t>
      </w:r>
    </w:p>
    <w:p w:rsidR="00824342" w:rsidRPr="00824342" w:rsidRDefault="00824342" w:rsidP="00824342">
      <w:pPr>
        <w:jc w:val="both"/>
        <w:rPr>
          <w:color w:val="000000"/>
          <w:sz w:val="24"/>
          <w:szCs w:val="24"/>
          <w:lang w:eastAsia="ru-RU"/>
        </w:rPr>
      </w:pPr>
    </w:p>
    <w:p w:rsidR="00824342" w:rsidRPr="00824342" w:rsidRDefault="00824342" w:rsidP="00824342">
      <w:pPr>
        <w:jc w:val="both"/>
        <w:rPr>
          <w:color w:val="000000"/>
          <w:sz w:val="24"/>
          <w:szCs w:val="24"/>
          <w:lang w:eastAsia="ru-RU"/>
        </w:rPr>
      </w:pPr>
      <w:r w:rsidRPr="00824342">
        <w:rPr>
          <w:color w:val="000000"/>
          <w:sz w:val="24"/>
          <w:szCs w:val="24"/>
          <w:lang w:eastAsia="ru-RU"/>
        </w:rPr>
        <w:t xml:space="preserve">Председатель Совета депутатов                                                </w:t>
      </w:r>
      <w:r>
        <w:rPr>
          <w:color w:val="000000"/>
          <w:sz w:val="24"/>
          <w:szCs w:val="24"/>
          <w:lang w:eastAsia="ru-RU"/>
        </w:rPr>
        <w:t xml:space="preserve">                                   </w:t>
      </w:r>
      <w:r w:rsidRPr="00824342">
        <w:rPr>
          <w:color w:val="000000"/>
          <w:sz w:val="24"/>
          <w:szCs w:val="24"/>
          <w:lang w:eastAsia="ru-RU"/>
        </w:rPr>
        <w:t xml:space="preserve">           </w:t>
      </w:r>
      <w:proofErr w:type="spellStart"/>
      <w:r w:rsidRPr="00824342">
        <w:rPr>
          <w:color w:val="000000"/>
          <w:sz w:val="24"/>
          <w:szCs w:val="24"/>
          <w:lang w:eastAsia="ru-RU"/>
        </w:rPr>
        <w:t>Л.П.Бойченко</w:t>
      </w:r>
      <w:proofErr w:type="spellEnd"/>
    </w:p>
    <w:p w:rsidR="00824342" w:rsidRPr="00824342" w:rsidRDefault="00824342" w:rsidP="00824342">
      <w:pPr>
        <w:jc w:val="both"/>
        <w:rPr>
          <w:color w:val="000000"/>
          <w:sz w:val="24"/>
          <w:szCs w:val="24"/>
          <w:lang w:eastAsia="ru-RU"/>
        </w:rPr>
      </w:pPr>
      <w:r w:rsidRPr="00824342">
        <w:rPr>
          <w:color w:val="000000"/>
          <w:sz w:val="24"/>
          <w:szCs w:val="24"/>
          <w:lang w:eastAsia="ru-RU"/>
        </w:rPr>
        <w:t xml:space="preserve">Кировского сельсовета Тогучинского </w:t>
      </w:r>
    </w:p>
    <w:p w:rsidR="00824342" w:rsidRPr="00824342" w:rsidRDefault="00824342" w:rsidP="00824342">
      <w:pPr>
        <w:jc w:val="both"/>
        <w:rPr>
          <w:color w:val="000000"/>
          <w:sz w:val="24"/>
          <w:szCs w:val="24"/>
          <w:lang w:eastAsia="ru-RU"/>
        </w:rPr>
      </w:pPr>
      <w:r w:rsidRPr="00824342">
        <w:rPr>
          <w:color w:val="000000"/>
          <w:sz w:val="24"/>
          <w:szCs w:val="24"/>
          <w:lang w:eastAsia="ru-RU"/>
        </w:rPr>
        <w:t>Района Новосибирской области</w:t>
      </w:r>
    </w:p>
    <w:p w:rsidR="00824342" w:rsidRPr="00824342" w:rsidRDefault="00824342" w:rsidP="00824342">
      <w:pPr>
        <w:jc w:val="both"/>
        <w:rPr>
          <w:color w:val="000000"/>
          <w:sz w:val="24"/>
          <w:szCs w:val="24"/>
          <w:lang w:eastAsia="ru-RU"/>
        </w:rPr>
      </w:pPr>
    </w:p>
    <w:tbl>
      <w:tblPr>
        <w:tblStyle w:val="2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8"/>
        <w:gridCol w:w="5246"/>
      </w:tblGrid>
      <w:tr w:rsidR="00824342" w:rsidRPr="00824342" w:rsidTr="00824342">
        <w:trPr>
          <w:trHeight w:val="1604"/>
        </w:trPr>
        <w:tc>
          <w:tcPr>
            <w:tcW w:w="5188" w:type="dxa"/>
          </w:tcPr>
          <w:p w:rsidR="00824342" w:rsidRPr="00824342" w:rsidRDefault="00824342" w:rsidP="00824342">
            <w:pPr>
              <w:suppressAutoHyphens w:val="0"/>
              <w:spacing w:line="360" w:lineRule="auto"/>
              <w:jc w:val="center"/>
              <w:rPr>
                <w:b/>
                <w:bCs/>
                <w:sz w:val="24"/>
                <w:szCs w:val="24"/>
                <w:lang w:eastAsia="ru-RU"/>
              </w:rPr>
            </w:pPr>
          </w:p>
        </w:tc>
        <w:tc>
          <w:tcPr>
            <w:tcW w:w="5246" w:type="dxa"/>
          </w:tcPr>
          <w:p w:rsidR="00824342" w:rsidRPr="00824342" w:rsidRDefault="00824342" w:rsidP="00824342">
            <w:pPr>
              <w:suppressAutoHyphens w:val="0"/>
              <w:jc w:val="right"/>
              <w:rPr>
                <w:sz w:val="24"/>
                <w:szCs w:val="24"/>
                <w:lang w:eastAsia="ru-RU"/>
              </w:rPr>
            </w:pPr>
            <w:r w:rsidRPr="00824342">
              <w:rPr>
                <w:bCs/>
                <w:sz w:val="24"/>
                <w:szCs w:val="24"/>
                <w:lang w:eastAsia="ru-RU"/>
              </w:rPr>
              <w:t>Приложение № 1</w:t>
            </w:r>
          </w:p>
          <w:p w:rsidR="00824342" w:rsidRPr="00824342" w:rsidRDefault="00824342" w:rsidP="00824342">
            <w:pPr>
              <w:suppressAutoHyphens w:val="0"/>
              <w:jc w:val="right"/>
              <w:rPr>
                <w:sz w:val="24"/>
                <w:szCs w:val="24"/>
                <w:lang w:eastAsia="ru-RU"/>
              </w:rPr>
            </w:pPr>
            <w:r w:rsidRPr="00824342">
              <w:rPr>
                <w:sz w:val="24"/>
                <w:szCs w:val="24"/>
                <w:lang w:eastAsia="ru-RU"/>
              </w:rPr>
              <w:t>к решению Совета депутатов</w:t>
            </w:r>
          </w:p>
          <w:p w:rsidR="00824342" w:rsidRPr="00824342" w:rsidRDefault="00824342" w:rsidP="00824342">
            <w:pPr>
              <w:suppressAutoHyphens w:val="0"/>
              <w:jc w:val="right"/>
              <w:rPr>
                <w:sz w:val="24"/>
                <w:szCs w:val="24"/>
                <w:lang w:eastAsia="ru-RU"/>
              </w:rPr>
            </w:pPr>
            <w:r w:rsidRPr="00824342">
              <w:rPr>
                <w:sz w:val="24"/>
                <w:szCs w:val="24"/>
                <w:lang w:eastAsia="ru-RU"/>
              </w:rPr>
              <w:t>Кировского сельсовета</w:t>
            </w:r>
          </w:p>
          <w:p w:rsidR="00824342" w:rsidRPr="00824342" w:rsidRDefault="00824342" w:rsidP="00824342">
            <w:pPr>
              <w:suppressAutoHyphens w:val="0"/>
              <w:jc w:val="right"/>
              <w:rPr>
                <w:sz w:val="24"/>
                <w:szCs w:val="24"/>
                <w:lang w:eastAsia="ru-RU"/>
              </w:rPr>
            </w:pPr>
            <w:r w:rsidRPr="00824342">
              <w:rPr>
                <w:sz w:val="24"/>
                <w:szCs w:val="24"/>
                <w:lang w:eastAsia="ru-RU"/>
              </w:rPr>
              <w:t>Тогучинского района</w:t>
            </w:r>
          </w:p>
          <w:p w:rsidR="00824342" w:rsidRPr="00824342" w:rsidRDefault="00824342" w:rsidP="00824342">
            <w:pPr>
              <w:suppressAutoHyphens w:val="0"/>
              <w:jc w:val="right"/>
              <w:rPr>
                <w:sz w:val="24"/>
                <w:szCs w:val="24"/>
                <w:lang w:eastAsia="ru-RU"/>
              </w:rPr>
            </w:pPr>
            <w:r w:rsidRPr="00824342">
              <w:rPr>
                <w:sz w:val="24"/>
                <w:szCs w:val="24"/>
                <w:lang w:eastAsia="ru-RU"/>
              </w:rPr>
              <w:t>Новосибирской области</w:t>
            </w:r>
          </w:p>
          <w:p w:rsidR="00824342" w:rsidRPr="00824342" w:rsidRDefault="00824342" w:rsidP="00824342">
            <w:pPr>
              <w:suppressAutoHyphens w:val="0"/>
              <w:jc w:val="right"/>
              <w:rPr>
                <w:b/>
                <w:bCs/>
                <w:sz w:val="24"/>
                <w:szCs w:val="24"/>
                <w:lang w:eastAsia="ru-RU"/>
              </w:rPr>
            </w:pPr>
            <w:r w:rsidRPr="00824342">
              <w:rPr>
                <w:sz w:val="24"/>
                <w:szCs w:val="24"/>
                <w:lang w:eastAsia="ru-RU"/>
              </w:rPr>
              <w:t>от 13</w:t>
            </w:r>
            <w:r w:rsidRPr="00824342">
              <w:rPr>
                <w:color w:val="FF0000"/>
                <w:sz w:val="24"/>
                <w:szCs w:val="24"/>
                <w:lang w:eastAsia="ru-RU"/>
              </w:rPr>
              <w:t>.</w:t>
            </w:r>
            <w:r w:rsidRPr="00824342">
              <w:rPr>
                <w:sz w:val="24"/>
                <w:szCs w:val="24"/>
                <w:lang w:eastAsia="ru-RU"/>
              </w:rPr>
              <w:t>05.2025 г. № 195</w:t>
            </w:r>
          </w:p>
        </w:tc>
      </w:tr>
    </w:tbl>
    <w:p w:rsidR="00824342" w:rsidRPr="00824342" w:rsidRDefault="00824342" w:rsidP="00824342">
      <w:pPr>
        <w:suppressAutoHyphens w:val="0"/>
        <w:jc w:val="center"/>
        <w:rPr>
          <w:b/>
          <w:color w:val="000000"/>
          <w:sz w:val="24"/>
          <w:szCs w:val="24"/>
          <w:lang w:eastAsia="ru-RU"/>
        </w:rPr>
      </w:pPr>
    </w:p>
    <w:p w:rsidR="00824342" w:rsidRPr="00824342" w:rsidRDefault="00824342" w:rsidP="00824342">
      <w:pPr>
        <w:suppressAutoHyphens w:val="0"/>
        <w:jc w:val="center"/>
        <w:rPr>
          <w:b/>
          <w:color w:val="000000"/>
          <w:sz w:val="24"/>
          <w:szCs w:val="24"/>
          <w:lang w:eastAsia="ru-RU"/>
        </w:rPr>
      </w:pPr>
      <w:r w:rsidRPr="00824342">
        <w:rPr>
          <w:b/>
          <w:color w:val="000000"/>
          <w:sz w:val="24"/>
          <w:szCs w:val="24"/>
          <w:lang w:eastAsia="ru-RU"/>
        </w:rPr>
        <w:t>СХЕМА</w:t>
      </w:r>
    </w:p>
    <w:p w:rsidR="00824342" w:rsidRPr="00824342" w:rsidRDefault="00824342" w:rsidP="00824342">
      <w:pPr>
        <w:suppressAutoHyphens w:val="0"/>
        <w:jc w:val="center"/>
        <w:rPr>
          <w:b/>
          <w:bCs/>
          <w:color w:val="000000"/>
          <w:sz w:val="24"/>
          <w:szCs w:val="24"/>
          <w:lang w:eastAsia="ru-RU"/>
        </w:rPr>
      </w:pPr>
      <w:r w:rsidRPr="00824342">
        <w:rPr>
          <w:b/>
          <w:color w:val="000000"/>
          <w:sz w:val="24"/>
          <w:szCs w:val="24"/>
          <w:lang w:eastAsia="en-US"/>
        </w:rPr>
        <w:t xml:space="preserve">многомандатного избирательного округа для проведения выборов депутатов Совета депутатов </w:t>
      </w:r>
      <w:r w:rsidRPr="00824342">
        <w:rPr>
          <w:b/>
          <w:color w:val="000000"/>
          <w:sz w:val="24"/>
          <w:szCs w:val="24"/>
          <w:lang w:eastAsia="ru-RU"/>
        </w:rPr>
        <w:t>Кировского сельсовета</w:t>
      </w:r>
      <w:r w:rsidRPr="00824342">
        <w:rPr>
          <w:b/>
          <w:bCs/>
          <w:color w:val="000000"/>
          <w:sz w:val="24"/>
          <w:szCs w:val="24"/>
          <w:lang w:eastAsia="ru-RU"/>
        </w:rPr>
        <w:t xml:space="preserve"> </w:t>
      </w:r>
    </w:p>
    <w:p w:rsidR="00824342" w:rsidRPr="00824342" w:rsidRDefault="00824342" w:rsidP="00824342">
      <w:pPr>
        <w:suppressAutoHyphens w:val="0"/>
        <w:jc w:val="center"/>
        <w:rPr>
          <w:b/>
          <w:color w:val="000000"/>
          <w:sz w:val="24"/>
          <w:szCs w:val="24"/>
          <w:lang w:eastAsia="ru-RU"/>
        </w:rPr>
      </w:pPr>
      <w:r w:rsidRPr="00824342">
        <w:rPr>
          <w:b/>
          <w:bCs/>
          <w:color w:val="000000"/>
          <w:sz w:val="24"/>
          <w:szCs w:val="24"/>
          <w:lang w:eastAsia="ru-RU"/>
        </w:rPr>
        <w:t xml:space="preserve">Тогучинского района Новосибирской области </w:t>
      </w:r>
    </w:p>
    <w:p w:rsidR="00824342" w:rsidRPr="00824342" w:rsidRDefault="00824342" w:rsidP="00824342">
      <w:pPr>
        <w:suppressAutoHyphens w:val="0"/>
        <w:rPr>
          <w:color w:val="000000"/>
          <w:sz w:val="24"/>
          <w:szCs w:val="24"/>
          <w:lang w:eastAsia="ru-RU"/>
        </w:rPr>
      </w:pPr>
    </w:p>
    <w:p w:rsidR="00824342" w:rsidRPr="00824342" w:rsidRDefault="00824342" w:rsidP="00824342">
      <w:pPr>
        <w:suppressAutoHyphens w:val="0"/>
        <w:rPr>
          <w:color w:val="000000"/>
          <w:sz w:val="24"/>
          <w:szCs w:val="24"/>
          <w:lang w:eastAsia="ru-RU"/>
        </w:rPr>
      </w:pPr>
      <w:r w:rsidRPr="00824342">
        <w:rPr>
          <w:color w:val="000000"/>
          <w:sz w:val="24"/>
          <w:szCs w:val="24"/>
          <w:lang w:eastAsia="ru-RU"/>
        </w:rPr>
        <w:t>Общая численность избирателей – 1805</w:t>
      </w:r>
    </w:p>
    <w:p w:rsidR="00824342" w:rsidRPr="00824342" w:rsidRDefault="00824342" w:rsidP="00824342">
      <w:pPr>
        <w:suppressAutoHyphens w:val="0"/>
        <w:rPr>
          <w:color w:val="000000"/>
          <w:sz w:val="24"/>
          <w:szCs w:val="24"/>
          <w:lang w:eastAsia="ru-RU"/>
        </w:rPr>
      </w:pPr>
      <w:r w:rsidRPr="00824342">
        <w:rPr>
          <w:color w:val="000000"/>
          <w:sz w:val="24"/>
          <w:szCs w:val="24"/>
          <w:lang w:eastAsia="ru-RU"/>
        </w:rPr>
        <w:t>Число депутатских мандатов в соответствии с Уставом – 10</w:t>
      </w:r>
    </w:p>
    <w:p w:rsidR="00824342" w:rsidRPr="00824342" w:rsidRDefault="00824342" w:rsidP="00824342">
      <w:pPr>
        <w:keepNext/>
        <w:suppressAutoHyphens w:val="0"/>
        <w:jc w:val="center"/>
        <w:outlineLvl w:val="4"/>
        <w:rPr>
          <w:b/>
          <w:color w:val="000000"/>
          <w:sz w:val="24"/>
          <w:szCs w:val="24"/>
          <w:lang w:eastAsia="ru-RU"/>
        </w:rPr>
      </w:pPr>
    </w:p>
    <w:p w:rsidR="00824342" w:rsidRPr="00824342" w:rsidRDefault="00824342" w:rsidP="00824342">
      <w:pPr>
        <w:keepNext/>
        <w:suppressAutoHyphens w:val="0"/>
        <w:jc w:val="center"/>
        <w:outlineLvl w:val="4"/>
        <w:rPr>
          <w:b/>
          <w:color w:val="000000"/>
          <w:sz w:val="24"/>
          <w:szCs w:val="24"/>
          <w:lang w:eastAsia="ru-RU"/>
        </w:rPr>
      </w:pPr>
      <w:r w:rsidRPr="00824342">
        <w:rPr>
          <w:b/>
          <w:color w:val="000000"/>
          <w:sz w:val="24"/>
          <w:szCs w:val="24"/>
          <w:lang w:eastAsia="ru-RU"/>
        </w:rPr>
        <w:t>Многомандатный избирательный округ № 1</w:t>
      </w:r>
    </w:p>
    <w:p w:rsidR="00824342" w:rsidRPr="00824342" w:rsidRDefault="00824342" w:rsidP="00824342">
      <w:pPr>
        <w:suppressAutoHyphens w:val="0"/>
        <w:rPr>
          <w:color w:val="000000"/>
          <w:sz w:val="24"/>
          <w:szCs w:val="24"/>
          <w:lang w:eastAsia="ru-RU"/>
        </w:rPr>
      </w:pPr>
      <w:r w:rsidRPr="00824342">
        <w:rPr>
          <w:color w:val="000000"/>
          <w:sz w:val="24"/>
          <w:szCs w:val="24"/>
          <w:lang w:eastAsia="ru-RU"/>
        </w:rPr>
        <w:t>Число мандатов - 10</w:t>
      </w:r>
    </w:p>
    <w:p w:rsidR="00824342" w:rsidRPr="00824342" w:rsidRDefault="00824342" w:rsidP="00824342">
      <w:pPr>
        <w:suppressAutoHyphens w:val="0"/>
        <w:rPr>
          <w:color w:val="000000"/>
          <w:sz w:val="24"/>
          <w:szCs w:val="24"/>
          <w:lang w:eastAsia="ru-RU"/>
        </w:rPr>
      </w:pPr>
      <w:r w:rsidRPr="00824342">
        <w:rPr>
          <w:color w:val="000000"/>
          <w:sz w:val="24"/>
          <w:szCs w:val="24"/>
          <w:lang w:eastAsia="ru-RU"/>
        </w:rPr>
        <w:t>Число избирателей – 1805</w:t>
      </w:r>
    </w:p>
    <w:p w:rsidR="00824342" w:rsidRDefault="00824342" w:rsidP="00824342">
      <w:pPr>
        <w:suppressAutoHyphens w:val="0"/>
        <w:ind w:firstLine="709"/>
        <w:rPr>
          <w:color w:val="000000"/>
          <w:sz w:val="24"/>
          <w:szCs w:val="24"/>
          <w:lang w:eastAsia="ru-RU"/>
        </w:rPr>
      </w:pPr>
      <w:r w:rsidRPr="00824342">
        <w:rPr>
          <w:color w:val="000000"/>
          <w:sz w:val="24"/>
          <w:szCs w:val="24"/>
          <w:lang w:eastAsia="ru-RU"/>
        </w:rPr>
        <w:t>В границы округа входит:</w:t>
      </w:r>
    </w:p>
    <w:p w:rsidR="00824342" w:rsidRDefault="00264008" w:rsidP="00264008">
      <w:pPr>
        <w:suppressAutoHyphens w:val="0"/>
        <w:rPr>
          <w:color w:val="000000"/>
          <w:sz w:val="24"/>
          <w:szCs w:val="24"/>
          <w:lang w:eastAsia="ru-RU"/>
        </w:rPr>
      </w:pPr>
      <w:r w:rsidRPr="00824342">
        <w:rPr>
          <w:color w:val="000000"/>
          <w:sz w:val="24"/>
          <w:szCs w:val="24"/>
          <w:lang w:eastAsia="ru-RU"/>
        </w:rPr>
        <w:t xml:space="preserve">Кировский сельсовет: железнодорожная станция </w:t>
      </w:r>
      <w:proofErr w:type="spellStart"/>
      <w:r w:rsidRPr="00824342">
        <w:rPr>
          <w:color w:val="000000"/>
          <w:sz w:val="24"/>
          <w:szCs w:val="24"/>
          <w:lang w:eastAsia="ru-RU"/>
        </w:rPr>
        <w:t>Курундус</w:t>
      </w:r>
      <w:proofErr w:type="spellEnd"/>
      <w:r w:rsidRPr="00824342">
        <w:rPr>
          <w:color w:val="000000"/>
          <w:sz w:val="24"/>
          <w:szCs w:val="24"/>
          <w:lang w:eastAsia="ru-RU"/>
        </w:rPr>
        <w:t xml:space="preserve">, населенный пункт </w:t>
      </w:r>
      <w:proofErr w:type="spellStart"/>
      <w:r w:rsidRPr="00824342">
        <w:rPr>
          <w:color w:val="000000"/>
          <w:sz w:val="24"/>
          <w:szCs w:val="24"/>
          <w:lang w:eastAsia="ru-RU"/>
        </w:rPr>
        <w:t>Зверобойка</w:t>
      </w:r>
      <w:proofErr w:type="spellEnd"/>
      <w:r w:rsidRPr="00824342">
        <w:rPr>
          <w:color w:val="000000"/>
          <w:sz w:val="24"/>
          <w:szCs w:val="24"/>
          <w:lang w:eastAsia="ru-RU"/>
        </w:rPr>
        <w:t xml:space="preserve">, поселок </w:t>
      </w:r>
      <w:proofErr w:type="spellStart"/>
      <w:r w:rsidRPr="00824342">
        <w:rPr>
          <w:color w:val="000000"/>
          <w:sz w:val="24"/>
          <w:szCs w:val="24"/>
          <w:lang w:eastAsia="ru-RU"/>
        </w:rPr>
        <w:t>Гремячинский</w:t>
      </w:r>
      <w:proofErr w:type="spellEnd"/>
      <w:r w:rsidRPr="00824342">
        <w:rPr>
          <w:color w:val="000000"/>
          <w:sz w:val="24"/>
          <w:szCs w:val="24"/>
          <w:lang w:eastAsia="ru-RU"/>
        </w:rPr>
        <w:t xml:space="preserve">, поселок </w:t>
      </w:r>
      <w:proofErr w:type="spellStart"/>
      <w:r w:rsidRPr="00824342">
        <w:rPr>
          <w:color w:val="000000"/>
          <w:sz w:val="24"/>
          <w:szCs w:val="24"/>
          <w:lang w:eastAsia="ru-RU"/>
        </w:rPr>
        <w:t>Кучаниха</w:t>
      </w:r>
      <w:proofErr w:type="spellEnd"/>
      <w:r w:rsidRPr="00824342">
        <w:rPr>
          <w:color w:val="000000"/>
          <w:sz w:val="24"/>
          <w:szCs w:val="24"/>
          <w:lang w:eastAsia="ru-RU"/>
        </w:rPr>
        <w:t xml:space="preserve">, поселок </w:t>
      </w:r>
      <w:proofErr w:type="spellStart"/>
      <w:r w:rsidRPr="00824342">
        <w:rPr>
          <w:color w:val="000000"/>
          <w:sz w:val="24"/>
          <w:szCs w:val="24"/>
          <w:lang w:eastAsia="ru-RU"/>
        </w:rPr>
        <w:t>Придолинный</w:t>
      </w:r>
      <w:proofErr w:type="spellEnd"/>
      <w:r w:rsidRPr="00824342">
        <w:rPr>
          <w:color w:val="000000"/>
          <w:sz w:val="24"/>
          <w:szCs w:val="24"/>
          <w:lang w:eastAsia="ru-RU"/>
        </w:rPr>
        <w:t xml:space="preserve">, поселок </w:t>
      </w:r>
      <w:proofErr w:type="spellStart"/>
      <w:r w:rsidRPr="00824342">
        <w:rPr>
          <w:color w:val="000000"/>
          <w:sz w:val="24"/>
          <w:szCs w:val="24"/>
          <w:lang w:eastAsia="ru-RU"/>
        </w:rPr>
        <w:t>Смирновка</w:t>
      </w:r>
      <w:proofErr w:type="spellEnd"/>
      <w:r w:rsidRPr="00824342">
        <w:rPr>
          <w:color w:val="000000"/>
          <w:sz w:val="24"/>
          <w:szCs w:val="24"/>
          <w:lang w:eastAsia="ru-RU"/>
        </w:rPr>
        <w:t xml:space="preserve">, село </w:t>
      </w:r>
      <w:proofErr w:type="spellStart"/>
      <w:r w:rsidRPr="00824342">
        <w:rPr>
          <w:color w:val="000000"/>
          <w:sz w:val="24"/>
          <w:szCs w:val="24"/>
          <w:lang w:eastAsia="ru-RU"/>
        </w:rPr>
        <w:t>Березиково</w:t>
      </w:r>
      <w:proofErr w:type="spellEnd"/>
    </w:p>
    <w:p w:rsidR="00264008" w:rsidRDefault="00264008" w:rsidP="00264008">
      <w:pPr>
        <w:suppressAutoHyphens w:val="0"/>
        <w:rPr>
          <w:color w:val="000000"/>
          <w:sz w:val="24"/>
          <w:szCs w:val="24"/>
          <w:lang w:eastAsia="ru-RU"/>
        </w:rPr>
      </w:pPr>
    </w:p>
    <w:p w:rsidR="00264008" w:rsidRDefault="00264008" w:rsidP="00264008">
      <w:pPr>
        <w:suppressAutoHyphens w:val="0"/>
        <w:rPr>
          <w:color w:val="000000"/>
          <w:sz w:val="24"/>
          <w:szCs w:val="24"/>
          <w:lang w:eastAsia="ru-RU"/>
        </w:rPr>
      </w:pPr>
    </w:p>
    <w:p w:rsidR="00264008" w:rsidRDefault="00264008" w:rsidP="00264008">
      <w:pPr>
        <w:suppressAutoHyphens w:val="0"/>
        <w:rPr>
          <w:color w:val="000000"/>
          <w:sz w:val="24"/>
          <w:szCs w:val="24"/>
          <w:lang w:eastAsia="ru-RU"/>
        </w:rPr>
      </w:pPr>
    </w:p>
    <w:p w:rsidR="00264008" w:rsidRDefault="00264008" w:rsidP="00264008">
      <w:pPr>
        <w:suppressAutoHyphens w:val="0"/>
        <w:rPr>
          <w:color w:val="000000"/>
          <w:sz w:val="24"/>
          <w:szCs w:val="24"/>
          <w:lang w:eastAsia="ru-RU"/>
        </w:rPr>
      </w:pPr>
    </w:p>
    <w:p w:rsidR="00264008" w:rsidRDefault="00264008" w:rsidP="00264008">
      <w:pPr>
        <w:suppressAutoHyphens w:val="0"/>
        <w:rPr>
          <w:color w:val="000000"/>
          <w:sz w:val="24"/>
          <w:szCs w:val="24"/>
          <w:lang w:eastAsia="ru-RU"/>
        </w:rPr>
      </w:pPr>
    </w:p>
    <w:p w:rsidR="00264008" w:rsidRDefault="00264008" w:rsidP="00264008">
      <w:pPr>
        <w:suppressAutoHyphens w:val="0"/>
        <w:rPr>
          <w:color w:val="000000"/>
          <w:sz w:val="24"/>
          <w:szCs w:val="24"/>
          <w:lang w:eastAsia="ru-RU"/>
        </w:rPr>
      </w:pPr>
    </w:p>
    <w:p w:rsidR="00264008" w:rsidRDefault="00264008" w:rsidP="00264008">
      <w:pPr>
        <w:suppressAutoHyphens w:val="0"/>
        <w:rPr>
          <w:color w:val="000000"/>
          <w:sz w:val="24"/>
          <w:szCs w:val="24"/>
          <w:lang w:eastAsia="ru-RU"/>
        </w:rPr>
      </w:pPr>
    </w:p>
    <w:p w:rsidR="00264008" w:rsidRDefault="00264008" w:rsidP="00264008">
      <w:pPr>
        <w:suppressAutoHyphens w:val="0"/>
        <w:rPr>
          <w:color w:val="000000"/>
          <w:sz w:val="24"/>
          <w:szCs w:val="24"/>
          <w:lang w:eastAsia="ru-RU"/>
        </w:rPr>
      </w:pPr>
    </w:p>
    <w:p w:rsidR="00264008" w:rsidRDefault="00264008" w:rsidP="00264008">
      <w:pPr>
        <w:suppressAutoHyphens w:val="0"/>
        <w:rPr>
          <w:color w:val="000000"/>
          <w:sz w:val="24"/>
          <w:szCs w:val="24"/>
          <w:lang w:eastAsia="ru-RU"/>
        </w:rPr>
      </w:pPr>
    </w:p>
    <w:p w:rsidR="00264008" w:rsidRDefault="00264008" w:rsidP="00264008">
      <w:pPr>
        <w:suppressAutoHyphens w:val="0"/>
        <w:rPr>
          <w:color w:val="000000"/>
          <w:sz w:val="24"/>
          <w:szCs w:val="24"/>
          <w:lang w:eastAsia="ru-RU"/>
        </w:rPr>
      </w:pPr>
    </w:p>
    <w:p w:rsidR="00264008" w:rsidRDefault="00264008" w:rsidP="00264008">
      <w:pPr>
        <w:suppressAutoHyphens w:val="0"/>
        <w:rPr>
          <w:color w:val="000000"/>
          <w:sz w:val="24"/>
          <w:szCs w:val="24"/>
          <w:lang w:eastAsia="ru-RU"/>
        </w:rPr>
      </w:pPr>
    </w:p>
    <w:p w:rsidR="00264008" w:rsidRDefault="00264008" w:rsidP="00264008">
      <w:pPr>
        <w:suppressAutoHyphens w:val="0"/>
        <w:rPr>
          <w:color w:val="000000"/>
          <w:sz w:val="24"/>
          <w:szCs w:val="24"/>
          <w:lang w:eastAsia="ru-RU"/>
        </w:rPr>
      </w:pPr>
    </w:p>
    <w:p w:rsidR="00264008" w:rsidRDefault="00264008" w:rsidP="00264008">
      <w:pPr>
        <w:suppressAutoHyphens w:val="0"/>
        <w:rPr>
          <w:color w:val="000000"/>
          <w:sz w:val="24"/>
          <w:szCs w:val="24"/>
          <w:lang w:eastAsia="ru-RU"/>
        </w:rPr>
      </w:pPr>
    </w:p>
    <w:p w:rsidR="00264008" w:rsidRDefault="00264008" w:rsidP="00264008">
      <w:pPr>
        <w:suppressAutoHyphens w:val="0"/>
        <w:rPr>
          <w:color w:val="000000"/>
          <w:sz w:val="24"/>
          <w:szCs w:val="24"/>
          <w:lang w:eastAsia="ru-RU"/>
        </w:rPr>
      </w:pPr>
    </w:p>
    <w:p w:rsidR="00264008" w:rsidRPr="00264008" w:rsidRDefault="00264008" w:rsidP="00264008">
      <w:pPr>
        <w:suppressAutoHyphens w:val="0"/>
        <w:jc w:val="center"/>
        <w:rPr>
          <w:b/>
          <w:color w:val="000000"/>
          <w:szCs w:val="28"/>
          <w:lang w:eastAsia="en-US"/>
        </w:rPr>
      </w:pPr>
    </w:p>
    <w:p w:rsidR="00264008" w:rsidRPr="00824342" w:rsidRDefault="00264008" w:rsidP="00264008">
      <w:pPr>
        <w:suppressAutoHyphens w:val="0"/>
        <w:jc w:val="right"/>
        <w:rPr>
          <w:sz w:val="24"/>
          <w:szCs w:val="24"/>
          <w:lang w:eastAsia="ru-RU"/>
        </w:rPr>
      </w:pPr>
      <w:r w:rsidRPr="00824342">
        <w:rPr>
          <w:bCs/>
          <w:sz w:val="24"/>
          <w:szCs w:val="24"/>
          <w:lang w:eastAsia="ru-RU"/>
        </w:rPr>
        <w:t>Приложение № 1</w:t>
      </w:r>
    </w:p>
    <w:p w:rsidR="00264008" w:rsidRPr="00824342" w:rsidRDefault="00264008" w:rsidP="00264008">
      <w:pPr>
        <w:suppressAutoHyphens w:val="0"/>
        <w:jc w:val="right"/>
        <w:rPr>
          <w:sz w:val="24"/>
          <w:szCs w:val="24"/>
          <w:lang w:eastAsia="ru-RU"/>
        </w:rPr>
      </w:pPr>
      <w:r w:rsidRPr="00824342">
        <w:rPr>
          <w:sz w:val="24"/>
          <w:szCs w:val="24"/>
          <w:lang w:eastAsia="ru-RU"/>
        </w:rPr>
        <w:t>к решению Совета депутатов</w:t>
      </w:r>
    </w:p>
    <w:p w:rsidR="00264008" w:rsidRPr="00824342" w:rsidRDefault="00264008" w:rsidP="00264008">
      <w:pPr>
        <w:suppressAutoHyphens w:val="0"/>
        <w:jc w:val="right"/>
        <w:rPr>
          <w:sz w:val="24"/>
          <w:szCs w:val="24"/>
          <w:lang w:eastAsia="ru-RU"/>
        </w:rPr>
      </w:pPr>
      <w:r w:rsidRPr="00824342">
        <w:rPr>
          <w:sz w:val="24"/>
          <w:szCs w:val="24"/>
          <w:lang w:eastAsia="ru-RU"/>
        </w:rPr>
        <w:t>Кировского сельсовета</w:t>
      </w:r>
    </w:p>
    <w:p w:rsidR="00264008" w:rsidRPr="00824342" w:rsidRDefault="00264008" w:rsidP="00264008">
      <w:pPr>
        <w:suppressAutoHyphens w:val="0"/>
        <w:jc w:val="right"/>
        <w:rPr>
          <w:sz w:val="24"/>
          <w:szCs w:val="24"/>
          <w:lang w:eastAsia="ru-RU"/>
        </w:rPr>
      </w:pPr>
      <w:r w:rsidRPr="00824342">
        <w:rPr>
          <w:sz w:val="24"/>
          <w:szCs w:val="24"/>
          <w:lang w:eastAsia="ru-RU"/>
        </w:rPr>
        <w:t>Тогучинского района</w:t>
      </w:r>
    </w:p>
    <w:p w:rsidR="00264008" w:rsidRPr="00824342" w:rsidRDefault="00264008" w:rsidP="00264008">
      <w:pPr>
        <w:suppressAutoHyphens w:val="0"/>
        <w:jc w:val="right"/>
        <w:rPr>
          <w:sz w:val="24"/>
          <w:szCs w:val="24"/>
          <w:lang w:eastAsia="ru-RU"/>
        </w:rPr>
      </w:pPr>
      <w:r w:rsidRPr="00824342">
        <w:rPr>
          <w:sz w:val="24"/>
          <w:szCs w:val="24"/>
          <w:lang w:eastAsia="ru-RU"/>
        </w:rPr>
        <w:t>Новосибирской области</w:t>
      </w:r>
    </w:p>
    <w:p w:rsidR="00264008" w:rsidRDefault="00264008" w:rsidP="00264008">
      <w:pPr>
        <w:suppressAutoHyphens w:val="0"/>
        <w:jc w:val="right"/>
        <w:rPr>
          <w:sz w:val="24"/>
          <w:szCs w:val="24"/>
          <w:lang w:eastAsia="ru-RU"/>
        </w:rPr>
      </w:pPr>
      <w:r w:rsidRPr="00824342">
        <w:rPr>
          <w:sz w:val="24"/>
          <w:szCs w:val="24"/>
          <w:lang w:eastAsia="ru-RU"/>
        </w:rPr>
        <w:t>от 13</w:t>
      </w:r>
      <w:r w:rsidRPr="00824342">
        <w:rPr>
          <w:color w:val="FF0000"/>
          <w:sz w:val="24"/>
          <w:szCs w:val="24"/>
          <w:lang w:eastAsia="ru-RU"/>
        </w:rPr>
        <w:t>.</w:t>
      </w:r>
      <w:r w:rsidRPr="00824342">
        <w:rPr>
          <w:sz w:val="24"/>
          <w:szCs w:val="24"/>
          <w:lang w:eastAsia="ru-RU"/>
        </w:rPr>
        <w:t>05.2025 г. № 195</w:t>
      </w:r>
    </w:p>
    <w:p w:rsidR="00264008" w:rsidRPr="00264008" w:rsidRDefault="00264008" w:rsidP="00264008">
      <w:pPr>
        <w:suppressAutoHyphens w:val="0"/>
        <w:jc w:val="right"/>
        <w:rPr>
          <w:b/>
          <w:color w:val="000000"/>
          <w:szCs w:val="28"/>
          <w:lang w:eastAsia="en-US"/>
        </w:rPr>
      </w:pPr>
    </w:p>
    <w:p w:rsidR="00264008" w:rsidRPr="00264008" w:rsidRDefault="00264008" w:rsidP="00264008">
      <w:pPr>
        <w:suppressAutoHyphens w:val="0"/>
        <w:jc w:val="center"/>
        <w:rPr>
          <w:b/>
          <w:color w:val="000000"/>
          <w:sz w:val="24"/>
          <w:szCs w:val="24"/>
          <w:lang w:eastAsia="en-US"/>
        </w:rPr>
      </w:pPr>
      <w:r w:rsidRPr="00264008">
        <w:rPr>
          <w:b/>
          <w:color w:val="000000"/>
          <w:sz w:val="24"/>
          <w:szCs w:val="24"/>
          <w:lang w:eastAsia="en-US"/>
        </w:rPr>
        <w:t>Графическое изображение</w:t>
      </w:r>
    </w:p>
    <w:p w:rsidR="00264008" w:rsidRPr="00264008" w:rsidRDefault="00264008" w:rsidP="00264008">
      <w:pPr>
        <w:suppressAutoHyphens w:val="0"/>
        <w:jc w:val="center"/>
        <w:rPr>
          <w:b/>
          <w:bCs/>
          <w:color w:val="000000"/>
          <w:sz w:val="24"/>
          <w:szCs w:val="24"/>
          <w:lang w:eastAsia="ru-RU"/>
        </w:rPr>
      </w:pPr>
      <w:r w:rsidRPr="00264008">
        <w:rPr>
          <w:b/>
          <w:color w:val="000000"/>
          <w:sz w:val="24"/>
          <w:szCs w:val="24"/>
          <w:lang w:eastAsia="en-US"/>
        </w:rPr>
        <w:t xml:space="preserve">схемы многомандатного избирательного округа для проведения выборов депутатов Совета депутатов </w:t>
      </w:r>
      <w:r w:rsidRPr="00264008">
        <w:rPr>
          <w:b/>
          <w:color w:val="000000"/>
          <w:sz w:val="24"/>
          <w:szCs w:val="24"/>
          <w:lang w:eastAsia="ru-RU"/>
        </w:rPr>
        <w:t>Кировского сельсовета</w:t>
      </w:r>
      <w:r w:rsidRPr="00264008">
        <w:rPr>
          <w:b/>
          <w:bCs/>
          <w:color w:val="000000"/>
          <w:sz w:val="24"/>
          <w:szCs w:val="24"/>
          <w:lang w:eastAsia="ru-RU"/>
        </w:rPr>
        <w:t xml:space="preserve"> </w:t>
      </w:r>
    </w:p>
    <w:p w:rsidR="00264008" w:rsidRPr="00264008" w:rsidRDefault="00264008" w:rsidP="00264008">
      <w:pPr>
        <w:suppressAutoHyphens w:val="0"/>
        <w:jc w:val="center"/>
        <w:rPr>
          <w:b/>
          <w:bCs/>
          <w:color w:val="000000"/>
          <w:sz w:val="24"/>
          <w:szCs w:val="24"/>
          <w:lang w:eastAsia="ru-RU"/>
        </w:rPr>
      </w:pPr>
      <w:r w:rsidRPr="00264008">
        <w:rPr>
          <w:b/>
          <w:bCs/>
          <w:color w:val="000000"/>
          <w:sz w:val="24"/>
          <w:szCs w:val="24"/>
          <w:lang w:eastAsia="ru-RU"/>
        </w:rPr>
        <w:t xml:space="preserve">Тогучинского района Новосибирской области </w:t>
      </w:r>
    </w:p>
    <w:p w:rsidR="00264008" w:rsidRPr="00824342" w:rsidRDefault="00264008" w:rsidP="00264008">
      <w:pPr>
        <w:suppressAutoHyphens w:val="0"/>
        <w:rPr>
          <w:color w:val="000000"/>
          <w:sz w:val="24"/>
          <w:szCs w:val="24"/>
          <w:lang w:eastAsia="ru-RU"/>
        </w:rPr>
      </w:pPr>
    </w:p>
    <w:p w:rsidR="00824342" w:rsidRPr="00824342" w:rsidRDefault="00824342" w:rsidP="00824342">
      <w:pPr>
        <w:keepNext/>
        <w:suppressAutoHyphens w:val="0"/>
        <w:ind w:right="-143"/>
        <w:jc w:val="both"/>
        <w:outlineLvl w:val="2"/>
        <w:rPr>
          <w:color w:val="000000"/>
          <w:sz w:val="24"/>
          <w:szCs w:val="24"/>
          <w:lang w:eastAsia="ru-RU"/>
        </w:rPr>
      </w:pPr>
    </w:p>
    <w:p w:rsidR="00824342" w:rsidRPr="00824342" w:rsidRDefault="00264008" w:rsidP="00824342">
      <w:pPr>
        <w:keepNext/>
        <w:suppressAutoHyphens w:val="0"/>
        <w:ind w:right="-143"/>
        <w:jc w:val="both"/>
        <w:outlineLvl w:val="2"/>
        <w:rPr>
          <w:color w:val="000000"/>
          <w:sz w:val="24"/>
          <w:szCs w:val="24"/>
          <w:lang w:eastAsia="ru-RU"/>
        </w:rPr>
      </w:pPr>
      <w:r w:rsidRPr="00002B47">
        <w:rPr>
          <w:b/>
          <w:bCs/>
          <w:noProof/>
          <w:szCs w:val="28"/>
          <w:lang w:eastAsia="ru-RU"/>
        </w:rPr>
        <w:drawing>
          <wp:inline distT="0" distB="0" distL="0" distR="0" wp14:anchorId="0A22E056" wp14:editId="7704FE95">
            <wp:extent cx="3133725" cy="3680598"/>
            <wp:effectExtent l="0" t="0" r="0" b="0"/>
            <wp:docPr id="2" name="Рисунок 2" descr="C:\Users\EGanovicheva.TOGADM\Pictures\Screenshots\Схема Киров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anovicheva.TOGADM\Pictures\Screenshots\Схема Кировский.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7676" cy="3708729"/>
                    </a:xfrm>
                    <a:prstGeom prst="rect">
                      <a:avLst/>
                    </a:prstGeom>
                    <a:noFill/>
                    <a:ln>
                      <a:noFill/>
                    </a:ln>
                  </pic:spPr>
                </pic:pic>
              </a:graphicData>
            </a:graphic>
          </wp:inline>
        </w:drawing>
      </w:r>
    </w:p>
    <w:p w:rsidR="00824342" w:rsidRPr="00824342" w:rsidRDefault="00824342" w:rsidP="00824342">
      <w:pPr>
        <w:keepNext/>
        <w:suppressAutoHyphens w:val="0"/>
        <w:ind w:right="-143"/>
        <w:jc w:val="both"/>
        <w:outlineLvl w:val="2"/>
        <w:rPr>
          <w:color w:val="000000"/>
          <w:sz w:val="24"/>
          <w:szCs w:val="24"/>
          <w:lang w:eastAsia="ru-RU"/>
        </w:rPr>
      </w:pPr>
    </w:p>
    <w:p w:rsidR="00824342" w:rsidRPr="00824342" w:rsidRDefault="00824342" w:rsidP="00824342">
      <w:pPr>
        <w:keepNext/>
        <w:suppressAutoHyphens w:val="0"/>
        <w:ind w:right="-143"/>
        <w:jc w:val="both"/>
        <w:outlineLvl w:val="2"/>
        <w:rPr>
          <w:color w:val="000000"/>
          <w:sz w:val="24"/>
          <w:szCs w:val="24"/>
          <w:lang w:eastAsia="ru-RU"/>
        </w:rPr>
      </w:pPr>
    </w:p>
    <w:p w:rsidR="00824342" w:rsidRPr="00824342" w:rsidRDefault="00264008" w:rsidP="00824342">
      <w:pPr>
        <w:keepNext/>
        <w:suppressAutoHyphens w:val="0"/>
        <w:ind w:right="-143"/>
        <w:jc w:val="both"/>
        <w:outlineLvl w:val="2"/>
        <w:rPr>
          <w:color w:val="000000"/>
          <w:sz w:val="24"/>
          <w:szCs w:val="24"/>
          <w:lang w:eastAsia="ru-RU"/>
        </w:rPr>
      </w:pPr>
      <w:r>
        <w:rPr>
          <w:color w:val="000000"/>
          <w:sz w:val="24"/>
          <w:szCs w:val="24"/>
          <w:lang w:eastAsia="ru-RU"/>
        </w:rPr>
        <w:t>-----------------------------------------------------------------------------------------------------------------------------</w:t>
      </w:r>
    </w:p>
    <w:p w:rsidR="00824342" w:rsidRPr="00824342" w:rsidRDefault="00824342" w:rsidP="00824342">
      <w:pPr>
        <w:keepNext/>
        <w:suppressAutoHyphens w:val="0"/>
        <w:ind w:right="-143"/>
        <w:jc w:val="both"/>
        <w:outlineLvl w:val="2"/>
        <w:rPr>
          <w:color w:val="000000"/>
          <w:sz w:val="24"/>
          <w:szCs w:val="24"/>
          <w:lang w:eastAsia="ru-RU"/>
        </w:rPr>
      </w:pPr>
    </w:p>
    <w:p w:rsidR="00824342" w:rsidRDefault="00824342" w:rsidP="00824342">
      <w:pPr>
        <w:keepNext/>
        <w:suppressAutoHyphens w:val="0"/>
        <w:ind w:right="-143"/>
        <w:jc w:val="both"/>
        <w:outlineLvl w:val="2"/>
        <w:rPr>
          <w:color w:val="000000"/>
          <w:sz w:val="24"/>
          <w:szCs w:val="24"/>
          <w:lang w:eastAsia="ru-RU"/>
        </w:rPr>
      </w:pPr>
    </w:p>
    <w:p w:rsidR="00251589" w:rsidRDefault="00251589" w:rsidP="00824342">
      <w:pPr>
        <w:keepNext/>
        <w:suppressAutoHyphens w:val="0"/>
        <w:ind w:right="-143"/>
        <w:jc w:val="both"/>
        <w:outlineLvl w:val="2"/>
        <w:rPr>
          <w:color w:val="000000"/>
          <w:sz w:val="24"/>
          <w:szCs w:val="24"/>
          <w:lang w:eastAsia="ru-RU"/>
        </w:rPr>
      </w:pPr>
    </w:p>
    <w:p w:rsidR="001B3CB8" w:rsidRDefault="001B3CB8" w:rsidP="00824342">
      <w:pPr>
        <w:keepNext/>
        <w:suppressAutoHyphens w:val="0"/>
        <w:ind w:right="-143"/>
        <w:jc w:val="both"/>
        <w:outlineLvl w:val="2"/>
        <w:rPr>
          <w:color w:val="000000"/>
          <w:sz w:val="24"/>
          <w:szCs w:val="24"/>
          <w:lang w:eastAsia="ru-RU"/>
        </w:rPr>
      </w:pPr>
    </w:p>
    <w:p w:rsidR="00251589" w:rsidRDefault="00251589" w:rsidP="00824342">
      <w:pPr>
        <w:keepNext/>
        <w:suppressAutoHyphens w:val="0"/>
        <w:ind w:right="-143"/>
        <w:jc w:val="both"/>
        <w:outlineLvl w:val="2"/>
        <w:rPr>
          <w:color w:val="000000"/>
          <w:sz w:val="24"/>
          <w:szCs w:val="24"/>
          <w:lang w:eastAsia="ru-RU"/>
        </w:rPr>
      </w:pPr>
    </w:p>
    <w:p w:rsidR="00251589" w:rsidRDefault="00251589" w:rsidP="00824342">
      <w:pPr>
        <w:keepNext/>
        <w:suppressAutoHyphens w:val="0"/>
        <w:ind w:right="-143"/>
        <w:jc w:val="both"/>
        <w:outlineLvl w:val="2"/>
        <w:rPr>
          <w:color w:val="000000"/>
          <w:sz w:val="24"/>
          <w:szCs w:val="24"/>
          <w:lang w:eastAsia="ru-RU"/>
        </w:rPr>
      </w:pPr>
    </w:p>
    <w:p w:rsidR="00251589" w:rsidRDefault="00251589" w:rsidP="00824342">
      <w:pPr>
        <w:keepNext/>
        <w:suppressAutoHyphens w:val="0"/>
        <w:ind w:right="-143"/>
        <w:jc w:val="both"/>
        <w:outlineLvl w:val="2"/>
        <w:rPr>
          <w:color w:val="000000"/>
          <w:sz w:val="24"/>
          <w:szCs w:val="24"/>
          <w:lang w:eastAsia="ru-RU"/>
        </w:rPr>
      </w:pPr>
    </w:p>
    <w:p w:rsidR="00251589" w:rsidRDefault="00251589" w:rsidP="00824342">
      <w:pPr>
        <w:keepNext/>
        <w:suppressAutoHyphens w:val="0"/>
        <w:ind w:right="-143"/>
        <w:jc w:val="both"/>
        <w:outlineLvl w:val="2"/>
        <w:rPr>
          <w:color w:val="000000"/>
          <w:sz w:val="24"/>
          <w:szCs w:val="24"/>
          <w:lang w:eastAsia="ru-RU"/>
        </w:rPr>
      </w:pPr>
    </w:p>
    <w:p w:rsidR="00251589" w:rsidRPr="00824342" w:rsidRDefault="00251589" w:rsidP="00824342">
      <w:pPr>
        <w:keepNext/>
        <w:suppressAutoHyphens w:val="0"/>
        <w:ind w:right="-143"/>
        <w:jc w:val="both"/>
        <w:outlineLvl w:val="2"/>
        <w:rPr>
          <w:color w:val="000000"/>
          <w:sz w:val="24"/>
          <w:szCs w:val="24"/>
          <w:lang w:eastAsia="ru-RU"/>
        </w:rPr>
      </w:pPr>
    </w:p>
    <w:p w:rsidR="00824342" w:rsidRPr="00824342" w:rsidRDefault="00824342" w:rsidP="00824342">
      <w:pPr>
        <w:keepNext/>
        <w:suppressAutoHyphens w:val="0"/>
        <w:ind w:right="-143"/>
        <w:jc w:val="both"/>
        <w:outlineLvl w:val="2"/>
        <w:rPr>
          <w:color w:val="000000"/>
          <w:sz w:val="24"/>
          <w:szCs w:val="24"/>
          <w:lang w:eastAsia="ru-RU"/>
        </w:rPr>
      </w:pPr>
    </w:p>
    <w:p w:rsidR="00824342" w:rsidRPr="00824342" w:rsidRDefault="00824342" w:rsidP="00824342">
      <w:pPr>
        <w:keepNext/>
        <w:suppressAutoHyphens w:val="0"/>
        <w:ind w:right="-143"/>
        <w:jc w:val="both"/>
        <w:outlineLvl w:val="2"/>
        <w:rPr>
          <w:color w:val="000000"/>
          <w:sz w:val="24"/>
          <w:szCs w:val="24"/>
          <w:lang w:eastAsia="ru-RU"/>
        </w:rPr>
      </w:pPr>
    </w:p>
    <w:p w:rsidR="00824342" w:rsidRPr="00824342" w:rsidRDefault="00824342" w:rsidP="00824342">
      <w:pPr>
        <w:keepNext/>
        <w:suppressAutoHyphens w:val="0"/>
        <w:ind w:right="-143"/>
        <w:jc w:val="both"/>
        <w:outlineLvl w:val="2"/>
        <w:rPr>
          <w:color w:val="000000"/>
          <w:sz w:val="24"/>
          <w:szCs w:val="24"/>
          <w:lang w:eastAsia="ru-RU"/>
        </w:rPr>
      </w:pPr>
    </w:p>
    <w:p w:rsidR="00824342" w:rsidRPr="00824342" w:rsidRDefault="00824342" w:rsidP="00824342">
      <w:pPr>
        <w:keepNext/>
        <w:suppressAutoHyphens w:val="0"/>
        <w:ind w:right="-143"/>
        <w:jc w:val="both"/>
        <w:outlineLvl w:val="2"/>
        <w:rPr>
          <w:color w:val="000000"/>
          <w:sz w:val="24"/>
          <w:szCs w:val="24"/>
          <w:lang w:eastAsia="ru-RU"/>
        </w:rPr>
      </w:pPr>
    </w:p>
    <w:p w:rsidR="00824342" w:rsidRPr="00824342" w:rsidRDefault="00824342" w:rsidP="00824342">
      <w:pPr>
        <w:keepNext/>
        <w:suppressAutoHyphens w:val="0"/>
        <w:ind w:right="-143"/>
        <w:jc w:val="both"/>
        <w:outlineLvl w:val="2"/>
        <w:rPr>
          <w:color w:val="000000"/>
          <w:sz w:val="24"/>
          <w:szCs w:val="24"/>
          <w:lang w:eastAsia="ru-RU"/>
        </w:rPr>
      </w:pPr>
    </w:p>
    <w:p w:rsidR="00F159C4" w:rsidRDefault="00F159C4" w:rsidP="00F159C4">
      <w:pPr>
        <w:suppressAutoHyphens w:val="0"/>
        <w:rPr>
          <w:sz w:val="24"/>
          <w:szCs w:val="24"/>
          <w:lang w:eastAsia="ru-RU"/>
        </w:rPr>
      </w:pPr>
    </w:p>
    <w:p w:rsidR="001B3CB8" w:rsidRPr="001B3CB8" w:rsidRDefault="001B3CB8" w:rsidP="001B3CB8">
      <w:pPr>
        <w:suppressAutoHyphens w:val="0"/>
        <w:jc w:val="center"/>
        <w:rPr>
          <w:sz w:val="24"/>
          <w:szCs w:val="24"/>
          <w:lang w:eastAsia="ru-RU"/>
        </w:rPr>
      </w:pPr>
      <w:r w:rsidRPr="001B3CB8">
        <w:rPr>
          <w:sz w:val="24"/>
          <w:szCs w:val="24"/>
          <w:lang w:eastAsia="ru-RU"/>
        </w:rPr>
        <w:lastRenderedPageBreak/>
        <w:t>СОВЕТ ДЕПУТАТОВ</w:t>
      </w:r>
    </w:p>
    <w:p w:rsidR="001B3CB8" w:rsidRPr="001B3CB8" w:rsidRDefault="001B3CB8" w:rsidP="001B3CB8">
      <w:pPr>
        <w:suppressAutoHyphens w:val="0"/>
        <w:jc w:val="center"/>
        <w:rPr>
          <w:sz w:val="24"/>
          <w:szCs w:val="24"/>
          <w:lang w:eastAsia="ru-RU"/>
        </w:rPr>
      </w:pPr>
      <w:r w:rsidRPr="001B3CB8">
        <w:rPr>
          <w:sz w:val="24"/>
          <w:szCs w:val="24"/>
          <w:lang w:eastAsia="ru-RU"/>
        </w:rPr>
        <w:t>КИРОВСКОГО СЕЛЬСОВЕТА</w:t>
      </w:r>
    </w:p>
    <w:p w:rsidR="001B3CB8" w:rsidRPr="001B3CB8" w:rsidRDefault="001B3CB8" w:rsidP="001B3CB8">
      <w:pPr>
        <w:tabs>
          <w:tab w:val="center" w:pos="4884"/>
          <w:tab w:val="left" w:pos="6930"/>
        </w:tabs>
        <w:suppressAutoHyphens w:val="0"/>
        <w:jc w:val="center"/>
        <w:rPr>
          <w:sz w:val="24"/>
          <w:szCs w:val="24"/>
          <w:lang w:eastAsia="ru-RU"/>
        </w:rPr>
      </w:pPr>
      <w:r w:rsidRPr="001B3CB8">
        <w:rPr>
          <w:sz w:val="24"/>
          <w:szCs w:val="24"/>
          <w:lang w:eastAsia="ru-RU"/>
        </w:rPr>
        <w:t>ТОГУЧИНСКОГО РАЙОНА</w:t>
      </w:r>
    </w:p>
    <w:p w:rsidR="001B3CB8" w:rsidRPr="001B3CB8" w:rsidRDefault="001B3CB8" w:rsidP="001B3CB8">
      <w:pPr>
        <w:suppressAutoHyphens w:val="0"/>
        <w:jc w:val="center"/>
        <w:rPr>
          <w:sz w:val="24"/>
          <w:szCs w:val="24"/>
          <w:lang w:eastAsia="ru-RU"/>
        </w:rPr>
      </w:pPr>
      <w:r w:rsidRPr="001B3CB8">
        <w:rPr>
          <w:sz w:val="24"/>
          <w:szCs w:val="24"/>
          <w:lang w:eastAsia="ru-RU"/>
        </w:rPr>
        <w:t>НОВОСИБИРСКОЙ ОБЛАСТИ</w:t>
      </w:r>
    </w:p>
    <w:p w:rsidR="001B3CB8" w:rsidRPr="001B3CB8" w:rsidRDefault="001B3CB8" w:rsidP="001B3CB8">
      <w:pPr>
        <w:suppressAutoHyphens w:val="0"/>
        <w:jc w:val="center"/>
        <w:rPr>
          <w:sz w:val="24"/>
          <w:szCs w:val="24"/>
          <w:lang w:eastAsia="ru-RU"/>
        </w:rPr>
      </w:pPr>
    </w:p>
    <w:p w:rsidR="001B3CB8" w:rsidRPr="001B3CB8" w:rsidRDefault="001B3CB8" w:rsidP="001B3CB8">
      <w:pPr>
        <w:suppressAutoHyphens w:val="0"/>
        <w:jc w:val="center"/>
        <w:rPr>
          <w:sz w:val="24"/>
          <w:szCs w:val="24"/>
          <w:lang w:eastAsia="ru-RU"/>
        </w:rPr>
      </w:pPr>
      <w:r w:rsidRPr="001B3CB8">
        <w:rPr>
          <w:sz w:val="24"/>
          <w:szCs w:val="24"/>
          <w:lang w:eastAsia="ru-RU"/>
        </w:rPr>
        <w:t>РЕШЕНИЕ</w:t>
      </w:r>
    </w:p>
    <w:p w:rsidR="001B3CB8" w:rsidRPr="001B3CB8" w:rsidRDefault="001B3CB8" w:rsidP="001B3CB8">
      <w:pPr>
        <w:suppressAutoHyphens w:val="0"/>
        <w:jc w:val="center"/>
        <w:rPr>
          <w:sz w:val="24"/>
          <w:szCs w:val="24"/>
          <w:lang w:eastAsia="ru-RU"/>
        </w:rPr>
      </w:pPr>
      <w:r w:rsidRPr="001B3CB8">
        <w:rPr>
          <w:sz w:val="24"/>
          <w:szCs w:val="24"/>
          <w:lang w:eastAsia="ru-RU"/>
        </w:rPr>
        <w:t>тридцать шестой сессии шестого созыва</w:t>
      </w:r>
    </w:p>
    <w:p w:rsidR="001B3CB8" w:rsidRPr="001B3CB8" w:rsidRDefault="001B3CB8" w:rsidP="001B3CB8">
      <w:pPr>
        <w:suppressAutoHyphens w:val="0"/>
        <w:jc w:val="center"/>
        <w:rPr>
          <w:color w:val="FF0000"/>
          <w:sz w:val="24"/>
          <w:szCs w:val="24"/>
          <w:lang w:eastAsia="ru-RU"/>
        </w:rPr>
      </w:pPr>
    </w:p>
    <w:p w:rsidR="001B3CB8" w:rsidRPr="001B3CB8" w:rsidRDefault="001B3CB8" w:rsidP="001B3CB8">
      <w:pPr>
        <w:suppressAutoHyphens w:val="0"/>
        <w:rPr>
          <w:sz w:val="24"/>
          <w:szCs w:val="24"/>
          <w:lang w:eastAsia="ru-RU"/>
        </w:rPr>
      </w:pPr>
      <w:r w:rsidRPr="001B3CB8">
        <w:rPr>
          <w:sz w:val="24"/>
          <w:szCs w:val="24"/>
          <w:lang w:eastAsia="ru-RU"/>
        </w:rPr>
        <w:t xml:space="preserve">13.05.2025                                 </w:t>
      </w:r>
      <w:r>
        <w:rPr>
          <w:sz w:val="24"/>
          <w:szCs w:val="24"/>
          <w:lang w:eastAsia="ru-RU"/>
        </w:rPr>
        <w:t xml:space="preserve">                   </w:t>
      </w:r>
      <w:r w:rsidRPr="001B3CB8">
        <w:rPr>
          <w:sz w:val="24"/>
          <w:szCs w:val="24"/>
          <w:lang w:eastAsia="ru-RU"/>
        </w:rPr>
        <w:t xml:space="preserve">  с.  </w:t>
      </w:r>
      <w:proofErr w:type="spellStart"/>
      <w:r w:rsidRPr="001B3CB8">
        <w:rPr>
          <w:sz w:val="24"/>
          <w:szCs w:val="24"/>
          <w:lang w:eastAsia="ru-RU"/>
        </w:rPr>
        <w:t>Березиково</w:t>
      </w:r>
      <w:proofErr w:type="spellEnd"/>
      <w:r w:rsidRPr="001B3CB8">
        <w:rPr>
          <w:sz w:val="24"/>
          <w:szCs w:val="24"/>
          <w:lang w:eastAsia="ru-RU"/>
        </w:rPr>
        <w:t xml:space="preserve">                                             № 196</w:t>
      </w:r>
    </w:p>
    <w:p w:rsidR="001B3CB8" w:rsidRPr="001B3CB8" w:rsidRDefault="001B3CB8" w:rsidP="001B3CB8">
      <w:pPr>
        <w:tabs>
          <w:tab w:val="left" w:pos="3060"/>
        </w:tabs>
        <w:spacing w:line="240" w:lineRule="exact"/>
        <w:jc w:val="both"/>
        <w:rPr>
          <w:bCs/>
          <w:sz w:val="24"/>
          <w:szCs w:val="24"/>
          <w:lang w:eastAsia="ar-SA"/>
        </w:rPr>
      </w:pPr>
    </w:p>
    <w:p w:rsidR="001B3CB8" w:rsidRPr="001B3CB8" w:rsidRDefault="001B3CB8" w:rsidP="001B3CB8">
      <w:pPr>
        <w:tabs>
          <w:tab w:val="left" w:pos="3060"/>
        </w:tabs>
        <w:jc w:val="center"/>
        <w:rPr>
          <w:bCs/>
          <w:sz w:val="24"/>
          <w:szCs w:val="24"/>
          <w:lang w:eastAsia="ar-SA"/>
        </w:rPr>
      </w:pPr>
      <w:r w:rsidRPr="001B3CB8">
        <w:rPr>
          <w:bCs/>
          <w:sz w:val="24"/>
          <w:szCs w:val="24"/>
          <w:lang w:eastAsia="ar-SA"/>
        </w:rPr>
        <w:t>Об исполнении бюджета Кировского сельсовета Тогучинского района Новосибирской области за 2024 год</w:t>
      </w:r>
    </w:p>
    <w:p w:rsidR="001B3CB8" w:rsidRPr="001B3CB8" w:rsidRDefault="001B3CB8" w:rsidP="001B3CB8">
      <w:pPr>
        <w:tabs>
          <w:tab w:val="left" w:pos="3060"/>
        </w:tabs>
        <w:jc w:val="both"/>
        <w:rPr>
          <w:bCs/>
          <w:sz w:val="24"/>
          <w:szCs w:val="24"/>
          <w:lang w:eastAsia="ar-SA"/>
        </w:rPr>
      </w:pPr>
    </w:p>
    <w:p w:rsidR="001B3CB8" w:rsidRPr="001B3CB8" w:rsidRDefault="001B3CB8" w:rsidP="001B3CB8">
      <w:pPr>
        <w:tabs>
          <w:tab w:val="left" w:pos="3060"/>
        </w:tabs>
        <w:jc w:val="both"/>
        <w:rPr>
          <w:bCs/>
          <w:sz w:val="24"/>
          <w:szCs w:val="24"/>
          <w:lang w:eastAsia="ar-SA"/>
        </w:rPr>
      </w:pPr>
      <w:r w:rsidRPr="001B3CB8">
        <w:rPr>
          <w:bCs/>
          <w:sz w:val="24"/>
          <w:szCs w:val="24"/>
          <w:lang w:eastAsia="ar-SA"/>
        </w:rPr>
        <w:t xml:space="preserve">          В соответствии с Бюджетным кодексом РФ, Положением о бюджетном процессе </w:t>
      </w:r>
      <w:proofErr w:type="gramStart"/>
      <w:r w:rsidRPr="001B3CB8">
        <w:rPr>
          <w:bCs/>
          <w:sz w:val="24"/>
          <w:szCs w:val="24"/>
          <w:lang w:eastAsia="ar-SA"/>
        </w:rPr>
        <w:t>в  администрации</w:t>
      </w:r>
      <w:proofErr w:type="gramEnd"/>
      <w:r w:rsidRPr="001B3CB8">
        <w:rPr>
          <w:bCs/>
          <w:sz w:val="24"/>
          <w:szCs w:val="24"/>
          <w:lang w:eastAsia="ar-SA"/>
        </w:rPr>
        <w:t xml:space="preserve"> Кировского сельсовета Тогучинского района Новосибирской области, Уставом  Кировского сельсовета,  заключения Ревизионной комиссии Тогучинского района Новосибирской области на годовой отчет об  исполнении бюджета  Кировского сельсовета  Тогучинского района Новосибирской области  за 2024 год  № 09  от 29.04.2025,</w:t>
      </w:r>
      <w:r w:rsidRPr="001B3CB8">
        <w:rPr>
          <w:sz w:val="24"/>
          <w:szCs w:val="24"/>
          <w:lang w:eastAsia="ar-SA"/>
        </w:rPr>
        <w:t xml:space="preserve"> Совет депутатов Кировского сельсовета </w:t>
      </w:r>
      <w:r w:rsidRPr="001B3CB8">
        <w:rPr>
          <w:bCs/>
          <w:sz w:val="24"/>
          <w:szCs w:val="24"/>
          <w:lang w:eastAsia="ar-SA"/>
        </w:rPr>
        <w:t>Тогучинского района Новосибирской области</w:t>
      </w:r>
    </w:p>
    <w:p w:rsidR="001B3CB8" w:rsidRPr="001B3CB8" w:rsidRDefault="001B3CB8" w:rsidP="001B3CB8">
      <w:pPr>
        <w:tabs>
          <w:tab w:val="left" w:pos="3060"/>
        </w:tabs>
        <w:jc w:val="both"/>
        <w:rPr>
          <w:sz w:val="24"/>
          <w:szCs w:val="24"/>
          <w:lang w:eastAsia="ar-SA"/>
        </w:rPr>
      </w:pPr>
      <w:r w:rsidRPr="001B3CB8">
        <w:rPr>
          <w:sz w:val="24"/>
          <w:szCs w:val="24"/>
          <w:lang w:eastAsia="ar-SA"/>
        </w:rPr>
        <w:t>РЕШИЛ:</w:t>
      </w:r>
    </w:p>
    <w:p w:rsidR="001B3CB8" w:rsidRPr="001B3CB8" w:rsidRDefault="001B3CB8" w:rsidP="001B3CB8">
      <w:pPr>
        <w:tabs>
          <w:tab w:val="left" w:pos="3060"/>
        </w:tabs>
        <w:jc w:val="both"/>
        <w:rPr>
          <w:sz w:val="24"/>
          <w:szCs w:val="24"/>
          <w:lang w:eastAsia="ar-SA"/>
        </w:rPr>
      </w:pPr>
      <w:r w:rsidRPr="001B3CB8">
        <w:rPr>
          <w:sz w:val="24"/>
          <w:szCs w:val="24"/>
          <w:lang w:eastAsia="ar-SA"/>
        </w:rPr>
        <w:t xml:space="preserve">    1.Утвердить отчет об исполнении бюджета Кировского сельского совета за 2024 год</w:t>
      </w:r>
    </w:p>
    <w:p w:rsidR="001B3CB8" w:rsidRPr="001B3CB8" w:rsidRDefault="001B3CB8" w:rsidP="001B3CB8">
      <w:pPr>
        <w:tabs>
          <w:tab w:val="left" w:pos="3060"/>
        </w:tabs>
        <w:jc w:val="both"/>
        <w:rPr>
          <w:sz w:val="24"/>
          <w:szCs w:val="24"/>
          <w:lang w:eastAsia="ar-SA"/>
        </w:rPr>
      </w:pPr>
      <w:r w:rsidRPr="001B3CB8">
        <w:rPr>
          <w:sz w:val="24"/>
          <w:szCs w:val="24"/>
          <w:lang w:eastAsia="ar-SA"/>
        </w:rPr>
        <w:t xml:space="preserve"> по доходам в сумме </w:t>
      </w:r>
      <w:r w:rsidRPr="001B3CB8">
        <w:rPr>
          <w:sz w:val="24"/>
          <w:szCs w:val="24"/>
          <w:lang w:eastAsia="ru-RU"/>
        </w:rPr>
        <w:t xml:space="preserve">31 752 521,89 </w:t>
      </w:r>
      <w:r w:rsidRPr="001B3CB8">
        <w:rPr>
          <w:sz w:val="24"/>
          <w:szCs w:val="24"/>
          <w:lang w:eastAsia="ar-SA"/>
        </w:rPr>
        <w:t>рублей</w:t>
      </w:r>
    </w:p>
    <w:p w:rsidR="001B3CB8" w:rsidRPr="001B3CB8" w:rsidRDefault="001B3CB8" w:rsidP="001B3CB8">
      <w:pPr>
        <w:tabs>
          <w:tab w:val="left" w:pos="3060"/>
        </w:tabs>
        <w:jc w:val="both"/>
        <w:rPr>
          <w:sz w:val="24"/>
          <w:szCs w:val="24"/>
          <w:lang w:eastAsia="ar-SA"/>
        </w:rPr>
      </w:pPr>
      <w:r w:rsidRPr="001B3CB8">
        <w:rPr>
          <w:sz w:val="24"/>
          <w:szCs w:val="24"/>
          <w:lang w:eastAsia="ar-SA"/>
        </w:rPr>
        <w:t xml:space="preserve"> по расходам в сумме </w:t>
      </w:r>
      <w:r w:rsidRPr="001B3CB8">
        <w:rPr>
          <w:sz w:val="24"/>
          <w:szCs w:val="24"/>
          <w:lang w:eastAsia="ru-RU"/>
        </w:rPr>
        <w:t xml:space="preserve">34 703 625,00 </w:t>
      </w:r>
      <w:r w:rsidRPr="001B3CB8">
        <w:rPr>
          <w:sz w:val="24"/>
          <w:szCs w:val="24"/>
          <w:lang w:eastAsia="ar-SA"/>
        </w:rPr>
        <w:t xml:space="preserve">рублей </w:t>
      </w:r>
    </w:p>
    <w:p w:rsidR="001B3CB8" w:rsidRPr="001B3CB8" w:rsidRDefault="001B3CB8" w:rsidP="001B3CB8">
      <w:pPr>
        <w:tabs>
          <w:tab w:val="left" w:pos="3060"/>
        </w:tabs>
        <w:jc w:val="both"/>
        <w:rPr>
          <w:sz w:val="24"/>
          <w:szCs w:val="24"/>
          <w:lang w:eastAsia="ar-SA"/>
        </w:rPr>
      </w:pPr>
      <w:r w:rsidRPr="001B3CB8">
        <w:rPr>
          <w:sz w:val="24"/>
          <w:szCs w:val="24"/>
          <w:lang w:eastAsia="ar-SA"/>
        </w:rPr>
        <w:t xml:space="preserve">с превышением расходов над </w:t>
      </w:r>
      <w:proofErr w:type="gramStart"/>
      <w:r w:rsidRPr="001B3CB8">
        <w:rPr>
          <w:sz w:val="24"/>
          <w:szCs w:val="24"/>
          <w:lang w:eastAsia="ar-SA"/>
        </w:rPr>
        <w:t>доходами  в</w:t>
      </w:r>
      <w:proofErr w:type="gramEnd"/>
      <w:r w:rsidRPr="001B3CB8">
        <w:rPr>
          <w:sz w:val="24"/>
          <w:szCs w:val="24"/>
          <w:lang w:eastAsia="ar-SA"/>
        </w:rPr>
        <w:t xml:space="preserve"> сумме  2 951 103,11 рублей.</w:t>
      </w:r>
    </w:p>
    <w:p w:rsidR="001B3CB8" w:rsidRPr="001B3CB8" w:rsidRDefault="001B3CB8" w:rsidP="001B3CB8">
      <w:pPr>
        <w:tabs>
          <w:tab w:val="left" w:pos="3060"/>
        </w:tabs>
        <w:jc w:val="both"/>
        <w:rPr>
          <w:sz w:val="24"/>
          <w:szCs w:val="24"/>
          <w:lang w:eastAsia="ar-SA"/>
        </w:rPr>
      </w:pPr>
      <w:r w:rsidRPr="001B3CB8">
        <w:rPr>
          <w:color w:val="FF0000"/>
          <w:sz w:val="24"/>
          <w:szCs w:val="24"/>
          <w:lang w:eastAsia="ar-SA"/>
        </w:rPr>
        <w:t xml:space="preserve">    </w:t>
      </w:r>
      <w:r w:rsidRPr="001B3CB8">
        <w:rPr>
          <w:sz w:val="24"/>
          <w:szCs w:val="24"/>
          <w:lang w:eastAsia="ar-SA"/>
        </w:rPr>
        <w:t xml:space="preserve">     2.Утвердить доходы бюджета Кировского сельсовета Тогучинского района Новосибирской области за 2024 год </w:t>
      </w:r>
      <w:r w:rsidRPr="001B3CB8">
        <w:rPr>
          <w:rFonts w:eastAsia="Calibri"/>
          <w:sz w:val="24"/>
          <w:szCs w:val="24"/>
          <w:lang w:eastAsia="en-US"/>
        </w:rPr>
        <w:t xml:space="preserve">по кодам классификации доходов бюджета </w:t>
      </w:r>
      <w:proofErr w:type="gramStart"/>
      <w:r w:rsidRPr="001B3CB8">
        <w:rPr>
          <w:sz w:val="24"/>
          <w:szCs w:val="24"/>
          <w:lang w:eastAsia="ar-SA"/>
        </w:rPr>
        <w:t>согласно  приложению</w:t>
      </w:r>
      <w:proofErr w:type="gramEnd"/>
      <w:r w:rsidRPr="001B3CB8">
        <w:rPr>
          <w:sz w:val="24"/>
          <w:szCs w:val="24"/>
          <w:lang w:eastAsia="ar-SA"/>
        </w:rPr>
        <w:t xml:space="preserve">  № 1  к настоящему  решению.</w:t>
      </w:r>
    </w:p>
    <w:p w:rsidR="001B3CB8" w:rsidRPr="001B3CB8" w:rsidRDefault="001B3CB8" w:rsidP="001B3CB8">
      <w:pPr>
        <w:tabs>
          <w:tab w:val="left" w:pos="3060"/>
        </w:tabs>
        <w:jc w:val="both"/>
        <w:rPr>
          <w:sz w:val="24"/>
          <w:szCs w:val="24"/>
          <w:lang w:eastAsia="ar-SA"/>
        </w:rPr>
      </w:pPr>
      <w:r w:rsidRPr="001B3CB8">
        <w:rPr>
          <w:sz w:val="24"/>
          <w:szCs w:val="24"/>
          <w:lang w:eastAsia="ar-SA"/>
        </w:rPr>
        <w:t xml:space="preserve">              3.Утвердить расходы бюджета Кировского </w:t>
      </w:r>
      <w:proofErr w:type="gramStart"/>
      <w:r w:rsidRPr="001B3CB8">
        <w:rPr>
          <w:sz w:val="24"/>
          <w:szCs w:val="24"/>
          <w:lang w:eastAsia="ar-SA"/>
        </w:rPr>
        <w:t>сельсовета  Тогучинского</w:t>
      </w:r>
      <w:proofErr w:type="gramEnd"/>
      <w:r w:rsidRPr="001B3CB8">
        <w:rPr>
          <w:sz w:val="24"/>
          <w:szCs w:val="24"/>
          <w:lang w:eastAsia="ar-SA"/>
        </w:rPr>
        <w:t xml:space="preserve"> района  Новосибирской области  за 2024 год  по разделам  и подразделам, целевым статьям  и видам  расходов  классификации  расходов  бюджета  согласно приложению  № 2  к настоящему решению.</w:t>
      </w:r>
    </w:p>
    <w:p w:rsidR="001B3CB8" w:rsidRPr="001B3CB8" w:rsidRDefault="001B3CB8" w:rsidP="001B3CB8">
      <w:pPr>
        <w:tabs>
          <w:tab w:val="left" w:pos="3060"/>
        </w:tabs>
        <w:jc w:val="both"/>
        <w:rPr>
          <w:sz w:val="24"/>
          <w:szCs w:val="24"/>
          <w:lang w:eastAsia="ar-SA"/>
        </w:rPr>
      </w:pPr>
      <w:r w:rsidRPr="001B3CB8">
        <w:rPr>
          <w:sz w:val="24"/>
          <w:szCs w:val="24"/>
          <w:lang w:eastAsia="ar-SA"/>
        </w:rPr>
        <w:t xml:space="preserve">     4.Утвердить </w:t>
      </w:r>
      <w:proofErr w:type="gramStart"/>
      <w:r w:rsidRPr="001B3CB8">
        <w:rPr>
          <w:sz w:val="24"/>
          <w:szCs w:val="24"/>
          <w:lang w:eastAsia="ar-SA"/>
        </w:rPr>
        <w:t>источники  финансирования</w:t>
      </w:r>
      <w:proofErr w:type="gramEnd"/>
      <w:r w:rsidRPr="001B3CB8">
        <w:rPr>
          <w:sz w:val="24"/>
          <w:szCs w:val="24"/>
          <w:lang w:eastAsia="ar-SA"/>
        </w:rPr>
        <w:t xml:space="preserve"> дефицита бюджета Кировского сельсовета Тогучинского района Новосибирской области за 2024 год  по кодам  классификации  источников  финансирования  дефицита  бюджета  согласно  приложению  № 3 к настоящему  решению.</w:t>
      </w:r>
    </w:p>
    <w:p w:rsidR="001B3CB8" w:rsidRPr="001B3CB8" w:rsidRDefault="001B3CB8" w:rsidP="001B3CB8">
      <w:pPr>
        <w:tabs>
          <w:tab w:val="left" w:pos="3060"/>
        </w:tabs>
        <w:jc w:val="both"/>
        <w:rPr>
          <w:sz w:val="24"/>
          <w:szCs w:val="24"/>
          <w:lang w:eastAsia="ar-SA"/>
        </w:rPr>
      </w:pPr>
      <w:r w:rsidRPr="001B3CB8">
        <w:rPr>
          <w:sz w:val="24"/>
          <w:szCs w:val="24"/>
          <w:lang w:eastAsia="ar-SA"/>
        </w:rPr>
        <w:t xml:space="preserve">     5.Опубликовать данное </w:t>
      </w:r>
      <w:proofErr w:type="gramStart"/>
      <w:r w:rsidRPr="001B3CB8">
        <w:rPr>
          <w:sz w:val="24"/>
          <w:szCs w:val="24"/>
          <w:lang w:eastAsia="ar-SA"/>
        </w:rPr>
        <w:t>решение  в</w:t>
      </w:r>
      <w:proofErr w:type="gramEnd"/>
      <w:r w:rsidRPr="001B3CB8">
        <w:rPr>
          <w:sz w:val="24"/>
          <w:szCs w:val="24"/>
          <w:lang w:eastAsia="ar-SA"/>
        </w:rPr>
        <w:t xml:space="preserve"> периодическом печатном издании  «Кировский Вестник»</w:t>
      </w:r>
    </w:p>
    <w:p w:rsidR="001B3CB8" w:rsidRPr="001B3CB8" w:rsidRDefault="001B3CB8" w:rsidP="001B3CB8">
      <w:pPr>
        <w:tabs>
          <w:tab w:val="left" w:pos="3060"/>
        </w:tabs>
        <w:jc w:val="both"/>
        <w:rPr>
          <w:sz w:val="24"/>
          <w:szCs w:val="24"/>
          <w:lang w:eastAsia="ar-SA"/>
        </w:rPr>
      </w:pPr>
      <w:r w:rsidRPr="001B3CB8">
        <w:rPr>
          <w:sz w:val="24"/>
          <w:szCs w:val="24"/>
          <w:lang w:eastAsia="ar-SA"/>
        </w:rPr>
        <w:t xml:space="preserve">     </w:t>
      </w:r>
      <w:proofErr w:type="gramStart"/>
      <w:r w:rsidRPr="001B3CB8">
        <w:rPr>
          <w:sz w:val="24"/>
          <w:szCs w:val="24"/>
          <w:lang w:eastAsia="ar-SA"/>
        </w:rPr>
        <w:t>6.Настоящее  решение</w:t>
      </w:r>
      <w:proofErr w:type="gramEnd"/>
      <w:r w:rsidRPr="001B3CB8">
        <w:rPr>
          <w:sz w:val="24"/>
          <w:szCs w:val="24"/>
          <w:lang w:eastAsia="ar-SA"/>
        </w:rPr>
        <w:t xml:space="preserve">  вступает в  силу со дня его опубликования. </w:t>
      </w:r>
    </w:p>
    <w:p w:rsidR="001B3CB8" w:rsidRPr="001B3CB8" w:rsidRDefault="001B3CB8" w:rsidP="001B3CB8">
      <w:pPr>
        <w:tabs>
          <w:tab w:val="left" w:pos="3060"/>
        </w:tabs>
        <w:jc w:val="both"/>
        <w:rPr>
          <w:sz w:val="24"/>
          <w:szCs w:val="24"/>
          <w:lang w:eastAsia="ar-SA"/>
        </w:rPr>
      </w:pPr>
    </w:p>
    <w:p w:rsidR="001B3CB8" w:rsidRPr="001B3CB8" w:rsidRDefault="001B3CB8" w:rsidP="001B3CB8">
      <w:pPr>
        <w:jc w:val="both"/>
        <w:rPr>
          <w:sz w:val="24"/>
          <w:szCs w:val="24"/>
          <w:lang w:eastAsia="ar-SA"/>
        </w:rPr>
      </w:pPr>
      <w:r w:rsidRPr="001B3CB8">
        <w:rPr>
          <w:sz w:val="24"/>
          <w:szCs w:val="24"/>
          <w:lang w:eastAsia="ar-SA"/>
        </w:rPr>
        <w:t xml:space="preserve">Глава Кировского сельсовета                                                 </w:t>
      </w:r>
      <w:r>
        <w:rPr>
          <w:sz w:val="24"/>
          <w:szCs w:val="24"/>
          <w:lang w:eastAsia="ar-SA"/>
        </w:rPr>
        <w:t xml:space="preserve">                                 </w:t>
      </w:r>
      <w:r w:rsidRPr="001B3CB8">
        <w:rPr>
          <w:sz w:val="24"/>
          <w:szCs w:val="24"/>
          <w:lang w:eastAsia="ar-SA"/>
        </w:rPr>
        <w:t xml:space="preserve">    </w:t>
      </w:r>
      <w:r w:rsidRPr="001B3CB8">
        <w:rPr>
          <w:color w:val="000000"/>
          <w:sz w:val="24"/>
          <w:szCs w:val="24"/>
          <w:lang w:eastAsia="ar-SA"/>
        </w:rPr>
        <w:t xml:space="preserve">Е.Н. </w:t>
      </w:r>
      <w:proofErr w:type="spellStart"/>
      <w:r w:rsidRPr="001B3CB8">
        <w:rPr>
          <w:color w:val="000000"/>
          <w:sz w:val="24"/>
          <w:szCs w:val="24"/>
          <w:lang w:eastAsia="ar-SA"/>
        </w:rPr>
        <w:t>Шляхтичева</w:t>
      </w:r>
      <w:proofErr w:type="spellEnd"/>
    </w:p>
    <w:p w:rsidR="001B3CB8" w:rsidRPr="001B3CB8" w:rsidRDefault="001B3CB8" w:rsidP="001B3CB8">
      <w:pPr>
        <w:jc w:val="both"/>
        <w:rPr>
          <w:sz w:val="24"/>
          <w:szCs w:val="24"/>
          <w:lang w:eastAsia="ar-SA"/>
        </w:rPr>
      </w:pPr>
      <w:r w:rsidRPr="001B3CB8">
        <w:rPr>
          <w:sz w:val="24"/>
          <w:szCs w:val="24"/>
          <w:lang w:eastAsia="ar-SA"/>
        </w:rPr>
        <w:t xml:space="preserve">Тогучинского района </w:t>
      </w:r>
    </w:p>
    <w:p w:rsidR="001B3CB8" w:rsidRPr="001B3CB8" w:rsidRDefault="001B3CB8" w:rsidP="001B3CB8">
      <w:pPr>
        <w:jc w:val="both"/>
        <w:rPr>
          <w:sz w:val="24"/>
          <w:szCs w:val="24"/>
          <w:lang w:eastAsia="ar-SA"/>
        </w:rPr>
      </w:pPr>
      <w:r w:rsidRPr="001B3CB8">
        <w:rPr>
          <w:sz w:val="24"/>
          <w:szCs w:val="24"/>
          <w:lang w:eastAsia="ar-SA"/>
        </w:rPr>
        <w:t xml:space="preserve">Новосибирской области </w:t>
      </w:r>
    </w:p>
    <w:p w:rsidR="001B3CB8" w:rsidRPr="001B3CB8" w:rsidRDefault="001B3CB8" w:rsidP="001B3CB8">
      <w:pPr>
        <w:shd w:val="clear" w:color="auto" w:fill="FFFFFF"/>
        <w:jc w:val="both"/>
        <w:rPr>
          <w:color w:val="000000"/>
          <w:sz w:val="24"/>
          <w:szCs w:val="24"/>
          <w:lang w:eastAsia="ar-SA"/>
        </w:rPr>
      </w:pPr>
      <w:r w:rsidRPr="001B3CB8">
        <w:rPr>
          <w:sz w:val="24"/>
          <w:szCs w:val="24"/>
          <w:lang w:eastAsia="ar-SA"/>
        </w:rPr>
        <w:t xml:space="preserve">Председатель Совета депутатов </w:t>
      </w:r>
      <w:r w:rsidRPr="001B3CB8">
        <w:rPr>
          <w:color w:val="000000"/>
          <w:sz w:val="24"/>
          <w:szCs w:val="24"/>
          <w:lang w:eastAsia="ar-SA"/>
        </w:rPr>
        <w:t xml:space="preserve">                                                   </w:t>
      </w:r>
      <w:r>
        <w:rPr>
          <w:color w:val="000000"/>
          <w:sz w:val="24"/>
          <w:szCs w:val="24"/>
          <w:lang w:eastAsia="ar-SA"/>
        </w:rPr>
        <w:t xml:space="preserve">                                </w:t>
      </w:r>
      <w:r w:rsidRPr="001B3CB8">
        <w:rPr>
          <w:color w:val="000000"/>
          <w:sz w:val="24"/>
          <w:szCs w:val="24"/>
          <w:lang w:eastAsia="ar-SA"/>
        </w:rPr>
        <w:t xml:space="preserve">  Л.П. Бойченко </w:t>
      </w:r>
    </w:p>
    <w:p w:rsidR="001B3CB8" w:rsidRPr="001B3CB8" w:rsidRDefault="001B3CB8" w:rsidP="001B3CB8">
      <w:pPr>
        <w:shd w:val="clear" w:color="auto" w:fill="FFFFFF"/>
        <w:jc w:val="both"/>
        <w:rPr>
          <w:sz w:val="24"/>
          <w:szCs w:val="24"/>
          <w:lang w:eastAsia="ar-SA"/>
        </w:rPr>
      </w:pPr>
      <w:proofErr w:type="gramStart"/>
      <w:r w:rsidRPr="001B3CB8">
        <w:rPr>
          <w:color w:val="000000"/>
          <w:sz w:val="24"/>
          <w:szCs w:val="24"/>
          <w:lang w:eastAsia="ar-SA"/>
        </w:rPr>
        <w:t xml:space="preserve">Кировского </w:t>
      </w:r>
      <w:r w:rsidRPr="001B3CB8">
        <w:rPr>
          <w:sz w:val="24"/>
          <w:szCs w:val="24"/>
          <w:lang w:eastAsia="ar-SA"/>
        </w:rPr>
        <w:t xml:space="preserve"> сельсовета</w:t>
      </w:r>
      <w:proofErr w:type="gramEnd"/>
      <w:r w:rsidRPr="001B3CB8">
        <w:rPr>
          <w:sz w:val="24"/>
          <w:szCs w:val="24"/>
          <w:lang w:eastAsia="ar-SA"/>
        </w:rPr>
        <w:t xml:space="preserve">   </w:t>
      </w:r>
    </w:p>
    <w:p w:rsidR="001B3CB8" w:rsidRPr="001B3CB8" w:rsidRDefault="001B3CB8" w:rsidP="001B3CB8">
      <w:pPr>
        <w:shd w:val="clear" w:color="auto" w:fill="FFFFFF"/>
        <w:jc w:val="both"/>
        <w:rPr>
          <w:color w:val="000000"/>
          <w:sz w:val="24"/>
          <w:szCs w:val="24"/>
          <w:lang w:eastAsia="ar-SA"/>
        </w:rPr>
      </w:pPr>
      <w:r w:rsidRPr="001B3CB8">
        <w:rPr>
          <w:sz w:val="24"/>
          <w:szCs w:val="24"/>
          <w:lang w:eastAsia="ar-SA"/>
        </w:rPr>
        <w:t xml:space="preserve">Тогучинского района </w:t>
      </w:r>
    </w:p>
    <w:p w:rsidR="001B3CB8" w:rsidRPr="001B3CB8" w:rsidRDefault="001B3CB8" w:rsidP="001B3CB8">
      <w:pPr>
        <w:jc w:val="both"/>
        <w:rPr>
          <w:sz w:val="24"/>
          <w:szCs w:val="24"/>
          <w:lang w:eastAsia="ar-SA"/>
        </w:rPr>
      </w:pPr>
      <w:r w:rsidRPr="001B3CB8">
        <w:rPr>
          <w:sz w:val="24"/>
          <w:szCs w:val="24"/>
          <w:lang w:eastAsia="ar-SA"/>
        </w:rPr>
        <w:t xml:space="preserve">Новосибирской области    </w:t>
      </w:r>
    </w:p>
    <w:p w:rsidR="001B3CB8" w:rsidRPr="001B3CB8" w:rsidRDefault="001B3CB8" w:rsidP="001B3CB8">
      <w:pPr>
        <w:jc w:val="both"/>
        <w:rPr>
          <w:sz w:val="24"/>
          <w:szCs w:val="24"/>
          <w:lang w:eastAsia="ar-SA"/>
        </w:rPr>
      </w:pPr>
    </w:p>
    <w:p w:rsidR="001B3CB8" w:rsidRPr="001B3CB8" w:rsidRDefault="001B3CB8" w:rsidP="001B3CB8">
      <w:pPr>
        <w:jc w:val="both"/>
        <w:rPr>
          <w:sz w:val="24"/>
          <w:szCs w:val="24"/>
          <w:lang w:eastAsia="ar-SA"/>
        </w:rPr>
      </w:pPr>
    </w:p>
    <w:p w:rsidR="001B3CB8" w:rsidRPr="001B3CB8" w:rsidRDefault="001B3CB8" w:rsidP="001B3CB8">
      <w:pPr>
        <w:jc w:val="both"/>
        <w:rPr>
          <w:sz w:val="24"/>
          <w:szCs w:val="24"/>
          <w:lang w:eastAsia="ar-SA"/>
        </w:rPr>
      </w:pPr>
    </w:p>
    <w:p w:rsidR="001B3CB8" w:rsidRPr="001B3CB8" w:rsidRDefault="001B3CB8" w:rsidP="001B3CB8">
      <w:pPr>
        <w:jc w:val="both"/>
        <w:rPr>
          <w:sz w:val="24"/>
          <w:szCs w:val="24"/>
          <w:lang w:eastAsia="ar-SA"/>
        </w:rPr>
      </w:pPr>
    </w:p>
    <w:p w:rsidR="001B3CB8" w:rsidRPr="001B3CB8" w:rsidRDefault="001B3CB8" w:rsidP="001B3CB8">
      <w:pPr>
        <w:jc w:val="both"/>
        <w:rPr>
          <w:sz w:val="24"/>
          <w:szCs w:val="24"/>
          <w:lang w:eastAsia="ar-SA"/>
        </w:rPr>
      </w:pPr>
    </w:p>
    <w:p w:rsidR="001B3CB8" w:rsidRPr="001B3CB8" w:rsidRDefault="001B3CB8" w:rsidP="001B3CB8">
      <w:pPr>
        <w:jc w:val="both"/>
        <w:rPr>
          <w:sz w:val="24"/>
          <w:szCs w:val="24"/>
          <w:lang w:eastAsia="ar-SA"/>
        </w:rPr>
      </w:pPr>
    </w:p>
    <w:p w:rsidR="001B3CB8" w:rsidRPr="001B3CB8" w:rsidRDefault="001B3CB8" w:rsidP="001B3CB8">
      <w:pPr>
        <w:jc w:val="both"/>
        <w:rPr>
          <w:sz w:val="24"/>
          <w:szCs w:val="24"/>
          <w:lang w:eastAsia="ar-SA"/>
        </w:rPr>
      </w:pPr>
    </w:p>
    <w:p w:rsidR="001B3CB8" w:rsidRPr="001B3CB8" w:rsidRDefault="001B3CB8" w:rsidP="001B3CB8">
      <w:pPr>
        <w:jc w:val="both"/>
        <w:rPr>
          <w:sz w:val="24"/>
          <w:szCs w:val="24"/>
          <w:lang w:eastAsia="ar-SA"/>
        </w:rPr>
      </w:pPr>
    </w:p>
    <w:p w:rsidR="001B3CB8" w:rsidRPr="001B3CB8" w:rsidRDefault="001B3CB8" w:rsidP="001B3CB8">
      <w:pPr>
        <w:jc w:val="both"/>
        <w:rPr>
          <w:sz w:val="24"/>
          <w:szCs w:val="24"/>
          <w:lang w:eastAsia="ar-SA"/>
        </w:rPr>
      </w:pPr>
    </w:p>
    <w:p w:rsidR="001B3CB8" w:rsidRPr="001B3CB8" w:rsidRDefault="001B3CB8" w:rsidP="001B3CB8">
      <w:pPr>
        <w:jc w:val="both"/>
        <w:rPr>
          <w:sz w:val="24"/>
          <w:szCs w:val="24"/>
          <w:lang w:eastAsia="ar-SA"/>
        </w:rPr>
      </w:pPr>
    </w:p>
    <w:p w:rsidR="001B3CB8" w:rsidRPr="001B3CB8" w:rsidRDefault="001B3CB8" w:rsidP="001B3CB8">
      <w:pPr>
        <w:jc w:val="both"/>
        <w:rPr>
          <w:sz w:val="24"/>
          <w:szCs w:val="24"/>
          <w:lang w:eastAsia="ar-SA"/>
        </w:rPr>
      </w:pPr>
      <w:r w:rsidRPr="001B3CB8">
        <w:rPr>
          <w:sz w:val="24"/>
          <w:szCs w:val="24"/>
          <w:lang w:eastAsia="ar-SA"/>
        </w:rPr>
        <w:t xml:space="preserve"> </w:t>
      </w:r>
    </w:p>
    <w:p w:rsidR="001B3CB8" w:rsidRPr="001B3CB8" w:rsidRDefault="001B3CB8" w:rsidP="001B3CB8">
      <w:pPr>
        <w:jc w:val="both"/>
        <w:rPr>
          <w:sz w:val="24"/>
          <w:szCs w:val="24"/>
          <w:lang w:eastAsia="ar-SA"/>
        </w:rPr>
      </w:pPr>
    </w:p>
    <w:p w:rsidR="001B3CB8" w:rsidRPr="001B3CB8" w:rsidRDefault="001B3CB8" w:rsidP="001B3CB8">
      <w:pPr>
        <w:jc w:val="both"/>
        <w:rPr>
          <w:sz w:val="24"/>
          <w:szCs w:val="24"/>
          <w:lang w:eastAsia="ar-SA"/>
        </w:rPr>
      </w:pPr>
    </w:p>
    <w:p w:rsidR="001B3CB8" w:rsidRPr="001B3CB8" w:rsidRDefault="001B3CB8" w:rsidP="001B3CB8">
      <w:pPr>
        <w:jc w:val="right"/>
        <w:rPr>
          <w:sz w:val="24"/>
          <w:szCs w:val="24"/>
          <w:lang w:eastAsia="ru-RU"/>
        </w:rPr>
      </w:pPr>
      <w:r w:rsidRPr="001B3CB8">
        <w:rPr>
          <w:sz w:val="24"/>
          <w:szCs w:val="24"/>
          <w:lang w:eastAsia="ru-RU"/>
        </w:rPr>
        <w:t>Приложение № 1</w:t>
      </w:r>
      <w:r w:rsidRPr="001B3CB8">
        <w:rPr>
          <w:sz w:val="24"/>
          <w:szCs w:val="24"/>
          <w:lang w:eastAsia="ru-RU"/>
        </w:rPr>
        <w:br/>
        <w:t>к решению тридцать шестой сессии шестого созыва</w:t>
      </w:r>
      <w:r w:rsidRPr="001B3CB8">
        <w:rPr>
          <w:sz w:val="24"/>
          <w:szCs w:val="24"/>
          <w:lang w:eastAsia="ru-RU"/>
        </w:rPr>
        <w:br/>
        <w:t xml:space="preserve">Совета депутатов Кировского сельсовета </w:t>
      </w:r>
      <w:r w:rsidRPr="001B3CB8">
        <w:rPr>
          <w:sz w:val="24"/>
          <w:szCs w:val="24"/>
          <w:lang w:eastAsia="ru-RU"/>
        </w:rPr>
        <w:br/>
        <w:t xml:space="preserve">Тогучинского района Новосибирской области </w:t>
      </w:r>
      <w:r w:rsidRPr="001B3CB8">
        <w:rPr>
          <w:sz w:val="24"/>
          <w:szCs w:val="24"/>
          <w:lang w:eastAsia="ru-RU"/>
        </w:rPr>
        <w:br/>
        <w:t xml:space="preserve">№ 196 от 13.05.2025 года «Об исполнении бюджета </w:t>
      </w:r>
    </w:p>
    <w:p w:rsidR="001B3CB8" w:rsidRPr="001B3CB8" w:rsidRDefault="001B3CB8" w:rsidP="001B3CB8">
      <w:pPr>
        <w:jc w:val="right"/>
        <w:rPr>
          <w:sz w:val="24"/>
          <w:szCs w:val="24"/>
          <w:lang w:eastAsia="ru-RU"/>
        </w:rPr>
      </w:pPr>
      <w:r w:rsidRPr="001B3CB8">
        <w:rPr>
          <w:sz w:val="24"/>
          <w:szCs w:val="24"/>
          <w:lang w:eastAsia="ru-RU"/>
        </w:rPr>
        <w:t xml:space="preserve">Кировского сельсовета Тогучинского района </w:t>
      </w:r>
    </w:p>
    <w:p w:rsidR="001B3CB8" w:rsidRPr="001B3CB8" w:rsidRDefault="001B3CB8" w:rsidP="001B3CB8">
      <w:pPr>
        <w:jc w:val="right"/>
        <w:rPr>
          <w:sz w:val="24"/>
          <w:szCs w:val="24"/>
          <w:lang w:eastAsia="ru-RU"/>
        </w:rPr>
      </w:pPr>
      <w:r w:rsidRPr="001B3CB8">
        <w:rPr>
          <w:sz w:val="24"/>
          <w:szCs w:val="24"/>
          <w:lang w:eastAsia="ru-RU"/>
        </w:rPr>
        <w:t>Новосибирской области за 2024 год»</w:t>
      </w:r>
    </w:p>
    <w:tbl>
      <w:tblPr>
        <w:tblW w:w="9214" w:type="dxa"/>
        <w:tblInd w:w="108" w:type="dxa"/>
        <w:tblLook w:val="04A0" w:firstRow="1" w:lastRow="0" w:firstColumn="1" w:lastColumn="0" w:noHBand="0" w:noVBand="1"/>
      </w:tblPr>
      <w:tblGrid>
        <w:gridCol w:w="4678"/>
        <w:gridCol w:w="2977"/>
        <w:gridCol w:w="1559"/>
      </w:tblGrid>
      <w:tr w:rsidR="001B3CB8" w:rsidRPr="001B3CB8" w:rsidTr="001B3CB8">
        <w:trPr>
          <w:trHeight w:val="783"/>
        </w:trPr>
        <w:tc>
          <w:tcPr>
            <w:tcW w:w="9214" w:type="dxa"/>
            <w:gridSpan w:val="3"/>
            <w:tcBorders>
              <w:top w:val="nil"/>
              <w:left w:val="nil"/>
              <w:bottom w:val="nil"/>
              <w:right w:val="nil"/>
            </w:tcBorders>
            <w:shd w:val="clear" w:color="auto" w:fill="auto"/>
            <w:noWrap/>
            <w:vAlign w:val="bottom"/>
            <w:hideMark/>
          </w:tcPr>
          <w:p w:rsidR="001B3CB8" w:rsidRPr="001B3CB8" w:rsidRDefault="001B3CB8" w:rsidP="001B3CB8">
            <w:pPr>
              <w:suppressAutoHyphens w:val="0"/>
              <w:jc w:val="center"/>
              <w:rPr>
                <w:sz w:val="24"/>
                <w:szCs w:val="24"/>
                <w:lang w:eastAsia="ru-RU"/>
              </w:rPr>
            </w:pPr>
            <w:r w:rsidRPr="001B3CB8">
              <w:rPr>
                <w:sz w:val="24"/>
                <w:szCs w:val="24"/>
                <w:lang w:eastAsia="ru-RU"/>
              </w:rPr>
              <w:t>Доходы бюджета Кировского сельсовета Тогучинского района Новосибирской области за 2024г по кодам классификации доходов бюджета</w:t>
            </w:r>
          </w:p>
        </w:tc>
      </w:tr>
      <w:tr w:rsidR="001B3CB8" w:rsidRPr="001B3CB8" w:rsidTr="001B3CB8">
        <w:trPr>
          <w:trHeight w:val="293"/>
        </w:trPr>
        <w:tc>
          <w:tcPr>
            <w:tcW w:w="4678" w:type="dxa"/>
            <w:tcBorders>
              <w:top w:val="nil"/>
              <w:left w:val="nil"/>
              <w:bottom w:val="nil"/>
              <w:right w:val="nil"/>
            </w:tcBorders>
            <w:shd w:val="clear" w:color="auto" w:fill="auto"/>
            <w:noWrap/>
            <w:vAlign w:val="bottom"/>
            <w:hideMark/>
          </w:tcPr>
          <w:p w:rsidR="001B3CB8" w:rsidRPr="001B3CB8" w:rsidRDefault="001B3CB8" w:rsidP="001B3CB8">
            <w:pPr>
              <w:suppressAutoHyphens w:val="0"/>
              <w:rPr>
                <w:sz w:val="24"/>
                <w:szCs w:val="24"/>
                <w:lang w:eastAsia="ru-RU"/>
              </w:rPr>
            </w:pPr>
          </w:p>
        </w:tc>
        <w:tc>
          <w:tcPr>
            <w:tcW w:w="2977" w:type="dxa"/>
            <w:tcBorders>
              <w:top w:val="nil"/>
              <w:left w:val="nil"/>
              <w:bottom w:val="nil"/>
              <w:right w:val="nil"/>
            </w:tcBorders>
            <w:shd w:val="clear" w:color="auto" w:fill="auto"/>
            <w:noWrap/>
            <w:vAlign w:val="bottom"/>
            <w:hideMark/>
          </w:tcPr>
          <w:p w:rsidR="001B3CB8" w:rsidRPr="001B3CB8" w:rsidRDefault="001B3CB8" w:rsidP="001B3CB8">
            <w:pPr>
              <w:suppressAutoHyphens w:val="0"/>
              <w:rPr>
                <w:sz w:val="24"/>
                <w:szCs w:val="24"/>
                <w:lang w:eastAsia="ru-RU"/>
              </w:rPr>
            </w:pPr>
          </w:p>
        </w:tc>
        <w:tc>
          <w:tcPr>
            <w:tcW w:w="1559" w:type="dxa"/>
            <w:tcBorders>
              <w:top w:val="nil"/>
              <w:left w:val="nil"/>
              <w:bottom w:val="nil"/>
              <w:right w:val="nil"/>
            </w:tcBorders>
            <w:shd w:val="clear" w:color="auto" w:fill="auto"/>
            <w:noWrap/>
            <w:vAlign w:val="bottom"/>
            <w:hideMark/>
          </w:tcPr>
          <w:p w:rsidR="001B3CB8" w:rsidRPr="001B3CB8" w:rsidRDefault="001B3CB8" w:rsidP="001B3CB8">
            <w:pPr>
              <w:suppressAutoHyphens w:val="0"/>
              <w:rPr>
                <w:sz w:val="24"/>
                <w:szCs w:val="24"/>
                <w:lang w:eastAsia="ru-RU"/>
              </w:rPr>
            </w:pPr>
          </w:p>
        </w:tc>
      </w:tr>
    </w:tbl>
    <w:p w:rsidR="001B3CB8" w:rsidRPr="001B3CB8" w:rsidRDefault="001B3CB8" w:rsidP="001B3CB8">
      <w:pPr>
        <w:jc w:val="both"/>
        <w:rPr>
          <w:sz w:val="24"/>
          <w:szCs w:val="24"/>
          <w:lang w:eastAsia="ar-SA"/>
        </w:rPr>
      </w:pPr>
      <w:r w:rsidRPr="001B3CB8">
        <w:rPr>
          <w:sz w:val="24"/>
          <w:szCs w:val="24"/>
          <w:lang w:eastAsia="ar-SA"/>
        </w:rPr>
        <w:t xml:space="preserve">                   </w:t>
      </w:r>
    </w:p>
    <w:tbl>
      <w:tblPr>
        <w:tblpPr w:leftFromText="180" w:rightFromText="180" w:vertAnchor="text" w:tblpX="93" w:tblpY="1"/>
        <w:tblOverlap w:val="never"/>
        <w:tblW w:w="9322" w:type="dxa"/>
        <w:tblLook w:val="04A0" w:firstRow="1" w:lastRow="0" w:firstColumn="1" w:lastColumn="0" w:noHBand="0" w:noVBand="1"/>
      </w:tblPr>
      <w:tblGrid>
        <w:gridCol w:w="4693"/>
        <w:gridCol w:w="2977"/>
        <w:gridCol w:w="1652"/>
      </w:tblGrid>
      <w:tr w:rsidR="001B3CB8" w:rsidRPr="001B3CB8" w:rsidTr="001B3CB8">
        <w:trPr>
          <w:trHeight w:val="255"/>
        </w:trPr>
        <w:tc>
          <w:tcPr>
            <w:tcW w:w="4693"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Наименование показателя</w:t>
            </w:r>
          </w:p>
        </w:tc>
        <w:tc>
          <w:tcPr>
            <w:tcW w:w="2977"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Код дохода по бюджетной классификации</w:t>
            </w:r>
          </w:p>
        </w:tc>
        <w:tc>
          <w:tcPr>
            <w:tcW w:w="1652" w:type="dxa"/>
            <w:tcBorders>
              <w:top w:val="single" w:sz="8" w:space="0" w:color="auto"/>
              <w:left w:val="nil"/>
              <w:bottom w:val="nil"/>
              <w:right w:val="single" w:sz="8"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 xml:space="preserve">  </w:t>
            </w:r>
          </w:p>
        </w:tc>
      </w:tr>
      <w:tr w:rsidR="001B3CB8" w:rsidRPr="001B3CB8" w:rsidTr="001B3CB8">
        <w:trPr>
          <w:trHeight w:val="276"/>
        </w:trPr>
        <w:tc>
          <w:tcPr>
            <w:tcW w:w="4693" w:type="dxa"/>
            <w:vMerge/>
            <w:tcBorders>
              <w:top w:val="single" w:sz="8" w:space="0" w:color="auto"/>
              <w:left w:val="single" w:sz="8" w:space="0" w:color="auto"/>
              <w:bottom w:val="single" w:sz="4" w:space="0" w:color="auto"/>
              <w:right w:val="single" w:sz="8" w:space="0" w:color="auto"/>
            </w:tcBorders>
            <w:vAlign w:val="center"/>
            <w:hideMark/>
          </w:tcPr>
          <w:p w:rsidR="001B3CB8" w:rsidRPr="001B3CB8" w:rsidRDefault="001B3CB8" w:rsidP="001B3CB8">
            <w:pPr>
              <w:suppressAutoHyphens w:val="0"/>
              <w:rPr>
                <w:sz w:val="24"/>
                <w:szCs w:val="24"/>
                <w:lang w:eastAsia="ru-RU"/>
              </w:rPr>
            </w:pPr>
          </w:p>
        </w:tc>
        <w:tc>
          <w:tcPr>
            <w:tcW w:w="2977" w:type="dxa"/>
            <w:vMerge/>
            <w:tcBorders>
              <w:top w:val="single" w:sz="8" w:space="0" w:color="auto"/>
              <w:left w:val="single" w:sz="8" w:space="0" w:color="auto"/>
              <w:bottom w:val="single" w:sz="4" w:space="0" w:color="auto"/>
              <w:right w:val="single" w:sz="8" w:space="0" w:color="auto"/>
            </w:tcBorders>
            <w:vAlign w:val="center"/>
            <w:hideMark/>
          </w:tcPr>
          <w:p w:rsidR="001B3CB8" w:rsidRPr="001B3CB8" w:rsidRDefault="001B3CB8" w:rsidP="001B3CB8">
            <w:pPr>
              <w:suppressAutoHyphens w:val="0"/>
              <w:rPr>
                <w:sz w:val="24"/>
                <w:szCs w:val="24"/>
                <w:lang w:eastAsia="ru-RU"/>
              </w:rPr>
            </w:pPr>
          </w:p>
        </w:tc>
        <w:tc>
          <w:tcPr>
            <w:tcW w:w="1652" w:type="dxa"/>
            <w:vMerge w:val="restart"/>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Исполнено</w:t>
            </w:r>
          </w:p>
        </w:tc>
      </w:tr>
      <w:tr w:rsidR="001B3CB8" w:rsidRPr="001B3CB8" w:rsidTr="001B3CB8">
        <w:trPr>
          <w:trHeight w:val="276"/>
        </w:trPr>
        <w:tc>
          <w:tcPr>
            <w:tcW w:w="4693" w:type="dxa"/>
            <w:vMerge/>
            <w:tcBorders>
              <w:top w:val="single" w:sz="8" w:space="0" w:color="auto"/>
              <w:left w:val="single" w:sz="8" w:space="0" w:color="auto"/>
              <w:bottom w:val="single" w:sz="4" w:space="0" w:color="auto"/>
              <w:right w:val="single" w:sz="8" w:space="0" w:color="auto"/>
            </w:tcBorders>
            <w:vAlign w:val="center"/>
            <w:hideMark/>
          </w:tcPr>
          <w:p w:rsidR="001B3CB8" w:rsidRPr="001B3CB8" w:rsidRDefault="001B3CB8" w:rsidP="001B3CB8">
            <w:pPr>
              <w:suppressAutoHyphens w:val="0"/>
              <w:rPr>
                <w:sz w:val="24"/>
                <w:szCs w:val="24"/>
                <w:lang w:eastAsia="ru-RU"/>
              </w:rPr>
            </w:pPr>
          </w:p>
        </w:tc>
        <w:tc>
          <w:tcPr>
            <w:tcW w:w="2977" w:type="dxa"/>
            <w:vMerge/>
            <w:tcBorders>
              <w:top w:val="single" w:sz="8" w:space="0" w:color="auto"/>
              <w:left w:val="single" w:sz="8" w:space="0" w:color="auto"/>
              <w:bottom w:val="single" w:sz="4" w:space="0" w:color="auto"/>
              <w:right w:val="single" w:sz="8" w:space="0" w:color="auto"/>
            </w:tcBorders>
            <w:vAlign w:val="center"/>
            <w:hideMark/>
          </w:tcPr>
          <w:p w:rsidR="001B3CB8" w:rsidRPr="001B3CB8" w:rsidRDefault="001B3CB8" w:rsidP="001B3CB8">
            <w:pPr>
              <w:suppressAutoHyphens w:val="0"/>
              <w:rPr>
                <w:sz w:val="24"/>
                <w:szCs w:val="24"/>
                <w:lang w:eastAsia="ru-RU"/>
              </w:rPr>
            </w:pPr>
          </w:p>
        </w:tc>
        <w:tc>
          <w:tcPr>
            <w:tcW w:w="1652" w:type="dxa"/>
            <w:vMerge/>
            <w:tcBorders>
              <w:top w:val="nil"/>
              <w:left w:val="single" w:sz="8" w:space="0" w:color="auto"/>
              <w:bottom w:val="single" w:sz="4" w:space="0" w:color="auto"/>
              <w:right w:val="single" w:sz="8" w:space="0" w:color="auto"/>
            </w:tcBorders>
            <w:vAlign w:val="center"/>
            <w:hideMark/>
          </w:tcPr>
          <w:p w:rsidR="001B3CB8" w:rsidRPr="001B3CB8" w:rsidRDefault="001B3CB8" w:rsidP="001B3CB8">
            <w:pPr>
              <w:suppressAutoHyphens w:val="0"/>
              <w:rPr>
                <w:sz w:val="24"/>
                <w:szCs w:val="24"/>
                <w:lang w:eastAsia="ru-RU"/>
              </w:rPr>
            </w:pPr>
          </w:p>
        </w:tc>
      </w:tr>
      <w:tr w:rsidR="001B3CB8" w:rsidRPr="001B3CB8" w:rsidTr="001B3CB8">
        <w:trPr>
          <w:trHeight w:val="276"/>
        </w:trPr>
        <w:tc>
          <w:tcPr>
            <w:tcW w:w="4693" w:type="dxa"/>
            <w:vMerge/>
            <w:tcBorders>
              <w:top w:val="single" w:sz="8" w:space="0" w:color="auto"/>
              <w:left w:val="single" w:sz="8" w:space="0" w:color="auto"/>
              <w:bottom w:val="single" w:sz="4" w:space="0" w:color="auto"/>
              <w:right w:val="single" w:sz="8" w:space="0" w:color="auto"/>
            </w:tcBorders>
            <w:vAlign w:val="center"/>
            <w:hideMark/>
          </w:tcPr>
          <w:p w:rsidR="001B3CB8" w:rsidRPr="001B3CB8" w:rsidRDefault="001B3CB8" w:rsidP="001B3CB8">
            <w:pPr>
              <w:suppressAutoHyphens w:val="0"/>
              <w:rPr>
                <w:sz w:val="24"/>
                <w:szCs w:val="24"/>
                <w:lang w:eastAsia="ru-RU"/>
              </w:rPr>
            </w:pPr>
          </w:p>
        </w:tc>
        <w:tc>
          <w:tcPr>
            <w:tcW w:w="2977" w:type="dxa"/>
            <w:vMerge/>
            <w:tcBorders>
              <w:top w:val="single" w:sz="8" w:space="0" w:color="auto"/>
              <w:left w:val="single" w:sz="8" w:space="0" w:color="auto"/>
              <w:bottom w:val="single" w:sz="4" w:space="0" w:color="auto"/>
              <w:right w:val="single" w:sz="8" w:space="0" w:color="auto"/>
            </w:tcBorders>
            <w:vAlign w:val="center"/>
            <w:hideMark/>
          </w:tcPr>
          <w:p w:rsidR="001B3CB8" w:rsidRPr="001B3CB8" w:rsidRDefault="001B3CB8" w:rsidP="001B3CB8">
            <w:pPr>
              <w:suppressAutoHyphens w:val="0"/>
              <w:rPr>
                <w:sz w:val="24"/>
                <w:szCs w:val="24"/>
                <w:lang w:eastAsia="ru-RU"/>
              </w:rPr>
            </w:pPr>
          </w:p>
        </w:tc>
        <w:tc>
          <w:tcPr>
            <w:tcW w:w="1652" w:type="dxa"/>
            <w:vMerge/>
            <w:tcBorders>
              <w:top w:val="nil"/>
              <w:left w:val="single" w:sz="8" w:space="0" w:color="auto"/>
              <w:bottom w:val="single" w:sz="4" w:space="0" w:color="auto"/>
              <w:right w:val="single" w:sz="8" w:space="0" w:color="auto"/>
            </w:tcBorders>
            <w:vAlign w:val="center"/>
            <w:hideMark/>
          </w:tcPr>
          <w:p w:rsidR="001B3CB8" w:rsidRPr="001B3CB8" w:rsidRDefault="001B3CB8" w:rsidP="001B3CB8">
            <w:pPr>
              <w:suppressAutoHyphens w:val="0"/>
              <w:rPr>
                <w:sz w:val="24"/>
                <w:szCs w:val="24"/>
                <w:lang w:eastAsia="ru-RU"/>
              </w:rPr>
            </w:pPr>
          </w:p>
        </w:tc>
      </w:tr>
      <w:tr w:rsidR="001B3CB8" w:rsidRPr="001B3CB8" w:rsidTr="001B3CB8">
        <w:trPr>
          <w:trHeight w:val="276"/>
        </w:trPr>
        <w:tc>
          <w:tcPr>
            <w:tcW w:w="4693" w:type="dxa"/>
            <w:vMerge/>
            <w:tcBorders>
              <w:top w:val="single" w:sz="8" w:space="0" w:color="auto"/>
              <w:left w:val="single" w:sz="8" w:space="0" w:color="auto"/>
              <w:bottom w:val="single" w:sz="4" w:space="0" w:color="auto"/>
              <w:right w:val="single" w:sz="8" w:space="0" w:color="auto"/>
            </w:tcBorders>
            <w:vAlign w:val="center"/>
            <w:hideMark/>
          </w:tcPr>
          <w:p w:rsidR="001B3CB8" w:rsidRPr="001B3CB8" w:rsidRDefault="001B3CB8" w:rsidP="001B3CB8">
            <w:pPr>
              <w:suppressAutoHyphens w:val="0"/>
              <w:rPr>
                <w:sz w:val="24"/>
                <w:szCs w:val="24"/>
                <w:lang w:eastAsia="ru-RU"/>
              </w:rPr>
            </w:pPr>
          </w:p>
        </w:tc>
        <w:tc>
          <w:tcPr>
            <w:tcW w:w="2977" w:type="dxa"/>
            <w:vMerge/>
            <w:tcBorders>
              <w:top w:val="single" w:sz="8" w:space="0" w:color="auto"/>
              <w:left w:val="single" w:sz="8" w:space="0" w:color="auto"/>
              <w:bottom w:val="single" w:sz="4" w:space="0" w:color="auto"/>
              <w:right w:val="single" w:sz="8" w:space="0" w:color="auto"/>
            </w:tcBorders>
            <w:vAlign w:val="center"/>
            <w:hideMark/>
          </w:tcPr>
          <w:p w:rsidR="001B3CB8" w:rsidRPr="001B3CB8" w:rsidRDefault="001B3CB8" w:rsidP="001B3CB8">
            <w:pPr>
              <w:suppressAutoHyphens w:val="0"/>
              <w:rPr>
                <w:sz w:val="24"/>
                <w:szCs w:val="24"/>
                <w:lang w:eastAsia="ru-RU"/>
              </w:rPr>
            </w:pPr>
          </w:p>
        </w:tc>
        <w:tc>
          <w:tcPr>
            <w:tcW w:w="1652" w:type="dxa"/>
            <w:vMerge/>
            <w:tcBorders>
              <w:top w:val="nil"/>
              <w:left w:val="single" w:sz="8" w:space="0" w:color="auto"/>
              <w:bottom w:val="single" w:sz="4" w:space="0" w:color="auto"/>
              <w:right w:val="single" w:sz="8" w:space="0" w:color="auto"/>
            </w:tcBorders>
            <w:vAlign w:val="center"/>
            <w:hideMark/>
          </w:tcPr>
          <w:p w:rsidR="001B3CB8" w:rsidRPr="001B3CB8" w:rsidRDefault="001B3CB8" w:rsidP="001B3CB8">
            <w:pPr>
              <w:suppressAutoHyphens w:val="0"/>
              <w:rPr>
                <w:sz w:val="24"/>
                <w:szCs w:val="24"/>
                <w:lang w:eastAsia="ru-RU"/>
              </w:rPr>
            </w:pPr>
          </w:p>
        </w:tc>
      </w:tr>
      <w:tr w:rsidR="001B3CB8" w:rsidRPr="001B3CB8" w:rsidTr="001B3CB8">
        <w:trPr>
          <w:trHeight w:val="276"/>
        </w:trPr>
        <w:tc>
          <w:tcPr>
            <w:tcW w:w="4693" w:type="dxa"/>
            <w:vMerge/>
            <w:tcBorders>
              <w:top w:val="single" w:sz="8" w:space="0" w:color="auto"/>
              <w:left w:val="single" w:sz="8" w:space="0" w:color="auto"/>
              <w:bottom w:val="single" w:sz="4" w:space="0" w:color="auto"/>
              <w:right w:val="single" w:sz="8" w:space="0" w:color="auto"/>
            </w:tcBorders>
            <w:vAlign w:val="center"/>
            <w:hideMark/>
          </w:tcPr>
          <w:p w:rsidR="001B3CB8" w:rsidRPr="001B3CB8" w:rsidRDefault="001B3CB8" w:rsidP="001B3CB8">
            <w:pPr>
              <w:suppressAutoHyphens w:val="0"/>
              <w:rPr>
                <w:sz w:val="24"/>
                <w:szCs w:val="24"/>
                <w:lang w:eastAsia="ru-RU"/>
              </w:rPr>
            </w:pPr>
          </w:p>
        </w:tc>
        <w:tc>
          <w:tcPr>
            <w:tcW w:w="2977" w:type="dxa"/>
            <w:vMerge/>
            <w:tcBorders>
              <w:top w:val="single" w:sz="8" w:space="0" w:color="auto"/>
              <w:left w:val="single" w:sz="8" w:space="0" w:color="auto"/>
              <w:bottom w:val="single" w:sz="4" w:space="0" w:color="auto"/>
              <w:right w:val="single" w:sz="8" w:space="0" w:color="auto"/>
            </w:tcBorders>
            <w:vAlign w:val="center"/>
            <w:hideMark/>
          </w:tcPr>
          <w:p w:rsidR="001B3CB8" w:rsidRPr="001B3CB8" w:rsidRDefault="001B3CB8" w:rsidP="001B3CB8">
            <w:pPr>
              <w:suppressAutoHyphens w:val="0"/>
              <w:rPr>
                <w:sz w:val="24"/>
                <w:szCs w:val="24"/>
                <w:lang w:eastAsia="ru-RU"/>
              </w:rPr>
            </w:pPr>
          </w:p>
        </w:tc>
        <w:tc>
          <w:tcPr>
            <w:tcW w:w="1652" w:type="dxa"/>
            <w:vMerge/>
            <w:tcBorders>
              <w:top w:val="nil"/>
              <w:left w:val="single" w:sz="8" w:space="0" w:color="auto"/>
              <w:bottom w:val="single" w:sz="4" w:space="0" w:color="auto"/>
              <w:right w:val="single" w:sz="8" w:space="0" w:color="auto"/>
            </w:tcBorders>
            <w:vAlign w:val="center"/>
            <w:hideMark/>
          </w:tcPr>
          <w:p w:rsidR="001B3CB8" w:rsidRPr="001B3CB8" w:rsidRDefault="001B3CB8" w:rsidP="001B3CB8">
            <w:pPr>
              <w:suppressAutoHyphens w:val="0"/>
              <w:rPr>
                <w:sz w:val="24"/>
                <w:szCs w:val="24"/>
                <w:lang w:eastAsia="ru-RU"/>
              </w:rPr>
            </w:pPr>
          </w:p>
        </w:tc>
      </w:tr>
      <w:tr w:rsidR="001B3CB8" w:rsidRPr="001B3CB8" w:rsidTr="001B3CB8">
        <w:trPr>
          <w:trHeight w:val="276"/>
        </w:trPr>
        <w:tc>
          <w:tcPr>
            <w:tcW w:w="4693" w:type="dxa"/>
            <w:vMerge/>
            <w:tcBorders>
              <w:top w:val="single" w:sz="8" w:space="0" w:color="auto"/>
              <w:left w:val="single" w:sz="8" w:space="0" w:color="auto"/>
              <w:bottom w:val="single" w:sz="4" w:space="0" w:color="auto"/>
              <w:right w:val="single" w:sz="8" w:space="0" w:color="auto"/>
            </w:tcBorders>
            <w:vAlign w:val="center"/>
            <w:hideMark/>
          </w:tcPr>
          <w:p w:rsidR="001B3CB8" w:rsidRPr="001B3CB8" w:rsidRDefault="001B3CB8" w:rsidP="001B3CB8">
            <w:pPr>
              <w:suppressAutoHyphens w:val="0"/>
              <w:rPr>
                <w:sz w:val="24"/>
                <w:szCs w:val="24"/>
                <w:lang w:eastAsia="ru-RU"/>
              </w:rPr>
            </w:pPr>
          </w:p>
        </w:tc>
        <w:tc>
          <w:tcPr>
            <w:tcW w:w="2977" w:type="dxa"/>
            <w:vMerge/>
            <w:tcBorders>
              <w:top w:val="single" w:sz="8" w:space="0" w:color="auto"/>
              <w:left w:val="single" w:sz="8" w:space="0" w:color="auto"/>
              <w:bottom w:val="single" w:sz="4" w:space="0" w:color="auto"/>
              <w:right w:val="single" w:sz="8" w:space="0" w:color="auto"/>
            </w:tcBorders>
            <w:vAlign w:val="center"/>
            <w:hideMark/>
          </w:tcPr>
          <w:p w:rsidR="001B3CB8" w:rsidRPr="001B3CB8" w:rsidRDefault="001B3CB8" w:rsidP="001B3CB8">
            <w:pPr>
              <w:suppressAutoHyphens w:val="0"/>
              <w:rPr>
                <w:sz w:val="24"/>
                <w:szCs w:val="24"/>
                <w:lang w:eastAsia="ru-RU"/>
              </w:rPr>
            </w:pPr>
          </w:p>
        </w:tc>
        <w:tc>
          <w:tcPr>
            <w:tcW w:w="1652" w:type="dxa"/>
            <w:vMerge/>
            <w:tcBorders>
              <w:top w:val="nil"/>
              <w:left w:val="single" w:sz="8" w:space="0" w:color="auto"/>
              <w:bottom w:val="single" w:sz="4" w:space="0" w:color="auto"/>
              <w:right w:val="single" w:sz="8" w:space="0" w:color="auto"/>
            </w:tcBorders>
            <w:vAlign w:val="center"/>
            <w:hideMark/>
          </w:tcPr>
          <w:p w:rsidR="001B3CB8" w:rsidRPr="001B3CB8" w:rsidRDefault="001B3CB8" w:rsidP="001B3CB8">
            <w:pPr>
              <w:suppressAutoHyphens w:val="0"/>
              <w:rPr>
                <w:sz w:val="24"/>
                <w:szCs w:val="24"/>
                <w:lang w:eastAsia="ru-RU"/>
              </w:rPr>
            </w:pPr>
          </w:p>
        </w:tc>
      </w:tr>
      <w:tr w:rsidR="001B3CB8" w:rsidRPr="001B3CB8" w:rsidTr="001B3CB8">
        <w:trPr>
          <w:trHeight w:val="270"/>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1</w:t>
            </w:r>
          </w:p>
        </w:tc>
        <w:tc>
          <w:tcPr>
            <w:tcW w:w="2977" w:type="dxa"/>
            <w:tcBorders>
              <w:top w:val="nil"/>
              <w:left w:val="nil"/>
              <w:bottom w:val="single" w:sz="8" w:space="0" w:color="auto"/>
              <w:right w:val="single" w:sz="8"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2</w:t>
            </w:r>
          </w:p>
        </w:tc>
        <w:tc>
          <w:tcPr>
            <w:tcW w:w="1652" w:type="dxa"/>
            <w:tcBorders>
              <w:top w:val="nil"/>
              <w:left w:val="nil"/>
              <w:bottom w:val="single" w:sz="8" w:space="0" w:color="auto"/>
              <w:right w:val="single" w:sz="8"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3</w:t>
            </w:r>
          </w:p>
        </w:tc>
      </w:tr>
      <w:tr w:rsidR="001B3CB8" w:rsidRPr="001B3CB8" w:rsidTr="001B3CB8">
        <w:trPr>
          <w:trHeight w:val="390"/>
        </w:trPr>
        <w:tc>
          <w:tcPr>
            <w:tcW w:w="4693" w:type="dxa"/>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Доходы бюджета - Всего</w:t>
            </w:r>
          </w:p>
        </w:tc>
        <w:tc>
          <w:tcPr>
            <w:tcW w:w="2977" w:type="dxa"/>
            <w:tcBorders>
              <w:top w:val="nil"/>
              <w:left w:val="nil"/>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000 8 50 00000 00 0000 000</w:t>
            </w:r>
          </w:p>
        </w:tc>
        <w:tc>
          <w:tcPr>
            <w:tcW w:w="1652" w:type="dxa"/>
            <w:tcBorders>
              <w:top w:val="nil"/>
              <w:left w:val="nil"/>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31 752 521,89</w:t>
            </w:r>
          </w:p>
        </w:tc>
      </w:tr>
      <w:tr w:rsidR="001B3CB8" w:rsidRPr="001B3CB8" w:rsidTr="001B3CB8">
        <w:trPr>
          <w:trHeight w:val="1950"/>
        </w:trPr>
        <w:tc>
          <w:tcPr>
            <w:tcW w:w="4693" w:type="dxa"/>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2977" w:type="dxa"/>
            <w:tcBorders>
              <w:top w:val="nil"/>
              <w:left w:val="nil"/>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000 1 01 02010 01 0000 110</w:t>
            </w:r>
          </w:p>
        </w:tc>
        <w:tc>
          <w:tcPr>
            <w:tcW w:w="1652" w:type="dxa"/>
            <w:tcBorders>
              <w:top w:val="nil"/>
              <w:left w:val="nil"/>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1 698 617,50</w:t>
            </w:r>
          </w:p>
        </w:tc>
      </w:tr>
      <w:tr w:rsidR="001B3CB8" w:rsidRPr="001B3CB8" w:rsidTr="001B3CB8">
        <w:trPr>
          <w:trHeight w:val="1755"/>
        </w:trPr>
        <w:tc>
          <w:tcPr>
            <w:tcW w:w="4693" w:type="dxa"/>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977" w:type="dxa"/>
            <w:tcBorders>
              <w:top w:val="nil"/>
              <w:left w:val="nil"/>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000 1 01 02020 01 0000 110</w:t>
            </w:r>
          </w:p>
        </w:tc>
        <w:tc>
          <w:tcPr>
            <w:tcW w:w="1652" w:type="dxa"/>
            <w:tcBorders>
              <w:top w:val="nil"/>
              <w:left w:val="nil"/>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100,00</w:t>
            </w:r>
          </w:p>
        </w:tc>
      </w:tr>
      <w:tr w:rsidR="001B3CB8" w:rsidRPr="001B3CB8" w:rsidTr="001B3CB8">
        <w:trPr>
          <w:trHeight w:val="705"/>
        </w:trPr>
        <w:tc>
          <w:tcPr>
            <w:tcW w:w="4693" w:type="dxa"/>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977" w:type="dxa"/>
            <w:tcBorders>
              <w:top w:val="nil"/>
              <w:left w:val="nil"/>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000 1 01 02030 01 0000 110</w:t>
            </w:r>
          </w:p>
        </w:tc>
        <w:tc>
          <w:tcPr>
            <w:tcW w:w="1652" w:type="dxa"/>
            <w:tcBorders>
              <w:top w:val="nil"/>
              <w:left w:val="nil"/>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15 075,69</w:t>
            </w:r>
          </w:p>
        </w:tc>
      </w:tr>
      <w:tr w:rsidR="001B3CB8" w:rsidRPr="001B3CB8" w:rsidTr="001B3CB8">
        <w:trPr>
          <w:trHeight w:val="1365"/>
        </w:trPr>
        <w:tc>
          <w:tcPr>
            <w:tcW w:w="4693" w:type="dxa"/>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lastRenderedPageBreak/>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977" w:type="dxa"/>
            <w:tcBorders>
              <w:top w:val="nil"/>
              <w:left w:val="nil"/>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000 1 01 02040 01 0000 110</w:t>
            </w:r>
          </w:p>
        </w:tc>
        <w:tc>
          <w:tcPr>
            <w:tcW w:w="1652" w:type="dxa"/>
            <w:tcBorders>
              <w:top w:val="nil"/>
              <w:left w:val="nil"/>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510,88</w:t>
            </w:r>
          </w:p>
        </w:tc>
      </w:tr>
      <w:tr w:rsidR="001B3CB8" w:rsidRPr="001B3CB8" w:rsidTr="001B3CB8">
        <w:trPr>
          <w:trHeight w:val="1170"/>
        </w:trPr>
        <w:tc>
          <w:tcPr>
            <w:tcW w:w="4693" w:type="dxa"/>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2977" w:type="dxa"/>
            <w:tcBorders>
              <w:top w:val="nil"/>
              <w:left w:val="nil"/>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000 1 01 02130 01 0000 110</w:t>
            </w:r>
          </w:p>
        </w:tc>
        <w:tc>
          <w:tcPr>
            <w:tcW w:w="1652" w:type="dxa"/>
            <w:tcBorders>
              <w:top w:val="nil"/>
              <w:left w:val="nil"/>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138 607,50</w:t>
            </w:r>
          </w:p>
        </w:tc>
      </w:tr>
      <w:tr w:rsidR="001B3CB8" w:rsidRPr="001B3CB8" w:rsidTr="001B3CB8">
        <w:trPr>
          <w:trHeight w:val="1170"/>
        </w:trPr>
        <w:tc>
          <w:tcPr>
            <w:tcW w:w="4693" w:type="dxa"/>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2977" w:type="dxa"/>
            <w:tcBorders>
              <w:top w:val="nil"/>
              <w:left w:val="nil"/>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000 1 01 02140 01 0000 110</w:t>
            </w:r>
          </w:p>
        </w:tc>
        <w:tc>
          <w:tcPr>
            <w:tcW w:w="1652" w:type="dxa"/>
            <w:tcBorders>
              <w:top w:val="nil"/>
              <w:left w:val="nil"/>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-2 434,00</w:t>
            </w:r>
          </w:p>
        </w:tc>
      </w:tr>
      <w:tr w:rsidR="001B3CB8" w:rsidRPr="001B3CB8" w:rsidTr="001B3CB8">
        <w:trPr>
          <w:trHeight w:val="1950"/>
        </w:trPr>
        <w:tc>
          <w:tcPr>
            <w:tcW w:w="4693" w:type="dxa"/>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77" w:type="dxa"/>
            <w:tcBorders>
              <w:top w:val="nil"/>
              <w:left w:val="nil"/>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000 1 03 02231 01 0000 110</w:t>
            </w:r>
          </w:p>
        </w:tc>
        <w:tc>
          <w:tcPr>
            <w:tcW w:w="1652" w:type="dxa"/>
            <w:tcBorders>
              <w:top w:val="nil"/>
              <w:left w:val="nil"/>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927 292,24</w:t>
            </w:r>
          </w:p>
        </w:tc>
      </w:tr>
      <w:tr w:rsidR="001B3CB8" w:rsidRPr="001B3CB8" w:rsidTr="001B3CB8">
        <w:trPr>
          <w:trHeight w:val="2145"/>
        </w:trPr>
        <w:tc>
          <w:tcPr>
            <w:tcW w:w="4693" w:type="dxa"/>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Доходы от уплаты акцизов на моторные масла для дизельных и (или) карбюраторных (</w:t>
            </w:r>
            <w:proofErr w:type="spellStart"/>
            <w:r w:rsidRPr="001B3CB8">
              <w:rPr>
                <w:sz w:val="24"/>
                <w:szCs w:val="24"/>
                <w:lang w:eastAsia="ru-RU"/>
              </w:rPr>
              <w:t>инжекторных</w:t>
            </w:r>
            <w:proofErr w:type="spellEnd"/>
            <w:r w:rsidRPr="001B3CB8">
              <w:rPr>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77" w:type="dxa"/>
            <w:tcBorders>
              <w:top w:val="nil"/>
              <w:left w:val="nil"/>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000 1 03 02241 01 0000 110</w:t>
            </w:r>
          </w:p>
        </w:tc>
        <w:tc>
          <w:tcPr>
            <w:tcW w:w="1652" w:type="dxa"/>
            <w:tcBorders>
              <w:top w:val="nil"/>
              <w:left w:val="nil"/>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5 357,77</w:t>
            </w:r>
          </w:p>
        </w:tc>
      </w:tr>
      <w:tr w:rsidR="001B3CB8" w:rsidRPr="001B3CB8" w:rsidTr="001B3CB8">
        <w:trPr>
          <w:trHeight w:val="844"/>
        </w:trPr>
        <w:tc>
          <w:tcPr>
            <w:tcW w:w="4693" w:type="dxa"/>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r w:rsidRPr="001B3CB8">
              <w:rPr>
                <w:sz w:val="24"/>
                <w:szCs w:val="24"/>
                <w:lang w:eastAsia="ru-RU"/>
              </w:rPr>
              <w:lastRenderedPageBreak/>
              <w:t>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77" w:type="dxa"/>
            <w:tcBorders>
              <w:top w:val="nil"/>
              <w:left w:val="nil"/>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lastRenderedPageBreak/>
              <w:t>000 1 03 02251 01 0000 110</w:t>
            </w:r>
          </w:p>
        </w:tc>
        <w:tc>
          <w:tcPr>
            <w:tcW w:w="1652" w:type="dxa"/>
            <w:tcBorders>
              <w:top w:val="nil"/>
              <w:left w:val="nil"/>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963 151,17</w:t>
            </w:r>
          </w:p>
        </w:tc>
      </w:tr>
      <w:tr w:rsidR="001B3CB8" w:rsidRPr="001B3CB8" w:rsidTr="001B3CB8">
        <w:trPr>
          <w:trHeight w:val="1950"/>
        </w:trPr>
        <w:tc>
          <w:tcPr>
            <w:tcW w:w="4693" w:type="dxa"/>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77" w:type="dxa"/>
            <w:tcBorders>
              <w:top w:val="nil"/>
              <w:left w:val="nil"/>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000 1 03 02261 01 0000 110</w:t>
            </w:r>
          </w:p>
        </w:tc>
        <w:tc>
          <w:tcPr>
            <w:tcW w:w="1652" w:type="dxa"/>
            <w:tcBorders>
              <w:top w:val="nil"/>
              <w:left w:val="nil"/>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-100 934,57</w:t>
            </w:r>
          </w:p>
        </w:tc>
      </w:tr>
      <w:tr w:rsidR="001B3CB8" w:rsidRPr="001B3CB8" w:rsidTr="001B3CB8">
        <w:trPr>
          <w:trHeight w:val="390"/>
        </w:trPr>
        <w:tc>
          <w:tcPr>
            <w:tcW w:w="4693" w:type="dxa"/>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Единый сельскохозяйственный налог</w:t>
            </w:r>
          </w:p>
        </w:tc>
        <w:tc>
          <w:tcPr>
            <w:tcW w:w="2977" w:type="dxa"/>
            <w:tcBorders>
              <w:top w:val="nil"/>
              <w:left w:val="nil"/>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000 1 05 03010 01 0000 110</w:t>
            </w:r>
          </w:p>
        </w:tc>
        <w:tc>
          <w:tcPr>
            <w:tcW w:w="1652" w:type="dxa"/>
            <w:tcBorders>
              <w:top w:val="nil"/>
              <w:left w:val="nil"/>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124 194,50</w:t>
            </w:r>
          </w:p>
        </w:tc>
      </w:tr>
      <w:tr w:rsidR="001B3CB8" w:rsidRPr="001B3CB8" w:rsidTr="001B3CB8">
        <w:trPr>
          <w:trHeight w:val="780"/>
        </w:trPr>
        <w:tc>
          <w:tcPr>
            <w:tcW w:w="4693" w:type="dxa"/>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977" w:type="dxa"/>
            <w:tcBorders>
              <w:top w:val="nil"/>
              <w:left w:val="nil"/>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000 1 06 01030 10 0000 110</w:t>
            </w:r>
          </w:p>
        </w:tc>
        <w:tc>
          <w:tcPr>
            <w:tcW w:w="1652" w:type="dxa"/>
            <w:tcBorders>
              <w:top w:val="nil"/>
              <w:left w:val="nil"/>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80 465,72</w:t>
            </w:r>
          </w:p>
        </w:tc>
      </w:tr>
      <w:tr w:rsidR="001B3CB8" w:rsidRPr="001B3CB8" w:rsidTr="001B3CB8">
        <w:trPr>
          <w:trHeight w:val="585"/>
        </w:trPr>
        <w:tc>
          <w:tcPr>
            <w:tcW w:w="4693" w:type="dxa"/>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Земельный налог с организаций, обладающих земельным участком, расположенным в границах сельских поселений</w:t>
            </w:r>
          </w:p>
        </w:tc>
        <w:tc>
          <w:tcPr>
            <w:tcW w:w="2977" w:type="dxa"/>
            <w:tcBorders>
              <w:top w:val="nil"/>
              <w:left w:val="nil"/>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000 1 06 06033 10 0000 110</w:t>
            </w:r>
          </w:p>
        </w:tc>
        <w:tc>
          <w:tcPr>
            <w:tcW w:w="1652" w:type="dxa"/>
            <w:tcBorders>
              <w:top w:val="nil"/>
              <w:left w:val="nil"/>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1 109 008,00</w:t>
            </w:r>
          </w:p>
        </w:tc>
      </w:tr>
      <w:tr w:rsidR="001B3CB8" w:rsidRPr="001B3CB8" w:rsidTr="001B3CB8">
        <w:trPr>
          <w:trHeight w:val="585"/>
        </w:trPr>
        <w:tc>
          <w:tcPr>
            <w:tcW w:w="4693" w:type="dxa"/>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2977" w:type="dxa"/>
            <w:tcBorders>
              <w:top w:val="nil"/>
              <w:left w:val="nil"/>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000 1 06 06043 10 0000 110</w:t>
            </w:r>
          </w:p>
        </w:tc>
        <w:tc>
          <w:tcPr>
            <w:tcW w:w="1652" w:type="dxa"/>
            <w:tcBorders>
              <w:top w:val="nil"/>
              <w:left w:val="nil"/>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329 362,17</w:t>
            </w:r>
          </w:p>
        </w:tc>
      </w:tr>
      <w:tr w:rsidR="001B3CB8" w:rsidRPr="001B3CB8" w:rsidTr="001B3CB8">
        <w:trPr>
          <w:trHeight w:val="1170"/>
        </w:trPr>
        <w:tc>
          <w:tcPr>
            <w:tcW w:w="4693" w:type="dxa"/>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977" w:type="dxa"/>
            <w:tcBorders>
              <w:top w:val="nil"/>
              <w:left w:val="nil"/>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000 1 11 05035 10 0000 120</w:t>
            </w:r>
          </w:p>
        </w:tc>
        <w:tc>
          <w:tcPr>
            <w:tcW w:w="1652" w:type="dxa"/>
            <w:tcBorders>
              <w:top w:val="nil"/>
              <w:left w:val="nil"/>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97 659,72</w:t>
            </w:r>
          </w:p>
        </w:tc>
      </w:tr>
      <w:tr w:rsidR="001B3CB8" w:rsidRPr="001B3CB8" w:rsidTr="001B3CB8">
        <w:trPr>
          <w:trHeight w:val="585"/>
        </w:trPr>
        <w:tc>
          <w:tcPr>
            <w:tcW w:w="4693" w:type="dxa"/>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Прочие доходы от оказания платных услуг (работ) получателями средств бюджетов сельских поселений</w:t>
            </w:r>
          </w:p>
        </w:tc>
        <w:tc>
          <w:tcPr>
            <w:tcW w:w="2977" w:type="dxa"/>
            <w:tcBorders>
              <w:top w:val="nil"/>
              <w:left w:val="nil"/>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000 1 13 01995 10 0000 130</w:t>
            </w:r>
          </w:p>
        </w:tc>
        <w:tc>
          <w:tcPr>
            <w:tcW w:w="1652" w:type="dxa"/>
            <w:tcBorders>
              <w:top w:val="nil"/>
              <w:left w:val="nil"/>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11 000,00</w:t>
            </w:r>
          </w:p>
        </w:tc>
      </w:tr>
      <w:tr w:rsidR="001B3CB8" w:rsidRPr="001B3CB8" w:rsidTr="001B3CB8">
        <w:trPr>
          <w:trHeight w:val="585"/>
        </w:trPr>
        <w:tc>
          <w:tcPr>
            <w:tcW w:w="4693" w:type="dxa"/>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Доходы, поступающие в порядке возмещения расходов, понесенных в связи с эксплуатацией имущества сельских поселений</w:t>
            </w:r>
          </w:p>
        </w:tc>
        <w:tc>
          <w:tcPr>
            <w:tcW w:w="2977" w:type="dxa"/>
            <w:tcBorders>
              <w:top w:val="nil"/>
              <w:left w:val="nil"/>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000 1 13 02065 10 0000 130</w:t>
            </w:r>
          </w:p>
        </w:tc>
        <w:tc>
          <w:tcPr>
            <w:tcW w:w="1652" w:type="dxa"/>
            <w:tcBorders>
              <w:top w:val="nil"/>
              <w:left w:val="nil"/>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51 000,32</w:t>
            </w:r>
          </w:p>
        </w:tc>
      </w:tr>
      <w:tr w:rsidR="001B3CB8" w:rsidRPr="001B3CB8" w:rsidTr="001B3CB8">
        <w:trPr>
          <w:trHeight w:val="780"/>
        </w:trPr>
        <w:tc>
          <w:tcPr>
            <w:tcW w:w="4693" w:type="dxa"/>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977" w:type="dxa"/>
            <w:tcBorders>
              <w:top w:val="nil"/>
              <w:left w:val="nil"/>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000 1 16 02020 02 0000 140</w:t>
            </w:r>
          </w:p>
        </w:tc>
        <w:tc>
          <w:tcPr>
            <w:tcW w:w="1652" w:type="dxa"/>
            <w:tcBorders>
              <w:top w:val="nil"/>
              <w:left w:val="nil"/>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3 000,00</w:t>
            </w:r>
          </w:p>
        </w:tc>
      </w:tr>
      <w:tr w:rsidR="001B3CB8" w:rsidRPr="001B3CB8" w:rsidTr="001B3CB8">
        <w:trPr>
          <w:trHeight w:val="585"/>
        </w:trPr>
        <w:tc>
          <w:tcPr>
            <w:tcW w:w="4693" w:type="dxa"/>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2977" w:type="dxa"/>
            <w:tcBorders>
              <w:top w:val="nil"/>
              <w:left w:val="nil"/>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000 2 02 16001 10 0000 150</w:t>
            </w:r>
          </w:p>
        </w:tc>
        <w:tc>
          <w:tcPr>
            <w:tcW w:w="1652" w:type="dxa"/>
            <w:tcBorders>
              <w:top w:val="nil"/>
              <w:left w:val="nil"/>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10 364 000,00</w:t>
            </w:r>
          </w:p>
        </w:tc>
      </w:tr>
      <w:tr w:rsidR="001B3CB8" w:rsidRPr="001B3CB8" w:rsidTr="001B3CB8">
        <w:trPr>
          <w:trHeight w:val="585"/>
        </w:trPr>
        <w:tc>
          <w:tcPr>
            <w:tcW w:w="4693" w:type="dxa"/>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2977" w:type="dxa"/>
            <w:tcBorders>
              <w:top w:val="nil"/>
              <w:left w:val="nil"/>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000 2 02 30024 10 0000 150</w:t>
            </w:r>
          </w:p>
        </w:tc>
        <w:tc>
          <w:tcPr>
            <w:tcW w:w="1652" w:type="dxa"/>
            <w:tcBorders>
              <w:top w:val="nil"/>
              <w:left w:val="nil"/>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100,00</w:t>
            </w:r>
          </w:p>
        </w:tc>
      </w:tr>
      <w:tr w:rsidR="001B3CB8" w:rsidRPr="001B3CB8" w:rsidTr="001B3CB8">
        <w:trPr>
          <w:trHeight w:val="780"/>
        </w:trPr>
        <w:tc>
          <w:tcPr>
            <w:tcW w:w="4693" w:type="dxa"/>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lastRenderedPageBreak/>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977" w:type="dxa"/>
            <w:tcBorders>
              <w:top w:val="nil"/>
              <w:left w:val="nil"/>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000 2 02 35118 10 0000 150</w:t>
            </w:r>
          </w:p>
        </w:tc>
        <w:tc>
          <w:tcPr>
            <w:tcW w:w="1652" w:type="dxa"/>
            <w:tcBorders>
              <w:top w:val="nil"/>
              <w:left w:val="nil"/>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428 040,50</w:t>
            </w:r>
          </w:p>
        </w:tc>
      </w:tr>
      <w:tr w:rsidR="001B3CB8" w:rsidRPr="001B3CB8" w:rsidTr="001B3CB8">
        <w:trPr>
          <w:trHeight w:val="405"/>
        </w:trPr>
        <w:tc>
          <w:tcPr>
            <w:tcW w:w="4693" w:type="dxa"/>
            <w:tcBorders>
              <w:top w:val="nil"/>
              <w:left w:val="single" w:sz="8" w:space="0" w:color="auto"/>
              <w:bottom w:val="single" w:sz="8"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Прочие межбюджетные трансферты, передаваемые бюджетам сельских поселений</w:t>
            </w:r>
          </w:p>
        </w:tc>
        <w:tc>
          <w:tcPr>
            <w:tcW w:w="2977" w:type="dxa"/>
            <w:tcBorders>
              <w:top w:val="nil"/>
              <w:left w:val="nil"/>
              <w:bottom w:val="single" w:sz="8"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000 2 02 49999 10 0000 150</w:t>
            </w:r>
          </w:p>
        </w:tc>
        <w:tc>
          <w:tcPr>
            <w:tcW w:w="1652" w:type="dxa"/>
            <w:tcBorders>
              <w:top w:val="nil"/>
              <w:left w:val="nil"/>
              <w:bottom w:val="single" w:sz="8"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15 509 346,78</w:t>
            </w:r>
          </w:p>
        </w:tc>
      </w:tr>
    </w:tbl>
    <w:p w:rsidR="001B3CB8" w:rsidRPr="001B3CB8" w:rsidRDefault="001B3CB8" w:rsidP="001B3CB8">
      <w:pPr>
        <w:jc w:val="both"/>
        <w:rPr>
          <w:sz w:val="24"/>
          <w:szCs w:val="24"/>
          <w:lang w:eastAsia="ar-SA"/>
        </w:rPr>
      </w:pPr>
      <w:r w:rsidRPr="001B3CB8">
        <w:rPr>
          <w:sz w:val="24"/>
          <w:szCs w:val="24"/>
          <w:lang w:eastAsia="ar-SA"/>
        </w:rPr>
        <w:br w:type="textWrapping" w:clear="all"/>
      </w:r>
    </w:p>
    <w:tbl>
      <w:tblPr>
        <w:tblW w:w="9478" w:type="dxa"/>
        <w:tblInd w:w="93" w:type="dxa"/>
        <w:tblLook w:val="04A0" w:firstRow="1" w:lastRow="0" w:firstColumn="1" w:lastColumn="0" w:noHBand="0" w:noVBand="1"/>
      </w:tblPr>
      <w:tblGrid>
        <w:gridCol w:w="15"/>
        <w:gridCol w:w="4678"/>
        <w:gridCol w:w="2835"/>
        <w:gridCol w:w="1701"/>
        <w:gridCol w:w="249"/>
      </w:tblGrid>
      <w:tr w:rsidR="001B3CB8" w:rsidRPr="001B3CB8" w:rsidTr="001B3CB8">
        <w:trPr>
          <w:gridBefore w:val="1"/>
          <w:wBefore w:w="15" w:type="dxa"/>
          <w:trHeight w:val="1091"/>
        </w:trPr>
        <w:tc>
          <w:tcPr>
            <w:tcW w:w="9463" w:type="dxa"/>
            <w:gridSpan w:val="4"/>
            <w:tcBorders>
              <w:top w:val="nil"/>
              <w:left w:val="nil"/>
              <w:bottom w:val="nil"/>
              <w:right w:val="nil"/>
            </w:tcBorders>
            <w:shd w:val="clear" w:color="auto" w:fill="auto"/>
            <w:vAlign w:val="bottom"/>
            <w:hideMark/>
          </w:tcPr>
          <w:p w:rsidR="001B3CB8" w:rsidRPr="001B3CB8" w:rsidRDefault="001B3CB8" w:rsidP="001B3CB8">
            <w:pPr>
              <w:rPr>
                <w:sz w:val="24"/>
                <w:szCs w:val="24"/>
                <w:lang w:eastAsia="ru-RU"/>
              </w:rPr>
            </w:pPr>
          </w:p>
          <w:p w:rsidR="001B3CB8" w:rsidRPr="001B3CB8" w:rsidRDefault="001B3CB8" w:rsidP="001B3CB8">
            <w:pPr>
              <w:jc w:val="right"/>
              <w:rPr>
                <w:sz w:val="24"/>
                <w:szCs w:val="24"/>
                <w:lang w:eastAsia="ru-RU"/>
              </w:rPr>
            </w:pPr>
            <w:r w:rsidRPr="001B3CB8">
              <w:rPr>
                <w:sz w:val="24"/>
                <w:szCs w:val="24"/>
                <w:lang w:eastAsia="ru-RU"/>
              </w:rPr>
              <w:t>Приложение № 2</w:t>
            </w:r>
            <w:r w:rsidRPr="001B3CB8">
              <w:rPr>
                <w:sz w:val="24"/>
                <w:szCs w:val="24"/>
                <w:lang w:eastAsia="ru-RU"/>
              </w:rPr>
              <w:br/>
              <w:t>к решению тридцать шестой сессии шестого созыва</w:t>
            </w:r>
            <w:r w:rsidRPr="001B3CB8">
              <w:rPr>
                <w:sz w:val="24"/>
                <w:szCs w:val="24"/>
                <w:lang w:eastAsia="ru-RU"/>
              </w:rPr>
              <w:br/>
              <w:t xml:space="preserve">Совета депутатов Кировского сельсовета </w:t>
            </w:r>
            <w:r w:rsidRPr="001B3CB8">
              <w:rPr>
                <w:sz w:val="24"/>
                <w:szCs w:val="24"/>
                <w:lang w:eastAsia="ru-RU"/>
              </w:rPr>
              <w:br/>
              <w:t xml:space="preserve">Тогучинского района Новосибирской области </w:t>
            </w:r>
            <w:r w:rsidRPr="001B3CB8">
              <w:rPr>
                <w:sz w:val="24"/>
                <w:szCs w:val="24"/>
                <w:lang w:eastAsia="ru-RU"/>
              </w:rPr>
              <w:br/>
              <w:t xml:space="preserve">№ 196 от 13.05.2025 года «Об исполнении бюджета </w:t>
            </w:r>
          </w:p>
          <w:p w:rsidR="001B3CB8" w:rsidRPr="001B3CB8" w:rsidRDefault="001B3CB8" w:rsidP="001B3CB8">
            <w:pPr>
              <w:jc w:val="right"/>
              <w:rPr>
                <w:sz w:val="24"/>
                <w:szCs w:val="24"/>
                <w:lang w:eastAsia="ru-RU"/>
              </w:rPr>
            </w:pPr>
            <w:r w:rsidRPr="001B3CB8">
              <w:rPr>
                <w:sz w:val="24"/>
                <w:szCs w:val="24"/>
                <w:lang w:eastAsia="ru-RU"/>
              </w:rPr>
              <w:t xml:space="preserve">Кировского сельсовета Тогучинского района </w:t>
            </w:r>
          </w:p>
          <w:p w:rsidR="001B3CB8" w:rsidRPr="001B3CB8" w:rsidRDefault="001B3CB8" w:rsidP="001B3CB8">
            <w:pPr>
              <w:jc w:val="right"/>
              <w:rPr>
                <w:sz w:val="24"/>
                <w:szCs w:val="24"/>
                <w:lang w:eastAsia="ru-RU"/>
              </w:rPr>
            </w:pPr>
            <w:r w:rsidRPr="001B3CB8">
              <w:rPr>
                <w:sz w:val="24"/>
                <w:szCs w:val="24"/>
                <w:lang w:eastAsia="ru-RU"/>
              </w:rPr>
              <w:t>Новосибирской области за 2024 год»</w:t>
            </w:r>
          </w:p>
          <w:p w:rsidR="001B3CB8" w:rsidRPr="001B3CB8" w:rsidRDefault="001B3CB8" w:rsidP="001B3CB8">
            <w:pPr>
              <w:suppressAutoHyphens w:val="0"/>
              <w:rPr>
                <w:sz w:val="24"/>
                <w:szCs w:val="24"/>
                <w:lang w:eastAsia="ru-RU"/>
              </w:rPr>
            </w:pPr>
          </w:p>
          <w:p w:rsidR="001B3CB8" w:rsidRPr="001B3CB8" w:rsidRDefault="001B3CB8" w:rsidP="001B3CB8">
            <w:pPr>
              <w:suppressAutoHyphens w:val="0"/>
              <w:jc w:val="center"/>
              <w:rPr>
                <w:sz w:val="24"/>
                <w:szCs w:val="24"/>
                <w:lang w:eastAsia="ru-RU"/>
              </w:rPr>
            </w:pPr>
            <w:r w:rsidRPr="001B3CB8">
              <w:rPr>
                <w:sz w:val="24"/>
                <w:szCs w:val="24"/>
                <w:lang w:eastAsia="ru-RU"/>
              </w:rPr>
              <w:t xml:space="preserve">Расходы бюджета Кировского сельсовета   Тогучинского района Новосибирской </w:t>
            </w:r>
            <w:proofErr w:type="gramStart"/>
            <w:r w:rsidRPr="001B3CB8">
              <w:rPr>
                <w:sz w:val="24"/>
                <w:szCs w:val="24"/>
                <w:lang w:eastAsia="ru-RU"/>
              </w:rPr>
              <w:t>области  за</w:t>
            </w:r>
            <w:proofErr w:type="gramEnd"/>
            <w:r w:rsidRPr="001B3CB8">
              <w:rPr>
                <w:sz w:val="24"/>
                <w:szCs w:val="24"/>
                <w:lang w:eastAsia="ru-RU"/>
              </w:rPr>
              <w:t xml:space="preserve"> 2024 год по разделам  и подразделам, целевым статьям  и видам  расходов классификации  расходов  бюджета</w:t>
            </w:r>
          </w:p>
        </w:tc>
      </w:tr>
      <w:tr w:rsidR="001B3CB8" w:rsidRPr="001B3CB8" w:rsidTr="001B3CB8">
        <w:trPr>
          <w:gridAfter w:val="1"/>
          <w:wAfter w:w="249" w:type="dxa"/>
          <w:trHeight w:val="195"/>
        </w:trPr>
        <w:tc>
          <w:tcPr>
            <w:tcW w:w="4693"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proofErr w:type="spellStart"/>
            <w:r w:rsidRPr="001B3CB8">
              <w:rPr>
                <w:sz w:val="24"/>
                <w:szCs w:val="24"/>
                <w:lang w:eastAsia="ru-RU"/>
              </w:rPr>
              <w:t>ание</w:t>
            </w:r>
            <w:proofErr w:type="spellEnd"/>
            <w:r w:rsidRPr="001B3CB8">
              <w:rPr>
                <w:sz w:val="24"/>
                <w:szCs w:val="24"/>
                <w:lang w:eastAsia="ru-RU"/>
              </w:rPr>
              <w:t xml:space="preserve"> показателя</w:t>
            </w:r>
          </w:p>
        </w:tc>
        <w:tc>
          <w:tcPr>
            <w:tcW w:w="2835" w:type="dxa"/>
            <w:vMerge w:val="restart"/>
            <w:tcBorders>
              <w:top w:val="single" w:sz="8" w:space="0" w:color="auto"/>
              <w:left w:val="single" w:sz="8" w:space="0" w:color="auto"/>
              <w:bottom w:val="nil"/>
              <w:right w:val="single" w:sz="8"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Код расхода по бюджетной классификации</w:t>
            </w:r>
          </w:p>
        </w:tc>
        <w:tc>
          <w:tcPr>
            <w:tcW w:w="1701" w:type="dxa"/>
            <w:tcBorders>
              <w:top w:val="single" w:sz="8" w:space="0" w:color="auto"/>
              <w:left w:val="nil"/>
              <w:bottom w:val="nil"/>
              <w:right w:val="single" w:sz="8"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 </w:t>
            </w:r>
          </w:p>
        </w:tc>
      </w:tr>
      <w:tr w:rsidR="001B3CB8" w:rsidRPr="001B3CB8" w:rsidTr="001B3CB8">
        <w:trPr>
          <w:gridAfter w:val="1"/>
          <w:wAfter w:w="249" w:type="dxa"/>
          <w:trHeight w:val="276"/>
        </w:trPr>
        <w:tc>
          <w:tcPr>
            <w:tcW w:w="4693" w:type="dxa"/>
            <w:gridSpan w:val="2"/>
            <w:vMerge/>
            <w:tcBorders>
              <w:top w:val="single" w:sz="8" w:space="0" w:color="auto"/>
              <w:left w:val="single" w:sz="8" w:space="0" w:color="auto"/>
              <w:bottom w:val="single" w:sz="4" w:space="0" w:color="auto"/>
              <w:right w:val="single" w:sz="8" w:space="0" w:color="auto"/>
            </w:tcBorders>
            <w:vAlign w:val="center"/>
            <w:hideMark/>
          </w:tcPr>
          <w:p w:rsidR="001B3CB8" w:rsidRPr="001B3CB8" w:rsidRDefault="001B3CB8" w:rsidP="001B3CB8">
            <w:pPr>
              <w:suppressAutoHyphens w:val="0"/>
              <w:rPr>
                <w:sz w:val="24"/>
                <w:szCs w:val="24"/>
                <w:lang w:eastAsia="ru-RU"/>
              </w:rPr>
            </w:pPr>
          </w:p>
        </w:tc>
        <w:tc>
          <w:tcPr>
            <w:tcW w:w="2835" w:type="dxa"/>
            <w:vMerge/>
            <w:tcBorders>
              <w:top w:val="single" w:sz="8" w:space="0" w:color="auto"/>
              <w:left w:val="single" w:sz="8" w:space="0" w:color="auto"/>
              <w:bottom w:val="nil"/>
              <w:right w:val="single" w:sz="8" w:space="0" w:color="auto"/>
            </w:tcBorders>
            <w:vAlign w:val="center"/>
            <w:hideMark/>
          </w:tcPr>
          <w:p w:rsidR="001B3CB8" w:rsidRPr="001B3CB8" w:rsidRDefault="001B3CB8" w:rsidP="001B3CB8">
            <w:pPr>
              <w:suppressAutoHyphens w:val="0"/>
              <w:rPr>
                <w:sz w:val="24"/>
                <w:szCs w:val="24"/>
                <w:lang w:eastAsia="ru-RU"/>
              </w:rPr>
            </w:pPr>
          </w:p>
        </w:tc>
        <w:tc>
          <w:tcPr>
            <w:tcW w:w="1701" w:type="dxa"/>
            <w:vMerge w:val="restart"/>
            <w:tcBorders>
              <w:top w:val="nil"/>
              <w:left w:val="single" w:sz="8" w:space="0" w:color="auto"/>
              <w:bottom w:val="nil"/>
              <w:right w:val="single" w:sz="8"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Исполнено</w:t>
            </w:r>
          </w:p>
        </w:tc>
      </w:tr>
      <w:tr w:rsidR="001B3CB8" w:rsidRPr="001B3CB8" w:rsidTr="001B3CB8">
        <w:trPr>
          <w:gridAfter w:val="1"/>
          <w:wAfter w:w="249" w:type="dxa"/>
          <w:trHeight w:val="276"/>
        </w:trPr>
        <w:tc>
          <w:tcPr>
            <w:tcW w:w="4693" w:type="dxa"/>
            <w:gridSpan w:val="2"/>
            <w:vMerge/>
            <w:tcBorders>
              <w:top w:val="single" w:sz="8" w:space="0" w:color="auto"/>
              <w:left w:val="single" w:sz="8" w:space="0" w:color="auto"/>
              <w:bottom w:val="single" w:sz="4" w:space="0" w:color="auto"/>
              <w:right w:val="single" w:sz="8" w:space="0" w:color="auto"/>
            </w:tcBorders>
            <w:vAlign w:val="center"/>
            <w:hideMark/>
          </w:tcPr>
          <w:p w:rsidR="001B3CB8" w:rsidRPr="001B3CB8" w:rsidRDefault="001B3CB8" w:rsidP="001B3CB8">
            <w:pPr>
              <w:suppressAutoHyphens w:val="0"/>
              <w:rPr>
                <w:sz w:val="24"/>
                <w:szCs w:val="24"/>
                <w:lang w:eastAsia="ru-RU"/>
              </w:rPr>
            </w:pPr>
          </w:p>
        </w:tc>
        <w:tc>
          <w:tcPr>
            <w:tcW w:w="2835" w:type="dxa"/>
            <w:vMerge/>
            <w:tcBorders>
              <w:top w:val="single" w:sz="8" w:space="0" w:color="auto"/>
              <w:left w:val="single" w:sz="8" w:space="0" w:color="auto"/>
              <w:bottom w:val="nil"/>
              <w:right w:val="single" w:sz="8" w:space="0" w:color="auto"/>
            </w:tcBorders>
            <w:vAlign w:val="center"/>
            <w:hideMark/>
          </w:tcPr>
          <w:p w:rsidR="001B3CB8" w:rsidRPr="001B3CB8" w:rsidRDefault="001B3CB8" w:rsidP="001B3CB8">
            <w:pPr>
              <w:suppressAutoHyphens w:val="0"/>
              <w:rPr>
                <w:sz w:val="24"/>
                <w:szCs w:val="24"/>
                <w:lang w:eastAsia="ru-RU"/>
              </w:rPr>
            </w:pPr>
          </w:p>
        </w:tc>
        <w:tc>
          <w:tcPr>
            <w:tcW w:w="1701" w:type="dxa"/>
            <w:vMerge/>
            <w:tcBorders>
              <w:top w:val="nil"/>
              <w:left w:val="single" w:sz="8" w:space="0" w:color="auto"/>
              <w:bottom w:val="nil"/>
              <w:right w:val="single" w:sz="8" w:space="0" w:color="auto"/>
            </w:tcBorders>
            <w:vAlign w:val="center"/>
            <w:hideMark/>
          </w:tcPr>
          <w:p w:rsidR="001B3CB8" w:rsidRPr="001B3CB8" w:rsidRDefault="001B3CB8" w:rsidP="001B3CB8">
            <w:pPr>
              <w:suppressAutoHyphens w:val="0"/>
              <w:rPr>
                <w:sz w:val="24"/>
                <w:szCs w:val="24"/>
                <w:lang w:eastAsia="ru-RU"/>
              </w:rPr>
            </w:pPr>
          </w:p>
        </w:tc>
      </w:tr>
      <w:tr w:rsidR="001B3CB8" w:rsidRPr="001B3CB8" w:rsidTr="001B3CB8">
        <w:trPr>
          <w:gridAfter w:val="1"/>
          <w:wAfter w:w="249" w:type="dxa"/>
          <w:trHeight w:val="276"/>
        </w:trPr>
        <w:tc>
          <w:tcPr>
            <w:tcW w:w="4693" w:type="dxa"/>
            <w:gridSpan w:val="2"/>
            <w:vMerge/>
            <w:tcBorders>
              <w:top w:val="single" w:sz="8" w:space="0" w:color="auto"/>
              <w:left w:val="single" w:sz="8" w:space="0" w:color="auto"/>
              <w:bottom w:val="single" w:sz="4" w:space="0" w:color="auto"/>
              <w:right w:val="single" w:sz="8" w:space="0" w:color="auto"/>
            </w:tcBorders>
            <w:vAlign w:val="center"/>
            <w:hideMark/>
          </w:tcPr>
          <w:p w:rsidR="001B3CB8" w:rsidRPr="001B3CB8" w:rsidRDefault="001B3CB8" w:rsidP="001B3CB8">
            <w:pPr>
              <w:suppressAutoHyphens w:val="0"/>
              <w:rPr>
                <w:sz w:val="24"/>
                <w:szCs w:val="24"/>
                <w:lang w:eastAsia="ru-RU"/>
              </w:rPr>
            </w:pPr>
          </w:p>
        </w:tc>
        <w:tc>
          <w:tcPr>
            <w:tcW w:w="2835" w:type="dxa"/>
            <w:vMerge/>
            <w:tcBorders>
              <w:top w:val="single" w:sz="8" w:space="0" w:color="auto"/>
              <w:left w:val="single" w:sz="8" w:space="0" w:color="auto"/>
              <w:bottom w:val="nil"/>
              <w:right w:val="single" w:sz="8" w:space="0" w:color="auto"/>
            </w:tcBorders>
            <w:vAlign w:val="center"/>
            <w:hideMark/>
          </w:tcPr>
          <w:p w:rsidR="001B3CB8" w:rsidRPr="001B3CB8" w:rsidRDefault="001B3CB8" w:rsidP="001B3CB8">
            <w:pPr>
              <w:suppressAutoHyphens w:val="0"/>
              <w:rPr>
                <w:sz w:val="24"/>
                <w:szCs w:val="24"/>
                <w:lang w:eastAsia="ru-RU"/>
              </w:rPr>
            </w:pPr>
          </w:p>
        </w:tc>
        <w:tc>
          <w:tcPr>
            <w:tcW w:w="1701" w:type="dxa"/>
            <w:vMerge/>
            <w:tcBorders>
              <w:top w:val="nil"/>
              <w:left w:val="single" w:sz="8" w:space="0" w:color="auto"/>
              <w:bottom w:val="nil"/>
              <w:right w:val="single" w:sz="8" w:space="0" w:color="auto"/>
            </w:tcBorders>
            <w:vAlign w:val="center"/>
            <w:hideMark/>
          </w:tcPr>
          <w:p w:rsidR="001B3CB8" w:rsidRPr="001B3CB8" w:rsidRDefault="001B3CB8" w:rsidP="001B3CB8">
            <w:pPr>
              <w:suppressAutoHyphens w:val="0"/>
              <w:rPr>
                <w:sz w:val="24"/>
                <w:szCs w:val="24"/>
                <w:lang w:eastAsia="ru-RU"/>
              </w:rPr>
            </w:pPr>
          </w:p>
        </w:tc>
      </w:tr>
      <w:tr w:rsidR="001B3CB8" w:rsidRPr="001B3CB8" w:rsidTr="001B3CB8">
        <w:trPr>
          <w:gridAfter w:val="1"/>
          <w:wAfter w:w="249" w:type="dxa"/>
          <w:trHeight w:val="276"/>
        </w:trPr>
        <w:tc>
          <w:tcPr>
            <w:tcW w:w="4693" w:type="dxa"/>
            <w:gridSpan w:val="2"/>
            <w:vMerge/>
            <w:tcBorders>
              <w:top w:val="single" w:sz="8" w:space="0" w:color="auto"/>
              <w:left w:val="single" w:sz="8" w:space="0" w:color="auto"/>
              <w:bottom w:val="single" w:sz="4" w:space="0" w:color="auto"/>
              <w:right w:val="single" w:sz="8" w:space="0" w:color="auto"/>
            </w:tcBorders>
            <w:vAlign w:val="center"/>
            <w:hideMark/>
          </w:tcPr>
          <w:p w:rsidR="001B3CB8" w:rsidRPr="001B3CB8" w:rsidRDefault="001B3CB8" w:rsidP="001B3CB8">
            <w:pPr>
              <w:suppressAutoHyphens w:val="0"/>
              <w:rPr>
                <w:sz w:val="24"/>
                <w:szCs w:val="24"/>
                <w:lang w:eastAsia="ru-RU"/>
              </w:rPr>
            </w:pPr>
          </w:p>
        </w:tc>
        <w:tc>
          <w:tcPr>
            <w:tcW w:w="2835" w:type="dxa"/>
            <w:vMerge/>
            <w:tcBorders>
              <w:top w:val="single" w:sz="8" w:space="0" w:color="auto"/>
              <w:left w:val="single" w:sz="8" w:space="0" w:color="auto"/>
              <w:bottom w:val="nil"/>
              <w:right w:val="single" w:sz="8" w:space="0" w:color="auto"/>
            </w:tcBorders>
            <w:vAlign w:val="center"/>
            <w:hideMark/>
          </w:tcPr>
          <w:p w:rsidR="001B3CB8" w:rsidRPr="001B3CB8" w:rsidRDefault="001B3CB8" w:rsidP="001B3CB8">
            <w:pPr>
              <w:suppressAutoHyphens w:val="0"/>
              <w:rPr>
                <w:sz w:val="24"/>
                <w:szCs w:val="24"/>
                <w:lang w:eastAsia="ru-RU"/>
              </w:rPr>
            </w:pPr>
          </w:p>
        </w:tc>
        <w:tc>
          <w:tcPr>
            <w:tcW w:w="1701" w:type="dxa"/>
            <w:vMerge/>
            <w:tcBorders>
              <w:top w:val="nil"/>
              <w:left w:val="single" w:sz="8" w:space="0" w:color="auto"/>
              <w:bottom w:val="nil"/>
              <w:right w:val="single" w:sz="8" w:space="0" w:color="auto"/>
            </w:tcBorders>
            <w:vAlign w:val="center"/>
            <w:hideMark/>
          </w:tcPr>
          <w:p w:rsidR="001B3CB8" w:rsidRPr="001B3CB8" w:rsidRDefault="001B3CB8" w:rsidP="001B3CB8">
            <w:pPr>
              <w:suppressAutoHyphens w:val="0"/>
              <w:rPr>
                <w:sz w:val="24"/>
                <w:szCs w:val="24"/>
                <w:lang w:eastAsia="ru-RU"/>
              </w:rPr>
            </w:pPr>
          </w:p>
        </w:tc>
      </w:tr>
      <w:tr w:rsidR="001B3CB8" w:rsidRPr="001B3CB8" w:rsidTr="001B3CB8">
        <w:trPr>
          <w:gridAfter w:val="1"/>
          <w:wAfter w:w="249" w:type="dxa"/>
          <w:trHeight w:val="276"/>
        </w:trPr>
        <w:tc>
          <w:tcPr>
            <w:tcW w:w="4693" w:type="dxa"/>
            <w:gridSpan w:val="2"/>
            <w:vMerge/>
            <w:tcBorders>
              <w:top w:val="single" w:sz="8" w:space="0" w:color="auto"/>
              <w:left w:val="single" w:sz="8" w:space="0" w:color="auto"/>
              <w:bottom w:val="single" w:sz="4" w:space="0" w:color="auto"/>
              <w:right w:val="single" w:sz="8" w:space="0" w:color="auto"/>
            </w:tcBorders>
            <w:vAlign w:val="center"/>
            <w:hideMark/>
          </w:tcPr>
          <w:p w:rsidR="001B3CB8" w:rsidRPr="001B3CB8" w:rsidRDefault="001B3CB8" w:rsidP="001B3CB8">
            <w:pPr>
              <w:suppressAutoHyphens w:val="0"/>
              <w:rPr>
                <w:sz w:val="24"/>
                <w:szCs w:val="24"/>
                <w:lang w:eastAsia="ru-RU"/>
              </w:rPr>
            </w:pPr>
          </w:p>
        </w:tc>
        <w:tc>
          <w:tcPr>
            <w:tcW w:w="2835" w:type="dxa"/>
            <w:vMerge/>
            <w:tcBorders>
              <w:top w:val="single" w:sz="8" w:space="0" w:color="auto"/>
              <w:left w:val="single" w:sz="8" w:space="0" w:color="auto"/>
              <w:bottom w:val="single" w:sz="4" w:space="0" w:color="auto"/>
              <w:right w:val="single" w:sz="8" w:space="0" w:color="auto"/>
            </w:tcBorders>
            <w:vAlign w:val="center"/>
            <w:hideMark/>
          </w:tcPr>
          <w:p w:rsidR="001B3CB8" w:rsidRPr="001B3CB8" w:rsidRDefault="001B3CB8" w:rsidP="001B3CB8">
            <w:pPr>
              <w:suppressAutoHyphens w:val="0"/>
              <w:rPr>
                <w:sz w:val="24"/>
                <w:szCs w:val="24"/>
                <w:lang w:eastAsia="ru-RU"/>
              </w:rPr>
            </w:pPr>
          </w:p>
        </w:tc>
        <w:tc>
          <w:tcPr>
            <w:tcW w:w="1701" w:type="dxa"/>
            <w:vMerge/>
            <w:tcBorders>
              <w:top w:val="nil"/>
              <w:left w:val="single" w:sz="8" w:space="0" w:color="auto"/>
              <w:bottom w:val="single" w:sz="4" w:space="0" w:color="auto"/>
              <w:right w:val="single" w:sz="8" w:space="0" w:color="auto"/>
            </w:tcBorders>
            <w:vAlign w:val="center"/>
            <w:hideMark/>
          </w:tcPr>
          <w:p w:rsidR="001B3CB8" w:rsidRPr="001B3CB8" w:rsidRDefault="001B3CB8" w:rsidP="001B3CB8">
            <w:pPr>
              <w:suppressAutoHyphens w:val="0"/>
              <w:rPr>
                <w:sz w:val="24"/>
                <w:szCs w:val="24"/>
                <w:lang w:eastAsia="ru-RU"/>
              </w:rPr>
            </w:pPr>
          </w:p>
        </w:tc>
      </w:tr>
      <w:tr w:rsidR="001B3CB8" w:rsidRPr="001B3CB8" w:rsidTr="001B3CB8">
        <w:trPr>
          <w:gridAfter w:val="1"/>
          <w:wAfter w:w="249" w:type="dxa"/>
          <w:trHeight w:val="270"/>
        </w:trPr>
        <w:tc>
          <w:tcPr>
            <w:tcW w:w="4693" w:type="dxa"/>
            <w:gridSpan w:val="2"/>
            <w:tcBorders>
              <w:top w:val="nil"/>
              <w:left w:val="single" w:sz="8" w:space="0" w:color="auto"/>
              <w:bottom w:val="single" w:sz="8" w:space="0" w:color="auto"/>
              <w:right w:val="single" w:sz="8" w:space="0" w:color="auto"/>
            </w:tcBorders>
            <w:shd w:val="clear" w:color="auto" w:fill="auto"/>
            <w:noWrap/>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1</w:t>
            </w:r>
          </w:p>
        </w:tc>
        <w:tc>
          <w:tcPr>
            <w:tcW w:w="2835" w:type="dxa"/>
            <w:tcBorders>
              <w:top w:val="single" w:sz="4" w:space="0" w:color="auto"/>
              <w:left w:val="nil"/>
              <w:bottom w:val="single" w:sz="8" w:space="0" w:color="auto"/>
              <w:right w:val="single" w:sz="4" w:space="0" w:color="auto"/>
            </w:tcBorders>
            <w:shd w:val="clear" w:color="auto" w:fill="auto"/>
            <w:noWrap/>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2</w:t>
            </w:r>
          </w:p>
        </w:tc>
        <w:tc>
          <w:tcPr>
            <w:tcW w:w="1701"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3</w:t>
            </w:r>
          </w:p>
        </w:tc>
      </w:tr>
      <w:tr w:rsidR="001B3CB8" w:rsidRPr="001B3CB8" w:rsidTr="001B3CB8">
        <w:trPr>
          <w:gridAfter w:val="1"/>
          <w:wAfter w:w="249" w:type="dxa"/>
          <w:trHeight w:val="255"/>
        </w:trPr>
        <w:tc>
          <w:tcPr>
            <w:tcW w:w="4693" w:type="dxa"/>
            <w:gridSpan w:val="2"/>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Расходы бюджета - всего</w:t>
            </w:r>
          </w:p>
        </w:tc>
        <w:tc>
          <w:tcPr>
            <w:tcW w:w="2835"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000 9600 0000000000 000</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34 703 625,00</w:t>
            </w:r>
          </w:p>
        </w:tc>
      </w:tr>
      <w:tr w:rsidR="001B3CB8" w:rsidRPr="001B3CB8" w:rsidTr="001B3CB8">
        <w:trPr>
          <w:gridAfter w:val="1"/>
          <w:wAfter w:w="249" w:type="dxa"/>
          <w:trHeight w:val="390"/>
        </w:trPr>
        <w:tc>
          <w:tcPr>
            <w:tcW w:w="4693" w:type="dxa"/>
            <w:gridSpan w:val="2"/>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Фонд оплаты труда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000 0102 8800002110 121</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876 313,78</w:t>
            </w:r>
          </w:p>
        </w:tc>
      </w:tr>
      <w:tr w:rsidR="001B3CB8" w:rsidRPr="001B3CB8" w:rsidTr="001B3CB8">
        <w:trPr>
          <w:gridAfter w:val="1"/>
          <w:wAfter w:w="249" w:type="dxa"/>
          <w:trHeight w:val="780"/>
        </w:trPr>
        <w:tc>
          <w:tcPr>
            <w:tcW w:w="4693" w:type="dxa"/>
            <w:gridSpan w:val="2"/>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000 0102 8800002110 129</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264 646,22</w:t>
            </w:r>
          </w:p>
        </w:tc>
      </w:tr>
      <w:tr w:rsidR="001B3CB8" w:rsidRPr="001B3CB8" w:rsidTr="001B3CB8">
        <w:trPr>
          <w:gridAfter w:val="1"/>
          <w:wAfter w:w="249" w:type="dxa"/>
          <w:trHeight w:val="390"/>
        </w:trPr>
        <w:tc>
          <w:tcPr>
            <w:tcW w:w="4693" w:type="dxa"/>
            <w:gridSpan w:val="2"/>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Фонд оплаты труда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000 0102 8800070510 121</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21 528,00</w:t>
            </w:r>
          </w:p>
        </w:tc>
      </w:tr>
      <w:tr w:rsidR="001B3CB8" w:rsidRPr="001B3CB8" w:rsidTr="001B3CB8">
        <w:trPr>
          <w:gridAfter w:val="1"/>
          <w:wAfter w:w="249" w:type="dxa"/>
          <w:trHeight w:val="780"/>
        </w:trPr>
        <w:tc>
          <w:tcPr>
            <w:tcW w:w="4693" w:type="dxa"/>
            <w:gridSpan w:val="2"/>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000 0102 8800070510 129</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6 502,00</w:t>
            </w:r>
          </w:p>
        </w:tc>
      </w:tr>
      <w:tr w:rsidR="001B3CB8" w:rsidRPr="001B3CB8" w:rsidTr="001B3CB8">
        <w:trPr>
          <w:gridAfter w:val="1"/>
          <w:wAfter w:w="249" w:type="dxa"/>
          <w:trHeight w:val="390"/>
        </w:trPr>
        <w:tc>
          <w:tcPr>
            <w:tcW w:w="4693" w:type="dxa"/>
            <w:gridSpan w:val="2"/>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Фонд оплаты труда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000 0104 8800000110 121</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3 300 226,73</w:t>
            </w:r>
          </w:p>
        </w:tc>
      </w:tr>
      <w:tr w:rsidR="001B3CB8" w:rsidRPr="001B3CB8" w:rsidTr="001B3CB8">
        <w:trPr>
          <w:gridAfter w:val="1"/>
          <w:wAfter w:w="249" w:type="dxa"/>
          <w:trHeight w:val="780"/>
        </w:trPr>
        <w:tc>
          <w:tcPr>
            <w:tcW w:w="4693" w:type="dxa"/>
            <w:gridSpan w:val="2"/>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000 0104 8800000110 129</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938 764,27</w:t>
            </w:r>
          </w:p>
        </w:tc>
      </w:tr>
      <w:tr w:rsidR="001B3CB8" w:rsidRPr="001B3CB8" w:rsidTr="001B3CB8">
        <w:trPr>
          <w:gridAfter w:val="1"/>
          <w:wAfter w:w="249" w:type="dxa"/>
          <w:trHeight w:val="585"/>
        </w:trPr>
        <w:tc>
          <w:tcPr>
            <w:tcW w:w="4693" w:type="dxa"/>
            <w:gridSpan w:val="2"/>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Иные выплаты персоналу государственных (муниципальных) органов, за исключением фонда оплаты труда</w:t>
            </w:r>
          </w:p>
        </w:tc>
        <w:tc>
          <w:tcPr>
            <w:tcW w:w="2835"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000 0104 8800002040 122</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7 650,00</w:t>
            </w:r>
          </w:p>
        </w:tc>
      </w:tr>
      <w:tr w:rsidR="001B3CB8" w:rsidRPr="001B3CB8" w:rsidTr="001B3CB8">
        <w:trPr>
          <w:gridAfter w:val="1"/>
          <w:wAfter w:w="249" w:type="dxa"/>
          <w:trHeight w:val="585"/>
        </w:trPr>
        <w:tc>
          <w:tcPr>
            <w:tcW w:w="4693" w:type="dxa"/>
            <w:gridSpan w:val="2"/>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lastRenderedPageBreak/>
              <w:t>Закупка товаров, работ и услуг в сфере информационно-коммуникационных технологий</w:t>
            </w:r>
          </w:p>
        </w:tc>
        <w:tc>
          <w:tcPr>
            <w:tcW w:w="2835"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000 0104 8800002040 242</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259 871,44</w:t>
            </w:r>
          </w:p>
        </w:tc>
      </w:tr>
      <w:tr w:rsidR="001B3CB8" w:rsidRPr="001B3CB8" w:rsidTr="001B3CB8">
        <w:trPr>
          <w:gridAfter w:val="1"/>
          <w:wAfter w:w="249" w:type="dxa"/>
          <w:trHeight w:val="255"/>
        </w:trPr>
        <w:tc>
          <w:tcPr>
            <w:tcW w:w="4693" w:type="dxa"/>
            <w:gridSpan w:val="2"/>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Прочая закупка товаров, работ и услуг</w:t>
            </w:r>
          </w:p>
        </w:tc>
        <w:tc>
          <w:tcPr>
            <w:tcW w:w="2835"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000 0104 8800002040 244</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849 742,76</w:t>
            </w:r>
          </w:p>
        </w:tc>
      </w:tr>
      <w:tr w:rsidR="001B3CB8" w:rsidRPr="001B3CB8" w:rsidTr="001B3CB8">
        <w:trPr>
          <w:gridAfter w:val="1"/>
          <w:wAfter w:w="249" w:type="dxa"/>
          <w:trHeight w:val="255"/>
        </w:trPr>
        <w:tc>
          <w:tcPr>
            <w:tcW w:w="4693" w:type="dxa"/>
            <w:gridSpan w:val="2"/>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Закупка энергетических ресурсов</w:t>
            </w:r>
          </w:p>
        </w:tc>
        <w:tc>
          <w:tcPr>
            <w:tcW w:w="2835"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000 0104 8800002040 247</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167 829,63</w:t>
            </w:r>
          </w:p>
        </w:tc>
      </w:tr>
      <w:tr w:rsidR="001B3CB8" w:rsidRPr="001B3CB8" w:rsidTr="001B3CB8">
        <w:trPr>
          <w:gridAfter w:val="1"/>
          <w:wAfter w:w="249" w:type="dxa"/>
          <w:trHeight w:val="255"/>
        </w:trPr>
        <w:tc>
          <w:tcPr>
            <w:tcW w:w="4693" w:type="dxa"/>
            <w:gridSpan w:val="2"/>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Иные межбюджетные трансферты</w:t>
            </w:r>
          </w:p>
        </w:tc>
        <w:tc>
          <w:tcPr>
            <w:tcW w:w="2835"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000 0104 8800002040 540</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52 644,01</w:t>
            </w:r>
          </w:p>
        </w:tc>
      </w:tr>
      <w:tr w:rsidR="001B3CB8" w:rsidRPr="001B3CB8" w:rsidTr="001B3CB8">
        <w:trPr>
          <w:gridAfter w:val="1"/>
          <w:wAfter w:w="249" w:type="dxa"/>
          <w:trHeight w:val="255"/>
        </w:trPr>
        <w:tc>
          <w:tcPr>
            <w:tcW w:w="4693" w:type="dxa"/>
            <w:gridSpan w:val="2"/>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Уплата прочих налогов, сборов</w:t>
            </w:r>
          </w:p>
        </w:tc>
        <w:tc>
          <w:tcPr>
            <w:tcW w:w="2835"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000 0104 8800002040 852</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9 103,00</w:t>
            </w:r>
          </w:p>
        </w:tc>
      </w:tr>
      <w:tr w:rsidR="001B3CB8" w:rsidRPr="001B3CB8" w:rsidTr="001B3CB8">
        <w:trPr>
          <w:gridAfter w:val="1"/>
          <w:wAfter w:w="249" w:type="dxa"/>
          <w:trHeight w:val="255"/>
        </w:trPr>
        <w:tc>
          <w:tcPr>
            <w:tcW w:w="4693" w:type="dxa"/>
            <w:gridSpan w:val="2"/>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Прочая закупка товаров, работ и услуг</w:t>
            </w:r>
          </w:p>
        </w:tc>
        <w:tc>
          <w:tcPr>
            <w:tcW w:w="2835"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000 0104 8800070190 244</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100,00</w:t>
            </w:r>
          </w:p>
        </w:tc>
      </w:tr>
      <w:tr w:rsidR="001B3CB8" w:rsidRPr="001B3CB8" w:rsidTr="001B3CB8">
        <w:trPr>
          <w:gridAfter w:val="1"/>
          <w:wAfter w:w="249" w:type="dxa"/>
          <w:trHeight w:val="390"/>
        </w:trPr>
        <w:tc>
          <w:tcPr>
            <w:tcW w:w="4693" w:type="dxa"/>
            <w:gridSpan w:val="2"/>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Фонд оплаты труда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000 0104 8800070510 121</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127 860,00</w:t>
            </w:r>
          </w:p>
        </w:tc>
      </w:tr>
      <w:tr w:rsidR="001B3CB8" w:rsidRPr="001B3CB8" w:rsidTr="001B3CB8">
        <w:trPr>
          <w:gridAfter w:val="1"/>
          <w:wAfter w:w="249" w:type="dxa"/>
          <w:trHeight w:val="780"/>
        </w:trPr>
        <w:tc>
          <w:tcPr>
            <w:tcW w:w="4693" w:type="dxa"/>
            <w:gridSpan w:val="2"/>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000 0104 8800070510 129</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38 610,00</w:t>
            </w:r>
          </w:p>
        </w:tc>
      </w:tr>
      <w:tr w:rsidR="001B3CB8" w:rsidRPr="001B3CB8" w:rsidTr="001B3CB8">
        <w:trPr>
          <w:gridAfter w:val="1"/>
          <w:wAfter w:w="249" w:type="dxa"/>
          <w:trHeight w:val="255"/>
        </w:trPr>
        <w:tc>
          <w:tcPr>
            <w:tcW w:w="4693" w:type="dxa"/>
            <w:gridSpan w:val="2"/>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Иные межбюджетные трансферты</w:t>
            </w:r>
          </w:p>
        </w:tc>
        <w:tc>
          <w:tcPr>
            <w:tcW w:w="2835"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000 0106 8800002040 540</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85 675,00</w:t>
            </w:r>
          </w:p>
        </w:tc>
      </w:tr>
      <w:tr w:rsidR="001B3CB8" w:rsidRPr="001B3CB8" w:rsidTr="001B3CB8">
        <w:trPr>
          <w:gridAfter w:val="1"/>
          <w:wAfter w:w="249" w:type="dxa"/>
          <w:trHeight w:val="255"/>
        </w:trPr>
        <w:tc>
          <w:tcPr>
            <w:tcW w:w="4693" w:type="dxa"/>
            <w:gridSpan w:val="2"/>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Прочая закупка товаров, работ и услуг</w:t>
            </w:r>
          </w:p>
        </w:tc>
        <w:tc>
          <w:tcPr>
            <w:tcW w:w="2835"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000 0113 8800009200 244</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11 820,00</w:t>
            </w:r>
          </w:p>
        </w:tc>
      </w:tr>
      <w:tr w:rsidR="001B3CB8" w:rsidRPr="001B3CB8" w:rsidTr="001B3CB8">
        <w:trPr>
          <w:gridAfter w:val="1"/>
          <w:wAfter w:w="249" w:type="dxa"/>
          <w:trHeight w:val="255"/>
        </w:trPr>
        <w:tc>
          <w:tcPr>
            <w:tcW w:w="4693" w:type="dxa"/>
            <w:gridSpan w:val="2"/>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Уплата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000 0113 8800009200 853</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80 000,00</w:t>
            </w:r>
          </w:p>
        </w:tc>
      </w:tr>
      <w:tr w:rsidR="001B3CB8" w:rsidRPr="001B3CB8" w:rsidTr="001B3CB8">
        <w:trPr>
          <w:gridAfter w:val="1"/>
          <w:wAfter w:w="249" w:type="dxa"/>
          <w:trHeight w:val="390"/>
        </w:trPr>
        <w:tc>
          <w:tcPr>
            <w:tcW w:w="4693" w:type="dxa"/>
            <w:gridSpan w:val="2"/>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Фонд оплаты труда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000 0203 8800051180 121</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320 066,23</w:t>
            </w:r>
          </w:p>
        </w:tc>
      </w:tr>
      <w:tr w:rsidR="001B3CB8" w:rsidRPr="001B3CB8" w:rsidTr="001B3CB8">
        <w:trPr>
          <w:gridAfter w:val="1"/>
          <w:wAfter w:w="249" w:type="dxa"/>
          <w:trHeight w:val="780"/>
        </w:trPr>
        <w:tc>
          <w:tcPr>
            <w:tcW w:w="4693" w:type="dxa"/>
            <w:gridSpan w:val="2"/>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000 0203 8800051180 129</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94 574,27</w:t>
            </w:r>
          </w:p>
        </w:tc>
      </w:tr>
      <w:tr w:rsidR="001B3CB8" w:rsidRPr="001B3CB8" w:rsidTr="001B3CB8">
        <w:trPr>
          <w:gridAfter w:val="1"/>
          <w:wAfter w:w="249" w:type="dxa"/>
          <w:trHeight w:val="255"/>
        </w:trPr>
        <w:tc>
          <w:tcPr>
            <w:tcW w:w="4693" w:type="dxa"/>
            <w:gridSpan w:val="2"/>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Прочая закупка товаров, работ и услуг</w:t>
            </w:r>
          </w:p>
        </w:tc>
        <w:tc>
          <w:tcPr>
            <w:tcW w:w="2835"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000 0203 8800051180 244</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13 400,00</w:t>
            </w:r>
          </w:p>
        </w:tc>
      </w:tr>
      <w:tr w:rsidR="001B3CB8" w:rsidRPr="001B3CB8" w:rsidTr="001B3CB8">
        <w:trPr>
          <w:gridAfter w:val="1"/>
          <w:wAfter w:w="249" w:type="dxa"/>
          <w:trHeight w:val="585"/>
        </w:trPr>
        <w:tc>
          <w:tcPr>
            <w:tcW w:w="4693" w:type="dxa"/>
            <w:gridSpan w:val="2"/>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Закупка товаров, работ и услуг в сфере информационно-коммуникационных технологий</w:t>
            </w:r>
          </w:p>
        </w:tc>
        <w:tc>
          <w:tcPr>
            <w:tcW w:w="2835"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000 0310 2700007950 242</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312,00</w:t>
            </w:r>
          </w:p>
        </w:tc>
      </w:tr>
      <w:tr w:rsidR="001B3CB8" w:rsidRPr="001B3CB8" w:rsidTr="001B3CB8">
        <w:trPr>
          <w:gridAfter w:val="1"/>
          <w:wAfter w:w="249" w:type="dxa"/>
          <w:trHeight w:val="255"/>
        </w:trPr>
        <w:tc>
          <w:tcPr>
            <w:tcW w:w="4693" w:type="dxa"/>
            <w:gridSpan w:val="2"/>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Прочая закупка товаров, работ и услуг</w:t>
            </w:r>
          </w:p>
        </w:tc>
        <w:tc>
          <w:tcPr>
            <w:tcW w:w="2835"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000 0310 2700007950 244</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7 630,00</w:t>
            </w:r>
          </w:p>
        </w:tc>
      </w:tr>
      <w:tr w:rsidR="001B3CB8" w:rsidRPr="001B3CB8" w:rsidTr="001B3CB8">
        <w:trPr>
          <w:gridAfter w:val="1"/>
          <w:wAfter w:w="249" w:type="dxa"/>
          <w:trHeight w:val="585"/>
        </w:trPr>
        <w:tc>
          <w:tcPr>
            <w:tcW w:w="4693" w:type="dxa"/>
            <w:gridSpan w:val="2"/>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Закупка товаров, работ и услуг в сфере информационно-коммуникационных технологий</w:t>
            </w:r>
          </w:p>
        </w:tc>
        <w:tc>
          <w:tcPr>
            <w:tcW w:w="2835"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000 0310 8800002170 242</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7 722,00</w:t>
            </w:r>
          </w:p>
        </w:tc>
      </w:tr>
      <w:tr w:rsidR="001B3CB8" w:rsidRPr="001B3CB8" w:rsidTr="001B3CB8">
        <w:trPr>
          <w:gridAfter w:val="1"/>
          <w:wAfter w:w="249" w:type="dxa"/>
          <w:trHeight w:val="255"/>
        </w:trPr>
        <w:tc>
          <w:tcPr>
            <w:tcW w:w="4693" w:type="dxa"/>
            <w:gridSpan w:val="2"/>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Прочая закупка товаров, работ и услуг</w:t>
            </w:r>
          </w:p>
        </w:tc>
        <w:tc>
          <w:tcPr>
            <w:tcW w:w="2835"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000 0310 8800002170 244</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48 316,40</w:t>
            </w:r>
          </w:p>
        </w:tc>
      </w:tr>
      <w:tr w:rsidR="001B3CB8" w:rsidRPr="001B3CB8" w:rsidTr="001B3CB8">
        <w:trPr>
          <w:gridAfter w:val="1"/>
          <w:wAfter w:w="249" w:type="dxa"/>
          <w:trHeight w:val="255"/>
        </w:trPr>
        <w:tc>
          <w:tcPr>
            <w:tcW w:w="4693" w:type="dxa"/>
            <w:gridSpan w:val="2"/>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Прочая закупка товаров, работ и услуг</w:t>
            </w:r>
          </w:p>
        </w:tc>
        <w:tc>
          <w:tcPr>
            <w:tcW w:w="2835"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000 0409 2000007950 244</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500 000,00</w:t>
            </w:r>
          </w:p>
        </w:tc>
      </w:tr>
      <w:tr w:rsidR="001B3CB8" w:rsidRPr="001B3CB8" w:rsidTr="001B3CB8">
        <w:trPr>
          <w:gridAfter w:val="1"/>
          <w:wAfter w:w="249" w:type="dxa"/>
          <w:trHeight w:val="255"/>
        </w:trPr>
        <w:tc>
          <w:tcPr>
            <w:tcW w:w="4693" w:type="dxa"/>
            <w:gridSpan w:val="2"/>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Прочая закупка товаров, работ и услуг</w:t>
            </w:r>
          </w:p>
        </w:tc>
        <w:tc>
          <w:tcPr>
            <w:tcW w:w="2835"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000 0409 8800003010 244</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5 858 306,60</w:t>
            </w:r>
          </w:p>
        </w:tc>
      </w:tr>
      <w:tr w:rsidR="001B3CB8" w:rsidRPr="001B3CB8" w:rsidTr="001B3CB8">
        <w:trPr>
          <w:gridAfter w:val="1"/>
          <w:wAfter w:w="249" w:type="dxa"/>
          <w:trHeight w:val="255"/>
        </w:trPr>
        <w:tc>
          <w:tcPr>
            <w:tcW w:w="4693" w:type="dxa"/>
            <w:gridSpan w:val="2"/>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Прочая закупка товаров, работ и услуг</w:t>
            </w:r>
          </w:p>
        </w:tc>
        <w:tc>
          <w:tcPr>
            <w:tcW w:w="2835"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000 0503 56000L5765 244</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4 067 930,00</w:t>
            </w:r>
          </w:p>
        </w:tc>
      </w:tr>
      <w:tr w:rsidR="001B3CB8" w:rsidRPr="001B3CB8" w:rsidTr="001B3CB8">
        <w:trPr>
          <w:gridAfter w:val="1"/>
          <w:wAfter w:w="249" w:type="dxa"/>
          <w:trHeight w:val="255"/>
        </w:trPr>
        <w:tc>
          <w:tcPr>
            <w:tcW w:w="4693" w:type="dxa"/>
            <w:gridSpan w:val="2"/>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Прочая закупка товаров, работ и услуг</w:t>
            </w:r>
          </w:p>
        </w:tc>
        <w:tc>
          <w:tcPr>
            <w:tcW w:w="2835"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000 0503 8800006010 244</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528 130,68</w:t>
            </w:r>
          </w:p>
        </w:tc>
      </w:tr>
      <w:tr w:rsidR="001B3CB8" w:rsidRPr="001B3CB8" w:rsidTr="001B3CB8">
        <w:trPr>
          <w:gridAfter w:val="1"/>
          <w:wAfter w:w="249" w:type="dxa"/>
          <w:trHeight w:val="255"/>
        </w:trPr>
        <w:tc>
          <w:tcPr>
            <w:tcW w:w="4693" w:type="dxa"/>
            <w:gridSpan w:val="2"/>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Закупка энергетических ресурсов</w:t>
            </w:r>
          </w:p>
        </w:tc>
        <w:tc>
          <w:tcPr>
            <w:tcW w:w="2835"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000 0503 8800006010 247</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404 567,01</w:t>
            </w:r>
          </w:p>
        </w:tc>
      </w:tr>
      <w:tr w:rsidR="001B3CB8" w:rsidRPr="001B3CB8" w:rsidTr="001B3CB8">
        <w:trPr>
          <w:gridAfter w:val="1"/>
          <w:wAfter w:w="249" w:type="dxa"/>
          <w:trHeight w:val="255"/>
        </w:trPr>
        <w:tc>
          <w:tcPr>
            <w:tcW w:w="4693" w:type="dxa"/>
            <w:gridSpan w:val="2"/>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Прочая закупка товаров, работ и услуг</w:t>
            </w:r>
          </w:p>
        </w:tc>
        <w:tc>
          <w:tcPr>
            <w:tcW w:w="2835"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000 0503 8800006040 244</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841 175,27</w:t>
            </w:r>
          </w:p>
        </w:tc>
      </w:tr>
      <w:tr w:rsidR="001B3CB8" w:rsidRPr="001B3CB8" w:rsidTr="001B3CB8">
        <w:trPr>
          <w:gridAfter w:val="1"/>
          <w:wAfter w:w="249" w:type="dxa"/>
          <w:trHeight w:val="255"/>
        </w:trPr>
        <w:tc>
          <w:tcPr>
            <w:tcW w:w="4693" w:type="dxa"/>
            <w:gridSpan w:val="2"/>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Прочая закупка товаров, работ и услуг</w:t>
            </w:r>
          </w:p>
        </w:tc>
        <w:tc>
          <w:tcPr>
            <w:tcW w:w="2835"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000 0503 8800006050 244</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167 568,22</w:t>
            </w:r>
          </w:p>
        </w:tc>
      </w:tr>
      <w:tr w:rsidR="001B3CB8" w:rsidRPr="001B3CB8" w:rsidTr="001B3CB8">
        <w:trPr>
          <w:gridAfter w:val="1"/>
          <w:wAfter w:w="249" w:type="dxa"/>
          <w:trHeight w:val="255"/>
        </w:trPr>
        <w:tc>
          <w:tcPr>
            <w:tcW w:w="4693" w:type="dxa"/>
            <w:gridSpan w:val="2"/>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Прочая закупка товаров, работ и услуг</w:t>
            </w:r>
          </w:p>
        </w:tc>
        <w:tc>
          <w:tcPr>
            <w:tcW w:w="2835"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000 0603 0800007950 244</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20 000,00</w:t>
            </w:r>
          </w:p>
        </w:tc>
      </w:tr>
      <w:tr w:rsidR="001B3CB8" w:rsidRPr="001B3CB8" w:rsidTr="001B3CB8">
        <w:trPr>
          <w:gridAfter w:val="1"/>
          <w:wAfter w:w="249" w:type="dxa"/>
          <w:trHeight w:val="255"/>
        </w:trPr>
        <w:tc>
          <w:tcPr>
            <w:tcW w:w="4693" w:type="dxa"/>
            <w:gridSpan w:val="2"/>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Прочая закупка товаров, работ и услуг</w:t>
            </w:r>
          </w:p>
        </w:tc>
        <w:tc>
          <w:tcPr>
            <w:tcW w:w="2835"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000 0705 8800002040 244</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41 200,00</w:t>
            </w:r>
          </w:p>
        </w:tc>
      </w:tr>
      <w:tr w:rsidR="001B3CB8" w:rsidRPr="001B3CB8" w:rsidTr="001B3CB8">
        <w:trPr>
          <w:gridAfter w:val="1"/>
          <w:wAfter w:w="249" w:type="dxa"/>
          <w:trHeight w:val="255"/>
        </w:trPr>
        <w:tc>
          <w:tcPr>
            <w:tcW w:w="4693" w:type="dxa"/>
            <w:gridSpan w:val="2"/>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Прочая закупка товаров, работ и услуг</w:t>
            </w:r>
          </w:p>
        </w:tc>
        <w:tc>
          <w:tcPr>
            <w:tcW w:w="2835"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000 0705 8800004400 244</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26 000,00</w:t>
            </w:r>
          </w:p>
        </w:tc>
      </w:tr>
      <w:tr w:rsidR="001B3CB8" w:rsidRPr="001B3CB8" w:rsidTr="001B3CB8">
        <w:trPr>
          <w:gridAfter w:val="1"/>
          <w:wAfter w:w="249" w:type="dxa"/>
          <w:trHeight w:val="255"/>
        </w:trPr>
        <w:tc>
          <w:tcPr>
            <w:tcW w:w="4693" w:type="dxa"/>
            <w:gridSpan w:val="2"/>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Фонд оплаты труда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000 0801 8800004400 111</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3 281 969,11</w:t>
            </w:r>
          </w:p>
        </w:tc>
      </w:tr>
      <w:tr w:rsidR="001B3CB8" w:rsidRPr="001B3CB8" w:rsidTr="001B3CB8">
        <w:trPr>
          <w:gridAfter w:val="1"/>
          <w:wAfter w:w="249" w:type="dxa"/>
          <w:trHeight w:val="780"/>
        </w:trPr>
        <w:tc>
          <w:tcPr>
            <w:tcW w:w="4693" w:type="dxa"/>
            <w:gridSpan w:val="2"/>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000 0801 8800004400 119</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979 665,67</w:t>
            </w:r>
          </w:p>
        </w:tc>
      </w:tr>
      <w:tr w:rsidR="001B3CB8" w:rsidRPr="001B3CB8" w:rsidTr="001B3CB8">
        <w:trPr>
          <w:gridAfter w:val="1"/>
          <w:wAfter w:w="249" w:type="dxa"/>
          <w:trHeight w:val="585"/>
        </w:trPr>
        <w:tc>
          <w:tcPr>
            <w:tcW w:w="4693" w:type="dxa"/>
            <w:gridSpan w:val="2"/>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Закупка товаров, работ и услуг в сфере информационно-коммуникационных технологий</w:t>
            </w:r>
          </w:p>
        </w:tc>
        <w:tc>
          <w:tcPr>
            <w:tcW w:w="2835"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000 0801 8800004400 242</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51 752,59</w:t>
            </w:r>
          </w:p>
        </w:tc>
      </w:tr>
      <w:tr w:rsidR="001B3CB8" w:rsidRPr="001B3CB8" w:rsidTr="001B3CB8">
        <w:trPr>
          <w:gridAfter w:val="1"/>
          <w:wAfter w:w="249" w:type="dxa"/>
          <w:trHeight w:val="255"/>
        </w:trPr>
        <w:tc>
          <w:tcPr>
            <w:tcW w:w="4693" w:type="dxa"/>
            <w:gridSpan w:val="2"/>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Прочая закупка товаров, работ и услуг</w:t>
            </w:r>
          </w:p>
        </w:tc>
        <w:tc>
          <w:tcPr>
            <w:tcW w:w="2835"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000 0801 8800004400 244</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754 035,43</w:t>
            </w:r>
          </w:p>
        </w:tc>
      </w:tr>
      <w:tr w:rsidR="001B3CB8" w:rsidRPr="001B3CB8" w:rsidTr="001B3CB8">
        <w:trPr>
          <w:gridAfter w:val="1"/>
          <w:wAfter w:w="249" w:type="dxa"/>
          <w:trHeight w:val="255"/>
        </w:trPr>
        <w:tc>
          <w:tcPr>
            <w:tcW w:w="4693" w:type="dxa"/>
            <w:gridSpan w:val="2"/>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lastRenderedPageBreak/>
              <w:t>Закупка энергетических ресурсов</w:t>
            </w:r>
          </w:p>
        </w:tc>
        <w:tc>
          <w:tcPr>
            <w:tcW w:w="2835"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000 0801 8800004400 247</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1 168 972,76</w:t>
            </w:r>
          </w:p>
        </w:tc>
      </w:tr>
      <w:tr w:rsidR="001B3CB8" w:rsidRPr="001B3CB8" w:rsidTr="001B3CB8">
        <w:trPr>
          <w:gridAfter w:val="1"/>
          <w:wAfter w:w="249" w:type="dxa"/>
          <w:trHeight w:val="255"/>
        </w:trPr>
        <w:tc>
          <w:tcPr>
            <w:tcW w:w="4693" w:type="dxa"/>
            <w:gridSpan w:val="2"/>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Прочая закупка товаров, работ и услуг</w:t>
            </w:r>
          </w:p>
        </w:tc>
        <w:tc>
          <w:tcPr>
            <w:tcW w:w="2835"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000 0801 8800004500 244</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13 759,92</w:t>
            </w:r>
          </w:p>
        </w:tc>
      </w:tr>
      <w:tr w:rsidR="001B3CB8" w:rsidRPr="001B3CB8" w:rsidTr="001B3CB8">
        <w:trPr>
          <w:gridAfter w:val="1"/>
          <w:wAfter w:w="249" w:type="dxa"/>
          <w:trHeight w:val="255"/>
        </w:trPr>
        <w:tc>
          <w:tcPr>
            <w:tcW w:w="4693" w:type="dxa"/>
            <w:gridSpan w:val="2"/>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Фонд оплаты труда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000 0801 8800070510 111</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5 624 369,00</w:t>
            </w:r>
          </w:p>
        </w:tc>
      </w:tr>
      <w:tr w:rsidR="001B3CB8" w:rsidRPr="001B3CB8" w:rsidTr="001B3CB8">
        <w:trPr>
          <w:gridAfter w:val="1"/>
          <w:wAfter w:w="249" w:type="dxa"/>
          <w:trHeight w:val="780"/>
        </w:trPr>
        <w:tc>
          <w:tcPr>
            <w:tcW w:w="4693" w:type="dxa"/>
            <w:gridSpan w:val="2"/>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000 0801 8800070510 119</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1 698 571,00</w:t>
            </w:r>
          </w:p>
        </w:tc>
      </w:tr>
      <w:tr w:rsidR="001B3CB8" w:rsidRPr="001B3CB8" w:rsidTr="001B3CB8">
        <w:trPr>
          <w:gridAfter w:val="1"/>
          <w:wAfter w:w="249" w:type="dxa"/>
          <w:trHeight w:val="255"/>
        </w:trPr>
        <w:tc>
          <w:tcPr>
            <w:tcW w:w="4693" w:type="dxa"/>
            <w:gridSpan w:val="2"/>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Прочая закупка товаров, работ и услуг</w:t>
            </w:r>
          </w:p>
        </w:tc>
        <w:tc>
          <w:tcPr>
            <w:tcW w:w="2835"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000 0801 8800070510 244</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668 000,00</w:t>
            </w:r>
          </w:p>
        </w:tc>
      </w:tr>
      <w:tr w:rsidR="001B3CB8" w:rsidRPr="001B3CB8" w:rsidTr="001B3CB8">
        <w:trPr>
          <w:gridAfter w:val="1"/>
          <w:wAfter w:w="249" w:type="dxa"/>
          <w:trHeight w:val="255"/>
        </w:trPr>
        <w:tc>
          <w:tcPr>
            <w:tcW w:w="4693" w:type="dxa"/>
            <w:gridSpan w:val="2"/>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Иные пенсии, социальные доплаты к пенсиям</w:t>
            </w:r>
          </w:p>
        </w:tc>
        <w:tc>
          <w:tcPr>
            <w:tcW w:w="2835"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000 1001 8800004910 312</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406 744,00</w:t>
            </w:r>
          </w:p>
        </w:tc>
      </w:tr>
      <w:tr w:rsidR="001B3CB8" w:rsidRPr="001B3CB8" w:rsidTr="001B3CB8">
        <w:trPr>
          <w:gridAfter w:val="1"/>
          <w:wAfter w:w="249" w:type="dxa"/>
          <w:trHeight w:val="255"/>
        </w:trPr>
        <w:tc>
          <w:tcPr>
            <w:tcW w:w="4693" w:type="dxa"/>
            <w:gridSpan w:val="2"/>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Прочая закупка товаров, работ и услуг</w:t>
            </w:r>
          </w:p>
        </w:tc>
        <w:tc>
          <w:tcPr>
            <w:tcW w:w="2835"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000 1102 8800005120 244</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10 000,00</w:t>
            </w:r>
          </w:p>
        </w:tc>
      </w:tr>
    </w:tbl>
    <w:p w:rsidR="001B3CB8" w:rsidRPr="001B3CB8" w:rsidRDefault="001B3CB8" w:rsidP="001B3CB8">
      <w:pPr>
        <w:jc w:val="both"/>
        <w:rPr>
          <w:sz w:val="24"/>
          <w:szCs w:val="24"/>
          <w:lang w:eastAsia="ar-SA"/>
        </w:rPr>
      </w:pPr>
    </w:p>
    <w:tbl>
      <w:tblPr>
        <w:tblW w:w="9371" w:type="dxa"/>
        <w:tblInd w:w="93" w:type="dxa"/>
        <w:tblLook w:val="04A0" w:firstRow="1" w:lastRow="0" w:firstColumn="1" w:lastColumn="0" w:noHBand="0" w:noVBand="1"/>
      </w:tblPr>
      <w:tblGrid>
        <w:gridCol w:w="15"/>
        <w:gridCol w:w="3686"/>
        <w:gridCol w:w="74"/>
        <w:gridCol w:w="3328"/>
        <w:gridCol w:w="2268"/>
      </w:tblGrid>
      <w:tr w:rsidR="001B3CB8" w:rsidRPr="001B3CB8" w:rsidTr="001B3CB8">
        <w:trPr>
          <w:gridBefore w:val="1"/>
          <w:wBefore w:w="15" w:type="dxa"/>
          <w:trHeight w:val="1650"/>
        </w:trPr>
        <w:tc>
          <w:tcPr>
            <w:tcW w:w="3760" w:type="dxa"/>
            <w:gridSpan w:val="2"/>
            <w:tcBorders>
              <w:top w:val="nil"/>
              <w:left w:val="nil"/>
              <w:bottom w:val="nil"/>
              <w:right w:val="nil"/>
            </w:tcBorders>
            <w:shd w:val="clear" w:color="auto" w:fill="auto"/>
            <w:noWrap/>
            <w:vAlign w:val="bottom"/>
            <w:hideMark/>
          </w:tcPr>
          <w:p w:rsidR="001B3CB8" w:rsidRPr="001B3CB8" w:rsidRDefault="001B3CB8" w:rsidP="001B3CB8">
            <w:pPr>
              <w:suppressAutoHyphens w:val="0"/>
              <w:rPr>
                <w:b/>
                <w:sz w:val="24"/>
                <w:szCs w:val="24"/>
                <w:lang w:eastAsia="ru-RU"/>
              </w:rPr>
            </w:pPr>
          </w:p>
        </w:tc>
        <w:tc>
          <w:tcPr>
            <w:tcW w:w="5596" w:type="dxa"/>
            <w:gridSpan w:val="2"/>
            <w:tcBorders>
              <w:top w:val="nil"/>
              <w:left w:val="nil"/>
              <w:bottom w:val="nil"/>
              <w:right w:val="nil"/>
            </w:tcBorders>
            <w:shd w:val="clear" w:color="auto" w:fill="auto"/>
            <w:vAlign w:val="bottom"/>
            <w:hideMark/>
          </w:tcPr>
          <w:p w:rsidR="001B3CB8" w:rsidRPr="001B3CB8" w:rsidRDefault="001B3CB8" w:rsidP="001B3CB8">
            <w:pPr>
              <w:jc w:val="right"/>
              <w:rPr>
                <w:sz w:val="24"/>
                <w:szCs w:val="24"/>
                <w:lang w:eastAsia="ru-RU"/>
              </w:rPr>
            </w:pPr>
            <w:r w:rsidRPr="001B3CB8">
              <w:rPr>
                <w:sz w:val="24"/>
                <w:szCs w:val="24"/>
                <w:lang w:eastAsia="ru-RU"/>
              </w:rPr>
              <w:t>Приложение № 3</w:t>
            </w:r>
            <w:r w:rsidRPr="001B3CB8">
              <w:rPr>
                <w:sz w:val="24"/>
                <w:szCs w:val="24"/>
                <w:lang w:eastAsia="ru-RU"/>
              </w:rPr>
              <w:br/>
              <w:t>к решению тридцать шестой сессии шестого созыва</w:t>
            </w:r>
            <w:r w:rsidRPr="001B3CB8">
              <w:rPr>
                <w:sz w:val="24"/>
                <w:szCs w:val="24"/>
                <w:lang w:eastAsia="ru-RU"/>
              </w:rPr>
              <w:br/>
              <w:t xml:space="preserve">Совета депутатов Кировского сельсовета </w:t>
            </w:r>
            <w:r w:rsidRPr="001B3CB8">
              <w:rPr>
                <w:sz w:val="24"/>
                <w:szCs w:val="24"/>
                <w:lang w:eastAsia="ru-RU"/>
              </w:rPr>
              <w:br/>
              <w:t xml:space="preserve">Тогучинского района Новосибирской области </w:t>
            </w:r>
            <w:r w:rsidRPr="001B3CB8">
              <w:rPr>
                <w:sz w:val="24"/>
                <w:szCs w:val="24"/>
                <w:lang w:eastAsia="ru-RU"/>
              </w:rPr>
              <w:br/>
              <w:t xml:space="preserve">№ 196 от 13.05.2025 года «Об исполнении бюджета </w:t>
            </w:r>
          </w:p>
          <w:p w:rsidR="001B3CB8" w:rsidRPr="001B3CB8" w:rsidRDefault="001B3CB8" w:rsidP="001B3CB8">
            <w:pPr>
              <w:jc w:val="right"/>
              <w:rPr>
                <w:sz w:val="24"/>
                <w:szCs w:val="24"/>
                <w:lang w:eastAsia="ru-RU"/>
              </w:rPr>
            </w:pPr>
            <w:r w:rsidRPr="001B3CB8">
              <w:rPr>
                <w:sz w:val="24"/>
                <w:szCs w:val="24"/>
                <w:lang w:eastAsia="ru-RU"/>
              </w:rPr>
              <w:t xml:space="preserve">Кировского сельсовета Тогучинского района </w:t>
            </w:r>
          </w:p>
          <w:p w:rsidR="001B3CB8" w:rsidRPr="001B3CB8" w:rsidRDefault="001B3CB8" w:rsidP="001B3CB8">
            <w:pPr>
              <w:jc w:val="right"/>
              <w:rPr>
                <w:sz w:val="24"/>
                <w:szCs w:val="24"/>
                <w:lang w:eastAsia="ru-RU"/>
              </w:rPr>
            </w:pPr>
            <w:r w:rsidRPr="001B3CB8">
              <w:rPr>
                <w:sz w:val="24"/>
                <w:szCs w:val="24"/>
                <w:lang w:eastAsia="ru-RU"/>
              </w:rPr>
              <w:t>Новосибирской области за 2024 год»</w:t>
            </w:r>
          </w:p>
          <w:p w:rsidR="001B3CB8" w:rsidRPr="001B3CB8" w:rsidRDefault="001B3CB8" w:rsidP="001B3CB8">
            <w:pPr>
              <w:suppressAutoHyphens w:val="0"/>
              <w:jc w:val="right"/>
              <w:rPr>
                <w:b/>
                <w:sz w:val="24"/>
                <w:szCs w:val="24"/>
                <w:lang w:eastAsia="ru-RU"/>
              </w:rPr>
            </w:pPr>
          </w:p>
        </w:tc>
      </w:tr>
      <w:tr w:rsidR="001B3CB8" w:rsidRPr="001B3CB8" w:rsidTr="001B3CB8">
        <w:trPr>
          <w:gridBefore w:val="1"/>
          <w:wBefore w:w="15" w:type="dxa"/>
          <w:trHeight w:val="1005"/>
        </w:trPr>
        <w:tc>
          <w:tcPr>
            <w:tcW w:w="9356" w:type="dxa"/>
            <w:gridSpan w:val="4"/>
            <w:tcBorders>
              <w:top w:val="nil"/>
              <w:left w:val="nil"/>
              <w:bottom w:val="nil"/>
              <w:right w:val="nil"/>
            </w:tcBorders>
            <w:shd w:val="clear" w:color="auto" w:fill="auto"/>
            <w:vAlign w:val="bottom"/>
            <w:hideMark/>
          </w:tcPr>
          <w:p w:rsidR="001B3CB8" w:rsidRPr="001B3CB8" w:rsidRDefault="001B3CB8" w:rsidP="001B3CB8">
            <w:pPr>
              <w:suppressAutoHyphens w:val="0"/>
              <w:jc w:val="center"/>
              <w:rPr>
                <w:sz w:val="24"/>
                <w:szCs w:val="24"/>
                <w:lang w:eastAsia="ru-RU"/>
              </w:rPr>
            </w:pPr>
            <w:r w:rsidRPr="001B3CB8">
              <w:rPr>
                <w:sz w:val="24"/>
                <w:szCs w:val="24"/>
                <w:lang w:eastAsia="ru-RU"/>
              </w:rPr>
              <w:t>Источники финансирования дефицита бюджета Кировского сельсовета Тогучинского района Новосибирской области за 2024 год по кодам классификации источников финансирования дефицита бюджета</w:t>
            </w:r>
          </w:p>
        </w:tc>
      </w:tr>
      <w:tr w:rsidR="001B3CB8" w:rsidRPr="001B3CB8" w:rsidTr="001B3CB8">
        <w:trPr>
          <w:trHeight w:val="276"/>
        </w:trPr>
        <w:tc>
          <w:tcPr>
            <w:tcW w:w="3701"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Наименование показателя</w:t>
            </w:r>
          </w:p>
        </w:tc>
        <w:tc>
          <w:tcPr>
            <w:tcW w:w="3402" w:type="dxa"/>
            <w:gridSpan w:val="2"/>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Код источника финансирования дефицита бюджета по бюджетной классификации</w:t>
            </w:r>
          </w:p>
        </w:tc>
        <w:tc>
          <w:tcPr>
            <w:tcW w:w="2268"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Исполнено</w:t>
            </w:r>
          </w:p>
        </w:tc>
      </w:tr>
      <w:tr w:rsidR="001B3CB8" w:rsidRPr="001B3CB8" w:rsidTr="001B3CB8">
        <w:trPr>
          <w:trHeight w:val="276"/>
        </w:trPr>
        <w:tc>
          <w:tcPr>
            <w:tcW w:w="3701" w:type="dxa"/>
            <w:gridSpan w:val="2"/>
            <w:vMerge/>
            <w:tcBorders>
              <w:top w:val="single" w:sz="8" w:space="0" w:color="auto"/>
              <w:left w:val="single" w:sz="8" w:space="0" w:color="auto"/>
              <w:bottom w:val="single" w:sz="4" w:space="0" w:color="auto"/>
              <w:right w:val="single" w:sz="8" w:space="0" w:color="auto"/>
            </w:tcBorders>
            <w:vAlign w:val="center"/>
            <w:hideMark/>
          </w:tcPr>
          <w:p w:rsidR="001B3CB8" w:rsidRPr="001B3CB8" w:rsidRDefault="001B3CB8" w:rsidP="001B3CB8">
            <w:pPr>
              <w:suppressAutoHyphens w:val="0"/>
              <w:rPr>
                <w:sz w:val="24"/>
                <w:szCs w:val="24"/>
                <w:lang w:eastAsia="ru-RU"/>
              </w:rPr>
            </w:pPr>
          </w:p>
        </w:tc>
        <w:tc>
          <w:tcPr>
            <w:tcW w:w="3402" w:type="dxa"/>
            <w:gridSpan w:val="2"/>
            <w:vMerge/>
            <w:tcBorders>
              <w:top w:val="single" w:sz="8" w:space="0" w:color="auto"/>
              <w:left w:val="single" w:sz="8" w:space="0" w:color="auto"/>
              <w:bottom w:val="single" w:sz="4" w:space="0" w:color="000000"/>
              <w:right w:val="single" w:sz="8" w:space="0" w:color="auto"/>
            </w:tcBorders>
            <w:vAlign w:val="center"/>
            <w:hideMark/>
          </w:tcPr>
          <w:p w:rsidR="001B3CB8" w:rsidRPr="001B3CB8" w:rsidRDefault="001B3CB8" w:rsidP="001B3CB8">
            <w:pPr>
              <w:suppressAutoHyphens w:val="0"/>
              <w:rPr>
                <w:sz w:val="24"/>
                <w:szCs w:val="24"/>
                <w:lang w:eastAsia="ru-RU"/>
              </w:rPr>
            </w:pPr>
          </w:p>
        </w:tc>
        <w:tc>
          <w:tcPr>
            <w:tcW w:w="2268" w:type="dxa"/>
            <w:vMerge/>
            <w:tcBorders>
              <w:top w:val="single" w:sz="8" w:space="0" w:color="auto"/>
              <w:left w:val="single" w:sz="8" w:space="0" w:color="auto"/>
              <w:bottom w:val="single" w:sz="4" w:space="0" w:color="000000"/>
              <w:right w:val="single" w:sz="8" w:space="0" w:color="auto"/>
            </w:tcBorders>
            <w:vAlign w:val="center"/>
            <w:hideMark/>
          </w:tcPr>
          <w:p w:rsidR="001B3CB8" w:rsidRPr="001B3CB8" w:rsidRDefault="001B3CB8" w:rsidP="001B3CB8">
            <w:pPr>
              <w:suppressAutoHyphens w:val="0"/>
              <w:rPr>
                <w:sz w:val="24"/>
                <w:szCs w:val="24"/>
                <w:lang w:eastAsia="ru-RU"/>
              </w:rPr>
            </w:pPr>
          </w:p>
        </w:tc>
      </w:tr>
      <w:tr w:rsidR="001B3CB8" w:rsidRPr="001B3CB8" w:rsidTr="001B3CB8">
        <w:trPr>
          <w:trHeight w:val="276"/>
        </w:trPr>
        <w:tc>
          <w:tcPr>
            <w:tcW w:w="3701" w:type="dxa"/>
            <w:gridSpan w:val="2"/>
            <w:vMerge/>
            <w:tcBorders>
              <w:top w:val="single" w:sz="8" w:space="0" w:color="auto"/>
              <w:left w:val="single" w:sz="8" w:space="0" w:color="auto"/>
              <w:bottom w:val="single" w:sz="4" w:space="0" w:color="auto"/>
              <w:right w:val="single" w:sz="8" w:space="0" w:color="auto"/>
            </w:tcBorders>
            <w:vAlign w:val="center"/>
            <w:hideMark/>
          </w:tcPr>
          <w:p w:rsidR="001B3CB8" w:rsidRPr="001B3CB8" w:rsidRDefault="001B3CB8" w:rsidP="001B3CB8">
            <w:pPr>
              <w:suppressAutoHyphens w:val="0"/>
              <w:rPr>
                <w:sz w:val="24"/>
                <w:szCs w:val="24"/>
                <w:lang w:eastAsia="ru-RU"/>
              </w:rPr>
            </w:pPr>
          </w:p>
        </w:tc>
        <w:tc>
          <w:tcPr>
            <w:tcW w:w="3402" w:type="dxa"/>
            <w:gridSpan w:val="2"/>
            <w:vMerge/>
            <w:tcBorders>
              <w:top w:val="single" w:sz="8" w:space="0" w:color="auto"/>
              <w:left w:val="single" w:sz="8" w:space="0" w:color="auto"/>
              <w:bottom w:val="single" w:sz="4" w:space="0" w:color="000000"/>
              <w:right w:val="single" w:sz="8" w:space="0" w:color="auto"/>
            </w:tcBorders>
            <w:vAlign w:val="center"/>
            <w:hideMark/>
          </w:tcPr>
          <w:p w:rsidR="001B3CB8" w:rsidRPr="001B3CB8" w:rsidRDefault="001B3CB8" w:rsidP="001B3CB8">
            <w:pPr>
              <w:suppressAutoHyphens w:val="0"/>
              <w:rPr>
                <w:sz w:val="24"/>
                <w:szCs w:val="24"/>
                <w:lang w:eastAsia="ru-RU"/>
              </w:rPr>
            </w:pPr>
          </w:p>
        </w:tc>
        <w:tc>
          <w:tcPr>
            <w:tcW w:w="2268" w:type="dxa"/>
            <w:vMerge/>
            <w:tcBorders>
              <w:top w:val="single" w:sz="8" w:space="0" w:color="auto"/>
              <w:left w:val="single" w:sz="8" w:space="0" w:color="auto"/>
              <w:bottom w:val="single" w:sz="4" w:space="0" w:color="000000"/>
              <w:right w:val="single" w:sz="8" w:space="0" w:color="auto"/>
            </w:tcBorders>
            <w:vAlign w:val="center"/>
            <w:hideMark/>
          </w:tcPr>
          <w:p w:rsidR="001B3CB8" w:rsidRPr="001B3CB8" w:rsidRDefault="001B3CB8" w:rsidP="001B3CB8">
            <w:pPr>
              <w:suppressAutoHyphens w:val="0"/>
              <w:rPr>
                <w:sz w:val="24"/>
                <w:szCs w:val="24"/>
                <w:lang w:eastAsia="ru-RU"/>
              </w:rPr>
            </w:pPr>
          </w:p>
        </w:tc>
      </w:tr>
      <w:tr w:rsidR="001B3CB8" w:rsidRPr="001B3CB8" w:rsidTr="001B3CB8">
        <w:trPr>
          <w:trHeight w:val="276"/>
        </w:trPr>
        <w:tc>
          <w:tcPr>
            <w:tcW w:w="3701" w:type="dxa"/>
            <w:gridSpan w:val="2"/>
            <w:vMerge/>
            <w:tcBorders>
              <w:top w:val="single" w:sz="8" w:space="0" w:color="auto"/>
              <w:left w:val="single" w:sz="8" w:space="0" w:color="auto"/>
              <w:bottom w:val="single" w:sz="4" w:space="0" w:color="auto"/>
              <w:right w:val="single" w:sz="8" w:space="0" w:color="auto"/>
            </w:tcBorders>
            <w:vAlign w:val="center"/>
            <w:hideMark/>
          </w:tcPr>
          <w:p w:rsidR="001B3CB8" w:rsidRPr="001B3CB8" w:rsidRDefault="001B3CB8" w:rsidP="001B3CB8">
            <w:pPr>
              <w:suppressAutoHyphens w:val="0"/>
              <w:rPr>
                <w:sz w:val="24"/>
                <w:szCs w:val="24"/>
                <w:lang w:eastAsia="ru-RU"/>
              </w:rPr>
            </w:pPr>
          </w:p>
        </w:tc>
        <w:tc>
          <w:tcPr>
            <w:tcW w:w="3402" w:type="dxa"/>
            <w:gridSpan w:val="2"/>
            <w:vMerge/>
            <w:tcBorders>
              <w:top w:val="single" w:sz="8" w:space="0" w:color="auto"/>
              <w:left w:val="single" w:sz="8" w:space="0" w:color="auto"/>
              <w:bottom w:val="single" w:sz="4" w:space="0" w:color="000000"/>
              <w:right w:val="single" w:sz="8" w:space="0" w:color="auto"/>
            </w:tcBorders>
            <w:vAlign w:val="center"/>
            <w:hideMark/>
          </w:tcPr>
          <w:p w:rsidR="001B3CB8" w:rsidRPr="001B3CB8" w:rsidRDefault="001B3CB8" w:rsidP="001B3CB8">
            <w:pPr>
              <w:suppressAutoHyphens w:val="0"/>
              <w:rPr>
                <w:sz w:val="24"/>
                <w:szCs w:val="24"/>
                <w:lang w:eastAsia="ru-RU"/>
              </w:rPr>
            </w:pPr>
          </w:p>
        </w:tc>
        <w:tc>
          <w:tcPr>
            <w:tcW w:w="2268" w:type="dxa"/>
            <w:vMerge/>
            <w:tcBorders>
              <w:top w:val="single" w:sz="8" w:space="0" w:color="auto"/>
              <w:left w:val="single" w:sz="8" w:space="0" w:color="auto"/>
              <w:bottom w:val="single" w:sz="4" w:space="0" w:color="000000"/>
              <w:right w:val="single" w:sz="8" w:space="0" w:color="auto"/>
            </w:tcBorders>
            <w:vAlign w:val="center"/>
            <w:hideMark/>
          </w:tcPr>
          <w:p w:rsidR="001B3CB8" w:rsidRPr="001B3CB8" w:rsidRDefault="001B3CB8" w:rsidP="001B3CB8">
            <w:pPr>
              <w:suppressAutoHyphens w:val="0"/>
              <w:rPr>
                <w:sz w:val="24"/>
                <w:szCs w:val="24"/>
                <w:lang w:eastAsia="ru-RU"/>
              </w:rPr>
            </w:pPr>
          </w:p>
        </w:tc>
      </w:tr>
      <w:tr w:rsidR="001B3CB8" w:rsidRPr="001B3CB8" w:rsidTr="001B3CB8">
        <w:trPr>
          <w:trHeight w:val="276"/>
        </w:trPr>
        <w:tc>
          <w:tcPr>
            <w:tcW w:w="3701" w:type="dxa"/>
            <w:gridSpan w:val="2"/>
            <w:vMerge/>
            <w:tcBorders>
              <w:top w:val="single" w:sz="8" w:space="0" w:color="auto"/>
              <w:left w:val="single" w:sz="8" w:space="0" w:color="auto"/>
              <w:bottom w:val="single" w:sz="4" w:space="0" w:color="auto"/>
              <w:right w:val="single" w:sz="8" w:space="0" w:color="auto"/>
            </w:tcBorders>
            <w:vAlign w:val="center"/>
            <w:hideMark/>
          </w:tcPr>
          <w:p w:rsidR="001B3CB8" w:rsidRPr="001B3CB8" w:rsidRDefault="001B3CB8" w:rsidP="001B3CB8">
            <w:pPr>
              <w:suppressAutoHyphens w:val="0"/>
              <w:rPr>
                <w:sz w:val="24"/>
                <w:szCs w:val="24"/>
                <w:lang w:eastAsia="ru-RU"/>
              </w:rPr>
            </w:pPr>
          </w:p>
        </w:tc>
        <w:tc>
          <w:tcPr>
            <w:tcW w:w="3402" w:type="dxa"/>
            <w:gridSpan w:val="2"/>
            <w:vMerge/>
            <w:tcBorders>
              <w:top w:val="single" w:sz="8" w:space="0" w:color="auto"/>
              <w:left w:val="single" w:sz="8" w:space="0" w:color="auto"/>
              <w:bottom w:val="single" w:sz="4" w:space="0" w:color="000000"/>
              <w:right w:val="single" w:sz="8" w:space="0" w:color="auto"/>
            </w:tcBorders>
            <w:vAlign w:val="center"/>
            <w:hideMark/>
          </w:tcPr>
          <w:p w:rsidR="001B3CB8" w:rsidRPr="001B3CB8" w:rsidRDefault="001B3CB8" w:rsidP="001B3CB8">
            <w:pPr>
              <w:suppressAutoHyphens w:val="0"/>
              <w:rPr>
                <w:sz w:val="24"/>
                <w:szCs w:val="24"/>
                <w:lang w:eastAsia="ru-RU"/>
              </w:rPr>
            </w:pPr>
          </w:p>
        </w:tc>
        <w:tc>
          <w:tcPr>
            <w:tcW w:w="2268" w:type="dxa"/>
            <w:vMerge/>
            <w:tcBorders>
              <w:top w:val="single" w:sz="8" w:space="0" w:color="auto"/>
              <w:left w:val="single" w:sz="8" w:space="0" w:color="auto"/>
              <w:bottom w:val="single" w:sz="4" w:space="0" w:color="000000"/>
              <w:right w:val="single" w:sz="8" w:space="0" w:color="auto"/>
            </w:tcBorders>
            <w:vAlign w:val="center"/>
            <w:hideMark/>
          </w:tcPr>
          <w:p w:rsidR="001B3CB8" w:rsidRPr="001B3CB8" w:rsidRDefault="001B3CB8" w:rsidP="001B3CB8">
            <w:pPr>
              <w:suppressAutoHyphens w:val="0"/>
              <w:rPr>
                <w:sz w:val="24"/>
                <w:szCs w:val="24"/>
                <w:lang w:eastAsia="ru-RU"/>
              </w:rPr>
            </w:pPr>
          </w:p>
        </w:tc>
      </w:tr>
      <w:tr w:rsidR="001B3CB8" w:rsidRPr="001B3CB8" w:rsidTr="001B3CB8">
        <w:trPr>
          <w:trHeight w:val="276"/>
        </w:trPr>
        <w:tc>
          <w:tcPr>
            <w:tcW w:w="3701" w:type="dxa"/>
            <w:gridSpan w:val="2"/>
            <w:vMerge/>
            <w:tcBorders>
              <w:top w:val="single" w:sz="8" w:space="0" w:color="auto"/>
              <w:left w:val="single" w:sz="8" w:space="0" w:color="auto"/>
              <w:bottom w:val="single" w:sz="4" w:space="0" w:color="auto"/>
              <w:right w:val="single" w:sz="8" w:space="0" w:color="auto"/>
            </w:tcBorders>
            <w:vAlign w:val="center"/>
            <w:hideMark/>
          </w:tcPr>
          <w:p w:rsidR="001B3CB8" w:rsidRPr="001B3CB8" w:rsidRDefault="001B3CB8" w:rsidP="001B3CB8">
            <w:pPr>
              <w:suppressAutoHyphens w:val="0"/>
              <w:rPr>
                <w:sz w:val="24"/>
                <w:szCs w:val="24"/>
                <w:lang w:eastAsia="ru-RU"/>
              </w:rPr>
            </w:pPr>
          </w:p>
        </w:tc>
        <w:tc>
          <w:tcPr>
            <w:tcW w:w="3402" w:type="dxa"/>
            <w:gridSpan w:val="2"/>
            <w:vMerge/>
            <w:tcBorders>
              <w:top w:val="single" w:sz="8" w:space="0" w:color="auto"/>
              <w:left w:val="single" w:sz="8" w:space="0" w:color="auto"/>
              <w:bottom w:val="single" w:sz="4" w:space="0" w:color="000000"/>
              <w:right w:val="single" w:sz="8" w:space="0" w:color="auto"/>
            </w:tcBorders>
            <w:vAlign w:val="center"/>
            <w:hideMark/>
          </w:tcPr>
          <w:p w:rsidR="001B3CB8" w:rsidRPr="001B3CB8" w:rsidRDefault="001B3CB8" w:rsidP="001B3CB8">
            <w:pPr>
              <w:suppressAutoHyphens w:val="0"/>
              <w:rPr>
                <w:sz w:val="24"/>
                <w:szCs w:val="24"/>
                <w:lang w:eastAsia="ru-RU"/>
              </w:rPr>
            </w:pPr>
          </w:p>
        </w:tc>
        <w:tc>
          <w:tcPr>
            <w:tcW w:w="2268" w:type="dxa"/>
            <w:vMerge/>
            <w:tcBorders>
              <w:top w:val="single" w:sz="8" w:space="0" w:color="auto"/>
              <w:left w:val="single" w:sz="8" w:space="0" w:color="auto"/>
              <w:bottom w:val="single" w:sz="4" w:space="0" w:color="000000"/>
              <w:right w:val="single" w:sz="8" w:space="0" w:color="auto"/>
            </w:tcBorders>
            <w:vAlign w:val="center"/>
            <w:hideMark/>
          </w:tcPr>
          <w:p w:rsidR="001B3CB8" w:rsidRPr="001B3CB8" w:rsidRDefault="001B3CB8" w:rsidP="001B3CB8">
            <w:pPr>
              <w:suppressAutoHyphens w:val="0"/>
              <w:rPr>
                <w:sz w:val="24"/>
                <w:szCs w:val="24"/>
                <w:lang w:eastAsia="ru-RU"/>
              </w:rPr>
            </w:pPr>
          </w:p>
        </w:tc>
      </w:tr>
      <w:tr w:rsidR="001B3CB8" w:rsidRPr="001B3CB8" w:rsidTr="001B3CB8">
        <w:trPr>
          <w:trHeight w:val="276"/>
        </w:trPr>
        <w:tc>
          <w:tcPr>
            <w:tcW w:w="3701" w:type="dxa"/>
            <w:gridSpan w:val="2"/>
            <w:vMerge/>
            <w:tcBorders>
              <w:top w:val="single" w:sz="8" w:space="0" w:color="auto"/>
              <w:left w:val="single" w:sz="8" w:space="0" w:color="auto"/>
              <w:bottom w:val="single" w:sz="4" w:space="0" w:color="auto"/>
              <w:right w:val="single" w:sz="8" w:space="0" w:color="auto"/>
            </w:tcBorders>
            <w:vAlign w:val="center"/>
            <w:hideMark/>
          </w:tcPr>
          <w:p w:rsidR="001B3CB8" w:rsidRPr="001B3CB8" w:rsidRDefault="001B3CB8" w:rsidP="001B3CB8">
            <w:pPr>
              <w:suppressAutoHyphens w:val="0"/>
              <w:rPr>
                <w:sz w:val="24"/>
                <w:szCs w:val="24"/>
                <w:lang w:eastAsia="ru-RU"/>
              </w:rPr>
            </w:pPr>
          </w:p>
        </w:tc>
        <w:tc>
          <w:tcPr>
            <w:tcW w:w="3402" w:type="dxa"/>
            <w:gridSpan w:val="2"/>
            <w:vMerge/>
            <w:tcBorders>
              <w:top w:val="single" w:sz="8" w:space="0" w:color="auto"/>
              <w:left w:val="single" w:sz="8" w:space="0" w:color="auto"/>
              <w:bottom w:val="single" w:sz="4" w:space="0" w:color="000000"/>
              <w:right w:val="single" w:sz="8" w:space="0" w:color="auto"/>
            </w:tcBorders>
            <w:vAlign w:val="center"/>
            <w:hideMark/>
          </w:tcPr>
          <w:p w:rsidR="001B3CB8" w:rsidRPr="001B3CB8" w:rsidRDefault="001B3CB8" w:rsidP="001B3CB8">
            <w:pPr>
              <w:suppressAutoHyphens w:val="0"/>
              <w:rPr>
                <w:sz w:val="24"/>
                <w:szCs w:val="24"/>
                <w:lang w:eastAsia="ru-RU"/>
              </w:rPr>
            </w:pPr>
          </w:p>
        </w:tc>
        <w:tc>
          <w:tcPr>
            <w:tcW w:w="2268" w:type="dxa"/>
            <w:vMerge/>
            <w:tcBorders>
              <w:top w:val="single" w:sz="8" w:space="0" w:color="auto"/>
              <w:left w:val="single" w:sz="8" w:space="0" w:color="auto"/>
              <w:bottom w:val="single" w:sz="4" w:space="0" w:color="000000"/>
              <w:right w:val="single" w:sz="8" w:space="0" w:color="auto"/>
            </w:tcBorders>
            <w:vAlign w:val="center"/>
            <w:hideMark/>
          </w:tcPr>
          <w:p w:rsidR="001B3CB8" w:rsidRPr="001B3CB8" w:rsidRDefault="001B3CB8" w:rsidP="001B3CB8">
            <w:pPr>
              <w:suppressAutoHyphens w:val="0"/>
              <w:rPr>
                <w:sz w:val="24"/>
                <w:szCs w:val="24"/>
                <w:lang w:eastAsia="ru-RU"/>
              </w:rPr>
            </w:pPr>
          </w:p>
        </w:tc>
      </w:tr>
      <w:tr w:rsidR="001B3CB8" w:rsidRPr="001B3CB8" w:rsidTr="001B3CB8">
        <w:trPr>
          <w:trHeight w:val="270"/>
        </w:trPr>
        <w:tc>
          <w:tcPr>
            <w:tcW w:w="3701" w:type="dxa"/>
            <w:gridSpan w:val="2"/>
            <w:tcBorders>
              <w:top w:val="nil"/>
              <w:left w:val="single" w:sz="8" w:space="0" w:color="auto"/>
              <w:bottom w:val="single" w:sz="8" w:space="0" w:color="auto"/>
              <w:right w:val="single" w:sz="8"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1</w:t>
            </w:r>
          </w:p>
        </w:tc>
        <w:tc>
          <w:tcPr>
            <w:tcW w:w="3402" w:type="dxa"/>
            <w:gridSpan w:val="2"/>
            <w:tcBorders>
              <w:top w:val="nil"/>
              <w:left w:val="nil"/>
              <w:bottom w:val="single" w:sz="8" w:space="0" w:color="auto"/>
              <w:right w:val="single" w:sz="8"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2</w:t>
            </w:r>
          </w:p>
        </w:tc>
        <w:tc>
          <w:tcPr>
            <w:tcW w:w="2268" w:type="dxa"/>
            <w:tcBorders>
              <w:top w:val="nil"/>
              <w:left w:val="nil"/>
              <w:bottom w:val="single" w:sz="8" w:space="0" w:color="auto"/>
              <w:right w:val="single" w:sz="8"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3</w:t>
            </w:r>
          </w:p>
        </w:tc>
      </w:tr>
      <w:tr w:rsidR="001B3CB8" w:rsidRPr="001B3CB8" w:rsidTr="001B3CB8">
        <w:trPr>
          <w:trHeight w:val="390"/>
        </w:trPr>
        <w:tc>
          <w:tcPr>
            <w:tcW w:w="3701" w:type="dxa"/>
            <w:gridSpan w:val="2"/>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Источники финансирования дефицита бюджетов - всего</w:t>
            </w:r>
          </w:p>
        </w:tc>
        <w:tc>
          <w:tcPr>
            <w:tcW w:w="3402" w:type="dxa"/>
            <w:gridSpan w:val="2"/>
            <w:tcBorders>
              <w:top w:val="nil"/>
              <w:left w:val="nil"/>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 </w:t>
            </w:r>
          </w:p>
        </w:tc>
        <w:tc>
          <w:tcPr>
            <w:tcW w:w="2268" w:type="dxa"/>
            <w:tcBorders>
              <w:top w:val="nil"/>
              <w:left w:val="nil"/>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2 951 103,11</w:t>
            </w:r>
          </w:p>
        </w:tc>
      </w:tr>
      <w:tr w:rsidR="001B3CB8" w:rsidRPr="001B3CB8" w:rsidTr="001B3CB8">
        <w:trPr>
          <w:trHeight w:val="390"/>
        </w:trPr>
        <w:tc>
          <w:tcPr>
            <w:tcW w:w="3701" w:type="dxa"/>
            <w:gridSpan w:val="2"/>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Изменение остатков средств</w:t>
            </w:r>
          </w:p>
        </w:tc>
        <w:tc>
          <w:tcPr>
            <w:tcW w:w="3402" w:type="dxa"/>
            <w:gridSpan w:val="2"/>
            <w:tcBorders>
              <w:top w:val="nil"/>
              <w:left w:val="nil"/>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000 01 05 00 00 00 0000 000</w:t>
            </w:r>
          </w:p>
        </w:tc>
        <w:tc>
          <w:tcPr>
            <w:tcW w:w="2268" w:type="dxa"/>
            <w:tcBorders>
              <w:top w:val="nil"/>
              <w:left w:val="nil"/>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2 951 103,11</w:t>
            </w:r>
          </w:p>
        </w:tc>
      </w:tr>
      <w:tr w:rsidR="001B3CB8" w:rsidRPr="001B3CB8" w:rsidTr="001B3CB8">
        <w:trPr>
          <w:trHeight w:val="390"/>
        </w:trPr>
        <w:tc>
          <w:tcPr>
            <w:tcW w:w="3701" w:type="dxa"/>
            <w:gridSpan w:val="2"/>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Увеличение остатков средств бюджетов</w:t>
            </w:r>
          </w:p>
        </w:tc>
        <w:tc>
          <w:tcPr>
            <w:tcW w:w="3402" w:type="dxa"/>
            <w:gridSpan w:val="2"/>
            <w:tcBorders>
              <w:top w:val="nil"/>
              <w:left w:val="nil"/>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000 01 05 00 00 00 0000 500</w:t>
            </w:r>
          </w:p>
        </w:tc>
        <w:tc>
          <w:tcPr>
            <w:tcW w:w="2268" w:type="dxa"/>
            <w:tcBorders>
              <w:top w:val="nil"/>
              <w:left w:val="nil"/>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-31 752 521,89</w:t>
            </w:r>
          </w:p>
        </w:tc>
      </w:tr>
      <w:tr w:rsidR="001B3CB8" w:rsidRPr="001B3CB8" w:rsidTr="001B3CB8">
        <w:trPr>
          <w:trHeight w:val="390"/>
        </w:trPr>
        <w:tc>
          <w:tcPr>
            <w:tcW w:w="3701" w:type="dxa"/>
            <w:gridSpan w:val="2"/>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Увеличение прочих остатков денежных средств бюджетов сельских поселений</w:t>
            </w:r>
          </w:p>
        </w:tc>
        <w:tc>
          <w:tcPr>
            <w:tcW w:w="3402" w:type="dxa"/>
            <w:gridSpan w:val="2"/>
            <w:tcBorders>
              <w:top w:val="nil"/>
              <w:left w:val="nil"/>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000 01 05 02 01 10 0000 510</w:t>
            </w:r>
          </w:p>
        </w:tc>
        <w:tc>
          <w:tcPr>
            <w:tcW w:w="2268" w:type="dxa"/>
            <w:tcBorders>
              <w:top w:val="nil"/>
              <w:left w:val="nil"/>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-31 752 521,89</w:t>
            </w:r>
          </w:p>
        </w:tc>
      </w:tr>
      <w:tr w:rsidR="001B3CB8" w:rsidRPr="001B3CB8" w:rsidTr="001B3CB8">
        <w:trPr>
          <w:trHeight w:val="390"/>
        </w:trPr>
        <w:tc>
          <w:tcPr>
            <w:tcW w:w="3701" w:type="dxa"/>
            <w:gridSpan w:val="2"/>
            <w:tcBorders>
              <w:top w:val="nil"/>
              <w:left w:val="single" w:sz="8" w:space="0" w:color="auto"/>
              <w:bottom w:val="single" w:sz="4"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Уменьшение остатков средств бюджетов</w:t>
            </w:r>
          </w:p>
        </w:tc>
        <w:tc>
          <w:tcPr>
            <w:tcW w:w="3402" w:type="dxa"/>
            <w:gridSpan w:val="2"/>
            <w:tcBorders>
              <w:top w:val="nil"/>
              <w:left w:val="nil"/>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000 01 05 00 00 00 0000 600</w:t>
            </w:r>
          </w:p>
        </w:tc>
        <w:tc>
          <w:tcPr>
            <w:tcW w:w="2268" w:type="dxa"/>
            <w:tcBorders>
              <w:top w:val="nil"/>
              <w:left w:val="nil"/>
              <w:bottom w:val="single" w:sz="4"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34 703 625,00</w:t>
            </w:r>
          </w:p>
        </w:tc>
      </w:tr>
      <w:tr w:rsidR="001B3CB8" w:rsidRPr="001B3CB8" w:rsidTr="001B3CB8">
        <w:trPr>
          <w:trHeight w:val="405"/>
        </w:trPr>
        <w:tc>
          <w:tcPr>
            <w:tcW w:w="3701" w:type="dxa"/>
            <w:gridSpan w:val="2"/>
            <w:tcBorders>
              <w:top w:val="nil"/>
              <w:left w:val="single" w:sz="8" w:space="0" w:color="auto"/>
              <w:bottom w:val="single" w:sz="8" w:space="0" w:color="auto"/>
              <w:right w:val="single" w:sz="8"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Уменьшение прочих остатков денежных средств бюджетов сельских поселений</w:t>
            </w:r>
          </w:p>
        </w:tc>
        <w:tc>
          <w:tcPr>
            <w:tcW w:w="3402" w:type="dxa"/>
            <w:gridSpan w:val="2"/>
            <w:tcBorders>
              <w:top w:val="nil"/>
              <w:left w:val="nil"/>
              <w:bottom w:val="single" w:sz="8"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000 01 05 02 01 10 0000 610</w:t>
            </w:r>
          </w:p>
        </w:tc>
        <w:tc>
          <w:tcPr>
            <w:tcW w:w="2268" w:type="dxa"/>
            <w:tcBorders>
              <w:top w:val="nil"/>
              <w:left w:val="nil"/>
              <w:bottom w:val="single" w:sz="8" w:space="0" w:color="auto"/>
              <w:right w:val="single" w:sz="8" w:space="0" w:color="auto"/>
            </w:tcBorders>
            <w:shd w:val="clear" w:color="auto" w:fill="auto"/>
            <w:vAlign w:val="center"/>
            <w:hideMark/>
          </w:tcPr>
          <w:p w:rsidR="001B3CB8" w:rsidRPr="001B3CB8" w:rsidRDefault="001B3CB8" w:rsidP="001B3CB8">
            <w:pPr>
              <w:suppressAutoHyphens w:val="0"/>
              <w:jc w:val="right"/>
              <w:rPr>
                <w:sz w:val="24"/>
                <w:szCs w:val="24"/>
                <w:lang w:eastAsia="ru-RU"/>
              </w:rPr>
            </w:pPr>
            <w:r w:rsidRPr="001B3CB8">
              <w:rPr>
                <w:sz w:val="24"/>
                <w:szCs w:val="24"/>
                <w:lang w:eastAsia="ru-RU"/>
              </w:rPr>
              <w:t>34 703 625,00</w:t>
            </w:r>
          </w:p>
        </w:tc>
      </w:tr>
    </w:tbl>
    <w:p w:rsidR="001B3CB8" w:rsidRPr="001B3CB8" w:rsidRDefault="001B3CB8" w:rsidP="001B3CB8">
      <w:pPr>
        <w:jc w:val="both"/>
        <w:rPr>
          <w:sz w:val="24"/>
          <w:szCs w:val="24"/>
          <w:lang w:eastAsia="ar-SA"/>
        </w:rPr>
      </w:pPr>
    </w:p>
    <w:p w:rsidR="001B3CB8" w:rsidRDefault="001B3CB8" w:rsidP="001B3CB8">
      <w:pPr>
        <w:jc w:val="both"/>
        <w:rPr>
          <w:sz w:val="24"/>
          <w:szCs w:val="24"/>
          <w:lang w:eastAsia="ar-SA"/>
        </w:rPr>
      </w:pPr>
      <w:r>
        <w:rPr>
          <w:sz w:val="24"/>
          <w:szCs w:val="24"/>
          <w:lang w:eastAsia="ar-SA"/>
        </w:rPr>
        <w:t>----------------------------------------------------------------------------------------------------------------------</w:t>
      </w:r>
    </w:p>
    <w:p w:rsidR="001B3CB8" w:rsidRDefault="001B3CB8" w:rsidP="001B3CB8">
      <w:pPr>
        <w:jc w:val="both"/>
        <w:rPr>
          <w:sz w:val="24"/>
          <w:szCs w:val="24"/>
          <w:lang w:eastAsia="ar-SA"/>
        </w:rPr>
      </w:pPr>
    </w:p>
    <w:p w:rsidR="001B3CB8" w:rsidRDefault="001B3CB8" w:rsidP="001B3CB8">
      <w:pPr>
        <w:jc w:val="both"/>
        <w:rPr>
          <w:sz w:val="24"/>
          <w:szCs w:val="24"/>
          <w:lang w:eastAsia="ar-SA"/>
        </w:rPr>
      </w:pPr>
    </w:p>
    <w:p w:rsidR="001B3CB8" w:rsidRDefault="001B3CB8" w:rsidP="001B3CB8">
      <w:pPr>
        <w:jc w:val="both"/>
        <w:rPr>
          <w:sz w:val="24"/>
          <w:szCs w:val="24"/>
          <w:lang w:eastAsia="ar-SA"/>
        </w:rPr>
      </w:pPr>
    </w:p>
    <w:p w:rsidR="001B3CB8" w:rsidRDefault="001B3CB8" w:rsidP="001B3CB8">
      <w:pPr>
        <w:jc w:val="both"/>
        <w:rPr>
          <w:sz w:val="24"/>
          <w:szCs w:val="24"/>
          <w:lang w:eastAsia="ar-SA"/>
        </w:rPr>
      </w:pPr>
    </w:p>
    <w:p w:rsidR="001B3CB8" w:rsidRDefault="001B3CB8" w:rsidP="001B3CB8">
      <w:pPr>
        <w:jc w:val="both"/>
        <w:rPr>
          <w:sz w:val="24"/>
          <w:szCs w:val="24"/>
          <w:lang w:eastAsia="ar-SA"/>
        </w:rPr>
      </w:pPr>
    </w:p>
    <w:p w:rsidR="001B3CB8" w:rsidRDefault="001B3CB8" w:rsidP="001B3CB8">
      <w:pPr>
        <w:jc w:val="both"/>
        <w:rPr>
          <w:sz w:val="24"/>
          <w:szCs w:val="24"/>
          <w:lang w:eastAsia="ar-SA"/>
        </w:rPr>
      </w:pPr>
    </w:p>
    <w:p w:rsidR="001B3CB8" w:rsidRPr="001B3CB8" w:rsidRDefault="001B3CB8" w:rsidP="001B3CB8">
      <w:pPr>
        <w:jc w:val="both"/>
        <w:rPr>
          <w:sz w:val="24"/>
          <w:szCs w:val="24"/>
          <w:lang w:eastAsia="ar-SA"/>
        </w:rPr>
      </w:pPr>
    </w:p>
    <w:p w:rsidR="001B3CB8" w:rsidRPr="001B3CB8" w:rsidRDefault="001B3CB8" w:rsidP="001B3CB8">
      <w:pPr>
        <w:suppressAutoHyphens w:val="0"/>
        <w:spacing w:line="276" w:lineRule="auto"/>
        <w:jc w:val="center"/>
        <w:rPr>
          <w:sz w:val="24"/>
          <w:szCs w:val="24"/>
          <w:lang w:eastAsia="ru-RU"/>
        </w:rPr>
      </w:pPr>
      <w:r w:rsidRPr="001B3CB8">
        <w:rPr>
          <w:sz w:val="24"/>
          <w:szCs w:val="24"/>
          <w:lang w:eastAsia="ru-RU"/>
        </w:rPr>
        <w:lastRenderedPageBreak/>
        <w:t xml:space="preserve">СОВЕТ ДЕПУТАТОВ                                                       </w:t>
      </w:r>
      <w:r w:rsidRPr="001B3CB8">
        <w:rPr>
          <w:sz w:val="24"/>
          <w:szCs w:val="24"/>
          <w:lang w:eastAsia="ru-RU"/>
        </w:rPr>
        <w:br/>
        <w:t>КИРОВСКОГО СЕЛЬСОВЕТА</w:t>
      </w:r>
      <w:r w:rsidRPr="001B3CB8">
        <w:rPr>
          <w:sz w:val="24"/>
          <w:szCs w:val="24"/>
          <w:lang w:eastAsia="ru-RU"/>
        </w:rPr>
        <w:br/>
        <w:t>ТОГУЧИНСКОГО РАЙОНА</w:t>
      </w:r>
      <w:r w:rsidRPr="001B3CB8">
        <w:rPr>
          <w:sz w:val="24"/>
          <w:szCs w:val="24"/>
          <w:lang w:eastAsia="ru-RU"/>
        </w:rPr>
        <w:br/>
        <w:t>НОВОСИБИРСКОЙ ОБЛАСТИ</w:t>
      </w:r>
    </w:p>
    <w:p w:rsidR="001B3CB8" w:rsidRPr="001B3CB8" w:rsidRDefault="001B3CB8" w:rsidP="001B3CB8">
      <w:pPr>
        <w:suppressAutoHyphens w:val="0"/>
        <w:spacing w:line="276" w:lineRule="auto"/>
        <w:jc w:val="center"/>
        <w:rPr>
          <w:sz w:val="24"/>
          <w:szCs w:val="24"/>
          <w:lang w:eastAsia="ru-RU"/>
        </w:rPr>
      </w:pPr>
    </w:p>
    <w:p w:rsidR="001B3CB8" w:rsidRPr="001B3CB8" w:rsidRDefault="001B3CB8" w:rsidP="001B3CB8">
      <w:pPr>
        <w:suppressAutoHyphens w:val="0"/>
        <w:spacing w:line="276" w:lineRule="auto"/>
        <w:jc w:val="center"/>
        <w:rPr>
          <w:sz w:val="24"/>
          <w:szCs w:val="24"/>
          <w:lang w:eastAsia="ru-RU"/>
        </w:rPr>
      </w:pPr>
      <w:r w:rsidRPr="001B3CB8">
        <w:rPr>
          <w:sz w:val="24"/>
          <w:szCs w:val="24"/>
          <w:lang w:eastAsia="ru-RU"/>
        </w:rPr>
        <w:t xml:space="preserve">РЕШЕНИЕ </w:t>
      </w:r>
    </w:p>
    <w:p w:rsidR="001B3CB8" w:rsidRPr="001B3CB8" w:rsidRDefault="001B3CB8" w:rsidP="001B3CB8">
      <w:pPr>
        <w:suppressAutoHyphens w:val="0"/>
        <w:spacing w:line="276" w:lineRule="auto"/>
        <w:jc w:val="center"/>
        <w:rPr>
          <w:sz w:val="24"/>
          <w:szCs w:val="24"/>
          <w:lang w:eastAsia="ru-RU"/>
        </w:rPr>
      </w:pPr>
      <w:r w:rsidRPr="001B3CB8">
        <w:rPr>
          <w:sz w:val="24"/>
          <w:szCs w:val="24"/>
          <w:lang w:eastAsia="ar-SA"/>
        </w:rPr>
        <w:t>тридцать шестой</w:t>
      </w:r>
      <w:r w:rsidRPr="001B3CB8">
        <w:rPr>
          <w:sz w:val="24"/>
          <w:szCs w:val="24"/>
          <w:lang w:eastAsia="ru-RU"/>
        </w:rPr>
        <w:t xml:space="preserve"> сессии шестого созыва</w:t>
      </w:r>
    </w:p>
    <w:p w:rsidR="001B3CB8" w:rsidRPr="001B3CB8" w:rsidRDefault="001B3CB8" w:rsidP="001B3CB8">
      <w:pPr>
        <w:suppressAutoHyphens w:val="0"/>
        <w:spacing w:line="276" w:lineRule="auto"/>
        <w:rPr>
          <w:sz w:val="24"/>
          <w:szCs w:val="24"/>
          <w:lang w:eastAsia="ru-RU"/>
        </w:rPr>
      </w:pPr>
    </w:p>
    <w:p w:rsidR="001B3CB8" w:rsidRPr="001B3CB8" w:rsidRDefault="001B3CB8" w:rsidP="001B3CB8">
      <w:pPr>
        <w:suppressAutoHyphens w:val="0"/>
        <w:spacing w:line="276" w:lineRule="auto"/>
        <w:rPr>
          <w:sz w:val="24"/>
          <w:szCs w:val="24"/>
          <w:lang w:eastAsia="ru-RU"/>
        </w:rPr>
      </w:pPr>
      <w:r w:rsidRPr="001B3CB8">
        <w:rPr>
          <w:sz w:val="24"/>
          <w:szCs w:val="24"/>
          <w:lang w:eastAsia="ru-RU"/>
        </w:rPr>
        <w:t xml:space="preserve">13.05.2025                                 </w:t>
      </w:r>
      <w:r>
        <w:rPr>
          <w:sz w:val="24"/>
          <w:szCs w:val="24"/>
          <w:lang w:eastAsia="ru-RU"/>
        </w:rPr>
        <w:t xml:space="preserve">               </w:t>
      </w:r>
      <w:r w:rsidRPr="001B3CB8">
        <w:rPr>
          <w:sz w:val="24"/>
          <w:szCs w:val="24"/>
          <w:lang w:eastAsia="ru-RU"/>
        </w:rPr>
        <w:t xml:space="preserve">     с. </w:t>
      </w:r>
      <w:proofErr w:type="spellStart"/>
      <w:r w:rsidRPr="001B3CB8">
        <w:rPr>
          <w:sz w:val="24"/>
          <w:szCs w:val="24"/>
          <w:lang w:eastAsia="ru-RU"/>
        </w:rPr>
        <w:t>Березиково</w:t>
      </w:r>
      <w:proofErr w:type="spellEnd"/>
      <w:r w:rsidRPr="001B3CB8">
        <w:rPr>
          <w:sz w:val="24"/>
          <w:szCs w:val="24"/>
          <w:lang w:eastAsia="ru-RU"/>
        </w:rPr>
        <w:t xml:space="preserve">                                         № 197 </w:t>
      </w:r>
    </w:p>
    <w:p w:rsidR="001B3CB8" w:rsidRPr="001B3CB8" w:rsidRDefault="001B3CB8" w:rsidP="001B3CB8">
      <w:pPr>
        <w:suppressAutoHyphens w:val="0"/>
        <w:spacing w:line="276" w:lineRule="auto"/>
        <w:rPr>
          <w:sz w:val="24"/>
          <w:szCs w:val="24"/>
          <w:lang w:eastAsia="ru-RU"/>
        </w:rPr>
      </w:pPr>
    </w:p>
    <w:p w:rsidR="001B3CB8" w:rsidRPr="001B3CB8" w:rsidRDefault="001B3CB8" w:rsidP="001B3CB8">
      <w:pPr>
        <w:suppressAutoHyphens w:val="0"/>
        <w:jc w:val="center"/>
        <w:rPr>
          <w:sz w:val="24"/>
          <w:szCs w:val="24"/>
          <w:lang w:eastAsia="ru-RU"/>
        </w:rPr>
      </w:pPr>
      <w:r w:rsidRPr="001B3CB8">
        <w:rPr>
          <w:sz w:val="24"/>
          <w:szCs w:val="24"/>
          <w:lang w:eastAsia="ru-RU"/>
        </w:rPr>
        <w:t>О внесении изменений в решение тридцать третьей сессии шестого созыва от 12.11.2024 № 175 «Об установлении на территории Кировского сельсовета Тогучинского района Новосибирской области налога на имущество физических лиц»</w:t>
      </w:r>
    </w:p>
    <w:p w:rsidR="001B3CB8" w:rsidRPr="001B3CB8" w:rsidRDefault="001B3CB8" w:rsidP="001B3CB8">
      <w:pPr>
        <w:suppressAutoHyphens w:val="0"/>
        <w:rPr>
          <w:sz w:val="24"/>
          <w:szCs w:val="24"/>
          <w:highlight w:val="yellow"/>
          <w:lang w:eastAsia="ru-RU"/>
        </w:rPr>
      </w:pPr>
    </w:p>
    <w:p w:rsidR="001B3CB8" w:rsidRPr="001B3CB8" w:rsidRDefault="001B3CB8" w:rsidP="001B3CB8">
      <w:pPr>
        <w:suppressAutoHyphens w:val="0"/>
        <w:jc w:val="both"/>
        <w:rPr>
          <w:sz w:val="24"/>
          <w:szCs w:val="24"/>
          <w:lang w:eastAsia="ru-RU"/>
        </w:rPr>
      </w:pPr>
      <w:r w:rsidRPr="001B3CB8">
        <w:rPr>
          <w:sz w:val="24"/>
          <w:szCs w:val="24"/>
          <w:lang w:eastAsia="ru-RU"/>
        </w:rPr>
        <w:t xml:space="preserve">       На основании экспертного заключения от 14.02.2025 № 570-02-02-03/9 на </w:t>
      </w:r>
      <w:r w:rsidRPr="001B3CB8">
        <w:rPr>
          <w:bCs/>
          <w:sz w:val="24"/>
          <w:szCs w:val="24"/>
          <w:lang w:eastAsia="ru-RU"/>
        </w:rPr>
        <w:t xml:space="preserve">решение Совета депутатов Кировского сельсовета Тогучинского района Новосибирской области от </w:t>
      </w:r>
      <w:r w:rsidRPr="001B3CB8">
        <w:rPr>
          <w:sz w:val="24"/>
          <w:szCs w:val="24"/>
          <w:lang w:eastAsia="ru-RU"/>
        </w:rPr>
        <w:t>12.11.2024 № 175 «Об установлении на территории Кировского сельсовета Тогучинского района Новосибирской области налога на имущество физических лиц», Совет депутатов Кировского сельсовета Тогучинского района Новосибирской области</w:t>
      </w:r>
    </w:p>
    <w:p w:rsidR="001B3CB8" w:rsidRPr="001B3CB8" w:rsidRDefault="001B3CB8" w:rsidP="001B3CB8">
      <w:pPr>
        <w:suppressAutoHyphens w:val="0"/>
        <w:jc w:val="both"/>
        <w:rPr>
          <w:sz w:val="24"/>
          <w:szCs w:val="24"/>
          <w:lang w:eastAsia="ru-RU"/>
        </w:rPr>
      </w:pPr>
      <w:r w:rsidRPr="001B3CB8">
        <w:rPr>
          <w:sz w:val="24"/>
          <w:szCs w:val="24"/>
          <w:lang w:eastAsia="ru-RU"/>
        </w:rPr>
        <w:t>РЕШИЛ:</w:t>
      </w:r>
    </w:p>
    <w:p w:rsidR="001B3CB8" w:rsidRPr="001B3CB8" w:rsidRDefault="001B3CB8" w:rsidP="001B3CB8">
      <w:pPr>
        <w:suppressAutoHyphens w:val="0"/>
        <w:ind w:firstLine="708"/>
        <w:jc w:val="both"/>
        <w:rPr>
          <w:sz w:val="24"/>
          <w:szCs w:val="24"/>
          <w:lang w:eastAsia="ru-RU"/>
        </w:rPr>
      </w:pPr>
      <w:r w:rsidRPr="001B3CB8">
        <w:rPr>
          <w:sz w:val="24"/>
          <w:szCs w:val="24"/>
          <w:lang w:eastAsia="ru-RU"/>
        </w:rPr>
        <w:t xml:space="preserve">1. Внести в </w:t>
      </w:r>
      <w:r w:rsidRPr="001B3CB8">
        <w:rPr>
          <w:bCs/>
          <w:sz w:val="24"/>
          <w:szCs w:val="24"/>
          <w:lang w:eastAsia="ru-RU"/>
        </w:rPr>
        <w:t xml:space="preserve">решение Совета депутатов Кировского сельсовета Тогучинского района Новосибирской области от </w:t>
      </w:r>
      <w:r w:rsidRPr="001B3CB8">
        <w:rPr>
          <w:sz w:val="24"/>
          <w:szCs w:val="24"/>
          <w:lang w:eastAsia="ru-RU"/>
        </w:rPr>
        <w:t>12.11.2024 № 175 «Об установлении на территории Кировского сельсовета Тогучинского района Новосибирской области налога на имущество физических лиц» следующие изменения:</w:t>
      </w:r>
    </w:p>
    <w:p w:rsidR="001B3CB8" w:rsidRPr="001B3CB8" w:rsidRDefault="001B3CB8" w:rsidP="001B3CB8">
      <w:pPr>
        <w:suppressAutoHyphens w:val="0"/>
        <w:ind w:firstLine="708"/>
        <w:jc w:val="both"/>
        <w:rPr>
          <w:sz w:val="24"/>
          <w:szCs w:val="24"/>
          <w:lang w:eastAsia="ru-RU"/>
        </w:rPr>
      </w:pPr>
      <w:r w:rsidRPr="001B3CB8">
        <w:rPr>
          <w:sz w:val="24"/>
          <w:szCs w:val="24"/>
          <w:lang w:eastAsia="ru-RU"/>
        </w:rPr>
        <w:t>пункт 2 изложить в следующей редакции:</w:t>
      </w:r>
    </w:p>
    <w:p w:rsidR="001B3CB8" w:rsidRPr="001B3CB8" w:rsidRDefault="001B3CB8" w:rsidP="001B3CB8">
      <w:pPr>
        <w:suppressAutoHyphens w:val="0"/>
        <w:jc w:val="both"/>
        <w:rPr>
          <w:sz w:val="24"/>
          <w:szCs w:val="24"/>
          <w:lang w:eastAsia="ru-RU"/>
        </w:rPr>
      </w:pPr>
      <w:r w:rsidRPr="001B3CB8">
        <w:rPr>
          <w:sz w:val="24"/>
          <w:szCs w:val="24"/>
          <w:lang w:eastAsia="ru-RU"/>
        </w:rPr>
        <w:t xml:space="preserve">    </w:t>
      </w:r>
      <w:r w:rsidRPr="001B3CB8">
        <w:rPr>
          <w:sz w:val="24"/>
          <w:szCs w:val="24"/>
          <w:lang w:eastAsia="ru-RU"/>
        </w:rPr>
        <w:tab/>
        <w:t xml:space="preserve"> «2. Налоговая база определяется </w:t>
      </w:r>
      <w:r w:rsidRPr="001B3CB8">
        <w:rPr>
          <w:sz w:val="24"/>
          <w:szCs w:val="24"/>
          <w:shd w:val="clear" w:color="auto" w:fill="FFFFFF"/>
          <w:lang w:eastAsia="ru-RU"/>
        </w:rPr>
        <w:t>в отношении каждого объекта налогообложения как его кадастровая стоимость, внесенная в Единый государственный реестр недвижимости и подлежащая применению с 1 января года, являющегося </w:t>
      </w:r>
      <w:hyperlink r:id="rId9" w:anchor="dst10355" w:history="1">
        <w:r w:rsidRPr="001B3CB8">
          <w:rPr>
            <w:sz w:val="24"/>
            <w:szCs w:val="24"/>
            <w:shd w:val="clear" w:color="auto" w:fill="FFFFFF"/>
            <w:lang w:eastAsia="ru-RU"/>
          </w:rPr>
          <w:t>налоговым периодом</w:t>
        </w:r>
      </w:hyperlink>
      <w:r w:rsidRPr="001B3CB8">
        <w:rPr>
          <w:sz w:val="24"/>
          <w:szCs w:val="24"/>
          <w:shd w:val="clear" w:color="auto" w:fill="FFFFFF"/>
          <w:lang w:eastAsia="ru-RU"/>
        </w:rPr>
        <w:t>, с учетом особенностей, предусмотренных статьей 403 Налогового кодекса Российской Федерации».</w:t>
      </w:r>
    </w:p>
    <w:p w:rsidR="001B3CB8" w:rsidRPr="001B3CB8" w:rsidRDefault="001B3CB8" w:rsidP="001B3CB8">
      <w:pPr>
        <w:suppressAutoHyphens w:val="0"/>
        <w:jc w:val="both"/>
        <w:rPr>
          <w:sz w:val="24"/>
          <w:szCs w:val="24"/>
        </w:rPr>
      </w:pPr>
      <w:r w:rsidRPr="001B3CB8">
        <w:rPr>
          <w:color w:val="FF0000"/>
          <w:sz w:val="24"/>
          <w:szCs w:val="24"/>
          <w:lang w:eastAsia="ru-RU"/>
        </w:rPr>
        <w:t xml:space="preserve">     </w:t>
      </w:r>
      <w:r w:rsidRPr="001B3CB8">
        <w:rPr>
          <w:color w:val="FF0000"/>
          <w:sz w:val="24"/>
          <w:szCs w:val="24"/>
          <w:lang w:eastAsia="ru-RU"/>
        </w:rPr>
        <w:tab/>
      </w:r>
      <w:r w:rsidRPr="001B3CB8">
        <w:rPr>
          <w:sz w:val="24"/>
          <w:szCs w:val="24"/>
          <w:lang w:eastAsia="ru-RU"/>
        </w:rPr>
        <w:t>2. Данное решение опубликовать в периодичном печатном издании органа местного самоуправления «Кировский Вестник» и</w:t>
      </w:r>
      <w:r w:rsidRPr="001B3CB8">
        <w:rPr>
          <w:sz w:val="24"/>
          <w:szCs w:val="24"/>
        </w:rPr>
        <w:t xml:space="preserve"> разместить на официальном сайте администрации Кировского сельсовета Тогучинского района Новосибирской области.</w:t>
      </w:r>
    </w:p>
    <w:p w:rsidR="001B3CB8" w:rsidRPr="001B3CB8" w:rsidRDefault="001B3CB8" w:rsidP="001B3CB8">
      <w:pPr>
        <w:suppressAutoHyphens w:val="0"/>
        <w:jc w:val="both"/>
        <w:rPr>
          <w:sz w:val="24"/>
          <w:szCs w:val="24"/>
        </w:rPr>
      </w:pPr>
      <w:r w:rsidRPr="001B3CB8">
        <w:rPr>
          <w:sz w:val="24"/>
          <w:szCs w:val="24"/>
        </w:rPr>
        <w:tab/>
        <w:t xml:space="preserve">3. </w:t>
      </w:r>
      <w:r w:rsidRPr="001B3CB8">
        <w:rPr>
          <w:sz w:val="24"/>
          <w:szCs w:val="24"/>
          <w:lang w:eastAsia="ru-RU"/>
        </w:rPr>
        <w:t>Настоящее решение вступает в силу со дня его опубликования.</w:t>
      </w:r>
    </w:p>
    <w:p w:rsidR="001B3CB8" w:rsidRPr="001B3CB8" w:rsidRDefault="001B3CB8" w:rsidP="001B3CB8">
      <w:pPr>
        <w:suppressAutoHyphens w:val="0"/>
        <w:jc w:val="both"/>
        <w:rPr>
          <w:sz w:val="24"/>
          <w:szCs w:val="24"/>
          <w:lang w:eastAsia="ru-RU"/>
        </w:rPr>
      </w:pPr>
    </w:p>
    <w:p w:rsidR="001B3CB8" w:rsidRPr="001B3CB8" w:rsidRDefault="001B3CB8" w:rsidP="001B3CB8">
      <w:pPr>
        <w:widowControl w:val="0"/>
        <w:suppressAutoHyphens w:val="0"/>
        <w:autoSpaceDE w:val="0"/>
        <w:autoSpaceDN w:val="0"/>
        <w:adjustRightInd w:val="0"/>
        <w:rPr>
          <w:sz w:val="24"/>
          <w:szCs w:val="24"/>
          <w:lang w:eastAsia="ru-RU"/>
        </w:rPr>
      </w:pPr>
      <w:r w:rsidRPr="001B3CB8">
        <w:rPr>
          <w:sz w:val="24"/>
          <w:szCs w:val="24"/>
          <w:lang w:eastAsia="ru-RU"/>
        </w:rPr>
        <w:t xml:space="preserve">Глава Кировского сельсовета                                                   </w:t>
      </w:r>
    </w:p>
    <w:p w:rsidR="001B3CB8" w:rsidRPr="001B3CB8" w:rsidRDefault="001B3CB8" w:rsidP="001B3CB8">
      <w:pPr>
        <w:widowControl w:val="0"/>
        <w:suppressAutoHyphens w:val="0"/>
        <w:autoSpaceDE w:val="0"/>
        <w:autoSpaceDN w:val="0"/>
        <w:adjustRightInd w:val="0"/>
        <w:rPr>
          <w:sz w:val="24"/>
          <w:szCs w:val="24"/>
          <w:lang w:eastAsia="ru-RU"/>
        </w:rPr>
      </w:pPr>
      <w:r w:rsidRPr="001B3CB8">
        <w:rPr>
          <w:sz w:val="24"/>
          <w:szCs w:val="24"/>
          <w:lang w:eastAsia="ru-RU"/>
        </w:rPr>
        <w:t xml:space="preserve">Тогучинского района </w:t>
      </w:r>
    </w:p>
    <w:p w:rsidR="001B3CB8" w:rsidRPr="001B3CB8" w:rsidRDefault="001B3CB8" w:rsidP="001B3CB8">
      <w:pPr>
        <w:widowControl w:val="0"/>
        <w:suppressAutoHyphens w:val="0"/>
        <w:autoSpaceDE w:val="0"/>
        <w:autoSpaceDN w:val="0"/>
        <w:adjustRightInd w:val="0"/>
        <w:rPr>
          <w:sz w:val="24"/>
          <w:szCs w:val="24"/>
          <w:lang w:eastAsia="ru-RU"/>
        </w:rPr>
      </w:pPr>
      <w:r w:rsidRPr="001B3CB8">
        <w:rPr>
          <w:sz w:val="24"/>
          <w:szCs w:val="24"/>
          <w:lang w:eastAsia="ru-RU"/>
        </w:rPr>
        <w:t xml:space="preserve">Новосибирской области                                                            </w:t>
      </w:r>
      <w:r>
        <w:rPr>
          <w:sz w:val="24"/>
          <w:szCs w:val="24"/>
          <w:lang w:eastAsia="ru-RU"/>
        </w:rPr>
        <w:t xml:space="preserve">                                   </w:t>
      </w:r>
      <w:r w:rsidRPr="001B3CB8">
        <w:rPr>
          <w:sz w:val="24"/>
          <w:szCs w:val="24"/>
          <w:lang w:eastAsia="ru-RU"/>
        </w:rPr>
        <w:t xml:space="preserve"> </w:t>
      </w:r>
      <w:r w:rsidRPr="001B3CB8">
        <w:rPr>
          <w:rFonts w:cs="Courier New"/>
          <w:sz w:val="24"/>
          <w:szCs w:val="24"/>
          <w:lang w:eastAsia="ru-RU"/>
        </w:rPr>
        <w:t xml:space="preserve">Е. Н. </w:t>
      </w:r>
      <w:proofErr w:type="spellStart"/>
      <w:r w:rsidRPr="001B3CB8">
        <w:rPr>
          <w:rFonts w:cs="Courier New"/>
          <w:sz w:val="24"/>
          <w:szCs w:val="24"/>
          <w:lang w:eastAsia="ru-RU"/>
        </w:rPr>
        <w:t>Шляхтичева</w:t>
      </w:r>
      <w:proofErr w:type="spellEnd"/>
    </w:p>
    <w:p w:rsidR="001B3CB8" w:rsidRPr="001B3CB8" w:rsidRDefault="001B3CB8" w:rsidP="001B3CB8">
      <w:pPr>
        <w:suppressAutoHyphens w:val="0"/>
        <w:jc w:val="both"/>
        <w:rPr>
          <w:sz w:val="24"/>
          <w:szCs w:val="24"/>
          <w:lang w:eastAsia="ru-RU"/>
        </w:rPr>
      </w:pPr>
      <w:r w:rsidRPr="001B3CB8">
        <w:rPr>
          <w:sz w:val="24"/>
          <w:szCs w:val="24"/>
          <w:lang w:eastAsia="ru-RU"/>
        </w:rPr>
        <w:t xml:space="preserve">Председатель Совета депутатов Кировского сельсовета   </w:t>
      </w:r>
    </w:p>
    <w:p w:rsidR="001B3CB8" w:rsidRPr="001B3CB8" w:rsidRDefault="001B3CB8" w:rsidP="001B3CB8">
      <w:pPr>
        <w:suppressAutoHyphens w:val="0"/>
        <w:jc w:val="both"/>
        <w:rPr>
          <w:sz w:val="24"/>
          <w:szCs w:val="24"/>
          <w:lang w:eastAsia="ru-RU"/>
        </w:rPr>
      </w:pPr>
      <w:r w:rsidRPr="001B3CB8">
        <w:rPr>
          <w:sz w:val="24"/>
          <w:szCs w:val="24"/>
          <w:lang w:eastAsia="ru-RU"/>
        </w:rPr>
        <w:t xml:space="preserve">Тогучинского района Новосибирской области                    </w:t>
      </w:r>
      <w:r w:rsidRPr="001B3CB8">
        <w:rPr>
          <w:rFonts w:ascii="Calibri" w:hAnsi="Calibri"/>
          <w:sz w:val="24"/>
          <w:szCs w:val="24"/>
          <w:lang w:eastAsia="ru-RU"/>
        </w:rPr>
        <w:t xml:space="preserve">                                               </w:t>
      </w:r>
      <w:r w:rsidRPr="001B3CB8">
        <w:rPr>
          <w:sz w:val="24"/>
          <w:szCs w:val="24"/>
          <w:lang w:eastAsia="ru-RU"/>
        </w:rPr>
        <w:t>Л. П. Бойченко</w:t>
      </w:r>
    </w:p>
    <w:p w:rsidR="001B3CB8" w:rsidRPr="001B3CB8" w:rsidRDefault="001B3CB8" w:rsidP="001B3CB8">
      <w:pPr>
        <w:jc w:val="both"/>
        <w:rPr>
          <w:sz w:val="24"/>
          <w:szCs w:val="24"/>
          <w:lang w:eastAsia="ar-SA"/>
        </w:rPr>
      </w:pPr>
      <w:r w:rsidRPr="001B3CB8">
        <w:rPr>
          <w:sz w:val="24"/>
          <w:szCs w:val="24"/>
          <w:lang w:eastAsia="ru-RU"/>
        </w:rPr>
        <w:t>-----------------------------------------------------------------------------------------------------------------------------</w:t>
      </w:r>
    </w:p>
    <w:p w:rsidR="001B3CB8" w:rsidRPr="001B3CB8" w:rsidRDefault="001B3CB8" w:rsidP="001B3CB8">
      <w:pPr>
        <w:suppressAutoHyphens w:val="0"/>
        <w:jc w:val="center"/>
        <w:rPr>
          <w:sz w:val="24"/>
          <w:szCs w:val="24"/>
          <w:lang w:eastAsia="ru-RU"/>
        </w:rPr>
      </w:pPr>
      <w:r w:rsidRPr="001B3CB8">
        <w:rPr>
          <w:sz w:val="24"/>
          <w:szCs w:val="24"/>
          <w:lang w:eastAsia="ru-RU"/>
        </w:rPr>
        <w:t>СОВЕТ ДЕПУТАТОВ</w:t>
      </w:r>
    </w:p>
    <w:p w:rsidR="001B3CB8" w:rsidRPr="001B3CB8" w:rsidRDefault="001B3CB8" w:rsidP="001B3CB8">
      <w:pPr>
        <w:suppressAutoHyphens w:val="0"/>
        <w:jc w:val="center"/>
        <w:rPr>
          <w:sz w:val="24"/>
          <w:szCs w:val="24"/>
          <w:lang w:eastAsia="ru-RU"/>
        </w:rPr>
      </w:pPr>
      <w:r w:rsidRPr="001B3CB8">
        <w:rPr>
          <w:sz w:val="24"/>
          <w:szCs w:val="24"/>
          <w:lang w:eastAsia="ru-RU"/>
        </w:rPr>
        <w:t>КИРОВСКОГО СЕЛЬСОВЕТА</w:t>
      </w:r>
    </w:p>
    <w:p w:rsidR="001B3CB8" w:rsidRPr="001B3CB8" w:rsidRDefault="001B3CB8" w:rsidP="001B3CB8">
      <w:pPr>
        <w:suppressAutoHyphens w:val="0"/>
        <w:jc w:val="center"/>
        <w:rPr>
          <w:sz w:val="24"/>
          <w:szCs w:val="24"/>
          <w:lang w:eastAsia="ru-RU"/>
        </w:rPr>
      </w:pPr>
      <w:r w:rsidRPr="001B3CB8">
        <w:rPr>
          <w:sz w:val="24"/>
          <w:szCs w:val="24"/>
          <w:lang w:eastAsia="ru-RU"/>
        </w:rPr>
        <w:t>ТОГУЧИНСКОГО РАЙОНА</w:t>
      </w:r>
    </w:p>
    <w:p w:rsidR="001B3CB8" w:rsidRPr="001B3CB8" w:rsidRDefault="001B3CB8" w:rsidP="001B3CB8">
      <w:pPr>
        <w:suppressAutoHyphens w:val="0"/>
        <w:jc w:val="center"/>
        <w:rPr>
          <w:b/>
          <w:sz w:val="24"/>
          <w:szCs w:val="24"/>
          <w:lang w:eastAsia="ru-RU"/>
        </w:rPr>
      </w:pPr>
      <w:r w:rsidRPr="001B3CB8">
        <w:rPr>
          <w:sz w:val="24"/>
          <w:szCs w:val="24"/>
          <w:lang w:eastAsia="ru-RU"/>
        </w:rPr>
        <w:t>НОВОСИБИРСКОЙ ОБЛАСТИ</w:t>
      </w:r>
    </w:p>
    <w:p w:rsidR="001B3CB8" w:rsidRPr="001B3CB8" w:rsidRDefault="001B3CB8" w:rsidP="001B3CB8">
      <w:pPr>
        <w:suppressAutoHyphens w:val="0"/>
        <w:rPr>
          <w:sz w:val="24"/>
          <w:szCs w:val="24"/>
          <w:lang w:eastAsia="ru-RU"/>
        </w:rPr>
      </w:pPr>
    </w:p>
    <w:p w:rsidR="001B3CB8" w:rsidRPr="001B3CB8" w:rsidRDefault="001B3CB8" w:rsidP="001B3CB8">
      <w:pPr>
        <w:suppressAutoHyphens w:val="0"/>
        <w:jc w:val="center"/>
        <w:rPr>
          <w:sz w:val="24"/>
          <w:szCs w:val="24"/>
          <w:lang w:eastAsia="ru-RU"/>
        </w:rPr>
      </w:pPr>
      <w:r w:rsidRPr="001B3CB8">
        <w:rPr>
          <w:sz w:val="24"/>
          <w:szCs w:val="24"/>
          <w:lang w:eastAsia="ru-RU"/>
        </w:rPr>
        <w:t>РЕШЕНИЕ</w:t>
      </w:r>
    </w:p>
    <w:p w:rsidR="001B3CB8" w:rsidRPr="001B3CB8" w:rsidRDefault="001B3CB8" w:rsidP="001B3CB8">
      <w:pPr>
        <w:suppressAutoHyphens w:val="0"/>
        <w:jc w:val="center"/>
        <w:rPr>
          <w:sz w:val="24"/>
          <w:szCs w:val="24"/>
          <w:lang w:eastAsia="ru-RU"/>
        </w:rPr>
      </w:pPr>
      <w:r w:rsidRPr="001B3CB8">
        <w:rPr>
          <w:sz w:val="24"/>
          <w:szCs w:val="24"/>
          <w:lang w:eastAsia="ru-RU"/>
        </w:rPr>
        <w:t>тридцать шестой сессии шестого созыва</w:t>
      </w:r>
    </w:p>
    <w:p w:rsidR="001B3CB8" w:rsidRPr="001B3CB8" w:rsidRDefault="001B3CB8" w:rsidP="001B3CB8">
      <w:pPr>
        <w:suppressAutoHyphens w:val="0"/>
        <w:rPr>
          <w:sz w:val="24"/>
          <w:szCs w:val="24"/>
          <w:lang w:eastAsia="ru-RU"/>
        </w:rPr>
      </w:pPr>
    </w:p>
    <w:p w:rsidR="001B3CB8" w:rsidRPr="001B3CB8" w:rsidRDefault="001B3CB8" w:rsidP="001B3CB8">
      <w:pPr>
        <w:suppressAutoHyphens w:val="0"/>
        <w:rPr>
          <w:sz w:val="24"/>
          <w:szCs w:val="24"/>
          <w:lang w:eastAsia="ru-RU"/>
        </w:rPr>
      </w:pPr>
      <w:r w:rsidRPr="001B3CB8">
        <w:rPr>
          <w:sz w:val="24"/>
          <w:szCs w:val="24"/>
          <w:lang w:eastAsia="ru-RU"/>
        </w:rPr>
        <w:t>13.05.2025</w:t>
      </w:r>
      <w:r w:rsidRPr="001B3CB8">
        <w:rPr>
          <w:color w:val="FF0000"/>
          <w:sz w:val="24"/>
          <w:szCs w:val="24"/>
          <w:lang w:eastAsia="ru-RU"/>
        </w:rPr>
        <w:t xml:space="preserve">   </w:t>
      </w:r>
      <w:r w:rsidRPr="001B3CB8">
        <w:rPr>
          <w:sz w:val="24"/>
          <w:szCs w:val="24"/>
          <w:lang w:eastAsia="ru-RU"/>
        </w:rPr>
        <w:t xml:space="preserve">                                      </w:t>
      </w:r>
      <w:r>
        <w:rPr>
          <w:sz w:val="24"/>
          <w:szCs w:val="24"/>
          <w:lang w:eastAsia="ru-RU"/>
        </w:rPr>
        <w:t xml:space="preserve">               </w:t>
      </w:r>
      <w:r w:rsidRPr="001B3CB8">
        <w:rPr>
          <w:sz w:val="24"/>
          <w:szCs w:val="24"/>
          <w:lang w:eastAsia="ru-RU"/>
        </w:rPr>
        <w:t xml:space="preserve">  с. </w:t>
      </w:r>
      <w:proofErr w:type="spellStart"/>
      <w:r w:rsidRPr="001B3CB8">
        <w:rPr>
          <w:sz w:val="24"/>
          <w:szCs w:val="24"/>
          <w:lang w:eastAsia="ru-RU"/>
        </w:rPr>
        <w:t>Березиково</w:t>
      </w:r>
      <w:proofErr w:type="spellEnd"/>
      <w:r w:rsidRPr="001B3CB8">
        <w:rPr>
          <w:sz w:val="24"/>
          <w:szCs w:val="24"/>
          <w:lang w:eastAsia="ru-RU"/>
        </w:rPr>
        <w:t xml:space="preserve">                                                   №198</w:t>
      </w:r>
    </w:p>
    <w:p w:rsidR="001B3CB8" w:rsidRPr="001B3CB8" w:rsidRDefault="001B3CB8" w:rsidP="001B3CB8">
      <w:pPr>
        <w:tabs>
          <w:tab w:val="left" w:pos="3060"/>
        </w:tabs>
        <w:suppressAutoHyphens w:val="0"/>
        <w:spacing w:line="240" w:lineRule="exact"/>
        <w:jc w:val="center"/>
        <w:rPr>
          <w:bCs/>
          <w:sz w:val="24"/>
          <w:szCs w:val="24"/>
          <w:lang w:eastAsia="ru-RU"/>
        </w:rPr>
      </w:pPr>
    </w:p>
    <w:p w:rsidR="001B3CB8" w:rsidRPr="001B3CB8" w:rsidRDefault="001B3CB8" w:rsidP="001B3CB8">
      <w:pPr>
        <w:suppressAutoHyphens w:val="0"/>
        <w:snapToGrid w:val="0"/>
        <w:spacing w:before="60"/>
        <w:ind w:firstLine="720"/>
        <w:jc w:val="both"/>
        <w:rPr>
          <w:sz w:val="24"/>
          <w:szCs w:val="24"/>
          <w:lang w:eastAsia="ru-RU"/>
        </w:rPr>
      </w:pPr>
      <w:r w:rsidRPr="001B3CB8">
        <w:rPr>
          <w:sz w:val="24"/>
          <w:szCs w:val="24"/>
          <w:lang w:eastAsia="ru-RU"/>
        </w:rPr>
        <w:t xml:space="preserve">О внесении изменений в решение тридцать четвертой сессии шестого </w:t>
      </w:r>
      <w:proofErr w:type="gramStart"/>
      <w:r w:rsidRPr="001B3CB8">
        <w:rPr>
          <w:sz w:val="24"/>
          <w:szCs w:val="24"/>
          <w:lang w:eastAsia="ru-RU"/>
        </w:rPr>
        <w:t>созыва  от</w:t>
      </w:r>
      <w:proofErr w:type="gramEnd"/>
      <w:r w:rsidRPr="001B3CB8">
        <w:rPr>
          <w:sz w:val="24"/>
          <w:szCs w:val="24"/>
          <w:lang w:eastAsia="ru-RU"/>
        </w:rPr>
        <w:t xml:space="preserve"> 26.12.2024 г. № 181 «О бюджете Кировского сельсовета Тогучинского района Новосибирской области на 2025 год и плановый период 2026 – 2027 годов»</w:t>
      </w:r>
    </w:p>
    <w:p w:rsidR="001B3CB8" w:rsidRPr="001B3CB8" w:rsidRDefault="001B3CB8" w:rsidP="001B3CB8">
      <w:pPr>
        <w:suppressAutoHyphens w:val="0"/>
        <w:snapToGrid w:val="0"/>
        <w:spacing w:before="60"/>
        <w:ind w:firstLine="720"/>
        <w:rPr>
          <w:sz w:val="24"/>
          <w:szCs w:val="24"/>
          <w:highlight w:val="yellow"/>
          <w:lang w:eastAsia="ru-RU"/>
        </w:rPr>
      </w:pPr>
    </w:p>
    <w:p w:rsidR="001B3CB8" w:rsidRPr="001B3CB8" w:rsidRDefault="001B3CB8" w:rsidP="001B3CB8">
      <w:pPr>
        <w:shd w:val="clear" w:color="000000" w:fill="FFFFFF"/>
        <w:suppressAutoHyphens w:val="0"/>
        <w:snapToGrid w:val="0"/>
        <w:spacing w:before="60" w:line="322" w:lineRule="exact"/>
        <w:jc w:val="both"/>
        <w:rPr>
          <w:sz w:val="24"/>
          <w:szCs w:val="24"/>
          <w:lang w:eastAsia="ru-RU"/>
        </w:rPr>
      </w:pPr>
      <w:r w:rsidRPr="001B3CB8">
        <w:rPr>
          <w:sz w:val="24"/>
          <w:szCs w:val="24"/>
          <w:lang w:eastAsia="ru-RU"/>
        </w:rPr>
        <w:t xml:space="preserve">   Совет депутатов Кировского сельсовета Тогучинского района Новосибирской области</w:t>
      </w:r>
    </w:p>
    <w:p w:rsidR="001B3CB8" w:rsidRPr="001B3CB8" w:rsidRDefault="001B3CB8" w:rsidP="001B3CB8">
      <w:pPr>
        <w:shd w:val="clear" w:color="000000" w:fill="FFFFFF"/>
        <w:suppressAutoHyphens w:val="0"/>
        <w:snapToGrid w:val="0"/>
        <w:spacing w:before="60" w:line="322" w:lineRule="exact"/>
        <w:ind w:firstLine="720"/>
        <w:jc w:val="both"/>
        <w:rPr>
          <w:sz w:val="24"/>
          <w:szCs w:val="24"/>
          <w:lang w:eastAsia="ru-RU"/>
        </w:rPr>
      </w:pPr>
      <w:r w:rsidRPr="001B3CB8">
        <w:rPr>
          <w:sz w:val="24"/>
          <w:szCs w:val="24"/>
          <w:lang w:eastAsia="ru-RU"/>
        </w:rPr>
        <w:t>РЕШИЛ:</w:t>
      </w:r>
    </w:p>
    <w:p w:rsidR="001B3CB8" w:rsidRPr="001B3CB8" w:rsidRDefault="001B3CB8" w:rsidP="001B3CB8">
      <w:pPr>
        <w:suppressAutoHyphens w:val="0"/>
        <w:snapToGrid w:val="0"/>
        <w:spacing w:before="60"/>
        <w:ind w:firstLine="720"/>
        <w:jc w:val="both"/>
        <w:rPr>
          <w:sz w:val="24"/>
          <w:szCs w:val="24"/>
          <w:lang w:eastAsia="ru-RU"/>
        </w:rPr>
      </w:pPr>
      <w:r w:rsidRPr="001B3CB8">
        <w:rPr>
          <w:sz w:val="24"/>
          <w:szCs w:val="24"/>
          <w:lang w:eastAsia="ru-RU"/>
        </w:rPr>
        <w:t xml:space="preserve">Внести изменения в решение тридцать четвертой сессии шестого </w:t>
      </w:r>
      <w:proofErr w:type="gramStart"/>
      <w:r w:rsidRPr="001B3CB8">
        <w:rPr>
          <w:sz w:val="24"/>
          <w:szCs w:val="24"/>
          <w:lang w:eastAsia="ru-RU"/>
        </w:rPr>
        <w:t>созыва  от</w:t>
      </w:r>
      <w:proofErr w:type="gramEnd"/>
      <w:r w:rsidRPr="001B3CB8">
        <w:rPr>
          <w:sz w:val="24"/>
          <w:szCs w:val="24"/>
          <w:lang w:eastAsia="ru-RU"/>
        </w:rPr>
        <w:t xml:space="preserve"> 26.12.2024 г. № 181 «О бюджете Кировского сельсовета Тогучинского района Новосибирской области на 2025 год и плановый период 2026 – 2027 годов» следующие изменения:</w:t>
      </w:r>
    </w:p>
    <w:p w:rsidR="001B3CB8" w:rsidRPr="001B3CB8" w:rsidRDefault="001B3CB8" w:rsidP="001B3CB8">
      <w:pPr>
        <w:numPr>
          <w:ilvl w:val="0"/>
          <w:numId w:val="26"/>
        </w:numPr>
        <w:suppressAutoHyphens w:val="0"/>
        <w:contextualSpacing/>
        <w:rPr>
          <w:sz w:val="24"/>
          <w:szCs w:val="24"/>
          <w:lang w:eastAsia="ru-RU"/>
        </w:rPr>
      </w:pPr>
      <w:r w:rsidRPr="001B3CB8">
        <w:rPr>
          <w:sz w:val="24"/>
          <w:szCs w:val="24"/>
          <w:lang w:eastAsia="ru-RU"/>
        </w:rPr>
        <w:t>Пункт 1.1. изложить в новой редакции:</w:t>
      </w:r>
    </w:p>
    <w:p w:rsidR="001B3CB8" w:rsidRPr="001B3CB8" w:rsidRDefault="001B3CB8" w:rsidP="001B3CB8">
      <w:pPr>
        <w:suppressAutoHyphens w:val="0"/>
        <w:rPr>
          <w:sz w:val="24"/>
          <w:szCs w:val="24"/>
          <w:lang w:eastAsia="ru-RU"/>
        </w:rPr>
      </w:pPr>
      <w:r w:rsidRPr="001B3CB8">
        <w:rPr>
          <w:sz w:val="24"/>
          <w:szCs w:val="24"/>
          <w:lang w:eastAsia="ru-RU"/>
        </w:rPr>
        <w:t>общий объем доходов бюджета поселения в сумме 26353,880 тыс. рублей, в том числе объем безвозмездных поступлений в сумме 20683,680 тыс. рублей, в том числе объем субсидий, субвенций и иных межбюджетных трансфертов, имеющих целевое назначение, в сумме 7421,580 тыс. рублей.</w:t>
      </w:r>
    </w:p>
    <w:p w:rsidR="001B3CB8" w:rsidRPr="001B3CB8" w:rsidRDefault="001B3CB8" w:rsidP="001B3CB8">
      <w:pPr>
        <w:numPr>
          <w:ilvl w:val="0"/>
          <w:numId w:val="26"/>
        </w:numPr>
        <w:suppressAutoHyphens w:val="0"/>
        <w:contextualSpacing/>
        <w:jc w:val="both"/>
        <w:rPr>
          <w:sz w:val="24"/>
          <w:szCs w:val="24"/>
          <w:lang w:eastAsia="ru-RU"/>
        </w:rPr>
      </w:pPr>
      <w:r w:rsidRPr="001B3CB8">
        <w:rPr>
          <w:sz w:val="24"/>
          <w:szCs w:val="24"/>
          <w:lang w:eastAsia="ru-RU"/>
        </w:rPr>
        <w:t>Пункт 1.2. изложить в следующей редакции:</w:t>
      </w:r>
    </w:p>
    <w:p w:rsidR="001B3CB8" w:rsidRPr="001B3CB8" w:rsidRDefault="001B3CB8" w:rsidP="001B3CB8">
      <w:pPr>
        <w:suppressAutoHyphens w:val="0"/>
        <w:autoSpaceDE w:val="0"/>
        <w:autoSpaceDN w:val="0"/>
        <w:adjustRightInd w:val="0"/>
        <w:jc w:val="both"/>
        <w:rPr>
          <w:sz w:val="24"/>
          <w:szCs w:val="24"/>
          <w:lang w:eastAsia="ru-RU"/>
        </w:rPr>
      </w:pPr>
      <w:r w:rsidRPr="001B3CB8">
        <w:rPr>
          <w:sz w:val="24"/>
          <w:szCs w:val="24"/>
          <w:lang w:eastAsia="ru-RU"/>
        </w:rPr>
        <w:t>общий объем расходов местного бюджета в сумме 27782,614 тыс. рублей.</w:t>
      </w:r>
    </w:p>
    <w:p w:rsidR="001B3CB8" w:rsidRPr="001B3CB8" w:rsidRDefault="001B3CB8" w:rsidP="001B3CB8">
      <w:pPr>
        <w:numPr>
          <w:ilvl w:val="0"/>
          <w:numId w:val="26"/>
        </w:numPr>
        <w:suppressAutoHyphens w:val="0"/>
        <w:contextualSpacing/>
        <w:jc w:val="both"/>
        <w:rPr>
          <w:sz w:val="24"/>
          <w:szCs w:val="24"/>
          <w:lang w:eastAsia="ru-RU"/>
        </w:rPr>
      </w:pPr>
      <w:r w:rsidRPr="001B3CB8">
        <w:rPr>
          <w:sz w:val="24"/>
          <w:szCs w:val="24"/>
          <w:lang w:eastAsia="ru-RU"/>
        </w:rPr>
        <w:t>Пункт 1.3 изложить в следующей редакции:</w:t>
      </w:r>
    </w:p>
    <w:p w:rsidR="001B3CB8" w:rsidRPr="001B3CB8" w:rsidRDefault="001B3CB8" w:rsidP="001B3CB8">
      <w:pPr>
        <w:suppressAutoHyphens w:val="0"/>
        <w:jc w:val="both"/>
        <w:rPr>
          <w:sz w:val="24"/>
          <w:szCs w:val="24"/>
          <w:highlight w:val="yellow"/>
          <w:lang w:eastAsia="ru-RU"/>
        </w:rPr>
      </w:pPr>
      <w:r w:rsidRPr="001B3CB8">
        <w:rPr>
          <w:sz w:val="24"/>
          <w:szCs w:val="24"/>
          <w:lang w:eastAsia="ru-RU"/>
        </w:rPr>
        <w:t xml:space="preserve"> дефицит местного бюджета в сумме 1428,734 тыс. рублей.</w:t>
      </w:r>
    </w:p>
    <w:p w:rsidR="001B3CB8" w:rsidRPr="001B3CB8" w:rsidRDefault="001B3CB8" w:rsidP="001B3CB8">
      <w:pPr>
        <w:suppressAutoHyphens w:val="0"/>
        <w:jc w:val="both"/>
        <w:rPr>
          <w:color w:val="000000"/>
          <w:sz w:val="24"/>
          <w:szCs w:val="24"/>
          <w:lang w:eastAsia="ru-RU"/>
        </w:rPr>
      </w:pPr>
      <w:r w:rsidRPr="001B3CB8">
        <w:rPr>
          <w:sz w:val="24"/>
          <w:szCs w:val="24"/>
          <w:lang w:eastAsia="ru-RU"/>
        </w:rPr>
        <w:t xml:space="preserve">     </w:t>
      </w:r>
      <w:r w:rsidRPr="001B3CB8">
        <w:rPr>
          <w:b/>
          <w:sz w:val="24"/>
          <w:szCs w:val="24"/>
          <w:lang w:eastAsia="ru-RU"/>
        </w:rPr>
        <w:t xml:space="preserve">4. </w:t>
      </w:r>
      <w:r w:rsidRPr="001B3CB8">
        <w:rPr>
          <w:sz w:val="24"/>
          <w:szCs w:val="24"/>
          <w:lang w:eastAsia="ru-RU"/>
        </w:rPr>
        <w:t>У</w:t>
      </w:r>
      <w:r w:rsidRPr="001B3CB8">
        <w:rPr>
          <w:w w:val="101"/>
          <w:sz w:val="24"/>
          <w:szCs w:val="24"/>
          <w:lang w:eastAsia="ru-RU"/>
        </w:rPr>
        <w:t>твердить приложение 2 таблица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видом расходов бюджета Кировского сельсовета Тогучинского района Новосибирской области на 2025-2027 годов» в прилагаемой редакции.</w:t>
      </w:r>
      <w:r w:rsidRPr="001B3CB8">
        <w:rPr>
          <w:color w:val="000000"/>
          <w:sz w:val="24"/>
          <w:szCs w:val="24"/>
          <w:lang w:eastAsia="ru-RU"/>
        </w:rPr>
        <w:t xml:space="preserve"> </w:t>
      </w:r>
    </w:p>
    <w:p w:rsidR="001B3CB8" w:rsidRPr="001B3CB8" w:rsidRDefault="001B3CB8" w:rsidP="001B3CB8">
      <w:pPr>
        <w:suppressAutoHyphens w:val="0"/>
        <w:jc w:val="both"/>
        <w:rPr>
          <w:w w:val="101"/>
          <w:sz w:val="24"/>
          <w:szCs w:val="24"/>
          <w:lang w:eastAsia="ru-RU"/>
        </w:rPr>
      </w:pPr>
      <w:r w:rsidRPr="001B3CB8">
        <w:rPr>
          <w:b/>
          <w:w w:val="101"/>
          <w:sz w:val="24"/>
          <w:szCs w:val="24"/>
          <w:lang w:eastAsia="ru-RU"/>
        </w:rPr>
        <w:t xml:space="preserve">     5.</w:t>
      </w:r>
      <w:r w:rsidRPr="001B3CB8">
        <w:rPr>
          <w:w w:val="101"/>
          <w:sz w:val="24"/>
          <w:szCs w:val="24"/>
          <w:lang w:eastAsia="ru-RU"/>
        </w:rPr>
        <w:t xml:space="preserve"> </w:t>
      </w:r>
      <w:r w:rsidRPr="001B3CB8">
        <w:rPr>
          <w:sz w:val="24"/>
          <w:szCs w:val="24"/>
          <w:lang w:eastAsia="ru-RU"/>
        </w:rPr>
        <w:t>У</w:t>
      </w:r>
      <w:r w:rsidRPr="001B3CB8">
        <w:rPr>
          <w:w w:val="101"/>
          <w:sz w:val="24"/>
          <w:szCs w:val="24"/>
          <w:lang w:eastAsia="ru-RU"/>
        </w:rPr>
        <w:t xml:space="preserve">твердить приложение 3 таблица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Кировского сельсовета Тогучинского района Новосибирской области </w:t>
      </w:r>
      <w:r w:rsidRPr="001B3CB8">
        <w:rPr>
          <w:sz w:val="24"/>
          <w:szCs w:val="24"/>
          <w:lang w:eastAsia="ru-RU"/>
        </w:rPr>
        <w:t xml:space="preserve">на 2025 </w:t>
      </w:r>
      <w:proofErr w:type="gramStart"/>
      <w:r w:rsidRPr="001B3CB8">
        <w:rPr>
          <w:sz w:val="24"/>
          <w:szCs w:val="24"/>
          <w:lang w:eastAsia="ru-RU"/>
        </w:rPr>
        <w:t>год  и</w:t>
      </w:r>
      <w:proofErr w:type="gramEnd"/>
      <w:r w:rsidRPr="001B3CB8">
        <w:rPr>
          <w:sz w:val="24"/>
          <w:szCs w:val="24"/>
          <w:lang w:eastAsia="ru-RU"/>
        </w:rPr>
        <w:t xml:space="preserve"> плановый период 2026 и 2027 годов</w:t>
      </w:r>
      <w:r w:rsidRPr="001B3CB8">
        <w:rPr>
          <w:w w:val="101"/>
          <w:sz w:val="24"/>
          <w:szCs w:val="24"/>
          <w:lang w:eastAsia="ru-RU"/>
        </w:rPr>
        <w:t>» в прилагаемой редакции.</w:t>
      </w:r>
    </w:p>
    <w:p w:rsidR="001B3CB8" w:rsidRPr="001B3CB8" w:rsidRDefault="001B3CB8" w:rsidP="001B3CB8">
      <w:pPr>
        <w:suppressAutoHyphens w:val="0"/>
        <w:jc w:val="both"/>
        <w:rPr>
          <w:w w:val="101"/>
          <w:sz w:val="24"/>
          <w:szCs w:val="24"/>
          <w:lang w:eastAsia="ru-RU"/>
        </w:rPr>
      </w:pPr>
      <w:r w:rsidRPr="001B3CB8">
        <w:rPr>
          <w:b/>
          <w:sz w:val="24"/>
          <w:szCs w:val="24"/>
          <w:lang w:eastAsia="ru-RU"/>
        </w:rPr>
        <w:t xml:space="preserve">     6.</w:t>
      </w:r>
      <w:r w:rsidRPr="001B3CB8">
        <w:rPr>
          <w:sz w:val="24"/>
          <w:szCs w:val="24"/>
          <w:lang w:eastAsia="ru-RU"/>
        </w:rPr>
        <w:t xml:space="preserve"> У</w:t>
      </w:r>
      <w:r w:rsidRPr="001B3CB8">
        <w:rPr>
          <w:w w:val="101"/>
          <w:sz w:val="24"/>
          <w:szCs w:val="24"/>
          <w:lang w:eastAsia="ru-RU"/>
        </w:rPr>
        <w:t xml:space="preserve">твердить приложение 4 таблица «Ведомственная структура расходов бюджета Кировского сельсовета Тогучинского района Новосибирской области </w:t>
      </w:r>
      <w:r w:rsidRPr="001B3CB8">
        <w:rPr>
          <w:sz w:val="24"/>
          <w:szCs w:val="24"/>
          <w:lang w:eastAsia="ru-RU"/>
        </w:rPr>
        <w:t>на 2025 год и плановый период 2026 и 2027 годов</w:t>
      </w:r>
      <w:r w:rsidRPr="001B3CB8">
        <w:rPr>
          <w:w w:val="101"/>
          <w:sz w:val="24"/>
          <w:szCs w:val="24"/>
          <w:lang w:eastAsia="ru-RU"/>
        </w:rPr>
        <w:t>» в прилагаемой редакции.</w:t>
      </w:r>
    </w:p>
    <w:p w:rsidR="001B3CB8" w:rsidRPr="001B3CB8" w:rsidRDefault="001B3CB8" w:rsidP="001B3CB8">
      <w:pPr>
        <w:suppressAutoHyphens w:val="0"/>
        <w:jc w:val="both"/>
        <w:rPr>
          <w:sz w:val="24"/>
          <w:szCs w:val="24"/>
          <w:lang w:eastAsia="ru-RU"/>
        </w:rPr>
      </w:pPr>
      <w:r w:rsidRPr="001B3CB8">
        <w:rPr>
          <w:sz w:val="24"/>
          <w:szCs w:val="24"/>
          <w:lang w:eastAsia="ru-RU"/>
        </w:rPr>
        <w:t xml:space="preserve">    </w:t>
      </w:r>
      <w:r w:rsidRPr="001B3CB8">
        <w:rPr>
          <w:b/>
          <w:sz w:val="24"/>
          <w:szCs w:val="24"/>
          <w:lang w:eastAsia="ru-RU"/>
        </w:rPr>
        <w:t xml:space="preserve"> 7. </w:t>
      </w:r>
      <w:r w:rsidRPr="001B3CB8">
        <w:rPr>
          <w:sz w:val="24"/>
          <w:szCs w:val="24"/>
          <w:lang w:eastAsia="ru-RU"/>
        </w:rPr>
        <w:t>Утвердить приложение 7 таблица «</w:t>
      </w:r>
      <w:r w:rsidRPr="001B3CB8">
        <w:rPr>
          <w:spacing w:val="-4"/>
          <w:sz w:val="24"/>
          <w:szCs w:val="24"/>
          <w:lang w:eastAsia="ru-RU"/>
        </w:rPr>
        <w:t xml:space="preserve">Источники финансирования дефицита бюджета Кировского сельсовета Тогучинского района </w:t>
      </w:r>
      <w:r w:rsidRPr="001B3CB8">
        <w:rPr>
          <w:sz w:val="24"/>
          <w:szCs w:val="24"/>
          <w:lang w:eastAsia="ru-RU"/>
        </w:rPr>
        <w:t>на 2025 год и плановый период 2026 и 2027 годов» в прилагаемой редакции.</w:t>
      </w:r>
    </w:p>
    <w:p w:rsidR="001B3CB8" w:rsidRPr="001B3CB8" w:rsidRDefault="001B3CB8" w:rsidP="001B3CB8">
      <w:pPr>
        <w:suppressAutoHyphens w:val="0"/>
        <w:jc w:val="both"/>
        <w:rPr>
          <w:sz w:val="24"/>
          <w:szCs w:val="24"/>
          <w:lang w:eastAsia="ru-RU"/>
        </w:rPr>
      </w:pPr>
      <w:r w:rsidRPr="001B3CB8">
        <w:rPr>
          <w:sz w:val="24"/>
          <w:szCs w:val="24"/>
          <w:lang w:eastAsia="ru-RU"/>
        </w:rPr>
        <w:t xml:space="preserve">      </w:t>
      </w:r>
      <w:r w:rsidRPr="001B3CB8">
        <w:rPr>
          <w:b/>
          <w:sz w:val="24"/>
          <w:szCs w:val="24"/>
          <w:lang w:eastAsia="ru-RU"/>
        </w:rPr>
        <w:t xml:space="preserve"> 8. </w:t>
      </w:r>
      <w:r w:rsidRPr="001B3CB8">
        <w:rPr>
          <w:sz w:val="24"/>
          <w:szCs w:val="24"/>
          <w:lang w:eastAsia="ru-RU"/>
        </w:rPr>
        <w:t>Дорожный фонд Кировского сельсовета Тогучинского района Новосибирской области на 2025 год – 2841,397 тыс. рублей; на 2026 год – 2417,000 рублей; на 2027 год – 3337,000 тыс. рублей.</w:t>
      </w:r>
    </w:p>
    <w:p w:rsidR="001B3CB8" w:rsidRPr="001B3CB8" w:rsidRDefault="001B3CB8" w:rsidP="001B3CB8">
      <w:pPr>
        <w:suppressAutoHyphens w:val="0"/>
        <w:ind w:firstLine="142"/>
        <w:jc w:val="both"/>
        <w:rPr>
          <w:sz w:val="24"/>
          <w:szCs w:val="24"/>
          <w:lang w:eastAsia="ru-RU"/>
        </w:rPr>
      </w:pPr>
      <w:r w:rsidRPr="001B3CB8">
        <w:rPr>
          <w:b/>
          <w:sz w:val="24"/>
          <w:szCs w:val="24"/>
          <w:lang w:eastAsia="ru-RU"/>
        </w:rPr>
        <w:t xml:space="preserve">     9.</w:t>
      </w:r>
      <w:r w:rsidRPr="001B3CB8">
        <w:rPr>
          <w:sz w:val="24"/>
          <w:szCs w:val="24"/>
          <w:lang w:eastAsia="ru-RU"/>
        </w:rPr>
        <w:t xml:space="preserve">  Опубликовать настоящее решение в периодическом печатном издании органа местного самоуправления «Кировский Вестник» и разместить на официальном сайте администрации Кировского сельсовета Тогучинского района Новосибирской области.</w:t>
      </w:r>
    </w:p>
    <w:p w:rsidR="001B3CB8" w:rsidRPr="001B3CB8" w:rsidRDefault="001B3CB8" w:rsidP="001B3CB8">
      <w:pPr>
        <w:suppressAutoHyphens w:val="0"/>
        <w:ind w:firstLine="142"/>
        <w:jc w:val="both"/>
        <w:rPr>
          <w:sz w:val="24"/>
          <w:szCs w:val="24"/>
          <w:lang w:eastAsia="ru-RU"/>
        </w:rPr>
      </w:pPr>
      <w:r w:rsidRPr="001B3CB8">
        <w:rPr>
          <w:b/>
          <w:sz w:val="24"/>
          <w:szCs w:val="24"/>
          <w:lang w:eastAsia="ru-RU"/>
        </w:rPr>
        <w:t xml:space="preserve">     10.</w:t>
      </w:r>
      <w:r w:rsidRPr="001B3CB8">
        <w:rPr>
          <w:sz w:val="24"/>
          <w:szCs w:val="24"/>
          <w:lang w:eastAsia="ru-RU"/>
        </w:rPr>
        <w:t xml:space="preserve">    Настоящее Решение вступает в силу с момента подписания.</w:t>
      </w:r>
    </w:p>
    <w:p w:rsidR="001B3CB8" w:rsidRPr="001B3CB8" w:rsidRDefault="001B3CB8" w:rsidP="001B3CB8">
      <w:pPr>
        <w:suppressAutoHyphens w:val="0"/>
        <w:jc w:val="both"/>
        <w:rPr>
          <w:sz w:val="24"/>
          <w:szCs w:val="24"/>
          <w:highlight w:val="yellow"/>
          <w:lang w:eastAsia="ru-RU"/>
        </w:rPr>
      </w:pPr>
    </w:p>
    <w:p w:rsidR="001B3CB8" w:rsidRPr="001B3CB8" w:rsidRDefault="001B3CB8" w:rsidP="001B3CB8">
      <w:pPr>
        <w:suppressAutoHyphens w:val="0"/>
        <w:jc w:val="both"/>
        <w:rPr>
          <w:sz w:val="24"/>
          <w:szCs w:val="24"/>
          <w:lang w:eastAsia="ru-RU"/>
        </w:rPr>
      </w:pPr>
      <w:r w:rsidRPr="001B3CB8">
        <w:rPr>
          <w:sz w:val="24"/>
          <w:szCs w:val="24"/>
          <w:lang w:eastAsia="ru-RU"/>
        </w:rPr>
        <w:t xml:space="preserve">Глава Кировского сельсовета                                                            </w:t>
      </w:r>
      <w:r>
        <w:rPr>
          <w:sz w:val="24"/>
          <w:szCs w:val="24"/>
          <w:lang w:eastAsia="ru-RU"/>
        </w:rPr>
        <w:t xml:space="preserve">                          </w:t>
      </w:r>
      <w:r w:rsidRPr="001B3CB8">
        <w:rPr>
          <w:sz w:val="24"/>
          <w:szCs w:val="24"/>
          <w:lang w:eastAsia="ru-RU"/>
        </w:rPr>
        <w:t xml:space="preserve">    Е.Н. </w:t>
      </w:r>
      <w:proofErr w:type="spellStart"/>
      <w:r w:rsidRPr="001B3CB8">
        <w:rPr>
          <w:sz w:val="24"/>
          <w:szCs w:val="24"/>
          <w:lang w:eastAsia="ru-RU"/>
        </w:rPr>
        <w:t>Шляхтичева</w:t>
      </w:r>
      <w:proofErr w:type="spellEnd"/>
    </w:p>
    <w:p w:rsidR="001B3CB8" w:rsidRPr="001B3CB8" w:rsidRDefault="001B3CB8" w:rsidP="001B3CB8">
      <w:pPr>
        <w:suppressAutoHyphens w:val="0"/>
        <w:jc w:val="both"/>
        <w:rPr>
          <w:sz w:val="24"/>
          <w:szCs w:val="24"/>
          <w:lang w:eastAsia="ru-RU"/>
        </w:rPr>
      </w:pPr>
      <w:r w:rsidRPr="001B3CB8">
        <w:rPr>
          <w:sz w:val="24"/>
          <w:szCs w:val="24"/>
          <w:lang w:eastAsia="ru-RU"/>
        </w:rPr>
        <w:t xml:space="preserve">Тогучинского района </w:t>
      </w:r>
    </w:p>
    <w:p w:rsidR="001B3CB8" w:rsidRPr="001B3CB8" w:rsidRDefault="001B3CB8" w:rsidP="001B3CB8">
      <w:pPr>
        <w:suppressAutoHyphens w:val="0"/>
        <w:jc w:val="both"/>
        <w:rPr>
          <w:b/>
          <w:sz w:val="24"/>
          <w:szCs w:val="24"/>
          <w:lang w:eastAsia="ru-RU"/>
        </w:rPr>
      </w:pPr>
      <w:r w:rsidRPr="001B3CB8">
        <w:rPr>
          <w:sz w:val="24"/>
          <w:szCs w:val="24"/>
          <w:lang w:eastAsia="ru-RU"/>
        </w:rPr>
        <w:t>Новосибирской области</w:t>
      </w:r>
    </w:p>
    <w:p w:rsidR="001B3CB8" w:rsidRPr="001B3CB8" w:rsidRDefault="001B3CB8" w:rsidP="001B3CB8">
      <w:pPr>
        <w:shd w:val="clear" w:color="auto" w:fill="FFFFFF"/>
        <w:suppressAutoHyphens w:val="0"/>
        <w:spacing w:line="299" w:lineRule="atLeast"/>
        <w:jc w:val="both"/>
        <w:rPr>
          <w:color w:val="000000"/>
          <w:sz w:val="24"/>
          <w:szCs w:val="24"/>
          <w:lang w:eastAsia="ru-RU"/>
        </w:rPr>
      </w:pPr>
      <w:r w:rsidRPr="001B3CB8">
        <w:rPr>
          <w:sz w:val="24"/>
          <w:szCs w:val="24"/>
          <w:lang w:eastAsia="ru-RU"/>
        </w:rPr>
        <w:t xml:space="preserve">Председатель Совета депутатов </w:t>
      </w:r>
      <w:r w:rsidRPr="001B3CB8">
        <w:rPr>
          <w:color w:val="000000"/>
          <w:sz w:val="24"/>
          <w:szCs w:val="24"/>
          <w:lang w:eastAsia="ru-RU"/>
        </w:rPr>
        <w:t xml:space="preserve">                                                          </w:t>
      </w:r>
      <w:r>
        <w:rPr>
          <w:color w:val="000000"/>
          <w:sz w:val="24"/>
          <w:szCs w:val="24"/>
          <w:lang w:eastAsia="ru-RU"/>
        </w:rPr>
        <w:t xml:space="preserve">                          </w:t>
      </w:r>
      <w:r w:rsidRPr="001B3CB8">
        <w:rPr>
          <w:color w:val="000000"/>
          <w:sz w:val="24"/>
          <w:szCs w:val="24"/>
          <w:lang w:eastAsia="ru-RU"/>
        </w:rPr>
        <w:t xml:space="preserve">    Л.П.  Бойченко</w:t>
      </w:r>
    </w:p>
    <w:p w:rsidR="001B3CB8" w:rsidRPr="001B3CB8" w:rsidRDefault="001B3CB8" w:rsidP="001B3CB8">
      <w:pPr>
        <w:shd w:val="clear" w:color="auto" w:fill="FFFFFF"/>
        <w:suppressAutoHyphens w:val="0"/>
        <w:spacing w:line="299" w:lineRule="atLeast"/>
        <w:jc w:val="both"/>
        <w:rPr>
          <w:color w:val="000000"/>
          <w:sz w:val="24"/>
          <w:szCs w:val="24"/>
          <w:lang w:eastAsia="ru-RU"/>
        </w:rPr>
      </w:pPr>
      <w:r w:rsidRPr="001B3CB8">
        <w:rPr>
          <w:color w:val="000000"/>
          <w:sz w:val="24"/>
          <w:szCs w:val="24"/>
          <w:lang w:eastAsia="ru-RU"/>
        </w:rPr>
        <w:t xml:space="preserve">Кировского </w:t>
      </w:r>
      <w:r w:rsidRPr="001B3CB8">
        <w:rPr>
          <w:sz w:val="24"/>
          <w:szCs w:val="24"/>
          <w:lang w:eastAsia="ru-RU"/>
        </w:rPr>
        <w:t xml:space="preserve">сельсовета   </w:t>
      </w:r>
    </w:p>
    <w:p w:rsidR="001B3CB8" w:rsidRPr="001B3CB8" w:rsidRDefault="001B3CB8" w:rsidP="001B3CB8">
      <w:pPr>
        <w:suppressAutoHyphens w:val="0"/>
        <w:jc w:val="both"/>
        <w:rPr>
          <w:sz w:val="24"/>
          <w:szCs w:val="24"/>
          <w:lang w:eastAsia="ru-RU"/>
        </w:rPr>
      </w:pPr>
      <w:r w:rsidRPr="001B3CB8">
        <w:rPr>
          <w:sz w:val="24"/>
          <w:szCs w:val="24"/>
          <w:lang w:eastAsia="ru-RU"/>
        </w:rPr>
        <w:t xml:space="preserve">Тогучинского района </w:t>
      </w:r>
    </w:p>
    <w:p w:rsidR="001B3CB8" w:rsidRPr="001B3CB8" w:rsidRDefault="001B3CB8" w:rsidP="001B3CB8">
      <w:pPr>
        <w:suppressAutoHyphens w:val="0"/>
        <w:jc w:val="both"/>
        <w:rPr>
          <w:sz w:val="24"/>
          <w:szCs w:val="24"/>
          <w:lang w:eastAsia="ru-RU"/>
        </w:rPr>
      </w:pPr>
      <w:r w:rsidRPr="001B3CB8">
        <w:rPr>
          <w:sz w:val="24"/>
          <w:szCs w:val="24"/>
          <w:lang w:eastAsia="ru-RU"/>
        </w:rPr>
        <w:t xml:space="preserve">Новосибирской области          </w:t>
      </w:r>
    </w:p>
    <w:p w:rsidR="001B3CB8" w:rsidRPr="001B3CB8" w:rsidRDefault="001B3CB8" w:rsidP="001B3CB8">
      <w:pPr>
        <w:suppressAutoHyphens w:val="0"/>
        <w:jc w:val="both"/>
        <w:rPr>
          <w:sz w:val="24"/>
          <w:szCs w:val="24"/>
          <w:lang w:eastAsia="ru-RU"/>
        </w:rPr>
      </w:pPr>
    </w:p>
    <w:p w:rsidR="001B3CB8" w:rsidRPr="001B3CB8" w:rsidRDefault="001B3CB8" w:rsidP="001B3CB8">
      <w:pPr>
        <w:suppressAutoHyphens w:val="0"/>
        <w:jc w:val="both"/>
        <w:rPr>
          <w:sz w:val="24"/>
          <w:szCs w:val="24"/>
          <w:lang w:eastAsia="ru-RU"/>
        </w:rPr>
      </w:pPr>
    </w:p>
    <w:p w:rsidR="001B3CB8" w:rsidRPr="001B3CB8" w:rsidRDefault="001B3CB8" w:rsidP="001B3CB8">
      <w:pPr>
        <w:suppressAutoHyphens w:val="0"/>
        <w:jc w:val="both"/>
        <w:rPr>
          <w:sz w:val="24"/>
          <w:szCs w:val="24"/>
          <w:lang w:eastAsia="ru-RU"/>
        </w:rPr>
      </w:pPr>
    </w:p>
    <w:p w:rsidR="001B3CB8" w:rsidRPr="001B3CB8" w:rsidRDefault="001B3CB8" w:rsidP="001B3CB8">
      <w:pPr>
        <w:suppressAutoHyphens w:val="0"/>
        <w:jc w:val="both"/>
        <w:rPr>
          <w:sz w:val="24"/>
          <w:szCs w:val="24"/>
          <w:lang w:eastAsia="ru-RU"/>
        </w:rPr>
      </w:pPr>
    </w:p>
    <w:p w:rsidR="001B3CB8" w:rsidRPr="001B3CB8" w:rsidRDefault="001B3CB8" w:rsidP="001B3CB8">
      <w:pPr>
        <w:suppressAutoHyphens w:val="0"/>
        <w:jc w:val="both"/>
        <w:rPr>
          <w:sz w:val="24"/>
          <w:szCs w:val="24"/>
          <w:lang w:eastAsia="ru-RU"/>
        </w:rPr>
      </w:pPr>
    </w:p>
    <w:p w:rsidR="001B3CB8" w:rsidRPr="001B3CB8" w:rsidRDefault="001B3CB8" w:rsidP="001B3CB8">
      <w:pPr>
        <w:suppressAutoHyphens w:val="0"/>
        <w:jc w:val="both"/>
        <w:rPr>
          <w:sz w:val="24"/>
          <w:szCs w:val="24"/>
          <w:lang w:eastAsia="ru-RU"/>
        </w:rPr>
      </w:pPr>
    </w:p>
    <w:p w:rsidR="001B3CB8" w:rsidRPr="001B3CB8" w:rsidRDefault="001B3CB8" w:rsidP="001B3CB8">
      <w:pPr>
        <w:suppressAutoHyphens w:val="0"/>
        <w:jc w:val="both"/>
        <w:rPr>
          <w:sz w:val="24"/>
          <w:szCs w:val="24"/>
          <w:lang w:eastAsia="ru-RU"/>
        </w:rPr>
      </w:pPr>
    </w:p>
    <w:p w:rsidR="001B3CB8" w:rsidRPr="001B3CB8" w:rsidRDefault="001B3CB8" w:rsidP="001B3CB8">
      <w:pPr>
        <w:suppressAutoHyphens w:val="0"/>
        <w:jc w:val="both"/>
        <w:rPr>
          <w:sz w:val="24"/>
          <w:szCs w:val="24"/>
          <w:lang w:eastAsia="ru-RU"/>
        </w:rPr>
      </w:pPr>
    </w:p>
    <w:p w:rsidR="001B3CB8" w:rsidRPr="001B3CB8" w:rsidRDefault="001B3CB8" w:rsidP="001B3CB8">
      <w:pPr>
        <w:suppressAutoHyphens w:val="0"/>
        <w:jc w:val="both"/>
        <w:rPr>
          <w:sz w:val="24"/>
          <w:szCs w:val="24"/>
          <w:lang w:eastAsia="ru-RU"/>
        </w:rPr>
      </w:pPr>
    </w:p>
    <w:p w:rsidR="001B3CB8" w:rsidRPr="001B3CB8" w:rsidRDefault="001B3CB8" w:rsidP="001B3CB8">
      <w:pPr>
        <w:suppressAutoHyphens w:val="0"/>
        <w:jc w:val="both"/>
        <w:rPr>
          <w:sz w:val="24"/>
          <w:szCs w:val="24"/>
          <w:lang w:eastAsia="ru-RU"/>
        </w:rPr>
      </w:pPr>
    </w:p>
    <w:p w:rsidR="001B3CB8" w:rsidRPr="001B3CB8" w:rsidRDefault="001B3CB8" w:rsidP="001B3CB8">
      <w:pPr>
        <w:suppressAutoHyphens w:val="0"/>
        <w:jc w:val="right"/>
        <w:rPr>
          <w:sz w:val="24"/>
          <w:szCs w:val="24"/>
          <w:lang w:eastAsia="ru-RU"/>
        </w:rPr>
      </w:pPr>
      <w:r w:rsidRPr="001B3CB8">
        <w:rPr>
          <w:sz w:val="24"/>
          <w:szCs w:val="24"/>
          <w:lang w:eastAsia="ru-RU"/>
        </w:rPr>
        <w:lastRenderedPageBreak/>
        <w:t>Приложение 2</w:t>
      </w:r>
    </w:p>
    <w:p w:rsidR="001B3CB8" w:rsidRPr="001B3CB8" w:rsidRDefault="001B3CB8" w:rsidP="001B3CB8">
      <w:pPr>
        <w:suppressAutoHyphens w:val="0"/>
        <w:jc w:val="right"/>
        <w:rPr>
          <w:sz w:val="24"/>
          <w:szCs w:val="24"/>
          <w:lang w:eastAsia="ru-RU"/>
        </w:rPr>
      </w:pPr>
      <w:r w:rsidRPr="001B3CB8">
        <w:rPr>
          <w:sz w:val="24"/>
          <w:szCs w:val="24"/>
          <w:lang w:eastAsia="ru-RU"/>
        </w:rPr>
        <w:t xml:space="preserve">к решению тридцать пятой сессии </w:t>
      </w:r>
    </w:p>
    <w:p w:rsidR="001B3CB8" w:rsidRPr="001B3CB8" w:rsidRDefault="001B3CB8" w:rsidP="001B3CB8">
      <w:pPr>
        <w:suppressAutoHyphens w:val="0"/>
        <w:jc w:val="right"/>
        <w:rPr>
          <w:sz w:val="24"/>
          <w:szCs w:val="24"/>
          <w:lang w:eastAsia="ru-RU"/>
        </w:rPr>
      </w:pPr>
      <w:r w:rsidRPr="001B3CB8">
        <w:rPr>
          <w:sz w:val="24"/>
          <w:szCs w:val="24"/>
          <w:lang w:eastAsia="ru-RU"/>
        </w:rPr>
        <w:t xml:space="preserve">Совета депутатов Кировского сельсовета </w:t>
      </w:r>
    </w:p>
    <w:p w:rsidR="001B3CB8" w:rsidRPr="001B3CB8" w:rsidRDefault="001B3CB8" w:rsidP="001B3CB8">
      <w:pPr>
        <w:suppressAutoHyphens w:val="0"/>
        <w:jc w:val="right"/>
        <w:rPr>
          <w:sz w:val="24"/>
          <w:szCs w:val="24"/>
          <w:lang w:eastAsia="ru-RU"/>
        </w:rPr>
      </w:pPr>
      <w:r w:rsidRPr="001B3CB8">
        <w:rPr>
          <w:sz w:val="24"/>
          <w:szCs w:val="24"/>
          <w:lang w:eastAsia="ru-RU"/>
        </w:rPr>
        <w:t xml:space="preserve">Тогучинского района Новосибирской области  </w:t>
      </w:r>
    </w:p>
    <w:p w:rsidR="001B3CB8" w:rsidRPr="001B3CB8" w:rsidRDefault="001B3CB8" w:rsidP="001B3CB8">
      <w:pPr>
        <w:suppressAutoHyphens w:val="0"/>
        <w:jc w:val="right"/>
        <w:rPr>
          <w:sz w:val="24"/>
          <w:szCs w:val="24"/>
          <w:lang w:eastAsia="ru-RU"/>
        </w:rPr>
      </w:pPr>
      <w:r w:rsidRPr="001B3CB8">
        <w:rPr>
          <w:sz w:val="24"/>
          <w:szCs w:val="24"/>
          <w:lang w:eastAsia="ru-RU"/>
        </w:rPr>
        <w:t xml:space="preserve">шестого созыва № 198 от 13.05.2025 </w:t>
      </w:r>
    </w:p>
    <w:p w:rsidR="001B3CB8" w:rsidRPr="001B3CB8" w:rsidRDefault="001B3CB8" w:rsidP="001B3CB8">
      <w:pPr>
        <w:suppressAutoHyphens w:val="0"/>
        <w:jc w:val="right"/>
        <w:rPr>
          <w:sz w:val="24"/>
          <w:szCs w:val="24"/>
          <w:lang w:eastAsia="ru-RU"/>
        </w:rPr>
      </w:pPr>
      <w:r w:rsidRPr="001B3CB8">
        <w:rPr>
          <w:sz w:val="24"/>
          <w:szCs w:val="24"/>
          <w:lang w:eastAsia="ru-RU"/>
        </w:rPr>
        <w:t>«О внесении изменений в решение тридцать четвертой</w:t>
      </w:r>
    </w:p>
    <w:p w:rsidR="001B3CB8" w:rsidRPr="001B3CB8" w:rsidRDefault="001B3CB8" w:rsidP="001B3CB8">
      <w:pPr>
        <w:suppressAutoHyphens w:val="0"/>
        <w:jc w:val="right"/>
        <w:rPr>
          <w:sz w:val="24"/>
          <w:szCs w:val="24"/>
          <w:lang w:eastAsia="ru-RU"/>
        </w:rPr>
      </w:pPr>
      <w:r w:rsidRPr="001B3CB8">
        <w:rPr>
          <w:sz w:val="24"/>
          <w:szCs w:val="24"/>
          <w:lang w:eastAsia="ru-RU"/>
        </w:rPr>
        <w:t>сессии шестого созыва от 26.12.2024 № 181</w:t>
      </w:r>
    </w:p>
    <w:p w:rsidR="001B3CB8" w:rsidRPr="001B3CB8" w:rsidRDefault="001B3CB8" w:rsidP="001B3CB8">
      <w:pPr>
        <w:suppressAutoHyphens w:val="0"/>
        <w:jc w:val="right"/>
        <w:rPr>
          <w:sz w:val="24"/>
          <w:szCs w:val="24"/>
          <w:lang w:eastAsia="ru-RU"/>
        </w:rPr>
      </w:pPr>
      <w:r w:rsidRPr="001B3CB8">
        <w:rPr>
          <w:sz w:val="24"/>
          <w:szCs w:val="24"/>
          <w:lang w:eastAsia="ru-RU"/>
        </w:rPr>
        <w:t xml:space="preserve"> «О бюджете Кировского сельсовета Тогучинского района </w:t>
      </w:r>
    </w:p>
    <w:p w:rsidR="001B3CB8" w:rsidRPr="001B3CB8" w:rsidRDefault="001B3CB8" w:rsidP="001B3CB8">
      <w:pPr>
        <w:suppressAutoHyphens w:val="0"/>
        <w:jc w:val="right"/>
        <w:rPr>
          <w:sz w:val="24"/>
          <w:szCs w:val="24"/>
          <w:lang w:eastAsia="ru-RU"/>
        </w:rPr>
      </w:pPr>
      <w:r w:rsidRPr="001B3CB8">
        <w:rPr>
          <w:sz w:val="24"/>
          <w:szCs w:val="24"/>
          <w:lang w:eastAsia="ru-RU"/>
        </w:rPr>
        <w:t>на 2025 год и плановый период 2026 и 2027 годов»</w:t>
      </w:r>
    </w:p>
    <w:p w:rsidR="001B3CB8" w:rsidRPr="001B3CB8" w:rsidRDefault="001B3CB8" w:rsidP="001B3CB8">
      <w:pPr>
        <w:suppressAutoHyphens w:val="0"/>
        <w:rPr>
          <w:sz w:val="24"/>
          <w:szCs w:val="24"/>
          <w:lang w:eastAsia="ru-RU"/>
        </w:rPr>
      </w:pPr>
    </w:p>
    <w:p w:rsidR="001B3CB8" w:rsidRPr="001B3CB8" w:rsidRDefault="001B3CB8" w:rsidP="001B3CB8">
      <w:pPr>
        <w:suppressAutoHyphens w:val="0"/>
        <w:rPr>
          <w:sz w:val="24"/>
          <w:szCs w:val="24"/>
          <w:lang w:eastAsia="ru-RU"/>
        </w:rPr>
      </w:pPr>
      <w:r w:rsidRPr="001B3CB8">
        <w:rPr>
          <w:sz w:val="24"/>
          <w:szCs w:val="24"/>
          <w:lang w:eastAsia="ru-RU"/>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КИРОВСКОГО СЕЛЬСОВЕТА ТОГУЧИНСКОГО РАЙОНА НОВОСИБИРСКОЙ </w:t>
      </w:r>
      <w:proofErr w:type="gramStart"/>
      <w:r w:rsidRPr="001B3CB8">
        <w:rPr>
          <w:sz w:val="24"/>
          <w:szCs w:val="24"/>
          <w:lang w:eastAsia="ru-RU"/>
        </w:rPr>
        <w:t>ОБЛАСТИ  НА</w:t>
      </w:r>
      <w:proofErr w:type="gramEnd"/>
      <w:r w:rsidRPr="001B3CB8">
        <w:rPr>
          <w:sz w:val="24"/>
          <w:szCs w:val="24"/>
          <w:lang w:eastAsia="ru-RU"/>
        </w:rPr>
        <w:t xml:space="preserve"> 2025 ГОД И ПЛАНОВЫЙ ПЕРИОД 2026 И 2027 ГОДОВ</w:t>
      </w:r>
    </w:p>
    <w:p w:rsidR="001B3CB8" w:rsidRPr="001B3CB8" w:rsidRDefault="001B3CB8" w:rsidP="001B3CB8">
      <w:pPr>
        <w:suppressAutoHyphens w:val="0"/>
        <w:rPr>
          <w:sz w:val="24"/>
          <w:szCs w:val="24"/>
          <w:lang w:eastAsia="ru-RU"/>
        </w:rPr>
      </w:pPr>
    </w:p>
    <w:tbl>
      <w:tblPr>
        <w:tblW w:w="15084" w:type="dxa"/>
        <w:tblInd w:w="118" w:type="dxa"/>
        <w:tblLook w:val="04A0" w:firstRow="1" w:lastRow="0" w:firstColumn="1" w:lastColumn="0" w:noHBand="0" w:noVBand="1"/>
      </w:tblPr>
      <w:tblGrid>
        <w:gridCol w:w="3582"/>
        <w:gridCol w:w="709"/>
        <w:gridCol w:w="708"/>
        <w:gridCol w:w="1462"/>
        <w:gridCol w:w="851"/>
        <w:gridCol w:w="996"/>
        <w:gridCol w:w="996"/>
        <w:gridCol w:w="1096"/>
        <w:gridCol w:w="4784"/>
      </w:tblGrid>
      <w:tr w:rsidR="001B3CB8" w:rsidRPr="001B3CB8" w:rsidTr="001B3CB8">
        <w:trPr>
          <w:trHeight w:val="255"/>
        </w:trPr>
        <w:tc>
          <w:tcPr>
            <w:tcW w:w="358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Наименование</w:t>
            </w:r>
          </w:p>
        </w:tc>
        <w:tc>
          <w:tcPr>
            <w:tcW w:w="70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РЗ</w:t>
            </w:r>
          </w:p>
        </w:tc>
        <w:tc>
          <w:tcPr>
            <w:tcW w:w="70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ПР</w:t>
            </w:r>
          </w:p>
        </w:tc>
        <w:tc>
          <w:tcPr>
            <w:tcW w:w="146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ЦСР</w:t>
            </w:r>
          </w:p>
        </w:tc>
        <w:tc>
          <w:tcPr>
            <w:tcW w:w="85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ВР</w:t>
            </w:r>
          </w:p>
        </w:tc>
        <w:tc>
          <w:tcPr>
            <w:tcW w:w="996" w:type="dxa"/>
            <w:tcBorders>
              <w:top w:val="single" w:sz="8" w:space="0" w:color="auto"/>
              <w:left w:val="nil"/>
              <w:bottom w:val="nil"/>
              <w:right w:val="single" w:sz="8"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xml:space="preserve">Сумма </w:t>
            </w:r>
          </w:p>
        </w:tc>
        <w:tc>
          <w:tcPr>
            <w:tcW w:w="896" w:type="dxa"/>
            <w:tcBorders>
              <w:top w:val="single" w:sz="8" w:space="0" w:color="auto"/>
              <w:left w:val="nil"/>
              <w:bottom w:val="nil"/>
              <w:right w:val="single" w:sz="8"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Сумма</w:t>
            </w:r>
          </w:p>
        </w:tc>
        <w:tc>
          <w:tcPr>
            <w:tcW w:w="1096" w:type="dxa"/>
            <w:tcBorders>
              <w:top w:val="single" w:sz="8" w:space="0" w:color="auto"/>
              <w:left w:val="nil"/>
              <w:bottom w:val="nil"/>
              <w:right w:val="single" w:sz="8"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Сумма</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center"/>
              <w:rPr>
                <w:rFonts w:ascii="Arial" w:hAnsi="Arial" w:cs="Arial"/>
                <w:b/>
                <w:bCs/>
                <w:color w:val="000000"/>
                <w:sz w:val="24"/>
                <w:szCs w:val="24"/>
                <w:lang w:eastAsia="ru-RU"/>
              </w:rPr>
            </w:pPr>
          </w:p>
        </w:tc>
      </w:tr>
      <w:tr w:rsidR="001B3CB8" w:rsidRPr="001B3CB8" w:rsidTr="001B3CB8">
        <w:trPr>
          <w:trHeight w:val="270"/>
        </w:trPr>
        <w:tc>
          <w:tcPr>
            <w:tcW w:w="3582" w:type="dxa"/>
            <w:vMerge/>
            <w:tcBorders>
              <w:top w:val="single" w:sz="8" w:space="0" w:color="auto"/>
              <w:left w:val="single" w:sz="8" w:space="0" w:color="auto"/>
              <w:bottom w:val="single" w:sz="8" w:space="0" w:color="auto"/>
              <w:right w:val="single" w:sz="8" w:space="0" w:color="auto"/>
            </w:tcBorders>
            <w:vAlign w:val="center"/>
            <w:hideMark/>
          </w:tcPr>
          <w:p w:rsidR="001B3CB8" w:rsidRPr="001B3CB8" w:rsidRDefault="001B3CB8" w:rsidP="001B3CB8">
            <w:pPr>
              <w:suppressAutoHyphens w:val="0"/>
              <w:rPr>
                <w:b/>
                <w:bCs/>
                <w:color w:val="000000"/>
                <w:sz w:val="24"/>
                <w:szCs w:val="24"/>
                <w:lang w:eastAsia="ru-RU"/>
              </w:rPr>
            </w:pP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1B3CB8" w:rsidRPr="001B3CB8" w:rsidRDefault="001B3CB8" w:rsidP="001B3CB8">
            <w:pPr>
              <w:suppressAutoHyphens w:val="0"/>
              <w:rPr>
                <w:b/>
                <w:bCs/>
                <w:color w:val="000000"/>
                <w:sz w:val="24"/>
                <w:szCs w:val="24"/>
                <w:lang w:eastAsia="ru-RU"/>
              </w:rPr>
            </w:pPr>
          </w:p>
        </w:tc>
        <w:tc>
          <w:tcPr>
            <w:tcW w:w="708" w:type="dxa"/>
            <w:vMerge/>
            <w:tcBorders>
              <w:top w:val="single" w:sz="8" w:space="0" w:color="auto"/>
              <w:left w:val="single" w:sz="8" w:space="0" w:color="auto"/>
              <w:bottom w:val="single" w:sz="8" w:space="0" w:color="auto"/>
              <w:right w:val="single" w:sz="8" w:space="0" w:color="auto"/>
            </w:tcBorders>
            <w:vAlign w:val="center"/>
            <w:hideMark/>
          </w:tcPr>
          <w:p w:rsidR="001B3CB8" w:rsidRPr="001B3CB8" w:rsidRDefault="001B3CB8" w:rsidP="001B3CB8">
            <w:pPr>
              <w:suppressAutoHyphens w:val="0"/>
              <w:rPr>
                <w:b/>
                <w:bCs/>
                <w:color w:val="000000"/>
                <w:sz w:val="24"/>
                <w:szCs w:val="24"/>
                <w:lang w:eastAsia="ru-RU"/>
              </w:rPr>
            </w:pPr>
          </w:p>
        </w:tc>
        <w:tc>
          <w:tcPr>
            <w:tcW w:w="1462" w:type="dxa"/>
            <w:vMerge/>
            <w:tcBorders>
              <w:top w:val="single" w:sz="8" w:space="0" w:color="auto"/>
              <w:left w:val="single" w:sz="8" w:space="0" w:color="auto"/>
              <w:bottom w:val="single" w:sz="8" w:space="0" w:color="auto"/>
              <w:right w:val="single" w:sz="8" w:space="0" w:color="auto"/>
            </w:tcBorders>
            <w:vAlign w:val="center"/>
            <w:hideMark/>
          </w:tcPr>
          <w:p w:rsidR="001B3CB8" w:rsidRPr="001B3CB8" w:rsidRDefault="001B3CB8" w:rsidP="001B3CB8">
            <w:pPr>
              <w:suppressAutoHyphens w:val="0"/>
              <w:rPr>
                <w:b/>
                <w:bCs/>
                <w:color w:val="000000"/>
                <w:sz w:val="24"/>
                <w:szCs w:val="24"/>
                <w:lang w:eastAsia="ru-RU"/>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1B3CB8" w:rsidRPr="001B3CB8" w:rsidRDefault="001B3CB8" w:rsidP="001B3CB8">
            <w:pPr>
              <w:suppressAutoHyphens w:val="0"/>
              <w:rPr>
                <w:b/>
                <w:bCs/>
                <w:color w:val="000000"/>
                <w:sz w:val="24"/>
                <w:szCs w:val="24"/>
                <w:lang w:eastAsia="ru-RU"/>
              </w:rPr>
            </w:pPr>
          </w:p>
        </w:tc>
        <w:tc>
          <w:tcPr>
            <w:tcW w:w="996" w:type="dxa"/>
            <w:tcBorders>
              <w:top w:val="single" w:sz="8" w:space="0" w:color="auto"/>
              <w:left w:val="nil"/>
              <w:bottom w:val="single" w:sz="8" w:space="0" w:color="auto"/>
              <w:right w:val="single" w:sz="8"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2025 год</w:t>
            </w:r>
          </w:p>
        </w:tc>
        <w:tc>
          <w:tcPr>
            <w:tcW w:w="896" w:type="dxa"/>
            <w:tcBorders>
              <w:top w:val="single" w:sz="8" w:space="0" w:color="auto"/>
              <w:left w:val="nil"/>
              <w:bottom w:val="single" w:sz="8" w:space="0" w:color="auto"/>
              <w:right w:val="single" w:sz="8"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2026 год</w:t>
            </w:r>
          </w:p>
        </w:tc>
        <w:tc>
          <w:tcPr>
            <w:tcW w:w="1096" w:type="dxa"/>
            <w:tcBorders>
              <w:top w:val="single" w:sz="8" w:space="0" w:color="auto"/>
              <w:left w:val="nil"/>
              <w:bottom w:val="single" w:sz="8" w:space="0" w:color="auto"/>
              <w:right w:val="single" w:sz="8"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2027 год</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center"/>
              <w:rPr>
                <w:rFonts w:ascii="Arial" w:hAnsi="Arial" w:cs="Arial"/>
                <w:b/>
                <w:bCs/>
                <w:color w:val="000000"/>
                <w:sz w:val="24"/>
                <w:szCs w:val="24"/>
                <w:lang w:eastAsia="ru-RU"/>
              </w:rPr>
            </w:pPr>
          </w:p>
        </w:tc>
      </w:tr>
      <w:tr w:rsidR="001B3CB8" w:rsidRPr="001B3CB8" w:rsidTr="001B3CB8">
        <w:trPr>
          <w:trHeight w:val="300"/>
        </w:trPr>
        <w:tc>
          <w:tcPr>
            <w:tcW w:w="3582" w:type="dxa"/>
            <w:tcBorders>
              <w:top w:val="nil"/>
              <w:left w:val="single" w:sz="8" w:space="0" w:color="auto"/>
              <w:bottom w:val="single" w:sz="8" w:space="0" w:color="auto"/>
              <w:right w:val="nil"/>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1</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3</w:t>
            </w:r>
          </w:p>
        </w:tc>
        <w:tc>
          <w:tcPr>
            <w:tcW w:w="708" w:type="dxa"/>
            <w:tcBorders>
              <w:top w:val="nil"/>
              <w:left w:val="nil"/>
              <w:bottom w:val="single" w:sz="8" w:space="0" w:color="auto"/>
              <w:right w:val="single" w:sz="8"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4</w:t>
            </w:r>
          </w:p>
        </w:tc>
        <w:tc>
          <w:tcPr>
            <w:tcW w:w="1462" w:type="dxa"/>
            <w:tcBorders>
              <w:top w:val="nil"/>
              <w:left w:val="nil"/>
              <w:bottom w:val="single" w:sz="8" w:space="0" w:color="auto"/>
              <w:right w:val="single" w:sz="8"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5</w:t>
            </w:r>
          </w:p>
        </w:tc>
        <w:tc>
          <w:tcPr>
            <w:tcW w:w="851" w:type="dxa"/>
            <w:tcBorders>
              <w:top w:val="nil"/>
              <w:left w:val="nil"/>
              <w:bottom w:val="single" w:sz="8" w:space="0" w:color="auto"/>
              <w:right w:val="single" w:sz="8"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6</w:t>
            </w:r>
          </w:p>
        </w:tc>
        <w:tc>
          <w:tcPr>
            <w:tcW w:w="996" w:type="dxa"/>
            <w:tcBorders>
              <w:top w:val="nil"/>
              <w:left w:val="nil"/>
              <w:bottom w:val="single" w:sz="8" w:space="0" w:color="auto"/>
              <w:right w:val="single" w:sz="8" w:space="0" w:color="auto"/>
            </w:tcBorders>
            <w:shd w:val="clear" w:color="auto" w:fill="auto"/>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7</w:t>
            </w:r>
          </w:p>
        </w:tc>
        <w:tc>
          <w:tcPr>
            <w:tcW w:w="896" w:type="dxa"/>
            <w:tcBorders>
              <w:top w:val="nil"/>
              <w:left w:val="nil"/>
              <w:bottom w:val="single" w:sz="8" w:space="0" w:color="auto"/>
              <w:right w:val="single" w:sz="8" w:space="0" w:color="auto"/>
            </w:tcBorders>
            <w:shd w:val="clear" w:color="auto" w:fill="auto"/>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w:t>
            </w:r>
          </w:p>
        </w:tc>
        <w:tc>
          <w:tcPr>
            <w:tcW w:w="1096" w:type="dxa"/>
            <w:tcBorders>
              <w:top w:val="nil"/>
              <w:left w:val="nil"/>
              <w:bottom w:val="single" w:sz="8" w:space="0" w:color="auto"/>
              <w:right w:val="single" w:sz="8" w:space="0" w:color="auto"/>
            </w:tcBorders>
            <w:shd w:val="clear" w:color="auto" w:fill="auto"/>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9</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center"/>
              <w:rPr>
                <w:rFonts w:ascii="Arial" w:hAnsi="Arial" w:cs="Arial"/>
                <w:b/>
                <w:bCs/>
                <w:color w:val="000000"/>
                <w:sz w:val="24"/>
                <w:szCs w:val="24"/>
                <w:lang w:eastAsia="ru-RU"/>
              </w:rPr>
            </w:pPr>
          </w:p>
        </w:tc>
      </w:tr>
      <w:tr w:rsidR="001B3CB8" w:rsidRPr="001B3CB8" w:rsidTr="001B3CB8">
        <w:trPr>
          <w:trHeight w:val="465"/>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администрация Кировского сельсовета Тогучинского района Новосибирской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27 782,614</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14 598,215</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18 437,480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30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8 335,165</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5 815,545</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6 291,920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69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02</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1 322,678</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1 088,109</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1 088,109</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30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Непрограммные мероприятия Кировского сельсовета Тогучинского района Новосибирской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02</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8800000000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1 322,678</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1 088,109</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1 088,109</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30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Глава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02</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8800002110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1 088,109</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1 088,109</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1 088,109</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1365"/>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02</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8800002110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100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1 088,109</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1 088,109</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1 088,109</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465"/>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02</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8800002110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120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1 088,109</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1 088,109</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1 088,109</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69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Выполнение полномочий органов местного самоуправления поселений по вопросам местного значения</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02</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8800090030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234,569</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1365"/>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02</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8800090030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100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234,569</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465"/>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02</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8800090030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120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234,569</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114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6 645,909</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4 630,236</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5 106,611</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30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Непрограммные мероприятия Кировского сельсовета Тогучинского района Новосибирской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8800000000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6 645,909</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4 630,236</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5 106,611</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69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Расходы на выплаты по оплате труда работников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8800000110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4 238,991</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3 789,316</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4 265,691</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1365"/>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8800000110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100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4 238,991</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3 789,316</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4 265,691</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465"/>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8800000110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120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4 238,991</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3 789,316</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4 265,691</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465"/>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Расходы на обеспечение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8800002040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1 105,359</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840,820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840,820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465"/>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8800002040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200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1 096,259</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840,820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840,820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69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8800002040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240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1 096,259</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840,820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840,820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30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8800002040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500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30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8800002040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540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30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8800002040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800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9,100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30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lastRenderedPageBreak/>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8800002040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850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9,100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465"/>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Осуществление внутреннего муниципального финансового контроля</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8800002042</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97,241</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30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8800002042</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500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97,241</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30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8800002042</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540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97,241</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465"/>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Решение вопросов в сфере административных правонарушений</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8800070190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0,100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0,100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0,100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465"/>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8800070190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200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0,100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0,100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0,100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69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8800070190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240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0,100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0,100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0,100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69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Выполнение полномочий органов местного самоуправления поселений по вопросам местного значения</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8800090030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1 204,218</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1365"/>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8800090030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100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686,731</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465"/>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8800090030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120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686,731</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465"/>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8800090030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200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517,487</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69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8800090030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240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517,487</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915"/>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06</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97,200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97,200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97,200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30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Непрограммные мероприятия Кировского сельсовета Тогучинского района Новосибирской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06</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8800000000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97,200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97,200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97,200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465"/>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lastRenderedPageBreak/>
              <w:t>Расходы на обеспечение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06</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8800002040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30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06</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8800002040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500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30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06</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8800002040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540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465"/>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Осуществление внешнего муниципального финансового контроля</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06</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8800002041</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97,200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97,200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97,200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30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06</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8800002041</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500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97,200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97,200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97,200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30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06</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8800002041</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540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97,200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97,200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97,200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465"/>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Обеспечение проведения выборов и референдумов</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07</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259,378</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30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Непрограммные мероприятия Кировского сельсовета Тогучинского района Новосибирской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07</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8800000000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259,378</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465"/>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Проведение выборов в представительные органы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07</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8800020020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259,378</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30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07</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8800020020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800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259,378</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30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Специальные расходы</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07</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8800020020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259,378</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30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13</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10,000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30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Непрограммные мероприятия Кировского сельсовета Тогучинского района Новосибирской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13</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8800000000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10,000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465"/>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Другие вопросы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13</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8800009200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10,000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30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13</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8800009200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800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10,000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30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13</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8800009200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850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10,000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30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НАЦИОНАЛЬНАЯ ОБОРОНА</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02</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496,580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543,115</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562,680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465"/>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02</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03</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496,580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543,115</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562,680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30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Непрограммные мероприятия Кировского сельсовета Тогучинского района Новосибирской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02</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03</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8800000000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496,580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543,115</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562,680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915"/>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02</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03</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8800051180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496,580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543,115</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562,680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834"/>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1B3CB8">
              <w:rPr>
                <w:color w:val="000000"/>
                <w:sz w:val="24"/>
                <w:szCs w:val="24"/>
                <w:lang w:eastAsia="ru-RU"/>
              </w:rPr>
              <w:lastRenderedPageBreak/>
              <w:t>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lastRenderedPageBreak/>
              <w:t>02</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03</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8800051180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100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487,203</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493,465</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512,780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465"/>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lastRenderedPageBreak/>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02</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03</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8800051180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120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487,203</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493,465</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512,780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465"/>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02</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03</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8800051180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200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9,377</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49,650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49,900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69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02</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03</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8800051180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240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9,377</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49,650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49,900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465"/>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03</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72,800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915"/>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03</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10</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72,800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30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Непрограммные мероприятия Кировского сельсовета Тогучинского района Новосибирской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03</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10</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8800000000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72,800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465"/>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Мероприятия по обеспечению первичных мер пожарной безопасности</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03</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10</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8800002170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72,800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465"/>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03</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10</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8800002170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200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72,800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69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03</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10</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8800002170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240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72,800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30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НАЦИОНАЛЬНАЯ ЭКОНОМИКА</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2 841,397</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2 417,000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3 337,000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30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09</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2 841,397</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2 417,000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3 337,000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30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Непрограммные мероприятия Кировского сельсовета Тогучинского района Новосибирской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09</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8800000000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2 841,397</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2 417,000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3 337,000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267"/>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 xml:space="preserve">Дорожный фонд Кировского сельсовета Тогучинского района (проектирование, строительство, реконструкция, капитальный ремонт, ремонт и содержание автомобильных дорог общего пользования и искусственных </w:t>
            </w:r>
            <w:r w:rsidRPr="001B3CB8">
              <w:rPr>
                <w:b/>
                <w:bCs/>
                <w:color w:val="000000"/>
                <w:sz w:val="24"/>
                <w:szCs w:val="24"/>
                <w:lang w:eastAsia="ru-RU"/>
              </w:rPr>
              <w:lastRenderedPageBreak/>
              <w:t>дорожных сооружений на них)</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lastRenderedPageBreak/>
              <w:t>04</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09</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880009Д001</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2 841,397</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2 417,000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3 337,000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465"/>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09</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880009Д001</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200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2 841,397</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2 417,000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3 337,000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69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09</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880009Д001</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240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2 841,397</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2 417,000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3 337,000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30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ЖИЛИЩНО-КОММУНАЛЬНОЕ ХОЗЯЙСТВО</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1 757,630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501,880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501,880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30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Жилищное хозяйство</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133,139</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30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Непрограммные мероприятия Кировского сельсовета Тогучинского района Новосибирской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8800000000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133,139</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465"/>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Мероприятия в области жилищного хозяйства</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8800003530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133,139</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465"/>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8800003530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200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133,139</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69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8800003530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240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133,139</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30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Благоустройство</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03</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1 624,491</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501,880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501,880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30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Непрограммные мероприятия Кировского сельсовета Тогучинского района Новосибирской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03</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8800000000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1 624,491</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501,880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501,880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30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Уличное освещение</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03</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8800006010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951,880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501,880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501,880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465"/>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03</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8800006010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200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951,880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501,880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501,880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69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03</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8800006010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240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951,880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501,880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501,880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465"/>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Организация и содержание мест захоронения</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03</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8800006040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123,870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465"/>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03</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8800006040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200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123,870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69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03</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8800006040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240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123,870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465"/>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Прочие мероприятия по благоустройству поселений</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03</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8800006050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548,741</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465"/>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03</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8800006050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200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548,741</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69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03</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8800006050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240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548,741</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30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ОБРАЗОВАНИЕ</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07</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41,900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465"/>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07</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05</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41,900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30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Непрограммные мероприятия Кировского сельсовета Тогучинского района Новосибирской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07</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05</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8800000000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41,900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465"/>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Расходы на обеспечение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07</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05</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8800002040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17,500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465"/>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07</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05</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8800002040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200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17,500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69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07</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05</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8800002040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240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17,500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30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Дворцы и дома культуры</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07</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05</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8800004400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24,400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465"/>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07</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05</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8800004400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200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24,400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69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07</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05</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8800004400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240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24,400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30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КУЛЬТУРА, КИНЕМАТОГРАФИЯ</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13 811,742</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4 969,300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6 948,800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30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Культура</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13 811,742</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4 969,300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6 948,800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69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Муниципальная программа "Культура Тогучинского района Новосибирской области на 2025-2027 годы"</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0300000000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2 004,781</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915"/>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Развитие и укрепление материально-технической базы домов культуры в населенных пунктах с числом жителей до 50 тысяч человек</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03000L4670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2 004,781</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465"/>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03000L4670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200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2 004,781</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69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03000L4670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240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2 004,781</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30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Непрограммные мероприятия Кировского сельсовета Тогучинского района Новосибирской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8800000000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13 811,742</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4 969,300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4 944,019</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30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Дворцы и дома культуры</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8800004400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8 329,929</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4 969,300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4 944,019</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1365"/>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8800004400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100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6 388,700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3 559,500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3 534,315</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465"/>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8800004400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110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6 388,700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3 559,500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3 534,315</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465"/>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8800004400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200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1 941,229</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1 409,800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1 409,704</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69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8800004400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240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1 941,229</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1 409,800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1 409,704</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465"/>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Мероприятия в сфере культуры, кинематографии</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8800004500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55,000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465"/>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8800004500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200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55,000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69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8800004500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240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55,000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465"/>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Обеспечение сбалансированности местных бюджетов</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8800070510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5 195,900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1365"/>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8800070510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100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5 195,900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465"/>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8800070510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110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5 195,900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69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lastRenderedPageBreak/>
              <w:t>Выполнение полномочий органов местного самоуправления поселений по вопросам местного значения</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8800090030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230,913</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465"/>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8800090030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200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230,913</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69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8800090030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240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230,913</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30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СОЦИАЛЬНАЯ ПОЛИТИКА</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425,400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30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Пенсионное обеспечение</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425,400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30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Непрограммные мероприятия Кировского сельсовета Тогучинского района Новосибирской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8800000000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425,400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465"/>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Доплаты к пенсиям, дополнительное пенсионное обеспечение</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8800004910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366,100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465"/>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8800004910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300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366,100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465"/>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Публичные нормативные социальные выплаты гражданам</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8800004910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310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366,100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69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Выполнение полномочий органов местного самоуправления поселений по вопросам местного значения</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8800090030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59,300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465"/>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8800090030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300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59,300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465"/>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Публичные нормативные социальные выплаты гражданам</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8800090030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310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59,300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30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УСЛОВНО УТВЕРЖДЕННЫЕ РАСХОДЫ</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99</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351,375</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795,200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30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Условно утвержденные расходы</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99</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99</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351,375</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795,200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30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Непрограммные мероприятия Кировского сельсовета Тогучинского района Новосибирской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99</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99</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8800000000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351,375</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795,200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30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Условно утвержденные расходы</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99</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99</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8800009990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351,375</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795,200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30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Условно утвержденные расходы</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99</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99</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8800009990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900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351,375</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795,200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300"/>
        </w:trPr>
        <w:tc>
          <w:tcPr>
            <w:tcW w:w="3582"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Условно утвержденные расходы</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99</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99</w:t>
            </w:r>
          </w:p>
        </w:tc>
        <w:tc>
          <w:tcPr>
            <w:tcW w:w="1462"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8800009990</w:t>
            </w:r>
          </w:p>
        </w:tc>
        <w:tc>
          <w:tcPr>
            <w:tcW w:w="85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990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351,375</w:t>
            </w:r>
          </w:p>
        </w:tc>
        <w:tc>
          <w:tcPr>
            <w:tcW w:w="1096"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795,200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color w:val="000000"/>
                <w:sz w:val="24"/>
                <w:szCs w:val="24"/>
                <w:lang w:eastAsia="ru-RU"/>
              </w:rPr>
            </w:pPr>
          </w:p>
        </w:tc>
      </w:tr>
      <w:tr w:rsidR="001B3CB8" w:rsidRPr="001B3CB8" w:rsidTr="001B3CB8">
        <w:trPr>
          <w:trHeight w:val="270"/>
        </w:trPr>
        <w:tc>
          <w:tcPr>
            <w:tcW w:w="7312" w:type="dxa"/>
            <w:gridSpan w:val="5"/>
            <w:tcBorders>
              <w:top w:val="single" w:sz="8" w:space="0" w:color="auto"/>
              <w:left w:val="single" w:sz="8" w:space="0" w:color="auto"/>
              <w:bottom w:val="single" w:sz="8" w:space="0" w:color="auto"/>
              <w:right w:val="nil"/>
            </w:tcBorders>
            <w:shd w:val="clear" w:color="auto" w:fill="auto"/>
            <w:noWrap/>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Итого расходов</w:t>
            </w:r>
          </w:p>
        </w:tc>
        <w:tc>
          <w:tcPr>
            <w:tcW w:w="99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27 782,614</w:t>
            </w:r>
          </w:p>
        </w:tc>
        <w:tc>
          <w:tcPr>
            <w:tcW w:w="896" w:type="dxa"/>
            <w:tcBorders>
              <w:top w:val="single" w:sz="8" w:space="0" w:color="auto"/>
              <w:left w:val="nil"/>
              <w:bottom w:val="single" w:sz="8" w:space="0" w:color="auto"/>
              <w:right w:val="single" w:sz="4"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14 598,215</w:t>
            </w:r>
          </w:p>
        </w:tc>
        <w:tc>
          <w:tcPr>
            <w:tcW w:w="1096" w:type="dxa"/>
            <w:tcBorders>
              <w:top w:val="single" w:sz="8" w:space="0" w:color="auto"/>
              <w:left w:val="nil"/>
              <w:bottom w:val="single" w:sz="8"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18 437,480</w:t>
            </w: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r>
      <w:tr w:rsidR="001B3CB8" w:rsidRPr="001B3CB8" w:rsidTr="001B3CB8">
        <w:trPr>
          <w:trHeight w:val="225"/>
        </w:trPr>
        <w:tc>
          <w:tcPr>
            <w:tcW w:w="3582" w:type="dxa"/>
            <w:tcBorders>
              <w:top w:val="nil"/>
              <w:left w:val="nil"/>
              <w:bottom w:val="nil"/>
              <w:right w:val="nil"/>
            </w:tcBorders>
            <w:shd w:val="clear" w:color="auto" w:fill="auto"/>
            <w:noWrap/>
            <w:vAlign w:val="bottom"/>
            <w:hideMark/>
          </w:tcPr>
          <w:p w:rsidR="001B3CB8" w:rsidRPr="001B3CB8" w:rsidRDefault="001B3CB8" w:rsidP="001B3CB8">
            <w:pPr>
              <w:suppressAutoHyphens w:val="0"/>
              <w:rPr>
                <w:sz w:val="24"/>
                <w:szCs w:val="24"/>
                <w:lang w:eastAsia="ru-RU"/>
              </w:rPr>
            </w:pPr>
          </w:p>
        </w:tc>
        <w:tc>
          <w:tcPr>
            <w:tcW w:w="709" w:type="dxa"/>
            <w:tcBorders>
              <w:top w:val="nil"/>
              <w:left w:val="nil"/>
              <w:bottom w:val="nil"/>
              <w:right w:val="nil"/>
            </w:tcBorders>
            <w:shd w:val="clear" w:color="auto" w:fill="auto"/>
            <w:vAlign w:val="bottom"/>
            <w:hideMark/>
          </w:tcPr>
          <w:p w:rsidR="001B3CB8" w:rsidRPr="001B3CB8" w:rsidRDefault="001B3CB8" w:rsidP="001B3CB8">
            <w:pPr>
              <w:suppressAutoHyphens w:val="0"/>
              <w:rPr>
                <w:sz w:val="24"/>
                <w:szCs w:val="24"/>
                <w:lang w:eastAsia="ru-RU"/>
              </w:rPr>
            </w:pPr>
          </w:p>
        </w:tc>
        <w:tc>
          <w:tcPr>
            <w:tcW w:w="708"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center"/>
              <w:rPr>
                <w:sz w:val="24"/>
                <w:szCs w:val="24"/>
                <w:lang w:eastAsia="ru-RU"/>
              </w:rPr>
            </w:pPr>
          </w:p>
        </w:tc>
        <w:tc>
          <w:tcPr>
            <w:tcW w:w="2313" w:type="dxa"/>
            <w:gridSpan w:val="2"/>
            <w:tcBorders>
              <w:top w:val="nil"/>
              <w:left w:val="nil"/>
              <w:bottom w:val="nil"/>
              <w:right w:val="nil"/>
            </w:tcBorders>
            <w:shd w:val="clear" w:color="auto" w:fill="auto"/>
            <w:vAlign w:val="bottom"/>
            <w:hideMark/>
          </w:tcPr>
          <w:p w:rsidR="001B3CB8" w:rsidRPr="001B3CB8" w:rsidRDefault="001B3CB8" w:rsidP="001B3CB8">
            <w:pPr>
              <w:suppressAutoHyphens w:val="0"/>
              <w:rPr>
                <w:sz w:val="24"/>
                <w:szCs w:val="24"/>
                <w:lang w:eastAsia="ru-RU"/>
              </w:rPr>
            </w:pPr>
          </w:p>
        </w:tc>
        <w:tc>
          <w:tcPr>
            <w:tcW w:w="996"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center"/>
              <w:rPr>
                <w:sz w:val="24"/>
                <w:szCs w:val="24"/>
                <w:lang w:eastAsia="ru-RU"/>
              </w:rPr>
            </w:pPr>
          </w:p>
        </w:tc>
        <w:tc>
          <w:tcPr>
            <w:tcW w:w="896" w:type="dxa"/>
            <w:tcBorders>
              <w:top w:val="nil"/>
              <w:left w:val="nil"/>
              <w:bottom w:val="nil"/>
              <w:right w:val="nil"/>
            </w:tcBorders>
            <w:shd w:val="clear" w:color="auto" w:fill="auto"/>
            <w:noWrap/>
            <w:vAlign w:val="bottom"/>
            <w:hideMark/>
          </w:tcPr>
          <w:p w:rsidR="001B3CB8" w:rsidRPr="001B3CB8" w:rsidRDefault="001B3CB8" w:rsidP="001B3CB8">
            <w:pPr>
              <w:suppressAutoHyphens w:val="0"/>
              <w:rPr>
                <w:sz w:val="24"/>
                <w:szCs w:val="24"/>
                <w:lang w:eastAsia="ru-RU"/>
              </w:rPr>
            </w:pPr>
          </w:p>
        </w:tc>
        <w:tc>
          <w:tcPr>
            <w:tcW w:w="1096" w:type="dxa"/>
            <w:tcBorders>
              <w:top w:val="nil"/>
              <w:left w:val="nil"/>
              <w:bottom w:val="nil"/>
              <w:right w:val="nil"/>
            </w:tcBorders>
            <w:shd w:val="clear" w:color="auto" w:fill="auto"/>
            <w:noWrap/>
            <w:vAlign w:val="bottom"/>
            <w:hideMark/>
          </w:tcPr>
          <w:p w:rsidR="001B3CB8" w:rsidRPr="001B3CB8" w:rsidRDefault="001B3CB8" w:rsidP="001B3CB8">
            <w:pPr>
              <w:suppressAutoHyphens w:val="0"/>
              <w:rPr>
                <w:sz w:val="24"/>
                <w:szCs w:val="24"/>
                <w:lang w:eastAsia="ru-RU"/>
              </w:rPr>
            </w:pPr>
          </w:p>
        </w:tc>
        <w:tc>
          <w:tcPr>
            <w:tcW w:w="4784" w:type="dxa"/>
            <w:tcBorders>
              <w:top w:val="nil"/>
              <w:left w:val="nil"/>
              <w:bottom w:val="nil"/>
              <w:right w:val="nil"/>
            </w:tcBorders>
            <w:shd w:val="clear" w:color="auto" w:fill="auto"/>
            <w:noWrap/>
            <w:vAlign w:val="bottom"/>
            <w:hideMark/>
          </w:tcPr>
          <w:p w:rsidR="001B3CB8" w:rsidRPr="001B3CB8" w:rsidRDefault="001B3CB8" w:rsidP="001B3CB8">
            <w:pPr>
              <w:suppressAutoHyphens w:val="0"/>
              <w:rPr>
                <w:sz w:val="24"/>
                <w:szCs w:val="24"/>
                <w:lang w:eastAsia="ru-RU"/>
              </w:rPr>
            </w:pPr>
          </w:p>
        </w:tc>
      </w:tr>
    </w:tbl>
    <w:p w:rsidR="001B3CB8" w:rsidRPr="001B3CB8" w:rsidRDefault="001B3CB8" w:rsidP="001B3CB8">
      <w:pPr>
        <w:suppressAutoHyphens w:val="0"/>
        <w:rPr>
          <w:sz w:val="24"/>
          <w:szCs w:val="24"/>
          <w:lang w:eastAsia="ru-RU"/>
        </w:rPr>
      </w:pPr>
    </w:p>
    <w:p w:rsidR="001B3CB8" w:rsidRPr="001B3CB8" w:rsidRDefault="001B3CB8" w:rsidP="001B3CB8">
      <w:pPr>
        <w:suppressAutoHyphens w:val="0"/>
        <w:rPr>
          <w:sz w:val="24"/>
          <w:szCs w:val="24"/>
          <w:lang w:eastAsia="ru-RU"/>
        </w:rPr>
      </w:pPr>
    </w:p>
    <w:p w:rsidR="001B3CB8" w:rsidRPr="001B3CB8" w:rsidRDefault="001B3CB8" w:rsidP="001B3CB8">
      <w:pPr>
        <w:suppressAutoHyphens w:val="0"/>
        <w:rPr>
          <w:sz w:val="24"/>
          <w:szCs w:val="24"/>
          <w:lang w:eastAsia="ru-RU"/>
        </w:rPr>
      </w:pPr>
    </w:p>
    <w:p w:rsidR="001B3CB8" w:rsidRPr="001B3CB8" w:rsidRDefault="001B3CB8" w:rsidP="001B3CB8">
      <w:pPr>
        <w:suppressAutoHyphens w:val="0"/>
        <w:rPr>
          <w:sz w:val="24"/>
          <w:szCs w:val="24"/>
          <w:lang w:eastAsia="ru-RU"/>
        </w:rPr>
      </w:pPr>
    </w:p>
    <w:p w:rsidR="001B3CB8" w:rsidRPr="001B3CB8" w:rsidRDefault="001B3CB8" w:rsidP="001B3CB8">
      <w:pPr>
        <w:suppressAutoHyphens w:val="0"/>
        <w:rPr>
          <w:sz w:val="24"/>
          <w:szCs w:val="24"/>
          <w:lang w:eastAsia="ru-RU"/>
        </w:rPr>
      </w:pPr>
    </w:p>
    <w:p w:rsidR="001B3CB8" w:rsidRPr="001B3CB8" w:rsidRDefault="001B3CB8" w:rsidP="001B3CB8">
      <w:pPr>
        <w:suppressAutoHyphens w:val="0"/>
        <w:jc w:val="right"/>
        <w:rPr>
          <w:sz w:val="24"/>
          <w:szCs w:val="24"/>
          <w:lang w:eastAsia="ru-RU"/>
        </w:rPr>
      </w:pPr>
      <w:r w:rsidRPr="001B3CB8">
        <w:rPr>
          <w:sz w:val="24"/>
          <w:szCs w:val="24"/>
          <w:lang w:eastAsia="ru-RU"/>
        </w:rPr>
        <w:lastRenderedPageBreak/>
        <w:t>Приложение 3</w:t>
      </w:r>
    </w:p>
    <w:p w:rsidR="001B3CB8" w:rsidRPr="001B3CB8" w:rsidRDefault="001B3CB8" w:rsidP="001B3CB8">
      <w:pPr>
        <w:suppressAutoHyphens w:val="0"/>
        <w:jc w:val="right"/>
        <w:rPr>
          <w:sz w:val="24"/>
          <w:szCs w:val="24"/>
          <w:lang w:eastAsia="ru-RU"/>
        </w:rPr>
      </w:pPr>
      <w:r w:rsidRPr="001B3CB8">
        <w:rPr>
          <w:sz w:val="24"/>
          <w:szCs w:val="24"/>
          <w:lang w:eastAsia="ru-RU"/>
        </w:rPr>
        <w:t xml:space="preserve">к решению тридцать пятой сессии </w:t>
      </w:r>
    </w:p>
    <w:p w:rsidR="001B3CB8" w:rsidRPr="001B3CB8" w:rsidRDefault="001B3CB8" w:rsidP="001B3CB8">
      <w:pPr>
        <w:suppressAutoHyphens w:val="0"/>
        <w:jc w:val="right"/>
        <w:rPr>
          <w:sz w:val="24"/>
          <w:szCs w:val="24"/>
          <w:lang w:eastAsia="ru-RU"/>
        </w:rPr>
      </w:pPr>
      <w:r w:rsidRPr="001B3CB8">
        <w:rPr>
          <w:sz w:val="24"/>
          <w:szCs w:val="24"/>
          <w:lang w:eastAsia="ru-RU"/>
        </w:rPr>
        <w:t xml:space="preserve">Совета депутатов Кировского сельсовета </w:t>
      </w:r>
    </w:p>
    <w:p w:rsidR="001B3CB8" w:rsidRPr="001B3CB8" w:rsidRDefault="001B3CB8" w:rsidP="001B3CB8">
      <w:pPr>
        <w:suppressAutoHyphens w:val="0"/>
        <w:jc w:val="right"/>
        <w:rPr>
          <w:sz w:val="24"/>
          <w:szCs w:val="24"/>
          <w:lang w:eastAsia="ru-RU"/>
        </w:rPr>
      </w:pPr>
      <w:r w:rsidRPr="001B3CB8">
        <w:rPr>
          <w:sz w:val="24"/>
          <w:szCs w:val="24"/>
          <w:lang w:eastAsia="ru-RU"/>
        </w:rPr>
        <w:t xml:space="preserve">Тогучинского района Новосибирской области  </w:t>
      </w:r>
    </w:p>
    <w:p w:rsidR="001B3CB8" w:rsidRPr="001B3CB8" w:rsidRDefault="001B3CB8" w:rsidP="001B3CB8">
      <w:pPr>
        <w:suppressAutoHyphens w:val="0"/>
        <w:jc w:val="right"/>
        <w:rPr>
          <w:sz w:val="24"/>
          <w:szCs w:val="24"/>
          <w:lang w:eastAsia="ru-RU"/>
        </w:rPr>
      </w:pPr>
      <w:r w:rsidRPr="001B3CB8">
        <w:rPr>
          <w:sz w:val="24"/>
          <w:szCs w:val="24"/>
          <w:lang w:eastAsia="ru-RU"/>
        </w:rPr>
        <w:t xml:space="preserve">шестого созыва № 198 от 13.05.2025 </w:t>
      </w:r>
    </w:p>
    <w:p w:rsidR="001B3CB8" w:rsidRPr="001B3CB8" w:rsidRDefault="001B3CB8" w:rsidP="001B3CB8">
      <w:pPr>
        <w:suppressAutoHyphens w:val="0"/>
        <w:jc w:val="right"/>
        <w:rPr>
          <w:sz w:val="24"/>
          <w:szCs w:val="24"/>
          <w:lang w:eastAsia="ru-RU"/>
        </w:rPr>
      </w:pPr>
      <w:r w:rsidRPr="001B3CB8">
        <w:rPr>
          <w:sz w:val="24"/>
          <w:szCs w:val="24"/>
          <w:lang w:eastAsia="ru-RU"/>
        </w:rPr>
        <w:t>«О внесении изменений в решение тридцать четвертой</w:t>
      </w:r>
    </w:p>
    <w:p w:rsidR="001B3CB8" w:rsidRPr="001B3CB8" w:rsidRDefault="001B3CB8" w:rsidP="001B3CB8">
      <w:pPr>
        <w:suppressAutoHyphens w:val="0"/>
        <w:jc w:val="right"/>
        <w:rPr>
          <w:sz w:val="24"/>
          <w:szCs w:val="24"/>
          <w:lang w:eastAsia="ru-RU"/>
        </w:rPr>
      </w:pPr>
      <w:r w:rsidRPr="001B3CB8">
        <w:rPr>
          <w:sz w:val="24"/>
          <w:szCs w:val="24"/>
          <w:lang w:eastAsia="ru-RU"/>
        </w:rPr>
        <w:t>сессии шестого созыва от 26.12.2024 № 181</w:t>
      </w:r>
    </w:p>
    <w:p w:rsidR="001B3CB8" w:rsidRPr="001B3CB8" w:rsidRDefault="001B3CB8" w:rsidP="001B3CB8">
      <w:pPr>
        <w:suppressAutoHyphens w:val="0"/>
        <w:jc w:val="right"/>
        <w:rPr>
          <w:sz w:val="24"/>
          <w:szCs w:val="24"/>
          <w:lang w:eastAsia="ru-RU"/>
        </w:rPr>
      </w:pPr>
      <w:r w:rsidRPr="001B3CB8">
        <w:rPr>
          <w:sz w:val="24"/>
          <w:szCs w:val="24"/>
          <w:lang w:eastAsia="ru-RU"/>
        </w:rPr>
        <w:t xml:space="preserve"> «О бюджете Кировского сельсовета Тогучинского района </w:t>
      </w:r>
    </w:p>
    <w:p w:rsidR="001B3CB8" w:rsidRPr="001B3CB8" w:rsidRDefault="001B3CB8" w:rsidP="001B3CB8">
      <w:pPr>
        <w:suppressAutoHyphens w:val="0"/>
        <w:jc w:val="right"/>
        <w:rPr>
          <w:sz w:val="24"/>
          <w:szCs w:val="24"/>
          <w:lang w:eastAsia="ru-RU"/>
        </w:rPr>
      </w:pPr>
      <w:r w:rsidRPr="001B3CB8">
        <w:rPr>
          <w:sz w:val="24"/>
          <w:szCs w:val="24"/>
          <w:lang w:eastAsia="ru-RU"/>
        </w:rPr>
        <w:t>на 2025 год и плановый период 2026 и 2027 годов»</w:t>
      </w:r>
    </w:p>
    <w:p w:rsidR="001B3CB8" w:rsidRPr="001B3CB8" w:rsidRDefault="001B3CB8" w:rsidP="001B3CB8">
      <w:pPr>
        <w:suppressAutoHyphens w:val="0"/>
        <w:rPr>
          <w:sz w:val="24"/>
          <w:szCs w:val="24"/>
          <w:lang w:eastAsia="ru-RU"/>
        </w:rPr>
      </w:pPr>
    </w:p>
    <w:p w:rsidR="001B3CB8" w:rsidRPr="001B3CB8" w:rsidRDefault="001B3CB8" w:rsidP="001B3CB8">
      <w:pPr>
        <w:suppressAutoHyphens w:val="0"/>
        <w:jc w:val="center"/>
        <w:rPr>
          <w:sz w:val="24"/>
          <w:szCs w:val="24"/>
          <w:lang w:eastAsia="ru-RU"/>
        </w:rPr>
      </w:pPr>
      <w:r w:rsidRPr="001B3CB8">
        <w:rPr>
          <w:sz w:val="24"/>
          <w:szCs w:val="24"/>
          <w:lang w:eastAsia="ru-RU"/>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бюджета Кировского сельсовета Тогучинского района Новосибирской </w:t>
      </w:r>
      <w:proofErr w:type="gramStart"/>
      <w:r w:rsidRPr="001B3CB8">
        <w:rPr>
          <w:sz w:val="24"/>
          <w:szCs w:val="24"/>
          <w:lang w:eastAsia="ru-RU"/>
        </w:rPr>
        <w:t>области  на</w:t>
      </w:r>
      <w:proofErr w:type="gramEnd"/>
      <w:r w:rsidRPr="001B3CB8">
        <w:rPr>
          <w:sz w:val="24"/>
          <w:szCs w:val="24"/>
          <w:lang w:eastAsia="ru-RU"/>
        </w:rPr>
        <w:t xml:space="preserve">  2025 год и плановый период 2026  и 2027 годов</w:t>
      </w:r>
    </w:p>
    <w:p w:rsidR="001B3CB8" w:rsidRPr="001B3CB8" w:rsidRDefault="001B3CB8" w:rsidP="001B3CB8">
      <w:pPr>
        <w:suppressAutoHyphens w:val="0"/>
        <w:rPr>
          <w:sz w:val="24"/>
          <w:szCs w:val="24"/>
          <w:lang w:eastAsia="ru-RU"/>
        </w:rPr>
      </w:pPr>
    </w:p>
    <w:tbl>
      <w:tblPr>
        <w:tblW w:w="9938" w:type="dxa"/>
        <w:tblInd w:w="108" w:type="dxa"/>
        <w:tblLook w:val="04A0" w:firstRow="1" w:lastRow="0" w:firstColumn="1" w:lastColumn="0" w:noHBand="0" w:noVBand="1"/>
      </w:tblPr>
      <w:tblGrid>
        <w:gridCol w:w="3119"/>
        <w:gridCol w:w="1559"/>
        <w:gridCol w:w="709"/>
        <w:gridCol w:w="709"/>
        <w:gridCol w:w="850"/>
        <w:gridCol w:w="996"/>
        <w:gridCol w:w="996"/>
        <w:gridCol w:w="1000"/>
      </w:tblGrid>
      <w:tr w:rsidR="001B3CB8" w:rsidRPr="001B3CB8" w:rsidTr="001B3CB8">
        <w:trPr>
          <w:trHeight w:val="289"/>
        </w:trPr>
        <w:tc>
          <w:tcPr>
            <w:tcW w:w="9938" w:type="dxa"/>
            <w:gridSpan w:val="8"/>
            <w:tcBorders>
              <w:top w:val="nil"/>
              <w:left w:val="nil"/>
              <w:bottom w:val="single" w:sz="8" w:space="0" w:color="auto"/>
              <w:right w:val="nil"/>
            </w:tcBorders>
            <w:shd w:val="clear" w:color="auto" w:fill="auto"/>
            <w:noWrap/>
            <w:vAlign w:val="center"/>
            <w:hideMark/>
          </w:tcPr>
          <w:p w:rsidR="001B3CB8" w:rsidRPr="001B3CB8" w:rsidRDefault="001B3CB8" w:rsidP="001B3CB8">
            <w:pPr>
              <w:suppressAutoHyphens w:val="0"/>
              <w:jc w:val="right"/>
              <w:rPr>
                <w:rFonts w:ascii="Arial" w:hAnsi="Arial" w:cs="Arial"/>
                <w:color w:val="000000"/>
                <w:sz w:val="24"/>
                <w:szCs w:val="24"/>
                <w:lang w:eastAsia="ru-RU"/>
              </w:rPr>
            </w:pPr>
            <w:r w:rsidRPr="001B3CB8">
              <w:rPr>
                <w:rFonts w:ascii="Arial" w:hAnsi="Arial" w:cs="Arial"/>
                <w:color w:val="000000"/>
                <w:sz w:val="24"/>
                <w:szCs w:val="24"/>
                <w:lang w:eastAsia="ru-RU"/>
              </w:rPr>
              <w:t>тыс. руб.</w:t>
            </w:r>
          </w:p>
        </w:tc>
      </w:tr>
      <w:tr w:rsidR="001B3CB8" w:rsidRPr="001B3CB8" w:rsidTr="001B3CB8">
        <w:trPr>
          <w:trHeight w:val="274"/>
        </w:trPr>
        <w:tc>
          <w:tcPr>
            <w:tcW w:w="3119" w:type="dxa"/>
            <w:vMerge w:val="restart"/>
            <w:tcBorders>
              <w:top w:val="nil"/>
              <w:left w:val="single" w:sz="8" w:space="0" w:color="auto"/>
              <w:bottom w:val="single" w:sz="8" w:space="0" w:color="auto"/>
              <w:right w:val="single" w:sz="8" w:space="0" w:color="auto"/>
            </w:tcBorders>
            <w:shd w:val="clear" w:color="auto" w:fill="auto"/>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Наименование</w:t>
            </w:r>
          </w:p>
        </w:tc>
        <w:tc>
          <w:tcPr>
            <w:tcW w:w="1559" w:type="dxa"/>
            <w:vMerge w:val="restart"/>
            <w:tcBorders>
              <w:top w:val="nil"/>
              <w:left w:val="single" w:sz="8" w:space="0" w:color="auto"/>
              <w:bottom w:val="single" w:sz="8" w:space="0" w:color="auto"/>
              <w:right w:val="single" w:sz="8" w:space="0" w:color="auto"/>
            </w:tcBorders>
            <w:shd w:val="clear" w:color="auto" w:fill="auto"/>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ЦСР</w:t>
            </w:r>
          </w:p>
        </w:tc>
        <w:tc>
          <w:tcPr>
            <w:tcW w:w="709" w:type="dxa"/>
            <w:vMerge w:val="restart"/>
            <w:tcBorders>
              <w:top w:val="nil"/>
              <w:left w:val="single" w:sz="8" w:space="0" w:color="auto"/>
              <w:bottom w:val="single" w:sz="8" w:space="0" w:color="auto"/>
              <w:right w:val="single" w:sz="8" w:space="0" w:color="auto"/>
            </w:tcBorders>
            <w:shd w:val="clear" w:color="auto" w:fill="auto"/>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ВР</w:t>
            </w:r>
          </w:p>
        </w:tc>
        <w:tc>
          <w:tcPr>
            <w:tcW w:w="709" w:type="dxa"/>
            <w:vMerge w:val="restart"/>
            <w:tcBorders>
              <w:top w:val="nil"/>
              <w:left w:val="single" w:sz="8" w:space="0" w:color="auto"/>
              <w:bottom w:val="single" w:sz="8" w:space="0" w:color="auto"/>
              <w:right w:val="single" w:sz="8" w:space="0" w:color="auto"/>
            </w:tcBorders>
            <w:shd w:val="clear" w:color="auto" w:fill="auto"/>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РЗ</w:t>
            </w:r>
          </w:p>
        </w:tc>
        <w:tc>
          <w:tcPr>
            <w:tcW w:w="850" w:type="dxa"/>
            <w:vMerge w:val="restart"/>
            <w:tcBorders>
              <w:top w:val="nil"/>
              <w:left w:val="single" w:sz="8" w:space="0" w:color="auto"/>
              <w:bottom w:val="single" w:sz="8" w:space="0" w:color="auto"/>
              <w:right w:val="single" w:sz="8" w:space="0" w:color="auto"/>
            </w:tcBorders>
            <w:shd w:val="clear" w:color="auto" w:fill="auto"/>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ПР</w:t>
            </w:r>
          </w:p>
        </w:tc>
        <w:tc>
          <w:tcPr>
            <w:tcW w:w="996" w:type="dxa"/>
            <w:tcBorders>
              <w:top w:val="nil"/>
              <w:left w:val="nil"/>
              <w:bottom w:val="nil"/>
              <w:right w:val="single" w:sz="8"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Сумма</w:t>
            </w:r>
          </w:p>
        </w:tc>
        <w:tc>
          <w:tcPr>
            <w:tcW w:w="996" w:type="dxa"/>
            <w:tcBorders>
              <w:top w:val="nil"/>
              <w:left w:val="nil"/>
              <w:bottom w:val="nil"/>
              <w:right w:val="single" w:sz="8"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Сумма</w:t>
            </w:r>
          </w:p>
        </w:tc>
        <w:tc>
          <w:tcPr>
            <w:tcW w:w="1000" w:type="dxa"/>
            <w:tcBorders>
              <w:top w:val="nil"/>
              <w:left w:val="nil"/>
              <w:bottom w:val="nil"/>
              <w:right w:val="single" w:sz="8"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Сумма</w:t>
            </w:r>
          </w:p>
        </w:tc>
      </w:tr>
      <w:tr w:rsidR="001B3CB8" w:rsidRPr="001B3CB8" w:rsidTr="001B3CB8">
        <w:trPr>
          <w:trHeight w:val="274"/>
        </w:trPr>
        <w:tc>
          <w:tcPr>
            <w:tcW w:w="3119" w:type="dxa"/>
            <w:vMerge/>
            <w:tcBorders>
              <w:top w:val="nil"/>
              <w:left w:val="single" w:sz="8" w:space="0" w:color="auto"/>
              <w:bottom w:val="single" w:sz="8" w:space="0" w:color="auto"/>
              <w:right w:val="single" w:sz="8" w:space="0" w:color="auto"/>
            </w:tcBorders>
            <w:vAlign w:val="center"/>
            <w:hideMark/>
          </w:tcPr>
          <w:p w:rsidR="001B3CB8" w:rsidRPr="001B3CB8" w:rsidRDefault="001B3CB8" w:rsidP="001B3CB8">
            <w:pPr>
              <w:suppressAutoHyphens w:val="0"/>
              <w:rPr>
                <w:b/>
                <w:bCs/>
                <w:color w:val="000000"/>
                <w:sz w:val="24"/>
                <w:szCs w:val="24"/>
                <w:lang w:eastAsia="ru-RU"/>
              </w:rPr>
            </w:pPr>
          </w:p>
        </w:tc>
        <w:tc>
          <w:tcPr>
            <w:tcW w:w="1559" w:type="dxa"/>
            <w:vMerge/>
            <w:tcBorders>
              <w:top w:val="nil"/>
              <w:left w:val="single" w:sz="8" w:space="0" w:color="auto"/>
              <w:bottom w:val="single" w:sz="8" w:space="0" w:color="auto"/>
              <w:right w:val="single" w:sz="8" w:space="0" w:color="auto"/>
            </w:tcBorders>
            <w:vAlign w:val="center"/>
            <w:hideMark/>
          </w:tcPr>
          <w:p w:rsidR="001B3CB8" w:rsidRPr="001B3CB8" w:rsidRDefault="001B3CB8" w:rsidP="001B3CB8">
            <w:pPr>
              <w:suppressAutoHyphens w:val="0"/>
              <w:rPr>
                <w:b/>
                <w:bCs/>
                <w:color w:val="000000"/>
                <w:sz w:val="24"/>
                <w:szCs w:val="24"/>
                <w:lang w:eastAsia="ru-RU"/>
              </w:rPr>
            </w:pPr>
          </w:p>
        </w:tc>
        <w:tc>
          <w:tcPr>
            <w:tcW w:w="709" w:type="dxa"/>
            <w:vMerge/>
            <w:tcBorders>
              <w:top w:val="nil"/>
              <w:left w:val="single" w:sz="8" w:space="0" w:color="auto"/>
              <w:bottom w:val="single" w:sz="8" w:space="0" w:color="auto"/>
              <w:right w:val="single" w:sz="8" w:space="0" w:color="auto"/>
            </w:tcBorders>
            <w:vAlign w:val="center"/>
            <w:hideMark/>
          </w:tcPr>
          <w:p w:rsidR="001B3CB8" w:rsidRPr="001B3CB8" w:rsidRDefault="001B3CB8" w:rsidP="001B3CB8">
            <w:pPr>
              <w:suppressAutoHyphens w:val="0"/>
              <w:rPr>
                <w:b/>
                <w:bCs/>
                <w:color w:val="000000"/>
                <w:sz w:val="24"/>
                <w:szCs w:val="24"/>
                <w:lang w:eastAsia="ru-RU"/>
              </w:rPr>
            </w:pPr>
          </w:p>
        </w:tc>
        <w:tc>
          <w:tcPr>
            <w:tcW w:w="709" w:type="dxa"/>
            <w:vMerge/>
            <w:tcBorders>
              <w:top w:val="nil"/>
              <w:left w:val="single" w:sz="8" w:space="0" w:color="auto"/>
              <w:bottom w:val="single" w:sz="8" w:space="0" w:color="auto"/>
              <w:right w:val="single" w:sz="8" w:space="0" w:color="auto"/>
            </w:tcBorders>
            <w:vAlign w:val="center"/>
            <w:hideMark/>
          </w:tcPr>
          <w:p w:rsidR="001B3CB8" w:rsidRPr="001B3CB8" w:rsidRDefault="001B3CB8" w:rsidP="001B3CB8">
            <w:pPr>
              <w:suppressAutoHyphens w:val="0"/>
              <w:rPr>
                <w:b/>
                <w:bCs/>
                <w:color w:val="000000"/>
                <w:sz w:val="24"/>
                <w:szCs w:val="24"/>
                <w:lang w:eastAsia="ru-RU"/>
              </w:rPr>
            </w:pPr>
          </w:p>
        </w:tc>
        <w:tc>
          <w:tcPr>
            <w:tcW w:w="850" w:type="dxa"/>
            <w:vMerge/>
            <w:tcBorders>
              <w:top w:val="nil"/>
              <w:left w:val="single" w:sz="8" w:space="0" w:color="auto"/>
              <w:bottom w:val="single" w:sz="8" w:space="0" w:color="auto"/>
              <w:right w:val="single" w:sz="8" w:space="0" w:color="auto"/>
            </w:tcBorders>
            <w:vAlign w:val="center"/>
            <w:hideMark/>
          </w:tcPr>
          <w:p w:rsidR="001B3CB8" w:rsidRPr="001B3CB8" w:rsidRDefault="001B3CB8" w:rsidP="001B3CB8">
            <w:pPr>
              <w:suppressAutoHyphens w:val="0"/>
              <w:rPr>
                <w:b/>
                <w:bCs/>
                <w:color w:val="000000"/>
                <w:sz w:val="24"/>
                <w:szCs w:val="24"/>
                <w:lang w:eastAsia="ru-RU"/>
              </w:rPr>
            </w:pPr>
          </w:p>
        </w:tc>
        <w:tc>
          <w:tcPr>
            <w:tcW w:w="996" w:type="dxa"/>
            <w:tcBorders>
              <w:top w:val="single" w:sz="8" w:space="0" w:color="auto"/>
              <w:left w:val="nil"/>
              <w:bottom w:val="single" w:sz="8" w:space="0" w:color="auto"/>
              <w:right w:val="single" w:sz="8"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2025 год</w:t>
            </w:r>
          </w:p>
        </w:tc>
        <w:tc>
          <w:tcPr>
            <w:tcW w:w="996" w:type="dxa"/>
            <w:tcBorders>
              <w:top w:val="single" w:sz="8" w:space="0" w:color="auto"/>
              <w:left w:val="nil"/>
              <w:bottom w:val="single" w:sz="8" w:space="0" w:color="auto"/>
              <w:right w:val="single" w:sz="8"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2026 год</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2027 год</w:t>
            </w:r>
          </w:p>
        </w:tc>
      </w:tr>
      <w:tr w:rsidR="001B3CB8" w:rsidRPr="001B3CB8" w:rsidTr="001B3CB8">
        <w:trPr>
          <w:trHeight w:val="304"/>
        </w:trPr>
        <w:tc>
          <w:tcPr>
            <w:tcW w:w="3119" w:type="dxa"/>
            <w:tcBorders>
              <w:top w:val="nil"/>
              <w:left w:val="single" w:sz="8" w:space="0" w:color="auto"/>
              <w:bottom w:val="single" w:sz="8" w:space="0" w:color="auto"/>
              <w:right w:val="nil"/>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1</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2</w:t>
            </w:r>
          </w:p>
        </w:tc>
        <w:tc>
          <w:tcPr>
            <w:tcW w:w="709" w:type="dxa"/>
            <w:tcBorders>
              <w:top w:val="nil"/>
              <w:left w:val="nil"/>
              <w:bottom w:val="single" w:sz="8" w:space="0" w:color="auto"/>
              <w:right w:val="single" w:sz="8"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3</w:t>
            </w:r>
          </w:p>
        </w:tc>
        <w:tc>
          <w:tcPr>
            <w:tcW w:w="709" w:type="dxa"/>
            <w:tcBorders>
              <w:top w:val="nil"/>
              <w:left w:val="nil"/>
              <w:bottom w:val="single" w:sz="8" w:space="0" w:color="auto"/>
              <w:right w:val="single" w:sz="8"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4</w:t>
            </w:r>
          </w:p>
        </w:tc>
        <w:tc>
          <w:tcPr>
            <w:tcW w:w="850" w:type="dxa"/>
            <w:tcBorders>
              <w:top w:val="nil"/>
              <w:left w:val="nil"/>
              <w:bottom w:val="single" w:sz="8" w:space="0" w:color="auto"/>
              <w:right w:val="single" w:sz="8"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5</w:t>
            </w:r>
          </w:p>
        </w:tc>
        <w:tc>
          <w:tcPr>
            <w:tcW w:w="996" w:type="dxa"/>
            <w:tcBorders>
              <w:top w:val="nil"/>
              <w:left w:val="nil"/>
              <w:bottom w:val="single" w:sz="8" w:space="0" w:color="auto"/>
              <w:right w:val="single" w:sz="8" w:space="0" w:color="auto"/>
            </w:tcBorders>
            <w:shd w:val="clear" w:color="auto" w:fill="auto"/>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6</w:t>
            </w:r>
          </w:p>
        </w:tc>
        <w:tc>
          <w:tcPr>
            <w:tcW w:w="996" w:type="dxa"/>
            <w:tcBorders>
              <w:top w:val="nil"/>
              <w:left w:val="nil"/>
              <w:bottom w:val="single" w:sz="8" w:space="0" w:color="auto"/>
              <w:right w:val="single" w:sz="8" w:space="0" w:color="auto"/>
            </w:tcBorders>
            <w:shd w:val="clear" w:color="auto" w:fill="auto"/>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7</w:t>
            </w:r>
          </w:p>
        </w:tc>
        <w:tc>
          <w:tcPr>
            <w:tcW w:w="1000" w:type="dxa"/>
            <w:tcBorders>
              <w:top w:val="nil"/>
              <w:left w:val="nil"/>
              <w:bottom w:val="single" w:sz="8" w:space="0" w:color="auto"/>
              <w:right w:val="single" w:sz="8" w:space="0" w:color="auto"/>
            </w:tcBorders>
            <w:shd w:val="clear" w:color="auto" w:fill="auto"/>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w:t>
            </w:r>
          </w:p>
        </w:tc>
      </w:tr>
      <w:tr w:rsidR="001B3CB8" w:rsidRPr="001B3CB8" w:rsidTr="001B3CB8">
        <w:trPr>
          <w:trHeight w:val="701"/>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Муниципальная программа "Культура Тогучинского района Новосибирской области на 2025-2027 годы"</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0300000000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2 004,781</w:t>
            </w:r>
          </w:p>
        </w:tc>
      </w:tr>
      <w:tr w:rsidR="001B3CB8" w:rsidRPr="001B3CB8" w:rsidTr="001B3CB8">
        <w:trPr>
          <w:trHeight w:val="93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Развитие и укрепление материально-технической базы домов культуры в населенных пунктах с числом жителей до 50 тысяч человек</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03000L4670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2 004,781</w:t>
            </w:r>
          </w:p>
        </w:tc>
      </w:tr>
      <w:tr w:rsidR="001B3CB8" w:rsidRPr="001B3CB8" w:rsidTr="001B3CB8">
        <w:trPr>
          <w:trHeight w:val="472"/>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03000L4670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2 004,781</w:t>
            </w:r>
          </w:p>
        </w:tc>
      </w:tr>
      <w:tr w:rsidR="001B3CB8" w:rsidRPr="001B3CB8" w:rsidTr="001B3CB8">
        <w:trPr>
          <w:trHeight w:val="701"/>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03000L4670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08</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2 004,781</w:t>
            </w:r>
          </w:p>
        </w:tc>
      </w:tr>
      <w:tr w:rsidR="001B3CB8" w:rsidRPr="001B3CB8" w:rsidTr="001B3CB8">
        <w:trPr>
          <w:trHeight w:val="304"/>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Непрограммные мероприятия Кировского сельсовета Тогучинского района Новосибирской области</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8800000000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27 782,614</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14 598,215</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16 432,699</w:t>
            </w:r>
          </w:p>
        </w:tc>
      </w:tr>
      <w:tr w:rsidR="001B3CB8" w:rsidRPr="001B3CB8" w:rsidTr="001B3CB8">
        <w:trPr>
          <w:trHeight w:val="701"/>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Расходы на выплаты по оплате труда работников органов местного самоуправления</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8800000110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4 238,991</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3 789,316</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4 265,691</w:t>
            </w:r>
          </w:p>
        </w:tc>
      </w:tr>
      <w:tr w:rsidR="001B3CB8" w:rsidRPr="001B3CB8" w:rsidTr="001B3CB8">
        <w:trPr>
          <w:trHeight w:val="1387"/>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 xml:space="preserve">Расходы на выплаты персоналу в целях обеспечения выполнения функций государственными (муниципальными) </w:t>
            </w:r>
            <w:r w:rsidRPr="001B3CB8">
              <w:rPr>
                <w:color w:val="000000"/>
                <w:sz w:val="24"/>
                <w:szCs w:val="24"/>
                <w:lang w:eastAsia="ru-RU"/>
              </w:rPr>
              <w:lastRenderedPageBreak/>
              <w:t>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lastRenderedPageBreak/>
              <w:t>8800000110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4 238,991</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3 789,316</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4 265,691</w:t>
            </w:r>
          </w:p>
        </w:tc>
      </w:tr>
      <w:tr w:rsidR="001B3CB8" w:rsidRPr="001B3CB8" w:rsidTr="001B3CB8">
        <w:trPr>
          <w:trHeight w:val="472"/>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lastRenderedPageBreak/>
              <w:t>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8800000110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120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04</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4 238,991</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3 789,316</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4 265,691</w:t>
            </w:r>
          </w:p>
        </w:tc>
      </w:tr>
      <w:tr w:rsidR="001B3CB8" w:rsidRPr="001B3CB8" w:rsidTr="001B3CB8">
        <w:trPr>
          <w:trHeight w:val="472"/>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Расходы на обеспечение функций органов местного самоуправления</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8800002040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1 122,859</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840,820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840,820</w:t>
            </w:r>
          </w:p>
        </w:tc>
      </w:tr>
      <w:tr w:rsidR="001B3CB8" w:rsidRPr="001B3CB8" w:rsidTr="001B3CB8">
        <w:trPr>
          <w:trHeight w:val="472"/>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8800002040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1 113,759</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840,820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840,820</w:t>
            </w:r>
          </w:p>
        </w:tc>
      </w:tr>
      <w:tr w:rsidR="001B3CB8" w:rsidRPr="001B3CB8" w:rsidTr="001B3CB8">
        <w:trPr>
          <w:trHeight w:val="701"/>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8800002040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04</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1 096,259</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840,820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840,820</w:t>
            </w:r>
          </w:p>
        </w:tc>
      </w:tr>
      <w:tr w:rsidR="001B3CB8" w:rsidRPr="001B3CB8" w:rsidTr="001B3CB8">
        <w:trPr>
          <w:trHeight w:val="701"/>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8800002040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07</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05</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17,500</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304"/>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Межбюджетные трансферты</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8800002040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304"/>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межбюджетные трансферты</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8800002040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540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04</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304"/>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межбюджетные трансферты</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8800002040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540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06</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304"/>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8800002040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9,100</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304"/>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Уплата налогов, сборов и иных платежей</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8800002040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850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04</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9,100</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472"/>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Осуществление внешнего муниципального финансового контроля</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8800002041</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97,200</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97,200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97,200</w:t>
            </w:r>
          </w:p>
        </w:tc>
      </w:tr>
      <w:tr w:rsidR="001B3CB8" w:rsidRPr="001B3CB8" w:rsidTr="001B3CB8">
        <w:trPr>
          <w:trHeight w:val="304"/>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Межбюджетные трансферты</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8800002041</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97,200</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97,200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97,200</w:t>
            </w:r>
          </w:p>
        </w:tc>
      </w:tr>
      <w:tr w:rsidR="001B3CB8" w:rsidRPr="001B3CB8" w:rsidTr="001B3CB8">
        <w:trPr>
          <w:trHeight w:val="304"/>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межбюджетные трансферты</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8800002041</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540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06</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97,200</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97,200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97,200</w:t>
            </w:r>
          </w:p>
        </w:tc>
      </w:tr>
      <w:tr w:rsidR="001B3CB8" w:rsidRPr="001B3CB8" w:rsidTr="001B3CB8">
        <w:trPr>
          <w:trHeight w:val="472"/>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Осуществление внутреннего муниципального финансового контроля</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8800002042</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97,241</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r>
      <w:tr w:rsidR="001B3CB8" w:rsidRPr="001B3CB8" w:rsidTr="001B3CB8">
        <w:trPr>
          <w:trHeight w:val="304"/>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Межбюджетные трансферты</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8800002042</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97,241</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304"/>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межбюджетные трансферты</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8800002042</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540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04</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97,241</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304"/>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Глава муниципального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8800002110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1 088,109</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1 088,109</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1 088,109</w:t>
            </w:r>
          </w:p>
        </w:tc>
      </w:tr>
      <w:tr w:rsidR="001B3CB8" w:rsidRPr="001B3CB8" w:rsidTr="001B3CB8">
        <w:trPr>
          <w:trHeight w:val="1387"/>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8800002110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1 088,109</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1 088,109</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1 088,109</w:t>
            </w:r>
          </w:p>
        </w:tc>
      </w:tr>
      <w:tr w:rsidR="001B3CB8" w:rsidRPr="001B3CB8" w:rsidTr="001B3CB8">
        <w:trPr>
          <w:trHeight w:val="472"/>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8800002110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120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02</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1 088,109</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1 088,109</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1 088,109</w:t>
            </w:r>
          </w:p>
        </w:tc>
      </w:tr>
      <w:tr w:rsidR="001B3CB8" w:rsidRPr="001B3CB8" w:rsidTr="001B3CB8">
        <w:trPr>
          <w:trHeight w:val="472"/>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Мероприятия по обеспечению первичных мер пожарной безопасности</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8800002170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72,800</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r>
      <w:tr w:rsidR="001B3CB8" w:rsidRPr="001B3CB8" w:rsidTr="001B3CB8">
        <w:trPr>
          <w:trHeight w:val="472"/>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8800002170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72,800</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701"/>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8800002170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03</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10</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72,800</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472"/>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Мероприятия в области жилищного хозяйства</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8800003530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133,139</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r>
      <w:tr w:rsidR="001B3CB8" w:rsidRPr="001B3CB8" w:rsidTr="001B3CB8">
        <w:trPr>
          <w:trHeight w:val="472"/>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8800003530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133,139</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701"/>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8800003530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05</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133,139</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304"/>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Дворцы и дома культуры</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8800004400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8 354,329</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4 969,300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4 944,019</w:t>
            </w:r>
          </w:p>
        </w:tc>
      </w:tr>
      <w:tr w:rsidR="001B3CB8" w:rsidRPr="001B3CB8" w:rsidTr="001B3CB8">
        <w:trPr>
          <w:trHeight w:val="1387"/>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8800004400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6 388,700</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3 559,500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3 534,315</w:t>
            </w:r>
          </w:p>
        </w:tc>
      </w:tr>
      <w:tr w:rsidR="001B3CB8" w:rsidRPr="001B3CB8" w:rsidTr="001B3CB8">
        <w:trPr>
          <w:trHeight w:val="472"/>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Расходы на выплаты персоналу казенных учреждений</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8800004400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110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08</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6 388,700</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3 559,500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3 534,315</w:t>
            </w:r>
          </w:p>
        </w:tc>
      </w:tr>
      <w:tr w:rsidR="001B3CB8" w:rsidRPr="001B3CB8" w:rsidTr="001B3CB8">
        <w:trPr>
          <w:trHeight w:val="472"/>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 xml:space="preserve">Закупка товаров, работ и услуг для обеспечения </w:t>
            </w:r>
            <w:r w:rsidRPr="001B3CB8">
              <w:rPr>
                <w:color w:val="000000"/>
                <w:sz w:val="24"/>
                <w:szCs w:val="24"/>
                <w:lang w:eastAsia="ru-RU"/>
              </w:rPr>
              <w:lastRenderedPageBreak/>
              <w:t>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lastRenderedPageBreak/>
              <w:t>8800004400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1 965,629</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1 409,800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1 409,704</w:t>
            </w:r>
          </w:p>
        </w:tc>
      </w:tr>
      <w:tr w:rsidR="001B3CB8" w:rsidRPr="001B3CB8" w:rsidTr="001B3CB8">
        <w:trPr>
          <w:trHeight w:val="701"/>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8800004400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07</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05</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24,400</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701"/>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8800004400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08</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1 941,229</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1 409,800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1 409,704</w:t>
            </w:r>
          </w:p>
        </w:tc>
      </w:tr>
      <w:tr w:rsidR="001B3CB8" w:rsidRPr="001B3CB8" w:rsidTr="001B3CB8">
        <w:trPr>
          <w:trHeight w:val="472"/>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Мероприятия в сфере культуры, кинематографии</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8800004500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55,000</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r>
      <w:tr w:rsidR="001B3CB8" w:rsidRPr="001B3CB8" w:rsidTr="001B3CB8">
        <w:trPr>
          <w:trHeight w:val="472"/>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8800004500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55,000</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701"/>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8800004500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08</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55,000</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472"/>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Доплаты к пенсиям, дополнительное пенсионное обеспечение</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8800004910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366,100</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r>
      <w:tr w:rsidR="001B3CB8" w:rsidRPr="001B3CB8" w:rsidTr="001B3CB8">
        <w:trPr>
          <w:trHeight w:val="472"/>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8800004910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300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366,100</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472"/>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Публичные нормативные социальные выплаты гражданам</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8800004910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310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10</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366,100</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304"/>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Уличное освещение</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8800006010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951,880</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501,880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501,880</w:t>
            </w:r>
          </w:p>
        </w:tc>
      </w:tr>
      <w:tr w:rsidR="001B3CB8" w:rsidRPr="001B3CB8" w:rsidTr="001B3CB8">
        <w:trPr>
          <w:trHeight w:val="472"/>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8800006010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951,880</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501,880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501,880</w:t>
            </w:r>
          </w:p>
        </w:tc>
      </w:tr>
      <w:tr w:rsidR="001B3CB8" w:rsidRPr="001B3CB8" w:rsidTr="001B3CB8">
        <w:trPr>
          <w:trHeight w:val="701"/>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8800006010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05</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03</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951,880</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501,880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501,880</w:t>
            </w:r>
          </w:p>
        </w:tc>
      </w:tr>
      <w:tr w:rsidR="001B3CB8" w:rsidRPr="001B3CB8" w:rsidTr="001B3CB8">
        <w:trPr>
          <w:trHeight w:val="472"/>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Организация и содержание мест захоронения</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8800006040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123,870</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r>
      <w:tr w:rsidR="001B3CB8" w:rsidRPr="001B3CB8" w:rsidTr="001B3CB8">
        <w:trPr>
          <w:trHeight w:val="472"/>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8800006040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123,870</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701"/>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8800006040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05</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03</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123,870</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472"/>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lastRenderedPageBreak/>
              <w:t>Прочие мероприятия по благоустройству поселений</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8800006050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548,741</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r>
      <w:tr w:rsidR="001B3CB8" w:rsidRPr="001B3CB8" w:rsidTr="001B3CB8">
        <w:trPr>
          <w:trHeight w:val="472"/>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8800006050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548,741</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701"/>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8800006050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05</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03</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548,741</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472"/>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Другие вопросы органов местного самоуправления</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8800009200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10,000</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r>
      <w:tr w:rsidR="001B3CB8" w:rsidRPr="001B3CB8" w:rsidTr="001B3CB8">
        <w:trPr>
          <w:trHeight w:val="304"/>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8800009200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10,000</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304"/>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Уплата налогов, сборов и иных платежей</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8800009200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850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13</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10,000</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304"/>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Условно утвержденные расходы</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8800009990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351,375</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795,200</w:t>
            </w:r>
          </w:p>
        </w:tc>
      </w:tr>
      <w:tr w:rsidR="001B3CB8" w:rsidRPr="001B3CB8" w:rsidTr="001B3CB8">
        <w:trPr>
          <w:trHeight w:val="304"/>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Условно утвержденные расходы</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8800009990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900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351,375</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795,200</w:t>
            </w:r>
          </w:p>
        </w:tc>
      </w:tr>
      <w:tr w:rsidR="001B3CB8" w:rsidRPr="001B3CB8" w:rsidTr="001B3CB8">
        <w:trPr>
          <w:trHeight w:val="304"/>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Условно утвержденные расходы</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8800009990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990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99</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99</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351,375</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795,200</w:t>
            </w:r>
          </w:p>
        </w:tc>
      </w:tr>
      <w:tr w:rsidR="001B3CB8" w:rsidRPr="001B3CB8" w:rsidTr="001B3CB8">
        <w:trPr>
          <w:trHeight w:val="472"/>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Проведение выборов в представительные органы муниципального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8800020020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259,378</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r>
      <w:tr w:rsidR="001B3CB8" w:rsidRPr="001B3CB8" w:rsidTr="001B3CB8">
        <w:trPr>
          <w:trHeight w:val="304"/>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8800020020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259,378</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304"/>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Специальные расходы</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8800020020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07</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259,378</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93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8800051180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496,580</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543,115</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562,680</w:t>
            </w:r>
          </w:p>
        </w:tc>
      </w:tr>
      <w:tr w:rsidR="001B3CB8" w:rsidRPr="001B3CB8" w:rsidTr="001B3CB8">
        <w:trPr>
          <w:trHeight w:val="1387"/>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8800051180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487,203</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493,465</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512,780</w:t>
            </w:r>
          </w:p>
        </w:tc>
      </w:tr>
      <w:tr w:rsidR="001B3CB8" w:rsidRPr="001B3CB8" w:rsidTr="001B3CB8">
        <w:trPr>
          <w:trHeight w:val="472"/>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8800051180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120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02</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03</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487,203</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493,465</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512,780</w:t>
            </w:r>
          </w:p>
        </w:tc>
      </w:tr>
      <w:tr w:rsidR="001B3CB8" w:rsidRPr="001B3CB8" w:rsidTr="001B3CB8">
        <w:trPr>
          <w:trHeight w:val="472"/>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 xml:space="preserve">Закупка товаров, работ и услуг для обеспечения государственных </w:t>
            </w:r>
            <w:r w:rsidRPr="001B3CB8">
              <w:rPr>
                <w:color w:val="000000"/>
                <w:sz w:val="24"/>
                <w:szCs w:val="24"/>
                <w:lang w:eastAsia="ru-RU"/>
              </w:rPr>
              <w:lastRenderedPageBreak/>
              <w:t>(муниципальных)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lastRenderedPageBreak/>
              <w:t>8800051180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9,377</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49,650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49,900</w:t>
            </w:r>
          </w:p>
        </w:tc>
      </w:tr>
      <w:tr w:rsidR="001B3CB8" w:rsidRPr="001B3CB8" w:rsidTr="001B3CB8">
        <w:trPr>
          <w:trHeight w:val="276"/>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8800051180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02</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03</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9,377</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49,650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49,900</w:t>
            </w:r>
          </w:p>
        </w:tc>
      </w:tr>
      <w:tr w:rsidR="001B3CB8" w:rsidRPr="001B3CB8" w:rsidTr="001B3CB8">
        <w:trPr>
          <w:trHeight w:val="472"/>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Решение вопросов в сфере административных правонарушений</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8800070190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0,100</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0,100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0,100</w:t>
            </w:r>
          </w:p>
        </w:tc>
      </w:tr>
      <w:tr w:rsidR="001B3CB8" w:rsidRPr="001B3CB8" w:rsidTr="001B3CB8">
        <w:trPr>
          <w:trHeight w:val="472"/>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8800070190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0,100</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0,100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0,100</w:t>
            </w:r>
          </w:p>
        </w:tc>
      </w:tr>
      <w:tr w:rsidR="001B3CB8" w:rsidRPr="001B3CB8" w:rsidTr="001B3CB8">
        <w:trPr>
          <w:trHeight w:val="701"/>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8800070190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04</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0,100</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0,100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0,100</w:t>
            </w:r>
          </w:p>
        </w:tc>
      </w:tr>
      <w:tr w:rsidR="001B3CB8" w:rsidRPr="001B3CB8" w:rsidTr="001B3CB8">
        <w:trPr>
          <w:trHeight w:val="472"/>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Обеспечение сбалансированности местных бюджетов</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8800070510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5 195,900</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r>
      <w:tr w:rsidR="001B3CB8" w:rsidRPr="001B3CB8" w:rsidTr="001B3CB8">
        <w:trPr>
          <w:trHeight w:val="559"/>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8800070510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5 195,900</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472"/>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Расходы на выплаты персоналу казенных учреждений</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8800070510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110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08</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5 195,900</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701"/>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Выполнение полномочий органов местного самоуправления поселений по вопросам местного значения</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8800090030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1 729,000</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0,000</w:t>
            </w:r>
          </w:p>
        </w:tc>
      </w:tr>
      <w:tr w:rsidR="001B3CB8" w:rsidRPr="001B3CB8" w:rsidTr="001B3CB8">
        <w:trPr>
          <w:trHeight w:val="1387"/>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8800090030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921,300</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472"/>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8800090030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120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02</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234,569</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472"/>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 xml:space="preserve">Расходы на выплаты персоналу государственных </w:t>
            </w:r>
            <w:r w:rsidRPr="001B3CB8">
              <w:rPr>
                <w:color w:val="000000"/>
                <w:sz w:val="24"/>
                <w:szCs w:val="24"/>
                <w:lang w:eastAsia="ru-RU"/>
              </w:rPr>
              <w:lastRenderedPageBreak/>
              <w:t>(муниципальных) органов</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lastRenderedPageBreak/>
              <w:t>8800090030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120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04</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686,731</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472"/>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lastRenderedPageBreak/>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8800090030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748,400</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701"/>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8800090030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04</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517,487</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701"/>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8800090030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08</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230,913</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472"/>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8800090030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300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59,300</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472"/>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Публичные нормативные социальные выплаты гражданам</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8800090030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310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10</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59,300</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1616"/>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Дорожный фонд Кировского сельсовета Тогучинского района (проектирование,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880009Д001</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
                <w:bCs/>
                <w:color w:val="000000"/>
                <w:sz w:val="24"/>
                <w:szCs w:val="24"/>
                <w:lang w:eastAsia="ru-RU"/>
              </w:rPr>
            </w:pPr>
            <w:r w:rsidRPr="001B3CB8">
              <w:rPr>
                <w:b/>
                <w:bCs/>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2 841,397</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2 417,000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3 337,000</w:t>
            </w:r>
          </w:p>
        </w:tc>
      </w:tr>
      <w:tr w:rsidR="001B3CB8" w:rsidRPr="001B3CB8" w:rsidTr="001B3CB8">
        <w:trPr>
          <w:trHeight w:val="472"/>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880009Д001</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 </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2 841,397</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2 417,000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3 337,000</w:t>
            </w:r>
          </w:p>
        </w:tc>
      </w:tr>
      <w:tr w:rsidR="001B3CB8" w:rsidRPr="001B3CB8" w:rsidTr="001B3CB8">
        <w:trPr>
          <w:trHeight w:val="701"/>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880009Д001</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04</w:t>
            </w:r>
          </w:p>
        </w:tc>
        <w:tc>
          <w:tcPr>
            <w:tcW w:w="850"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09</w:t>
            </w:r>
          </w:p>
        </w:tc>
        <w:tc>
          <w:tcPr>
            <w:tcW w:w="996"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2 841,397</w:t>
            </w:r>
          </w:p>
        </w:tc>
        <w:tc>
          <w:tcPr>
            <w:tcW w:w="996"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2 417,000</w:t>
            </w:r>
          </w:p>
        </w:tc>
        <w:tc>
          <w:tcPr>
            <w:tcW w:w="1000"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3 337,000</w:t>
            </w:r>
          </w:p>
        </w:tc>
      </w:tr>
      <w:tr w:rsidR="001B3CB8" w:rsidRPr="001B3CB8" w:rsidTr="001B3CB8">
        <w:trPr>
          <w:trHeight w:val="274"/>
        </w:trPr>
        <w:tc>
          <w:tcPr>
            <w:tcW w:w="6946" w:type="dxa"/>
            <w:gridSpan w:val="5"/>
            <w:tcBorders>
              <w:top w:val="single" w:sz="8" w:space="0" w:color="auto"/>
              <w:left w:val="single" w:sz="8" w:space="0" w:color="auto"/>
              <w:bottom w:val="single" w:sz="8" w:space="0" w:color="auto"/>
              <w:right w:val="nil"/>
            </w:tcBorders>
            <w:shd w:val="clear" w:color="auto" w:fill="auto"/>
            <w:noWrap/>
            <w:vAlign w:val="center"/>
            <w:hideMark/>
          </w:tcPr>
          <w:p w:rsidR="001B3CB8" w:rsidRPr="001B3CB8" w:rsidRDefault="001B3CB8" w:rsidP="001B3CB8">
            <w:pPr>
              <w:suppressAutoHyphens w:val="0"/>
              <w:rPr>
                <w:b/>
                <w:bCs/>
                <w:color w:val="000000"/>
                <w:sz w:val="24"/>
                <w:szCs w:val="24"/>
                <w:lang w:eastAsia="ru-RU"/>
              </w:rPr>
            </w:pPr>
            <w:r w:rsidRPr="001B3CB8">
              <w:rPr>
                <w:b/>
                <w:bCs/>
                <w:color w:val="000000"/>
                <w:sz w:val="24"/>
                <w:szCs w:val="24"/>
                <w:lang w:eastAsia="ru-RU"/>
              </w:rPr>
              <w:t>Итого расходов</w:t>
            </w:r>
          </w:p>
        </w:tc>
        <w:tc>
          <w:tcPr>
            <w:tcW w:w="99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27 782,614</w:t>
            </w:r>
          </w:p>
        </w:tc>
        <w:tc>
          <w:tcPr>
            <w:tcW w:w="996" w:type="dxa"/>
            <w:tcBorders>
              <w:top w:val="single" w:sz="8" w:space="0" w:color="auto"/>
              <w:left w:val="nil"/>
              <w:bottom w:val="single" w:sz="8" w:space="0" w:color="auto"/>
              <w:right w:val="single" w:sz="4"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14 598,215</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rsidR="001B3CB8" w:rsidRPr="001B3CB8" w:rsidRDefault="001B3CB8" w:rsidP="001B3CB8">
            <w:pPr>
              <w:suppressAutoHyphens w:val="0"/>
              <w:jc w:val="right"/>
              <w:rPr>
                <w:b/>
                <w:bCs/>
                <w:color w:val="000000"/>
                <w:sz w:val="24"/>
                <w:szCs w:val="24"/>
                <w:lang w:eastAsia="ru-RU"/>
              </w:rPr>
            </w:pPr>
            <w:r w:rsidRPr="001B3CB8">
              <w:rPr>
                <w:b/>
                <w:bCs/>
                <w:color w:val="000000"/>
                <w:sz w:val="24"/>
                <w:szCs w:val="24"/>
                <w:lang w:eastAsia="ru-RU"/>
              </w:rPr>
              <w:t>18 437,480</w:t>
            </w:r>
          </w:p>
        </w:tc>
      </w:tr>
      <w:tr w:rsidR="001B3CB8" w:rsidRPr="001B3CB8" w:rsidTr="001B3CB8">
        <w:trPr>
          <w:trHeight w:val="289"/>
        </w:trPr>
        <w:tc>
          <w:tcPr>
            <w:tcW w:w="3119"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c>
          <w:tcPr>
            <w:tcW w:w="1559" w:type="dxa"/>
            <w:tcBorders>
              <w:top w:val="nil"/>
              <w:left w:val="nil"/>
              <w:bottom w:val="nil"/>
              <w:right w:val="nil"/>
            </w:tcBorders>
            <w:shd w:val="clear" w:color="auto" w:fill="auto"/>
            <w:vAlign w:val="bottom"/>
            <w:hideMark/>
          </w:tcPr>
          <w:p w:rsidR="001B3CB8" w:rsidRPr="001B3CB8" w:rsidRDefault="001B3CB8" w:rsidP="001B3CB8">
            <w:pPr>
              <w:suppressAutoHyphens w:val="0"/>
              <w:rPr>
                <w:sz w:val="24"/>
                <w:szCs w:val="24"/>
                <w:lang w:eastAsia="ru-RU"/>
              </w:rPr>
            </w:pPr>
          </w:p>
        </w:tc>
        <w:tc>
          <w:tcPr>
            <w:tcW w:w="709" w:type="dxa"/>
            <w:tcBorders>
              <w:top w:val="nil"/>
              <w:left w:val="nil"/>
              <w:bottom w:val="nil"/>
              <w:right w:val="nil"/>
            </w:tcBorders>
            <w:shd w:val="clear" w:color="auto" w:fill="auto"/>
            <w:vAlign w:val="bottom"/>
            <w:hideMark/>
          </w:tcPr>
          <w:p w:rsidR="001B3CB8" w:rsidRPr="001B3CB8" w:rsidRDefault="001B3CB8" w:rsidP="001B3CB8">
            <w:pPr>
              <w:suppressAutoHyphens w:val="0"/>
              <w:rPr>
                <w:sz w:val="24"/>
                <w:szCs w:val="24"/>
                <w:lang w:eastAsia="ru-RU"/>
              </w:rPr>
            </w:pPr>
          </w:p>
        </w:tc>
        <w:tc>
          <w:tcPr>
            <w:tcW w:w="1559" w:type="dxa"/>
            <w:gridSpan w:val="2"/>
            <w:tcBorders>
              <w:top w:val="nil"/>
              <w:left w:val="nil"/>
              <w:bottom w:val="nil"/>
              <w:right w:val="nil"/>
            </w:tcBorders>
            <w:shd w:val="clear" w:color="auto" w:fill="auto"/>
            <w:vAlign w:val="bottom"/>
            <w:hideMark/>
          </w:tcPr>
          <w:p w:rsidR="001B3CB8" w:rsidRPr="001B3CB8" w:rsidRDefault="001B3CB8" w:rsidP="001B3CB8">
            <w:pPr>
              <w:suppressAutoHyphens w:val="0"/>
              <w:rPr>
                <w:sz w:val="24"/>
                <w:szCs w:val="24"/>
                <w:lang w:eastAsia="ru-RU"/>
              </w:rPr>
            </w:pPr>
          </w:p>
        </w:tc>
        <w:tc>
          <w:tcPr>
            <w:tcW w:w="996"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center"/>
              <w:rPr>
                <w:sz w:val="24"/>
                <w:szCs w:val="24"/>
                <w:lang w:eastAsia="ru-RU"/>
              </w:rPr>
            </w:pPr>
          </w:p>
        </w:tc>
        <w:tc>
          <w:tcPr>
            <w:tcW w:w="996" w:type="dxa"/>
            <w:tcBorders>
              <w:top w:val="nil"/>
              <w:left w:val="nil"/>
              <w:bottom w:val="nil"/>
              <w:right w:val="nil"/>
            </w:tcBorders>
            <w:shd w:val="clear" w:color="auto" w:fill="auto"/>
            <w:noWrap/>
            <w:vAlign w:val="bottom"/>
            <w:hideMark/>
          </w:tcPr>
          <w:p w:rsidR="001B3CB8" w:rsidRPr="001B3CB8" w:rsidRDefault="001B3CB8" w:rsidP="001B3CB8">
            <w:pPr>
              <w:suppressAutoHyphens w:val="0"/>
              <w:rPr>
                <w:sz w:val="24"/>
                <w:szCs w:val="24"/>
                <w:lang w:eastAsia="ru-RU"/>
              </w:rPr>
            </w:pPr>
          </w:p>
        </w:tc>
        <w:tc>
          <w:tcPr>
            <w:tcW w:w="1000" w:type="dxa"/>
            <w:tcBorders>
              <w:top w:val="nil"/>
              <w:left w:val="nil"/>
              <w:bottom w:val="nil"/>
              <w:right w:val="nil"/>
            </w:tcBorders>
            <w:shd w:val="clear" w:color="auto" w:fill="auto"/>
            <w:noWrap/>
            <w:vAlign w:val="bottom"/>
            <w:hideMark/>
          </w:tcPr>
          <w:p w:rsidR="001B3CB8" w:rsidRPr="001B3CB8" w:rsidRDefault="001B3CB8" w:rsidP="001B3CB8">
            <w:pPr>
              <w:suppressAutoHyphens w:val="0"/>
              <w:rPr>
                <w:sz w:val="24"/>
                <w:szCs w:val="24"/>
                <w:lang w:eastAsia="ru-RU"/>
              </w:rPr>
            </w:pPr>
          </w:p>
        </w:tc>
      </w:tr>
    </w:tbl>
    <w:p w:rsidR="001B3CB8" w:rsidRPr="001B3CB8" w:rsidRDefault="001B3CB8" w:rsidP="001B3CB8">
      <w:pPr>
        <w:suppressAutoHyphens w:val="0"/>
        <w:jc w:val="right"/>
        <w:rPr>
          <w:sz w:val="24"/>
          <w:szCs w:val="24"/>
          <w:lang w:eastAsia="ru-RU"/>
        </w:rPr>
      </w:pPr>
    </w:p>
    <w:p w:rsidR="001B3CB8" w:rsidRPr="001B3CB8" w:rsidRDefault="001B3CB8" w:rsidP="001B3CB8">
      <w:pPr>
        <w:suppressAutoHyphens w:val="0"/>
        <w:jc w:val="right"/>
        <w:rPr>
          <w:sz w:val="24"/>
          <w:szCs w:val="24"/>
          <w:lang w:eastAsia="ru-RU"/>
        </w:rPr>
      </w:pPr>
    </w:p>
    <w:p w:rsidR="001B3CB8" w:rsidRPr="001B3CB8" w:rsidRDefault="001B3CB8" w:rsidP="001B3CB8">
      <w:pPr>
        <w:suppressAutoHyphens w:val="0"/>
        <w:jc w:val="right"/>
        <w:rPr>
          <w:sz w:val="24"/>
          <w:szCs w:val="24"/>
          <w:lang w:eastAsia="ru-RU"/>
        </w:rPr>
      </w:pPr>
    </w:p>
    <w:p w:rsidR="001B3CB8" w:rsidRPr="001B3CB8" w:rsidRDefault="001B3CB8" w:rsidP="001B3CB8">
      <w:pPr>
        <w:suppressAutoHyphens w:val="0"/>
        <w:jc w:val="right"/>
        <w:rPr>
          <w:sz w:val="24"/>
          <w:szCs w:val="24"/>
          <w:lang w:eastAsia="ru-RU"/>
        </w:rPr>
      </w:pPr>
    </w:p>
    <w:p w:rsidR="001B3CB8" w:rsidRPr="001B3CB8" w:rsidRDefault="001B3CB8" w:rsidP="001B3CB8">
      <w:pPr>
        <w:suppressAutoHyphens w:val="0"/>
        <w:jc w:val="right"/>
        <w:rPr>
          <w:sz w:val="24"/>
          <w:szCs w:val="24"/>
          <w:lang w:eastAsia="ru-RU"/>
        </w:rPr>
      </w:pPr>
    </w:p>
    <w:p w:rsidR="001B3CB8" w:rsidRPr="001B3CB8" w:rsidRDefault="001B3CB8" w:rsidP="001B3CB8">
      <w:pPr>
        <w:suppressAutoHyphens w:val="0"/>
        <w:jc w:val="right"/>
        <w:rPr>
          <w:sz w:val="24"/>
          <w:szCs w:val="24"/>
          <w:lang w:eastAsia="ru-RU"/>
        </w:rPr>
      </w:pPr>
    </w:p>
    <w:p w:rsidR="001B3CB8" w:rsidRPr="001B3CB8" w:rsidRDefault="001B3CB8" w:rsidP="001B3CB8">
      <w:pPr>
        <w:suppressAutoHyphens w:val="0"/>
        <w:jc w:val="right"/>
        <w:rPr>
          <w:sz w:val="24"/>
          <w:szCs w:val="24"/>
          <w:lang w:eastAsia="ru-RU"/>
        </w:rPr>
      </w:pPr>
    </w:p>
    <w:p w:rsidR="001B3CB8" w:rsidRPr="001B3CB8" w:rsidRDefault="001B3CB8" w:rsidP="001B3CB8">
      <w:pPr>
        <w:suppressAutoHyphens w:val="0"/>
        <w:jc w:val="right"/>
        <w:rPr>
          <w:sz w:val="24"/>
          <w:szCs w:val="24"/>
          <w:lang w:eastAsia="ru-RU"/>
        </w:rPr>
      </w:pPr>
    </w:p>
    <w:p w:rsidR="001B3CB8" w:rsidRPr="001B3CB8" w:rsidRDefault="001B3CB8" w:rsidP="001B3CB8">
      <w:pPr>
        <w:suppressAutoHyphens w:val="0"/>
        <w:jc w:val="right"/>
        <w:rPr>
          <w:sz w:val="24"/>
          <w:szCs w:val="24"/>
          <w:lang w:eastAsia="ru-RU"/>
        </w:rPr>
      </w:pPr>
    </w:p>
    <w:p w:rsidR="001B3CB8" w:rsidRPr="001B3CB8" w:rsidRDefault="001B3CB8" w:rsidP="001B3CB8">
      <w:pPr>
        <w:suppressAutoHyphens w:val="0"/>
        <w:jc w:val="right"/>
        <w:rPr>
          <w:sz w:val="24"/>
          <w:szCs w:val="24"/>
          <w:lang w:eastAsia="ru-RU"/>
        </w:rPr>
      </w:pPr>
      <w:r w:rsidRPr="001B3CB8">
        <w:rPr>
          <w:sz w:val="24"/>
          <w:szCs w:val="24"/>
          <w:lang w:eastAsia="ru-RU"/>
        </w:rPr>
        <w:lastRenderedPageBreak/>
        <w:t>Приложение 4</w:t>
      </w:r>
    </w:p>
    <w:p w:rsidR="001B3CB8" w:rsidRPr="001B3CB8" w:rsidRDefault="001B3CB8" w:rsidP="001B3CB8">
      <w:pPr>
        <w:suppressAutoHyphens w:val="0"/>
        <w:jc w:val="right"/>
        <w:rPr>
          <w:sz w:val="24"/>
          <w:szCs w:val="24"/>
          <w:lang w:eastAsia="ru-RU"/>
        </w:rPr>
      </w:pPr>
      <w:r w:rsidRPr="001B3CB8">
        <w:rPr>
          <w:sz w:val="24"/>
          <w:szCs w:val="24"/>
          <w:lang w:eastAsia="ru-RU"/>
        </w:rPr>
        <w:t xml:space="preserve">к решению тридцать пятой сессии </w:t>
      </w:r>
    </w:p>
    <w:p w:rsidR="001B3CB8" w:rsidRPr="001B3CB8" w:rsidRDefault="001B3CB8" w:rsidP="001B3CB8">
      <w:pPr>
        <w:suppressAutoHyphens w:val="0"/>
        <w:jc w:val="right"/>
        <w:rPr>
          <w:sz w:val="24"/>
          <w:szCs w:val="24"/>
          <w:lang w:eastAsia="ru-RU"/>
        </w:rPr>
      </w:pPr>
      <w:r w:rsidRPr="001B3CB8">
        <w:rPr>
          <w:sz w:val="24"/>
          <w:szCs w:val="24"/>
          <w:lang w:eastAsia="ru-RU"/>
        </w:rPr>
        <w:t xml:space="preserve">Совета депутатов Кировского сельсовета </w:t>
      </w:r>
    </w:p>
    <w:p w:rsidR="001B3CB8" w:rsidRPr="001B3CB8" w:rsidRDefault="001B3CB8" w:rsidP="001B3CB8">
      <w:pPr>
        <w:suppressAutoHyphens w:val="0"/>
        <w:jc w:val="right"/>
        <w:rPr>
          <w:sz w:val="24"/>
          <w:szCs w:val="24"/>
          <w:lang w:eastAsia="ru-RU"/>
        </w:rPr>
      </w:pPr>
      <w:r w:rsidRPr="001B3CB8">
        <w:rPr>
          <w:sz w:val="24"/>
          <w:szCs w:val="24"/>
          <w:lang w:eastAsia="ru-RU"/>
        </w:rPr>
        <w:t xml:space="preserve">Тогучинского района Новосибирской области  </w:t>
      </w:r>
    </w:p>
    <w:p w:rsidR="001B3CB8" w:rsidRPr="001B3CB8" w:rsidRDefault="001B3CB8" w:rsidP="001B3CB8">
      <w:pPr>
        <w:suppressAutoHyphens w:val="0"/>
        <w:jc w:val="right"/>
        <w:rPr>
          <w:sz w:val="24"/>
          <w:szCs w:val="24"/>
          <w:lang w:eastAsia="ru-RU"/>
        </w:rPr>
      </w:pPr>
      <w:r w:rsidRPr="001B3CB8">
        <w:rPr>
          <w:sz w:val="24"/>
          <w:szCs w:val="24"/>
          <w:lang w:eastAsia="ru-RU"/>
        </w:rPr>
        <w:t xml:space="preserve">шестого созыва № 198 от 13.05.2025 </w:t>
      </w:r>
    </w:p>
    <w:p w:rsidR="001B3CB8" w:rsidRPr="001B3CB8" w:rsidRDefault="001B3CB8" w:rsidP="001B3CB8">
      <w:pPr>
        <w:suppressAutoHyphens w:val="0"/>
        <w:jc w:val="right"/>
        <w:rPr>
          <w:sz w:val="24"/>
          <w:szCs w:val="24"/>
          <w:lang w:eastAsia="ru-RU"/>
        </w:rPr>
      </w:pPr>
      <w:r w:rsidRPr="001B3CB8">
        <w:rPr>
          <w:sz w:val="24"/>
          <w:szCs w:val="24"/>
          <w:lang w:eastAsia="ru-RU"/>
        </w:rPr>
        <w:t>«О внесении изменений в решение тридцать четвертой</w:t>
      </w:r>
    </w:p>
    <w:p w:rsidR="001B3CB8" w:rsidRPr="001B3CB8" w:rsidRDefault="001B3CB8" w:rsidP="001B3CB8">
      <w:pPr>
        <w:suppressAutoHyphens w:val="0"/>
        <w:jc w:val="right"/>
        <w:rPr>
          <w:sz w:val="24"/>
          <w:szCs w:val="24"/>
          <w:lang w:eastAsia="ru-RU"/>
        </w:rPr>
      </w:pPr>
      <w:r w:rsidRPr="001B3CB8">
        <w:rPr>
          <w:sz w:val="24"/>
          <w:szCs w:val="24"/>
          <w:lang w:eastAsia="ru-RU"/>
        </w:rPr>
        <w:t>сессии шестого созыва от 26.12.2024 № 181</w:t>
      </w:r>
    </w:p>
    <w:p w:rsidR="001B3CB8" w:rsidRPr="001B3CB8" w:rsidRDefault="001B3CB8" w:rsidP="001B3CB8">
      <w:pPr>
        <w:suppressAutoHyphens w:val="0"/>
        <w:jc w:val="right"/>
        <w:rPr>
          <w:sz w:val="24"/>
          <w:szCs w:val="24"/>
          <w:lang w:eastAsia="ru-RU"/>
        </w:rPr>
      </w:pPr>
      <w:r w:rsidRPr="001B3CB8">
        <w:rPr>
          <w:sz w:val="24"/>
          <w:szCs w:val="24"/>
          <w:lang w:eastAsia="ru-RU"/>
        </w:rPr>
        <w:t xml:space="preserve"> «О бюджете Кировского сельсовета Тогучинского района </w:t>
      </w:r>
    </w:p>
    <w:p w:rsidR="001B3CB8" w:rsidRPr="001B3CB8" w:rsidRDefault="001B3CB8" w:rsidP="001B3CB8">
      <w:pPr>
        <w:suppressAutoHyphens w:val="0"/>
        <w:jc w:val="right"/>
        <w:rPr>
          <w:sz w:val="24"/>
          <w:szCs w:val="24"/>
          <w:lang w:eastAsia="ru-RU"/>
        </w:rPr>
      </w:pPr>
      <w:r w:rsidRPr="001B3CB8">
        <w:rPr>
          <w:sz w:val="24"/>
          <w:szCs w:val="24"/>
          <w:lang w:eastAsia="ru-RU"/>
        </w:rPr>
        <w:t>на 2025 год и плановый период 2026 и 2027 годов»</w:t>
      </w:r>
    </w:p>
    <w:p w:rsidR="001B3CB8" w:rsidRPr="001B3CB8" w:rsidRDefault="001B3CB8" w:rsidP="001B3CB8">
      <w:pPr>
        <w:suppressAutoHyphens w:val="0"/>
        <w:rPr>
          <w:sz w:val="24"/>
          <w:szCs w:val="24"/>
          <w:lang w:eastAsia="ru-RU"/>
        </w:rPr>
      </w:pPr>
    </w:p>
    <w:p w:rsidR="001B3CB8" w:rsidRPr="001B3CB8" w:rsidRDefault="001B3CB8" w:rsidP="001B3CB8">
      <w:pPr>
        <w:suppressAutoHyphens w:val="0"/>
        <w:jc w:val="center"/>
        <w:rPr>
          <w:sz w:val="24"/>
          <w:szCs w:val="24"/>
          <w:lang w:eastAsia="ru-RU"/>
        </w:rPr>
      </w:pPr>
      <w:r w:rsidRPr="001B3CB8">
        <w:rPr>
          <w:sz w:val="24"/>
          <w:szCs w:val="24"/>
          <w:lang w:eastAsia="ru-RU"/>
        </w:rPr>
        <w:t>ведомственная структура расходов бюджета Кировского сельсовета Тогучинского района Новосибирской области на 2025 год и плановый период 2026 и 2027 годов</w:t>
      </w:r>
    </w:p>
    <w:p w:rsidR="001B3CB8" w:rsidRPr="001B3CB8" w:rsidRDefault="001B3CB8" w:rsidP="001B3CB8">
      <w:pPr>
        <w:suppressAutoHyphens w:val="0"/>
        <w:rPr>
          <w:sz w:val="24"/>
          <w:szCs w:val="24"/>
          <w:lang w:eastAsia="ru-RU"/>
        </w:rPr>
      </w:pPr>
    </w:p>
    <w:tbl>
      <w:tblPr>
        <w:tblW w:w="10065" w:type="dxa"/>
        <w:tblInd w:w="108" w:type="dxa"/>
        <w:tblLayout w:type="fixed"/>
        <w:tblLook w:val="04A0" w:firstRow="1" w:lastRow="0" w:firstColumn="1" w:lastColumn="0" w:noHBand="0" w:noVBand="1"/>
      </w:tblPr>
      <w:tblGrid>
        <w:gridCol w:w="2977"/>
        <w:gridCol w:w="709"/>
        <w:gridCol w:w="709"/>
        <w:gridCol w:w="708"/>
        <w:gridCol w:w="1418"/>
        <w:gridCol w:w="709"/>
        <w:gridCol w:w="1134"/>
        <w:gridCol w:w="850"/>
        <w:gridCol w:w="851"/>
      </w:tblGrid>
      <w:tr w:rsidR="001B3CB8" w:rsidRPr="001B3CB8" w:rsidTr="001B3CB8">
        <w:trPr>
          <w:trHeight w:val="225"/>
        </w:trPr>
        <w:tc>
          <w:tcPr>
            <w:tcW w:w="10065" w:type="dxa"/>
            <w:gridSpan w:val="9"/>
            <w:tcBorders>
              <w:top w:val="nil"/>
              <w:left w:val="nil"/>
              <w:bottom w:val="single" w:sz="8" w:space="0" w:color="auto"/>
              <w:right w:val="nil"/>
            </w:tcBorders>
            <w:shd w:val="clear" w:color="auto" w:fill="auto"/>
            <w:noWrap/>
            <w:vAlign w:val="center"/>
            <w:hideMark/>
          </w:tcPr>
          <w:p w:rsidR="001B3CB8" w:rsidRPr="001B3CB8" w:rsidRDefault="001B3CB8" w:rsidP="001B3CB8">
            <w:pPr>
              <w:suppressAutoHyphens w:val="0"/>
              <w:jc w:val="right"/>
              <w:rPr>
                <w:rFonts w:ascii="Arial" w:hAnsi="Arial" w:cs="Arial"/>
                <w:color w:val="000000"/>
                <w:sz w:val="24"/>
                <w:szCs w:val="24"/>
                <w:lang w:eastAsia="ru-RU"/>
              </w:rPr>
            </w:pPr>
            <w:r w:rsidRPr="001B3CB8">
              <w:rPr>
                <w:rFonts w:ascii="Arial" w:hAnsi="Arial" w:cs="Arial"/>
                <w:color w:val="000000"/>
                <w:sz w:val="24"/>
                <w:szCs w:val="24"/>
                <w:lang w:eastAsia="ru-RU"/>
              </w:rPr>
              <w:t>тыс. руб.</w:t>
            </w:r>
          </w:p>
        </w:tc>
      </w:tr>
      <w:tr w:rsidR="001B3CB8" w:rsidRPr="001B3CB8" w:rsidTr="001B3CB8">
        <w:trPr>
          <w:trHeight w:val="255"/>
        </w:trPr>
        <w:tc>
          <w:tcPr>
            <w:tcW w:w="2977" w:type="dxa"/>
            <w:vMerge w:val="restart"/>
            <w:tcBorders>
              <w:top w:val="nil"/>
              <w:left w:val="single" w:sz="8" w:space="0" w:color="auto"/>
              <w:bottom w:val="single" w:sz="8" w:space="0" w:color="auto"/>
              <w:right w:val="single" w:sz="8" w:space="0" w:color="auto"/>
            </w:tcBorders>
            <w:shd w:val="clear" w:color="auto" w:fill="auto"/>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Наименование</w:t>
            </w:r>
          </w:p>
        </w:tc>
        <w:tc>
          <w:tcPr>
            <w:tcW w:w="709" w:type="dxa"/>
            <w:vMerge w:val="restart"/>
            <w:tcBorders>
              <w:top w:val="nil"/>
              <w:left w:val="single" w:sz="8" w:space="0" w:color="auto"/>
              <w:bottom w:val="single" w:sz="8" w:space="0" w:color="auto"/>
              <w:right w:val="single" w:sz="8" w:space="0" w:color="auto"/>
            </w:tcBorders>
            <w:shd w:val="clear" w:color="auto" w:fill="auto"/>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ГРБС</w:t>
            </w:r>
          </w:p>
        </w:tc>
        <w:tc>
          <w:tcPr>
            <w:tcW w:w="709" w:type="dxa"/>
            <w:vMerge w:val="restart"/>
            <w:tcBorders>
              <w:top w:val="nil"/>
              <w:left w:val="single" w:sz="8" w:space="0" w:color="auto"/>
              <w:bottom w:val="single" w:sz="8" w:space="0" w:color="auto"/>
              <w:right w:val="single" w:sz="8" w:space="0" w:color="auto"/>
            </w:tcBorders>
            <w:shd w:val="clear" w:color="auto" w:fill="auto"/>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РЗ</w:t>
            </w:r>
          </w:p>
        </w:tc>
        <w:tc>
          <w:tcPr>
            <w:tcW w:w="708" w:type="dxa"/>
            <w:vMerge w:val="restart"/>
            <w:tcBorders>
              <w:top w:val="nil"/>
              <w:left w:val="single" w:sz="8" w:space="0" w:color="auto"/>
              <w:bottom w:val="single" w:sz="8" w:space="0" w:color="auto"/>
              <w:right w:val="single" w:sz="8" w:space="0" w:color="auto"/>
            </w:tcBorders>
            <w:shd w:val="clear" w:color="auto" w:fill="auto"/>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ПР</w:t>
            </w:r>
          </w:p>
        </w:tc>
        <w:tc>
          <w:tcPr>
            <w:tcW w:w="1418" w:type="dxa"/>
            <w:vMerge w:val="restart"/>
            <w:tcBorders>
              <w:top w:val="nil"/>
              <w:left w:val="single" w:sz="8" w:space="0" w:color="auto"/>
              <w:bottom w:val="single" w:sz="8" w:space="0" w:color="auto"/>
              <w:right w:val="single" w:sz="8" w:space="0" w:color="auto"/>
            </w:tcBorders>
            <w:shd w:val="clear" w:color="auto" w:fill="auto"/>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ЦСР</w:t>
            </w:r>
          </w:p>
        </w:tc>
        <w:tc>
          <w:tcPr>
            <w:tcW w:w="709" w:type="dxa"/>
            <w:vMerge w:val="restart"/>
            <w:tcBorders>
              <w:top w:val="nil"/>
              <w:left w:val="single" w:sz="8" w:space="0" w:color="auto"/>
              <w:bottom w:val="single" w:sz="8" w:space="0" w:color="auto"/>
              <w:right w:val="single" w:sz="8" w:space="0" w:color="auto"/>
            </w:tcBorders>
            <w:shd w:val="clear" w:color="auto" w:fill="auto"/>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ВР</w:t>
            </w:r>
          </w:p>
        </w:tc>
        <w:tc>
          <w:tcPr>
            <w:tcW w:w="1134" w:type="dxa"/>
            <w:tcBorders>
              <w:top w:val="nil"/>
              <w:left w:val="nil"/>
              <w:bottom w:val="nil"/>
              <w:right w:val="single" w:sz="8"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xml:space="preserve">Сумма </w:t>
            </w:r>
          </w:p>
        </w:tc>
        <w:tc>
          <w:tcPr>
            <w:tcW w:w="850" w:type="dxa"/>
            <w:tcBorders>
              <w:top w:val="nil"/>
              <w:left w:val="nil"/>
              <w:bottom w:val="nil"/>
              <w:right w:val="single" w:sz="8"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Сумма</w:t>
            </w:r>
          </w:p>
        </w:tc>
        <w:tc>
          <w:tcPr>
            <w:tcW w:w="851" w:type="dxa"/>
            <w:tcBorders>
              <w:top w:val="nil"/>
              <w:left w:val="nil"/>
              <w:bottom w:val="nil"/>
              <w:right w:val="single" w:sz="8"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Сумма</w:t>
            </w:r>
          </w:p>
        </w:tc>
      </w:tr>
      <w:tr w:rsidR="001B3CB8" w:rsidRPr="001B3CB8" w:rsidTr="001B3CB8">
        <w:trPr>
          <w:trHeight w:val="270"/>
        </w:trPr>
        <w:tc>
          <w:tcPr>
            <w:tcW w:w="2977" w:type="dxa"/>
            <w:vMerge/>
            <w:tcBorders>
              <w:top w:val="nil"/>
              <w:left w:val="single" w:sz="8" w:space="0" w:color="auto"/>
              <w:bottom w:val="single" w:sz="8" w:space="0" w:color="auto"/>
              <w:right w:val="single" w:sz="8" w:space="0" w:color="auto"/>
            </w:tcBorders>
            <w:vAlign w:val="center"/>
            <w:hideMark/>
          </w:tcPr>
          <w:p w:rsidR="001B3CB8" w:rsidRPr="001B3CB8" w:rsidRDefault="001B3CB8" w:rsidP="001B3CB8">
            <w:pPr>
              <w:suppressAutoHyphens w:val="0"/>
              <w:rPr>
                <w:bCs/>
                <w:color w:val="000000"/>
                <w:sz w:val="24"/>
                <w:szCs w:val="24"/>
                <w:lang w:eastAsia="ru-RU"/>
              </w:rPr>
            </w:pPr>
          </w:p>
        </w:tc>
        <w:tc>
          <w:tcPr>
            <w:tcW w:w="709" w:type="dxa"/>
            <w:vMerge/>
            <w:tcBorders>
              <w:top w:val="nil"/>
              <w:left w:val="single" w:sz="8" w:space="0" w:color="auto"/>
              <w:bottom w:val="single" w:sz="8" w:space="0" w:color="auto"/>
              <w:right w:val="single" w:sz="8" w:space="0" w:color="auto"/>
            </w:tcBorders>
            <w:vAlign w:val="center"/>
            <w:hideMark/>
          </w:tcPr>
          <w:p w:rsidR="001B3CB8" w:rsidRPr="001B3CB8" w:rsidRDefault="001B3CB8" w:rsidP="001B3CB8">
            <w:pPr>
              <w:suppressAutoHyphens w:val="0"/>
              <w:rPr>
                <w:bCs/>
                <w:color w:val="000000"/>
                <w:sz w:val="24"/>
                <w:szCs w:val="24"/>
                <w:lang w:eastAsia="ru-RU"/>
              </w:rPr>
            </w:pPr>
          </w:p>
        </w:tc>
        <w:tc>
          <w:tcPr>
            <w:tcW w:w="709" w:type="dxa"/>
            <w:vMerge/>
            <w:tcBorders>
              <w:top w:val="nil"/>
              <w:left w:val="single" w:sz="8" w:space="0" w:color="auto"/>
              <w:bottom w:val="single" w:sz="8" w:space="0" w:color="auto"/>
              <w:right w:val="single" w:sz="8" w:space="0" w:color="auto"/>
            </w:tcBorders>
            <w:vAlign w:val="center"/>
            <w:hideMark/>
          </w:tcPr>
          <w:p w:rsidR="001B3CB8" w:rsidRPr="001B3CB8" w:rsidRDefault="001B3CB8" w:rsidP="001B3CB8">
            <w:pPr>
              <w:suppressAutoHyphens w:val="0"/>
              <w:rPr>
                <w:bCs/>
                <w:color w:val="000000"/>
                <w:sz w:val="24"/>
                <w:szCs w:val="24"/>
                <w:lang w:eastAsia="ru-RU"/>
              </w:rPr>
            </w:pPr>
          </w:p>
        </w:tc>
        <w:tc>
          <w:tcPr>
            <w:tcW w:w="708" w:type="dxa"/>
            <w:vMerge/>
            <w:tcBorders>
              <w:top w:val="nil"/>
              <w:left w:val="single" w:sz="8" w:space="0" w:color="auto"/>
              <w:bottom w:val="single" w:sz="8" w:space="0" w:color="auto"/>
              <w:right w:val="single" w:sz="8" w:space="0" w:color="auto"/>
            </w:tcBorders>
            <w:vAlign w:val="center"/>
            <w:hideMark/>
          </w:tcPr>
          <w:p w:rsidR="001B3CB8" w:rsidRPr="001B3CB8" w:rsidRDefault="001B3CB8" w:rsidP="001B3CB8">
            <w:pPr>
              <w:suppressAutoHyphens w:val="0"/>
              <w:rPr>
                <w:bCs/>
                <w:color w:val="000000"/>
                <w:sz w:val="24"/>
                <w:szCs w:val="24"/>
                <w:lang w:eastAsia="ru-RU"/>
              </w:rPr>
            </w:pPr>
          </w:p>
        </w:tc>
        <w:tc>
          <w:tcPr>
            <w:tcW w:w="1418" w:type="dxa"/>
            <w:vMerge/>
            <w:tcBorders>
              <w:top w:val="nil"/>
              <w:left w:val="single" w:sz="8" w:space="0" w:color="auto"/>
              <w:bottom w:val="single" w:sz="8" w:space="0" w:color="auto"/>
              <w:right w:val="single" w:sz="8" w:space="0" w:color="auto"/>
            </w:tcBorders>
            <w:vAlign w:val="center"/>
            <w:hideMark/>
          </w:tcPr>
          <w:p w:rsidR="001B3CB8" w:rsidRPr="001B3CB8" w:rsidRDefault="001B3CB8" w:rsidP="001B3CB8">
            <w:pPr>
              <w:suppressAutoHyphens w:val="0"/>
              <w:rPr>
                <w:bCs/>
                <w:color w:val="000000"/>
                <w:sz w:val="24"/>
                <w:szCs w:val="24"/>
                <w:lang w:eastAsia="ru-RU"/>
              </w:rPr>
            </w:pPr>
          </w:p>
        </w:tc>
        <w:tc>
          <w:tcPr>
            <w:tcW w:w="709" w:type="dxa"/>
            <w:vMerge/>
            <w:tcBorders>
              <w:top w:val="nil"/>
              <w:left w:val="single" w:sz="8" w:space="0" w:color="auto"/>
              <w:bottom w:val="single" w:sz="8" w:space="0" w:color="auto"/>
              <w:right w:val="single" w:sz="8" w:space="0" w:color="auto"/>
            </w:tcBorders>
            <w:vAlign w:val="center"/>
            <w:hideMark/>
          </w:tcPr>
          <w:p w:rsidR="001B3CB8" w:rsidRPr="001B3CB8" w:rsidRDefault="001B3CB8" w:rsidP="001B3CB8">
            <w:pPr>
              <w:suppressAutoHyphens w:val="0"/>
              <w:rPr>
                <w:bCs/>
                <w:color w:val="000000"/>
                <w:sz w:val="24"/>
                <w:szCs w:val="24"/>
                <w:lang w:eastAsia="ru-RU"/>
              </w:rPr>
            </w:pP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2025 год</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2026 год</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2027 год</w:t>
            </w:r>
          </w:p>
        </w:tc>
      </w:tr>
      <w:tr w:rsidR="001B3CB8" w:rsidRPr="001B3CB8" w:rsidTr="001B3CB8">
        <w:trPr>
          <w:trHeight w:val="300"/>
        </w:trPr>
        <w:tc>
          <w:tcPr>
            <w:tcW w:w="2977" w:type="dxa"/>
            <w:tcBorders>
              <w:top w:val="nil"/>
              <w:left w:val="single" w:sz="8" w:space="0" w:color="auto"/>
              <w:bottom w:val="single" w:sz="8" w:space="0" w:color="auto"/>
              <w:right w:val="nil"/>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1</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2</w:t>
            </w:r>
          </w:p>
        </w:tc>
        <w:tc>
          <w:tcPr>
            <w:tcW w:w="709" w:type="dxa"/>
            <w:tcBorders>
              <w:top w:val="nil"/>
              <w:left w:val="nil"/>
              <w:bottom w:val="single" w:sz="8" w:space="0" w:color="auto"/>
              <w:right w:val="single" w:sz="8"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3</w:t>
            </w:r>
          </w:p>
        </w:tc>
        <w:tc>
          <w:tcPr>
            <w:tcW w:w="708" w:type="dxa"/>
            <w:tcBorders>
              <w:top w:val="nil"/>
              <w:left w:val="nil"/>
              <w:bottom w:val="single" w:sz="8" w:space="0" w:color="auto"/>
              <w:right w:val="single" w:sz="8"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4</w:t>
            </w:r>
          </w:p>
        </w:tc>
        <w:tc>
          <w:tcPr>
            <w:tcW w:w="1418" w:type="dxa"/>
            <w:tcBorders>
              <w:top w:val="nil"/>
              <w:left w:val="nil"/>
              <w:bottom w:val="single" w:sz="8" w:space="0" w:color="auto"/>
              <w:right w:val="single" w:sz="8"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w:t>
            </w:r>
          </w:p>
        </w:tc>
        <w:tc>
          <w:tcPr>
            <w:tcW w:w="709" w:type="dxa"/>
            <w:tcBorders>
              <w:top w:val="nil"/>
              <w:left w:val="nil"/>
              <w:bottom w:val="single" w:sz="8" w:space="0" w:color="auto"/>
              <w:right w:val="single" w:sz="8"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6</w:t>
            </w:r>
          </w:p>
        </w:tc>
        <w:tc>
          <w:tcPr>
            <w:tcW w:w="1134" w:type="dxa"/>
            <w:tcBorders>
              <w:top w:val="nil"/>
              <w:left w:val="nil"/>
              <w:bottom w:val="single" w:sz="8" w:space="0" w:color="auto"/>
              <w:right w:val="single" w:sz="8" w:space="0" w:color="auto"/>
            </w:tcBorders>
            <w:shd w:val="clear" w:color="auto" w:fill="auto"/>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7</w:t>
            </w:r>
          </w:p>
        </w:tc>
        <w:tc>
          <w:tcPr>
            <w:tcW w:w="850" w:type="dxa"/>
            <w:tcBorders>
              <w:top w:val="nil"/>
              <w:left w:val="nil"/>
              <w:bottom w:val="single" w:sz="8" w:space="0" w:color="auto"/>
              <w:right w:val="single" w:sz="8" w:space="0" w:color="auto"/>
            </w:tcBorders>
            <w:shd w:val="clear" w:color="auto" w:fill="auto"/>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8</w:t>
            </w:r>
          </w:p>
        </w:tc>
        <w:tc>
          <w:tcPr>
            <w:tcW w:w="851" w:type="dxa"/>
            <w:tcBorders>
              <w:top w:val="nil"/>
              <w:left w:val="nil"/>
              <w:bottom w:val="single" w:sz="8" w:space="0" w:color="auto"/>
              <w:right w:val="single" w:sz="8" w:space="0" w:color="auto"/>
            </w:tcBorders>
            <w:shd w:val="clear" w:color="auto" w:fill="auto"/>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9</w:t>
            </w:r>
          </w:p>
        </w:tc>
      </w:tr>
      <w:tr w:rsidR="001B3CB8" w:rsidRPr="001B3CB8" w:rsidTr="001B3CB8">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администрация Кировского сельсовета Тогучинского района Новосибирской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27 782,614</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14 598,215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18 437,480</w:t>
            </w:r>
          </w:p>
        </w:tc>
      </w:tr>
      <w:tr w:rsidR="001B3CB8" w:rsidRPr="001B3CB8" w:rsidTr="001B3CB8">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8 335,165</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5 815,545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6 291,920</w:t>
            </w:r>
          </w:p>
        </w:tc>
      </w:tr>
      <w:tr w:rsidR="001B3CB8" w:rsidRPr="001B3CB8" w:rsidTr="001B3CB8">
        <w:trPr>
          <w:trHeight w:val="69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02</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1 322,678</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1 088,109</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1 088,109</w:t>
            </w:r>
          </w:p>
        </w:tc>
      </w:tr>
      <w:tr w:rsidR="001B3CB8" w:rsidRPr="001B3CB8" w:rsidTr="001B3CB8">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Непрограммные мероприятия Кировского сельсовета Тогучинского района Новосибирской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02</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8800000000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1 322,678</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1 088,109</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1 088,109</w:t>
            </w:r>
          </w:p>
        </w:tc>
      </w:tr>
      <w:tr w:rsidR="001B3CB8" w:rsidRPr="001B3CB8" w:rsidTr="001B3CB8">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Глава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02</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8800002110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1 088,109</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1 088,109</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1 088,109</w:t>
            </w:r>
          </w:p>
        </w:tc>
      </w:tr>
      <w:tr w:rsidR="001B3CB8" w:rsidRPr="001B3CB8" w:rsidTr="001B3CB8">
        <w:trPr>
          <w:trHeight w:val="13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02</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8800002110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100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1 088,109</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1 088,109</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1 088,109</w:t>
            </w:r>
          </w:p>
        </w:tc>
      </w:tr>
      <w:tr w:rsidR="001B3CB8" w:rsidRPr="001B3CB8" w:rsidTr="00F85059">
        <w:trPr>
          <w:trHeight w:val="267"/>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 xml:space="preserve">Расходы на выплаты персоналу государственных </w:t>
            </w:r>
            <w:r w:rsidRPr="001B3CB8">
              <w:rPr>
                <w:color w:val="000000"/>
                <w:sz w:val="24"/>
                <w:szCs w:val="24"/>
                <w:lang w:eastAsia="ru-RU"/>
              </w:rPr>
              <w:lastRenderedPageBreak/>
              <w:t>(муниципальных)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lastRenderedPageBreak/>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02</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8800002110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120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1 088,109</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1 088,109</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1 088,109</w:t>
            </w:r>
          </w:p>
        </w:tc>
      </w:tr>
      <w:tr w:rsidR="001B3CB8" w:rsidRPr="001B3CB8" w:rsidTr="001B3CB8">
        <w:trPr>
          <w:trHeight w:val="69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lastRenderedPageBreak/>
              <w:t>Выполнение полномочий органов местного самоуправления поселений по вопросам местного значения</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02</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8800090030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234,569</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r>
      <w:tr w:rsidR="001B3CB8" w:rsidRPr="001B3CB8" w:rsidTr="001B3CB8">
        <w:trPr>
          <w:trHeight w:val="13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02</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8800090030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100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234,569</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02</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8800090030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120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234,569</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114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6 645,909</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4 630,236</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5 106,611</w:t>
            </w:r>
          </w:p>
        </w:tc>
      </w:tr>
      <w:tr w:rsidR="001B3CB8" w:rsidRPr="001B3CB8" w:rsidTr="001B3CB8">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Непрограммные мероприятия Кировского сельсовета Тогучинского района Новосибирской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8800000000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6 645,909</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4 630,236</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5 106,611</w:t>
            </w:r>
          </w:p>
        </w:tc>
      </w:tr>
      <w:tr w:rsidR="001B3CB8" w:rsidRPr="001B3CB8" w:rsidTr="001B3CB8">
        <w:trPr>
          <w:trHeight w:val="69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Расходы на выплаты по оплате труда работников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8800000110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4 238,991</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3 789,316</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4 265,691</w:t>
            </w:r>
          </w:p>
        </w:tc>
      </w:tr>
      <w:tr w:rsidR="001B3CB8" w:rsidRPr="001B3CB8" w:rsidTr="001B3CB8">
        <w:trPr>
          <w:trHeight w:val="13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8800000110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100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4 238,991</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3 789,316</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4 265,691</w:t>
            </w:r>
          </w:p>
        </w:tc>
      </w:tr>
      <w:tr w:rsidR="001B3CB8" w:rsidRPr="001B3CB8" w:rsidTr="001B3CB8">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8800000110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120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4 238,991</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3 789,316</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4 265,691</w:t>
            </w:r>
          </w:p>
        </w:tc>
      </w:tr>
      <w:tr w:rsidR="001B3CB8" w:rsidRPr="001B3CB8" w:rsidTr="00F85059">
        <w:trPr>
          <w:trHeight w:val="267"/>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 xml:space="preserve">Расходы на обеспечение функций органов </w:t>
            </w:r>
            <w:r w:rsidRPr="001B3CB8">
              <w:rPr>
                <w:bCs/>
                <w:color w:val="000000"/>
                <w:sz w:val="24"/>
                <w:szCs w:val="24"/>
                <w:lang w:eastAsia="ru-RU"/>
              </w:rPr>
              <w:lastRenderedPageBreak/>
              <w:t>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lastRenderedPageBreak/>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8800002040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1 105,359</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840,820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840,820</w:t>
            </w:r>
          </w:p>
        </w:tc>
      </w:tr>
      <w:tr w:rsidR="001B3CB8" w:rsidRPr="001B3CB8" w:rsidTr="001B3CB8">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8800002040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200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1 096,259</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840,820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840,820</w:t>
            </w:r>
          </w:p>
        </w:tc>
      </w:tr>
      <w:tr w:rsidR="001B3CB8" w:rsidRPr="001B3CB8" w:rsidTr="001B3CB8">
        <w:trPr>
          <w:trHeight w:val="69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8800002040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240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1 096,259</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840,820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840,820</w:t>
            </w:r>
          </w:p>
        </w:tc>
      </w:tr>
      <w:tr w:rsidR="001B3CB8" w:rsidRPr="001B3CB8" w:rsidTr="001B3CB8">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8800002040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500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8800002040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540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8800002040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800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9,100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8800002040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850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9,100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Осуществление внутреннего муниципального финансового контроля</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8800002042</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97,241</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r>
      <w:tr w:rsidR="001B3CB8" w:rsidRPr="001B3CB8" w:rsidTr="001B3CB8">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8800002042</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500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97,241</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8800002042</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540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97,241</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Решение вопросов в сфере административных правонарушений</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8800070190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0,100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0,100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0,100</w:t>
            </w:r>
          </w:p>
        </w:tc>
      </w:tr>
      <w:tr w:rsidR="001B3CB8" w:rsidRPr="001B3CB8" w:rsidTr="001B3CB8">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8800070190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200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0,100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0,100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0,100</w:t>
            </w:r>
          </w:p>
        </w:tc>
      </w:tr>
      <w:tr w:rsidR="001B3CB8" w:rsidRPr="001B3CB8" w:rsidTr="001B3CB8">
        <w:trPr>
          <w:trHeight w:val="69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8800070190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240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0,100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0,100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0,100</w:t>
            </w:r>
          </w:p>
        </w:tc>
      </w:tr>
      <w:tr w:rsidR="001B3CB8" w:rsidRPr="001B3CB8" w:rsidTr="001B3CB8">
        <w:trPr>
          <w:trHeight w:val="69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Выполнение полномочий органов местного самоуправления поселений по вопросам местного значения</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8800090030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1 204,218</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r>
      <w:tr w:rsidR="001B3CB8" w:rsidRPr="001B3CB8" w:rsidTr="001B3CB8">
        <w:trPr>
          <w:trHeight w:val="13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8800090030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100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686,731</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lastRenderedPageBreak/>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8800090030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120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686,731</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8800090030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200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517,487</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69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8800090030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240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517,487</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91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06</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97,200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97,200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97,200</w:t>
            </w:r>
          </w:p>
        </w:tc>
      </w:tr>
      <w:tr w:rsidR="001B3CB8" w:rsidRPr="001B3CB8" w:rsidTr="001B3CB8">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Непрограммные мероприятия Кировского сельсовета Тогучинского района Новосибирской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06</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8800000000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97,200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97,200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97,200</w:t>
            </w:r>
          </w:p>
        </w:tc>
      </w:tr>
      <w:tr w:rsidR="001B3CB8" w:rsidRPr="001B3CB8" w:rsidTr="001B3CB8">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Расходы на обеспечение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06</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8800002040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r>
      <w:tr w:rsidR="001B3CB8" w:rsidRPr="001B3CB8" w:rsidTr="001B3CB8">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06</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8800002040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500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06</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8800002040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540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Осуществление внешнего муниципального финансового контроля</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06</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8800002041</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97,200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97,200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97,200</w:t>
            </w:r>
          </w:p>
        </w:tc>
      </w:tr>
      <w:tr w:rsidR="001B3CB8" w:rsidRPr="001B3CB8" w:rsidTr="001B3CB8">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06</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8800002041</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500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97,200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97,200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97,200</w:t>
            </w:r>
          </w:p>
        </w:tc>
      </w:tr>
      <w:tr w:rsidR="001B3CB8" w:rsidRPr="001B3CB8" w:rsidTr="001B3CB8">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06</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8800002041</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540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97,200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97,200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97,200</w:t>
            </w:r>
          </w:p>
        </w:tc>
      </w:tr>
      <w:tr w:rsidR="001B3CB8" w:rsidRPr="001B3CB8" w:rsidTr="001B3CB8">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Обеспечение проведения выборов и референдумов</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07</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259,378</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r>
      <w:tr w:rsidR="001B3CB8" w:rsidRPr="001B3CB8" w:rsidTr="001B3CB8">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Непрограммные мероприятия Кировского сельсовета Тогучинского района Новосибирской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07</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8800000000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259,378</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r>
      <w:tr w:rsidR="001B3CB8" w:rsidRPr="001B3CB8" w:rsidTr="001B3CB8">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Проведение выборов в представительные органы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07</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8800020020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259,378</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r>
      <w:tr w:rsidR="001B3CB8" w:rsidRPr="001B3CB8" w:rsidTr="001B3CB8">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07</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8800020020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800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259,378</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Специальные расходы</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07</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8800020020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259,378</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 xml:space="preserve">Другие общегосударственные </w:t>
            </w:r>
            <w:r w:rsidRPr="001B3CB8">
              <w:rPr>
                <w:bCs/>
                <w:color w:val="000000"/>
                <w:sz w:val="24"/>
                <w:szCs w:val="24"/>
                <w:lang w:eastAsia="ru-RU"/>
              </w:rPr>
              <w:lastRenderedPageBreak/>
              <w:t>вопросы</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lastRenderedPageBreak/>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13</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10,000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r>
      <w:tr w:rsidR="001B3CB8" w:rsidRPr="001B3CB8" w:rsidTr="001B3CB8">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lastRenderedPageBreak/>
              <w:t>Непрограммные мероприятия Кировского сельсовета Тогучинского района Новосибирской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13</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8800000000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10,000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r>
      <w:tr w:rsidR="001B3CB8" w:rsidRPr="001B3CB8" w:rsidTr="001B3CB8">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Другие вопросы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13</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8800009200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10,000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r>
      <w:tr w:rsidR="001B3CB8" w:rsidRPr="001B3CB8" w:rsidTr="001B3CB8">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13</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8800009200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800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10,000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13</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8800009200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850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10,000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НАЦИОНАЛЬНАЯ ОБОРОНА</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02</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496,580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543,115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562,680</w:t>
            </w:r>
          </w:p>
        </w:tc>
      </w:tr>
      <w:tr w:rsidR="001B3CB8" w:rsidRPr="001B3CB8" w:rsidTr="001B3CB8">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02</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496,580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543,115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562,680</w:t>
            </w:r>
          </w:p>
        </w:tc>
      </w:tr>
      <w:tr w:rsidR="001B3CB8" w:rsidRPr="001B3CB8" w:rsidTr="001B3CB8">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Непрограммные мероприятия Кировского сельсовета Тогучинского района Новосибирской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02</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8800000000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496,580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543,115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562,680</w:t>
            </w:r>
          </w:p>
        </w:tc>
      </w:tr>
      <w:tr w:rsidR="001B3CB8" w:rsidRPr="001B3CB8" w:rsidTr="001B3CB8">
        <w:trPr>
          <w:trHeight w:val="91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02</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8800051180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496,580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543,115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562,680</w:t>
            </w:r>
          </w:p>
        </w:tc>
      </w:tr>
      <w:tr w:rsidR="001B3CB8" w:rsidRPr="001B3CB8" w:rsidTr="001B3CB8">
        <w:trPr>
          <w:trHeight w:val="13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02</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8800051180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100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487,203</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493,465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512,780</w:t>
            </w:r>
          </w:p>
        </w:tc>
      </w:tr>
      <w:tr w:rsidR="001B3CB8" w:rsidRPr="001B3CB8" w:rsidTr="001B3CB8">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02</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8800051180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120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487,203</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493,465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512,780</w:t>
            </w:r>
          </w:p>
        </w:tc>
      </w:tr>
      <w:tr w:rsidR="001B3CB8" w:rsidRPr="001B3CB8" w:rsidTr="001B3CB8">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02</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8800051180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200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9,377</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49,650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49,900</w:t>
            </w:r>
          </w:p>
        </w:tc>
      </w:tr>
      <w:tr w:rsidR="001B3CB8" w:rsidRPr="001B3CB8" w:rsidTr="001B3CB8">
        <w:trPr>
          <w:trHeight w:val="69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02</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8800051180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240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9,377</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49,650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49,900</w:t>
            </w:r>
          </w:p>
        </w:tc>
      </w:tr>
      <w:tr w:rsidR="001B3CB8" w:rsidRPr="001B3CB8" w:rsidTr="001B3CB8">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 xml:space="preserve">НАЦИОНАЛЬНАЯ БЕЗОПАСНОСТЬ И </w:t>
            </w:r>
            <w:r w:rsidRPr="001B3CB8">
              <w:rPr>
                <w:bCs/>
                <w:color w:val="000000"/>
                <w:sz w:val="24"/>
                <w:szCs w:val="24"/>
                <w:lang w:eastAsia="ru-RU"/>
              </w:rPr>
              <w:lastRenderedPageBreak/>
              <w:t>ПРАВООХРАНИТЕЛЬНАЯ ДЕЯТЕЛЬНОСТЬ</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lastRenderedPageBreak/>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03</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72,800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r>
      <w:tr w:rsidR="001B3CB8" w:rsidRPr="001B3CB8" w:rsidTr="001B3CB8">
        <w:trPr>
          <w:trHeight w:val="91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03</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10</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72,800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r>
      <w:tr w:rsidR="001B3CB8" w:rsidRPr="001B3CB8" w:rsidTr="001B3CB8">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Непрограммные мероприятия Кировского сельсовета Тогучинского района Новосибирской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03</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10</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8800000000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72,800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r>
      <w:tr w:rsidR="001B3CB8" w:rsidRPr="001B3CB8" w:rsidTr="001B3CB8">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Мероприятия по обеспечению первичных мер пожарной безопасности</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03</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10</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8800002170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72,800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r>
      <w:tr w:rsidR="001B3CB8" w:rsidRPr="001B3CB8" w:rsidTr="001B3CB8">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03</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10</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8800002170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200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72,800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69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03</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10</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8800002170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240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72,800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НАЦИОНАЛЬНАЯ ЭКОНОМИКА</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2 841,397</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2 417,000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3 337,000</w:t>
            </w:r>
          </w:p>
        </w:tc>
      </w:tr>
      <w:tr w:rsidR="001B3CB8" w:rsidRPr="001B3CB8" w:rsidTr="001B3CB8">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09</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2 841,397</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2 417,000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3 337,000</w:t>
            </w:r>
          </w:p>
        </w:tc>
      </w:tr>
      <w:tr w:rsidR="001B3CB8" w:rsidRPr="001B3CB8" w:rsidTr="001B3CB8">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Непрограммные мероприятия Кировского сельсовета Тогучинского района Новосибирской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09</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8800000000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2 841,397</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2 417,000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3 337,000</w:t>
            </w:r>
          </w:p>
        </w:tc>
      </w:tr>
      <w:tr w:rsidR="001B3CB8" w:rsidRPr="001B3CB8" w:rsidTr="001B3CB8">
        <w:trPr>
          <w:trHeight w:val="159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Дорожный фонд Кировского сельсовета Тогучинского района (проектирование,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09</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880009Д001</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2 841,397</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2 417,000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3 337,000</w:t>
            </w:r>
          </w:p>
        </w:tc>
      </w:tr>
      <w:tr w:rsidR="001B3CB8" w:rsidRPr="001B3CB8" w:rsidTr="001B3CB8">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09</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880009Д001</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200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2 841,397</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2 417,000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3 337,000</w:t>
            </w:r>
          </w:p>
        </w:tc>
      </w:tr>
      <w:tr w:rsidR="001B3CB8" w:rsidRPr="001B3CB8" w:rsidTr="001B3CB8">
        <w:trPr>
          <w:trHeight w:val="69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09</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880009Д001</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240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2 841,397</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2 417,000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3 337,000</w:t>
            </w:r>
          </w:p>
        </w:tc>
      </w:tr>
      <w:tr w:rsidR="001B3CB8" w:rsidRPr="001B3CB8" w:rsidTr="001B3CB8">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ЖИЛИЩНО-КОММУНАЛЬНОЕ ХОЗЯЙСТВО</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1 757,630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501,880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501,880</w:t>
            </w:r>
          </w:p>
        </w:tc>
      </w:tr>
      <w:tr w:rsidR="001B3CB8" w:rsidRPr="001B3CB8" w:rsidTr="001B3CB8">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Жилищное хозяйство</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133,139</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r>
      <w:tr w:rsidR="001B3CB8" w:rsidRPr="001B3CB8" w:rsidTr="001B3CB8">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Непрограммные мероприятия Кировского сельсовета Тогучинского района Новосибирской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8800000000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133,139</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r>
      <w:tr w:rsidR="001B3CB8" w:rsidRPr="001B3CB8" w:rsidTr="001B3CB8">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Мероприятия в области жилищного хозяйства</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8800003530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133,139</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r>
      <w:tr w:rsidR="001B3CB8" w:rsidRPr="001B3CB8" w:rsidTr="001B3CB8">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8800003530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200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133,139</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69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8800003530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240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133,139</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Благоустройство</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1 624,491</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501,880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501,880</w:t>
            </w:r>
          </w:p>
        </w:tc>
      </w:tr>
      <w:tr w:rsidR="001B3CB8" w:rsidRPr="001B3CB8" w:rsidTr="001B3CB8">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Непрограммные мероприятия Кировского сельсовета Тогучинского района Новосибирской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8800000000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1 624,491</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501,880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501,880</w:t>
            </w:r>
          </w:p>
        </w:tc>
      </w:tr>
      <w:tr w:rsidR="001B3CB8" w:rsidRPr="001B3CB8" w:rsidTr="001B3CB8">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Уличное освещение</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8800006010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951,880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501,880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501,880</w:t>
            </w:r>
          </w:p>
        </w:tc>
      </w:tr>
      <w:tr w:rsidR="001B3CB8" w:rsidRPr="001B3CB8" w:rsidTr="001B3CB8">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8800006010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200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951,880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501,880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501,880</w:t>
            </w:r>
          </w:p>
        </w:tc>
      </w:tr>
      <w:tr w:rsidR="001B3CB8" w:rsidRPr="001B3CB8" w:rsidTr="001B3CB8">
        <w:trPr>
          <w:trHeight w:val="69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8800006010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240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951,880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501,880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501,880</w:t>
            </w:r>
          </w:p>
        </w:tc>
      </w:tr>
      <w:tr w:rsidR="001B3CB8" w:rsidRPr="001B3CB8" w:rsidTr="001B3CB8">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Организация и содержание мест захоронения</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8800006040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123,870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r>
      <w:tr w:rsidR="001B3CB8" w:rsidRPr="001B3CB8" w:rsidTr="001B3CB8">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8800006040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200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123,870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F85059">
        <w:trPr>
          <w:trHeight w:val="267"/>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 xml:space="preserve">Иные закупки товаров, работ и услуг для обеспечения государственных </w:t>
            </w:r>
            <w:r w:rsidRPr="001B3CB8">
              <w:rPr>
                <w:color w:val="000000"/>
                <w:sz w:val="24"/>
                <w:szCs w:val="24"/>
                <w:lang w:eastAsia="ru-RU"/>
              </w:rPr>
              <w:lastRenderedPageBreak/>
              <w:t>(муниципальных)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lastRenderedPageBreak/>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8800006040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240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123,870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lastRenderedPageBreak/>
              <w:t>Прочие мероприятия по благоустройству поселений</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8800006050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548,741</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r>
      <w:tr w:rsidR="001B3CB8" w:rsidRPr="001B3CB8" w:rsidTr="001B3CB8">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8800006050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200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548,741</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69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8800006050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240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548,741</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ОБРАЗОВАНИЕ</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07</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41,900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r>
      <w:tr w:rsidR="001B3CB8" w:rsidRPr="001B3CB8" w:rsidTr="001B3CB8">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07</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05</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41,900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r>
      <w:tr w:rsidR="001B3CB8" w:rsidRPr="001B3CB8" w:rsidTr="001B3CB8">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Непрограммные мероприятия Кировского сельсовета Тогучинского района Новосибирской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07</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05</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8800000000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41,900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r>
      <w:tr w:rsidR="001B3CB8" w:rsidRPr="001B3CB8" w:rsidTr="001B3CB8">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Расходы на обеспечение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07</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05</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8800002040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17,500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r>
      <w:tr w:rsidR="001B3CB8" w:rsidRPr="001B3CB8" w:rsidTr="001B3CB8">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07</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05</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8800002040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200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17,500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69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07</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05</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8800002040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240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17,500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Дворцы и дома культуры</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07</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05</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8800004400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24,400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r>
      <w:tr w:rsidR="001B3CB8" w:rsidRPr="001B3CB8" w:rsidTr="001B3CB8">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07</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05</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8800004400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200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24,400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69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07</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05</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8800004400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240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24,400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КУЛЬТУРА, КИНЕМАТОГРАФИЯ</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13 811,742</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4 969,300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6 948,800</w:t>
            </w:r>
          </w:p>
        </w:tc>
      </w:tr>
      <w:tr w:rsidR="001B3CB8" w:rsidRPr="001B3CB8" w:rsidTr="001B3CB8">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Культура</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13 811,742</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4 969,300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6 948,800</w:t>
            </w:r>
          </w:p>
        </w:tc>
      </w:tr>
      <w:tr w:rsidR="001B3CB8" w:rsidRPr="001B3CB8" w:rsidTr="00F85059">
        <w:trPr>
          <w:trHeight w:val="551"/>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 xml:space="preserve">Муниципальная программа "Культура Тогучинского района </w:t>
            </w:r>
            <w:r w:rsidRPr="001B3CB8">
              <w:rPr>
                <w:bCs/>
                <w:color w:val="000000"/>
                <w:sz w:val="24"/>
                <w:szCs w:val="24"/>
                <w:lang w:eastAsia="ru-RU"/>
              </w:rPr>
              <w:lastRenderedPageBreak/>
              <w:t>Новосибирской области на 2025-2027 годы"</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lastRenderedPageBreak/>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0300000000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2 004,781</w:t>
            </w:r>
          </w:p>
        </w:tc>
      </w:tr>
      <w:tr w:rsidR="001B3CB8" w:rsidRPr="001B3CB8" w:rsidTr="001B3CB8">
        <w:trPr>
          <w:trHeight w:val="91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lastRenderedPageBreak/>
              <w:t>Развитие и укрепление материально-технической базы домов культуры в населенных пунктах с числом жителей до 50 тысяч человек</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03000L4670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2 004,781</w:t>
            </w:r>
          </w:p>
        </w:tc>
      </w:tr>
      <w:tr w:rsidR="001B3CB8" w:rsidRPr="001B3CB8" w:rsidTr="001B3CB8">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03000L4670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200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2 004,781</w:t>
            </w:r>
          </w:p>
        </w:tc>
      </w:tr>
      <w:tr w:rsidR="001B3CB8" w:rsidRPr="001B3CB8" w:rsidTr="001B3CB8">
        <w:trPr>
          <w:trHeight w:val="69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03000L4670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240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2 004,781</w:t>
            </w:r>
          </w:p>
        </w:tc>
      </w:tr>
      <w:tr w:rsidR="001B3CB8" w:rsidRPr="001B3CB8" w:rsidTr="001B3CB8">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Непрограммные мероприятия Кировского сельсовета Тогучинского района Новосибирской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8800000000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13 811,742</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4 969,300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4 944,019</w:t>
            </w:r>
          </w:p>
        </w:tc>
      </w:tr>
      <w:tr w:rsidR="001B3CB8" w:rsidRPr="001B3CB8" w:rsidTr="001B3CB8">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Дворцы и дома культуры</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8800004400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8 329,929</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4 969,300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4 944,019</w:t>
            </w:r>
          </w:p>
        </w:tc>
      </w:tr>
      <w:tr w:rsidR="001B3CB8" w:rsidRPr="001B3CB8" w:rsidTr="001B3CB8">
        <w:trPr>
          <w:trHeight w:val="13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8800004400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100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6 388,700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3 559,500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3 534,315</w:t>
            </w:r>
          </w:p>
        </w:tc>
      </w:tr>
      <w:tr w:rsidR="001B3CB8" w:rsidRPr="001B3CB8" w:rsidTr="001B3CB8">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8800004400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110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6 388,700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3 559,500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3 534,315</w:t>
            </w:r>
          </w:p>
        </w:tc>
      </w:tr>
      <w:tr w:rsidR="001B3CB8" w:rsidRPr="001B3CB8" w:rsidTr="001B3CB8">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8800004400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200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1 941,229</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1 409,800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1 409,704</w:t>
            </w:r>
          </w:p>
        </w:tc>
      </w:tr>
      <w:tr w:rsidR="001B3CB8" w:rsidRPr="001B3CB8" w:rsidTr="001B3CB8">
        <w:trPr>
          <w:trHeight w:val="69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8800004400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240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1 941,229</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1 409,800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1 409,704</w:t>
            </w:r>
          </w:p>
        </w:tc>
      </w:tr>
      <w:tr w:rsidR="001B3CB8" w:rsidRPr="001B3CB8" w:rsidTr="001B3CB8">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Мероприятия в сфере культуры, кинематографии</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8800004500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55,000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r>
      <w:tr w:rsidR="001B3CB8" w:rsidRPr="001B3CB8" w:rsidTr="00F85059">
        <w:trPr>
          <w:trHeight w:val="12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 xml:space="preserve">Закупка товаров, работ и услуг для обеспечения государственных </w:t>
            </w:r>
            <w:r w:rsidRPr="001B3CB8">
              <w:rPr>
                <w:color w:val="000000"/>
                <w:sz w:val="24"/>
                <w:szCs w:val="24"/>
                <w:lang w:eastAsia="ru-RU"/>
              </w:rPr>
              <w:lastRenderedPageBreak/>
              <w:t>(муниципальных)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lastRenderedPageBreak/>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8800004500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200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55,000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69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8800004500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240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55,000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Обеспечение сбалансированности местных бюджетов</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8800070510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5 195,900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r>
      <w:tr w:rsidR="001B3CB8" w:rsidRPr="001B3CB8" w:rsidTr="001B3CB8">
        <w:trPr>
          <w:trHeight w:val="13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8800070510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100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5 195,900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8800070510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110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5 195,900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69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Выполнение полномочий органов местного самоуправления поселений по вопросам местного значения</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8800090030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230,913</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r>
      <w:tr w:rsidR="001B3CB8" w:rsidRPr="001B3CB8" w:rsidTr="001B3CB8">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8800090030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200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230,913</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69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8800090030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240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230,913</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СОЦИАЛЬНАЯ ПОЛИТИКА</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425,400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r>
      <w:tr w:rsidR="001B3CB8" w:rsidRPr="001B3CB8" w:rsidTr="001B3CB8">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Пенсионное обеспечение</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425,400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r>
      <w:tr w:rsidR="001B3CB8" w:rsidRPr="001B3CB8" w:rsidTr="001B3CB8">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Непрограммные мероприятия Кировского сельсовета Тогучинского района Новосибирской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8800000000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425,400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r>
      <w:tr w:rsidR="001B3CB8" w:rsidRPr="001B3CB8" w:rsidTr="001B3CB8">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Доплаты к пенсиям, дополнительное пенсионное обеспечение</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8800004910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366,100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r>
      <w:tr w:rsidR="001B3CB8" w:rsidRPr="001B3CB8" w:rsidTr="001B3CB8">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8800004910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300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366,100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Публичные нормативные социальные выплаты гражданам</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8800004910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310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366,100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69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lastRenderedPageBreak/>
              <w:t>Выполнение полномочий органов местного самоуправления поселений по вопросам местного значения</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8800090030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59,300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r>
      <w:tr w:rsidR="001B3CB8" w:rsidRPr="001B3CB8" w:rsidTr="001B3CB8">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8800090030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300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59,300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Публичные нормативные социальные выплаты гражданам</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8800090030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310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59,300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r>
      <w:tr w:rsidR="001B3CB8" w:rsidRPr="001B3CB8" w:rsidTr="001B3CB8">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УСЛОВНО УТВЕРЖДЕННЫЕ РАСХОДЫ</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99</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351,375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795,200</w:t>
            </w:r>
          </w:p>
        </w:tc>
      </w:tr>
      <w:tr w:rsidR="001B3CB8" w:rsidRPr="001B3CB8" w:rsidTr="001B3CB8">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Условно утвержденные расходы</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99</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99</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351,375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795,200</w:t>
            </w:r>
          </w:p>
        </w:tc>
      </w:tr>
      <w:tr w:rsidR="001B3CB8" w:rsidRPr="001B3CB8" w:rsidTr="001B3CB8">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Непрограммные мероприятия Кировского сельсовета Тогучинского района Новосибирской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99</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99</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8800000000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351,375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795,200</w:t>
            </w:r>
          </w:p>
        </w:tc>
      </w:tr>
      <w:tr w:rsidR="001B3CB8" w:rsidRPr="001B3CB8" w:rsidTr="001B3CB8">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Условно утвержденные расходы</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99</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99</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8800009990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bCs/>
                <w:color w:val="000000"/>
                <w:sz w:val="24"/>
                <w:szCs w:val="24"/>
                <w:lang w:eastAsia="ru-RU"/>
              </w:rPr>
            </w:pPr>
            <w:r w:rsidRPr="001B3CB8">
              <w:rPr>
                <w:bCs/>
                <w:color w:val="000000"/>
                <w:sz w:val="24"/>
                <w:szCs w:val="24"/>
                <w:lang w:eastAsia="ru-RU"/>
              </w:rPr>
              <w:t> </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0,000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351,375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795,200</w:t>
            </w:r>
          </w:p>
        </w:tc>
      </w:tr>
      <w:tr w:rsidR="001B3CB8" w:rsidRPr="001B3CB8" w:rsidTr="001B3CB8">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Условно утвержденные расходы</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99</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99</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8800009990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900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351,375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795,200</w:t>
            </w:r>
          </w:p>
        </w:tc>
      </w:tr>
      <w:tr w:rsidR="001B3CB8" w:rsidRPr="001B3CB8" w:rsidTr="001B3CB8">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rPr>
                <w:color w:val="000000"/>
                <w:sz w:val="24"/>
                <w:szCs w:val="24"/>
                <w:lang w:eastAsia="ru-RU"/>
              </w:rPr>
            </w:pPr>
            <w:r w:rsidRPr="001B3CB8">
              <w:rPr>
                <w:color w:val="000000"/>
                <w:sz w:val="24"/>
                <w:szCs w:val="24"/>
                <w:lang w:eastAsia="ru-RU"/>
              </w:rPr>
              <w:t>Условно утвержденные расходы</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555</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99</w:t>
            </w:r>
          </w:p>
        </w:tc>
        <w:tc>
          <w:tcPr>
            <w:tcW w:w="70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99</w:t>
            </w:r>
          </w:p>
        </w:tc>
        <w:tc>
          <w:tcPr>
            <w:tcW w:w="1418"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8800009990</w:t>
            </w:r>
          </w:p>
        </w:tc>
        <w:tc>
          <w:tcPr>
            <w:tcW w:w="709"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color w:val="000000"/>
                <w:sz w:val="24"/>
                <w:szCs w:val="24"/>
                <w:lang w:eastAsia="ru-RU"/>
              </w:rPr>
            </w:pPr>
            <w:r w:rsidRPr="001B3CB8">
              <w:rPr>
                <w:color w:val="000000"/>
                <w:sz w:val="24"/>
                <w:szCs w:val="24"/>
                <w:lang w:eastAsia="ru-RU"/>
              </w:rPr>
              <w:t>990</w:t>
            </w:r>
          </w:p>
        </w:tc>
        <w:tc>
          <w:tcPr>
            <w:tcW w:w="1134" w:type="dxa"/>
            <w:tcBorders>
              <w:top w:val="nil"/>
              <w:left w:val="nil"/>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0,000</w:t>
            </w:r>
          </w:p>
        </w:tc>
        <w:tc>
          <w:tcPr>
            <w:tcW w:w="850" w:type="dxa"/>
            <w:tcBorders>
              <w:top w:val="nil"/>
              <w:left w:val="single" w:sz="4" w:space="0" w:color="auto"/>
              <w:bottom w:val="single" w:sz="4" w:space="0" w:color="auto"/>
              <w:right w:val="nil"/>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351,375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1B3CB8" w:rsidRPr="001B3CB8" w:rsidRDefault="001B3CB8" w:rsidP="001B3CB8">
            <w:pPr>
              <w:suppressAutoHyphens w:val="0"/>
              <w:jc w:val="right"/>
              <w:rPr>
                <w:color w:val="000000"/>
                <w:sz w:val="24"/>
                <w:szCs w:val="24"/>
                <w:lang w:eastAsia="ru-RU"/>
              </w:rPr>
            </w:pPr>
            <w:r w:rsidRPr="001B3CB8">
              <w:rPr>
                <w:color w:val="000000"/>
                <w:sz w:val="24"/>
                <w:szCs w:val="24"/>
                <w:lang w:eastAsia="ru-RU"/>
              </w:rPr>
              <w:t>795,200</w:t>
            </w:r>
          </w:p>
        </w:tc>
      </w:tr>
      <w:tr w:rsidR="001B3CB8" w:rsidRPr="001B3CB8" w:rsidTr="001B3CB8">
        <w:trPr>
          <w:trHeight w:val="270"/>
        </w:trPr>
        <w:tc>
          <w:tcPr>
            <w:tcW w:w="7230" w:type="dxa"/>
            <w:gridSpan w:val="6"/>
            <w:tcBorders>
              <w:top w:val="single" w:sz="8" w:space="0" w:color="auto"/>
              <w:left w:val="single" w:sz="8" w:space="0" w:color="auto"/>
              <w:bottom w:val="single" w:sz="8" w:space="0" w:color="auto"/>
              <w:right w:val="nil"/>
            </w:tcBorders>
            <w:shd w:val="clear" w:color="auto" w:fill="auto"/>
            <w:noWrap/>
            <w:vAlign w:val="center"/>
            <w:hideMark/>
          </w:tcPr>
          <w:p w:rsidR="001B3CB8" w:rsidRPr="001B3CB8" w:rsidRDefault="001B3CB8" w:rsidP="001B3CB8">
            <w:pPr>
              <w:suppressAutoHyphens w:val="0"/>
              <w:rPr>
                <w:bCs/>
                <w:color w:val="000000"/>
                <w:sz w:val="24"/>
                <w:szCs w:val="24"/>
                <w:lang w:eastAsia="ru-RU"/>
              </w:rPr>
            </w:pPr>
            <w:r w:rsidRPr="001B3CB8">
              <w:rPr>
                <w:bCs/>
                <w:color w:val="000000"/>
                <w:sz w:val="24"/>
                <w:szCs w:val="24"/>
                <w:lang w:eastAsia="ru-RU"/>
              </w:rPr>
              <w:t>Итого расходов</w:t>
            </w:r>
          </w:p>
        </w:tc>
        <w:tc>
          <w:tcPr>
            <w:tcW w:w="1134"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27 782,614</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14 598,215</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1B3CB8" w:rsidRPr="001B3CB8" w:rsidRDefault="001B3CB8" w:rsidP="001B3CB8">
            <w:pPr>
              <w:suppressAutoHyphens w:val="0"/>
              <w:jc w:val="right"/>
              <w:rPr>
                <w:bCs/>
                <w:color w:val="000000"/>
                <w:sz w:val="24"/>
                <w:szCs w:val="24"/>
                <w:lang w:eastAsia="ru-RU"/>
              </w:rPr>
            </w:pPr>
            <w:r w:rsidRPr="001B3CB8">
              <w:rPr>
                <w:bCs/>
                <w:color w:val="000000"/>
                <w:sz w:val="24"/>
                <w:szCs w:val="24"/>
                <w:lang w:eastAsia="ru-RU"/>
              </w:rPr>
              <w:t>18 437,480</w:t>
            </w:r>
          </w:p>
        </w:tc>
      </w:tr>
      <w:tr w:rsidR="001B3CB8" w:rsidRPr="001B3CB8" w:rsidTr="001B3CB8">
        <w:trPr>
          <w:trHeight w:val="225"/>
        </w:trPr>
        <w:tc>
          <w:tcPr>
            <w:tcW w:w="2977"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rFonts w:ascii="Arial" w:hAnsi="Arial" w:cs="Arial"/>
                <w:b/>
                <w:bCs/>
                <w:color w:val="000000"/>
                <w:sz w:val="24"/>
                <w:szCs w:val="24"/>
                <w:lang w:eastAsia="ru-RU"/>
              </w:rPr>
            </w:pPr>
          </w:p>
        </w:tc>
        <w:tc>
          <w:tcPr>
            <w:tcW w:w="1418" w:type="dxa"/>
            <w:gridSpan w:val="2"/>
            <w:tcBorders>
              <w:top w:val="nil"/>
              <w:left w:val="nil"/>
              <w:bottom w:val="nil"/>
              <w:right w:val="nil"/>
            </w:tcBorders>
            <w:shd w:val="clear" w:color="auto" w:fill="auto"/>
            <w:vAlign w:val="bottom"/>
            <w:hideMark/>
          </w:tcPr>
          <w:p w:rsidR="001B3CB8" w:rsidRPr="001B3CB8" w:rsidRDefault="001B3CB8" w:rsidP="001B3CB8">
            <w:pPr>
              <w:suppressAutoHyphens w:val="0"/>
              <w:rPr>
                <w:sz w:val="24"/>
                <w:szCs w:val="24"/>
                <w:lang w:eastAsia="ru-RU"/>
              </w:rPr>
            </w:pPr>
          </w:p>
        </w:tc>
        <w:tc>
          <w:tcPr>
            <w:tcW w:w="708"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center"/>
              <w:rPr>
                <w:sz w:val="24"/>
                <w:szCs w:val="24"/>
                <w:lang w:eastAsia="ru-RU"/>
              </w:rPr>
            </w:pPr>
          </w:p>
        </w:tc>
        <w:tc>
          <w:tcPr>
            <w:tcW w:w="2127" w:type="dxa"/>
            <w:gridSpan w:val="2"/>
            <w:tcBorders>
              <w:top w:val="nil"/>
              <w:left w:val="nil"/>
              <w:bottom w:val="nil"/>
              <w:right w:val="nil"/>
            </w:tcBorders>
            <w:shd w:val="clear" w:color="auto" w:fill="auto"/>
            <w:vAlign w:val="bottom"/>
            <w:hideMark/>
          </w:tcPr>
          <w:p w:rsidR="001B3CB8" w:rsidRPr="001B3CB8" w:rsidRDefault="001B3CB8" w:rsidP="001B3CB8">
            <w:pPr>
              <w:suppressAutoHyphens w:val="0"/>
              <w:rPr>
                <w:sz w:val="24"/>
                <w:szCs w:val="24"/>
                <w:lang w:eastAsia="ru-RU"/>
              </w:rPr>
            </w:pPr>
          </w:p>
        </w:tc>
        <w:tc>
          <w:tcPr>
            <w:tcW w:w="1134"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center"/>
              <w:rPr>
                <w:sz w:val="24"/>
                <w:szCs w:val="24"/>
                <w:lang w:eastAsia="ru-RU"/>
              </w:rPr>
            </w:pPr>
          </w:p>
        </w:tc>
        <w:tc>
          <w:tcPr>
            <w:tcW w:w="850" w:type="dxa"/>
            <w:tcBorders>
              <w:top w:val="nil"/>
              <w:left w:val="nil"/>
              <w:bottom w:val="nil"/>
              <w:right w:val="nil"/>
            </w:tcBorders>
            <w:shd w:val="clear" w:color="auto" w:fill="auto"/>
            <w:noWrap/>
            <w:vAlign w:val="bottom"/>
            <w:hideMark/>
          </w:tcPr>
          <w:p w:rsidR="001B3CB8" w:rsidRPr="001B3CB8" w:rsidRDefault="001B3CB8" w:rsidP="001B3CB8">
            <w:pPr>
              <w:suppressAutoHyphens w:val="0"/>
              <w:rPr>
                <w:sz w:val="24"/>
                <w:szCs w:val="24"/>
                <w:lang w:eastAsia="ru-RU"/>
              </w:rPr>
            </w:pPr>
          </w:p>
        </w:tc>
        <w:tc>
          <w:tcPr>
            <w:tcW w:w="851" w:type="dxa"/>
            <w:tcBorders>
              <w:top w:val="nil"/>
              <w:left w:val="nil"/>
              <w:bottom w:val="nil"/>
              <w:right w:val="nil"/>
            </w:tcBorders>
            <w:shd w:val="clear" w:color="auto" w:fill="auto"/>
            <w:noWrap/>
            <w:vAlign w:val="bottom"/>
            <w:hideMark/>
          </w:tcPr>
          <w:p w:rsidR="001B3CB8" w:rsidRPr="001B3CB8" w:rsidRDefault="001B3CB8" w:rsidP="001B3CB8">
            <w:pPr>
              <w:suppressAutoHyphens w:val="0"/>
              <w:rPr>
                <w:sz w:val="24"/>
                <w:szCs w:val="24"/>
                <w:lang w:eastAsia="ru-RU"/>
              </w:rPr>
            </w:pPr>
          </w:p>
        </w:tc>
      </w:tr>
    </w:tbl>
    <w:p w:rsidR="001B3CB8" w:rsidRPr="001B3CB8" w:rsidRDefault="001B3CB8" w:rsidP="001B3CB8">
      <w:pPr>
        <w:suppressAutoHyphens w:val="0"/>
        <w:jc w:val="right"/>
        <w:rPr>
          <w:sz w:val="24"/>
          <w:szCs w:val="24"/>
          <w:lang w:eastAsia="ru-RU"/>
        </w:rPr>
      </w:pPr>
      <w:r w:rsidRPr="001B3CB8">
        <w:rPr>
          <w:sz w:val="24"/>
          <w:szCs w:val="24"/>
          <w:lang w:eastAsia="ru-RU"/>
        </w:rPr>
        <w:t>Приложение 7</w:t>
      </w:r>
    </w:p>
    <w:p w:rsidR="001B3CB8" w:rsidRPr="001B3CB8" w:rsidRDefault="001B3CB8" w:rsidP="001B3CB8">
      <w:pPr>
        <w:suppressAutoHyphens w:val="0"/>
        <w:jc w:val="right"/>
        <w:rPr>
          <w:sz w:val="24"/>
          <w:szCs w:val="24"/>
          <w:lang w:eastAsia="ru-RU"/>
        </w:rPr>
      </w:pPr>
      <w:r w:rsidRPr="001B3CB8">
        <w:rPr>
          <w:sz w:val="24"/>
          <w:szCs w:val="24"/>
          <w:lang w:eastAsia="ru-RU"/>
        </w:rPr>
        <w:t xml:space="preserve">к решению тридцать пятой сессии </w:t>
      </w:r>
    </w:p>
    <w:p w:rsidR="001B3CB8" w:rsidRPr="001B3CB8" w:rsidRDefault="001B3CB8" w:rsidP="001B3CB8">
      <w:pPr>
        <w:suppressAutoHyphens w:val="0"/>
        <w:jc w:val="right"/>
        <w:rPr>
          <w:sz w:val="24"/>
          <w:szCs w:val="24"/>
          <w:lang w:eastAsia="ru-RU"/>
        </w:rPr>
      </w:pPr>
      <w:r w:rsidRPr="001B3CB8">
        <w:rPr>
          <w:sz w:val="24"/>
          <w:szCs w:val="24"/>
          <w:lang w:eastAsia="ru-RU"/>
        </w:rPr>
        <w:t xml:space="preserve">Совета депутатов Кировского сельсовета </w:t>
      </w:r>
    </w:p>
    <w:p w:rsidR="001B3CB8" w:rsidRPr="001B3CB8" w:rsidRDefault="001B3CB8" w:rsidP="001B3CB8">
      <w:pPr>
        <w:suppressAutoHyphens w:val="0"/>
        <w:jc w:val="right"/>
        <w:rPr>
          <w:sz w:val="24"/>
          <w:szCs w:val="24"/>
          <w:lang w:eastAsia="ru-RU"/>
        </w:rPr>
      </w:pPr>
      <w:r w:rsidRPr="001B3CB8">
        <w:rPr>
          <w:sz w:val="24"/>
          <w:szCs w:val="24"/>
          <w:lang w:eastAsia="ru-RU"/>
        </w:rPr>
        <w:t xml:space="preserve">Тогучинского района Новосибирской области  </w:t>
      </w:r>
    </w:p>
    <w:p w:rsidR="001B3CB8" w:rsidRPr="001B3CB8" w:rsidRDefault="001B3CB8" w:rsidP="001B3CB8">
      <w:pPr>
        <w:suppressAutoHyphens w:val="0"/>
        <w:jc w:val="right"/>
        <w:rPr>
          <w:sz w:val="24"/>
          <w:szCs w:val="24"/>
          <w:lang w:eastAsia="ru-RU"/>
        </w:rPr>
      </w:pPr>
      <w:r w:rsidRPr="001B3CB8">
        <w:rPr>
          <w:sz w:val="24"/>
          <w:szCs w:val="24"/>
          <w:lang w:eastAsia="ru-RU"/>
        </w:rPr>
        <w:t xml:space="preserve">шестого созыва № 198 от 13.05.2025 </w:t>
      </w:r>
    </w:p>
    <w:p w:rsidR="001B3CB8" w:rsidRPr="001B3CB8" w:rsidRDefault="001B3CB8" w:rsidP="001B3CB8">
      <w:pPr>
        <w:suppressAutoHyphens w:val="0"/>
        <w:jc w:val="right"/>
        <w:rPr>
          <w:sz w:val="24"/>
          <w:szCs w:val="24"/>
          <w:lang w:eastAsia="ru-RU"/>
        </w:rPr>
      </w:pPr>
      <w:r w:rsidRPr="001B3CB8">
        <w:rPr>
          <w:sz w:val="24"/>
          <w:szCs w:val="24"/>
          <w:lang w:eastAsia="ru-RU"/>
        </w:rPr>
        <w:t>«О внесении изменений в решение тридцать четвертой</w:t>
      </w:r>
    </w:p>
    <w:p w:rsidR="001B3CB8" w:rsidRPr="001B3CB8" w:rsidRDefault="001B3CB8" w:rsidP="001B3CB8">
      <w:pPr>
        <w:suppressAutoHyphens w:val="0"/>
        <w:jc w:val="right"/>
        <w:rPr>
          <w:sz w:val="24"/>
          <w:szCs w:val="24"/>
          <w:lang w:eastAsia="ru-RU"/>
        </w:rPr>
      </w:pPr>
      <w:r w:rsidRPr="001B3CB8">
        <w:rPr>
          <w:sz w:val="24"/>
          <w:szCs w:val="24"/>
          <w:lang w:eastAsia="ru-RU"/>
        </w:rPr>
        <w:t>сессии шестого созыва от 26.12.2024 № 181</w:t>
      </w:r>
    </w:p>
    <w:p w:rsidR="001B3CB8" w:rsidRPr="001B3CB8" w:rsidRDefault="001B3CB8" w:rsidP="001B3CB8">
      <w:pPr>
        <w:suppressAutoHyphens w:val="0"/>
        <w:jc w:val="right"/>
        <w:rPr>
          <w:sz w:val="24"/>
          <w:szCs w:val="24"/>
          <w:lang w:eastAsia="ru-RU"/>
        </w:rPr>
      </w:pPr>
      <w:r w:rsidRPr="001B3CB8">
        <w:rPr>
          <w:sz w:val="24"/>
          <w:szCs w:val="24"/>
          <w:lang w:eastAsia="ru-RU"/>
        </w:rPr>
        <w:t xml:space="preserve"> «О бюджете Кировского сельсовета Тогучинского района </w:t>
      </w:r>
    </w:p>
    <w:p w:rsidR="001B3CB8" w:rsidRPr="001B3CB8" w:rsidRDefault="001B3CB8" w:rsidP="001B3CB8">
      <w:pPr>
        <w:suppressAutoHyphens w:val="0"/>
        <w:jc w:val="right"/>
        <w:rPr>
          <w:sz w:val="24"/>
          <w:szCs w:val="24"/>
          <w:lang w:eastAsia="ru-RU"/>
        </w:rPr>
      </w:pPr>
      <w:r w:rsidRPr="001B3CB8">
        <w:rPr>
          <w:sz w:val="24"/>
          <w:szCs w:val="24"/>
          <w:lang w:eastAsia="ru-RU"/>
        </w:rPr>
        <w:t>на 2025 год и плановый период 2026 и 2027 годов»</w:t>
      </w:r>
    </w:p>
    <w:p w:rsidR="001B3CB8" w:rsidRPr="001B3CB8" w:rsidRDefault="001B3CB8" w:rsidP="001B3CB8">
      <w:pPr>
        <w:suppressAutoHyphens w:val="0"/>
        <w:rPr>
          <w:sz w:val="24"/>
          <w:szCs w:val="24"/>
          <w:lang w:eastAsia="ru-RU"/>
        </w:rPr>
      </w:pPr>
    </w:p>
    <w:p w:rsidR="001B3CB8" w:rsidRPr="001B3CB8" w:rsidRDefault="001B3CB8" w:rsidP="001B3CB8">
      <w:pPr>
        <w:suppressAutoHyphens w:val="0"/>
        <w:jc w:val="center"/>
        <w:rPr>
          <w:sz w:val="24"/>
          <w:szCs w:val="24"/>
          <w:lang w:eastAsia="ru-RU"/>
        </w:rPr>
      </w:pPr>
      <w:r w:rsidRPr="001B3CB8">
        <w:rPr>
          <w:sz w:val="24"/>
          <w:szCs w:val="24"/>
          <w:lang w:eastAsia="ru-RU"/>
        </w:rPr>
        <w:t xml:space="preserve">Источники финансирования дефицита </w:t>
      </w:r>
      <w:proofErr w:type="gramStart"/>
      <w:r w:rsidRPr="001B3CB8">
        <w:rPr>
          <w:sz w:val="24"/>
          <w:szCs w:val="24"/>
          <w:lang w:eastAsia="ru-RU"/>
        </w:rPr>
        <w:t>бюджета  Кировского</w:t>
      </w:r>
      <w:proofErr w:type="gramEnd"/>
      <w:r w:rsidRPr="001B3CB8">
        <w:rPr>
          <w:sz w:val="24"/>
          <w:szCs w:val="24"/>
          <w:lang w:eastAsia="ru-RU"/>
        </w:rPr>
        <w:t xml:space="preserve"> сельсовета Тогучинского района Новосибирской области  на 2025 год и плановый период  2026  и  2027 годов</w:t>
      </w:r>
    </w:p>
    <w:tbl>
      <w:tblPr>
        <w:tblW w:w="10468" w:type="dxa"/>
        <w:tblInd w:w="108" w:type="dxa"/>
        <w:tblLook w:val="04A0" w:firstRow="1" w:lastRow="0" w:firstColumn="1" w:lastColumn="0" w:noHBand="0" w:noVBand="1"/>
      </w:tblPr>
      <w:tblGrid>
        <w:gridCol w:w="1259"/>
        <w:gridCol w:w="5494"/>
        <w:gridCol w:w="1236"/>
        <w:gridCol w:w="1236"/>
        <w:gridCol w:w="1271"/>
      </w:tblGrid>
      <w:tr w:rsidR="001B3CB8" w:rsidRPr="001B3CB8" w:rsidTr="00A11A03">
        <w:trPr>
          <w:trHeight w:val="309"/>
        </w:trPr>
        <w:tc>
          <w:tcPr>
            <w:tcW w:w="1259" w:type="dxa"/>
            <w:tcBorders>
              <w:top w:val="nil"/>
              <w:left w:val="nil"/>
              <w:bottom w:val="nil"/>
              <w:right w:val="nil"/>
            </w:tcBorders>
            <w:shd w:val="clear" w:color="auto" w:fill="auto"/>
            <w:noWrap/>
            <w:vAlign w:val="bottom"/>
            <w:hideMark/>
          </w:tcPr>
          <w:p w:rsidR="001B3CB8" w:rsidRPr="001B3CB8" w:rsidRDefault="001B3CB8" w:rsidP="001B3CB8">
            <w:pPr>
              <w:suppressAutoHyphens w:val="0"/>
              <w:rPr>
                <w:sz w:val="24"/>
                <w:szCs w:val="24"/>
                <w:lang w:eastAsia="ru-RU"/>
              </w:rPr>
            </w:pPr>
          </w:p>
        </w:tc>
        <w:tc>
          <w:tcPr>
            <w:tcW w:w="5494" w:type="dxa"/>
            <w:tcBorders>
              <w:top w:val="nil"/>
              <w:left w:val="nil"/>
              <w:bottom w:val="nil"/>
              <w:right w:val="nil"/>
            </w:tcBorders>
            <w:shd w:val="clear" w:color="auto" w:fill="auto"/>
            <w:noWrap/>
            <w:vAlign w:val="bottom"/>
            <w:hideMark/>
          </w:tcPr>
          <w:p w:rsidR="001B3CB8" w:rsidRPr="001B3CB8" w:rsidRDefault="001B3CB8" w:rsidP="001B3CB8">
            <w:pPr>
              <w:suppressAutoHyphens w:val="0"/>
              <w:rPr>
                <w:sz w:val="24"/>
                <w:szCs w:val="24"/>
                <w:lang w:eastAsia="ru-RU"/>
              </w:rPr>
            </w:pPr>
          </w:p>
        </w:tc>
        <w:tc>
          <w:tcPr>
            <w:tcW w:w="1221" w:type="dxa"/>
            <w:tcBorders>
              <w:top w:val="nil"/>
              <w:left w:val="nil"/>
              <w:bottom w:val="nil"/>
              <w:right w:val="nil"/>
            </w:tcBorders>
            <w:shd w:val="clear" w:color="auto" w:fill="auto"/>
            <w:noWrap/>
            <w:vAlign w:val="bottom"/>
            <w:hideMark/>
          </w:tcPr>
          <w:p w:rsidR="001B3CB8" w:rsidRPr="001B3CB8" w:rsidRDefault="001B3CB8" w:rsidP="001B3CB8">
            <w:pPr>
              <w:suppressAutoHyphens w:val="0"/>
              <w:rPr>
                <w:sz w:val="24"/>
                <w:szCs w:val="24"/>
                <w:lang w:eastAsia="ru-RU"/>
              </w:rPr>
            </w:pPr>
          </w:p>
        </w:tc>
        <w:tc>
          <w:tcPr>
            <w:tcW w:w="1221" w:type="dxa"/>
            <w:tcBorders>
              <w:top w:val="nil"/>
              <w:left w:val="nil"/>
              <w:bottom w:val="nil"/>
              <w:right w:val="nil"/>
            </w:tcBorders>
            <w:shd w:val="clear" w:color="auto" w:fill="auto"/>
            <w:noWrap/>
            <w:vAlign w:val="bottom"/>
            <w:hideMark/>
          </w:tcPr>
          <w:p w:rsidR="001B3CB8" w:rsidRPr="001B3CB8" w:rsidRDefault="001B3CB8" w:rsidP="001B3CB8">
            <w:pPr>
              <w:suppressAutoHyphens w:val="0"/>
              <w:jc w:val="right"/>
              <w:rPr>
                <w:sz w:val="24"/>
                <w:szCs w:val="24"/>
                <w:lang w:eastAsia="ru-RU"/>
              </w:rPr>
            </w:pPr>
          </w:p>
        </w:tc>
        <w:tc>
          <w:tcPr>
            <w:tcW w:w="1271" w:type="dxa"/>
            <w:tcBorders>
              <w:top w:val="nil"/>
              <w:left w:val="nil"/>
              <w:bottom w:val="nil"/>
              <w:right w:val="nil"/>
            </w:tcBorders>
            <w:shd w:val="clear" w:color="auto" w:fill="auto"/>
            <w:noWrap/>
            <w:vAlign w:val="bottom"/>
            <w:hideMark/>
          </w:tcPr>
          <w:p w:rsidR="001B3CB8" w:rsidRPr="001B3CB8" w:rsidRDefault="001B3CB8" w:rsidP="001B3CB8">
            <w:pPr>
              <w:suppressAutoHyphens w:val="0"/>
              <w:rPr>
                <w:sz w:val="24"/>
                <w:szCs w:val="24"/>
                <w:lang w:eastAsia="ru-RU"/>
              </w:rPr>
            </w:pPr>
            <w:r w:rsidRPr="001B3CB8">
              <w:rPr>
                <w:sz w:val="24"/>
                <w:szCs w:val="24"/>
                <w:lang w:eastAsia="ru-RU"/>
              </w:rPr>
              <w:t>(</w:t>
            </w:r>
            <w:proofErr w:type="spellStart"/>
            <w:r w:rsidRPr="001B3CB8">
              <w:rPr>
                <w:sz w:val="24"/>
                <w:szCs w:val="24"/>
                <w:lang w:eastAsia="ru-RU"/>
              </w:rPr>
              <w:t>тыс.руб</w:t>
            </w:r>
            <w:proofErr w:type="spellEnd"/>
            <w:r w:rsidRPr="001B3CB8">
              <w:rPr>
                <w:sz w:val="24"/>
                <w:szCs w:val="24"/>
                <w:lang w:eastAsia="ru-RU"/>
              </w:rPr>
              <w:t>.)</w:t>
            </w:r>
          </w:p>
        </w:tc>
      </w:tr>
      <w:tr w:rsidR="001B3CB8" w:rsidRPr="001B3CB8" w:rsidTr="00A11A03">
        <w:trPr>
          <w:trHeight w:val="276"/>
        </w:trPr>
        <w:tc>
          <w:tcPr>
            <w:tcW w:w="12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КОД</w:t>
            </w:r>
          </w:p>
        </w:tc>
        <w:tc>
          <w:tcPr>
            <w:tcW w:w="54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371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сумма</w:t>
            </w:r>
          </w:p>
        </w:tc>
      </w:tr>
      <w:tr w:rsidR="001B3CB8" w:rsidRPr="001B3CB8" w:rsidTr="00A11A03">
        <w:trPr>
          <w:trHeight w:val="276"/>
        </w:trPr>
        <w:tc>
          <w:tcPr>
            <w:tcW w:w="1259" w:type="dxa"/>
            <w:vMerge/>
            <w:tcBorders>
              <w:top w:val="single" w:sz="4" w:space="0" w:color="auto"/>
              <w:left w:val="single" w:sz="4" w:space="0" w:color="auto"/>
              <w:bottom w:val="single" w:sz="4" w:space="0" w:color="000000"/>
              <w:right w:val="single" w:sz="4" w:space="0" w:color="auto"/>
            </w:tcBorders>
            <w:vAlign w:val="center"/>
            <w:hideMark/>
          </w:tcPr>
          <w:p w:rsidR="001B3CB8" w:rsidRPr="001B3CB8" w:rsidRDefault="001B3CB8" w:rsidP="001B3CB8">
            <w:pPr>
              <w:suppressAutoHyphens w:val="0"/>
              <w:rPr>
                <w:sz w:val="24"/>
                <w:szCs w:val="24"/>
                <w:lang w:eastAsia="ru-RU"/>
              </w:rPr>
            </w:pPr>
          </w:p>
        </w:tc>
        <w:tc>
          <w:tcPr>
            <w:tcW w:w="5494" w:type="dxa"/>
            <w:vMerge/>
            <w:tcBorders>
              <w:top w:val="single" w:sz="4" w:space="0" w:color="auto"/>
              <w:left w:val="single" w:sz="4" w:space="0" w:color="auto"/>
              <w:bottom w:val="single" w:sz="4" w:space="0" w:color="000000"/>
              <w:right w:val="single" w:sz="4" w:space="0" w:color="auto"/>
            </w:tcBorders>
            <w:vAlign w:val="center"/>
            <w:hideMark/>
          </w:tcPr>
          <w:p w:rsidR="001B3CB8" w:rsidRPr="001B3CB8" w:rsidRDefault="001B3CB8" w:rsidP="001B3CB8">
            <w:pPr>
              <w:suppressAutoHyphens w:val="0"/>
              <w:rPr>
                <w:sz w:val="24"/>
                <w:szCs w:val="24"/>
                <w:lang w:eastAsia="ru-RU"/>
              </w:rPr>
            </w:pPr>
          </w:p>
        </w:tc>
        <w:tc>
          <w:tcPr>
            <w:tcW w:w="3715" w:type="dxa"/>
            <w:gridSpan w:val="3"/>
            <w:vMerge/>
            <w:tcBorders>
              <w:top w:val="single" w:sz="4" w:space="0" w:color="auto"/>
              <w:left w:val="single" w:sz="4" w:space="0" w:color="auto"/>
              <w:bottom w:val="single" w:sz="4" w:space="0" w:color="000000"/>
              <w:right w:val="single" w:sz="4" w:space="0" w:color="000000"/>
            </w:tcBorders>
            <w:vAlign w:val="center"/>
            <w:hideMark/>
          </w:tcPr>
          <w:p w:rsidR="001B3CB8" w:rsidRPr="001B3CB8" w:rsidRDefault="001B3CB8" w:rsidP="001B3CB8">
            <w:pPr>
              <w:suppressAutoHyphens w:val="0"/>
              <w:rPr>
                <w:sz w:val="24"/>
                <w:szCs w:val="24"/>
                <w:lang w:eastAsia="ru-RU"/>
              </w:rPr>
            </w:pPr>
          </w:p>
        </w:tc>
      </w:tr>
      <w:tr w:rsidR="001B3CB8" w:rsidRPr="001B3CB8" w:rsidTr="00A11A03">
        <w:trPr>
          <w:trHeight w:val="276"/>
        </w:trPr>
        <w:tc>
          <w:tcPr>
            <w:tcW w:w="1259" w:type="dxa"/>
            <w:vMerge/>
            <w:tcBorders>
              <w:top w:val="single" w:sz="4" w:space="0" w:color="auto"/>
              <w:left w:val="single" w:sz="4" w:space="0" w:color="auto"/>
              <w:bottom w:val="single" w:sz="4" w:space="0" w:color="000000"/>
              <w:right w:val="single" w:sz="4" w:space="0" w:color="auto"/>
            </w:tcBorders>
            <w:vAlign w:val="center"/>
            <w:hideMark/>
          </w:tcPr>
          <w:p w:rsidR="001B3CB8" w:rsidRPr="001B3CB8" w:rsidRDefault="001B3CB8" w:rsidP="001B3CB8">
            <w:pPr>
              <w:suppressAutoHyphens w:val="0"/>
              <w:rPr>
                <w:sz w:val="24"/>
                <w:szCs w:val="24"/>
                <w:lang w:eastAsia="ru-RU"/>
              </w:rPr>
            </w:pPr>
          </w:p>
        </w:tc>
        <w:tc>
          <w:tcPr>
            <w:tcW w:w="5494" w:type="dxa"/>
            <w:vMerge/>
            <w:tcBorders>
              <w:top w:val="single" w:sz="4" w:space="0" w:color="auto"/>
              <w:left w:val="single" w:sz="4" w:space="0" w:color="auto"/>
              <w:bottom w:val="single" w:sz="4" w:space="0" w:color="000000"/>
              <w:right w:val="single" w:sz="4" w:space="0" w:color="auto"/>
            </w:tcBorders>
            <w:vAlign w:val="center"/>
            <w:hideMark/>
          </w:tcPr>
          <w:p w:rsidR="001B3CB8" w:rsidRPr="001B3CB8" w:rsidRDefault="001B3CB8" w:rsidP="001B3CB8">
            <w:pPr>
              <w:suppressAutoHyphens w:val="0"/>
              <w:rPr>
                <w:sz w:val="24"/>
                <w:szCs w:val="24"/>
                <w:lang w:eastAsia="ru-RU"/>
              </w:rPr>
            </w:pPr>
          </w:p>
        </w:tc>
        <w:tc>
          <w:tcPr>
            <w:tcW w:w="3715" w:type="dxa"/>
            <w:gridSpan w:val="3"/>
            <w:vMerge/>
            <w:tcBorders>
              <w:top w:val="single" w:sz="4" w:space="0" w:color="auto"/>
              <w:left w:val="single" w:sz="4" w:space="0" w:color="auto"/>
              <w:bottom w:val="single" w:sz="4" w:space="0" w:color="000000"/>
              <w:right w:val="single" w:sz="4" w:space="0" w:color="000000"/>
            </w:tcBorders>
            <w:vAlign w:val="center"/>
            <w:hideMark/>
          </w:tcPr>
          <w:p w:rsidR="001B3CB8" w:rsidRPr="001B3CB8" w:rsidRDefault="001B3CB8" w:rsidP="001B3CB8">
            <w:pPr>
              <w:suppressAutoHyphens w:val="0"/>
              <w:rPr>
                <w:sz w:val="24"/>
                <w:szCs w:val="24"/>
                <w:lang w:eastAsia="ru-RU"/>
              </w:rPr>
            </w:pPr>
          </w:p>
        </w:tc>
      </w:tr>
      <w:tr w:rsidR="001B3CB8" w:rsidRPr="001B3CB8" w:rsidTr="00A11A03">
        <w:trPr>
          <w:trHeight w:val="279"/>
        </w:trPr>
        <w:tc>
          <w:tcPr>
            <w:tcW w:w="1259" w:type="dxa"/>
            <w:vMerge/>
            <w:tcBorders>
              <w:top w:val="single" w:sz="4" w:space="0" w:color="auto"/>
              <w:left w:val="single" w:sz="4" w:space="0" w:color="auto"/>
              <w:bottom w:val="single" w:sz="4" w:space="0" w:color="000000"/>
              <w:right w:val="single" w:sz="4" w:space="0" w:color="auto"/>
            </w:tcBorders>
            <w:vAlign w:val="center"/>
            <w:hideMark/>
          </w:tcPr>
          <w:p w:rsidR="001B3CB8" w:rsidRPr="001B3CB8" w:rsidRDefault="001B3CB8" w:rsidP="001B3CB8">
            <w:pPr>
              <w:suppressAutoHyphens w:val="0"/>
              <w:rPr>
                <w:sz w:val="24"/>
                <w:szCs w:val="24"/>
                <w:lang w:eastAsia="ru-RU"/>
              </w:rPr>
            </w:pPr>
          </w:p>
        </w:tc>
        <w:tc>
          <w:tcPr>
            <w:tcW w:w="5494" w:type="dxa"/>
            <w:vMerge/>
            <w:tcBorders>
              <w:top w:val="single" w:sz="4" w:space="0" w:color="auto"/>
              <w:left w:val="single" w:sz="4" w:space="0" w:color="auto"/>
              <w:bottom w:val="single" w:sz="4" w:space="0" w:color="000000"/>
              <w:right w:val="single" w:sz="4" w:space="0" w:color="auto"/>
            </w:tcBorders>
            <w:vAlign w:val="center"/>
            <w:hideMark/>
          </w:tcPr>
          <w:p w:rsidR="001B3CB8" w:rsidRPr="001B3CB8" w:rsidRDefault="001B3CB8" w:rsidP="001B3CB8">
            <w:pPr>
              <w:suppressAutoHyphens w:val="0"/>
              <w:rPr>
                <w:sz w:val="24"/>
                <w:szCs w:val="24"/>
                <w:lang w:eastAsia="ru-RU"/>
              </w:rPr>
            </w:pPr>
          </w:p>
        </w:tc>
        <w:tc>
          <w:tcPr>
            <w:tcW w:w="3715" w:type="dxa"/>
            <w:gridSpan w:val="3"/>
            <w:vMerge/>
            <w:tcBorders>
              <w:top w:val="single" w:sz="4" w:space="0" w:color="auto"/>
              <w:left w:val="single" w:sz="4" w:space="0" w:color="auto"/>
              <w:bottom w:val="single" w:sz="4" w:space="0" w:color="000000"/>
              <w:right w:val="single" w:sz="4" w:space="0" w:color="000000"/>
            </w:tcBorders>
            <w:vAlign w:val="center"/>
            <w:hideMark/>
          </w:tcPr>
          <w:p w:rsidR="001B3CB8" w:rsidRPr="001B3CB8" w:rsidRDefault="001B3CB8" w:rsidP="001B3CB8">
            <w:pPr>
              <w:suppressAutoHyphens w:val="0"/>
              <w:rPr>
                <w:sz w:val="24"/>
                <w:szCs w:val="24"/>
                <w:lang w:eastAsia="ru-RU"/>
              </w:rPr>
            </w:pPr>
          </w:p>
        </w:tc>
      </w:tr>
      <w:tr w:rsidR="001B3CB8" w:rsidRPr="001B3CB8" w:rsidTr="00A11A03">
        <w:trPr>
          <w:trHeight w:val="276"/>
        </w:trPr>
        <w:tc>
          <w:tcPr>
            <w:tcW w:w="1259" w:type="dxa"/>
            <w:vMerge/>
            <w:tcBorders>
              <w:top w:val="single" w:sz="4" w:space="0" w:color="auto"/>
              <w:left w:val="single" w:sz="4" w:space="0" w:color="auto"/>
              <w:bottom w:val="single" w:sz="4" w:space="0" w:color="000000"/>
              <w:right w:val="single" w:sz="4" w:space="0" w:color="auto"/>
            </w:tcBorders>
            <w:vAlign w:val="center"/>
            <w:hideMark/>
          </w:tcPr>
          <w:p w:rsidR="001B3CB8" w:rsidRPr="001B3CB8" w:rsidRDefault="001B3CB8" w:rsidP="001B3CB8">
            <w:pPr>
              <w:suppressAutoHyphens w:val="0"/>
              <w:rPr>
                <w:sz w:val="24"/>
                <w:szCs w:val="24"/>
                <w:lang w:eastAsia="ru-RU"/>
              </w:rPr>
            </w:pPr>
          </w:p>
        </w:tc>
        <w:tc>
          <w:tcPr>
            <w:tcW w:w="5494" w:type="dxa"/>
            <w:vMerge/>
            <w:tcBorders>
              <w:top w:val="single" w:sz="4" w:space="0" w:color="auto"/>
              <w:left w:val="single" w:sz="4" w:space="0" w:color="auto"/>
              <w:bottom w:val="single" w:sz="4" w:space="0" w:color="000000"/>
              <w:right w:val="single" w:sz="4" w:space="0" w:color="auto"/>
            </w:tcBorders>
            <w:vAlign w:val="center"/>
            <w:hideMark/>
          </w:tcPr>
          <w:p w:rsidR="001B3CB8" w:rsidRPr="001B3CB8" w:rsidRDefault="001B3CB8" w:rsidP="001B3CB8">
            <w:pPr>
              <w:suppressAutoHyphens w:val="0"/>
              <w:rPr>
                <w:sz w:val="24"/>
                <w:szCs w:val="24"/>
                <w:lang w:eastAsia="ru-RU"/>
              </w:rPr>
            </w:pPr>
          </w:p>
        </w:tc>
        <w:tc>
          <w:tcPr>
            <w:tcW w:w="3715" w:type="dxa"/>
            <w:gridSpan w:val="3"/>
            <w:vMerge/>
            <w:tcBorders>
              <w:top w:val="single" w:sz="4" w:space="0" w:color="auto"/>
              <w:left w:val="single" w:sz="4" w:space="0" w:color="auto"/>
              <w:bottom w:val="single" w:sz="4" w:space="0" w:color="000000"/>
              <w:right w:val="single" w:sz="4" w:space="0" w:color="000000"/>
            </w:tcBorders>
            <w:vAlign w:val="center"/>
            <w:hideMark/>
          </w:tcPr>
          <w:p w:rsidR="001B3CB8" w:rsidRPr="001B3CB8" w:rsidRDefault="001B3CB8" w:rsidP="001B3CB8">
            <w:pPr>
              <w:suppressAutoHyphens w:val="0"/>
              <w:rPr>
                <w:sz w:val="24"/>
                <w:szCs w:val="24"/>
                <w:lang w:eastAsia="ru-RU"/>
              </w:rPr>
            </w:pPr>
          </w:p>
        </w:tc>
      </w:tr>
      <w:tr w:rsidR="001B3CB8" w:rsidRPr="001B3CB8" w:rsidTr="00A11A03">
        <w:trPr>
          <w:trHeight w:val="276"/>
        </w:trPr>
        <w:tc>
          <w:tcPr>
            <w:tcW w:w="1259" w:type="dxa"/>
            <w:vMerge/>
            <w:tcBorders>
              <w:top w:val="single" w:sz="4" w:space="0" w:color="auto"/>
              <w:left w:val="single" w:sz="4" w:space="0" w:color="auto"/>
              <w:bottom w:val="single" w:sz="4" w:space="0" w:color="000000"/>
              <w:right w:val="single" w:sz="4" w:space="0" w:color="auto"/>
            </w:tcBorders>
            <w:vAlign w:val="center"/>
            <w:hideMark/>
          </w:tcPr>
          <w:p w:rsidR="001B3CB8" w:rsidRPr="001B3CB8" w:rsidRDefault="001B3CB8" w:rsidP="001B3CB8">
            <w:pPr>
              <w:suppressAutoHyphens w:val="0"/>
              <w:rPr>
                <w:sz w:val="24"/>
                <w:szCs w:val="24"/>
                <w:lang w:eastAsia="ru-RU"/>
              </w:rPr>
            </w:pPr>
          </w:p>
        </w:tc>
        <w:tc>
          <w:tcPr>
            <w:tcW w:w="5494" w:type="dxa"/>
            <w:vMerge/>
            <w:tcBorders>
              <w:top w:val="single" w:sz="4" w:space="0" w:color="auto"/>
              <w:left w:val="single" w:sz="4" w:space="0" w:color="auto"/>
              <w:bottom w:val="single" w:sz="4" w:space="0" w:color="000000"/>
              <w:right w:val="single" w:sz="4" w:space="0" w:color="auto"/>
            </w:tcBorders>
            <w:vAlign w:val="center"/>
            <w:hideMark/>
          </w:tcPr>
          <w:p w:rsidR="001B3CB8" w:rsidRPr="001B3CB8" w:rsidRDefault="001B3CB8" w:rsidP="001B3CB8">
            <w:pPr>
              <w:suppressAutoHyphens w:val="0"/>
              <w:rPr>
                <w:sz w:val="24"/>
                <w:szCs w:val="24"/>
                <w:lang w:eastAsia="ru-RU"/>
              </w:rPr>
            </w:pPr>
          </w:p>
        </w:tc>
        <w:tc>
          <w:tcPr>
            <w:tcW w:w="3715" w:type="dxa"/>
            <w:gridSpan w:val="3"/>
            <w:vMerge/>
            <w:tcBorders>
              <w:top w:val="single" w:sz="4" w:space="0" w:color="auto"/>
              <w:left w:val="single" w:sz="4" w:space="0" w:color="auto"/>
              <w:bottom w:val="single" w:sz="4" w:space="0" w:color="000000"/>
              <w:right w:val="single" w:sz="4" w:space="0" w:color="000000"/>
            </w:tcBorders>
            <w:vAlign w:val="center"/>
            <w:hideMark/>
          </w:tcPr>
          <w:p w:rsidR="001B3CB8" w:rsidRPr="001B3CB8" w:rsidRDefault="001B3CB8" w:rsidP="001B3CB8">
            <w:pPr>
              <w:suppressAutoHyphens w:val="0"/>
              <w:rPr>
                <w:sz w:val="24"/>
                <w:szCs w:val="24"/>
                <w:lang w:eastAsia="ru-RU"/>
              </w:rPr>
            </w:pPr>
          </w:p>
        </w:tc>
      </w:tr>
      <w:tr w:rsidR="001B3CB8" w:rsidRPr="001B3CB8" w:rsidTr="00A11A03">
        <w:trPr>
          <w:trHeight w:val="67"/>
        </w:trPr>
        <w:tc>
          <w:tcPr>
            <w:tcW w:w="1259" w:type="dxa"/>
            <w:vMerge/>
            <w:tcBorders>
              <w:top w:val="single" w:sz="4" w:space="0" w:color="auto"/>
              <w:left w:val="single" w:sz="4" w:space="0" w:color="auto"/>
              <w:bottom w:val="single" w:sz="4" w:space="0" w:color="000000"/>
              <w:right w:val="single" w:sz="4" w:space="0" w:color="auto"/>
            </w:tcBorders>
            <w:vAlign w:val="center"/>
            <w:hideMark/>
          </w:tcPr>
          <w:p w:rsidR="001B3CB8" w:rsidRPr="001B3CB8" w:rsidRDefault="001B3CB8" w:rsidP="001B3CB8">
            <w:pPr>
              <w:suppressAutoHyphens w:val="0"/>
              <w:rPr>
                <w:sz w:val="24"/>
                <w:szCs w:val="24"/>
                <w:lang w:eastAsia="ru-RU"/>
              </w:rPr>
            </w:pPr>
          </w:p>
        </w:tc>
        <w:tc>
          <w:tcPr>
            <w:tcW w:w="5494" w:type="dxa"/>
            <w:vMerge/>
            <w:tcBorders>
              <w:top w:val="single" w:sz="4" w:space="0" w:color="auto"/>
              <w:left w:val="single" w:sz="4" w:space="0" w:color="auto"/>
              <w:bottom w:val="single" w:sz="4" w:space="0" w:color="000000"/>
              <w:right w:val="single" w:sz="4" w:space="0" w:color="auto"/>
            </w:tcBorders>
            <w:vAlign w:val="center"/>
            <w:hideMark/>
          </w:tcPr>
          <w:p w:rsidR="001B3CB8" w:rsidRPr="001B3CB8" w:rsidRDefault="001B3CB8" w:rsidP="001B3CB8">
            <w:pPr>
              <w:suppressAutoHyphens w:val="0"/>
              <w:rPr>
                <w:sz w:val="24"/>
                <w:szCs w:val="24"/>
                <w:lang w:eastAsia="ru-RU"/>
              </w:rPr>
            </w:pPr>
          </w:p>
        </w:tc>
        <w:tc>
          <w:tcPr>
            <w:tcW w:w="122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sz w:val="24"/>
                <w:szCs w:val="24"/>
                <w:lang w:eastAsia="ru-RU"/>
              </w:rPr>
            </w:pPr>
            <w:proofErr w:type="gramStart"/>
            <w:r w:rsidRPr="001B3CB8">
              <w:rPr>
                <w:sz w:val="24"/>
                <w:szCs w:val="24"/>
                <w:lang w:eastAsia="ru-RU"/>
              </w:rPr>
              <w:t>2025  год</w:t>
            </w:r>
            <w:proofErr w:type="gramEnd"/>
          </w:p>
        </w:tc>
        <w:tc>
          <w:tcPr>
            <w:tcW w:w="122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sz w:val="24"/>
                <w:szCs w:val="24"/>
                <w:lang w:eastAsia="ru-RU"/>
              </w:rPr>
            </w:pPr>
            <w:proofErr w:type="gramStart"/>
            <w:r w:rsidRPr="001B3CB8">
              <w:rPr>
                <w:sz w:val="24"/>
                <w:szCs w:val="24"/>
                <w:lang w:eastAsia="ru-RU"/>
              </w:rPr>
              <w:t>2026  год</w:t>
            </w:r>
            <w:proofErr w:type="gramEnd"/>
          </w:p>
        </w:tc>
        <w:tc>
          <w:tcPr>
            <w:tcW w:w="1271" w:type="dxa"/>
            <w:tcBorders>
              <w:top w:val="nil"/>
              <w:left w:val="nil"/>
              <w:bottom w:val="single" w:sz="4" w:space="0" w:color="auto"/>
              <w:right w:val="single" w:sz="4" w:space="0" w:color="auto"/>
            </w:tcBorders>
            <w:shd w:val="clear" w:color="auto" w:fill="auto"/>
            <w:noWrap/>
            <w:vAlign w:val="center"/>
            <w:hideMark/>
          </w:tcPr>
          <w:p w:rsidR="001B3CB8" w:rsidRPr="001B3CB8" w:rsidRDefault="001B3CB8" w:rsidP="001B3CB8">
            <w:pPr>
              <w:suppressAutoHyphens w:val="0"/>
              <w:jc w:val="center"/>
              <w:rPr>
                <w:sz w:val="24"/>
                <w:szCs w:val="24"/>
                <w:lang w:eastAsia="ru-RU"/>
              </w:rPr>
            </w:pPr>
            <w:proofErr w:type="gramStart"/>
            <w:r w:rsidRPr="001B3CB8">
              <w:rPr>
                <w:sz w:val="24"/>
                <w:szCs w:val="24"/>
                <w:lang w:eastAsia="ru-RU"/>
              </w:rPr>
              <w:t>2027  год</w:t>
            </w:r>
            <w:proofErr w:type="gramEnd"/>
          </w:p>
        </w:tc>
      </w:tr>
      <w:tr w:rsidR="001B3CB8" w:rsidRPr="001B3CB8" w:rsidTr="00A11A03">
        <w:trPr>
          <w:trHeight w:val="309"/>
        </w:trPr>
        <w:tc>
          <w:tcPr>
            <w:tcW w:w="1259" w:type="dxa"/>
            <w:tcBorders>
              <w:top w:val="nil"/>
              <w:left w:val="single" w:sz="4"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1</w:t>
            </w:r>
          </w:p>
        </w:tc>
        <w:tc>
          <w:tcPr>
            <w:tcW w:w="5494"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2</w:t>
            </w:r>
          </w:p>
        </w:tc>
        <w:tc>
          <w:tcPr>
            <w:tcW w:w="122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3</w:t>
            </w:r>
          </w:p>
        </w:tc>
        <w:tc>
          <w:tcPr>
            <w:tcW w:w="122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4</w:t>
            </w:r>
          </w:p>
        </w:tc>
        <w:tc>
          <w:tcPr>
            <w:tcW w:w="127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5</w:t>
            </w:r>
          </w:p>
        </w:tc>
      </w:tr>
      <w:tr w:rsidR="001B3CB8" w:rsidRPr="001B3CB8" w:rsidTr="00A11A03">
        <w:trPr>
          <w:trHeight w:val="309"/>
        </w:trPr>
        <w:tc>
          <w:tcPr>
            <w:tcW w:w="675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B3CB8" w:rsidRPr="001B3CB8" w:rsidRDefault="001B3CB8" w:rsidP="001B3CB8">
            <w:pPr>
              <w:suppressAutoHyphens w:val="0"/>
              <w:jc w:val="center"/>
              <w:rPr>
                <w:b/>
                <w:bCs/>
                <w:sz w:val="24"/>
                <w:szCs w:val="24"/>
                <w:lang w:eastAsia="ru-RU"/>
              </w:rPr>
            </w:pPr>
            <w:r w:rsidRPr="001B3CB8">
              <w:rPr>
                <w:b/>
                <w:bCs/>
                <w:sz w:val="24"/>
                <w:szCs w:val="24"/>
                <w:lang w:eastAsia="ru-RU"/>
              </w:rPr>
              <w:t>ИФДБ   555     администрация Кировского сельсовета</w:t>
            </w:r>
          </w:p>
        </w:tc>
        <w:tc>
          <w:tcPr>
            <w:tcW w:w="122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 </w:t>
            </w:r>
          </w:p>
        </w:tc>
        <w:tc>
          <w:tcPr>
            <w:tcW w:w="122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 </w:t>
            </w:r>
          </w:p>
        </w:tc>
        <w:tc>
          <w:tcPr>
            <w:tcW w:w="127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 </w:t>
            </w:r>
          </w:p>
        </w:tc>
      </w:tr>
      <w:tr w:rsidR="001B3CB8" w:rsidRPr="001B3CB8" w:rsidTr="00A11A03">
        <w:trPr>
          <w:trHeight w:val="619"/>
        </w:trPr>
        <w:tc>
          <w:tcPr>
            <w:tcW w:w="1259" w:type="dxa"/>
            <w:tcBorders>
              <w:top w:val="nil"/>
              <w:left w:val="single" w:sz="4"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lastRenderedPageBreak/>
              <w:t>01 00 00 00 00 0000 000</w:t>
            </w:r>
          </w:p>
        </w:tc>
        <w:tc>
          <w:tcPr>
            <w:tcW w:w="5494"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Источник внутреннего финансирования дефицита бюджета</w:t>
            </w:r>
          </w:p>
        </w:tc>
        <w:tc>
          <w:tcPr>
            <w:tcW w:w="122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b/>
                <w:bCs/>
                <w:sz w:val="24"/>
                <w:szCs w:val="24"/>
                <w:lang w:eastAsia="ru-RU"/>
              </w:rPr>
            </w:pPr>
            <w:r w:rsidRPr="001B3CB8">
              <w:rPr>
                <w:b/>
                <w:bCs/>
                <w:sz w:val="24"/>
                <w:szCs w:val="24"/>
                <w:lang w:eastAsia="ru-RU"/>
              </w:rPr>
              <w:t>1428,734</w:t>
            </w:r>
          </w:p>
        </w:tc>
        <w:tc>
          <w:tcPr>
            <w:tcW w:w="122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b/>
                <w:bCs/>
                <w:sz w:val="24"/>
                <w:szCs w:val="24"/>
                <w:lang w:eastAsia="ru-RU"/>
              </w:rPr>
            </w:pPr>
            <w:r w:rsidRPr="001B3CB8">
              <w:rPr>
                <w:b/>
                <w:bCs/>
                <w:sz w:val="24"/>
                <w:szCs w:val="24"/>
                <w:lang w:eastAsia="ru-RU"/>
              </w:rPr>
              <w:t>0</w:t>
            </w:r>
          </w:p>
        </w:tc>
        <w:tc>
          <w:tcPr>
            <w:tcW w:w="127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b/>
                <w:bCs/>
                <w:sz w:val="24"/>
                <w:szCs w:val="24"/>
                <w:lang w:eastAsia="ru-RU"/>
              </w:rPr>
            </w:pPr>
            <w:r w:rsidRPr="001B3CB8">
              <w:rPr>
                <w:b/>
                <w:bCs/>
                <w:sz w:val="24"/>
                <w:szCs w:val="24"/>
                <w:lang w:eastAsia="ru-RU"/>
              </w:rPr>
              <w:t>0</w:t>
            </w:r>
          </w:p>
        </w:tc>
      </w:tr>
      <w:tr w:rsidR="001B3CB8" w:rsidRPr="001B3CB8" w:rsidTr="00A11A03">
        <w:trPr>
          <w:trHeight w:val="619"/>
        </w:trPr>
        <w:tc>
          <w:tcPr>
            <w:tcW w:w="1259" w:type="dxa"/>
            <w:tcBorders>
              <w:top w:val="nil"/>
              <w:left w:val="single" w:sz="4"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01 03 01 00 00 0000 000</w:t>
            </w:r>
          </w:p>
        </w:tc>
        <w:tc>
          <w:tcPr>
            <w:tcW w:w="5494"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Бюджетные кредиты от других бюджетов бюджетной системы Российской Федерации</w:t>
            </w:r>
          </w:p>
        </w:tc>
        <w:tc>
          <w:tcPr>
            <w:tcW w:w="122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0</w:t>
            </w:r>
          </w:p>
        </w:tc>
        <w:tc>
          <w:tcPr>
            <w:tcW w:w="122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0</w:t>
            </w:r>
          </w:p>
        </w:tc>
        <w:tc>
          <w:tcPr>
            <w:tcW w:w="127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0</w:t>
            </w:r>
          </w:p>
        </w:tc>
      </w:tr>
      <w:tr w:rsidR="001B3CB8" w:rsidRPr="001B3CB8" w:rsidTr="00A11A03">
        <w:trPr>
          <w:trHeight w:val="928"/>
        </w:trPr>
        <w:tc>
          <w:tcPr>
            <w:tcW w:w="1259" w:type="dxa"/>
            <w:tcBorders>
              <w:top w:val="nil"/>
              <w:left w:val="single" w:sz="4"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01 03 01 00 00 0000 700</w:t>
            </w:r>
          </w:p>
        </w:tc>
        <w:tc>
          <w:tcPr>
            <w:tcW w:w="5494"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Получение бюджетных кредитов от других бюджетов бюджетной системы Российской Федерации в валюте Российской Федерации</w:t>
            </w:r>
          </w:p>
        </w:tc>
        <w:tc>
          <w:tcPr>
            <w:tcW w:w="122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0</w:t>
            </w:r>
          </w:p>
        </w:tc>
        <w:tc>
          <w:tcPr>
            <w:tcW w:w="122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0</w:t>
            </w:r>
          </w:p>
        </w:tc>
        <w:tc>
          <w:tcPr>
            <w:tcW w:w="127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0</w:t>
            </w:r>
          </w:p>
        </w:tc>
      </w:tr>
      <w:tr w:rsidR="001B3CB8" w:rsidRPr="001B3CB8" w:rsidTr="00A11A03">
        <w:trPr>
          <w:trHeight w:val="928"/>
        </w:trPr>
        <w:tc>
          <w:tcPr>
            <w:tcW w:w="1259" w:type="dxa"/>
            <w:tcBorders>
              <w:top w:val="nil"/>
              <w:left w:val="single" w:sz="4"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01 03 01 00 00 0000 710</w:t>
            </w:r>
          </w:p>
        </w:tc>
        <w:tc>
          <w:tcPr>
            <w:tcW w:w="5494"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Получение бюджетных кредитов от других бюджетов бюджетной системы Российской Федерации в валюте Российской Федерации</w:t>
            </w:r>
          </w:p>
        </w:tc>
        <w:tc>
          <w:tcPr>
            <w:tcW w:w="122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0</w:t>
            </w:r>
          </w:p>
        </w:tc>
        <w:tc>
          <w:tcPr>
            <w:tcW w:w="122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0</w:t>
            </w:r>
          </w:p>
        </w:tc>
        <w:tc>
          <w:tcPr>
            <w:tcW w:w="127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0</w:t>
            </w:r>
          </w:p>
        </w:tc>
      </w:tr>
      <w:tr w:rsidR="001B3CB8" w:rsidRPr="001B3CB8" w:rsidTr="00A11A03">
        <w:trPr>
          <w:trHeight w:val="928"/>
        </w:trPr>
        <w:tc>
          <w:tcPr>
            <w:tcW w:w="1259" w:type="dxa"/>
            <w:tcBorders>
              <w:top w:val="nil"/>
              <w:left w:val="single" w:sz="4"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01 03 01 00 00 0000 800</w:t>
            </w:r>
          </w:p>
        </w:tc>
        <w:tc>
          <w:tcPr>
            <w:tcW w:w="5494"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Погашение бюджетных кредитов от других бюджетов бюджетной системы Российской Федерации в валюте Российской Федерации</w:t>
            </w:r>
          </w:p>
        </w:tc>
        <w:tc>
          <w:tcPr>
            <w:tcW w:w="122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0</w:t>
            </w:r>
          </w:p>
        </w:tc>
        <w:tc>
          <w:tcPr>
            <w:tcW w:w="122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0</w:t>
            </w:r>
          </w:p>
        </w:tc>
        <w:tc>
          <w:tcPr>
            <w:tcW w:w="127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0</w:t>
            </w:r>
          </w:p>
        </w:tc>
      </w:tr>
      <w:tr w:rsidR="001B3CB8" w:rsidRPr="001B3CB8" w:rsidTr="00A11A03">
        <w:trPr>
          <w:trHeight w:val="928"/>
        </w:trPr>
        <w:tc>
          <w:tcPr>
            <w:tcW w:w="1259" w:type="dxa"/>
            <w:tcBorders>
              <w:top w:val="nil"/>
              <w:left w:val="single" w:sz="4"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01 03 01 00 00 0000 810</w:t>
            </w:r>
          </w:p>
        </w:tc>
        <w:tc>
          <w:tcPr>
            <w:tcW w:w="5494"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Погашение бюджетных кредитов от других бюджетов бюджетной системы Российской Федерации в валюте Российской Федерации</w:t>
            </w:r>
          </w:p>
        </w:tc>
        <w:tc>
          <w:tcPr>
            <w:tcW w:w="122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0</w:t>
            </w:r>
          </w:p>
        </w:tc>
        <w:tc>
          <w:tcPr>
            <w:tcW w:w="122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0</w:t>
            </w:r>
          </w:p>
        </w:tc>
        <w:tc>
          <w:tcPr>
            <w:tcW w:w="127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0</w:t>
            </w:r>
          </w:p>
        </w:tc>
      </w:tr>
      <w:tr w:rsidR="001B3CB8" w:rsidRPr="001B3CB8" w:rsidTr="00A11A03">
        <w:trPr>
          <w:trHeight w:val="619"/>
        </w:trPr>
        <w:tc>
          <w:tcPr>
            <w:tcW w:w="1259" w:type="dxa"/>
            <w:tcBorders>
              <w:top w:val="nil"/>
              <w:left w:val="single" w:sz="4"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01 05 00 00 00 0000 000</w:t>
            </w:r>
          </w:p>
        </w:tc>
        <w:tc>
          <w:tcPr>
            <w:tcW w:w="5494"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Изменение остатков средств на счетах по учету средств бюджета</w:t>
            </w:r>
          </w:p>
        </w:tc>
        <w:tc>
          <w:tcPr>
            <w:tcW w:w="122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b/>
                <w:bCs/>
                <w:sz w:val="24"/>
                <w:szCs w:val="24"/>
                <w:lang w:eastAsia="ru-RU"/>
              </w:rPr>
            </w:pPr>
            <w:r w:rsidRPr="001B3CB8">
              <w:rPr>
                <w:b/>
                <w:bCs/>
                <w:sz w:val="24"/>
                <w:szCs w:val="24"/>
                <w:lang w:eastAsia="ru-RU"/>
              </w:rPr>
              <w:t>0</w:t>
            </w:r>
          </w:p>
        </w:tc>
        <w:tc>
          <w:tcPr>
            <w:tcW w:w="122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b/>
                <w:bCs/>
                <w:sz w:val="24"/>
                <w:szCs w:val="24"/>
                <w:lang w:eastAsia="ru-RU"/>
              </w:rPr>
            </w:pPr>
            <w:r w:rsidRPr="001B3CB8">
              <w:rPr>
                <w:b/>
                <w:bCs/>
                <w:sz w:val="24"/>
                <w:szCs w:val="24"/>
                <w:lang w:eastAsia="ru-RU"/>
              </w:rPr>
              <w:t>0</w:t>
            </w:r>
          </w:p>
        </w:tc>
        <w:tc>
          <w:tcPr>
            <w:tcW w:w="127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b/>
                <w:bCs/>
                <w:sz w:val="24"/>
                <w:szCs w:val="24"/>
                <w:lang w:eastAsia="ru-RU"/>
              </w:rPr>
            </w:pPr>
            <w:r w:rsidRPr="001B3CB8">
              <w:rPr>
                <w:b/>
                <w:bCs/>
                <w:sz w:val="24"/>
                <w:szCs w:val="24"/>
                <w:lang w:eastAsia="ru-RU"/>
              </w:rPr>
              <w:t>0</w:t>
            </w:r>
          </w:p>
        </w:tc>
      </w:tr>
      <w:tr w:rsidR="001B3CB8" w:rsidRPr="001B3CB8" w:rsidTr="00A11A03">
        <w:trPr>
          <w:trHeight w:val="309"/>
        </w:trPr>
        <w:tc>
          <w:tcPr>
            <w:tcW w:w="1259" w:type="dxa"/>
            <w:tcBorders>
              <w:top w:val="nil"/>
              <w:left w:val="single" w:sz="4"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01 05 00 00 00 0000 500</w:t>
            </w:r>
          </w:p>
        </w:tc>
        <w:tc>
          <w:tcPr>
            <w:tcW w:w="5494"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Увеличение остатков средств бюджета</w:t>
            </w:r>
          </w:p>
        </w:tc>
        <w:tc>
          <w:tcPr>
            <w:tcW w:w="122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-26353,880</w:t>
            </w:r>
          </w:p>
        </w:tc>
        <w:tc>
          <w:tcPr>
            <w:tcW w:w="122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-14598,215</w:t>
            </w:r>
          </w:p>
        </w:tc>
        <w:tc>
          <w:tcPr>
            <w:tcW w:w="127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-18437,480</w:t>
            </w:r>
          </w:p>
        </w:tc>
      </w:tr>
      <w:tr w:rsidR="001B3CB8" w:rsidRPr="001B3CB8" w:rsidTr="00A11A03">
        <w:trPr>
          <w:trHeight w:val="309"/>
        </w:trPr>
        <w:tc>
          <w:tcPr>
            <w:tcW w:w="1259" w:type="dxa"/>
            <w:tcBorders>
              <w:top w:val="nil"/>
              <w:left w:val="single" w:sz="4"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01 05 02 00 00 0000 500</w:t>
            </w:r>
          </w:p>
        </w:tc>
        <w:tc>
          <w:tcPr>
            <w:tcW w:w="5494"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proofErr w:type="gramStart"/>
            <w:r w:rsidRPr="001B3CB8">
              <w:rPr>
                <w:sz w:val="24"/>
                <w:szCs w:val="24"/>
                <w:lang w:eastAsia="ru-RU"/>
              </w:rPr>
              <w:t>Увеличение  прочих</w:t>
            </w:r>
            <w:proofErr w:type="gramEnd"/>
            <w:r w:rsidRPr="001B3CB8">
              <w:rPr>
                <w:sz w:val="24"/>
                <w:szCs w:val="24"/>
                <w:lang w:eastAsia="ru-RU"/>
              </w:rPr>
              <w:t xml:space="preserve"> остатков средств бюджета</w:t>
            </w:r>
          </w:p>
        </w:tc>
        <w:tc>
          <w:tcPr>
            <w:tcW w:w="122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-26353,880</w:t>
            </w:r>
          </w:p>
        </w:tc>
        <w:tc>
          <w:tcPr>
            <w:tcW w:w="122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-14598,215</w:t>
            </w:r>
          </w:p>
        </w:tc>
        <w:tc>
          <w:tcPr>
            <w:tcW w:w="127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-18437,480</w:t>
            </w:r>
          </w:p>
        </w:tc>
      </w:tr>
      <w:tr w:rsidR="001B3CB8" w:rsidRPr="001B3CB8" w:rsidTr="00A11A03">
        <w:trPr>
          <w:trHeight w:val="309"/>
        </w:trPr>
        <w:tc>
          <w:tcPr>
            <w:tcW w:w="1259" w:type="dxa"/>
            <w:tcBorders>
              <w:top w:val="nil"/>
              <w:left w:val="single" w:sz="4"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01 05 02 01 00 0000 510</w:t>
            </w:r>
          </w:p>
        </w:tc>
        <w:tc>
          <w:tcPr>
            <w:tcW w:w="5494"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proofErr w:type="gramStart"/>
            <w:r w:rsidRPr="001B3CB8">
              <w:rPr>
                <w:sz w:val="24"/>
                <w:szCs w:val="24"/>
                <w:lang w:eastAsia="ru-RU"/>
              </w:rPr>
              <w:t>Увеличение  прочих</w:t>
            </w:r>
            <w:proofErr w:type="gramEnd"/>
            <w:r w:rsidRPr="001B3CB8">
              <w:rPr>
                <w:sz w:val="24"/>
                <w:szCs w:val="24"/>
                <w:lang w:eastAsia="ru-RU"/>
              </w:rPr>
              <w:t xml:space="preserve"> остатков средств бюджета</w:t>
            </w:r>
          </w:p>
        </w:tc>
        <w:tc>
          <w:tcPr>
            <w:tcW w:w="122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-26353,880</w:t>
            </w:r>
          </w:p>
        </w:tc>
        <w:tc>
          <w:tcPr>
            <w:tcW w:w="122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-14598,215</w:t>
            </w:r>
          </w:p>
        </w:tc>
        <w:tc>
          <w:tcPr>
            <w:tcW w:w="127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-18437,480</w:t>
            </w:r>
          </w:p>
        </w:tc>
      </w:tr>
      <w:tr w:rsidR="001B3CB8" w:rsidRPr="001B3CB8" w:rsidTr="00A11A03">
        <w:trPr>
          <w:trHeight w:val="309"/>
        </w:trPr>
        <w:tc>
          <w:tcPr>
            <w:tcW w:w="1259" w:type="dxa"/>
            <w:tcBorders>
              <w:top w:val="nil"/>
              <w:left w:val="single" w:sz="4"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01 05 02 01 10 0000 510</w:t>
            </w:r>
          </w:p>
        </w:tc>
        <w:tc>
          <w:tcPr>
            <w:tcW w:w="5494"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proofErr w:type="gramStart"/>
            <w:r w:rsidRPr="001B3CB8">
              <w:rPr>
                <w:sz w:val="24"/>
                <w:szCs w:val="24"/>
                <w:lang w:eastAsia="ru-RU"/>
              </w:rPr>
              <w:t>Увеличение  прочих</w:t>
            </w:r>
            <w:proofErr w:type="gramEnd"/>
            <w:r w:rsidRPr="001B3CB8">
              <w:rPr>
                <w:sz w:val="24"/>
                <w:szCs w:val="24"/>
                <w:lang w:eastAsia="ru-RU"/>
              </w:rPr>
              <w:t xml:space="preserve"> остатков средств бюджета</w:t>
            </w:r>
          </w:p>
        </w:tc>
        <w:tc>
          <w:tcPr>
            <w:tcW w:w="122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-26353,880</w:t>
            </w:r>
          </w:p>
        </w:tc>
        <w:tc>
          <w:tcPr>
            <w:tcW w:w="122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-14598,215</w:t>
            </w:r>
          </w:p>
        </w:tc>
        <w:tc>
          <w:tcPr>
            <w:tcW w:w="127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-18437,480</w:t>
            </w:r>
          </w:p>
        </w:tc>
      </w:tr>
      <w:tr w:rsidR="001B3CB8" w:rsidRPr="001B3CB8" w:rsidTr="00A11A03">
        <w:trPr>
          <w:trHeight w:val="309"/>
        </w:trPr>
        <w:tc>
          <w:tcPr>
            <w:tcW w:w="1259" w:type="dxa"/>
            <w:tcBorders>
              <w:top w:val="nil"/>
              <w:left w:val="single" w:sz="4"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01 05 00 00 00 0000 600</w:t>
            </w:r>
          </w:p>
        </w:tc>
        <w:tc>
          <w:tcPr>
            <w:tcW w:w="5494"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Уменьшение остатков средств бюджета</w:t>
            </w:r>
          </w:p>
        </w:tc>
        <w:tc>
          <w:tcPr>
            <w:tcW w:w="122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27782,614</w:t>
            </w:r>
          </w:p>
        </w:tc>
        <w:tc>
          <w:tcPr>
            <w:tcW w:w="122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14598,215</w:t>
            </w:r>
          </w:p>
        </w:tc>
        <w:tc>
          <w:tcPr>
            <w:tcW w:w="127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18437,480</w:t>
            </w:r>
          </w:p>
        </w:tc>
      </w:tr>
      <w:tr w:rsidR="001B3CB8" w:rsidRPr="001B3CB8" w:rsidTr="00A11A03">
        <w:trPr>
          <w:trHeight w:val="309"/>
        </w:trPr>
        <w:tc>
          <w:tcPr>
            <w:tcW w:w="1259" w:type="dxa"/>
            <w:tcBorders>
              <w:top w:val="nil"/>
              <w:left w:val="single" w:sz="4"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01 05 02 00 00 0000 600</w:t>
            </w:r>
          </w:p>
        </w:tc>
        <w:tc>
          <w:tcPr>
            <w:tcW w:w="5494"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proofErr w:type="gramStart"/>
            <w:r w:rsidRPr="001B3CB8">
              <w:rPr>
                <w:sz w:val="24"/>
                <w:szCs w:val="24"/>
                <w:lang w:eastAsia="ru-RU"/>
              </w:rPr>
              <w:t>Уменьшение  прочих</w:t>
            </w:r>
            <w:proofErr w:type="gramEnd"/>
            <w:r w:rsidRPr="001B3CB8">
              <w:rPr>
                <w:sz w:val="24"/>
                <w:szCs w:val="24"/>
                <w:lang w:eastAsia="ru-RU"/>
              </w:rPr>
              <w:t xml:space="preserve"> остатков средств бюджета</w:t>
            </w:r>
          </w:p>
        </w:tc>
        <w:tc>
          <w:tcPr>
            <w:tcW w:w="122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27782,614</w:t>
            </w:r>
          </w:p>
        </w:tc>
        <w:tc>
          <w:tcPr>
            <w:tcW w:w="122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14598,215</w:t>
            </w:r>
          </w:p>
        </w:tc>
        <w:tc>
          <w:tcPr>
            <w:tcW w:w="127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18437,480</w:t>
            </w:r>
          </w:p>
        </w:tc>
      </w:tr>
      <w:tr w:rsidR="001B3CB8" w:rsidRPr="001B3CB8" w:rsidTr="00A11A03">
        <w:trPr>
          <w:trHeight w:val="619"/>
        </w:trPr>
        <w:tc>
          <w:tcPr>
            <w:tcW w:w="1259" w:type="dxa"/>
            <w:tcBorders>
              <w:top w:val="nil"/>
              <w:left w:val="single" w:sz="4"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01 05 02 01 00 0000 610</w:t>
            </w:r>
          </w:p>
        </w:tc>
        <w:tc>
          <w:tcPr>
            <w:tcW w:w="5494"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proofErr w:type="gramStart"/>
            <w:r w:rsidRPr="001B3CB8">
              <w:rPr>
                <w:sz w:val="24"/>
                <w:szCs w:val="24"/>
                <w:lang w:eastAsia="ru-RU"/>
              </w:rPr>
              <w:t>Уменьшение  прочих</w:t>
            </w:r>
            <w:proofErr w:type="gramEnd"/>
            <w:r w:rsidRPr="001B3CB8">
              <w:rPr>
                <w:sz w:val="24"/>
                <w:szCs w:val="24"/>
                <w:lang w:eastAsia="ru-RU"/>
              </w:rPr>
              <w:t xml:space="preserve"> остатков  денежных средств бюджета</w:t>
            </w:r>
          </w:p>
        </w:tc>
        <w:tc>
          <w:tcPr>
            <w:tcW w:w="122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27782,614</w:t>
            </w:r>
          </w:p>
        </w:tc>
        <w:tc>
          <w:tcPr>
            <w:tcW w:w="122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14598,215</w:t>
            </w:r>
          </w:p>
        </w:tc>
        <w:tc>
          <w:tcPr>
            <w:tcW w:w="127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18437,480</w:t>
            </w:r>
          </w:p>
        </w:tc>
      </w:tr>
      <w:tr w:rsidR="001B3CB8" w:rsidRPr="001B3CB8" w:rsidTr="00A11A03">
        <w:trPr>
          <w:trHeight w:val="619"/>
        </w:trPr>
        <w:tc>
          <w:tcPr>
            <w:tcW w:w="1259" w:type="dxa"/>
            <w:tcBorders>
              <w:top w:val="nil"/>
              <w:left w:val="single" w:sz="4"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01 05 02 01 10 0000 610</w:t>
            </w:r>
          </w:p>
        </w:tc>
        <w:tc>
          <w:tcPr>
            <w:tcW w:w="5494"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proofErr w:type="gramStart"/>
            <w:r w:rsidRPr="001B3CB8">
              <w:rPr>
                <w:sz w:val="24"/>
                <w:szCs w:val="24"/>
                <w:lang w:eastAsia="ru-RU"/>
              </w:rPr>
              <w:t>Уменьшение  прочих</w:t>
            </w:r>
            <w:proofErr w:type="gramEnd"/>
            <w:r w:rsidRPr="001B3CB8">
              <w:rPr>
                <w:sz w:val="24"/>
                <w:szCs w:val="24"/>
                <w:lang w:eastAsia="ru-RU"/>
              </w:rPr>
              <w:t xml:space="preserve"> остатков  денежных средств бюджета поселения</w:t>
            </w:r>
          </w:p>
        </w:tc>
        <w:tc>
          <w:tcPr>
            <w:tcW w:w="122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27782,614</w:t>
            </w:r>
          </w:p>
        </w:tc>
        <w:tc>
          <w:tcPr>
            <w:tcW w:w="122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14598,215</w:t>
            </w:r>
          </w:p>
        </w:tc>
        <w:tc>
          <w:tcPr>
            <w:tcW w:w="127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18437,480</w:t>
            </w:r>
          </w:p>
        </w:tc>
      </w:tr>
      <w:tr w:rsidR="001B3CB8" w:rsidRPr="001B3CB8" w:rsidTr="00A11A03">
        <w:trPr>
          <w:trHeight w:val="542"/>
        </w:trPr>
        <w:tc>
          <w:tcPr>
            <w:tcW w:w="1259" w:type="dxa"/>
            <w:tcBorders>
              <w:top w:val="nil"/>
              <w:left w:val="single" w:sz="4"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01 06 00 00 00 0000 000</w:t>
            </w:r>
          </w:p>
        </w:tc>
        <w:tc>
          <w:tcPr>
            <w:tcW w:w="5494"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Иные поступления внутреннего финансирования дефицита бюджетов</w:t>
            </w:r>
          </w:p>
        </w:tc>
        <w:tc>
          <w:tcPr>
            <w:tcW w:w="122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0</w:t>
            </w:r>
          </w:p>
        </w:tc>
        <w:tc>
          <w:tcPr>
            <w:tcW w:w="122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0</w:t>
            </w:r>
          </w:p>
        </w:tc>
        <w:tc>
          <w:tcPr>
            <w:tcW w:w="127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0</w:t>
            </w:r>
          </w:p>
        </w:tc>
      </w:tr>
      <w:tr w:rsidR="001B3CB8" w:rsidRPr="001B3CB8" w:rsidTr="00A11A03">
        <w:trPr>
          <w:trHeight w:val="619"/>
        </w:trPr>
        <w:tc>
          <w:tcPr>
            <w:tcW w:w="1259" w:type="dxa"/>
            <w:tcBorders>
              <w:top w:val="nil"/>
              <w:left w:val="single" w:sz="4"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01 02 00 00 00 0000 000</w:t>
            </w:r>
          </w:p>
        </w:tc>
        <w:tc>
          <w:tcPr>
            <w:tcW w:w="5494"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rPr>
                <w:sz w:val="24"/>
                <w:szCs w:val="24"/>
                <w:lang w:eastAsia="ru-RU"/>
              </w:rPr>
            </w:pPr>
            <w:r w:rsidRPr="001B3CB8">
              <w:rPr>
                <w:sz w:val="24"/>
                <w:szCs w:val="24"/>
                <w:lang w:eastAsia="ru-RU"/>
              </w:rPr>
              <w:t>Источник внешнего финансирования дефицита бюджета поселения</w:t>
            </w:r>
          </w:p>
        </w:tc>
        <w:tc>
          <w:tcPr>
            <w:tcW w:w="122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0</w:t>
            </w:r>
          </w:p>
        </w:tc>
        <w:tc>
          <w:tcPr>
            <w:tcW w:w="122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0</w:t>
            </w:r>
          </w:p>
        </w:tc>
        <w:tc>
          <w:tcPr>
            <w:tcW w:w="127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0</w:t>
            </w:r>
          </w:p>
        </w:tc>
      </w:tr>
      <w:tr w:rsidR="001B3CB8" w:rsidRPr="001B3CB8" w:rsidTr="00A11A03">
        <w:trPr>
          <w:trHeight w:val="309"/>
        </w:trPr>
        <w:tc>
          <w:tcPr>
            <w:tcW w:w="1259" w:type="dxa"/>
            <w:tcBorders>
              <w:top w:val="nil"/>
              <w:left w:val="single" w:sz="4" w:space="0" w:color="auto"/>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b/>
                <w:bCs/>
                <w:sz w:val="24"/>
                <w:szCs w:val="24"/>
                <w:lang w:eastAsia="ru-RU"/>
              </w:rPr>
            </w:pPr>
            <w:r w:rsidRPr="001B3CB8">
              <w:rPr>
                <w:b/>
                <w:bCs/>
                <w:sz w:val="24"/>
                <w:szCs w:val="24"/>
                <w:lang w:eastAsia="ru-RU"/>
              </w:rPr>
              <w:t>ИТОГО</w:t>
            </w:r>
          </w:p>
        </w:tc>
        <w:tc>
          <w:tcPr>
            <w:tcW w:w="5494"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sz w:val="24"/>
                <w:szCs w:val="24"/>
                <w:lang w:eastAsia="ru-RU"/>
              </w:rPr>
            </w:pPr>
            <w:r w:rsidRPr="001B3CB8">
              <w:rPr>
                <w:sz w:val="24"/>
                <w:szCs w:val="24"/>
                <w:lang w:eastAsia="ru-RU"/>
              </w:rPr>
              <w:t> </w:t>
            </w:r>
          </w:p>
        </w:tc>
        <w:tc>
          <w:tcPr>
            <w:tcW w:w="122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b/>
                <w:bCs/>
                <w:sz w:val="24"/>
                <w:szCs w:val="24"/>
                <w:lang w:eastAsia="ru-RU"/>
              </w:rPr>
            </w:pPr>
            <w:r w:rsidRPr="001B3CB8">
              <w:rPr>
                <w:b/>
                <w:bCs/>
                <w:sz w:val="24"/>
                <w:szCs w:val="24"/>
                <w:lang w:eastAsia="ru-RU"/>
              </w:rPr>
              <w:t>1428,734</w:t>
            </w:r>
          </w:p>
        </w:tc>
        <w:tc>
          <w:tcPr>
            <w:tcW w:w="122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b/>
                <w:bCs/>
                <w:sz w:val="24"/>
                <w:szCs w:val="24"/>
                <w:lang w:eastAsia="ru-RU"/>
              </w:rPr>
            </w:pPr>
            <w:r w:rsidRPr="001B3CB8">
              <w:rPr>
                <w:b/>
                <w:bCs/>
                <w:sz w:val="24"/>
                <w:szCs w:val="24"/>
                <w:lang w:eastAsia="ru-RU"/>
              </w:rPr>
              <w:t>0</w:t>
            </w:r>
          </w:p>
        </w:tc>
        <w:tc>
          <w:tcPr>
            <w:tcW w:w="1271" w:type="dxa"/>
            <w:tcBorders>
              <w:top w:val="nil"/>
              <w:left w:val="nil"/>
              <w:bottom w:val="single" w:sz="4" w:space="0" w:color="auto"/>
              <w:right w:val="single" w:sz="4" w:space="0" w:color="auto"/>
            </w:tcBorders>
            <w:shd w:val="clear" w:color="auto" w:fill="auto"/>
            <w:vAlign w:val="center"/>
            <w:hideMark/>
          </w:tcPr>
          <w:p w:rsidR="001B3CB8" w:rsidRPr="001B3CB8" w:rsidRDefault="001B3CB8" w:rsidP="001B3CB8">
            <w:pPr>
              <w:suppressAutoHyphens w:val="0"/>
              <w:jc w:val="center"/>
              <w:rPr>
                <w:b/>
                <w:bCs/>
                <w:sz w:val="24"/>
                <w:szCs w:val="24"/>
                <w:lang w:eastAsia="ru-RU"/>
              </w:rPr>
            </w:pPr>
            <w:r w:rsidRPr="001B3CB8">
              <w:rPr>
                <w:b/>
                <w:bCs/>
                <w:sz w:val="24"/>
                <w:szCs w:val="24"/>
                <w:lang w:eastAsia="ru-RU"/>
              </w:rPr>
              <w:t>0</w:t>
            </w:r>
          </w:p>
        </w:tc>
      </w:tr>
      <w:tr w:rsidR="001B3CB8" w:rsidRPr="00A11A03" w:rsidTr="00A11A03">
        <w:trPr>
          <w:trHeight w:val="250"/>
        </w:trPr>
        <w:tc>
          <w:tcPr>
            <w:tcW w:w="1259" w:type="dxa"/>
            <w:tcBorders>
              <w:top w:val="nil"/>
              <w:left w:val="nil"/>
              <w:bottom w:val="nil"/>
              <w:right w:val="nil"/>
            </w:tcBorders>
            <w:shd w:val="clear" w:color="auto" w:fill="auto"/>
            <w:noWrap/>
            <w:vAlign w:val="bottom"/>
            <w:hideMark/>
          </w:tcPr>
          <w:p w:rsidR="001B3CB8" w:rsidRPr="00A11A03" w:rsidRDefault="001B3CB8" w:rsidP="001B3CB8">
            <w:pPr>
              <w:suppressAutoHyphens w:val="0"/>
              <w:jc w:val="center"/>
              <w:rPr>
                <w:b/>
                <w:bCs/>
                <w:sz w:val="24"/>
                <w:szCs w:val="24"/>
                <w:lang w:eastAsia="ru-RU"/>
              </w:rPr>
            </w:pPr>
          </w:p>
        </w:tc>
        <w:tc>
          <w:tcPr>
            <w:tcW w:w="5494" w:type="dxa"/>
            <w:tcBorders>
              <w:top w:val="nil"/>
              <w:left w:val="nil"/>
              <w:bottom w:val="nil"/>
              <w:right w:val="nil"/>
            </w:tcBorders>
            <w:shd w:val="clear" w:color="auto" w:fill="auto"/>
            <w:noWrap/>
            <w:vAlign w:val="bottom"/>
            <w:hideMark/>
          </w:tcPr>
          <w:p w:rsidR="001B3CB8" w:rsidRPr="00A11A03" w:rsidRDefault="001B3CB8" w:rsidP="001B3CB8">
            <w:pPr>
              <w:suppressAutoHyphens w:val="0"/>
              <w:rPr>
                <w:sz w:val="24"/>
                <w:szCs w:val="24"/>
                <w:lang w:eastAsia="ru-RU"/>
              </w:rPr>
            </w:pPr>
          </w:p>
        </w:tc>
        <w:tc>
          <w:tcPr>
            <w:tcW w:w="1221" w:type="dxa"/>
            <w:tcBorders>
              <w:top w:val="nil"/>
              <w:left w:val="nil"/>
              <w:bottom w:val="nil"/>
              <w:right w:val="nil"/>
            </w:tcBorders>
            <w:shd w:val="clear" w:color="auto" w:fill="auto"/>
            <w:noWrap/>
            <w:vAlign w:val="bottom"/>
            <w:hideMark/>
          </w:tcPr>
          <w:p w:rsidR="001B3CB8" w:rsidRPr="00A11A03" w:rsidRDefault="001B3CB8" w:rsidP="001B3CB8">
            <w:pPr>
              <w:suppressAutoHyphens w:val="0"/>
              <w:rPr>
                <w:sz w:val="24"/>
                <w:szCs w:val="24"/>
                <w:lang w:eastAsia="ru-RU"/>
              </w:rPr>
            </w:pPr>
          </w:p>
        </w:tc>
        <w:tc>
          <w:tcPr>
            <w:tcW w:w="1221" w:type="dxa"/>
            <w:tcBorders>
              <w:top w:val="nil"/>
              <w:left w:val="nil"/>
              <w:bottom w:val="nil"/>
              <w:right w:val="nil"/>
            </w:tcBorders>
            <w:shd w:val="clear" w:color="auto" w:fill="auto"/>
            <w:noWrap/>
            <w:vAlign w:val="bottom"/>
            <w:hideMark/>
          </w:tcPr>
          <w:p w:rsidR="001B3CB8" w:rsidRPr="00A11A03" w:rsidRDefault="001B3CB8" w:rsidP="001B3CB8">
            <w:pPr>
              <w:suppressAutoHyphens w:val="0"/>
              <w:rPr>
                <w:sz w:val="24"/>
                <w:szCs w:val="24"/>
                <w:lang w:eastAsia="ru-RU"/>
              </w:rPr>
            </w:pPr>
          </w:p>
        </w:tc>
        <w:tc>
          <w:tcPr>
            <w:tcW w:w="1271" w:type="dxa"/>
            <w:tcBorders>
              <w:top w:val="nil"/>
              <w:left w:val="nil"/>
              <w:bottom w:val="nil"/>
              <w:right w:val="nil"/>
            </w:tcBorders>
            <w:shd w:val="clear" w:color="auto" w:fill="auto"/>
            <w:noWrap/>
            <w:vAlign w:val="bottom"/>
            <w:hideMark/>
          </w:tcPr>
          <w:p w:rsidR="001B3CB8" w:rsidRPr="00A11A03" w:rsidRDefault="001B3CB8" w:rsidP="001B3CB8">
            <w:pPr>
              <w:suppressAutoHyphens w:val="0"/>
              <w:rPr>
                <w:sz w:val="24"/>
                <w:szCs w:val="24"/>
                <w:lang w:eastAsia="ru-RU"/>
              </w:rPr>
            </w:pPr>
          </w:p>
        </w:tc>
      </w:tr>
    </w:tbl>
    <w:p w:rsidR="00A11A03" w:rsidRPr="00A11A03" w:rsidRDefault="00A11A03" w:rsidP="00A11A03">
      <w:pPr>
        <w:widowControl w:val="0"/>
        <w:suppressAutoHyphens w:val="0"/>
        <w:autoSpaceDE w:val="0"/>
        <w:autoSpaceDN w:val="0"/>
        <w:adjustRightInd w:val="0"/>
        <w:jc w:val="center"/>
        <w:rPr>
          <w:sz w:val="24"/>
          <w:szCs w:val="24"/>
          <w:lang w:eastAsia="ru-RU"/>
        </w:rPr>
      </w:pPr>
      <w:r w:rsidRPr="00A11A03">
        <w:rPr>
          <w:sz w:val="24"/>
          <w:szCs w:val="24"/>
          <w:lang w:eastAsia="ru-RU"/>
        </w:rPr>
        <w:lastRenderedPageBreak/>
        <w:t xml:space="preserve">СОВЕТ ДЕПУТАТОВ                                                       </w:t>
      </w:r>
    </w:p>
    <w:p w:rsidR="00A11A03" w:rsidRPr="00A11A03" w:rsidRDefault="00A11A03" w:rsidP="00A11A03">
      <w:pPr>
        <w:widowControl w:val="0"/>
        <w:suppressAutoHyphens w:val="0"/>
        <w:autoSpaceDE w:val="0"/>
        <w:autoSpaceDN w:val="0"/>
        <w:adjustRightInd w:val="0"/>
        <w:jc w:val="center"/>
        <w:rPr>
          <w:sz w:val="24"/>
          <w:szCs w:val="24"/>
          <w:lang w:eastAsia="ru-RU"/>
        </w:rPr>
      </w:pPr>
      <w:r w:rsidRPr="00A11A03">
        <w:rPr>
          <w:sz w:val="24"/>
          <w:szCs w:val="24"/>
          <w:lang w:eastAsia="ru-RU"/>
        </w:rPr>
        <w:t>КИРОВСКОГО СЕЛЬСОВЕТА</w:t>
      </w:r>
    </w:p>
    <w:p w:rsidR="00A11A03" w:rsidRPr="00A11A03" w:rsidRDefault="00A11A03" w:rsidP="00A11A03">
      <w:pPr>
        <w:widowControl w:val="0"/>
        <w:suppressAutoHyphens w:val="0"/>
        <w:autoSpaceDE w:val="0"/>
        <w:autoSpaceDN w:val="0"/>
        <w:adjustRightInd w:val="0"/>
        <w:jc w:val="center"/>
        <w:rPr>
          <w:sz w:val="24"/>
          <w:szCs w:val="24"/>
          <w:lang w:eastAsia="ru-RU"/>
        </w:rPr>
      </w:pPr>
      <w:r w:rsidRPr="00A11A03">
        <w:rPr>
          <w:sz w:val="24"/>
          <w:szCs w:val="24"/>
          <w:lang w:eastAsia="ru-RU"/>
        </w:rPr>
        <w:t>ТОГУЧИНСКОГО РАЙОНА</w:t>
      </w:r>
    </w:p>
    <w:p w:rsidR="00A11A03" w:rsidRPr="00A11A03" w:rsidRDefault="00A11A03" w:rsidP="00A11A03">
      <w:pPr>
        <w:widowControl w:val="0"/>
        <w:suppressAutoHyphens w:val="0"/>
        <w:autoSpaceDE w:val="0"/>
        <w:autoSpaceDN w:val="0"/>
        <w:adjustRightInd w:val="0"/>
        <w:jc w:val="center"/>
        <w:rPr>
          <w:sz w:val="24"/>
          <w:szCs w:val="24"/>
          <w:lang w:eastAsia="ru-RU"/>
        </w:rPr>
      </w:pPr>
      <w:r w:rsidRPr="00A11A03">
        <w:rPr>
          <w:sz w:val="24"/>
          <w:szCs w:val="24"/>
          <w:lang w:eastAsia="ru-RU"/>
        </w:rPr>
        <w:t>НОВОСИБИРСКОЙ ОБЛАСТИ</w:t>
      </w:r>
    </w:p>
    <w:p w:rsidR="00A11A03" w:rsidRPr="00A11A03" w:rsidRDefault="00A11A03" w:rsidP="00A11A03">
      <w:pPr>
        <w:widowControl w:val="0"/>
        <w:suppressAutoHyphens w:val="0"/>
        <w:autoSpaceDE w:val="0"/>
        <w:autoSpaceDN w:val="0"/>
        <w:adjustRightInd w:val="0"/>
        <w:jc w:val="center"/>
        <w:rPr>
          <w:sz w:val="24"/>
          <w:szCs w:val="24"/>
          <w:lang w:eastAsia="ru-RU"/>
        </w:rPr>
      </w:pPr>
    </w:p>
    <w:p w:rsidR="00A11A03" w:rsidRPr="00A11A03" w:rsidRDefault="00A11A03" w:rsidP="00A11A03">
      <w:pPr>
        <w:widowControl w:val="0"/>
        <w:suppressAutoHyphens w:val="0"/>
        <w:autoSpaceDE w:val="0"/>
        <w:autoSpaceDN w:val="0"/>
        <w:adjustRightInd w:val="0"/>
        <w:jc w:val="center"/>
        <w:rPr>
          <w:sz w:val="24"/>
          <w:szCs w:val="24"/>
          <w:lang w:eastAsia="ru-RU"/>
        </w:rPr>
      </w:pPr>
      <w:r w:rsidRPr="00A11A03">
        <w:rPr>
          <w:sz w:val="24"/>
          <w:szCs w:val="24"/>
          <w:lang w:eastAsia="ru-RU"/>
        </w:rPr>
        <w:t xml:space="preserve">РЕШЕНИЕ </w:t>
      </w:r>
    </w:p>
    <w:p w:rsidR="00A11A03" w:rsidRPr="00A11A03" w:rsidRDefault="00A11A03" w:rsidP="00A11A03">
      <w:pPr>
        <w:widowControl w:val="0"/>
        <w:suppressAutoHyphens w:val="0"/>
        <w:autoSpaceDE w:val="0"/>
        <w:autoSpaceDN w:val="0"/>
        <w:adjustRightInd w:val="0"/>
        <w:jc w:val="center"/>
        <w:rPr>
          <w:sz w:val="24"/>
          <w:szCs w:val="24"/>
          <w:lang w:eastAsia="ru-RU"/>
        </w:rPr>
      </w:pPr>
      <w:r w:rsidRPr="00A11A03">
        <w:rPr>
          <w:sz w:val="24"/>
          <w:szCs w:val="24"/>
          <w:lang w:eastAsia="ru-RU"/>
        </w:rPr>
        <w:t>тридцать шестой сессии шестого созыва</w:t>
      </w:r>
    </w:p>
    <w:p w:rsidR="00A11A03" w:rsidRPr="00A11A03" w:rsidRDefault="00A11A03" w:rsidP="00A11A03">
      <w:pPr>
        <w:widowControl w:val="0"/>
        <w:suppressAutoHyphens w:val="0"/>
        <w:autoSpaceDE w:val="0"/>
        <w:autoSpaceDN w:val="0"/>
        <w:adjustRightInd w:val="0"/>
        <w:jc w:val="center"/>
        <w:rPr>
          <w:sz w:val="24"/>
          <w:szCs w:val="24"/>
          <w:lang w:eastAsia="ru-RU"/>
        </w:rPr>
      </w:pPr>
    </w:p>
    <w:p w:rsidR="00A11A03" w:rsidRPr="00A11A03" w:rsidRDefault="00A11A03" w:rsidP="00A11A03">
      <w:pPr>
        <w:widowControl w:val="0"/>
        <w:suppressAutoHyphens w:val="0"/>
        <w:autoSpaceDE w:val="0"/>
        <w:autoSpaceDN w:val="0"/>
        <w:adjustRightInd w:val="0"/>
        <w:jc w:val="center"/>
        <w:rPr>
          <w:sz w:val="24"/>
          <w:szCs w:val="24"/>
          <w:lang w:eastAsia="ru-RU"/>
        </w:rPr>
      </w:pPr>
      <w:r w:rsidRPr="00A11A03">
        <w:rPr>
          <w:sz w:val="24"/>
          <w:szCs w:val="24"/>
          <w:lang w:eastAsia="ru-RU"/>
        </w:rPr>
        <w:t xml:space="preserve">13.05.2025                               </w:t>
      </w:r>
      <w:r>
        <w:rPr>
          <w:sz w:val="24"/>
          <w:szCs w:val="24"/>
          <w:lang w:eastAsia="ru-RU"/>
        </w:rPr>
        <w:t xml:space="preserve">               </w:t>
      </w:r>
      <w:r w:rsidRPr="00A11A03">
        <w:rPr>
          <w:sz w:val="24"/>
          <w:szCs w:val="24"/>
          <w:lang w:eastAsia="ru-RU"/>
        </w:rPr>
        <w:t xml:space="preserve">   с. </w:t>
      </w:r>
      <w:proofErr w:type="spellStart"/>
      <w:r w:rsidRPr="00A11A03">
        <w:rPr>
          <w:sz w:val="24"/>
          <w:szCs w:val="24"/>
          <w:lang w:eastAsia="ru-RU"/>
        </w:rPr>
        <w:t>Березиково</w:t>
      </w:r>
      <w:proofErr w:type="spellEnd"/>
      <w:r w:rsidRPr="00A11A03">
        <w:rPr>
          <w:sz w:val="24"/>
          <w:szCs w:val="24"/>
          <w:lang w:eastAsia="ru-RU"/>
        </w:rPr>
        <w:t xml:space="preserve">                                          </w:t>
      </w:r>
      <w:r>
        <w:rPr>
          <w:sz w:val="24"/>
          <w:szCs w:val="24"/>
          <w:lang w:eastAsia="ru-RU"/>
        </w:rPr>
        <w:t xml:space="preserve">                </w:t>
      </w:r>
      <w:r w:rsidRPr="00A11A03">
        <w:rPr>
          <w:sz w:val="24"/>
          <w:szCs w:val="24"/>
          <w:lang w:eastAsia="ru-RU"/>
        </w:rPr>
        <w:t xml:space="preserve">    № 199</w:t>
      </w:r>
    </w:p>
    <w:p w:rsidR="00A11A03" w:rsidRPr="00A11A03" w:rsidRDefault="00A11A03" w:rsidP="00A11A03">
      <w:pPr>
        <w:widowControl w:val="0"/>
        <w:suppressAutoHyphens w:val="0"/>
        <w:autoSpaceDE w:val="0"/>
        <w:autoSpaceDN w:val="0"/>
        <w:adjustRightInd w:val="0"/>
        <w:jc w:val="center"/>
        <w:rPr>
          <w:sz w:val="24"/>
          <w:szCs w:val="24"/>
          <w:lang w:eastAsia="ru-RU"/>
        </w:rPr>
      </w:pPr>
    </w:p>
    <w:p w:rsidR="00A11A03" w:rsidRPr="00A11A03" w:rsidRDefault="00A11A03" w:rsidP="00A11A03">
      <w:pPr>
        <w:widowControl w:val="0"/>
        <w:suppressAutoHyphens w:val="0"/>
        <w:autoSpaceDE w:val="0"/>
        <w:autoSpaceDN w:val="0"/>
        <w:adjustRightInd w:val="0"/>
        <w:jc w:val="center"/>
        <w:rPr>
          <w:sz w:val="24"/>
          <w:szCs w:val="24"/>
          <w:lang w:eastAsia="ru-RU"/>
        </w:rPr>
      </w:pPr>
      <w:r w:rsidRPr="00A11A03">
        <w:rPr>
          <w:sz w:val="24"/>
          <w:szCs w:val="24"/>
          <w:lang w:eastAsia="ru-RU"/>
        </w:rPr>
        <w:t>О внесении изменений в Положения о нестационарных объектах на территории           Кировского сельсовета Тогучинского района Новосибирской области</w:t>
      </w:r>
    </w:p>
    <w:p w:rsidR="00A11A03" w:rsidRPr="00A11A03" w:rsidRDefault="00A11A03" w:rsidP="00A11A03">
      <w:pPr>
        <w:widowControl w:val="0"/>
        <w:suppressAutoHyphens w:val="0"/>
        <w:autoSpaceDE w:val="0"/>
        <w:autoSpaceDN w:val="0"/>
        <w:adjustRightInd w:val="0"/>
        <w:ind w:firstLine="720"/>
        <w:jc w:val="right"/>
        <w:rPr>
          <w:sz w:val="24"/>
          <w:szCs w:val="24"/>
          <w:lang w:eastAsia="ru-RU"/>
        </w:rPr>
      </w:pPr>
    </w:p>
    <w:p w:rsidR="00A11A03" w:rsidRPr="00A11A03" w:rsidRDefault="00A11A03" w:rsidP="00A11A03">
      <w:pPr>
        <w:widowControl w:val="0"/>
        <w:suppressAutoHyphens w:val="0"/>
        <w:autoSpaceDE w:val="0"/>
        <w:autoSpaceDN w:val="0"/>
        <w:adjustRightInd w:val="0"/>
        <w:ind w:firstLine="720"/>
        <w:jc w:val="both"/>
        <w:rPr>
          <w:sz w:val="24"/>
          <w:szCs w:val="24"/>
          <w:lang w:eastAsia="ru-RU"/>
        </w:rPr>
      </w:pPr>
      <w:r w:rsidRPr="00A11A03">
        <w:rPr>
          <w:sz w:val="24"/>
          <w:szCs w:val="24"/>
          <w:lang w:eastAsia="ru-RU"/>
        </w:rPr>
        <w:t>В соответствии с Гражданским кодексом Российской Федерации,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на основании Предложения Прокуратуры Тогучинского района Новосибирской области № 20-11-2025/2893 от 01.04.2025, Совет депутатов Кировского сельсовета Тогучинского района Новосибирской области</w:t>
      </w:r>
    </w:p>
    <w:p w:rsidR="00A11A03" w:rsidRPr="00A11A03" w:rsidRDefault="00A11A03" w:rsidP="00A11A03">
      <w:pPr>
        <w:widowControl w:val="0"/>
        <w:suppressAutoHyphens w:val="0"/>
        <w:autoSpaceDE w:val="0"/>
        <w:autoSpaceDN w:val="0"/>
        <w:adjustRightInd w:val="0"/>
        <w:ind w:firstLine="720"/>
        <w:jc w:val="both"/>
        <w:rPr>
          <w:sz w:val="24"/>
          <w:szCs w:val="24"/>
          <w:lang w:eastAsia="ru-RU"/>
        </w:rPr>
      </w:pPr>
      <w:r w:rsidRPr="00A11A03">
        <w:rPr>
          <w:sz w:val="24"/>
          <w:szCs w:val="24"/>
          <w:lang w:eastAsia="ru-RU"/>
        </w:rPr>
        <w:t>РЕШИЛ:</w:t>
      </w:r>
    </w:p>
    <w:p w:rsidR="00A11A03" w:rsidRPr="00A11A03" w:rsidRDefault="00A11A03" w:rsidP="00A11A03">
      <w:pPr>
        <w:widowControl w:val="0"/>
        <w:suppressAutoHyphens w:val="0"/>
        <w:autoSpaceDE w:val="0"/>
        <w:autoSpaceDN w:val="0"/>
        <w:adjustRightInd w:val="0"/>
        <w:jc w:val="both"/>
        <w:rPr>
          <w:sz w:val="24"/>
          <w:szCs w:val="24"/>
          <w:lang w:eastAsia="ru-RU"/>
        </w:rPr>
      </w:pPr>
      <w:r w:rsidRPr="00A11A03">
        <w:rPr>
          <w:sz w:val="24"/>
          <w:szCs w:val="24"/>
          <w:lang w:eastAsia="ru-RU"/>
        </w:rPr>
        <w:t xml:space="preserve">         1. Внести изменения в Приложение № 1 Положения о нестационарных объектах на территории Кировского сельсовета Тогучинского района Новосибирской области, утвержденным решением 28 сессии Совета депутатов Кировского сельсовета Тогучинского района Новосибирской области № 134 от 08.12.2023 г., дополнив пунктом:</w:t>
      </w:r>
    </w:p>
    <w:p w:rsidR="00A11A03" w:rsidRPr="00A11A03" w:rsidRDefault="00A11A03" w:rsidP="00A11A03">
      <w:pPr>
        <w:widowControl w:val="0"/>
        <w:suppressAutoHyphens w:val="0"/>
        <w:autoSpaceDE w:val="0"/>
        <w:autoSpaceDN w:val="0"/>
        <w:adjustRightInd w:val="0"/>
        <w:jc w:val="both"/>
        <w:rPr>
          <w:sz w:val="24"/>
          <w:szCs w:val="24"/>
          <w:lang w:eastAsia="ru-RU"/>
        </w:rPr>
      </w:pPr>
      <w:r w:rsidRPr="00A11A03">
        <w:rPr>
          <w:sz w:val="24"/>
          <w:szCs w:val="24"/>
          <w:lang w:eastAsia="ru-RU"/>
        </w:rPr>
        <w:t>«4.1.2. С письменного согласия Стороны 1 передавать права и обязанности по Договору третьим лицам. *»</w:t>
      </w:r>
    </w:p>
    <w:p w:rsidR="00A11A03" w:rsidRPr="00A11A03" w:rsidRDefault="00A11A03" w:rsidP="00A11A03">
      <w:pPr>
        <w:suppressAutoHyphens w:val="0"/>
        <w:autoSpaceDE w:val="0"/>
        <w:autoSpaceDN w:val="0"/>
        <w:adjustRightInd w:val="0"/>
        <w:spacing w:line="232" w:lineRule="auto"/>
        <w:ind w:firstLine="540"/>
        <w:jc w:val="both"/>
        <w:rPr>
          <w:sz w:val="24"/>
          <w:szCs w:val="24"/>
          <w:lang w:eastAsia="ru-RU"/>
        </w:rPr>
      </w:pPr>
      <w:r w:rsidRPr="00A11A03">
        <w:rPr>
          <w:sz w:val="24"/>
          <w:szCs w:val="24"/>
          <w:lang w:eastAsia="ru-RU"/>
        </w:rPr>
        <w:t>Примечание: * - подпункт 4.1.2 договора на размещение и эксплуатацию нестационарного торгового объекта не применяется к договорам, заключенным путем проведения торгов после 1 июня 2015 года в соответствии с пунктом 7 статьи 448 Гражданского кодекса Российской Федерации.</w:t>
      </w:r>
    </w:p>
    <w:p w:rsidR="00A11A03" w:rsidRPr="00A11A03" w:rsidRDefault="00A11A03" w:rsidP="00A11A03">
      <w:pPr>
        <w:suppressAutoHyphens w:val="0"/>
        <w:jc w:val="both"/>
        <w:rPr>
          <w:rFonts w:eastAsia="Calibri"/>
          <w:sz w:val="24"/>
          <w:szCs w:val="24"/>
          <w:lang w:eastAsia="ru-RU"/>
        </w:rPr>
      </w:pPr>
      <w:r w:rsidRPr="00A11A03">
        <w:rPr>
          <w:rFonts w:eastAsia="Calibri" w:cs="Calibri"/>
          <w:sz w:val="24"/>
          <w:szCs w:val="24"/>
          <w:lang w:eastAsia="ru-RU"/>
        </w:rPr>
        <w:t xml:space="preserve">        2. Опубликовать настоящее решение в периодическом печатном издании органа местного самоуправления «Кировский Вестник»</w:t>
      </w:r>
      <w:r w:rsidRPr="00A11A03">
        <w:rPr>
          <w:rFonts w:eastAsia="Calibri" w:cs="Calibri"/>
          <w:bCs/>
          <w:iCs/>
          <w:sz w:val="24"/>
          <w:szCs w:val="24"/>
          <w:lang w:eastAsia="ru-RU"/>
        </w:rPr>
        <w:t xml:space="preserve"> </w:t>
      </w:r>
      <w:r w:rsidRPr="00A11A03">
        <w:rPr>
          <w:rFonts w:eastAsia="Calibri" w:cs="Calibri"/>
          <w:sz w:val="24"/>
          <w:szCs w:val="24"/>
          <w:lang w:eastAsia="ru-RU"/>
        </w:rPr>
        <w:t xml:space="preserve">и на официальном сайте администрации </w:t>
      </w:r>
      <w:r w:rsidRPr="00A11A03">
        <w:rPr>
          <w:rFonts w:eastAsia="Calibri" w:cs="Calibri"/>
          <w:kern w:val="2"/>
          <w:sz w:val="24"/>
          <w:szCs w:val="24"/>
          <w:lang w:eastAsia="ru-RU"/>
        </w:rPr>
        <w:t>Кировского</w:t>
      </w:r>
      <w:r w:rsidRPr="00A11A03">
        <w:rPr>
          <w:rFonts w:eastAsia="Calibri" w:cs="Calibri"/>
          <w:sz w:val="24"/>
          <w:szCs w:val="24"/>
          <w:lang w:eastAsia="ru-RU"/>
        </w:rPr>
        <w:t xml:space="preserve"> сельсовета Тогучинского района Новосибирской области.</w:t>
      </w:r>
    </w:p>
    <w:p w:rsidR="00A11A03" w:rsidRPr="00A11A03" w:rsidRDefault="00A11A03" w:rsidP="00A11A03">
      <w:pPr>
        <w:tabs>
          <w:tab w:val="left" w:pos="2445"/>
        </w:tabs>
        <w:suppressAutoHyphens w:val="0"/>
        <w:jc w:val="both"/>
        <w:rPr>
          <w:rFonts w:ascii="Calibri" w:hAnsi="Calibri"/>
          <w:sz w:val="24"/>
          <w:szCs w:val="24"/>
          <w:lang w:eastAsia="ru-RU"/>
        </w:rPr>
      </w:pPr>
    </w:p>
    <w:p w:rsidR="00A11A03" w:rsidRPr="00A11A03" w:rsidRDefault="00A11A03" w:rsidP="00A11A03">
      <w:pPr>
        <w:suppressAutoHyphens w:val="0"/>
        <w:rPr>
          <w:sz w:val="24"/>
          <w:szCs w:val="24"/>
          <w:lang w:eastAsia="ru-RU"/>
        </w:rPr>
      </w:pPr>
      <w:r w:rsidRPr="00A11A03">
        <w:rPr>
          <w:sz w:val="24"/>
          <w:szCs w:val="24"/>
          <w:lang w:eastAsia="ru-RU"/>
        </w:rPr>
        <w:t xml:space="preserve">Глава Кировского сельсовета                                                    </w:t>
      </w:r>
    </w:p>
    <w:p w:rsidR="00A11A03" w:rsidRPr="00A11A03" w:rsidRDefault="00A11A03" w:rsidP="00A11A03">
      <w:pPr>
        <w:suppressAutoHyphens w:val="0"/>
        <w:rPr>
          <w:sz w:val="24"/>
          <w:szCs w:val="24"/>
          <w:lang w:eastAsia="ru-RU"/>
        </w:rPr>
      </w:pPr>
      <w:r w:rsidRPr="00A11A03">
        <w:rPr>
          <w:sz w:val="24"/>
          <w:szCs w:val="24"/>
          <w:lang w:eastAsia="ru-RU"/>
        </w:rPr>
        <w:t xml:space="preserve">Тогучинского района </w:t>
      </w:r>
    </w:p>
    <w:p w:rsidR="00A11A03" w:rsidRPr="00A11A03" w:rsidRDefault="00A11A03" w:rsidP="00A11A03">
      <w:pPr>
        <w:tabs>
          <w:tab w:val="left" w:pos="7005"/>
        </w:tabs>
        <w:suppressAutoHyphens w:val="0"/>
        <w:rPr>
          <w:sz w:val="24"/>
          <w:szCs w:val="24"/>
          <w:lang w:eastAsia="ru-RU"/>
        </w:rPr>
      </w:pPr>
      <w:r w:rsidRPr="00A11A03">
        <w:rPr>
          <w:sz w:val="24"/>
          <w:szCs w:val="24"/>
          <w:lang w:eastAsia="ru-RU"/>
        </w:rPr>
        <w:t>Новосибирской области</w:t>
      </w:r>
      <w:r w:rsidRPr="00A11A03">
        <w:rPr>
          <w:sz w:val="24"/>
          <w:szCs w:val="24"/>
          <w:lang w:eastAsia="ru-RU"/>
        </w:rPr>
        <w:tab/>
        <w:t xml:space="preserve">        Е.Н. </w:t>
      </w:r>
      <w:proofErr w:type="spellStart"/>
      <w:r w:rsidRPr="00A11A03">
        <w:rPr>
          <w:sz w:val="24"/>
          <w:szCs w:val="24"/>
          <w:lang w:eastAsia="ru-RU"/>
        </w:rPr>
        <w:t>Шляхтичева</w:t>
      </w:r>
      <w:proofErr w:type="spellEnd"/>
    </w:p>
    <w:p w:rsidR="00A11A03" w:rsidRPr="00A11A03" w:rsidRDefault="00A11A03" w:rsidP="00A11A03">
      <w:pPr>
        <w:suppressAutoHyphens w:val="0"/>
        <w:spacing w:line="276" w:lineRule="auto"/>
        <w:rPr>
          <w:rFonts w:ascii="Calibri" w:hAnsi="Calibri"/>
          <w:sz w:val="24"/>
          <w:szCs w:val="24"/>
          <w:lang w:eastAsia="ru-RU"/>
        </w:rPr>
      </w:pPr>
    </w:p>
    <w:p w:rsidR="00A11A03" w:rsidRPr="00A11A03" w:rsidRDefault="00A11A03" w:rsidP="00A11A03">
      <w:pPr>
        <w:suppressAutoHyphens w:val="0"/>
        <w:jc w:val="both"/>
        <w:rPr>
          <w:sz w:val="24"/>
          <w:szCs w:val="24"/>
          <w:lang w:eastAsia="ru-RU"/>
        </w:rPr>
      </w:pPr>
      <w:r w:rsidRPr="00A11A03">
        <w:rPr>
          <w:sz w:val="24"/>
          <w:szCs w:val="24"/>
          <w:lang w:eastAsia="ru-RU"/>
        </w:rPr>
        <w:t xml:space="preserve">Председатель Совета депутатов </w:t>
      </w:r>
    </w:p>
    <w:p w:rsidR="00A11A03" w:rsidRPr="00A11A03" w:rsidRDefault="00A11A03" w:rsidP="00A11A03">
      <w:pPr>
        <w:suppressAutoHyphens w:val="0"/>
        <w:jc w:val="both"/>
        <w:rPr>
          <w:sz w:val="24"/>
          <w:szCs w:val="24"/>
          <w:lang w:eastAsia="ru-RU"/>
        </w:rPr>
      </w:pPr>
      <w:r w:rsidRPr="00A11A03">
        <w:rPr>
          <w:sz w:val="24"/>
          <w:szCs w:val="24"/>
          <w:lang w:eastAsia="ru-RU"/>
        </w:rPr>
        <w:t xml:space="preserve">Кировского сельсовета   </w:t>
      </w:r>
    </w:p>
    <w:p w:rsidR="00A11A03" w:rsidRPr="00A11A03" w:rsidRDefault="00A11A03" w:rsidP="00A11A03">
      <w:pPr>
        <w:suppressAutoHyphens w:val="0"/>
        <w:jc w:val="both"/>
        <w:rPr>
          <w:sz w:val="24"/>
          <w:szCs w:val="24"/>
          <w:lang w:eastAsia="ru-RU"/>
        </w:rPr>
      </w:pPr>
      <w:r w:rsidRPr="00A11A03">
        <w:rPr>
          <w:sz w:val="24"/>
          <w:szCs w:val="24"/>
          <w:lang w:eastAsia="ru-RU"/>
        </w:rPr>
        <w:t xml:space="preserve">Тогучинского района </w:t>
      </w:r>
    </w:p>
    <w:p w:rsidR="00A11A03" w:rsidRPr="00A11A03" w:rsidRDefault="00A11A03" w:rsidP="00A11A03">
      <w:pPr>
        <w:suppressAutoHyphens w:val="0"/>
        <w:spacing w:after="200" w:line="276" w:lineRule="auto"/>
        <w:rPr>
          <w:rFonts w:ascii="Calibri" w:hAnsi="Calibri"/>
          <w:sz w:val="24"/>
          <w:szCs w:val="24"/>
          <w:lang w:eastAsia="ru-RU"/>
        </w:rPr>
      </w:pPr>
      <w:r w:rsidRPr="00A11A03">
        <w:rPr>
          <w:sz w:val="24"/>
          <w:szCs w:val="24"/>
          <w:lang w:eastAsia="ru-RU"/>
        </w:rPr>
        <w:t>Новосибирской области                                                                      Л. П. Бойченко</w:t>
      </w:r>
    </w:p>
    <w:p w:rsidR="00A11A03" w:rsidRPr="00A11A03" w:rsidRDefault="00A11A03" w:rsidP="00A11A03">
      <w:pPr>
        <w:widowControl w:val="0"/>
        <w:suppressAutoHyphens w:val="0"/>
        <w:autoSpaceDE w:val="0"/>
        <w:autoSpaceDN w:val="0"/>
        <w:adjustRightInd w:val="0"/>
        <w:ind w:firstLine="720"/>
        <w:jc w:val="right"/>
        <w:rPr>
          <w:sz w:val="24"/>
          <w:szCs w:val="24"/>
          <w:lang w:eastAsia="ru-RU"/>
        </w:rPr>
      </w:pPr>
      <w:r w:rsidRPr="00A11A03">
        <w:rPr>
          <w:sz w:val="24"/>
          <w:szCs w:val="24"/>
          <w:lang w:eastAsia="ru-RU"/>
        </w:rPr>
        <w:t>ПРИЛОЖЕНИЕ</w:t>
      </w:r>
    </w:p>
    <w:p w:rsidR="00A11A03" w:rsidRPr="00A11A03" w:rsidRDefault="00A11A03" w:rsidP="00A11A03">
      <w:pPr>
        <w:widowControl w:val="0"/>
        <w:suppressAutoHyphens w:val="0"/>
        <w:autoSpaceDE w:val="0"/>
        <w:autoSpaceDN w:val="0"/>
        <w:adjustRightInd w:val="0"/>
        <w:jc w:val="right"/>
        <w:rPr>
          <w:sz w:val="24"/>
          <w:szCs w:val="24"/>
          <w:lang w:eastAsia="ru-RU"/>
        </w:rPr>
      </w:pPr>
      <w:r w:rsidRPr="00A11A03">
        <w:rPr>
          <w:sz w:val="24"/>
          <w:szCs w:val="24"/>
          <w:lang w:eastAsia="ru-RU"/>
        </w:rPr>
        <w:t>утверждено решением</w:t>
      </w:r>
    </w:p>
    <w:p w:rsidR="00A11A03" w:rsidRPr="00A11A03" w:rsidRDefault="00A11A03" w:rsidP="00A11A03">
      <w:pPr>
        <w:widowControl w:val="0"/>
        <w:suppressAutoHyphens w:val="0"/>
        <w:autoSpaceDE w:val="0"/>
        <w:autoSpaceDN w:val="0"/>
        <w:adjustRightInd w:val="0"/>
        <w:jc w:val="right"/>
        <w:rPr>
          <w:sz w:val="24"/>
          <w:szCs w:val="24"/>
          <w:lang w:eastAsia="ru-RU"/>
        </w:rPr>
      </w:pPr>
      <w:r w:rsidRPr="00A11A03">
        <w:rPr>
          <w:sz w:val="24"/>
          <w:szCs w:val="24"/>
          <w:lang w:eastAsia="ru-RU"/>
        </w:rPr>
        <w:t xml:space="preserve">                                                                                         Совета депутатов </w:t>
      </w:r>
      <w:proofErr w:type="gramStart"/>
      <w:r w:rsidRPr="00A11A03">
        <w:rPr>
          <w:sz w:val="24"/>
          <w:szCs w:val="24"/>
          <w:lang w:eastAsia="ru-RU"/>
        </w:rPr>
        <w:t>Кировского  сельсовета</w:t>
      </w:r>
      <w:proofErr w:type="gramEnd"/>
    </w:p>
    <w:p w:rsidR="00A11A03" w:rsidRPr="00A11A03" w:rsidRDefault="00A11A03" w:rsidP="00A11A03">
      <w:pPr>
        <w:widowControl w:val="0"/>
        <w:suppressAutoHyphens w:val="0"/>
        <w:autoSpaceDE w:val="0"/>
        <w:autoSpaceDN w:val="0"/>
        <w:adjustRightInd w:val="0"/>
        <w:jc w:val="right"/>
        <w:rPr>
          <w:sz w:val="24"/>
          <w:szCs w:val="24"/>
          <w:lang w:eastAsia="ru-RU"/>
        </w:rPr>
      </w:pPr>
      <w:r w:rsidRPr="00A11A03">
        <w:rPr>
          <w:sz w:val="24"/>
          <w:szCs w:val="24"/>
          <w:lang w:eastAsia="ru-RU"/>
        </w:rPr>
        <w:t xml:space="preserve">                                                                               Тогучинского   района Новосибирской области </w:t>
      </w:r>
    </w:p>
    <w:p w:rsidR="00A11A03" w:rsidRPr="00A11A03" w:rsidRDefault="00A11A03" w:rsidP="00A11A03">
      <w:pPr>
        <w:widowControl w:val="0"/>
        <w:suppressAutoHyphens w:val="0"/>
        <w:autoSpaceDE w:val="0"/>
        <w:autoSpaceDN w:val="0"/>
        <w:adjustRightInd w:val="0"/>
        <w:ind w:firstLine="720"/>
        <w:jc w:val="right"/>
        <w:rPr>
          <w:sz w:val="24"/>
          <w:szCs w:val="24"/>
          <w:lang w:eastAsia="ru-RU"/>
        </w:rPr>
      </w:pPr>
      <w:r w:rsidRPr="00A11A03">
        <w:rPr>
          <w:sz w:val="24"/>
          <w:szCs w:val="24"/>
          <w:lang w:eastAsia="ru-RU"/>
        </w:rPr>
        <w:t>от 08.12.2023 № 134</w:t>
      </w:r>
    </w:p>
    <w:p w:rsidR="00A11A03" w:rsidRPr="00A11A03" w:rsidRDefault="00A11A03" w:rsidP="00A11A03">
      <w:pPr>
        <w:widowControl w:val="0"/>
        <w:suppressAutoHyphens w:val="0"/>
        <w:autoSpaceDE w:val="0"/>
        <w:autoSpaceDN w:val="0"/>
        <w:adjustRightInd w:val="0"/>
        <w:ind w:firstLine="720"/>
        <w:jc w:val="right"/>
        <w:rPr>
          <w:sz w:val="24"/>
          <w:szCs w:val="24"/>
          <w:lang w:eastAsia="ru-RU"/>
        </w:rPr>
      </w:pPr>
      <w:r w:rsidRPr="00A11A03">
        <w:rPr>
          <w:sz w:val="24"/>
          <w:szCs w:val="24"/>
          <w:lang w:eastAsia="ru-RU"/>
        </w:rPr>
        <w:t xml:space="preserve">(в </w:t>
      </w:r>
      <w:proofErr w:type="spellStart"/>
      <w:r w:rsidRPr="00A11A03">
        <w:rPr>
          <w:sz w:val="24"/>
          <w:szCs w:val="24"/>
          <w:lang w:eastAsia="ru-RU"/>
        </w:rPr>
        <w:t>ред</w:t>
      </w:r>
      <w:proofErr w:type="spellEnd"/>
      <w:r w:rsidRPr="00A11A03">
        <w:rPr>
          <w:sz w:val="24"/>
          <w:szCs w:val="24"/>
          <w:lang w:eastAsia="ru-RU"/>
        </w:rPr>
        <w:t xml:space="preserve"> решения № 199 от 13.05.2025)</w:t>
      </w:r>
    </w:p>
    <w:p w:rsidR="00A11A03" w:rsidRPr="00A11A03" w:rsidRDefault="00A11A03" w:rsidP="00A11A03">
      <w:pPr>
        <w:widowControl w:val="0"/>
        <w:suppressAutoHyphens w:val="0"/>
        <w:autoSpaceDE w:val="0"/>
        <w:autoSpaceDN w:val="0"/>
        <w:adjustRightInd w:val="0"/>
        <w:jc w:val="center"/>
        <w:outlineLvl w:val="0"/>
        <w:rPr>
          <w:b/>
          <w:bCs/>
          <w:sz w:val="24"/>
          <w:szCs w:val="24"/>
          <w:lang w:eastAsia="ru-RU"/>
        </w:rPr>
      </w:pPr>
    </w:p>
    <w:p w:rsidR="00A11A03" w:rsidRPr="00A11A03" w:rsidRDefault="00A11A03" w:rsidP="00A11A03">
      <w:pPr>
        <w:widowControl w:val="0"/>
        <w:suppressAutoHyphens w:val="0"/>
        <w:autoSpaceDE w:val="0"/>
        <w:autoSpaceDN w:val="0"/>
        <w:adjustRightInd w:val="0"/>
        <w:jc w:val="center"/>
        <w:outlineLvl w:val="0"/>
        <w:rPr>
          <w:b/>
          <w:bCs/>
          <w:sz w:val="24"/>
          <w:szCs w:val="24"/>
          <w:lang w:eastAsia="ru-RU"/>
        </w:rPr>
      </w:pPr>
    </w:p>
    <w:p w:rsidR="00A11A03" w:rsidRPr="00A11A03" w:rsidRDefault="00A11A03" w:rsidP="00A11A03">
      <w:pPr>
        <w:widowControl w:val="0"/>
        <w:suppressAutoHyphens w:val="0"/>
        <w:autoSpaceDE w:val="0"/>
        <w:autoSpaceDN w:val="0"/>
        <w:adjustRightInd w:val="0"/>
        <w:jc w:val="center"/>
        <w:outlineLvl w:val="0"/>
        <w:rPr>
          <w:bCs/>
          <w:sz w:val="24"/>
          <w:szCs w:val="24"/>
          <w:lang w:eastAsia="ru-RU"/>
        </w:rPr>
      </w:pPr>
      <w:r w:rsidRPr="00A11A03">
        <w:rPr>
          <w:bCs/>
          <w:sz w:val="24"/>
          <w:szCs w:val="24"/>
          <w:lang w:eastAsia="ru-RU"/>
        </w:rPr>
        <w:t>Положение</w:t>
      </w:r>
    </w:p>
    <w:p w:rsidR="00A11A03" w:rsidRPr="00A11A03" w:rsidRDefault="00A11A03" w:rsidP="00A11A03">
      <w:pPr>
        <w:widowControl w:val="0"/>
        <w:suppressAutoHyphens w:val="0"/>
        <w:autoSpaceDE w:val="0"/>
        <w:autoSpaceDN w:val="0"/>
        <w:adjustRightInd w:val="0"/>
        <w:jc w:val="center"/>
        <w:outlineLvl w:val="0"/>
        <w:rPr>
          <w:bCs/>
          <w:sz w:val="24"/>
          <w:szCs w:val="24"/>
          <w:lang w:eastAsia="ru-RU"/>
        </w:rPr>
      </w:pPr>
      <w:r w:rsidRPr="00A11A03">
        <w:rPr>
          <w:bCs/>
          <w:sz w:val="24"/>
          <w:szCs w:val="24"/>
          <w:lang w:eastAsia="ru-RU"/>
        </w:rPr>
        <w:t xml:space="preserve">о нестационарных объектах на территории Кировского сельсовета </w:t>
      </w:r>
    </w:p>
    <w:p w:rsidR="00A11A03" w:rsidRPr="00A11A03" w:rsidRDefault="00A11A03" w:rsidP="00A11A03">
      <w:pPr>
        <w:widowControl w:val="0"/>
        <w:suppressAutoHyphens w:val="0"/>
        <w:autoSpaceDE w:val="0"/>
        <w:autoSpaceDN w:val="0"/>
        <w:adjustRightInd w:val="0"/>
        <w:jc w:val="center"/>
        <w:outlineLvl w:val="0"/>
        <w:rPr>
          <w:bCs/>
          <w:sz w:val="24"/>
          <w:szCs w:val="24"/>
          <w:lang w:eastAsia="ru-RU"/>
        </w:rPr>
      </w:pPr>
      <w:r w:rsidRPr="00A11A03">
        <w:rPr>
          <w:bCs/>
          <w:sz w:val="24"/>
          <w:szCs w:val="24"/>
          <w:lang w:eastAsia="ru-RU"/>
        </w:rPr>
        <w:t>Тогучинского района Новосибирской области</w:t>
      </w:r>
    </w:p>
    <w:p w:rsidR="00A11A03" w:rsidRPr="00A11A03" w:rsidRDefault="00A11A03" w:rsidP="00A11A03">
      <w:pPr>
        <w:widowControl w:val="0"/>
        <w:suppressAutoHyphens w:val="0"/>
        <w:autoSpaceDE w:val="0"/>
        <w:autoSpaceDN w:val="0"/>
        <w:adjustRightInd w:val="0"/>
        <w:jc w:val="center"/>
        <w:outlineLvl w:val="0"/>
        <w:rPr>
          <w:b/>
          <w:bCs/>
          <w:sz w:val="24"/>
          <w:szCs w:val="24"/>
          <w:lang w:eastAsia="ru-RU"/>
        </w:rPr>
      </w:pPr>
      <w:bookmarkStart w:id="0" w:name="sub_1010"/>
    </w:p>
    <w:p w:rsidR="00A11A03" w:rsidRPr="00A11A03" w:rsidRDefault="00A11A03" w:rsidP="00A11A03">
      <w:pPr>
        <w:widowControl w:val="0"/>
        <w:suppressAutoHyphens w:val="0"/>
        <w:autoSpaceDE w:val="0"/>
        <w:autoSpaceDN w:val="0"/>
        <w:adjustRightInd w:val="0"/>
        <w:jc w:val="center"/>
        <w:outlineLvl w:val="0"/>
        <w:rPr>
          <w:bCs/>
          <w:sz w:val="24"/>
          <w:szCs w:val="24"/>
          <w:lang w:eastAsia="ru-RU"/>
        </w:rPr>
      </w:pPr>
      <w:r w:rsidRPr="00A11A03">
        <w:rPr>
          <w:bCs/>
          <w:sz w:val="24"/>
          <w:szCs w:val="24"/>
          <w:lang w:eastAsia="ru-RU"/>
        </w:rPr>
        <w:t>1. Общие положения</w:t>
      </w:r>
      <w:bookmarkEnd w:id="0"/>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bookmarkStart w:id="1" w:name="sub_1514"/>
      <w:r w:rsidRPr="00A11A03">
        <w:rPr>
          <w:sz w:val="24"/>
          <w:szCs w:val="24"/>
          <w:lang w:eastAsia="ru-RU"/>
        </w:rPr>
        <w:t>1.1. Положение о нестационарных объектах на территории Кировского сельсовета</w:t>
      </w:r>
      <w:r w:rsidRPr="00A11A03">
        <w:rPr>
          <w:b/>
          <w:sz w:val="24"/>
          <w:szCs w:val="24"/>
          <w:lang w:eastAsia="ru-RU"/>
        </w:rPr>
        <w:t xml:space="preserve"> </w:t>
      </w:r>
      <w:r w:rsidRPr="00A11A03">
        <w:rPr>
          <w:sz w:val="24"/>
          <w:szCs w:val="24"/>
          <w:lang w:eastAsia="ru-RU"/>
        </w:rPr>
        <w:t xml:space="preserve">Тогучинского района Новосибирской области (далее - Положение) разработано в соответствии с Гражданским кодексом Российской Федерации,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и регулирует размещение нестационарных объектов на территории </w:t>
      </w:r>
      <w:r w:rsidRPr="00A11A03">
        <w:rPr>
          <w:bCs/>
          <w:sz w:val="24"/>
          <w:szCs w:val="24"/>
          <w:lang w:eastAsia="ru-RU"/>
        </w:rPr>
        <w:t xml:space="preserve">Кировского сельсовета </w:t>
      </w:r>
      <w:r w:rsidRPr="00A11A03">
        <w:rPr>
          <w:sz w:val="24"/>
          <w:szCs w:val="24"/>
          <w:lang w:eastAsia="ru-RU"/>
        </w:rPr>
        <w:t>Тогучинского района Новосибирской области (далее –муниципальное образование), порядок демонтажа и осуществления контроля за их размещением и эксплуатацией.</w:t>
      </w:r>
    </w:p>
    <w:bookmarkEnd w:id="1"/>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1.2. Для целей Положения используются следующие понятия:</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A11A03" w:rsidRPr="00A11A03" w:rsidRDefault="00A11A03" w:rsidP="00A11A03">
      <w:pPr>
        <w:widowControl w:val="0"/>
        <w:tabs>
          <w:tab w:val="left" w:pos="1140"/>
        </w:tabs>
        <w:suppressAutoHyphens w:val="0"/>
        <w:autoSpaceDE w:val="0"/>
        <w:autoSpaceDN w:val="0"/>
        <w:adjustRightInd w:val="0"/>
        <w:ind w:firstLine="567"/>
        <w:jc w:val="both"/>
        <w:rPr>
          <w:sz w:val="24"/>
          <w:szCs w:val="24"/>
          <w:lang w:eastAsia="ru-RU"/>
        </w:rPr>
      </w:pPr>
      <w:bookmarkStart w:id="2" w:name="sub_61704"/>
      <w:r w:rsidRPr="00A11A03">
        <w:rPr>
          <w:sz w:val="24"/>
          <w:szCs w:val="24"/>
          <w:lang w:eastAsia="ru-RU"/>
        </w:rPr>
        <w:t xml:space="preserve">схема размещения нестационарного торгового объекта – документ, подготовленный в соответствии с Приказом </w:t>
      </w:r>
      <w:proofErr w:type="spellStart"/>
      <w:r w:rsidRPr="00A11A03">
        <w:rPr>
          <w:sz w:val="24"/>
          <w:szCs w:val="24"/>
          <w:lang w:eastAsia="ru-RU"/>
        </w:rPr>
        <w:t>Росреестра</w:t>
      </w:r>
      <w:proofErr w:type="spellEnd"/>
      <w:r w:rsidRPr="00A11A03">
        <w:rPr>
          <w:sz w:val="24"/>
          <w:szCs w:val="24"/>
          <w:lang w:eastAsia="ru-RU"/>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эскиз нестационарного торгового объекта - графический материал в цветном исполнении, представляющий собой изображения фасадов, разрезов, элементов благоустройства, в том числе фотомонтаж нестационарного объекта в предполагаемом месте размещения;</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bookmarkStart w:id="3" w:name="sub_1757"/>
      <w:bookmarkEnd w:id="2"/>
      <w:r w:rsidRPr="00A11A03">
        <w:rPr>
          <w:sz w:val="24"/>
          <w:szCs w:val="24"/>
          <w:lang w:eastAsia="ru-RU"/>
        </w:rPr>
        <w:t>самовольный нестационарный объект - нестационарный объект, размещенный и (или) эксплуатируемый на землях или земельных участках, находящихся в муниципальной собственности или государственная собственность на которые не разграничена, без соответствующего документа, являющегося в соответствии с пунктом 2.1 Положения основанием для его размещения, либо эксплуатируемый на основании документа, срок действия которого истек;</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bookmarkStart w:id="4" w:name="sub_61745"/>
      <w:bookmarkEnd w:id="3"/>
      <w:r w:rsidRPr="00A11A03">
        <w:rPr>
          <w:sz w:val="24"/>
          <w:szCs w:val="24"/>
          <w:lang w:eastAsia="ru-RU"/>
        </w:rPr>
        <w:t>карта-схема территории - изображение на топографическом плане земельных участков в масштабе 1:500 с обозначением автомобильных дорог, объектов капитального строительства, а также территорий общего пользования, которыми беспрепятственно пользуется неограниченный круг лиц (в том числе площадей, улиц, проездов, скверов, бульваров).</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bookmarkStart w:id="5" w:name="sub_1519"/>
      <w:bookmarkEnd w:id="4"/>
      <w:r w:rsidRPr="00A11A03">
        <w:rPr>
          <w:sz w:val="24"/>
          <w:szCs w:val="24"/>
          <w:lang w:eastAsia="ru-RU"/>
        </w:rPr>
        <w:t>1.3. К нестационарным объектам относятся:</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а) нестационарные торговые объекты в соответствии с национальным стандартом Российской Федерации ГОСТ Р 51303-2013 «Торговля. Термины и определения», утвержденным приказом Федерального агентства по техническому регулированию и метрологии от 28.08.2013 № 582-ст:</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торговый павильон;</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киоск;</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торговый автомат (</w:t>
      </w:r>
      <w:proofErr w:type="spellStart"/>
      <w:r w:rsidRPr="00A11A03">
        <w:rPr>
          <w:sz w:val="24"/>
          <w:szCs w:val="24"/>
          <w:lang w:eastAsia="ru-RU"/>
        </w:rPr>
        <w:t>вендинговый</w:t>
      </w:r>
      <w:proofErr w:type="spellEnd"/>
      <w:r w:rsidRPr="00A11A03">
        <w:rPr>
          <w:sz w:val="24"/>
          <w:szCs w:val="24"/>
          <w:lang w:eastAsia="ru-RU"/>
        </w:rPr>
        <w:t xml:space="preserve"> автомат);</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торговая палатка;</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бахчевой развал;</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елочный базар;</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торговая галерея;</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торговая тележка;</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торговый автофургон;</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автолавка;</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автоцистерна;</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б) металлические гаражи;</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в) иные нестационарные объекты.</w:t>
      </w:r>
    </w:p>
    <w:bookmarkEnd w:id="5"/>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 xml:space="preserve">1.4. Положение применяется при размещении нестационарных объектов на земельных участках, находящихся в муниципальной собственности и не распространяется на случаи </w:t>
      </w:r>
      <w:r w:rsidRPr="00A11A03">
        <w:rPr>
          <w:sz w:val="24"/>
          <w:szCs w:val="24"/>
          <w:lang w:eastAsia="ru-RU"/>
        </w:rPr>
        <w:lastRenderedPageBreak/>
        <w:t>размещения нестационарных объектов на земельных участках, предоставленных физическим или юридическим лицам.</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Порядок размещения нестационарных объектов на земельных участках, находящихся в частной собственности, устанавливается собственником земельного участка с учетом требований, определенных законодательством Российской Федерации.</w:t>
      </w:r>
    </w:p>
    <w:p w:rsidR="00A11A03" w:rsidRPr="00A11A03" w:rsidRDefault="00A11A03" w:rsidP="00A11A03">
      <w:pPr>
        <w:widowControl w:val="0"/>
        <w:suppressAutoHyphens w:val="0"/>
        <w:autoSpaceDE w:val="0"/>
        <w:autoSpaceDN w:val="0"/>
        <w:adjustRightInd w:val="0"/>
        <w:ind w:firstLine="720"/>
        <w:jc w:val="both"/>
        <w:rPr>
          <w:sz w:val="24"/>
          <w:szCs w:val="24"/>
          <w:lang w:eastAsia="ru-RU"/>
        </w:rPr>
      </w:pPr>
    </w:p>
    <w:p w:rsidR="00A11A03" w:rsidRPr="00A11A03" w:rsidRDefault="00A11A03" w:rsidP="00A11A03">
      <w:pPr>
        <w:widowControl w:val="0"/>
        <w:suppressAutoHyphens w:val="0"/>
        <w:autoSpaceDE w:val="0"/>
        <w:autoSpaceDN w:val="0"/>
        <w:adjustRightInd w:val="0"/>
        <w:jc w:val="center"/>
        <w:outlineLvl w:val="0"/>
        <w:rPr>
          <w:bCs/>
          <w:sz w:val="24"/>
          <w:szCs w:val="24"/>
          <w:lang w:eastAsia="ru-RU"/>
        </w:rPr>
      </w:pPr>
      <w:bookmarkStart w:id="6" w:name="sub_1020"/>
      <w:r w:rsidRPr="00A11A03">
        <w:rPr>
          <w:bCs/>
          <w:sz w:val="24"/>
          <w:szCs w:val="24"/>
          <w:lang w:eastAsia="ru-RU"/>
        </w:rPr>
        <w:t>2. Размещение нестационарных объектов</w:t>
      </w:r>
      <w:bookmarkEnd w:id="6"/>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2.1. Размещение нестационарного объекта осуществляется на основании договора аренды земельного участка для размещения нестационарного объекта (далее - договор аренды), заключаемого в порядке, установленном законодательством, за исключением случаев, предусмотренных абзацами вторым-четвертым настоящего пункта.</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bookmarkStart w:id="7" w:name="sub_1735"/>
      <w:r w:rsidRPr="00A11A03">
        <w:rPr>
          <w:sz w:val="24"/>
          <w:szCs w:val="24"/>
          <w:lang w:eastAsia="ru-RU"/>
        </w:rPr>
        <w:t>Размещение нестационарных торговых объектов, предусмотренных подпунктом «а» пункта 1.3 Положения, осуществляется без предоставления земельных участков на основании договора на размещение и эксплуатацию нестационарного торгового объекта (далее - договор на размещение), заключаемого в порядке, предусмотренном разделом 4 Положения.</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bookmarkStart w:id="8" w:name="sub_224"/>
      <w:bookmarkEnd w:id="7"/>
      <w:r w:rsidRPr="00A11A03">
        <w:rPr>
          <w:sz w:val="24"/>
          <w:szCs w:val="24"/>
          <w:lang w:eastAsia="ru-RU"/>
        </w:rPr>
        <w:t>Размещение нестационарных торговых объектов, предусмотренных подпунктом «а» пункта 1.3 Положения, при проведении праздничных и иных культурно-массовых мероприятий на территории муниципального образования осуществляется без предоставления земельных участков в соответствии с правовым актом муниципального образования.</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bookmarkStart w:id="9" w:name="sub_225"/>
      <w:bookmarkEnd w:id="8"/>
      <w:r w:rsidRPr="00A11A03">
        <w:rPr>
          <w:sz w:val="24"/>
          <w:szCs w:val="24"/>
          <w:lang w:eastAsia="ru-RU"/>
        </w:rPr>
        <w:t>Размещение нестационарных объектов, перечень которых установлен Правительством Российской Федерации, осуществляется без предоставления земельных участков в порядке и на условиях, установленных нормативным правовым актом Новосибирской области.</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bookmarkStart w:id="10" w:name="sub_226"/>
      <w:bookmarkEnd w:id="9"/>
      <w:r w:rsidRPr="00A11A03">
        <w:rPr>
          <w:sz w:val="24"/>
          <w:szCs w:val="24"/>
          <w:lang w:eastAsia="ru-RU"/>
        </w:rPr>
        <w:t>Размещение нестационарных объектов, предусмотренных подпунктом «б» пункта 1.3 Положения, осуществляется инвалидами на основании договора аренды, заключаемого без проведения торгов.</w:t>
      </w:r>
    </w:p>
    <w:bookmarkEnd w:id="10"/>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2.2. Размещение нестационарных торговых объектов осуществляется в соответствии со схемой размещения нестационарных торговых объектов, утверждаемой правовым актом</w:t>
      </w:r>
      <w:r w:rsidRPr="00A11A03">
        <w:rPr>
          <w:b/>
          <w:sz w:val="24"/>
          <w:szCs w:val="24"/>
          <w:lang w:eastAsia="ru-RU"/>
        </w:rPr>
        <w:t xml:space="preserve"> </w:t>
      </w:r>
      <w:r w:rsidRPr="00A11A03">
        <w:rPr>
          <w:sz w:val="24"/>
          <w:szCs w:val="24"/>
          <w:lang w:eastAsia="ru-RU"/>
        </w:rPr>
        <w:t>муниципального образования (далее - схема размещения нестационарных торговых объектов).</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2.3. Размещение и эксплуатация нестационарных торговых объектов, предусмотренных абзацами вторым-восьмым подпункта «а» пункта 1.3 Положения, осуществляются с учетом размещения вне их помещений холодильных витрин в количестве не более двух единиц для одного нестационарного торгового объекта.</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 xml:space="preserve">2.4. За использование земель или земельных участков для размещения нестационарных объектов, предусмотренных подпунктом «а» пункта 1.3 Положения, взимается плата, определяемая </w:t>
      </w:r>
      <w:r w:rsidRPr="00A11A03">
        <w:rPr>
          <w:rFonts w:eastAsia="Calibri"/>
          <w:sz w:val="24"/>
          <w:szCs w:val="24"/>
          <w:lang w:eastAsia="en-US"/>
        </w:rPr>
        <w:t xml:space="preserve">на основании отчета независимой оценки, в соответствии с законодательством Российской Федерации об оценочной </w:t>
      </w:r>
      <w:proofErr w:type="gramStart"/>
      <w:r w:rsidRPr="00A11A03">
        <w:rPr>
          <w:rFonts w:eastAsia="Calibri"/>
          <w:sz w:val="24"/>
          <w:szCs w:val="24"/>
          <w:lang w:eastAsia="en-US"/>
        </w:rPr>
        <w:t>деятельности</w:t>
      </w:r>
      <w:r w:rsidRPr="00A11A03">
        <w:rPr>
          <w:sz w:val="24"/>
          <w:szCs w:val="24"/>
          <w:lang w:eastAsia="ru-RU"/>
        </w:rPr>
        <w:t xml:space="preserve">  (</w:t>
      </w:r>
      <w:proofErr w:type="gramEnd"/>
      <w:r w:rsidRPr="00A11A03">
        <w:rPr>
          <w:sz w:val="24"/>
          <w:szCs w:val="24"/>
          <w:lang w:eastAsia="ru-RU"/>
        </w:rPr>
        <w:t>далее - плата за использование земель).</w:t>
      </w:r>
    </w:p>
    <w:p w:rsidR="00A11A03" w:rsidRPr="00A11A03" w:rsidRDefault="00A11A03" w:rsidP="00A11A03">
      <w:pPr>
        <w:widowControl w:val="0"/>
        <w:suppressAutoHyphens w:val="0"/>
        <w:autoSpaceDE w:val="0"/>
        <w:autoSpaceDN w:val="0"/>
        <w:adjustRightInd w:val="0"/>
        <w:ind w:firstLine="720"/>
        <w:jc w:val="both"/>
        <w:rPr>
          <w:sz w:val="24"/>
          <w:szCs w:val="24"/>
          <w:lang w:eastAsia="ru-RU"/>
        </w:rPr>
      </w:pPr>
    </w:p>
    <w:p w:rsidR="00A11A03" w:rsidRPr="00A11A03" w:rsidRDefault="00A11A03" w:rsidP="00A11A03">
      <w:pPr>
        <w:widowControl w:val="0"/>
        <w:suppressAutoHyphens w:val="0"/>
        <w:autoSpaceDE w:val="0"/>
        <w:autoSpaceDN w:val="0"/>
        <w:adjustRightInd w:val="0"/>
        <w:jc w:val="center"/>
        <w:outlineLvl w:val="0"/>
        <w:rPr>
          <w:bCs/>
          <w:sz w:val="24"/>
          <w:szCs w:val="24"/>
          <w:lang w:eastAsia="ru-RU"/>
        </w:rPr>
      </w:pPr>
      <w:bookmarkStart w:id="11" w:name="sub_1030"/>
      <w:r w:rsidRPr="00A11A03">
        <w:rPr>
          <w:bCs/>
          <w:sz w:val="24"/>
          <w:szCs w:val="24"/>
          <w:lang w:eastAsia="ru-RU"/>
        </w:rPr>
        <w:t>3. Заключение договора аренды</w:t>
      </w:r>
      <w:bookmarkEnd w:id="11"/>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3.1. В случаях, предусмотренных законодательством, заявления о предварительном согласовании предоставления земельного участка, о предоставлении земельного участка, а также заявления об утверждении схемы расположения земельного участка, о проведении аукциона на право заключения договора аренды подаются или направляются в администрацию муниципального образования.</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3.2. Заключение договора аренды осуществляется в порядке, установленном законодательством.</w:t>
      </w:r>
    </w:p>
    <w:p w:rsidR="00A11A03" w:rsidRPr="00A11A03" w:rsidRDefault="00A11A03" w:rsidP="00A11A03">
      <w:pPr>
        <w:widowControl w:val="0"/>
        <w:suppressAutoHyphens w:val="0"/>
        <w:autoSpaceDE w:val="0"/>
        <w:autoSpaceDN w:val="0"/>
        <w:adjustRightInd w:val="0"/>
        <w:ind w:firstLine="567"/>
        <w:jc w:val="both"/>
        <w:rPr>
          <w:b/>
          <w:sz w:val="24"/>
          <w:szCs w:val="24"/>
          <w:lang w:eastAsia="ru-RU"/>
        </w:rPr>
      </w:pPr>
      <w:r w:rsidRPr="00A11A03">
        <w:rPr>
          <w:sz w:val="24"/>
          <w:szCs w:val="24"/>
          <w:lang w:eastAsia="ru-RU"/>
        </w:rPr>
        <w:t>3.3. Заявление о заключении нового договора аренды в случаях, предусмотренных Земельным кодексом Российской Федерации, подается арендатором в администрацию</w:t>
      </w:r>
      <w:r w:rsidRPr="00A11A03">
        <w:rPr>
          <w:b/>
          <w:sz w:val="24"/>
          <w:szCs w:val="24"/>
          <w:lang w:eastAsia="ru-RU"/>
        </w:rPr>
        <w:t xml:space="preserve"> </w:t>
      </w:r>
      <w:r w:rsidRPr="00A11A03">
        <w:rPr>
          <w:sz w:val="24"/>
          <w:szCs w:val="24"/>
          <w:lang w:eastAsia="ru-RU"/>
        </w:rPr>
        <w:t>муниципального образования</w:t>
      </w:r>
      <w:r w:rsidRPr="00A11A03">
        <w:rPr>
          <w:b/>
          <w:sz w:val="24"/>
          <w:szCs w:val="24"/>
          <w:lang w:eastAsia="ru-RU"/>
        </w:rPr>
        <w:t xml:space="preserve"> </w:t>
      </w:r>
      <w:r w:rsidRPr="00A11A03">
        <w:rPr>
          <w:sz w:val="24"/>
          <w:szCs w:val="24"/>
          <w:lang w:eastAsia="ru-RU"/>
        </w:rPr>
        <w:t>до дня истечения срока действия ранее заключенного договора аренды.</w:t>
      </w:r>
    </w:p>
    <w:p w:rsidR="00A11A03" w:rsidRPr="00A11A03" w:rsidRDefault="00A11A03" w:rsidP="00A11A03">
      <w:pPr>
        <w:widowControl w:val="0"/>
        <w:suppressAutoHyphens w:val="0"/>
        <w:autoSpaceDE w:val="0"/>
        <w:autoSpaceDN w:val="0"/>
        <w:adjustRightInd w:val="0"/>
        <w:ind w:firstLine="720"/>
        <w:jc w:val="both"/>
        <w:rPr>
          <w:sz w:val="24"/>
          <w:szCs w:val="24"/>
          <w:lang w:eastAsia="ru-RU"/>
        </w:rPr>
      </w:pPr>
    </w:p>
    <w:p w:rsidR="00A11A03" w:rsidRPr="00A11A03" w:rsidRDefault="00A11A03" w:rsidP="00A11A03">
      <w:pPr>
        <w:widowControl w:val="0"/>
        <w:suppressAutoHyphens w:val="0"/>
        <w:autoSpaceDE w:val="0"/>
        <w:autoSpaceDN w:val="0"/>
        <w:adjustRightInd w:val="0"/>
        <w:ind w:firstLine="720"/>
        <w:jc w:val="both"/>
        <w:rPr>
          <w:sz w:val="24"/>
          <w:szCs w:val="24"/>
          <w:lang w:eastAsia="ru-RU"/>
        </w:rPr>
      </w:pPr>
    </w:p>
    <w:p w:rsidR="00A11A03" w:rsidRPr="00A11A03" w:rsidRDefault="00A11A03" w:rsidP="00A11A03">
      <w:pPr>
        <w:widowControl w:val="0"/>
        <w:suppressAutoHyphens w:val="0"/>
        <w:autoSpaceDE w:val="0"/>
        <w:autoSpaceDN w:val="0"/>
        <w:adjustRightInd w:val="0"/>
        <w:jc w:val="center"/>
        <w:outlineLvl w:val="0"/>
        <w:rPr>
          <w:bCs/>
          <w:sz w:val="24"/>
          <w:szCs w:val="24"/>
          <w:lang w:eastAsia="ru-RU"/>
        </w:rPr>
      </w:pPr>
      <w:bookmarkStart w:id="12" w:name="sub_1040"/>
      <w:r w:rsidRPr="00A11A03">
        <w:rPr>
          <w:bCs/>
          <w:sz w:val="24"/>
          <w:szCs w:val="24"/>
          <w:lang w:eastAsia="ru-RU"/>
        </w:rPr>
        <w:t>4. Заключение договора на размещение</w:t>
      </w:r>
      <w:bookmarkEnd w:id="12"/>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4.1. Физические и юридические лица, заинтересованные в размещении на территории</w:t>
      </w:r>
      <w:r w:rsidRPr="00A11A03">
        <w:rPr>
          <w:b/>
          <w:sz w:val="24"/>
          <w:szCs w:val="24"/>
          <w:lang w:eastAsia="ru-RU"/>
        </w:rPr>
        <w:t xml:space="preserve"> </w:t>
      </w:r>
      <w:r w:rsidRPr="00A11A03">
        <w:rPr>
          <w:sz w:val="24"/>
          <w:szCs w:val="24"/>
          <w:lang w:eastAsia="ru-RU"/>
        </w:rPr>
        <w:t>муниципального образования нестационарного торгового объекта, обращаются в администрацию</w:t>
      </w:r>
      <w:r w:rsidRPr="00A11A03">
        <w:rPr>
          <w:b/>
          <w:sz w:val="24"/>
          <w:szCs w:val="24"/>
          <w:lang w:eastAsia="ru-RU"/>
        </w:rPr>
        <w:t xml:space="preserve"> </w:t>
      </w:r>
      <w:r w:rsidRPr="00A11A03">
        <w:rPr>
          <w:sz w:val="24"/>
          <w:szCs w:val="24"/>
          <w:lang w:eastAsia="ru-RU"/>
        </w:rPr>
        <w:t>муниципального образования с письменным заявлением о заключении договора на размещение.</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4.2. В заявлении должны быть указаны:</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bookmarkStart w:id="13" w:name="sub_61705"/>
      <w:r w:rsidRPr="00A11A03">
        <w:rPr>
          <w:sz w:val="24"/>
          <w:szCs w:val="24"/>
          <w:lang w:eastAsia="ru-RU"/>
        </w:rPr>
        <w:lastRenderedPageBreak/>
        <w:t>фамилия, имя, отчество (при наличии), место жительства заявителя и реквизиты документа, удостоверяющего его личность, - в случае, если заявление о заключении договора на размещение подается физическим лицом;</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bookmarkStart w:id="14" w:name="sub_61706"/>
      <w:bookmarkEnd w:id="13"/>
      <w:r w:rsidRPr="00A11A03">
        <w:rPr>
          <w:sz w:val="24"/>
          <w:szCs w:val="24"/>
          <w:lang w:eastAsia="ru-RU"/>
        </w:rPr>
        <w:t>наименование, место нахождения, сведения о государственной регистрации заявителя в качестве юридического лица или индивидуального предпринимателя;</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bookmarkStart w:id="15" w:name="sub_61707"/>
      <w:bookmarkEnd w:id="14"/>
      <w:r w:rsidRPr="00A11A03">
        <w:rPr>
          <w:sz w:val="24"/>
          <w:szCs w:val="24"/>
          <w:lang w:eastAsia="ru-RU"/>
        </w:rPr>
        <w:t>фамилия, имя, отчество (при наличии) представителя заявителя и реквизиты документа, подтверждающего его полномочия, - в случае, если заявление о заключении договора на размещение подается представителем заявителя;</w:t>
      </w:r>
    </w:p>
    <w:bookmarkEnd w:id="15"/>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почтовый адрес, адрес электронной почты, номер телефона для связи с заявителем или представителем заявителя;</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bookmarkStart w:id="16" w:name="sub_1737"/>
      <w:r w:rsidRPr="00A11A03">
        <w:rPr>
          <w:sz w:val="24"/>
          <w:szCs w:val="24"/>
          <w:lang w:eastAsia="ru-RU"/>
        </w:rPr>
        <w:t>порядковый номер, тип, специализация нестационарного торгового объекта (ассортимент реализуемой продукции) и адресный ориентир нестационарного торгового объекта в соответствии со схемой размещения нестационарных торговых объектов;</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bookmarkStart w:id="17" w:name="sub_1739"/>
      <w:bookmarkEnd w:id="16"/>
      <w:r w:rsidRPr="00A11A03">
        <w:rPr>
          <w:sz w:val="24"/>
          <w:szCs w:val="24"/>
          <w:lang w:eastAsia="ru-RU"/>
        </w:rPr>
        <w:t>предполагаемый срок использования земель или земельного участка (в пределах сроков, установленных пунктом 4.8 Положения).</w:t>
      </w:r>
    </w:p>
    <w:bookmarkEnd w:id="17"/>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4.3. К заявлению о заключении договора на размещение прилагаются следующие документы:</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bookmarkStart w:id="18" w:name="sub_61727"/>
      <w:r w:rsidRPr="00A11A03">
        <w:rPr>
          <w:sz w:val="24"/>
          <w:szCs w:val="24"/>
          <w:lang w:eastAsia="ru-RU"/>
        </w:rPr>
        <w:t>копия документа, подтверждающего полномочия руководителя (для юридического лица);</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bookmarkStart w:id="19" w:name="sub_61718"/>
      <w:bookmarkEnd w:id="18"/>
      <w:r w:rsidRPr="00A11A03">
        <w:rPr>
          <w:sz w:val="24"/>
          <w:szCs w:val="24"/>
          <w:lang w:eastAsia="ru-RU"/>
        </w:rPr>
        <w:t>копия документа, удостоверяющего полномочия представителя физического или юридического лица, если с заявлением о заключении договора на размещение обращается представитель заявителя;</w:t>
      </w:r>
    </w:p>
    <w:bookmarkEnd w:id="19"/>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bookmarkStart w:id="20" w:name="sub_1761"/>
      <w:r w:rsidRPr="00A11A03">
        <w:rPr>
          <w:sz w:val="24"/>
          <w:szCs w:val="24"/>
          <w:lang w:eastAsia="ru-RU"/>
        </w:rPr>
        <w:t>копия документа, подтверждающего государственную регистрацию юридического лица (индивидуального предпринимателя);</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bookmarkStart w:id="21" w:name="sub_1762"/>
      <w:bookmarkEnd w:id="20"/>
      <w:r w:rsidRPr="00A11A03">
        <w:rPr>
          <w:sz w:val="24"/>
          <w:szCs w:val="24"/>
          <w:lang w:eastAsia="ru-RU"/>
        </w:rPr>
        <w:t>копия свидетельства о постановке на учет в налоговом органе (для юридического лица и индивидуального предпринимателя);</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bookmarkStart w:id="22" w:name="sub_1740"/>
      <w:bookmarkEnd w:id="21"/>
      <w:r w:rsidRPr="00A11A03">
        <w:rPr>
          <w:sz w:val="24"/>
          <w:szCs w:val="24"/>
          <w:lang w:eastAsia="ru-RU"/>
        </w:rPr>
        <w:t>план размещения нестационарного торгового объекта (для размещения нестационарного объекта на земельном участке);</w:t>
      </w:r>
    </w:p>
    <w:bookmarkEnd w:id="22"/>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эскиз нестационарного торгового объекта;</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bookmarkStart w:id="23" w:name="sub_1763"/>
      <w:r w:rsidRPr="00A11A03">
        <w:rPr>
          <w:sz w:val="24"/>
          <w:szCs w:val="24"/>
          <w:lang w:eastAsia="ru-RU"/>
        </w:rPr>
        <w:t xml:space="preserve">справка налогового органа по месту регистрации юридического лица (индивидуального предпринимателя) об отсутствии </w:t>
      </w:r>
      <w:proofErr w:type="gramStart"/>
      <w:r w:rsidRPr="00A11A03">
        <w:rPr>
          <w:sz w:val="24"/>
          <w:szCs w:val="24"/>
          <w:lang w:eastAsia="ru-RU"/>
        </w:rPr>
        <w:t>задолженности  по</w:t>
      </w:r>
      <w:proofErr w:type="gramEnd"/>
      <w:r w:rsidRPr="00A11A03">
        <w:rPr>
          <w:sz w:val="24"/>
          <w:szCs w:val="24"/>
          <w:lang w:eastAsia="ru-RU"/>
        </w:rPr>
        <w:t xml:space="preserve"> налоговым платежам;</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bookmarkStart w:id="24" w:name="sub_1760"/>
      <w:bookmarkStart w:id="25" w:name="sub_1529"/>
      <w:bookmarkEnd w:id="23"/>
      <w:r w:rsidRPr="00A11A03">
        <w:rPr>
          <w:sz w:val="24"/>
          <w:szCs w:val="24"/>
          <w:lang w:eastAsia="ru-RU"/>
        </w:rPr>
        <w:t>Если указанные в абзацах пятом, шестом, девятом настоящего пункта документы не представлены заявителем по собственной инициативе, содержащиеся в указанных документах сведения запрашиваются администрацией муниципального образования в порядке межведомственного информационного взаимодействия.</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bookmarkStart w:id="26" w:name="sub_61709"/>
      <w:bookmarkEnd w:id="24"/>
      <w:bookmarkEnd w:id="25"/>
      <w:r w:rsidRPr="00A11A03">
        <w:rPr>
          <w:sz w:val="24"/>
          <w:szCs w:val="24"/>
          <w:lang w:eastAsia="ru-RU"/>
        </w:rPr>
        <w:t>4.4. В течение 12 дней со дня регистрации заявления о заключении договора на размещение администрация</w:t>
      </w:r>
      <w:r w:rsidRPr="00A11A03">
        <w:rPr>
          <w:b/>
          <w:sz w:val="24"/>
          <w:szCs w:val="24"/>
          <w:lang w:eastAsia="ru-RU"/>
        </w:rPr>
        <w:t xml:space="preserve"> </w:t>
      </w:r>
      <w:r w:rsidRPr="00A11A03">
        <w:rPr>
          <w:sz w:val="24"/>
          <w:szCs w:val="24"/>
          <w:lang w:eastAsia="ru-RU"/>
        </w:rPr>
        <w:t>муниципального образования:</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bookmarkStart w:id="27" w:name="sub_61708"/>
      <w:r w:rsidRPr="00A11A03">
        <w:rPr>
          <w:sz w:val="24"/>
          <w:szCs w:val="24"/>
          <w:lang w:eastAsia="ru-RU"/>
        </w:rPr>
        <w:t>1) при наличии оснований для отказа в заключении договора на размещение, предусмотренных абзацами вторым-четвертым, четырнадцатым пункта 4.7 Положения, направляет заявителю письменный отказ в заключении договора на размещение с указанием основания для отказа и возвращает приложенные к заявлению документы;</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bookmarkStart w:id="28" w:name="sub_1533"/>
      <w:bookmarkEnd w:id="26"/>
      <w:bookmarkEnd w:id="27"/>
      <w:r w:rsidRPr="00A11A03">
        <w:rPr>
          <w:rFonts w:eastAsia="Calibri"/>
          <w:sz w:val="24"/>
          <w:szCs w:val="24"/>
          <w:lang w:eastAsia="en-US"/>
        </w:rPr>
        <w:t xml:space="preserve">2) при отсутствии оснований для отказа в заключении договора на размещение, предусмотренных </w:t>
      </w:r>
      <w:r w:rsidRPr="00A11A03">
        <w:rPr>
          <w:sz w:val="24"/>
          <w:szCs w:val="24"/>
          <w:lang w:eastAsia="ru-RU"/>
        </w:rPr>
        <w:t>абзацами вторым-четвертым, четырнадцатым пункта 4.7</w:t>
      </w:r>
      <w:r w:rsidRPr="00A11A03">
        <w:rPr>
          <w:rFonts w:eastAsia="Calibri"/>
          <w:sz w:val="24"/>
          <w:szCs w:val="24"/>
          <w:lang w:eastAsia="en-US"/>
        </w:rPr>
        <w:t xml:space="preserve"> Положения,</w:t>
      </w:r>
      <w:r w:rsidRPr="00A11A03">
        <w:rPr>
          <w:sz w:val="24"/>
          <w:szCs w:val="24"/>
          <w:lang w:eastAsia="ru-RU"/>
        </w:rPr>
        <w:t xml:space="preserve"> размещает на официальном сайте муниципального образования в информационно-телекоммуникационной сети «Интернет» сообщение о предстоящем заключении договора на размещение, о чем информирует заявителя в письменной форме</w:t>
      </w:r>
      <w:r w:rsidRPr="00A11A03">
        <w:rPr>
          <w:rFonts w:eastAsia="Calibri"/>
          <w:sz w:val="24"/>
          <w:szCs w:val="24"/>
          <w:lang w:eastAsia="en-US"/>
        </w:rPr>
        <w:t>.</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В сообщении о предстоящем заключении договора на размещение указывается место расположения нестационарного объекта в соответствии со схемой размещения нестационарного объекта и срок его размещения, предложение физическим и юридическим лицам, заинтересованным в размещении нестационарного объекта, в течение 14 дней со дня опубликования сообщения подать заявление о намерении участвовать в торгах на право заключения договора на размещение (далее - заявление о намерении).</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4.5. В заявлении о намерении должны быть указаны сведения, предусмотренные абзацами вторым - шестым пункта 4.2 Положения.</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 xml:space="preserve">К заявлению о намерении прилагаются документы, предусмотренные абзацами вторым - </w:t>
      </w:r>
      <w:r w:rsidRPr="00A11A03">
        <w:rPr>
          <w:rFonts w:eastAsia="Calibri"/>
          <w:sz w:val="24"/>
          <w:szCs w:val="24"/>
          <w:lang w:eastAsia="en-US"/>
        </w:rPr>
        <w:lastRenderedPageBreak/>
        <w:t>шестым пункта 4.3 Положения.</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 xml:space="preserve">4.6. В случае отсутствия в течение 14 дней со дня опубликования сообщения о предстоящем заключении договора на размещение заявлений о намерении администрация </w:t>
      </w:r>
      <w:r w:rsidRPr="00A11A03">
        <w:rPr>
          <w:sz w:val="24"/>
          <w:szCs w:val="24"/>
          <w:lang w:eastAsia="ru-RU"/>
        </w:rPr>
        <w:t xml:space="preserve">муниципального образования </w:t>
      </w:r>
      <w:r w:rsidRPr="00A11A03">
        <w:rPr>
          <w:rFonts w:eastAsia="Calibri"/>
          <w:sz w:val="24"/>
          <w:szCs w:val="24"/>
          <w:lang w:eastAsia="en-US"/>
        </w:rPr>
        <w:t>в течение 7 дней со дня истечения указанного срока принимает решение о заключении договора на размещение с заявителем, обратившимся с заявлением о заключении договора на размещение, без проведения торгов на право заключения договора на размещение (далее - торги).</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 xml:space="preserve">В случае поступления в течение 14 дней со дня опубликования сообщения о предстоящем заключении договора на размещение заявлений о намерении администрация </w:t>
      </w:r>
      <w:r w:rsidRPr="00A11A03">
        <w:rPr>
          <w:sz w:val="24"/>
          <w:szCs w:val="24"/>
          <w:lang w:eastAsia="ru-RU"/>
        </w:rPr>
        <w:t xml:space="preserve">муниципального образования </w:t>
      </w:r>
      <w:r w:rsidRPr="00A11A03">
        <w:rPr>
          <w:rFonts w:eastAsia="Calibri"/>
          <w:sz w:val="24"/>
          <w:szCs w:val="24"/>
          <w:lang w:eastAsia="en-US"/>
        </w:rPr>
        <w:t>в течение 14 дней со дня истечения указанного срока рассматривает заявления о намерении с приложенными к нему документами и принимает одно из следующих решений:</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1) о проведении торгов и невозможности заключения договора на размещение с заявителем, обратившимся с заявлением о заключении договора на размещение, без проведения торгов (в случае поступления заявлений о намерении и приложенных к ним документов, содержащих достоверные сведения и соответствующих требованиям пункта 4.5 Положения);</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2) о заключении договора на размещение с заявителем, обратившимся с заявлением о заключении договора на размещение, без проведения торгов (в случае поступления заявлений о намерении и приложенных к ним документов, содержащих недостоверные сведения и (или) несоответствующих требованиям пункта 4.5 Положения).</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 xml:space="preserve">В течение 7 дней со дня принятия решений, предусмотренных настоящим пунктом, администрация </w:t>
      </w:r>
      <w:r w:rsidRPr="00A11A03">
        <w:rPr>
          <w:sz w:val="24"/>
          <w:szCs w:val="24"/>
          <w:lang w:eastAsia="ru-RU"/>
        </w:rPr>
        <w:t xml:space="preserve">муниципального образования </w:t>
      </w:r>
      <w:r w:rsidRPr="00A11A03">
        <w:rPr>
          <w:rFonts w:eastAsia="Calibri"/>
          <w:sz w:val="24"/>
          <w:szCs w:val="24"/>
          <w:lang w:eastAsia="en-US"/>
        </w:rPr>
        <w:t>информирует об этом заявителей в письменной форме, в том числе:</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сообщает о результатах рассмотрения заявления о заключении договора на размещение, заявлений о намерении;</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направляет проект договора на размещение по форме согласно приложению 1 к Положению;</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предлагает обратиться с заявкой на участие в торгах.</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4.7. Основания для отказа в заключении договора на размещение:</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bookmarkStart w:id="29" w:name="sub_1742"/>
      <w:r w:rsidRPr="00A11A03">
        <w:rPr>
          <w:sz w:val="24"/>
          <w:szCs w:val="24"/>
          <w:lang w:eastAsia="ru-RU"/>
        </w:rPr>
        <w:t>1) несоответствие заявления требованиям, предусмотренным пунктом 4.2 Положения;</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bookmarkStart w:id="30" w:name="sub_1743"/>
      <w:bookmarkEnd w:id="29"/>
      <w:r w:rsidRPr="00A11A03">
        <w:rPr>
          <w:sz w:val="24"/>
          <w:szCs w:val="24"/>
          <w:lang w:eastAsia="ru-RU"/>
        </w:rPr>
        <w:t>2) несоответствие представленных документов требованиям, предусмотренным пунктом 4.3 Положения;</w:t>
      </w:r>
    </w:p>
    <w:bookmarkEnd w:id="30"/>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3) подача документов, содержащих недостоверные сведения;</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4) несоответствие размещения нестационарного торгового объекта требованиям пункта 1.4 Положения;</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5) несоответствие размещения нестационарного торгового объекта требованиям пункта 2.2 Положения;</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6) несоответствие размещения нестационарного торгового объекта требованиям нормативных правовых актов Российской Федерации, Новосибирской области и муниципальных правовых актов</w:t>
      </w:r>
      <w:r w:rsidRPr="00A11A03">
        <w:rPr>
          <w:b/>
          <w:sz w:val="24"/>
          <w:szCs w:val="24"/>
          <w:lang w:eastAsia="ru-RU"/>
        </w:rPr>
        <w:t xml:space="preserve"> </w:t>
      </w:r>
      <w:r w:rsidRPr="00A11A03">
        <w:rPr>
          <w:sz w:val="24"/>
          <w:szCs w:val="24"/>
          <w:lang w:eastAsia="ru-RU"/>
        </w:rPr>
        <w:t>муниципального образования;</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bookmarkStart w:id="31" w:name="sub_1744"/>
      <w:r w:rsidRPr="00A11A03">
        <w:rPr>
          <w:sz w:val="24"/>
          <w:szCs w:val="24"/>
          <w:lang w:eastAsia="ru-RU"/>
        </w:rPr>
        <w:t>7) земельный участок не является муниципальной собственностью;</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bookmarkStart w:id="32" w:name="sub_61711"/>
      <w:bookmarkEnd w:id="31"/>
      <w:r w:rsidRPr="00A11A03">
        <w:rPr>
          <w:sz w:val="24"/>
          <w:szCs w:val="24"/>
          <w:lang w:eastAsia="ru-RU"/>
        </w:rPr>
        <w:t>8) в отношении земельного участка принято решение о предварительном согласовании его предоставления, срок действия которого не истек;</w:t>
      </w:r>
    </w:p>
    <w:bookmarkEnd w:id="32"/>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9) в отношении земельного участка принято решение о его предоставлении физическому или юридическому лицу;</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10) земельный участок обременен правами третьих лиц;</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11) наличие задолженности перед бюджетом муниципального образования по налоговым и неналоговым платежам;</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bookmarkStart w:id="33" w:name="sub_61720"/>
      <w:r w:rsidRPr="00A11A03">
        <w:rPr>
          <w:sz w:val="24"/>
          <w:szCs w:val="24"/>
          <w:lang w:eastAsia="ru-RU"/>
        </w:rPr>
        <w:t>12) в отношении земельного участка принято решение о проведении торгов по его продаже или на право заключения договора аренды земельного участка;</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bookmarkStart w:id="34" w:name="sub_61726"/>
      <w:bookmarkEnd w:id="33"/>
      <w:r w:rsidRPr="00A11A03">
        <w:rPr>
          <w:sz w:val="24"/>
          <w:szCs w:val="24"/>
          <w:lang w:eastAsia="ru-RU"/>
        </w:rPr>
        <w:t xml:space="preserve">13) </w:t>
      </w:r>
      <w:r w:rsidRPr="00A11A03">
        <w:rPr>
          <w:rFonts w:eastAsia="Calibri"/>
          <w:sz w:val="24"/>
          <w:szCs w:val="24"/>
          <w:lang w:eastAsia="en-US"/>
        </w:rPr>
        <w:t>в отношении места размещения нестационарного торгового объекта принято решение о проведении торгов в форме аукциона на право заключения договора на размещение;</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 xml:space="preserve">14) на дату поступления в </w:t>
      </w:r>
      <w:r w:rsidRPr="00A11A03">
        <w:rPr>
          <w:sz w:val="24"/>
          <w:szCs w:val="24"/>
          <w:lang w:eastAsia="ru-RU"/>
        </w:rPr>
        <w:t xml:space="preserve">администрацию муниципального образования </w:t>
      </w:r>
      <w:r w:rsidRPr="00A11A03">
        <w:rPr>
          <w:rFonts w:eastAsia="Calibri"/>
          <w:sz w:val="24"/>
          <w:szCs w:val="24"/>
          <w:lang w:eastAsia="en-US"/>
        </w:rPr>
        <w:t xml:space="preserve">заявления о заключении договора на размещение нестационарного торгового объекта и приложенной к этому заявлению схемой размещения нестационарного торгового объекта, на рассмотрении </w:t>
      </w:r>
      <w:r w:rsidRPr="00A11A03">
        <w:rPr>
          <w:sz w:val="24"/>
          <w:szCs w:val="24"/>
          <w:lang w:eastAsia="ru-RU"/>
        </w:rPr>
        <w:t xml:space="preserve">администрации муниципального образования </w:t>
      </w:r>
      <w:r w:rsidRPr="00A11A03">
        <w:rPr>
          <w:rFonts w:eastAsia="Calibri"/>
          <w:sz w:val="24"/>
          <w:szCs w:val="24"/>
          <w:lang w:eastAsia="en-US"/>
        </w:rPr>
        <w:t xml:space="preserve">находится представленное ранее другим лицом заявление о заключении договора на размещение нестационарного торгового объекта и местоположение земельных участков, предусмотренных этими схемами частично или полностью </w:t>
      </w:r>
      <w:r w:rsidRPr="00A11A03">
        <w:rPr>
          <w:rFonts w:eastAsia="Calibri"/>
          <w:sz w:val="24"/>
          <w:szCs w:val="24"/>
          <w:lang w:eastAsia="en-US"/>
        </w:rPr>
        <w:lastRenderedPageBreak/>
        <w:t>совпадает.</w:t>
      </w:r>
    </w:p>
    <w:bookmarkEnd w:id="28"/>
    <w:bookmarkEnd w:id="34"/>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4.8. Договор на размещение заключается в отношении объектов, предусмотренных:</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абзацами вторым-восьмым подпункта «а» пункта 1.3 Положения - на срок до 3 лет;</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абзацами девятым-двенадцатым подпункта «а» пункта 1.3 Положения - на срок до 6 месяцев.</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4.9. Исключение места размещения нестационарного торгового объекта из схемы размещения нестационарных торговых объектов, нарушение при размещении и эксплуатации нестационарного торгового объекта требований, предусмотренных нормативными правовыми актами Российской Федерации, Новосибирской области, муниципальными правовыми актами</w:t>
      </w:r>
      <w:r w:rsidRPr="00A11A03">
        <w:rPr>
          <w:b/>
          <w:sz w:val="24"/>
          <w:szCs w:val="24"/>
          <w:lang w:eastAsia="ru-RU"/>
        </w:rPr>
        <w:t xml:space="preserve"> </w:t>
      </w:r>
      <w:r w:rsidRPr="00A11A03">
        <w:rPr>
          <w:sz w:val="24"/>
          <w:szCs w:val="24"/>
          <w:lang w:eastAsia="ru-RU"/>
        </w:rPr>
        <w:t>муниципального</w:t>
      </w:r>
      <w:r w:rsidRPr="00A11A03">
        <w:rPr>
          <w:b/>
          <w:sz w:val="24"/>
          <w:szCs w:val="24"/>
          <w:lang w:eastAsia="ru-RU"/>
        </w:rPr>
        <w:t xml:space="preserve"> </w:t>
      </w:r>
      <w:r w:rsidRPr="00A11A03">
        <w:rPr>
          <w:sz w:val="24"/>
          <w:szCs w:val="24"/>
          <w:lang w:eastAsia="ru-RU"/>
        </w:rPr>
        <w:t>образования, а также нарушение условий договора на размещение в случаях, определенных таким договором, являются основаниями для расторжения договора на размещение.</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4.10. Письменное уведомление о расторжении договора на размещение направляется администрацией муниципального образования физическому или юридическому лицу, с которым заключен договор на размещение:</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1) при расторжении договора на размещение в связи с исключением места размещения нестационарного торгового объекта из схемы размещения нестационарных торговых объектов - в порядке, установленном разделом 7 Положения;</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2) при расторжении договора на размещение в связи с нарушением при размещении и эксплуатации нестационарного торгового объекта требований, предусмотренных нормативными правовыми актами Российской Федерации, Новосибирской области, муниципальными правовыми актами</w:t>
      </w:r>
      <w:r w:rsidRPr="00A11A03">
        <w:rPr>
          <w:b/>
          <w:sz w:val="24"/>
          <w:szCs w:val="24"/>
          <w:lang w:eastAsia="ru-RU"/>
        </w:rPr>
        <w:t xml:space="preserve"> </w:t>
      </w:r>
      <w:r w:rsidRPr="00A11A03">
        <w:rPr>
          <w:sz w:val="24"/>
          <w:szCs w:val="24"/>
          <w:lang w:eastAsia="ru-RU"/>
        </w:rPr>
        <w:t>муниципального образования, а также нарушением условий договора на размещение в случаях, определенных таким договором, - в течение 10 дней со дня установления факта соответствующего нарушения.</w:t>
      </w:r>
    </w:p>
    <w:p w:rsidR="00A11A03" w:rsidRPr="00A11A03" w:rsidRDefault="00A11A03" w:rsidP="00A11A03">
      <w:pPr>
        <w:widowControl w:val="0"/>
        <w:suppressAutoHyphens w:val="0"/>
        <w:autoSpaceDE w:val="0"/>
        <w:autoSpaceDN w:val="0"/>
        <w:adjustRightInd w:val="0"/>
        <w:jc w:val="both"/>
        <w:rPr>
          <w:sz w:val="24"/>
          <w:szCs w:val="24"/>
          <w:lang w:eastAsia="ru-RU"/>
        </w:rPr>
      </w:pPr>
    </w:p>
    <w:p w:rsidR="00A11A03" w:rsidRPr="00A11A03" w:rsidRDefault="00A11A03" w:rsidP="00A11A03">
      <w:pPr>
        <w:widowControl w:val="0"/>
        <w:suppressAutoHyphens w:val="0"/>
        <w:autoSpaceDE w:val="0"/>
        <w:autoSpaceDN w:val="0"/>
        <w:adjustRightInd w:val="0"/>
        <w:jc w:val="center"/>
        <w:rPr>
          <w:rFonts w:eastAsia="Calibri"/>
          <w:sz w:val="24"/>
          <w:szCs w:val="24"/>
          <w:lang w:eastAsia="en-US"/>
        </w:rPr>
      </w:pPr>
      <w:r w:rsidRPr="00A11A03">
        <w:rPr>
          <w:rFonts w:eastAsia="Calibri"/>
          <w:sz w:val="24"/>
          <w:szCs w:val="24"/>
          <w:lang w:eastAsia="en-US"/>
        </w:rPr>
        <w:t>5. Подготовка и организация аукциона на право заключения договора на размещение нестационарного торгового объекта</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 xml:space="preserve">5.1. Решение о проведении торгов в форме аукциона на право заключения договора на размещение принимается администрацией </w:t>
      </w:r>
      <w:r w:rsidRPr="00A11A03">
        <w:rPr>
          <w:sz w:val="24"/>
          <w:szCs w:val="24"/>
          <w:lang w:eastAsia="ru-RU"/>
        </w:rPr>
        <w:t xml:space="preserve">муниципального образования </w:t>
      </w:r>
      <w:r w:rsidRPr="00A11A03">
        <w:rPr>
          <w:rFonts w:eastAsia="Calibri"/>
          <w:sz w:val="24"/>
          <w:szCs w:val="24"/>
          <w:lang w:eastAsia="en-US"/>
        </w:rPr>
        <w:t>(далее – Организатор аукциона).</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 xml:space="preserve">5.2. Участником аукциона может быть юридическое или физическое лицо, не имеющее задолженности перед бюджетом </w:t>
      </w:r>
      <w:r w:rsidRPr="00A11A03">
        <w:rPr>
          <w:sz w:val="24"/>
          <w:szCs w:val="24"/>
          <w:lang w:eastAsia="ru-RU"/>
        </w:rPr>
        <w:t xml:space="preserve">муниципального образования </w:t>
      </w:r>
      <w:r w:rsidRPr="00A11A03">
        <w:rPr>
          <w:rFonts w:eastAsia="Calibri"/>
          <w:sz w:val="24"/>
          <w:szCs w:val="24"/>
          <w:lang w:eastAsia="en-US"/>
        </w:rPr>
        <w:t>по налоговым и неналоговым платежам.</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5.3. Аукцион проводится в указанном в извещении о проведении аукциона месте, в соответствующие день и час. При проведении аукциона в месте его проведения присутствует только один уполномоченный представитель от каждого участника.</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5.4. Плата за участие в аукционе не взимается.</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5.5. Начальная цена предмета аукциона определяется на основании отчета независимой оценки, в соответствии с законодательством Российской Федерации об оценочной деятельности.</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5.6.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«Шаг аукциона» устанавливается в пределах пяти процентов начальной цены предмета аукциона.</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 xml:space="preserve">5.7. Извещение о проведении аукциона опубликовывается в порядке, установленном для официального опубликования (обнародования) муниципальных правовых актов </w:t>
      </w:r>
      <w:r w:rsidRPr="00A11A03">
        <w:rPr>
          <w:sz w:val="24"/>
          <w:szCs w:val="24"/>
          <w:lang w:eastAsia="ru-RU"/>
        </w:rPr>
        <w:t xml:space="preserve">муниципального образования </w:t>
      </w:r>
      <w:r w:rsidRPr="00A11A03">
        <w:rPr>
          <w:rFonts w:eastAsia="Calibri"/>
          <w:sz w:val="24"/>
          <w:szCs w:val="24"/>
          <w:lang w:eastAsia="en-US"/>
        </w:rPr>
        <w:t xml:space="preserve">Тогучинского района Новосибирской области, и размещается на официальном сайте администрации </w:t>
      </w:r>
      <w:r w:rsidRPr="00A11A03">
        <w:rPr>
          <w:sz w:val="24"/>
          <w:szCs w:val="24"/>
          <w:lang w:eastAsia="ru-RU"/>
        </w:rPr>
        <w:t xml:space="preserve">муниципального образования </w:t>
      </w:r>
      <w:r w:rsidRPr="00A11A03">
        <w:rPr>
          <w:rFonts w:eastAsia="Calibri"/>
          <w:sz w:val="24"/>
          <w:szCs w:val="24"/>
          <w:lang w:eastAsia="en-US"/>
        </w:rPr>
        <w:t>в информационно-телекоммуникационной сети «Интернет» не менее чем за 14 дней до дня проведения аукциона.</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Указанное извещение должно быть доступно для ознакомления всем заинтересованным лицам без взимания платы.</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5.8. Извещение о проведении аукциона должно содержать сведения:</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1) об организаторе аукциона;</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2) об уполномоченном органе и о реквизитах решения о проведении аукциона;</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3) о месте, дате, времени и порядке проведения аукциона;</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4) о предмете аукциона (в том числе о местоположении нестационарного торгового объекта);</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5) о начальной цене предмета аукциона;</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lastRenderedPageBreak/>
        <w:t>6) о «шаге аукциона»;</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5.9. Обязательным приложением к размещенному на официальном сайте извещению о проведении аукциона является проект договора на размещение.</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5.10. Организатор аукциона вправе отказаться от проведения аукциона в любое время, но не позднее чем за пять рабочих дня до наступления даты проведения аукциона.</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5.11. Извещение об отказе в проведении аукциона размещается на официальном сайте Организатором аукциона в течение дня, следующего за днем принятия данного решения.</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5.12. Организатор аукциона в течение пяти рабочих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A11A03" w:rsidRPr="00A11A03" w:rsidRDefault="00A11A03" w:rsidP="00A11A03">
      <w:pPr>
        <w:widowControl w:val="0"/>
        <w:suppressAutoHyphens w:val="0"/>
        <w:autoSpaceDE w:val="0"/>
        <w:autoSpaceDN w:val="0"/>
        <w:adjustRightInd w:val="0"/>
        <w:jc w:val="center"/>
        <w:rPr>
          <w:rFonts w:eastAsia="Calibri"/>
          <w:sz w:val="24"/>
          <w:szCs w:val="24"/>
          <w:lang w:eastAsia="en-US"/>
        </w:rPr>
      </w:pPr>
      <w:r w:rsidRPr="00A11A03">
        <w:rPr>
          <w:rFonts w:eastAsia="Calibri"/>
          <w:sz w:val="24"/>
          <w:szCs w:val="24"/>
          <w:lang w:eastAsia="en-US"/>
        </w:rPr>
        <w:t>6. Проведение аукциона на право заключения договора на размещение нестационарного торгового объекта</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6.1. Для участия в аукционе заявители предоставляют Организатору аукциона (лично либо через своего уполномоченного представителя) в установленный в извещении о проведении аукциона срок следующие документы:</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2) платежный документ, подтверждающий внесение задатка.</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6.2. Представление документов, подтверждающих внесение задатка, признается заключением соглашения о задатке.</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6.3. Организатор аукциона не вправе требовать представления иных документов, за исключением документов, указанных в пункте 6.1 Положения.</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6.4. Прием документов прекращается за пять рабочих дней до дня проведения аукциона на право заключения договора на размещение.</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6.5. Один заявитель вправе подать только одну заявку на участие в аукционе.</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6.6. Заявка на участие в аукционе, поступившая по истечении срока приема заявок, возвращается заявителю в день ее поступления.</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6.7.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6.8. Заявитель не допускается к участию в аукционе в следующих случаях:</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1) непредставление необходимых для участия в аукционе документов или представление недостоверных сведений;</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2) не поступление задатка на дату рассмотрения заявок на участие в аукционе;</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3) наличие сведений в реестре недобросовестных участников аукциона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6.9.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в течение 3 дней со дня их рассмотрения и размещается на официальном сайте не позднее чем на следующий день после дня подписания протокола.</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 xml:space="preserve">6.10. Заявителям, признанным участниками аукциона, и заявителям, не допущенным к </w:t>
      </w:r>
      <w:r w:rsidRPr="00A11A03">
        <w:rPr>
          <w:rFonts w:eastAsia="Calibri"/>
          <w:sz w:val="24"/>
          <w:szCs w:val="24"/>
          <w:lang w:eastAsia="en-US"/>
        </w:rPr>
        <w:lastRenderedPageBreak/>
        <w:t>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пункте 6.9 Положения.</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6.11.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6.12.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6.13.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составления протокола о результатах аукциона обязан направить заявителю три экземпляра подписанного проекта договора на размещение. При этом договор на размещение заключается по начальной цене предмета аукциона.</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6.14.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1) сведения о месте, дате и времени проведения аукциона;</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2) предмет аукциона, в том числе сведения о месте размещения нестационарного торгового объекта и площади земельного участка;</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 xml:space="preserve">5) сведения о последнем предложении о цене предмета аукциона (размер ежегодной платы </w:t>
      </w:r>
      <w:r w:rsidRPr="00A11A03">
        <w:rPr>
          <w:sz w:val="24"/>
          <w:szCs w:val="24"/>
          <w:lang w:eastAsia="ru-RU"/>
        </w:rPr>
        <w:t>за использование земель</w:t>
      </w:r>
      <w:r w:rsidRPr="00A11A03">
        <w:rPr>
          <w:rFonts w:eastAsia="Calibri"/>
          <w:sz w:val="24"/>
          <w:szCs w:val="24"/>
          <w:lang w:eastAsia="en-US"/>
        </w:rPr>
        <w:t xml:space="preserve"> или размер первого платежа</w:t>
      </w:r>
      <w:r w:rsidRPr="00A11A03">
        <w:rPr>
          <w:sz w:val="24"/>
          <w:szCs w:val="24"/>
          <w:lang w:eastAsia="ru-RU"/>
        </w:rPr>
        <w:t xml:space="preserve"> за использование земель</w:t>
      </w:r>
      <w:r w:rsidRPr="00A11A03">
        <w:rPr>
          <w:rFonts w:eastAsia="Calibri"/>
          <w:sz w:val="24"/>
          <w:szCs w:val="24"/>
          <w:lang w:eastAsia="en-US"/>
        </w:rPr>
        <w:t>).</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6.15. Протокол о результатах аукциона размещается на официальном сайте в течение трех рабочих дней со дня подписания данного протокола.</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6.16. Победителем аукциона признается участник аукциона, предложивший наибольший размер платы за право размещения нестационарного торгового объекта на территории</w:t>
      </w:r>
      <w:r w:rsidRPr="00A11A03">
        <w:rPr>
          <w:b/>
          <w:sz w:val="24"/>
          <w:szCs w:val="24"/>
          <w:lang w:eastAsia="ru-RU"/>
        </w:rPr>
        <w:t xml:space="preserve"> </w:t>
      </w:r>
      <w:r w:rsidRPr="00A11A03">
        <w:rPr>
          <w:sz w:val="24"/>
          <w:szCs w:val="24"/>
          <w:lang w:eastAsia="ru-RU"/>
        </w:rPr>
        <w:t>муниципального образования</w:t>
      </w:r>
      <w:r w:rsidRPr="00A11A03">
        <w:rPr>
          <w:rFonts w:eastAsia="Calibri"/>
          <w:sz w:val="24"/>
          <w:szCs w:val="24"/>
          <w:lang w:eastAsia="en-US"/>
        </w:rPr>
        <w:t>.</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6.17.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6.18. В случае, если в аукционе участвовал только один участник или при проведении аукциона не присутствовал ни один из участников аукциона, аукцион признается несостоявшимся.</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6.19.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на размещение в десятидневный срок со дня составления протокола о результатах аукциона. При этом договор на размещение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 xml:space="preserve">6.20. Задаток, внесенный лицом, признанным победителем аукциона, задаток, внесенный иным лицом, с которым договор на размещение заключается в соответствии с пунктом 6.13 или 6.19 Положения, засчитываются в оплату платы </w:t>
      </w:r>
      <w:r w:rsidRPr="00A11A03">
        <w:rPr>
          <w:sz w:val="24"/>
          <w:szCs w:val="24"/>
          <w:lang w:eastAsia="ru-RU"/>
        </w:rPr>
        <w:t>за использование земель</w:t>
      </w:r>
      <w:r w:rsidRPr="00A11A03">
        <w:rPr>
          <w:rFonts w:eastAsia="Calibri"/>
          <w:sz w:val="24"/>
          <w:szCs w:val="24"/>
          <w:lang w:eastAsia="en-US"/>
        </w:rPr>
        <w:t>. Задатки, внесенные этими лицами, в случае не заключения ими в установленном настоящим разделом порядке договор на размещение вследствие уклонения от заключения указанного договора, не возвращаются.</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 xml:space="preserve">6.21. Не допускается требовать от победителя аукциона, иного лица, с которым договор на </w:t>
      </w:r>
      <w:r w:rsidRPr="00A11A03">
        <w:rPr>
          <w:rFonts w:eastAsia="Calibri"/>
          <w:sz w:val="24"/>
          <w:szCs w:val="24"/>
          <w:lang w:eastAsia="en-US"/>
        </w:rPr>
        <w:lastRenderedPageBreak/>
        <w:t>размещение заключается в соответствии с пунктом 6.13 или 6.19 Положения, возмещение расходов, связанных с организацией и проведением аукциона.</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 xml:space="preserve">6.22.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на размещение не подписал и не представил организатору аукциона указанный договор (при наличии указанных лиц). </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6.23. Если договор на размещение в течение тридцати дней со дня направления победителю аукциона проекта указанного договора не был им подписан, Организатор аукциона направляет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6.24.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на размещение этот участник не представил в уполномоченный орган подписанный им договор на размещение, Организатор аукциона вправе объявить о проведении повторного аукциона.</w:t>
      </w:r>
    </w:p>
    <w:p w:rsidR="00A11A03" w:rsidRPr="00A11A03" w:rsidRDefault="00A11A03" w:rsidP="00A11A03">
      <w:pPr>
        <w:widowControl w:val="0"/>
        <w:suppressAutoHyphens w:val="0"/>
        <w:autoSpaceDE w:val="0"/>
        <w:autoSpaceDN w:val="0"/>
        <w:adjustRightInd w:val="0"/>
        <w:jc w:val="center"/>
        <w:outlineLvl w:val="0"/>
        <w:rPr>
          <w:bCs/>
          <w:sz w:val="24"/>
          <w:szCs w:val="24"/>
          <w:lang w:eastAsia="ru-RU"/>
        </w:rPr>
      </w:pPr>
      <w:r w:rsidRPr="00A11A03">
        <w:rPr>
          <w:bCs/>
          <w:sz w:val="24"/>
          <w:szCs w:val="24"/>
          <w:lang w:eastAsia="ru-RU"/>
        </w:rPr>
        <w:t>7. Порядок предоставления компенсационных мест при исключении мест размещения нестационарных торговых объектов из схемы размещения нестационарных торговых объектов</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bookmarkStart w:id="35" w:name="sub_18"/>
      <w:r w:rsidRPr="00A11A03">
        <w:rPr>
          <w:sz w:val="24"/>
          <w:szCs w:val="24"/>
          <w:lang w:eastAsia="ru-RU"/>
        </w:rPr>
        <w:t>7.1. В случае расторжения договора на размещение в связи с исключением места размещения нестационарного торгового объекта из схемы размещения нестационарных торговых объектов администрация муниципального образования не менее чем за два месяца до даты такого исключения направляет физическому или юридическому лицу, с которым заключен соответствующий договор, уведомление о предстоящем исключении места размещения нестационарного торгового объекта из схемы размещения нестационарных торговых объектов и о расторжении договора на размещение (далее - уведомление о расторжении договора).</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bookmarkStart w:id="36" w:name="sub_19"/>
      <w:bookmarkEnd w:id="35"/>
      <w:r w:rsidRPr="00A11A03">
        <w:rPr>
          <w:sz w:val="24"/>
          <w:szCs w:val="24"/>
          <w:lang w:eastAsia="ru-RU"/>
        </w:rPr>
        <w:t>7.2. В уведомлении о расторжении договора должны содержаться:</w:t>
      </w:r>
    </w:p>
    <w:bookmarkEnd w:id="36"/>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планируемая дата расторжения договора;</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предложение заключить договор на размещение с предоставлением компенсационного места из числа мест размещения нестационарных торговых объектов, включенных в схему размещения нестационарных торговых объектов, в отношении которых не заключен договор аренды, договор на размещение, либо путем включения в схему размещения нестационарных торговых объектов нового места размещения нестационарного торгового объекта;</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порядок заключения договора на размещение с предоставлением компенсационного места.</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bookmarkStart w:id="37" w:name="sub_20"/>
      <w:r w:rsidRPr="00A11A03">
        <w:rPr>
          <w:sz w:val="24"/>
          <w:szCs w:val="24"/>
          <w:lang w:eastAsia="ru-RU"/>
        </w:rPr>
        <w:t>7.3. Компенсационное место должно соответствовать требованиям, предусмотренным пунктами 7.4, 7.5 Положения.</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bookmarkStart w:id="38" w:name="sub_21"/>
      <w:bookmarkEnd w:id="37"/>
      <w:r w:rsidRPr="00A11A03">
        <w:rPr>
          <w:sz w:val="24"/>
          <w:szCs w:val="24"/>
          <w:lang w:eastAsia="ru-RU"/>
        </w:rPr>
        <w:t>7.4. Тип нестационарного торгового объекта и его специализация (ассортимент реализуемой продукции) в отношении компенсационного места должен соответствовать типу нестационарного торгового объекта и его специализации (ассортименту реализуемой продукции), указанным в подлежащих расторжению договоре на размещение.</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bookmarkStart w:id="39" w:name="sub_22"/>
      <w:bookmarkEnd w:id="38"/>
      <w:r w:rsidRPr="00A11A03">
        <w:rPr>
          <w:sz w:val="24"/>
          <w:szCs w:val="24"/>
          <w:lang w:eastAsia="ru-RU"/>
        </w:rPr>
        <w:t>7.5. Разница между площадью компенсационного места и площадью места размещения нестационарного торгового объекта, в отношении которого был заключен договор на размещение допускается в пределах 20%, но не более 20 кв. м.</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bookmarkStart w:id="40" w:name="sub_23"/>
      <w:bookmarkEnd w:id="39"/>
      <w:r w:rsidRPr="00A11A03">
        <w:rPr>
          <w:sz w:val="24"/>
          <w:szCs w:val="24"/>
          <w:lang w:eastAsia="ru-RU"/>
        </w:rPr>
        <w:t>7.6. Физическое или юридическое лицо, которому направлено уведомление о расторжении, заинтересованное в продолжении эксплуатации нестационарного торгового объекта с предоставлением компенсационного места, не позднее одного месяца со дня получения уведомления о расторжении договора:</w:t>
      </w:r>
    </w:p>
    <w:bookmarkEnd w:id="40"/>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 xml:space="preserve">в случае согласия на предоставление компенсационного места из числа мест размещения нестационарных торговых объектов, включенных в схему размещения нестационарных торговых объектов, в отношении которых не заключен договор аренды, договор на размещение, обращается в </w:t>
      </w:r>
      <w:proofErr w:type="gramStart"/>
      <w:r w:rsidRPr="00A11A03">
        <w:rPr>
          <w:sz w:val="24"/>
          <w:szCs w:val="24"/>
          <w:lang w:eastAsia="ru-RU"/>
        </w:rPr>
        <w:t>администрацию  с</w:t>
      </w:r>
      <w:proofErr w:type="gramEnd"/>
      <w:r w:rsidRPr="00A11A03">
        <w:rPr>
          <w:sz w:val="24"/>
          <w:szCs w:val="24"/>
          <w:lang w:eastAsia="ru-RU"/>
        </w:rPr>
        <w:t xml:space="preserve"> заявлением о заключении договора на размещение;</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в случае несогласия на предоставление компенсационного места из числа мест размещения нестационарных торговых объектов, включенных в схему размещения нестационарных торговых объектов, в отношении которых не заключен договор аренды, договор на размещение, обращается в администрацию муниципального образования с заявлением о включении в схему размещения нестационарных торговых объектов нового компенсационного места.</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lastRenderedPageBreak/>
        <w:t xml:space="preserve">В случае внесения изменения в схему размещения нестационарных торговых объектов по результатам рассмотрения заявления физического или юридического лица, предусмотренного абзацем третьим настоящего пункта, такое лицо не позднее одного месяца со дня включения компенсационного места в схему размещения нестационарных торговых объектов обращается в </w:t>
      </w:r>
      <w:proofErr w:type="gramStart"/>
      <w:r w:rsidRPr="00A11A03">
        <w:rPr>
          <w:sz w:val="24"/>
          <w:szCs w:val="24"/>
          <w:lang w:eastAsia="ru-RU"/>
        </w:rPr>
        <w:t>администрацию  с</w:t>
      </w:r>
      <w:proofErr w:type="gramEnd"/>
      <w:r w:rsidRPr="00A11A03">
        <w:rPr>
          <w:sz w:val="24"/>
          <w:szCs w:val="24"/>
          <w:lang w:eastAsia="ru-RU"/>
        </w:rPr>
        <w:t xml:space="preserve"> заявлением о заключении договора на размещение.</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bookmarkStart w:id="41" w:name="sub_24"/>
      <w:r w:rsidRPr="00A11A03">
        <w:rPr>
          <w:sz w:val="24"/>
          <w:szCs w:val="24"/>
          <w:lang w:eastAsia="ru-RU"/>
        </w:rPr>
        <w:t>7.7. Заключение договора на размещение с предоставлением компенсационного места осуществляется в порядке, предусмотренном пунктами 4.2-4.7 Положения.</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bookmarkStart w:id="42" w:name="sub_25"/>
      <w:bookmarkEnd w:id="41"/>
      <w:r w:rsidRPr="00A11A03">
        <w:rPr>
          <w:sz w:val="24"/>
          <w:szCs w:val="24"/>
          <w:lang w:eastAsia="ru-RU"/>
        </w:rPr>
        <w:t>7.8. Договор на размещение заключается на срок, не превышающий оставшийся срок действия договора на размещение, расторгнутого в связи с исключением места размещения нестационарного торгового объекта из схемы размещения нестационарных торговых объектов.</w:t>
      </w:r>
    </w:p>
    <w:bookmarkEnd w:id="42"/>
    <w:p w:rsidR="00A11A03" w:rsidRPr="00A11A03" w:rsidRDefault="00A11A03" w:rsidP="00A11A03">
      <w:pPr>
        <w:widowControl w:val="0"/>
        <w:suppressAutoHyphens w:val="0"/>
        <w:autoSpaceDE w:val="0"/>
        <w:autoSpaceDN w:val="0"/>
        <w:adjustRightInd w:val="0"/>
        <w:jc w:val="center"/>
        <w:outlineLvl w:val="0"/>
        <w:rPr>
          <w:b/>
          <w:bCs/>
          <w:sz w:val="24"/>
          <w:szCs w:val="24"/>
          <w:lang w:eastAsia="ru-RU"/>
        </w:rPr>
      </w:pPr>
    </w:p>
    <w:p w:rsidR="00A11A03" w:rsidRPr="00A11A03" w:rsidRDefault="00A11A03" w:rsidP="00A11A03">
      <w:pPr>
        <w:widowControl w:val="0"/>
        <w:suppressAutoHyphens w:val="0"/>
        <w:autoSpaceDE w:val="0"/>
        <w:autoSpaceDN w:val="0"/>
        <w:adjustRightInd w:val="0"/>
        <w:jc w:val="center"/>
        <w:outlineLvl w:val="0"/>
        <w:rPr>
          <w:bCs/>
          <w:sz w:val="24"/>
          <w:szCs w:val="24"/>
          <w:lang w:eastAsia="ru-RU"/>
        </w:rPr>
      </w:pPr>
      <w:r w:rsidRPr="00A11A03">
        <w:rPr>
          <w:bCs/>
          <w:sz w:val="24"/>
          <w:szCs w:val="24"/>
          <w:lang w:eastAsia="ru-RU"/>
        </w:rPr>
        <w:t>8. Демонтаж нестационарных объектов</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8.1. Нестационарные объекты подлежат демонтажу по следующим основаниям:</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 xml:space="preserve">1) прекращение собственником </w:t>
      </w:r>
      <w:r w:rsidRPr="00A11A03">
        <w:rPr>
          <w:sz w:val="24"/>
          <w:szCs w:val="24"/>
          <w:lang w:eastAsia="ru-RU"/>
        </w:rPr>
        <w:t xml:space="preserve">(владельцем) нестационарного объекта (далее – Собственник) </w:t>
      </w:r>
      <w:r w:rsidRPr="00A11A03">
        <w:rPr>
          <w:rFonts w:eastAsia="Calibri"/>
          <w:sz w:val="24"/>
          <w:szCs w:val="24"/>
          <w:lang w:eastAsia="en-US"/>
        </w:rPr>
        <w:t>в установленном законом порядке своей деятельности;</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2) окончание срока действия договора на размещение;</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3) расторжение договора на размещение, иные случаи досрочного прекращения договора на размещение по основаниям, предусмотренным законодательством и нормативными правовыми актами Российской Федерации, Новосибирской области,</w:t>
      </w:r>
      <w:r w:rsidRPr="00A11A03">
        <w:rPr>
          <w:b/>
          <w:sz w:val="24"/>
          <w:szCs w:val="24"/>
          <w:lang w:eastAsia="ru-RU"/>
        </w:rPr>
        <w:t xml:space="preserve"> </w:t>
      </w:r>
      <w:r w:rsidRPr="00A11A03">
        <w:rPr>
          <w:sz w:val="24"/>
          <w:szCs w:val="24"/>
          <w:lang w:eastAsia="ru-RU"/>
        </w:rPr>
        <w:t>муниципального образования</w:t>
      </w:r>
      <w:r w:rsidRPr="00A11A03">
        <w:rPr>
          <w:rFonts w:eastAsia="Calibri"/>
          <w:sz w:val="24"/>
          <w:szCs w:val="24"/>
          <w:lang w:eastAsia="en-US"/>
        </w:rPr>
        <w:t>;</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4) установка нестационарного объекта в нарушение настоящего Положения и договора, в том числе в случае самовольного размещения нестационарного объекта;</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 xml:space="preserve">5) неоднократное (более двух раз) выявление нарушений торгового законодательства, санитарных, противопожарных норм и правил, а также правил благоустройства территории </w:t>
      </w:r>
      <w:r w:rsidRPr="00A11A03">
        <w:rPr>
          <w:sz w:val="24"/>
          <w:szCs w:val="24"/>
          <w:lang w:eastAsia="ru-RU"/>
        </w:rPr>
        <w:t xml:space="preserve">муниципального образования </w:t>
      </w:r>
      <w:r w:rsidRPr="00A11A03">
        <w:rPr>
          <w:rFonts w:eastAsia="Calibri"/>
          <w:sz w:val="24"/>
          <w:szCs w:val="24"/>
          <w:lang w:eastAsia="en-US"/>
        </w:rPr>
        <w:t>Тогучинского района Новосибирской области;</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6) неисполнение Собственником требований Положения, договора на размещение, предписаний о демонтаже нестационарного объекта.</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8.2. Демонтаж нестационарных объектов во всех случаях осуществляется в десятидневный срок с последующим восстановлением нарушенного благоустройства территории.</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8.3. Контроль за размещением нестационарных объектов, принятие мер по выявлению самовольно переоборудованных (реконструированных) нестационарных объектов, выявление фактов самовольной установки нестационарных объектов осуществляет администрация</w:t>
      </w:r>
      <w:r w:rsidRPr="00A11A03">
        <w:rPr>
          <w:b/>
          <w:sz w:val="24"/>
          <w:szCs w:val="24"/>
          <w:lang w:eastAsia="ru-RU"/>
        </w:rPr>
        <w:t xml:space="preserve"> </w:t>
      </w:r>
      <w:r w:rsidRPr="00A11A03">
        <w:rPr>
          <w:sz w:val="24"/>
          <w:szCs w:val="24"/>
          <w:lang w:eastAsia="ru-RU"/>
        </w:rPr>
        <w:t>Кировского сельсовета Тогучинского района Новосибирской области.</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8.4. В случае выявления самовольных нестационарных объектов уполномоченное должностное лицо администрации муниципального образования составляет акт о выявлении самовольного нестационарного объекта.</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При наличии сведений о собственнике (владельце) самовольного нестационарного объекта администрация муниципального образования в течение 7 дней со дня составления акта о выявлении направляет указанный акт должностным лицам, уполномоченным на составление протокола об административном правонарушении, для принятия решения о возбуждении дела об административном правонарушении.</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 xml:space="preserve">8.5. При выявлении самовольно установленного нестационарного объекта администрация </w:t>
      </w:r>
      <w:r w:rsidRPr="00A11A03">
        <w:rPr>
          <w:sz w:val="24"/>
          <w:szCs w:val="24"/>
          <w:lang w:eastAsia="ru-RU"/>
        </w:rPr>
        <w:t xml:space="preserve">муниципального образования </w:t>
      </w:r>
      <w:r w:rsidRPr="00A11A03">
        <w:rPr>
          <w:rFonts w:eastAsia="Calibri"/>
          <w:sz w:val="24"/>
          <w:szCs w:val="24"/>
          <w:lang w:eastAsia="en-US"/>
        </w:rPr>
        <w:t>выдает Собственнику предписание о демонтаже нестационарного объекта (далее - предписание).</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8.6. Если Собственник самовольно установленного нестационарного объекта известен, предписание выдается ему лично под роспись.</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В случае невозможности вручения предписания Собственнику по причине его уклонения от вручения или иной причине, предписание направляется ему по почте заказным письмом с уведомлением.</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8.7. Демонтаж нестационарного объекта и освобождение земельного участка производится Собственниками за свой счет.</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В случае невыполнения Собственником демонтажа в указанный в предписании срок, администрация города Тогучина обращается в суд с требованием о демонтаже самовольно установленного нестационарного торгового объекта.</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8.8. Если Собственник самовольно установленного нестационарного объекта не установлен, на нестационарный объект вывешивается предписание.</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lastRenderedPageBreak/>
        <w:t xml:space="preserve">В случае если Собственник не установлен и в указанный в предписании срок нестационарный объект не демонтирован, администрация </w:t>
      </w:r>
      <w:r w:rsidRPr="00A11A03">
        <w:rPr>
          <w:sz w:val="24"/>
          <w:szCs w:val="24"/>
          <w:lang w:eastAsia="ru-RU"/>
        </w:rPr>
        <w:t xml:space="preserve">муниципального образования </w:t>
      </w:r>
      <w:r w:rsidRPr="00A11A03">
        <w:rPr>
          <w:rFonts w:eastAsia="Calibri"/>
          <w:sz w:val="24"/>
          <w:szCs w:val="24"/>
          <w:lang w:eastAsia="en-US"/>
        </w:rPr>
        <w:t>разрабатывает проект постановления о демонтаже нестационарного объекта (далее - постановление о демонтаже), содержащее:</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1) адресный ориентир расположения нестационарного объекта, подлежащего демонтажу;</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2) основание демонтажа нестационарного объекта;</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3) указание на проведение процедуры закупки работ по демонтажу нестационарного объекта с обеспечением финансирования этих работ;</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4) период начала работ по демонтажу нестационарного объекта.</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 xml:space="preserve">Копия постановления о демонтаже вывешивается на нестационарный объект. Кроме того, </w:t>
      </w:r>
      <w:r w:rsidRPr="00A11A03">
        <w:rPr>
          <w:sz w:val="24"/>
          <w:szCs w:val="24"/>
          <w:lang w:eastAsia="ru-RU"/>
        </w:rPr>
        <w:t>постановление о демонтаже размещается на официальном сайте муниципального образования в сети «Интернет» не менее, чем за 10 дней до дня демонтажа самовольного нестационарного объекта.</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8.9. Демонтаж нестационарного объекта производится подрядчиком в присутствии представителей администрации</w:t>
      </w:r>
      <w:r w:rsidRPr="00A11A03">
        <w:rPr>
          <w:b/>
          <w:sz w:val="24"/>
          <w:szCs w:val="24"/>
          <w:lang w:eastAsia="ru-RU"/>
        </w:rPr>
        <w:t xml:space="preserve"> </w:t>
      </w:r>
      <w:r w:rsidRPr="00A11A03">
        <w:rPr>
          <w:sz w:val="24"/>
          <w:szCs w:val="24"/>
          <w:lang w:eastAsia="ru-RU"/>
        </w:rPr>
        <w:t>муниципального образования</w:t>
      </w:r>
      <w:r w:rsidRPr="00A11A03">
        <w:rPr>
          <w:rFonts w:eastAsia="Calibri"/>
          <w:sz w:val="24"/>
          <w:szCs w:val="24"/>
          <w:lang w:eastAsia="en-US"/>
        </w:rPr>
        <w:t>.</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 xml:space="preserve">Демонтаж нестационарного объекта оформляется актом о демонтаже нестационарного объекта (далее – акт о демонтаже) </w:t>
      </w:r>
      <w:r w:rsidRPr="00A11A03">
        <w:rPr>
          <w:sz w:val="24"/>
          <w:szCs w:val="24"/>
          <w:lang w:eastAsia="ru-RU"/>
        </w:rPr>
        <w:t>по форме согласно приложению 2 к Положению</w:t>
      </w:r>
      <w:r w:rsidRPr="00A11A03">
        <w:rPr>
          <w:rFonts w:eastAsia="Calibri"/>
          <w:sz w:val="24"/>
          <w:szCs w:val="24"/>
          <w:lang w:eastAsia="en-US"/>
        </w:rPr>
        <w:t>. В акте о демонтаже указывается место хранения демонтированного нестационарного объекта и находящихся при нем в момент демонтажа материальных ценностей (далее - место хранения).</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8.10. Демонтированный нестационарный объект и находящееся при нем имущество передаются на хранение по договору хранения.</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8.11. Оплата работ по демонтажу нестационарного объекта, перемещению нестационарного объекта и находящегося при нем имущества в место хранения и услуг по хранению в размере фактически понесенных затрат осуществляется за счет средств местного бюджета с последующим взысканием с Собственника в порядке, предусмотренном действующим законодательством.</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sz w:val="24"/>
          <w:szCs w:val="24"/>
          <w:lang w:eastAsia="ru-RU"/>
        </w:rPr>
        <w:t>8.13. Собственник нестационарного объекта (его представитель) в целях возврата ему находящегося на хранении демонтированного самовольного нестационарного объекта обращается с заявлением в администрацию</w:t>
      </w:r>
      <w:r w:rsidRPr="00A11A03">
        <w:rPr>
          <w:b/>
          <w:sz w:val="24"/>
          <w:szCs w:val="24"/>
          <w:lang w:eastAsia="ru-RU"/>
        </w:rPr>
        <w:t xml:space="preserve"> </w:t>
      </w:r>
      <w:r w:rsidRPr="00A11A03">
        <w:rPr>
          <w:sz w:val="24"/>
          <w:szCs w:val="24"/>
          <w:lang w:eastAsia="ru-RU"/>
        </w:rPr>
        <w:t>муниципального образования</w:t>
      </w:r>
      <w:r w:rsidRPr="00A11A03">
        <w:rPr>
          <w:rFonts w:eastAsia="Calibri"/>
          <w:sz w:val="24"/>
          <w:szCs w:val="24"/>
          <w:lang w:eastAsia="en-US"/>
        </w:rPr>
        <w:t>.</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К заявлению прилагаются документы, подтверждающие право собственности на демонтированный нестационарный объект.</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8.14. Администрация муниципального образования в течение 30 дней со дня регистрации заявления, предусмотренного пунктом 8.13 Положения:</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 обеспечивает возврат предмета хранения;</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 отказывает в возврате предмета хранения, о чем письменно информирует заявителя с указанием оснований отказа и возвращает приложенные к заявлению документы.</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bookmarkStart w:id="43" w:name="sub_1783"/>
      <w:r w:rsidRPr="00A11A03">
        <w:rPr>
          <w:sz w:val="24"/>
          <w:szCs w:val="24"/>
          <w:lang w:eastAsia="ru-RU"/>
        </w:rPr>
        <w:t>8.15. Основания для отказа в возврате предмета хранения:</w:t>
      </w:r>
    </w:p>
    <w:bookmarkEnd w:id="43"/>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 непредставление документов, подтверждающих право собственности на демонтированный нестационарный объект;</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 представление документов, содержащих недостоверные сведения.</w:t>
      </w:r>
    </w:p>
    <w:p w:rsidR="00A11A03" w:rsidRPr="00A11A03" w:rsidRDefault="00A11A03" w:rsidP="00A11A03">
      <w:pPr>
        <w:widowControl w:val="0"/>
        <w:suppressAutoHyphens w:val="0"/>
        <w:autoSpaceDE w:val="0"/>
        <w:autoSpaceDN w:val="0"/>
        <w:adjustRightInd w:val="0"/>
        <w:ind w:firstLine="567"/>
        <w:jc w:val="both"/>
        <w:rPr>
          <w:sz w:val="24"/>
          <w:szCs w:val="24"/>
          <w:lang w:eastAsia="ru-RU"/>
        </w:rPr>
      </w:pPr>
      <w:bookmarkStart w:id="44" w:name="sub_61702"/>
      <w:r w:rsidRPr="00A11A03">
        <w:rPr>
          <w:sz w:val="24"/>
          <w:szCs w:val="24"/>
          <w:lang w:eastAsia="ru-RU"/>
        </w:rPr>
        <w:t>Собственник (владелец) демонтированного нестационарного объекта вправе беспрепятственно знакомиться с актом о демонтаже нестационарного объекта с описью находящегося при нем имущества, договором хранения. Собственник (владелец) демонтированного нестационарного объекта вправе получить демонтированный нестационарный объект и находящееся при нем имущество, отраженное в описи, после оплаты расходов, предусмотренных пунктом 8.11 Положения.</w:t>
      </w:r>
    </w:p>
    <w:bookmarkEnd w:id="44"/>
    <w:p w:rsidR="00A11A03" w:rsidRPr="00A11A03" w:rsidRDefault="00A11A03" w:rsidP="00A11A03">
      <w:pPr>
        <w:widowControl w:val="0"/>
        <w:suppressAutoHyphens w:val="0"/>
        <w:autoSpaceDE w:val="0"/>
        <w:autoSpaceDN w:val="0"/>
        <w:adjustRightInd w:val="0"/>
        <w:ind w:firstLine="567"/>
        <w:jc w:val="both"/>
        <w:rPr>
          <w:sz w:val="24"/>
          <w:szCs w:val="24"/>
          <w:lang w:eastAsia="ru-RU"/>
        </w:rPr>
      </w:pPr>
      <w:r w:rsidRPr="00A11A03">
        <w:rPr>
          <w:sz w:val="24"/>
          <w:szCs w:val="24"/>
          <w:lang w:eastAsia="ru-RU"/>
        </w:rPr>
        <w:t>8.16. Если в течение шести месяцев со дня составления акта о демонтаже нестационарного объекта собственник (владелец) нестационарного объекта не обратился за получением нестационарного объекта, администрация муниципального образования обращается в суд с требованием о признании права муниципальной собственности на демонтированный нестационарный объект и находящееся при нем имущество как бесхозяйное в порядке, предусмотренном законодательством.</w:t>
      </w:r>
    </w:p>
    <w:p w:rsidR="00A11A03" w:rsidRPr="00A11A03" w:rsidRDefault="00A11A03" w:rsidP="00A11A03">
      <w:pPr>
        <w:widowControl w:val="0"/>
        <w:suppressAutoHyphens w:val="0"/>
        <w:autoSpaceDE w:val="0"/>
        <w:autoSpaceDN w:val="0"/>
        <w:adjustRightInd w:val="0"/>
        <w:jc w:val="center"/>
        <w:outlineLvl w:val="0"/>
        <w:rPr>
          <w:b/>
          <w:bCs/>
          <w:sz w:val="24"/>
          <w:szCs w:val="24"/>
          <w:lang w:eastAsia="ru-RU"/>
        </w:rPr>
      </w:pPr>
      <w:bookmarkStart w:id="45" w:name="sub_1070"/>
    </w:p>
    <w:bookmarkEnd w:id="45"/>
    <w:p w:rsidR="00A11A03" w:rsidRPr="00A11A03" w:rsidRDefault="00A11A03" w:rsidP="00A11A03">
      <w:pPr>
        <w:widowControl w:val="0"/>
        <w:suppressAutoHyphens w:val="0"/>
        <w:autoSpaceDE w:val="0"/>
        <w:autoSpaceDN w:val="0"/>
        <w:adjustRightInd w:val="0"/>
        <w:jc w:val="center"/>
        <w:rPr>
          <w:rFonts w:eastAsia="Calibri"/>
          <w:sz w:val="24"/>
          <w:szCs w:val="24"/>
          <w:lang w:eastAsia="en-US"/>
        </w:rPr>
      </w:pPr>
      <w:r w:rsidRPr="00A11A03">
        <w:rPr>
          <w:rFonts w:eastAsia="Calibri"/>
          <w:sz w:val="24"/>
          <w:szCs w:val="24"/>
          <w:lang w:eastAsia="en-US"/>
        </w:rPr>
        <w:t>9. Заключительные и переходные положения</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 xml:space="preserve">9.1. Администрация </w:t>
      </w:r>
      <w:r w:rsidRPr="00A11A03">
        <w:rPr>
          <w:sz w:val="24"/>
          <w:szCs w:val="24"/>
          <w:lang w:eastAsia="ru-RU"/>
        </w:rPr>
        <w:t xml:space="preserve">муниципального образования </w:t>
      </w:r>
      <w:r w:rsidRPr="00A11A03">
        <w:rPr>
          <w:rFonts w:eastAsia="Calibri"/>
          <w:sz w:val="24"/>
          <w:szCs w:val="24"/>
          <w:lang w:eastAsia="en-US"/>
        </w:rPr>
        <w:t>осуществляет учет (ведет реестр) договоров на размещение нестационарных объектов.</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lastRenderedPageBreak/>
        <w:t xml:space="preserve">9.2. Договоры аренды земельных участков на размещение нестационарных объектов, заключенные до утверждения настоящего Положения, а также договоры на размещение нестационарных объектов на территории </w:t>
      </w:r>
      <w:r w:rsidRPr="00A11A03">
        <w:rPr>
          <w:sz w:val="24"/>
          <w:szCs w:val="24"/>
          <w:lang w:eastAsia="ru-RU"/>
        </w:rPr>
        <w:t xml:space="preserve">муниципального образования </w:t>
      </w:r>
      <w:r w:rsidRPr="00A11A03">
        <w:rPr>
          <w:rFonts w:eastAsia="Calibri"/>
          <w:sz w:val="24"/>
          <w:szCs w:val="24"/>
          <w:lang w:eastAsia="en-US"/>
        </w:rPr>
        <w:t>действуют до окончания срока их действия.</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9.3. По истечении срока действия договоров, указанных в пункте 9.2 Положения, арендатор (пользователь) имеет преимущественное право на заключение договора на размещение нестационарного объекта при следующих условиях:</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 заявление на переоформление договора подано до даты истечения срока действия договора;</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 отсутствие задолженности по действующим договорам;</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 предоставлены документы, предусмотренные абзацами вторым-седьмым, девятым пункта 4.3 Положения;</w:t>
      </w:r>
    </w:p>
    <w:p w:rsidR="00A11A03" w:rsidRPr="00A11A03" w:rsidRDefault="00A11A03" w:rsidP="00A11A03">
      <w:pPr>
        <w:widowControl w:val="0"/>
        <w:suppressAutoHyphens w:val="0"/>
        <w:autoSpaceDE w:val="0"/>
        <w:autoSpaceDN w:val="0"/>
        <w:adjustRightInd w:val="0"/>
        <w:ind w:firstLine="567"/>
        <w:jc w:val="both"/>
        <w:rPr>
          <w:rFonts w:eastAsia="Calibri"/>
          <w:sz w:val="24"/>
          <w:szCs w:val="24"/>
          <w:lang w:eastAsia="en-US"/>
        </w:rPr>
      </w:pPr>
      <w:r w:rsidRPr="00A11A03">
        <w:rPr>
          <w:rFonts w:eastAsia="Calibri"/>
          <w:sz w:val="24"/>
          <w:szCs w:val="24"/>
          <w:lang w:eastAsia="en-US"/>
        </w:rPr>
        <w:t>- соответствие размещенного нестационарного объекта требованиям пункта 2.2 Положения.</w:t>
      </w:r>
    </w:p>
    <w:p w:rsidR="00A11A03" w:rsidRPr="00A11A03" w:rsidRDefault="00A11A03" w:rsidP="00A11A03">
      <w:pPr>
        <w:widowControl w:val="0"/>
        <w:suppressAutoHyphens w:val="0"/>
        <w:autoSpaceDE w:val="0"/>
        <w:autoSpaceDN w:val="0"/>
        <w:adjustRightInd w:val="0"/>
        <w:jc w:val="center"/>
        <w:rPr>
          <w:sz w:val="24"/>
          <w:szCs w:val="24"/>
          <w:lang w:eastAsia="ru-RU"/>
        </w:rPr>
      </w:pPr>
    </w:p>
    <w:p w:rsidR="00A11A03" w:rsidRPr="00A11A03" w:rsidRDefault="00A11A03" w:rsidP="00A11A03">
      <w:pPr>
        <w:widowControl w:val="0"/>
        <w:suppressAutoHyphens w:val="0"/>
        <w:autoSpaceDE w:val="0"/>
        <w:autoSpaceDN w:val="0"/>
        <w:adjustRightInd w:val="0"/>
        <w:jc w:val="center"/>
        <w:outlineLvl w:val="0"/>
        <w:rPr>
          <w:rFonts w:ascii="Calibri" w:hAnsi="Calibri"/>
          <w:sz w:val="24"/>
          <w:szCs w:val="24"/>
          <w:lang w:eastAsia="ru-RU"/>
        </w:rPr>
      </w:pPr>
    </w:p>
    <w:p w:rsidR="00A11A03" w:rsidRPr="00A11A03" w:rsidRDefault="00A11A03" w:rsidP="00A11A03">
      <w:pPr>
        <w:suppressAutoHyphens w:val="0"/>
        <w:autoSpaceDE w:val="0"/>
        <w:autoSpaceDN w:val="0"/>
        <w:adjustRightInd w:val="0"/>
        <w:jc w:val="right"/>
        <w:outlineLvl w:val="1"/>
        <w:rPr>
          <w:sz w:val="24"/>
          <w:szCs w:val="24"/>
          <w:lang w:eastAsia="ru-RU"/>
        </w:rPr>
      </w:pPr>
      <w:r w:rsidRPr="00A11A03">
        <w:rPr>
          <w:sz w:val="24"/>
          <w:szCs w:val="24"/>
          <w:lang w:eastAsia="ru-RU"/>
        </w:rPr>
        <w:t>Приложение 1</w:t>
      </w:r>
    </w:p>
    <w:p w:rsidR="00A11A03" w:rsidRPr="00A11A03" w:rsidRDefault="00A11A03" w:rsidP="00A11A03">
      <w:pPr>
        <w:suppressAutoHyphens w:val="0"/>
        <w:autoSpaceDE w:val="0"/>
        <w:autoSpaceDN w:val="0"/>
        <w:adjustRightInd w:val="0"/>
        <w:jc w:val="right"/>
        <w:rPr>
          <w:sz w:val="24"/>
          <w:szCs w:val="24"/>
          <w:lang w:eastAsia="ru-RU"/>
        </w:rPr>
      </w:pPr>
      <w:r w:rsidRPr="00A11A03">
        <w:rPr>
          <w:sz w:val="24"/>
          <w:szCs w:val="24"/>
          <w:lang w:eastAsia="ru-RU"/>
        </w:rPr>
        <w:t>к Положению</w:t>
      </w:r>
    </w:p>
    <w:p w:rsidR="00A11A03" w:rsidRPr="00A11A03" w:rsidRDefault="00A11A03" w:rsidP="00A11A03">
      <w:pPr>
        <w:suppressAutoHyphens w:val="0"/>
        <w:autoSpaceDE w:val="0"/>
        <w:autoSpaceDN w:val="0"/>
        <w:adjustRightInd w:val="0"/>
        <w:jc w:val="right"/>
        <w:rPr>
          <w:sz w:val="24"/>
          <w:szCs w:val="24"/>
          <w:lang w:eastAsia="ru-RU"/>
        </w:rPr>
      </w:pPr>
      <w:r w:rsidRPr="00A11A03">
        <w:rPr>
          <w:sz w:val="24"/>
          <w:szCs w:val="24"/>
          <w:lang w:eastAsia="ru-RU"/>
        </w:rPr>
        <w:t>о нестационарных торговых объектах</w:t>
      </w:r>
    </w:p>
    <w:p w:rsidR="00A11A03" w:rsidRPr="00A11A03" w:rsidRDefault="00A11A03" w:rsidP="00A11A03">
      <w:pPr>
        <w:suppressAutoHyphens w:val="0"/>
        <w:autoSpaceDE w:val="0"/>
        <w:autoSpaceDN w:val="0"/>
        <w:adjustRightInd w:val="0"/>
        <w:jc w:val="right"/>
        <w:rPr>
          <w:sz w:val="24"/>
          <w:szCs w:val="24"/>
          <w:lang w:eastAsia="ru-RU"/>
        </w:rPr>
      </w:pPr>
      <w:r w:rsidRPr="00A11A03">
        <w:rPr>
          <w:sz w:val="24"/>
          <w:szCs w:val="24"/>
          <w:lang w:eastAsia="ru-RU"/>
        </w:rPr>
        <w:t>на территории Кировского   сельсовета</w:t>
      </w:r>
    </w:p>
    <w:p w:rsidR="00A11A03" w:rsidRPr="00A11A03" w:rsidRDefault="00A11A03" w:rsidP="00A11A03">
      <w:pPr>
        <w:suppressAutoHyphens w:val="0"/>
        <w:autoSpaceDE w:val="0"/>
        <w:autoSpaceDN w:val="0"/>
        <w:adjustRightInd w:val="0"/>
        <w:jc w:val="right"/>
        <w:rPr>
          <w:sz w:val="24"/>
          <w:szCs w:val="24"/>
          <w:lang w:eastAsia="ru-RU"/>
        </w:rPr>
      </w:pPr>
      <w:r w:rsidRPr="00A11A03">
        <w:rPr>
          <w:sz w:val="24"/>
          <w:szCs w:val="24"/>
          <w:lang w:eastAsia="ru-RU"/>
        </w:rPr>
        <w:t>Тогучинского района Новосибирской области</w:t>
      </w:r>
    </w:p>
    <w:p w:rsidR="00A11A03" w:rsidRPr="00A11A03" w:rsidRDefault="00A11A03" w:rsidP="00A11A03">
      <w:pPr>
        <w:suppressAutoHyphens w:val="0"/>
        <w:autoSpaceDE w:val="0"/>
        <w:autoSpaceDN w:val="0"/>
        <w:adjustRightInd w:val="0"/>
        <w:ind w:firstLine="540"/>
        <w:jc w:val="both"/>
        <w:rPr>
          <w:sz w:val="24"/>
          <w:szCs w:val="24"/>
          <w:lang w:eastAsia="ru-RU"/>
        </w:rPr>
      </w:pPr>
    </w:p>
    <w:p w:rsidR="00A11A03" w:rsidRPr="00A11A03" w:rsidRDefault="00A11A03" w:rsidP="00A11A03">
      <w:pPr>
        <w:suppressAutoHyphens w:val="0"/>
        <w:autoSpaceDE w:val="0"/>
        <w:autoSpaceDN w:val="0"/>
        <w:adjustRightInd w:val="0"/>
        <w:ind w:firstLine="540"/>
        <w:jc w:val="both"/>
        <w:rPr>
          <w:sz w:val="24"/>
          <w:szCs w:val="24"/>
          <w:lang w:eastAsia="ru-RU"/>
        </w:rPr>
      </w:pPr>
    </w:p>
    <w:p w:rsidR="00A11A03" w:rsidRPr="00A11A03" w:rsidRDefault="00A11A03" w:rsidP="00A11A03">
      <w:pPr>
        <w:suppressAutoHyphens w:val="0"/>
        <w:autoSpaceDE w:val="0"/>
        <w:autoSpaceDN w:val="0"/>
        <w:adjustRightInd w:val="0"/>
        <w:jc w:val="center"/>
        <w:rPr>
          <w:sz w:val="24"/>
          <w:szCs w:val="24"/>
          <w:lang w:eastAsia="ru-RU"/>
        </w:rPr>
      </w:pPr>
      <w:bookmarkStart w:id="46" w:name="Par236"/>
      <w:bookmarkEnd w:id="46"/>
      <w:r w:rsidRPr="00A11A03">
        <w:rPr>
          <w:sz w:val="24"/>
          <w:szCs w:val="24"/>
          <w:lang w:eastAsia="ru-RU"/>
        </w:rPr>
        <w:t>Договор</w:t>
      </w:r>
    </w:p>
    <w:p w:rsidR="00A11A03" w:rsidRPr="00A11A03" w:rsidRDefault="00A11A03" w:rsidP="00A11A03">
      <w:pPr>
        <w:suppressAutoHyphens w:val="0"/>
        <w:autoSpaceDE w:val="0"/>
        <w:autoSpaceDN w:val="0"/>
        <w:adjustRightInd w:val="0"/>
        <w:jc w:val="center"/>
        <w:rPr>
          <w:sz w:val="24"/>
          <w:szCs w:val="24"/>
          <w:lang w:eastAsia="ru-RU"/>
        </w:rPr>
      </w:pPr>
      <w:r w:rsidRPr="00A11A03">
        <w:rPr>
          <w:sz w:val="24"/>
          <w:szCs w:val="24"/>
          <w:lang w:eastAsia="ru-RU"/>
        </w:rPr>
        <w:t>на размещение и эксплуатацию нестационарного</w:t>
      </w:r>
    </w:p>
    <w:p w:rsidR="00A11A03" w:rsidRPr="00A11A03" w:rsidRDefault="00A11A03" w:rsidP="00A11A03">
      <w:pPr>
        <w:suppressAutoHyphens w:val="0"/>
        <w:autoSpaceDE w:val="0"/>
        <w:autoSpaceDN w:val="0"/>
        <w:adjustRightInd w:val="0"/>
        <w:jc w:val="center"/>
        <w:rPr>
          <w:sz w:val="24"/>
          <w:szCs w:val="24"/>
          <w:lang w:eastAsia="ru-RU"/>
        </w:rPr>
      </w:pPr>
      <w:r w:rsidRPr="00A11A03">
        <w:rPr>
          <w:sz w:val="24"/>
          <w:szCs w:val="24"/>
          <w:lang w:eastAsia="ru-RU"/>
        </w:rPr>
        <w:t>торгового объекта №______</w:t>
      </w:r>
    </w:p>
    <w:p w:rsidR="00A11A03" w:rsidRPr="00A11A03" w:rsidRDefault="00A11A03" w:rsidP="00A11A03">
      <w:pPr>
        <w:suppressAutoHyphens w:val="0"/>
        <w:autoSpaceDE w:val="0"/>
        <w:autoSpaceDN w:val="0"/>
        <w:adjustRightInd w:val="0"/>
        <w:jc w:val="both"/>
        <w:rPr>
          <w:sz w:val="24"/>
          <w:szCs w:val="24"/>
          <w:lang w:eastAsia="ru-RU"/>
        </w:rPr>
      </w:pPr>
    </w:p>
    <w:p w:rsidR="00A11A03" w:rsidRPr="00A11A03" w:rsidRDefault="00A11A03" w:rsidP="00A11A03">
      <w:pPr>
        <w:suppressAutoHyphens w:val="0"/>
        <w:autoSpaceDE w:val="0"/>
        <w:autoSpaceDN w:val="0"/>
        <w:adjustRightInd w:val="0"/>
        <w:jc w:val="both"/>
        <w:rPr>
          <w:sz w:val="24"/>
          <w:szCs w:val="24"/>
          <w:lang w:eastAsia="ru-RU"/>
        </w:rPr>
      </w:pPr>
      <w:r w:rsidRPr="00A11A03">
        <w:rPr>
          <w:sz w:val="24"/>
          <w:szCs w:val="24"/>
          <w:lang w:eastAsia="ru-RU"/>
        </w:rPr>
        <w:t>с.Березиково                                                                     "___" _________ 20___ г.</w:t>
      </w:r>
    </w:p>
    <w:p w:rsidR="00A11A03" w:rsidRPr="00A11A03" w:rsidRDefault="00A11A03" w:rsidP="00A11A03">
      <w:pPr>
        <w:suppressAutoHyphens w:val="0"/>
        <w:autoSpaceDE w:val="0"/>
        <w:autoSpaceDN w:val="0"/>
        <w:adjustRightInd w:val="0"/>
        <w:jc w:val="both"/>
        <w:rPr>
          <w:sz w:val="24"/>
          <w:szCs w:val="24"/>
          <w:lang w:eastAsia="ru-RU"/>
        </w:rPr>
      </w:pPr>
    </w:p>
    <w:p w:rsidR="00A11A03" w:rsidRPr="00A11A03" w:rsidRDefault="00A11A03" w:rsidP="00A11A03">
      <w:pPr>
        <w:suppressAutoHyphens w:val="0"/>
        <w:autoSpaceDE w:val="0"/>
        <w:autoSpaceDN w:val="0"/>
        <w:adjustRightInd w:val="0"/>
        <w:jc w:val="both"/>
        <w:rPr>
          <w:sz w:val="24"/>
          <w:szCs w:val="24"/>
          <w:lang w:eastAsia="ru-RU"/>
        </w:rPr>
      </w:pPr>
      <w:r w:rsidRPr="00A11A03">
        <w:rPr>
          <w:sz w:val="24"/>
          <w:szCs w:val="24"/>
          <w:lang w:eastAsia="ru-RU"/>
        </w:rPr>
        <w:t xml:space="preserve">    Администрация   Кировского  сельсовета Тогучинского района  Новосибирской области,  именуемая  в дальнейшем "Сторона 1", с одной стороны, и _______________________________, именуемое(</w:t>
      </w:r>
      <w:proofErr w:type="spellStart"/>
      <w:r w:rsidRPr="00A11A03">
        <w:rPr>
          <w:sz w:val="24"/>
          <w:szCs w:val="24"/>
          <w:lang w:eastAsia="ru-RU"/>
        </w:rPr>
        <w:t>ый</w:t>
      </w:r>
      <w:proofErr w:type="spellEnd"/>
      <w:r w:rsidRPr="00A11A03">
        <w:rPr>
          <w:sz w:val="24"/>
          <w:szCs w:val="24"/>
          <w:lang w:eastAsia="ru-RU"/>
        </w:rPr>
        <w:t>) в дальнейшем "Сторона 2", в лице ___________________________, с  другой  стороны  (в  случае заключения договора по результатам торгов на основании протокола о результатах торгов от ___________________ № _______), заключили настоящий договор (далее - Договор) о нижеследующем:</w:t>
      </w:r>
    </w:p>
    <w:p w:rsidR="00A11A03" w:rsidRPr="00A11A03" w:rsidRDefault="00A11A03" w:rsidP="00A11A03">
      <w:pPr>
        <w:suppressAutoHyphens w:val="0"/>
        <w:autoSpaceDE w:val="0"/>
        <w:autoSpaceDN w:val="0"/>
        <w:adjustRightInd w:val="0"/>
        <w:jc w:val="both"/>
        <w:rPr>
          <w:sz w:val="24"/>
          <w:szCs w:val="24"/>
          <w:lang w:eastAsia="ru-RU"/>
        </w:rPr>
      </w:pPr>
    </w:p>
    <w:p w:rsidR="00A11A03" w:rsidRPr="00A11A03" w:rsidRDefault="00A11A03" w:rsidP="00A11A03">
      <w:pPr>
        <w:suppressAutoHyphens w:val="0"/>
        <w:autoSpaceDE w:val="0"/>
        <w:autoSpaceDN w:val="0"/>
        <w:adjustRightInd w:val="0"/>
        <w:jc w:val="center"/>
        <w:rPr>
          <w:sz w:val="24"/>
          <w:szCs w:val="24"/>
          <w:lang w:eastAsia="ru-RU"/>
        </w:rPr>
      </w:pPr>
      <w:r w:rsidRPr="00A11A03">
        <w:rPr>
          <w:sz w:val="24"/>
          <w:szCs w:val="24"/>
          <w:lang w:eastAsia="ru-RU"/>
        </w:rPr>
        <w:t>1. ПРЕДМЕТ ДОГОВОРА</w:t>
      </w:r>
    </w:p>
    <w:p w:rsidR="00A11A03" w:rsidRPr="00A11A03" w:rsidRDefault="00A11A03" w:rsidP="00A11A03">
      <w:pPr>
        <w:suppressAutoHyphens w:val="0"/>
        <w:autoSpaceDE w:val="0"/>
        <w:autoSpaceDN w:val="0"/>
        <w:adjustRightInd w:val="0"/>
        <w:jc w:val="both"/>
        <w:rPr>
          <w:sz w:val="24"/>
          <w:szCs w:val="24"/>
          <w:lang w:eastAsia="ru-RU"/>
        </w:rPr>
      </w:pPr>
    </w:p>
    <w:p w:rsidR="00A11A03" w:rsidRPr="00A11A03" w:rsidRDefault="00A11A03" w:rsidP="00A11A03">
      <w:pPr>
        <w:suppressAutoHyphens w:val="0"/>
        <w:autoSpaceDE w:val="0"/>
        <w:autoSpaceDN w:val="0"/>
        <w:adjustRightInd w:val="0"/>
        <w:jc w:val="both"/>
        <w:rPr>
          <w:sz w:val="24"/>
          <w:szCs w:val="24"/>
          <w:lang w:eastAsia="ru-RU"/>
        </w:rPr>
      </w:pPr>
      <w:bookmarkStart w:id="47" w:name="Par252"/>
      <w:bookmarkEnd w:id="47"/>
      <w:r w:rsidRPr="00A11A03">
        <w:rPr>
          <w:sz w:val="24"/>
          <w:szCs w:val="24"/>
          <w:lang w:eastAsia="ru-RU"/>
        </w:rPr>
        <w:t xml:space="preserve">    1.1.  </w:t>
      </w:r>
      <w:proofErr w:type="gramStart"/>
      <w:r w:rsidRPr="00A11A03">
        <w:rPr>
          <w:sz w:val="24"/>
          <w:szCs w:val="24"/>
          <w:lang w:eastAsia="ru-RU"/>
        </w:rPr>
        <w:t>Сторона  1</w:t>
      </w:r>
      <w:proofErr w:type="gramEnd"/>
      <w:r w:rsidRPr="00A11A03">
        <w:rPr>
          <w:sz w:val="24"/>
          <w:szCs w:val="24"/>
          <w:lang w:eastAsia="ru-RU"/>
        </w:rPr>
        <w:t xml:space="preserve">  предоставляет Стороне 2 право на использование земель (земельного участка) для размещения нестационарного торгового объекта ____________________________________ (далее - Объект), используемого по</w:t>
      </w:r>
    </w:p>
    <w:p w:rsidR="00A11A03" w:rsidRPr="00A11A03" w:rsidRDefault="00A11A03" w:rsidP="00A11A03">
      <w:pPr>
        <w:suppressAutoHyphens w:val="0"/>
        <w:autoSpaceDE w:val="0"/>
        <w:autoSpaceDN w:val="0"/>
        <w:adjustRightInd w:val="0"/>
        <w:jc w:val="both"/>
        <w:rPr>
          <w:sz w:val="24"/>
          <w:szCs w:val="24"/>
          <w:lang w:eastAsia="ru-RU"/>
        </w:rPr>
      </w:pPr>
      <w:r w:rsidRPr="00A11A03">
        <w:rPr>
          <w:sz w:val="24"/>
          <w:szCs w:val="24"/>
          <w:lang w:eastAsia="ru-RU"/>
        </w:rPr>
        <w:t>целевому назначению: ______________________________________________.</w:t>
      </w:r>
    </w:p>
    <w:p w:rsidR="00A11A03" w:rsidRPr="00A11A03" w:rsidRDefault="00A11A03" w:rsidP="00A11A03">
      <w:pPr>
        <w:suppressAutoHyphens w:val="0"/>
        <w:autoSpaceDE w:val="0"/>
        <w:autoSpaceDN w:val="0"/>
        <w:adjustRightInd w:val="0"/>
        <w:jc w:val="both"/>
        <w:rPr>
          <w:sz w:val="24"/>
          <w:szCs w:val="24"/>
          <w:lang w:eastAsia="ru-RU"/>
        </w:rPr>
      </w:pPr>
      <w:r w:rsidRPr="00A11A03">
        <w:rPr>
          <w:sz w:val="24"/>
          <w:szCs w:val="24"/>
          <w:lang w:eastAsia="ru-RU"/>
        </w:rPr>
        <w:t xml:space="preserve">    1.2. Адресные ориентиры Объекта: _________________________________.</w:t>
      </w:r>
    </w:p>
    <w:p w:rsidR="00A11A03" w:rsidRPr="00A11A03" w:rsidRDefault="00A11A03" w:rsidP="00A11A03">
      <w:pPr>
        <w:suppressAutoHyphens w:val="0"/>
        <w:autoSpaceDE w:val="0"/>
        <w:autoSpaceDN w:val="0"/>
        <w:adjustRightInd w:val="0"/>
        <w:jc w:val="both"/>
        <w:rPr>
          <w:sz w:val="24"/>
          <w:szCs w:val="24"/>
          <w:lang w:eastAsia="ru-RU"/>
        </w:rPr>
      </w:pPr>
      <w:r w:rsidRPr="00A11A03">
        <w:rPr>
          <w:sz w:val="24"/>
          <w:szCs w:val="24"/>
          <w:lang w:eastAsia="ru-RU"/>
        </w:rPr>
        <w:t xml:space="preserve">    1.3. </w:t>
      </w:r>
      <w:proofErr w:type="gramStart"/>
      <w:r w:rsidRPr="00A11A03">
        <w:rPr>
          <w:sz w:val="24"/>
          <w:szCs w:val="24"/>
          <w:lang w:eastAsia="ru-RU"/>
        </w:rPr>
        <w:t>Площадь  земельного</w:t>
      </w:r>
      <w:proofErr w:type="gramEnd"/>
      <w:r w:rsidRPr="00A11A03">
        <w:rPr>
          <w:sz w:val="24"/>
          <w:szCs w:val="24"/>
          <w:lang w:eastAsia="ru-RU"/>
        </w:rPr>
        <w:t xml:space="preserve">  участка,  занимаемого Объектом и необходимого для его обслуживания: _________ кв. м.</w:t>
      </w:r>
    </w:p>
    <w:p w:rsidR="00A11A03" w:rsidRPr="00A11A03" w:rsidRDefault="00A11A03" w:rsidP="00A11A03">
      <w:pPr>
        <w:suppressAutoHyphens w:val="0"/>
        <w:autoSpaceDE w:val="0"/>
        <w:autoSpaceDN w:val="0"/>
        <w:adjustRightInd w:val="0"/>
        <w:jc w:val="both"/>
        <w:rPr>
          <w:sz w:val="24"/>
          <w:szCs w:val="24"/>
          <w:lang w:eastAsia="ru-RU"/>
        </w:rPr>
      </w:pPr>
      <w:r w:rsidRPr="00A11A03">
        <w:rPr>
          <w:sz w:val="24"/>
          <w:szCs w:val="24"/>
          <w:lang w:eastAsia="ru-RU"/>
        </w:rPr>
        <w:t xml:space="preserve">    1.4. Договор вступает в юридическую силу с "____" __________ 20___ г. и</w:t>
      </w:r>
    </w:p>
    <w:p w:rsidR="00A11A03" w:rsidRPr="00A11A03" w:rsidRDefault="00A11A03" w:rsidP="00A11A03">
      <w:pPr>
        <w:suppressAutoHyphens w:val="0"/>
        <w:autoSpaceDE w:val="0"/>
        <w:autoSpaceDN w:val="0"/>
        <w:adjustRightInd w:val="0"/>
        <w:jc w:val="both"/>
        <w:rPr>
          <w:sz w:val="24"/>
          <w:szCs w:val="24"/>
          <w:lang w:eastAsia="ru-RU"/>
        </w:rPr>
      </w:pPr>
      <w:r w:rsidRPr="00A11A03">
        <w:rPr>
          <w:sz w:val="24"/>
          <w:szCs w:val="24"/>
          <w:lang w:eastAsia="ru-RU"/>
        </w:rPr>
        <w:t>действует по "____" __________ 20___ г.</w:t>
      </w:r>
    </w:p>
    <w:p w:rsidR="00A11A03" w:rsidRPr="00A11A03" w:rsidRDefault="00A11A03" w:rsidP="00A11A03">
      <w:pPr>
        <w:suppressAutoHyphens w:val="0"/>
        <w:autoSpaceDE w:val="0"/>
        <w:autoSpaceDN w:val="0"/>
        <w:adjustRightInd w:val="0"/>
        <w:ind w:firstLine="540"/>
        <w:jc w:val="both"/>
        <w:rPr>
          <w:sz w:val="24"/>
          <w:szCs w:val="24"/>
          <w:lang w:eastAsia="ru-RU"/>
        </w:rPr>
      </w:pPr>
    </w:p>
    <w:p w:rsidR="00A11A03" w:rsidRPr="00A11A03" w:rsidRDefault="00A11A03" w:rsidP="00A11A03">
      <w:pPr>
        <w:suppressAutoHyphens w:val="0"/>
        <w:autoSpaceDE w:val="0"/>
        <w:autoSpaceDN w:val="0"/>
        <w:adjustRightInd w:val="0"/>
        <w:jc w:val="center"/>
        <w:outlineLvl w:val="2"/>
        <w:rPr>
          <w:smallCaps/>
          <w:sz w:val="24"/>
          <w:szCs w:val="24"/>
          <w:lang w:eastAsia="ru-RU"/>
        </w:rPr>
      </w:pPr>
      <w:r w:rsidRPr="00A11A03">
        <w:rPr>
          <w:smallCaps/>
          <w:sz w:val="24"/>
          <w:szCs w:val="24"/>
          <w:lang w:eastAsia="ru-RU"/>
        </w:rPr>
        <w:t>2. ПЛАТА ЗА ИСПОЛЬЗОВАНИЕ ЗЕМЕЛЬ ИЛИ ЗЕМЕЛЬНЫХ УЧАСТКОВ</w:t>
      </w:r>
    </w:p>
    <w:p w:rsidR="00A11A03" w:rsidRPr="00A11A03" w:rsidRDefault="00A11A03" w:rsidP="00A11A03">
      <w:pPr>
        <w:suppressAutoHyphens w:val="0"/>
        <w:autoSpaceDE w:val="0"/>
        <w:autoSpaceDN w:val="0"/>
        <w:adjustRightInd w:val="0"/>
        <w:jc w:val="center"/>
        <w:rPr>
          <w:smallCaps/>
          <w:sz w:val="24"/>
          <w:szCs w:val="24"/>
          <w:lang w:eastAsia="ru-RU"/>
        </w:rPr>
      </w:pPr>
      <w:r w:rsidRPr="00A11A03">
        <w:rPr>
          <w:smallCaps/>
          <w:sz w:val="24"/>
          <w:szCs w:val="24"/>
          <w:lang w:eastAsia="ru-RU"/>
        </w:rPr>
        <w:t>ДЛЯ РАЗМЕЩЕНИЯ НЕСТАЦИОНАРНЫХ ТОРГОВЫХ ОБЪЕКТОВ</w:t>
      </w:r>
    </w:p>
    <w:p w:rsidR="00A11A03" w:rsidRPr="00A11A03" w:rsidRDefault="00A11A03" w:rsidP="00A11A03">
      <w:pPr>
        <w:suppressAutoHyphens w:val="0"/>
        <w:autoSpaceDE w:val="0"/>
        <w:autoSpaceDN w:val="0"/>
        <w:adjustRightInd w:val="0"/>
        <w:ind w:firstLine="540"/>
        <w:jc w:val="both"/>
        <w:rPr>
          <w:smallCaps/>
          <w:sz w:val="24"/>
          <w:szCs w:val="24"/>
          <w:lang w:eastAsia="ru-RU"/>
        </w:rPr>
      </w:pPr>
    </w:p>
    <w:p w:rsidR="00A11A03" w:rsidRPr="00A11A03" w:rsidRDefault="00A11A03" w:rsidP="00A11A03">
      <w:pPr>
        <w:suppressAutoHyphens w:val="0"/>
        <w:autoSpaceDE w:val="0"/>
        <w:autoSpaceDN w:val="0"/>
        <w:adjustRightInd w:val="0"/>
        <w:ind w:firstLine="540"/>
        <w:jc w:val="both"/>
        <w:rPr>
          <w:sz w:val="24"/>
          <w:szCs w:val="24"/>
          <w:lang w:eastAsia="ru-RU"/>
        </w:rPr>
      </w:pPr>
      <w:bookmarkStart w:id="48" w:name="Par265"/>
      <w:bookmarkEnd w:id="48"/>
      <w:r w:rsidRPr="00A11A03">
        <w:rPr>
          <w:sz w:val="24"/>
          <w:szCs w:val="24"/>
          <w:lang w:eastAsia="ru-RU"/>
        </w:rPr>
        <w:t>2.1. Размер годовой платы за использование земель (земельных участков) для размещения нестационарных торговых объектов (далее - Плата) составляет: ______________ (_________________________) рублей.</w:t>
      </w:r>
    </w:p>
    <w:p w:rsidR="00A11A03" w:rsidRPr="00A11A03" w:rsidRDefault="00A11A03" w:rsidP="00A11A03">
      <w:pPr>
        <w:suppressAutoHyphens w:val="0"/>
        <w:autoSpaceDE w:val="0"/>
        <w:autoSpaceDN w:val="0"/>
        <w:adjustRightInd w:val="0"/>
        <w:ind w:firstLine="540"/>
        <w:jc w:val="both"/>
        <w:rPr>
          <w:sz w:val="24"/>
          <w:szCs w:val="24"/>
          <w:lang w:eastAsia="ru-RU"/>
        </w:rPr>
      </w:pPr>
      <w:bookmarkStart w:id="49" w:name="Par266"/>
      <w:bookmarkEnd w:id="49"/>
      <w:r w:rsidRPr="00A11A03">
        <w:rPr>
          <w:sz w:val="24"/>
          <w:szCs w:val="24"/>
          <w:lang w:eastAsia="ru-RU"/>
        </w:rPr>
        <w:t xml:space="preserve">2.2. Сторона 1 вправе изменить не чаще одного раза в год размер Платы в бесспорном и одностороннем порядке в соответствии с нормативными правовыми актами Российской Федерации, </w:t>
      </w:r>
      <w:r w:rsidRPr="00A11A03">
        <w:rPr>
          <w:sz w:val="24"/>
          <w:szCs w:val="24"/>
          <w:lang w:eastAsia="ru-RU"/>
        </w:rPr>
        <w:lastRenderedPageBreak/>
        <w:t xml:space="preserve">Новосибирской области, муниципальными правовыми актами муниципального образования </w:t>
      </w:r>
      <w:hyperlink r:id="rId10" w:anchor="Par35" w:history="1">
        <w:r w:rsidRPr="00A11A03">
          <w:rPr>
            <w:color w:val="0000FF"/>
            <w:sz w:val="24"/>
            <w:szCs w:val="24"/>
            <w:u w:val="single"/>
            <w:lang w:eastAsia="ru-RU"/>
          </w:rPr>
          <w:t>(Положение)</w:t>
        </w:r>
      </w:hyperlink>
      <w:r w:rsidRPr="00A11A03">
        <w:rPr>
          <w:sz w:val="24"/>
          <w:szCs w:val="24"/>
          <w:lang w:eastAsia="ru-RU"/>
        </w:rPr>
        <w:t>.</w:t>
      </w:r>
    </w:p>
    <w:p w:rsidR="00A11A03" w:rsidRPr="00A11A03" w:rsidRDefault="00A11A03" w:rsidP="00A11A03">
      <w:pPr>
        <w:suppressAutoHyphens w:val="0"/>
        <w:autoSpaceDE w:val="0"/>
        <w:autoSpaceDN w:val="0"/>
        <w:adjustRightInd w:val="0"/>
        <w:ind w:firstLine="540"/>
        <w:jc w:val="both"/>
        <w:rPr>
          <w:sz w:val="24"/>
          <w:szCs w:val="24"/>
          <w:lang w:eastAsia="ru-RU"/>
        </w:rPr>
      </w:pPr>
      <w:r w:rsidRPr="00A11A03">
        <w:rPr>
          <w:sz w:val="24"/>
          <w:szCs w:val="24"/>
          <w:lang w:eastAsia="ru-RU"/>
        </w:rPr>
        <w:t>Указанные изменения доводятся до Стороны 2 Стороной 1 письменно заказным письмом по адресу, указанному в юридических реквизитах Стороны 2, или вручаются Стороне 2 под роспись, без оформления этих изменений дополнительным соглашением к Договору. Письменное уведомление является приложением к настоящему Договору.</w:t>
      </w:r>
    </w:p>
    <w:p w:rsidR="00A11A03" w:rsidRPr="00A11A03" w:rsidRDefault="00A11A03" w:rsidP="00A11A03">
      <w:pPr>
        <w:suppressAutoHyphens w:val="0"/>
        <w:autoSpaceDE w:val="0"/>
        <w:autoSpaceDN w:val="0"/>
        <w:adjustRightInd w:val="0"/>
        <w:ind w:firstLine="540"/>
        <w:jc w:val="both"/>
        <w:rPr>
          <w:sz w:val="24"/>
          <w:szCs w:val="24"/>
          <w:lang w:eastAsia="ru-RU"/>
        </w:rPr>
      </w:pPr>
      <w:r w:rsidRPr="00A11A03">
        <w:rPr>
          <w:sz w:val="24"/>
          <w:szCs w:val="24"/>
          <w:lang w:eastAsia="ru-RU"/>
        </w:rPr>
        <w:t>Исчисление и внесение Платы в ином размере начинается со дня, с которого в соответствии с правовым актом предусматривается такое изменение.</w:t>
      </w:r>
    </w:p>
    <w:p w:rsidR="00A11A03" w:rsidRPr="00A11A03" w:rsidRDefault="00A11A03" w:rsidP="00A11A03">
      <w:pPr>
        <w:suppressAutoHyphens w:val="0"/>
        <w:autoSpaceDE w:val="0"/>
        <w:autoSpaceDN w:val="0"/>
        <w:adjustRightInd w:val="0"/>
        <w:ind w:firstLine="540"/>
        <w:jc w:val="both"/>
        <w:rPr>
          <w:sz w:val="24"/>
          <w:szCs w:val="24"/>
          <w:lang w:eastAsia="ru-RU"/>
        </w:rPr>
      </w:pPr>
      <w:r w:rsidRPr="00A11A03">
        <w:rPr>
          <w:sz w:val="24"/>
          <w:szCs w:val="24"/>
          <w:lang w:eastAsia="ru-RU"/>
        </w:rPr>
        <w:t>2.3. Плата начинает исчисляться с "____" __________ 20___ г.</w:t>
      </w:r>
    </w:p>
    <w:p w:rsidR="00A11A03" w:rsidRPr="00A11A03" w:rsidRDefault="00A11A03" w:rsidP="00A11A03">
      <w:pPr>
        <w:suppressAutoHyphens w:val="0"/>
        <w:autoSpaceDE w:val="0"/>
        <w:autoSpaceDN w:val="0"/>
        <w:adjustRightInd w:val="0"/>
        <w:ind w:firstLine="540"/>
        <w:jc w:val="both"/>
        <w:rPr>
          <w:sz w:val="24"/>
          <w:szCs w:val="24"/>
          <w:lang w:eastAsia="ru-RU"/>
        </w:rPr>
      </w:pPr>
      <w:r w:rsidRPr="00A11A03">
        <w:rPr>
          <w:sz w:val="24"/>
          <w:szCs w:val="24"/>
          <w:lang w:eastAsia="ru-RU"/>
        </w:rPr>
        <w:t>2.4. Плата и неустойка по Договору вносится Стороной 2 на р/с ______________ в ___________________, БИК ________________.</w:t>
      </w:r>
    </w:p>
    <w:p w:rsidR="00A11A03" w:rsidRPr="00A11A03" w:rsidRDefault="00A11A03" w:rsidP="00A11A03">
      <w:pPr>
        <w:suppressAutoHyphens w:val="0"/>
        <w:autoSpaceDE w:val="0"/>
        <w:autoSpaceDN w:val="0"/>
        <w:adjustRightInd w:val="0"/>
        <w:ind w:firstLine="540"/>
        <w:jc w:val="both"/>
        <w:rPr>
          <w:sz w:val="24"/>
          <w:szCs w:val="24"/>
          <w:lang w:eastAsia="ru-RU"/>
        </w:rPr>
      </w:pPr>
      <w:r w:rsidRPr="00A11A03">
        <w:rPr>
          <w:sz w:val="24"/>
          <w:szCs w:val="24"/>
          <w:lang w:eastAsia="ru-RU"/>
        </w:rPr>
        <w:t>Получатель: ИНН ________________, КПП ________________, ОКТМО_____________, КБК ________________.</w:t>
      </w:r>
    </w:p>
    <w:p w:rsidR="00A11A03" w:rsidRPr="00A11A03" w:rsidRDefault="00A11A03" w:rsidP="00A11A03">
      <w:pPr>
        <w:suppressAutoHyphens w:val="0"/>
        <w:autoSpaceDE w:val="0"/>
        <w:autoSpaceDN w:val="0"/>
        <w:adjustRightInd w:val="0"/>
        <w:ind w:firstLine="540"/>
        <w:jc w:val="both"/>
        <w:rPr>
          <w:sz w:val="24"/>
          <w:szCs w:val="24"/>
          <w:lang w:eastAsia="ru-RU"/>
        </w:rPr>
      </w:pPr>
      <w:r w:rsidRPr="00A11A03">
        <w:rPr>
          <w:sz w:val="24"/>
          <w:szCs w:val="24"/>
          <w:lang w:eastAsia="ru-RU"/>
        </w:rPr>
        <w:t>2.5. Плата вносится в следующем порядке: ежеквартально равными частями не позднее первого числа месяца, следующего за расчетным периодом.</w:t>
      </w:r>
    </w:p>
    <w:p w:rsidR="00A11A03" w:rsidRPr="00A11A03" w:rsidRDefault="00A11A03" w:rsidP="00A11A03">
      <w:pPr>
        <w:suppressAutoHyphens w:val="0"/>
        <w:autoSpaceDE w:val="0"/>
        <w:autoSpaceDN w:val="0"/>
        <w:adjustRightInd w:val="0"/>
        <w:ind w:firstLine="540"/>
        <w:jc w:val="both"/>
        <w:rPr>
          <w:sz w:val="24"/>
          <w:szCs w:val="24"/>
          <w:lang w:eastAsia="ru-RU"/>
        </w:rPr>
      </w:pPr>
    </w:p>
    <w:p w:rsidR="00A11A03" w:rsidRPr="00A11A03" w:rsidRDefault="00A11A03" w:rsidP="00A11A03">
      <w:pPr>
        <w:suppressAutoHyphens w:val="0"/>
        <w:autoSpaceDE w:val="0"/>
        <w:autoSpaceDN w:val="0"/>
        <w:adjustRightInd w:val="0"/>
        <w:jc w:val="center"/>
        <w:outlineLvl w:val="2"/>
        <w:rPr>
          <w:sz w:val="24"/>
          <w:szCs w:val="24"/>
          <w:lang w:eastAsia="ru-RU"/>
        </w:rPr>
      </w:pPr>
      <w:r w:rsidRPr="00A11A03">
        <w:rPr>
          <w:sz w:val="24"/>
          <w:szCs w:val="24"/>
          <w:lang w:eastAsia="ru-RU"/>
        </w:rPr>
        <w:t>3. ПРАВА И ОБЯЗАННОСТИ СТОРОНЫ 1</w:t>
      </w:r>
    </w:p>
    <w:p w:rsidR="00A11A03" w:rsidRPr="00A11A03" w:rsidRDefault="00A11A03" w:rsidP="00A11A03">
      <w:pPr>
        <w:suppressAutoHyphens w:val="0"/>
        <w:autoSpaceDE w:val="0"/>
        <w:autoSpaceDN w:val="0"/>
        <w:adjustRightInd w:val="0"/>
        <w:ind w:firstLine="540"/>
        <w:jc w:val="both"/>
        <w:rPr>
          <w:sz w:val="24"/>
          <w:szCs w:val="24"/>
          <w:lang w:eastAsia="ru-RU"/>
        </w:rPr>
      </w:pPr>
    </w:p>
    <w:p w:rsidR="00A11A03" w:rsidRPr="00A11A03" w:rsidRDefault="00A11A03" w:rsidP="00A11A03">
      <w:pPr>
        <w:suppressAutoHyphens w:val="0"/>
        <w:autoSpaceDE w:val="0"/>
        <w:autoSpaceDN w:val="0"/>
        <w:adjustRightInd w:val="0"/>
        <w:ind w:firstLine="540"/>
        <w:jc w:val="both"/>
        <w:rPr>
          <w:sz w:val="24"/>
          <w:szCs w:val="24"/>
          <w:lang w:eastAsia="ru-RU"/>
        </w:rPr>
      </w:pPr>
      <w:r w:rsidRPr="00A11A03">
        <w:rPr>
          <w:sz w:val="24"/>
          <w:szCs w:val="24"/>
          <w:lang w:eastAsia="ru-RU"/>
        </w:rPr>
        <w:t>3.1. Сторона 1 имеет право:</w:t>
      </w:r>
    </w:p>
    <w:p w:rsidR="00A11A03" w:rsidRPr="00A11A03" w:rsidRDefault="00A11A03" w:rsidP="00A11A03">
      <w:pPr>
        <w:suppressAutoHyphens w:val="0"/>
        <w:autoSpaceDE w:val="0"/>
        <w:autoSpaceDN w:val="0"/>
        <w:adjustRightInd w:val="0"/>
        <w:ind w:firstLine="540"/>
        <w:jc w:val="both"/>
        <w:rPr>
          <w:sz w:val="24"/>
          <w:szCs w:val="24"/>
          <w:lang w:eastAsia="ru-RU"/>
        </w:rPr>
      </w:pPr>
      <w:r w:rsidRPr="00A11A03">
        <w:rPr>
          <w:sz w:val="24"/>
          <w:szCs w:val="24"/>
          <w:lang w:eastAsia="ru-RU"/>
        </w:rPr>
        <w:t>3.1.1. Досрочно расторгнуть Договор в порядке и случаях, предусмотренных нормативно-правовыми актами Российской Федерации, Новосибирской области, муниципальными правовыми актами муниципального образования и настоящим Договором.</w:t>
      </w:r>
    </w:p>
    <w:p w:rsidR="00A11A03" w:rsidRPr="00A11A03" w:rsidRDefault="00A11A03" w:rsidP="00A11A03">
      <w:pPr>
        <w:suppressAutoHyphens w:val="0"/>
        <w:autoSpaceDE w:val="0"/>
        <w:autoSpaceDN w:val="0"/>
        <w:adjustRightInd w:val="0"/>
        <w:ind w:firstLine="540"/>
        <w:jc w:val="both"/>
        <w:rPr>
          <w:sz w:val="24"/>
          <w:szCs w:val="24"/>
          <w:lang w:eastAsia="ru-RU"/>
        </w:rPr>
      </w:pPr>
      <w:r w:rsidRPr="00A11A03">
        <w:rPr>
          <w:sz w:val="24"/>
          <w:szCs w:val="24"/>
          <w:lang w:eastAsia="ru-RU"/>
        </w:rPr>
        <w:t>3.1.2. Вносить по согласованию со Стороной 2 в Договор необходимые изменения в случае изменения законодательства и иных правовых актов.</w:t>
      </w:r>
    </w:p>
    <w:p w:rsidR="00A11A03" w:rsidRPr="00A11A03" w:rsidRDefault="00A11A03" w:rsidP="00A11A03">
      <w:pPr>
        <w:suppressAutoHyphens w:val="0"/>
        <w:autoSpaceDE w:val="0"/>
        <w:autoSpaceDN w:val="0"/>
        <w:adjustRightInd w:val="0"/>
        <w:ind w:firstLine="540"/>
        <w:jc w:val="both"/>
        <w:rPr>
          <w:sz w:val="24"/>
          <w:szCs w:val="24"/>
          <w:lang w:eastAsia="ru-RU"/>
        </w:rPr>
      </w:pPr>
      <w:r w:rsidRPr="00A11A03">
        <w:rPr>
          <w:sz w:val="24"/>
          <w:szCs w:val="24"/>
          <w:lang w:eastAsia="ru-RU"/>
        </w:rPr>
        <w:t>3.1.3. Беспрепятственно посещать и обследовать земли (земельный участок) на предмет соблюдения нормативных правовых актов Российской Федерации, Новосибирской области, муниципальных правовых актов муниципального образования.</w:t>
      </w:r>
    </w:p>
    <w:p w:rsidR="00A11A03" w:rsidRPr="00A11A03" w:rsidRDefault="00A11A03" w:rsidP="00A11A03">
      <w:pPr>
        <w:suppressAutoHyphens w:val="0"/>
        <w:autoSpaceDE w:val="0"/>
        <w:autoSpaceDN w:val="0"/>
        <w:adjustRightInd w:val="0"/>
        <w:ind w:firstLine="540"/>
        <w:jc w:val="both"/>
        <w:rPr>
          <w:sz w:val="24"/>
          <w:szCs w:val="24"/>
          <w:lang w:eastAsia="ru-RU"/>
        </w:rPr>
      </w:pPr>
      <w:r w:rsidRPr="00A11A03">
        <w:rPr>
          <w:sz w:val="24"/>
          <w:szCs w:val="24"/>
          <w:lang w:eastAsia="ru-RU"/>
        </w:rPr>
        <w:t>3.2. Сторона 1 обязана:</w:t>
      </w:r>
    </w:p>
    <w:p w:rsidR="00A11A03" w:rsidRPr="00A11A03" w:rsidRDefault="00A11A03" w:rsidP="00A11A03">
      <w:pPr>
        <w:suppressAutoHyphens w:val="0"/>
        <w:autoSpaceDE w:val="0"/>
        <w:autoSpaceDN w:val="0"/>
        <w:adjustRightInd w:val="0"/>
        <w:ind w:firstLine="540"/>
        <w:jc w:val="both"/>
        <w:rPr>
          <w:sz w:val="24"/>
          <w:szCs w:val="24"/>
          <w:lang w:eastAsia="ru-RU"/>
        </w:rPr>
      </w:pPr>
      <w:r w:rsidRPr="00A11A03">
        <w:rPr>
          <w:sz w:val="24"/>
          <w:szCs w:val="24"/>
          <w:lang w:eastAsia="ru-RU"/>
        </w:rPr>
        <w:t>3.2.1. Предоставить Стороне 2 право на использование земель (земельного участка) для размещения Объекта.</w:t>
      </w:r>
    </w:p>
    <w:p w:rsidR="00A11A03" w:rsidRPr="00A11A03" w:rsidRDefault="00A11A03" w:rsidP="00A11A03">
      <w:pPr>
        <w:suppressAutoHyphens w:val="0"/>
        <w:autoSpaceDE w:val="0"/>
        <w:autoSpaceDN w:val="0"/>
        <w:adjustRightInd w:val="0"/>
        <w:ind w:firstLine="540"/>
        <w:jc w:val="both"/>
        <w:rPr>
          <w:sz w:val="24"/>
          <w:szCs w:val="24"/>
          <w:lang w:eastAsia="ru-RU"/>
        </w:rPr>
      </w:pPr>
      <w:r w:rsidRPr="00A11A03">
        <w:rPr>
          <w:sz w:val="24"/>
          <w:szCs w:val="24"/>
          <w:lang w:eastAsia="ru-RU"/>
        </w:rPr>
        <w:t>3.2.2. Не вмешиваться в хозяйственную деятельность Стороны 2, если она не противоречит условиям настоящего Договора.</w:t>
      </w:r>
    </w:p>
    <w:p w:rsidR="00A11A03" w:rsidRPr="00A11A03" w:rsidRDefault="00A11A03" w:rsidP="00A11A03">
      <w:pPr>
        <w:suppressAutoHyphens w:val="0"/>
        <w:autoSpaceDE w:val="0"/>
        <w:autoSpaceDN w:val="0"/>
        <w:adjustRightInd w:val="0"/>
        <w:ind w:firstLine="540"/>
        <w:jc w:val="both"/>
        <w:rPr>
          <w:sz w:val="24"/>
          <w:szCs w:val="24"/>
          <w:lang w:eastAsia="ru-RU"/>
        </w:rPr>
      </w:pPr>
      <w:r w:rsidRPr="00A11A03">
        <w:rPr>
          <w:sz w:val="24"/>
          <w:szCs w:val="24"/>
          <w:lang w:eastAsia="ru-RU"/>
        </w:rPr>
        <w:t>3.2.3. Своевременно в письменном виде извещать Сторону 2 об изменениях размера Платы, а также о смене финансовых реквизитов получателя Платы.</w:t>
      </w:r>
    </w:p>
    <w:p w:rsidR="00A11A03" w:rsidRPr="00A11A03" w:rsidRDefault="00A11A03" w:rsidP="00A11A03">
      <w:pPr>
        <w:suppressAutoHyphens w:val="0"/>
        <w:autoSpaceDE w:val="0"/>
        <w:autoSpaceDN w:val="0"/>
        <w:adjustRightInd w:val="0"/>
        <w:ind w:firstLine="540"/>
        <w:jc w:val="both"/>
        <w:rPr>
          <w:sz w:val="24"/>
          <w:szCs w:val="24"/>
          <w:lang w:eastAsia="ru-RU"/>
        </w:rPr>
      </w:pPr>
    </w:p>
    <w:p w:rsidR="00A11A03" w:rsidRPr="00A11A03" w:rsidRDefault="00A11A03" w:rsidP="00A11A03">
      <w:pPr>
        <w:suppressAutoHyphens w:val="0"/>
        <w:autoSpaceDE w:val="0"/>
        <w:autoSpaceDN w:val="0"/>
        <w:adjustRightInd w:val="0"/>
        <w:jc w:val="center"/>
        <w:outlineLvl w:val="2"/>
        <w:rPr>
          <w:sz w:val="24"/>
          <w:szCs w:val="24"/>
          <w:lang w:eastAsia="ru-RU"/>
        </w:rPr>
      </w:pPr>
      <w:r w:rsidRPr="00A11A03">
        <w:rPr>
          <w:sz w:val="24"/>
          <w:szCs w:val="24"/>
          <w:lang w:eastAsia="ru-RU"/>
        </w:rPr>
        <w:t>4. ПРАВА И ОБЯЗАННОСТИ СТОРОНЫ 2</w:t>
      </w:r>
    </w:p>
    <w:p w:rsidR="00A11A03" w:rsidRPr="00A11A03" w:rsidRDefault="00A11A03" w:rsidP="00A11A03">
      <w:pPr>
        <w:suppressAutoHyphens w:val="0"/>
        <w:autoSpaceDE w:val="0"/>
        <w:autoSpaceDN w:val="0"/>
        <w:adjustRightInd w:val="0"/>
        <w:ind w:firstLine="540"/>
        <w:jc w:val="both"/>
        <w:rPr>
          <w:sz w:val="24"/>
          <w:szCs w:val="24"/>
          <w:lang w:eastAsia="ru-RU"/>
        </w:rPr>
      </w:pPr>
    </w:p>
    <w:p w:rsidR="00A11A03" w:rsidRPr="00A11A03" w:rsidRDefault="00A11A03" w:rsidP="00A11A03">
      <w:pPr>
        <w:suppressAutoHyphens w:val="0"/>
        <w:autoSpaceDE w:val="0"/>
        <w:autoSpaceDN w:val="0"/>
        <w:adjustRightInd w:val="0"/>
        <w:ind w:firstLine="540"/>
        <w:jc w:val="both"/>
        <w:rPr>
          <w:sz w:val="24"/>
          <w:szCs w:val="24"/>
          <w:lang w:eastAsia="ru-RU"/>
        </w:rPr>
      </w:pPr>
      <w:bookmarkStart w:id="50" w:name="Par287"/>
      <w:bookmarkEnd w:id="50"/>
      <w:r w:rsidRPr="00A11A03">
        <w:rPr>
          <w:sz w:val="24"/>
          <w:szCs w:val="24"/>
          <w:lang w:eastAsia="ru-RU"/>
        </w:rPr>
        <w:t>4.1. Сторона 2 имеет право:</w:t>
      </w:r>
    </w:p>
    <w:p w:rsidR="00A11A03" w:rsidRPr="00A11A03" w:rsidRDefault="00A11A03" w:rsidP="00A11A03">
      <w:pPr>
        <w:suppressAutoHyphens w:val="0"/>
        <w:autoSpaceDE w:val="0"/>
        <w:autoSpaceDN w:val="0"/>
        <w:adjustRightInd w:val="0"/>
        <w:ind w:firstLine="540"/>
        <w:jc w:val="both"/>
        <w:rPr>
          <w:sz w:val="24"/>
          <w:szCs w:val="24"/>
          <w:lang w:eastAsia="ru-RU"/>
        </w:rPr>
      </w:pPr>
      <w:r w:rsidRPr="00A11A03">
        <w:rPr>
          <w:sz w:val="24"/>
          <w:szCs w:val="24"/>
          <w:lang w:eastAsia="ru-RU"/>
        </w:rPr>
        <w:t>4.1.1. Использовать земли (земельный участок) в соответствии с нормативными правовыми актами Российской Федерации, Новосибирской области, муниципальными правовыми актами муниципального образования и настоящим Договором.</w:t>
      </w:r>
    </w:p>
    <w:p w:rsidR="00A11A03" w:rsidRPr="00A11A03" w:rsidRDefault="00A11A03" w:rsidP="00A11A03">
      <w:pPr>
        <w:suppressAutoHyphens w:val="0"/>
        <w:autoSpaceDE w:val="0"/>
        <w:autoSpaceDN w:val="0"/>
        <w:adjustRightInd w:val="0"/>
        <w:ind w:firstLine="540"/>
        <w:jc w:val="both"/>
        <w:rPr>
          <w:color w:val="FF0000"/>
          <w:sz w:val="24"/>
          <w:szCs w:val="24"/>
          <w:lang w:eastAsia="ru-RU"/>
        </w:rPr>
      </w:pPr>
      <w:r w:rsidRPr="00A11A03">
        <w:rPr>
          <w:sz w:val="24"/>
          <w:szCs w:val="24"/>
          <w:lang w:eastAsia="ru-RU"/>
        </w:rPr>
        <w:t>4.1.2. С письменного согласия Стороны 1 передавать права и обязанности по Договору третьим лицам. *</w:t>
      </w:r>
    </w:p>
    <w:p w:rsidR="00A11A03" w:rsidRPr="00A11A03" w:rsidRDefault="00A11A03" w:rsidP="00A11A03">
      <w:pPr>
        <w:suppressAutoHyphens w:val="0"/>
        <w:autoSpaceDE w:val="0"/>
        <w:autoSpaceDN w:val="0"/>
        <w:adjustRightInd w:val="0"/>
        <w:ind w:firstLine="540"/>
        <w:jc w:val="both"/>
        <w:rPr>
          <w:sz w:val="24"/>
          <w:szCs w:val="24"/>
          <w:lang w:eastAsia="ru-RU"/>
        </w:rPr>
      </w:pPr>
      <w:r w:rsidRPr="00A11A03">
        <w:rPr>
          <w:sz w:val="24"/>
          <w:szCs w:val="24"/>
          <w:lang w:eastAsia="ru-RU"/>
        </w:rPr>
        <w:t>4.2. Сторона 2 обязана:</w:t>
      </w:r>
    </w:p>
    <w:p w:rsidR="00A11A03" w:rsidRPr="00A11A03" w:rsidRDefault="00A11A03" w:rsidP="00A11A03">
      <w:pPr>
        <w:suppressAutoHyphens w:val="0"/>
        <w:autoSpaceDE w:val="0"/>
        <w:autoSpaceDN w:val="0"/>
        <w:adjustRightInd w:val="0"/>
        <w:ind w:firstLine="540"/>
        <w:jc w:val="both"/>
        <w:rPr>
          <w:sz w:val="24"/>
          <w:szCs w:val="24"/>
          <w:lang w:eastAsia="ru-RU"/>
        </w:rPr>
      </w:pPr>
      <w:r w:rsidRPr="00A11A03">
        <w:rPr>
          <w:sz w:val="24"/>
          <w:szCs w:val="24"/>
          <w:lang w:eastAsia="ru-RU"/>
        </w:rPr>
        <w:t>4.2.1. Не допускать ухудшения экологической обстановки на земельном участке и прилегающих территориях в результате своей хозяйственной деятельности.</w:t>
      </w:r>
    </w:p>
    <w:p w:rsidR="00A11A03" w:rsidRPr="00A11A03" w:rsidRDefault="00A11A03" w:rsidP="00A11A03">
      <w:pPr>
        <w:suppressAutoHyphens w:val="0"/>
        <w:autoSpaceDE w:val="0"/>
        <w:autoSpaceDN w:val="0"/>
        <w:adjustRightInd w:val="0"/>
        <w:ind w:firstLine="540"/>
        <w:jc w:val="both"/>
        <w:rPr>
          <w:sz w:val="24"/>
          <w:szCs w:val="24"/>
          <w:lang w:eastAsia="ru-RU"/>
        </w:rPr>
      </w:pPr>
      <w:r w:rsidRPr="00A11A03">
        <w:rPr>
          <w:sz w:val="24"/>
          <w:szCs w:val="24"/>
          <w:lang w:eastAsia="ru-RU"/>
        </w:rPr>
        <w:t>4.2.2. Осуществлять комплекс мероприятий по рациональному использованию и охране земель.</w:t>
      </w:r>
    </w:p>
    <w:p w:rsidR="00A11A03" w:rsidRPr="00A11A03" w:rsidRDefault="00A11A03" w:rsidP="00A11A03">
      <w:pPr>
        <w:suppressAutoHyphens w:val="0"/>
        <w:autoSpaceDE w:val="0"/>
        <w:autoSpaceDN w:val="0"/>
        <w:adjustRightInd w:val="0"/>
        <w:ind w:firstLine="540"/>
        <w:jc w:val="both"/>
        <w:rPr>
          <w:sz w:val="24"/>
          <w:szCs w:val="24"/>
          <w:lang w:eastAsia="ru-RU"/>
        </w:rPr>
      </w:pPr>
      <w:r w:rsidRPr="00A11A03">
        <w:rPr>
          <w:sz w:val="24"/>
          <w:szCs w:val="24"/>
          <w:lang w:eastAsia="ru-RU"/>
        </w:rPr>
        <w:t>4.2.3. Соблюдать специально установленный режим использования земельных участков.</w:t>
      </w:r>
    </w:p>
    <w:p w:rsidR="00A11A03" w:rsidRPr="00A11A03" w:rsidRDefault="00A11A03" w:rsidP="00A11A03">
      <w:pPr>
        <w:suppressAutoHyphens w:val="0"/>
        <w:autoSpaceDE w:val="0"/>
        <w:autoSpaceDN w:val="0"/>
        <w:adjustRightInd w:val="0"/>
        <w:ind w:firstLine="540"/>
        <w:jc w:val="both"/>
        <w:rPr>
          <w:sz w:val="24"/>
          <w:szCs w:val="24"/>
          <w:lang w:eastAsia="ru-RU"/>
        </w:rPr>
      </w:pPr>
      <w:r w:rsidRPr="00A11A03">
        <w:rPr>
          <w:sz w:val="24"/>
          <w:szCs w:val="24"/>
          <w:lang w:eastAsia="ru-RU"/>
        </w:rPr>
        <w:t>4.2.4. Не нарушать права других землепользователей.</w:t>
      </w:r>
    </w:p>
    <w:p w:rsidR="00A11A03" w:rsidRPr="00A11A03" w:rsidRDefault="00A11A03" w:rsidP="00A11A03">
      <w:pPr>
        <w:suppressAutoHyphens w:val="0"/>
        <w:autoSpaceDE w:val="0"/>
        <w:autoSpaceDN w:val="0"/>
        <w:adjustRightInd w:val="0"/>
        <w:ind w:firstLine="540"/>
        <w:jc w:val="both"/>
        <w:rPr>
          <w:sz w:val="24"/>
          <w:szCs w:val="24"/>
          <w:lang w:eastAsia="ru-RU"/>
        </w:rPr>
      </w:pPr>
      <w:r w:rsidRPr="00A11A03">
        <w:rPr>
          <w:sz w:val="24"/>
          <w:szCs w:val="24"/>
          <w:lang w:eastAsia="ru-RU"/>
        </w:rPr>
        <w:t>4.2.5. Своевременно вносить Плату.</w:t>
      </w:r>
    </w:p>
    <w:p w:rsidR="00A11A03" w:rsidRPr="00A11A03" w:rsidRDefault="00A11A03" w:rsidP="00A11A03">
      <w:pPr>
        <w:suppressAutoHyphens w:val="0"/>
        <w:autoSpaceDE w:val="0"/>
        <w:autoSpaceDN w:val="0"/>
        <w:adjustRightInd w:val="0"/>
        <w:ind w:firstLine="540"/>
        <w:jc w:val="both"/>
        <w:rPr>
          <w:sz w:val="24"/>
          <w:szCs w:val="24"/>
          <w:lang w:eastAsia="ru-RU"/>
        </w:rPr>
      </w:pPr>
      <w:r w:rsidRPr="00A11A03">
        <w:rPr>
          <w:sz w:val="24"/>
          <w:szCs w:val="24"/>
          <w:lang w:eastAsia="ru-RU"/>
        </w:rPr>
        <w:t>4.2.6. Возмещать Стороне 1, смежным землепользователям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A11A03" w:rsidRPr="00A11A03" w:rsidRDefault="00A11A03" w:rsidP="00A11A03">
      <w:pPr>
        <w:suppressAutoHyphens w:val="0"/>
        <w:autoSpaceDE w:val="0"/>
        <w:autoSpaceDN w:val="0"/>
        <w:adjustRightInd w:val="0"/>
        <w:ind w:firstLine="540"/>
        <w:jc w:val="both"/>
        <w:rPr>
          <w:sz w:val="24"/>
          <w:szCs w:val="24"/>
          <w:lang w:eastAsia="ru-RU"/>
        </w:rPr>
      </w:pPr>
      <w:r w:rsidRPr="00A11A03">
        <w:rPr>
          <w:sz w:val="24"/>
          <w:szCs w:val="24"/>
          <w:lang w:eastAsia="ru-RU"/>
        </w:rPr>
        <w:lastRenderedPageBreak/>
        <w:t>4.2.7. Письменно уведомлять Сторону 1 об изменении своих юридических или финансовых реквизитов в срок не позднее чем через 15 календарных дней с момента совершения последних.</w:t>
      </w:r>
    </w:p>
    <w:p w:rsidR="00A11A03" w:rsidRPr="00A11A03" w:rsidRDefault="00A11A03" w:rsidP="00A11A03">
      <w:pPr>
        <w:suppressAutoHyphens w:val="0"/>
        <w:autoSpaceDE w:val="0"/>
        <w:autoSpaceDN w:val="0"/>
        <w:adjustRightInd w:val="0"/>
        <w:ind w:firstLine="540"/>
        <w:jc w:val="both"/>
        <w:rPr>
          <w:sz w:val="24"/>
          <w:szCs w:val="24"/>
          <w:lang w:eastAsia="ru-RU"/>
        </w:rPr>
      </w:pPr>
      <w:r w:rsidRPr="00A11A03">
        <w:rPr>
          <w:sz w:val="24"/>
          <w:szCs w:val="24"/>
          <w:lang w:eastAsia="ru-RU"/>
        </w:rPr>
        <w:t>4.2.8. Соблюдать правила благоустройства, обеспечения чистоты и порядка на территории, прилегающей к Объекту, украшать временное сооружение к праздничным мероприятиям.</w:t>
      </w:r>
    </w:p>
    <w:p w:rsidR="00A11A03" w:rsidRPr="00A11A03" w:rsidRDefault="00A11A03" w:rsidP="00A11A03">
      <w:pPr>
        <w:suppressAutoHyphens w:val="0"/>
        <w:autoSpaceDE w:val="0"/>
        <w:autoSpaceDN w:val="0"/>
        <w:adjustRightInd w:val="0"/>
        <w:ind w:firstLine="540"/>
        <w:jc w:val="both"/>
        <w:rPr>
          <w:sz w:val="24"/>
          <w:szCs w:val="24"/>
          <w:lang w:eastAsia="ru-RU"/>
        </w:rPr>
      </w:pPr>
      <w:bookmarkStart w:id="51" w:name="Par298"/>
      <w:bookmarkEnd w:id="51"/>
      <w:r w:rsidRPr="00A11A03">
        <w:rPr>
          <w:sz w:val="24"/>
          <w:szCs w:val="24"/>
          <w:lang w:eastAsia="ru-RU"/>
        </w:rPr>
        <w:t>4.2.9. Освободить земли (земельный участок) по истечении срока настоящего Договора в течение 3-х дней.</w:t>
      </w:r>
    </w:p>
    <w:p w:rsidR="00A11A03" w:rsidRPr="00A11A03" w:rsidRDefault="00A11A03" w:rsidP="00A11A03">
      <w:pPr>
        <w:suppressAutoHyphens w:val="0"/>
        <w:autoSpaceDE w:val="0"/>
        <w:autoSpaceDN w:val="0"/>
        <w:adjustRightInd w:val="0"/>
        <w:ind w:firstLine="540"/>
        <w:jc w:val="both"/>
        <w:rPr>
          <w:sz w:val="24"/>
          <w:szCs w:val="24"/>
          <w:lang w:eastAsia="ru-RU"/>
        </w:rPr>
      </w:pPr>
      <w:bookmarkStart w:id="52" w:name="Par299"/>
      <w:bookmarkEnd w:id="52"/>
      <w:r w:rsidRPr="00A11A03">
        <w:rPr>
          <w:sz w:val="24"/>
          <w:szCs w:val="24"/>
          <w:lang w:eastAsia="ru-RU"/>
        </w:rPr>
        <w:t>4.2.10. Освободить земли (земельный участок) в случае досрочного прекращения Договора в течение 3-х дней.</w:t>
      </w:r>
    </w:p>
    <w:p w:rsidR="00A11A03" w:rsidRPr="00A11A03" w:rsidRDefault="00A11A03" w:rsidP="00A11A03">
      <w:pPr>
        <w:suppressAutoHyphens w:val="0"/>
        <w:autoSpaceDE w:val="0"/>
        <w:autoSpaceDN w:val="0"/>
        <w:adjustRightInd w:val="0"/>
        <w:ind w:firstLine="540"/>
        <w:jc w:val="both"/>
        <w:rPr>
          <w:sz w:val="24"/>
          <w:szCs w:val="24"/>
          <w:lang w:eastAsia="ru-RU"/>
        </w:rPr>
      </w:pPr>
      <w:r w:rsidRPr="00A11A03">
        <w:rPr>
          <w:sz w:val="24"/>
          <w:szCs w:val="24"/>
          <w:lang w:eastAsia="ru-RU"/>
        </w:rPr>
        <w:t xml:space="preserve">4.2.11. Привести земли (земельный участок) в первоначальное (пригодное для дальнейшего использования) состояние по окончании срока действия Договора либо в случае досрочного прекращения Договора в порядке, предусмотренном </w:t>
      </w:r>
      <w:hyperlink r:id="rId11" w:anchor="Par319" w:history="1">
        <w:r w:rsidRPr="00A11A03">
          <w:rPr>
            <w:color w:val="0000FF"/>
            <w:sz w:val="24"/>
            <w:szCs w:val="24"/>
            <w:u w:val="single"/>
            <w:lang w:eastAsia="ru-RU"/>
          </w:rPr>
          <w:t>разделом 6</w:t>
        </w:r>
      </w:hyperlink>
      <w:r w:rsidRPr="00A11A03">
        <w:rPr>
          <w:sz w:val="24"/>
          <w:szCs w:val="24"/>
          <w:lang w:eastAsia="ru-RU"/>
        </w:rPr>
        <w:t xml:space="preserve"> настоящего Договора.</w:t>
      </w:r>
    </w:p>
    <w:p w:rsidR="00A11A03" w:rsidRPr="00A11A03" w:rsidRDefault="00A11A03" w:rsidP="00A11A03">
      <w:pPr>
        <w:suppressAutoHyphens w:val="0"/>
        <w:autoSpaceDE w:val="0"/>
        <w:autoSpaceDN w:val="0"/>
        <w:adjustRightInd w:val="0"/>
        <w:ind w:firstLine="540"/>
        <w:jc w:val="both"/>
        <w:rPr>
          <w:sz w:val="24"/>
          <w:szCs w:val="24"/>
          <w:lang w:eastAsia="ru-RU"/>
        </w:rPr>
      </w:pPr>
      <w:bookmarkStart w:id="53" w:name="Par301"/>
      <w:bookmarkEnd w:id="53"/>
      <w:r w:rsidRPr="00A11A03">
        <w:rPr>
          <w:sz w:val="24"/>
          <w:szCs w:val="24"/>
          <w:lang w:eastAsia="ru-RU"/>
        </w:rPr>
        <w:t>4.2.12. В целях проведения работ по предотвращению аварий и ликвидации их последствий Сторона 2 обязана обеспечить беспрепятственный доступ на земли (земельный участок), занимаемые Объектом, и возможность выполнения данных работ, в том числе при необходимости произвести демонтаж Объекта за собственный счет.</w:t>
      </w:r>
    </w:p>
    <w:p w:rsidR="00A11A03" w:rsidRPr="00A11A03" w:rsidRDefault="00A11A03" w:rsidP="00A11A03">
      <w:pPr>
        <w:suppressAutoHyphens w:val="0"/>
        <w:autoSpaceDE w:val="0"/>
        <w:autoSpaceDN w:val="0"/>
        <w:adjustRightInd w:val="0"/>
        <w:ind w:firstLine="540"/>
        <w:jc w:val="both"/>
        <w:rPr>
          <w:sz w:val="24"/>
          <w:szCs w:val="24"/>
          <w:lang w:eastAsia="ru-RU"/>
        </w:rPr>
      </w:pPr>
      <w:r w:rsidRPr="00A11A03">
        <w:rPr>
          <w:sz w:val="24"/>
          <w:szCs w:val="24"/>
          <w:lang w:eastAsia="ru-RU"/>
        </w:rPr>
        <w:t>4.2.13. Не допускать передачу или уступку прав по Договору третьим лицам, осуществление третьими лицами торговой и иной деятельности с использованием Объекта.</w:t>
      </w:r>
    </w:p>
    <w:p w:rsidR="00A11A03" w:rsidRPr="00A11A03" w:rsidRDefault="00A11A03" w:rsidP="00A11A03">
      <w:pPr>
        <w:suppressAutoHyphens w:val="0"/>
        <w:autoSpaceDE w:val="0"/>
        <w:autoSpaceDN w:val="0"/>
        <w:adjustRightInd w:val="0"/>
        <w:ind w:firstLine="540"/>
        <w:jc w:val="both"/>
        <w:rPr>
          <w:sz w:val="24"/>
          <w:szCs w:val="24"/>
          <w:lang w:eastAsia="ru-RU"/>
        </w:rPr>
      </w:pPr>
    </w:p>
    <w:p w:rsidR="00A11A03" w:rsidRPr="00A11A03" w:rsidRDefault="00A11A03" w:rsidP="00A11A03">
      <w:pPr>
        <w:suppressAutoHyphens w:val="0"/>
        <w:autoSpaceDE w:val="0"/>
        <w:autoSpaceDN w:val="0"/>
        <w:adjustRightInd w:val="0"/>
        <w:jc w:val="center"/>
        <w:outlineLvl w:val="2"/>
        <w:rPr>
          <w:sz w:val="24"/>
          <w:szCs w:val="24"/>
          <w:lang w:eastAsia="ru-RU"/>
        </w:rPr>
      </w:pPr>
      <w:r w:rsidRPr="00A11A03">
        <w:rPr>
          <w:sz w:val="24"/>
          <w:szCs w:val="24"/>
          <w:lang w:eastAsia="ru-RU"/>
        </w:rPr>
        <w:t>5. ОТВЕТСТВЕННОСТЬ СТОРОН</w:t>
      </w:r>
    </w:p>
    <w:p w:rsidR="00A11A03" w:rsidRPr="00A11A03" w:rsidRDefault="00A11A03" w:rsidP="00A11A03">
      <w:pPr>
        <w:suppressAutoHyphens w:val="0"/>
        <w:autoSpaceDE w:val="0"/>
        <w:autoSpaceDN w:val="0"/>
        <w:adjustRightInd w:val="0"/>
        <w:ind w:firstLine="540"/>
        <w:jc w:val="both"/>
        <w:rPr>
          <w:sz w:val="24"/>
          <w:szCs w:val="24"/>
          <w:lang w:eastAsia="ru-RU"/>
        </w:rPr>
      </w:pPr>
    </w:p>
    <w:p w:rsidR="00A11A03" w:rsidRPr="00A11A03" w:rsidRDefault="00A11A03" w:rsidP="00A11A03">
      <w:pPr>
        <w:suppressAutoHyphens w:val="0"/>
        <w:autoSpaceDE w:val="0"/>
        <w:autoSpaceDN w:val="0"/>
        <w:adjustRightInd w:val="0"/>
        <w:ind w:firstLine="540"/>
        <w:jc w:val="both"/>
        <w:rPr>
          <w:sz w:val="24"/>
          <w:szCs w:val="24"/>
          <w:lang w:eastAsia="ru-RU"/>
        </w:rPr>
      </w:pPr>
      <w:r w:rsidRPr="00A11A03">
        <w:rPr>
          <w:sz w:val="24"/>
          <w:szCs w:val="24"/>
          <w:lang w:eastAsia="ru-RU"/>
        </w:rPr>
        <w:t>5.1. Споры, возникающие из реализации настоящего Договора, разрешаются в судебном порядке.</w:t>
      </w:r>
    </w:p>
    <w:p w:rsidR="00A11A03" w:rsidRPr="00A11A03" w:rsidRDefault="00A11A03" w:rsidP="00A11A03">
      <w:pPr>
        <w:suppressAutoHyphens w:val="0"/>
        <w:autoSpaceDE w:val="0"/>
        <w:autoSpaceDN w:val="0"/>
        <w:adjustRightInd w:val="0"/>
        <w:ind w:firstLine="540"/>
        <w:jc w:val="both"/>
        <w:rPr>
          <w:sz w:val="24"/>
          <w:szCs w:val="24"/>
          <w:lang w:eastAsia="ru-RU"/>
        </w:rPr>
      </w:pPr>
      <w:r w:rsidRPr="00A11A03">
        <w:rPr>
          <w:sz w:val="24"/>
          <w:szCs w:val="24"/>
          <w:lang w:eastAsia="ru-RU"/>
        </w:rPr>
        <w:t xml:space="preserve">5.2. Изменения и дополнения к условиям настоящего Договора будут действительны только тогда, когда они сделаны в письменной форме и подписаны уполномоченными представителями Сторон, за исключением случаев, когда Стороне 1 не требуется согласие Стороны 2 на изменение условий Договора в соответствии с </w:t>
      </w:r>
      <w:hyperlink r:id="rId12" w:anchor="Par266" w:history="1">
        <w:r w:rsidRPr="00A11A03">
          <w:rPr>
            <w:color w:val="0000FF"/>
            <w:sz w:val="24"/>
            <w:szCs w:val="24"/>
            <w:u w:val="single"/>
            <w:lang w:eastAsia="ru-RU"/>
          </w:rPr>
          <w:t>пунктом 2.2</w:t>
        </w:r>
      </w:hyperlink>
      <w:r w:rsidRPr="00A11A03">
        <w:rPr>
          <w:sz w:val="24"/>
          <w:szCs w:val="24"/>
          <w:lang w:eastAsia="ru-RU"/>
        </w:rPr>
        <w:t xml:space="preserve"> настоящего Договора.</w:t>
      </w:r>
    </w:p>
    <w:p w:rsidR="00A11A03" w:rsidRPr="00A11A03" w:rsidRDefault="00A11A03" w:rsidP="00A11A03">
      <w:pPr>
        <w:suppressAutoHyphens w:val="0"/>
        <w:autoSpaceDE w:val="0"/>
        <w:autoSpaceDN w:val="0"/>
        <w:adjustRightInd w:val="0"/>
        <w:ind w:firstLine="540"/>
        <w:jc w:val="both"/>
        <w:rPr>
          <w:sz w:val="24"/>
          <w:szCs w:val="24"/>
          <w:lang w:eastAsia="ru-RU"/>
        </w:rPr>
      </w:pPr>
      <w:r w:rsidRPr="00A11A03">
        <w:rPr>
          <w:sz w:val="24"/>
          <w:szCs w:val="24"/>
          <w:lang w:eastAsia="ru-RU"/>
        </w:rPr>
        <w:t>5.3. За нарушение срока внесения арендной платы по настоящему Договору Сторона 2 выплачивает пени за каждый день просрочки в размере 0,1% от суммы платежей за истекший расчетный период.</w:t>
      </w:r>
    </w:p>
    <w:p w:rsidR="00A11A03" w:rsidRPr="00A11A03" w:rsidRDefault="00A11A03" w:rsidP="00A11A03">
      <w:pPr>
        <w:suppressAutoHyphens w:val="0"/>
        <w:autoSpaceDE w:val="0"/>
        <w:autoSpaceDN w:val="0"/>
        <w:adjustRightInd w:val="0"/>
        <w:ind w:firstLine="540"/>
        <w:jc w:val="both"/>
        <w:rPr>
          <w:sz w:val="24"/>
          <w:szCs w:val="24"/>
          <w:lang w:eastAsia="ru-RU"/>
        </w:rPr>
      </w:pPr>
      <w:r w:rsidRPr="00A11A03">
        <w:rPr>
          <w:sz w:val="24"/>
          <w:szCs w:val="24"/>
          <w:lang w:eastAsia="ru-RU"/>
        </w:rPr>
        <w:t xml:space="preserve">5.4. В случае использования Стороной 2 земель (земельного участка) не в соответствии с целями, указанными в </w:t>
      </w:r>
      <w:hyperlink r:id="rId13" w:anchor="Par252" w:history="1">
        <w:r w:rsidRPr="00A11A03">
          <w:rPr>
            <w:color w:val="0000FF"/>
            <w:sz w:val="24"/>
            <w:szCs w:val="24"/>
            <w:u w:val="single"/>
            <w:lang w:eastAsia="ru-RU"/>
          </w:rPr>
          <w:t>пункте 1.1</w:t>
        </w:r>
      </w:hyperlink>
      <w:r w:rsidRPr="00A11A03">
        <w:rPr>
          <w:sz w:val="24"/>
          <w:szCs w:val="24"/>
          <w:lang w:eastAsia="ru-RU"/>
        </w:rPr>
        <w:t xml:space="preserve"> настоящего Договора, Сторона 2 оплачивает договорную неустойку в размере 20% от годового размера арендной платы.</w:t>
      </w:r>
    </w:p>
    <w:p w:rsidR="00A11A03" w:rsidRPr="00A11A03" w:rsidRDefault="00A11A03" w:rsidP="00A11A03">
      <w:pPr>
        <w:suppressAutoHyphens w:val="0"/>
        <w:autoSpaceDE w:val="0"/>
        <w:autoSpaceDN w:val="0"/>
        <w:adjustRightInd w:val="0"/>
        <w:ind w:firstLine="540"/>
        <w:jc w:val="both"/>
        <w:rPr>
          <w:sz w:val="24"/>
          <w:szCs w:val="24"/>
          <w:lang w:eastAsia="ru-RU"/>
        </w:rPr>
      </w:pPr>
      <w:r w:rsidRPr="00A11A03">
        <w:rPr>
          <w:sz w:val="24"/>
          <w:szCs w:val="24"/>
          <w:lang w:eastAsia="ru-RU"/>
        </w:rPr>
        <w:t xml:space="preserve">5.5. В случае нарушения Стороной 2 обязанности, предусмотренной </w:t>
      </w:r>
      <w:hyperlink r:id="rId14" w:anchor="Par298" w:history="1">
        <w:r w:rsidRPr="00A11A03">
          <w:rPr>
            <w:color w:val="0000FF"/>
            <w:sz w:val="24"/>
            <w:szCs w:val="24"/>
            <w:u w:val="single"/>
            <w:lang w:eastAsia="ru-RU"/>
          </w:rPr>
          <w:t>подпунктом 4.2.9</w:t>
        </w:r>
      </w:hyperlink>
      <w:r w:rsidRPr="00A11A03">
        <w:rPr>
          <w:sz w:val="24"/>
          <w:szCs w:val="24"/>
          <w:lang w:eastAsia="ru-RU"/>
        </w:rPr>
        <w:t xml:space="preserve"> настоящего Договора, Сторона 2 оплачивает договорную неустойку в размере 50% от годового размера арендной платы.</w:t>
      </w:r>
    </w:p>
    <w:p w:rsidR="00A11A03" w:rsidRPr="00A11A03" w:rsidRDefault="00A11A03" w:rsidP="00A11A03">
      <w:pPr>
        <w:suppressAutoHyphens w:val="0"/>
        <w:autoSpaceDE w:val="0"/>
        <w:autoSpaceDN w:val="0"/>
        <w:adjustRightInd w:val="0"/>
        <w:ind w:firstLine="540"/>
        <w:jc w:val="both"/>
        <w:rPr>
          <w:sz w:val="24"/>
          <w:szCs w:val="24"/>
          <w:lang w:eastAsia="ru-RU"/>
        </w:rPr>
      </w:pPr>
      <w:r w:rsidRPr="00A11A03">
        <w:rPr>
          <w:sz w:val="24"/>
          <w:szCs w:val="24"/>
          <w:lang w:eastAsia="ru-RU"/>
        </w:rPr>
        <w:t xml:space="preserve">5.6. В случае нарушения Стороной 2 обязанности, предусмотренной </w:t>
      </w:r>
      <w:hyperlink r:id="rId15" w:anchor="Par299" w:history="1">
        <w:r w:rsidRPr="00A11A03">
          <w:rPr>
            <w:color w:val="0000FF"/>
            <w:sz w:val="24"/>
            <w:szCs w:val="24"/>
            <w:u w:val="single"/>
            <w:lang w:eastAsia="ru-RU"/>
          </w:rPr>
          <w:t>подпунктом 4.2.10</w:t>
        </w:r>
      </w:hyperlink>
      <w:r w:rsidRPr="00A11A03">
        <w:rPr>
          <w:sz w:val="24"/>
          <w:szCs w:val="24"/>
          <w:lang w:eastAsia="ru-RU"/>
        </w:rPr>
        <w:t xml:space="preserve"> настоящего Договора, Сторона 2 оплачивает договорную неустойку в размере 50% от годового размера арендной платы.</w:t>
      </w:r>
    </w:p>
    <w:p w:rsidR="00A11A03" w:rsidRPr="00A11A03" w:rsidRDefault="00A11A03" w:rsidP="00A11A03">
      <w:pPr>
        <w:suppressAutoHyphens w:val="0"/>
        <w:autoSpaceDE w:val="0"/>
        <w:autoSpaceDN w:val="0"/>
        <w:adjustRightInd w:val="0"/>
        <w:ind w:firstLine="540"/>
        <w:jc w:val="both"/>
        <w:rPr>
          <w:sz w:val="24"/>
          <w:szCs w:val="24"/>
          <w:lang w:eastAsia="ru-RU"/>
        </w:rPr>
      </w:pPr>
      <w:r w:rsidRPr="00A11A03">
        <w:rPr>
          <w:sz w:val="24"/>
          <w:szCs w:val="24"/>
          <w:lang w:eastAsia="ru-RU"/>
        </w:rPr>
        <w:t xml:space="preserve">5.7. В случае нарушения Стороной 2 обязанности, предусмотренной </w:t>
      </w:r>
      <w:hyperlink r:id="rId16" w:anchor="Par301" w:history="1">
        <w:r w:rsidRPr="00A11A03">
          <w:rPr>
            <w:color w:val="0000FF"/>
            <w:sz w:val="24"/>
            <w:szCs w:val="24"/>
            <w:u w:val="single"/>
            <w:lang w:eastAsia="ru-RU"/>
          </w:rPr>
          <w:t>подпунктом 4.2.12</w:t>
        </w:r>
      </w:hyperlink>
      <w:r w:rsidRPr="00A11A03">
        <w:rPr>
          <w:sz w:val="24"/>
          <w:szCs w:val="24"/>
          <w:lang w:eastAsia="ru-RU"/>
        </w:rPr>
        <w:t xml:space="preserve"> настоящего Договора, Сторона 2 оплачивает договорную неустойку в размере 10% от годового размера арендной платы.</w:t>
      </w:r>
    </w:p>
    <w:p w:rsidR="00A11A03" w:rsidRPr="00A11A03" w:rsidRDefault="00A11A03" w:rsidP="00A11A03">
      <w:pPr>
        <w:suppressAutoHyphens w:val="0"/>
        <w:autoSpaceDE w:val="0"/>
        <w:autoSpaceDN w:val="0"/>
        <w:adjustRightInd w:val="0"/>
        <w:ind w:firstLine="540"/>
        <w:jc w:val="both"/>
        <w:rPr>
          <w:sz w:val="24"/>
          <w:szCs w:val="24"/>
          <w:lang w:eastAsia="ru-RU"/>
        </w:rPr>
      </w:pPr>
      <w:r w:rsidRPr="00A11A03">
        <w:rPr>
          <w:sz w:val="24"/>
          <w:szCs w:val="24"/>
          <w:lang w:eastAsia="ru-RU"/>
        </w:rPr>
        <w:t>5.8. В случаях самовольного переустройства нестационарного объекта в объект капитального строительства Сторона 2 оплачивает договорную неустойку в размере 100% от годового размера арендной платы.</w:t>
      </w:r>
    </w:p>
    <w:p w:rsidR="00A11A03" w:rsidRPr="00A11A03" w:rsidRDefault="00A11A03" w:rsidP="00A11A03">
      <w:pPr>
        <w:suppressAutoHyphens w:val="0"/>
        <w:autoSpaceDE w:val="0"/>
        <w:autoSpaceDN w:val="0"/>
        <w:adjustRightInd w:val="0"/>
        <w:ind w:firstLine="540"/>
        <w:jc w:val="both"/>
        <w:rPr>
          <w:sz w:val="24"/>
          <w:szCs w:val="24"/>
          <w:lang w:eastAsia="ru-RU"/>
        </w:rPr>
      </w:pPr>
    </w:p>
    <w:p w:rsidR="00A11A03" w:rsidRPr="00A11A03" w:rsidRDefault="00A11A03" w:rsidP="00A11A03">
      <w:pPr>
        <w:suppressAutoHyphens w:val="0"/>
        <w:autoSpaceDE w:val="0"/>
        <w:autoSpaceDN w:val="0"/>
        <w:adjustRightInd w:val="0"/>
        <w:jc w:val="center"/>
        <w:outlineLvl w:val="2"/>
        <w:rPr>
          <w:sz w:val="24"/>
          <w:szCs w:val="24"/>
          <w:lang w:eastAsia="ru-RU"/>
        </w:rPr>
      </w:pPr>
      <w:bookmarkStart w:id="54" w:name="Par319"/>
      <w:bookmarkEnd w:id="54"/>
      <w:r w:rsidRPr="00A11A03">
        <w:rPr>
          <w:sz w:val="24"/>
          <w:szCs w:val="24"/>
          <w:lang w:eastAsia="ru-RU"/>
        </w:rPr>
        <w:t>6. РАСТОРЖЕНИЕ И ПРЕКРАЩЕНИЕ ДОГОВОРА</w:t>
      </w:r>
    </w:p>
    <w:p w:rsidR="00A11A03" w:rsidRPr="00A11A03" w:rsidRDefault="00A11A03" w:rsidP="00A11A03">
      <w:pPr>
        <w:suppressAutoHyphens w:val="0"/>
        <w:autoSpaceDE w:val="0"/>
        <w:autoSpaceDN w:val="0"/>
        <w:adjustRightInd w:val="0"/>
        <w:ind w:firstLine="540"/>
        <w:jc w:val="both"/>
        <w:rPr>
          <w:sz w:val="24"/>
          <w:szCs w:val="24"/>
          <w:lang w:eastAsia="ru-RU"/>
        </w:rPr>
      </w:pPr>
    </w:p>
    <w:p w:rsidR="00A11A03" w:rsidRPr="00A11A03" w:rsidRDefault="00A11A03" w:rsidP="00A11A03">
      <w:pPr>
        <w:suppressAutoHyphens w:val="0"/>
        <w:autoSpaceDE w:val="0"/>
        <w:autoSpaceDN w:val="0"/>
        <w:adjustRightInd w:val="0"/>
        <w:ind w:firstLine="540"/>
        <w:jc w:val="both"/>
        <w:rPr>
          <w:sz w:val="24"/>
          <w:szCs w:val="24"/>
          <w:lang w:eastAsia="ru-RU"/>
        </w:rPr>
      </w:pPr>
      <w:r w:rsidRPr="00A11A03">
        <w:rPr>
          <w:sz w:val="24"/>
          <w:szCs w:val="24"/>
          <w:lang w:eastAsia="ru-RU"/>
        </w:rPr>
        <w:t>6.1. Договор может быть изменен или расторгнут по соглашению Сторон.</w:t>
      </w:r>
    </w:p>
    <w:p w:rsidR="00A11A03" w:rsidRPr="00A11A03" w:rsidRDefault="00A11A03" w:rsidP="00A11A03">
      <w:pPr>
        <w:suppressAutoHyphens w:val="0"/>
        <w:autoSpaceDE w:val="0"/>
        <w:autoSpaceDN w:val="0"/>
        <w:adjustRightInd w:val="0"/>
        <w:ind w:firstLine="540"/>
        <w:jc w:val="both"/>
        <w:rPr>
          <w:sz w:val="24"/>
          <w:szCs w:val="24"/>
          <w:lang w:eastAsia="ru-RU"/>
        </w:rPr>
      </w:pPr>
      <w:r w:rsidRPr="00A11A03">
        <w:rPr>
          <w:sz w:val="24"/>
          <w:szCs w:val="24"/>
          <w:lang w:eastAsia="ru-RU"/>
        </w:rPr>
        <w:t>6.2. Истечение срока действия Договора влечет за собой его прекращение.</w:t>
      </w:r>
    </w:p>
    <w:p w:rsidR="00A11A03" w:rsidRPr="00A11A03" w:rsidRDefault="00A11A03" w:rsidP="00A11A03">
      <w:pPr>
        <w:suppressAutoHyphens w:val="0"/>
        <w:autoSpaceDE w:val="0"/>
        <w:autoSpaceDN w:val="0"/>
        <w:adjustRightInd w:val="0"/>
        <w:ind w:firstLine="540"/>
        <w:jc w:val="both"/>
        <w:rPr>
          <w:sz w:val="24"/>
          <w:szCs w:val="24"/>
          <w:lang w:eastAsia="ru-RU"/>
        </w:rPr>
      </w:pPr>
      <w:r w:rsidRPr="00A11A03">
        <w:rPr>
          <w:sz w:val="24"/>
          <w:szCs w:val="24"/>
          <w:lang w:eastAsia="ru-RU"/>
        </w:rPr>
        <w:t xml:space="preserve">6.3. Договор может быть досрочно расторгнут по требованию Стороны 1 в соответствии с </w:t>
      </w:r>
      <w:hyperlink r:id="rId17" w:anchor="Par287" w:history="1">
        <w:r w:rsidRPr="00A11A03">
          <w:rPr>
            <w:color w:val="0000FF"/>
            <w:sz w:val="24"/>
            <w:szCs w:val="24"/>
            <w:u w:val="single"/>
            <w:lang w:eastAsia="ru-RU"/>
          </w:rPr>
          <w:t>п. 4.1</w:t>
        </w:r>
      </w:hyperlink>
      <w:r w:rsidRPr="00A11A03">
        <w:rPr>
          <w:sz w:val="24"/>
          <w:szCs w:val="24"/>
          <w:lang w:eastAsia="ru-RU"/>
        </w:rPr>
        <w:t xml:space="preserve"> настоящего Договора.</w:t>
      </w:r>
    </w:p>
    <w:p w:rsidR="00A11A03" w:rsidRPr="00A11A03" w:rsidRDefault="00A11A03" w:rsidP="00A11A03">
      <w:pPr>
        <w:suppressAutoHyphens w:val="0"/>
        <w:autoSpaceDE w:val="0"/>
        <w:autoSpaceDN w:val="0"/>
        <w:adjustRightInd w:val="0"/>
        <w:ind w:firstLine="540"/>
        <w:jc w:val="both"/>
        <w:rPr>
          <w:sz w:val="24"/>
          <w:szCs w:val="24"/>
          <w:lang w:eastAsia="ru-RU"/>
        </w:rPr>
      </w:pPr>
      <w:r w:rsidRPr="00A11A03">
        <w:rPr>
          <w:sz w:val="24"/>
          <w:szCs w:val="24"/>
          <w:lang w:eastAsia="ru-RU"/>
        </w:rPr>
        <w:t xml:space="preserve">6.4. В случае если Сторона 2 не вносит Плату, установленную </w:t>
      </w:r>
      <w:hyperlink r:id="rId18" w:anchor="Par265" w:history="1">
        <w:r w:rsidRPr="00A11A03">
          <w:rPr>
            <w:color w:val="0000FF"/>
            <w:sz w:val="24"/>
            <w:szCs w:val="24"/>
            <w:u w:val="single"/>
            <w:lang w:eastAsia="ru-RU"/>
          </w:rPr>
          <w:t>пунктом 2.1</w:t>
        </w:r>
      </w:hyperlink>
      <w:r w:rsidRPr="00A11A03">
        <w:rPr>
          <w:sz w:val="24"/>
          <w:szCs w:val="24"/>
          <w:lang w:eastAsia="ru-RU"/>
        </w:rPr>
        <w:t xml:space="preserve"> Договора, более одного срока или систематически (более двух сроков) вносит Плату не в полном размере, определенном Договором, Сторона 1 направляет Стороне 2 уведомление об одностороннем отказе </w:t>
      </w:r>
      <w:r w:rsidRPr="00A11A03">
        <w:rPr>
          <w:sz w:val="24"/>
          <w:szCs w:val="24"/>
          <w:lang w:eastAsia="ru-RU"/>
        </w:rPr>
        <w:lastRenderedPageBreak/>
        <w:t>от исполнения Договора заказным письмом. Договор считается расторгнутым без обращения в суд с даты, указанной в уведомлении.</w:t>
      </w:r>
    </w:p>
    <w:p w:rsidR="00A11A03" w:rsidRPr="00A11A03" w:rsidRDefault="00A11A03" w:rsidP="00A11A03">
      <w:pPr>
        <w:suppressAutoHyphens w:val="0"/>
        <w:autoSpaceDE w:val="0"/>
        <w:autoSpaceDN w:val="0"/>
        <w:adjustRightInd w:val="0"/>
        <w:ind w:firstLine="540"/>
        <w:jc w:val="both"/>
        <w:rPr>
          <w:sz w:val="24"/>
          <w:szCs w:val="24"/>
          <w:lang w:eastAsia="ru-RU"/>
        </w:rPr>
      </w:pPr>
      <w:r w:rsidRPr="00A11A03">
        <w:rPr>
          <w:sz w:val="24"/>
          <w:szCs w:val="24"/>
          <w:lang w:eastAsia="ru-RU"/>
        </w:rPr>
        <w:t>6.5. В случае самовольного переустройства Стороной 2 нестационарного торгового объекта в объект капитального строительства, Сторона 1 направляет Стороне 2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rsidR="00A11A03" w:rsidRPr="00A11A03" w:rsidRDefault="00A11A03" w:rsidP="00A11A03">
      <w:pPr>
        <w:suppressAutoHyphens w:val="0"/>
        <w:autoSpaceDE w:val="0"/>
        <w:autoSpaceDN w:val="0"/>
        <w:adjustRightInd w:val="0"/>
        <w:ind w:firstLine="540"/>
        <w:jc w:val="both"/>
        <w:rPr>
          <w:sz w:val="24"/>
          <w:szCs w:val="24"/>
          <w:lang w:eastAsia="ru-RU"/>
        </w:rPr>
      </w:pPr>
      <w:r w:rsidRPr="00A11A03">
        <w:rPr>
          <w:sz w:val="24"/>
          <w:szCs w:val="24"/>
          <w:lang w:eastAsia="ru-RU"/>
        </w:rPr>
        <w:t>6.6. В случае если земельный участок, предоставленный по Договору, входит в земли, зарезервированные для муниципальных нужд, Сторона 1 направляет Стороне 2 уведомление о досрочном расторжении Договора заказным письмом. Договор считается расторгнутым без обращения в суд с даты, указанной в уведомлении, но не ранее чем по истечении шести месяцев после уведомления Стороны 2 о расторжении Договора.</w:t>
      </w:r>
    </w:p>
    <w:p w:rsidR="00A11A03" w:rsidRPr="00A11A03" w:rsidRDefault="00A11A03" w:rsidP="00A11A03">
      <w:pPr>
        <w:suppressAutoHyphens w:val="0"/>
        <w:autoSpaceDE w:val="0"/>
        <w:autoSpaceDN w:val="0"/>
        <w:adjustRightInd w:val="0"/>
        <w:ind w:firstLine="540"/>
        <w:jc w:val="both"/>
        <w:rPr>
          <w:sz w:val="24"/>
          <w:szCs w:val="24"/>
          <w:lang w:eastAsia="ru-RU"/>
        </w:rPr>
      </w:pPr>
    </w:p>
    <w:p w:rsidR="00A11A03" w:rsidRPr="00A11A03" w:rsidRDefault="00A11A03" w:rsidP="00A11A03">
      <w:pPr>
        <w:suppressAutoHyphens w:val="0"/>
        <w:autoSpaceDE w:val="0"/>
        <w:autoSpaceDN w:val="0"/>
        <w:adjustRightInd w:val="0"/>
        <w:jc w:val="center"/>
        <w:outlineLvl w:val="2"/>
        <w:rPr>
          <w:sz w:val="24"/>
          <w:szCs w:val="24"/>
          <w:lang w:eastAsia="ru-RU"/>
        </w:rPr>
      </w:pPr>
      <w:r w:rsidRPr="00A11A03">
        <w:rPr>
          <w:sz w:val="24"/>
          <w:szCs w:val="24"/>
          <w:lang w:eastAsia="ru-RU"/>
        </w:rPr>
        <w:t>7. ОСОБЫЕ УСЛОВИЯ ДОГОВОРА</w:t>
      </w:r>
    </w:p>
    <w:p w:rsidR="00A11A03" w:rsidRPr="00A11A03" w:rsidRDefault="00A11A03" w:rsidP="00A11A03">
      <w:pPr>
        <w:suppressAutoHyphens w:val="0"/>
        <w:autoSpaceDE w:val="0"/>
        <w:autoSpaceDN w:val="0"/>
        <w:adjustRightInd w:val="0"/>
        <w:ind w:firstLine="540"/>
        <w:jc w:val="both"/>
        <w:rPr>
          <w:sz w:val="24"/>
          <w:szCs w:val="24"/>
          <w:lang w:eastAsia="ru-RU"/>
        </w:rPr>
      </w:pPr>
    </w:p>
    <w:p w:rsidR="00A11A03" w:rsidRPr="00A11A03" w:rsidRDefault="00A11A03" w:rsidP="00A11A03">
      <w:pPr>
        <w:suppressAutoHyphens w:val="0"/>
        <w:autoSpaceDE w:val="0"/>
        <w:autoSpaceDN w:val="0"/>
        <w:adjustRightInd w:val="0"/>
        <w:ind w:firstLine="540"/>
        <w:jc w:val="both"/>
        <w:rPr>
          <w:sz w:val="24"/>
          <w:szCs w:val="24"/>
          <w:lang w:eastAsia="ru-RU"/>
        </w:rPr>
      </w:pPr>
      <w:r w:rsidRPr="00A11A03">
        <w:rPr>
          <w:sz w:val="24"/>
          <w:szCs w:val="24"/>
          <w:lang w:eastAsia="ru-RU"/>
        </w:rPr>
        <w:t>7.1. Сторона 2 не имеет права возводить на используемых землях (земельном участке) объекты капитального строительства.</w:t>
      </w:r>
    </w:p>
    <w:p w:rsidR="00A11A03" w:rsidRPr="00A11A03" w:rsidRDefault="00A11A03" w:rsidP="00A11A03">
      <w:pPr>
        <w:suppressAutoHyphens w:val="0"/>
        <w:autoSpaceDE w:val="0"/>
        <w:autoSpaceDN w:val="0"/>
        <w:adjustRightInd w:val="0"/>
        <w:ind w:firstLine="540"/>
        <w:jc w:val="both"/>
        <w:rPr>
          <w:sz w:val="24"/>
          <w:szCs w:val="24"/>
          <w:lang w:eastAsia="ru-RU"/>
        </w:rPr>
      </w:pPr>
      <w:r w:rsidRPr="00A11A03">
        <w:rPr>
          <w:sz w:val="24"/>
          <w:szCs w:val="24"/>
          <w:lang w:eastAsia="ru-RU"/>
        </w:rPr>
        <w:t>7.2. В случае самовольного переустройства Стороной 2 нестационарного объекта в объект капитального строительства, последний подлежит сносу за счет Стороны 2.</w:t>
      </w:r>
    </w:p>
    <w:p w:rsidR="00A11A03" w:rsidRPr="00A11A03" w:rsidRDefault="00A11A03" w:rsidP="00A11A03">
      <w:pPr>
        <w:suppressAutoHyphens w:val="0"/>
        <w:autoSpaceDE w:val="0"/>
        <w:autoSpaceDN w:val="0"/>
        <w:adjustRightInd w:val="0"/>
        <w:ind w:firstLine="540"/>
        <w:jc w:val="both"/>
        <w:rPr>
          <w:sz w:val="24"/>
          <w:szCs w:val="24"/>
          <w:lang w:eastAsia="ru-RU"/>
        </w:rPr>
      </w:pPr>
      <w:r w:rsidRPr="00A11A03">
        <w:rPr>
          <w:sz w:val="24"/>
          <w:szCs w:val="24"/>
          <w:lang w:eastAsia="ru-RU"/>
        </w:rPr>
        <w:t>7.3. Досрочное прекращение (расторжение) Договора не является основанием для возврата Стороне 2 денежных средств, затраченных Стороной 2 на благоустройство используемых земель (земельного участка).</w:t>
      </w:r>
    </w:p>
    <w:p w:rsidR="00A11A03" w:rsidRPr="00A11A03" w:rsidRDefault="00A11A03" w:rsidP="00A11A03">
      <w:pPr>
        <w:suppressAutoHyphens w:val="0"/>
        <w:autoSpaceDE w:val="0"/>
        <w:autoSpaceDN w:val="0"/>
        <w:adjustRightInd w:val="0"/>
        <w:ind w:firstLine="567"/>
        <w:jc w:val="both"/>
        <w:rPr>
          <w:sz w:val="24"/>
          <w:szCs w:val="24"/>
          <w:lang w:eastAsia="ru-RU"/>
        </w:rPr>
      </w:pPr>
      <w:r w:rsidRPr="00A11A03">
        <w:rPr>
          <w:sz w:val="24"/>
          <w:szCs w:val="24"/>
          <w:lang w:eastAsia="ru-RU"/>
        </w:rPr>
        <w:t>7.4. Договор имеет силу акта приема-передачи земельного участка на размещение и эксплуатацию нестационарного торгового объекта.</w:t>
      </w:r>
    </w:p>
    <w:p w:rsidR="00A11A03" w:rsidRPr="00A11A03" w:rsidRDefault="00A11A03" w:rsidP="00A11A03">
      <w:pPr>
        <w:suppressAutoHyphens w:val="0"/>
        <w:autoSpaceDE w:val="0"/>
        <w:autoSpaceDN w:val="0"/>
        <w:adjustRightInd w:val="0"/>
        <w:ind w:firstLine="540"/>
        <w:jc w:val="both"/>
        <w:rPr>
          <w:sz w:val="24"/>
          <w:szCs w:val="24"/>
          <w:lang w:eastAsia="ru-RU"/>
        </w:rPr>
      </w:pPr>
      <w:r w:rsidRPr="00A11A03">
        <w:rPr>
          <w:sz w:val="24"/>
          <w:szCs w:val="24"/>
          <w:lang w:eastAsia="ru-RU"/>
        </w:rPr>
        <w:t>7.5. Настоящий договор составлен в двух экземплярах, имеющих одинаковую юридическую силу, по одному экземпляру для каждой из Сторон.</w:t>
      </w:r>
    </w:p>
    <w:p w:rsidR="00A11A03" w:rsidRPr="00A11A03" w:rsidRDefault="00A11A03" w:rsidP="00A11A03">
      <w:pPr>
        <w:suppressAutoHyphens w:val="0"/>
        <w:autoSpaceDE w:val="0"/>
        <w:autoSpaceDN w:val="0"/>
        <w:adjustRightInd w:val="0"/>
        <w:ind w:firstLine="540"/>
        <w:jc w:val="both"/>
        <w:rPr>
          <w:sz w:val="24"/>
          <w:szCs w:val="24"/>
          <w:lang w:eastAsia="ru-RU"/>
        </w:rPr>
      </w:pPr>
    </w:p>
    <w:p w:rsidR="00A11A03" w:rsidRPr="00A11A03" w:rsidRDefault="00A11A03" w:rsidP="00A11A03">
      <w:pPr>
        <w:suppressAutoHyphens w:val="0"/>
        <w:autoSpaceDE w:val="0"/>
        <w:autoSpaceDN w:val="0"/>
        <w:adjustRightInd w:val="0"/>
        <w:jc w:val="center"/>
        <w:outlineLvl w:val="2"/>
        <w:rPr>
          <w:sz w:val="24"/>
          <w:szCs w:val="24"/>
          <w:lang w:eastAsia="ru-RU"/>
        </w:rPr>
      </w:pPr>
      <w:r w:rsidRPr="00A11A03">
        <w:rPr>
          <w:sz w:val="24"/>
          <w:szCs w:val="24"/>
          <w:lang w:eastAsia="ru-RU"/>
        </w:rPr>
        <w:t>8. ЮРИДИЧЕСКИЕ АДРЕСА И РЕКВИЗИТЫ СТОРОН</w:t>
      </w:r>
    </w:p>
    <w:p w:rsidR="00A11A03" w:rsidRPr="00A11A03" w:rsidRDefault="00A11A03" w:rsidP="00A11A03">
      <w:pPr>
        <w:suppressAutoHyphens w:val="0"/>
        <w:autoSpaceDE w:val="0"/>
        <w:autoSpaceDN w:val="0"/>
        <w:adjustRightInd w:val="0"/>
        <w:ind w:firstLine="540"/>
        <w:jc w:val="both"/>
        <w:rPr>
          <w:sz w:val="24"/>
          <w:szCs w:val="24"/>
          <w:lang w:eastAsia="ru-RU"/>
        </w:rPr>
      </w:pPr>
    </w:p>
    <w:p w:rsidR="00A11A03" w:rsidRPr="00A11A03" w:rsidRDefault="00A11A03" w:rsidP="00A11A03">
      <w:pPr>
        <w:suppressAutoHyphens w:val="0"/>
        <w:autoSpaceDE w:val="0"/>
        <w:autoSpaceDN w:val="0"/>
        <w:adjustRightInd w:val="0"/>
        <w:ind w:firstLine="567"/>
        <w:jc w:val="both"/>
        <w:rPr>
          <w:sz w:val="24"/>
          <w:szCs w:val="24"/>
          <w:lang w:eastAsia="ru-RU"/>
        </w:rPr>
      </w:pPr>
      <w:r w:rsidRPr="00A11A03">
        <w:rPr>
          <w:sz w:val="24"/>
          <w:szCs w:val="24"/>
          <w:lang w:eastAsia="ru-RU"/>
        </w:rPr>
        <w:t>Сторона 1:</w:t>
      </w:r>
    </w:p>
    <w:p w:rsidR="00A11A03" w:rsidRPr="00A11A03" w:rsidRDefault="00A11A03" w:rsidP="00A11A03">
      <w:pPr>
        <w:suppressAutoHyphens w:val="0"/>
        <w:autoSpaceDE w:val="0"/>
        <w:autoSpaceDN w:val="0"/>
        <w:adjustRightInd w:val="0"/>
        <w:ind w:firstLine="567"/>
        <w:jc w:val="both"/>
        <w:rPr>
          <w:sz w:val="24"/>
          <w:szCs w:val="24"/>
          <w:lang w:eastAsia="ru-RU"/>
        </w:rPr>
      </w:pPr>
      <w:r w:rsidRPr="00A11A03">
        <w:rPr>
          <w:sz w:val="24"/>
          <w:szCs w:val="24"/>
          <w:lang w:eastAsia="ru-RU"/>
        </w:rPr>
        <w:t xml:space="preserve">Администрация </w:t>
      </w:r>
      <w:proofErr w:type="gramStart"/>
      <w:r w:rsidRPr="00A11A03">
        <w:rPr>
          <w:sz w:val="24"/>
          <w:szCs w:val="24"/>
          <w:lang w:eastAsia="ru-RU"/>
        </w:rPr>
        <w:t>Кировского  сельсовета</w:t>
      </w:r>
      <w:proofErr w:type="gramEnd"/>
      <w:r w:rsidRPr="00A11A03">
        <w:rPr>
          <w:sz w:val="24"/>
          <w:szCs w:val="24"/>
          <w:lang w:eastAsia="ru-RU"/>
        </w:rPr>
        <w:t xml:space="preserve"> Тогучинского района Новосибирской области (адрес, ОГРН, ИНН, КПП).</w:t>
      </w:r>
    </w:p>
    <w:p w:rsidR="00A11A03" w:rsidRPr="00A11A03" w:rsidRDefault="00A11A03" w:rsidP="00A11A03">
      <w:pPr>
        <w:suppressAutoHyphens w:val="0"/>
        <w:autoSpaceDE w:val="0"/>
        <w:autoSpaceDN w:val="0"/>
        <w:adjustRightInd w:val="0"/>
        <w:jc w:val="both"/>
        <w:rPr>
          <w:sz w:val="24"/>
          <w:szCs w:val="24"/>
          <w:lang w:eastAsia="ru-RU"/>
        </w:rPr>
      </w:pPr>
    </w:p>
    <w:p w:rsidR="00A11A03" w:rsidRPr="00A11A03" w:rsidRDefault="00A11A03" w:rsidP="00A11A03">
      <w:pPr>
        <w:suppressAutoHyphens w:val="0"/>
        <w:autoSpaceDE w:val="0"/>
        <w:autoSpaceDN w:val="0"/>
        <w:adjustRightInd w:val="0"/>
        <w:jc w:val="both"/>
        <w:rPr>
          <w:sz w:val="24"/>
          <w:szCs w:val="24"/>
          <w:lang w:eastAsia="ru-RU"/>
        </w:rPr>
      </w:pPr>
      <w:r w:rsidRPr="00A11A03">
        <w:rPr>
          <w:sz w:val="24"/>
          <w:szCs w:val="24"/>
          <w:lang w:eastAsia="ru-RU"/>
        </w:rPr>
        <w:t xml:space="preserve">    М.П. _____________________     __________________________________________________</w:t>
      </w:r>
    </w:p>
    <w:p w:rsidR="00A11A03" w:rsidRPr="00A11A03" w:rsidRDefault="00A11A03" w:rsidP="00A11A03">
      <w:pPr>
        <w:suppressAutoHyphens w:val="0"/>
        <w:autoSpaceDE w:val="0"/>
        <w:autoSpaceDN w:val="0"/>
        <w:adjustRightInd w:val="0"/>
        <w:jc w:val="both"/>
        <w:rPr>
          <w:sz w:val="24"/>
          <w:szCs w:val="24"/>
          <w:lang w:eastAsia="ru-RU"/>
        </w:rPr>
      </w:pPr>
      <w:r w:rsidRPr="00A11A03">
        <w:rPr>
          <w:sz w:val="24"/>
          <w:szCs w:val="24"/>
          <w:lang w:eastAsia="ru-RU"/>
        </w:rPr>
        <w:t xml:space="preserve">               (</w:t>
      </w:r>
      <w:proofErr w:type="gramStart"/>
      <w:r w:rsidRPr="00A11A03">
        <w:rPr>
          <w:sz w:val="24"/>
          <w:szCs w:val="24"/>
          <w:lang w:eastAsia="ru-RU"/>
        </w:rPr>
        <w:t xml:space="preserve">подпись)   </w:t>
      </w:r>
      <w:proofErr w:type="gramEnd"/>
      <w:r w:rsidRPr="00A11A03">
        <w:rPr>
          <w:sz w:val="24"/>
          <w:szCs w:val="24"/>
          <w:lang w:eastAsia="ru-RU"/>
        </w:rPr>
        <w:t xml:space="preserve">                                                    (Ф.И.О.)</w:t>
      </w:r>
    </w:p>
    <w:p w:rsidR="00A11A03" w:rsidRPr="00A11A03" w:rsidRDefault="00A11A03" w:rsidP="00A11A03">
      <w:pPr>
        <w:suppressAutoHyphens w:val="0"/>
        <w:autoSpaceDE w:val="0"/>
        <w:autoSpaceDN w:val="0"/>
        <w:adjustRightInd w:val="0"/>
        <w:jc w:val="both"/>
        <w:rPr>
          <w:sz w:val="24"/>
          <w:szCs w:val="24"/>
          <w:lang w:eastAsia="ru-RU"/>
        </w:rPr>
      </w:pPr>
    </w:p>
    <w:p w:rsidR="00A11A03" w:rsidRPr="00A11A03" w:rsidRDefault="00A11A03" w:rsidP="00A11A03">
      <w:pPr>
        <w:suppressAutoHyphens w:val="0"/>
        <w:autoSpaceDE w:val="0"/>
        <w:autoSpaceDN w:val="0"/>
        <w:adjustRightInd w:val="0"/>
        <w:jc w:val="both"/>
        <w:rPr>
          <w:sz w:val="24"/>
          <w:szCs w:val="24"/>
          <w:lang w:eastAsia="ru-RU"/>
        </w:rPr>
      </w:pPr>
      <w:r w:rsidRPr="00A11A03">
        <w:rPr>
          <w:sz w:val="24"/>
          <w:szCs w:val="24"/>
          <w:lang w:eastAsia="ru-RU"/>
        </w:rPr>
        <w:t xml:space="preserve">    Сторона 2: наименование юр. лица/ИП, адрес, банковские реквизиты</w:t>
      </w:r>
    </w:p>
    <w:p w:rsidR="00A11A03" w:rsidRPr="00A11A03" w:rsidRDefault="00A11A03" w:rsidP="00A11A03">
      <w:pPr>
        <w:suppressAutoHyphens w:val="0"/>
        <w:autoSpaceDE w:val="0"/>
        <w:autoSpaceDN w:val="0"/>
        <w:adjustRightInd w:val="0"/>
        <w:jc w:val="both"/>
        <w:rPr>
          <w:sz w:val="24"/>
          <w:szCs w:val="24"/>
          <w:lang w:eastAsia="ru-RU"/>
        </w:rPr>
      </w:pPr>
    </w:p>
    <w:p w:rsidR="00A11A03" w:rsidRPr="00A11A03" w:rsidRDefault="00A11A03" w:rsidP="00A11A03">
      <w:pPr>
        <w:suppressAutoHyphens w:val="0"/>
        <w:autoSpaceDE w:val="0"/>
        <w:autoSpaceDN w:val="0"/>
        <w:adjustRightInd w:val="0"/>
        <w:jc w:val="both"/>
        <w:rPr>
          <w:sz w:val="24"/>
          <w:szCs w:val="24"/>
          <w:lang w:eastAsia="ru-RU"/>
        </w:rPr>
      </w:pPr>
      <w:r w:rsidRPr="00A11A03">
        <w:rPr>
          <w:sz w:val="24"/>
          <w:szCs w:val="24"/>
          <w:lang w:eastAsia="ru-RU"/>
        </w:rPr>
        <w:t xml:space="preserve">    М.П. _____________________     __________________________________________________</w:t>
      </w:r>
    </w:p>
    <w:p w:rsidR="00A11A03" w:rsidRPr="00A11A03" w:rsidRDefault="00A11A03" w:rsidP="00A11A03">
      <w:pPr>
        <w:suppressAutoHyphens w:val="0"/>
        <w:autoSpaceDE w:val="0"/>
        <w:autoSpaceDN w:val="0"/>
        <w:adjustRightInd w:val="0"/>
        <w:jc w:val="both"/>
        <w:rPr>
          <w:sz w:val="24"/>
          <w:szCs w:val="24"/>
          <w:lang w:eastAsia="ru-RU"/>
        </w:rPr>
      </w:pPr>
      <w:r w:rsidRPr="00A11A03">
        <w:rPr>
          <w:sz w:val="24"/>
          <w:szCs w:val="24"/>
          <w:lang w:eastAsia="ru-RU"/>
        </w:rPr>
        <w:t xml:space="preserve">               (</w:t>
      </w:r>
      <w:proofErr w:type="gramStart"/>
      <w:r w:rsidRPr="00A11A03">
        <w:rPr>
          <w:sz w:val="24"/>
          <w:szCs w:val="24"/>
          <w:lang w:eastAsia="ru-RU"/>
        </w:rPr>
        <w:t xml:space="preserve">подпись)   </w:t>
      </w:r>
      <w:proofErr w:type="gramEnd"/>
      <w:r w:rsidRPr="00A11A03">
        <w:rPr>
          <w:sz w:val="24"/>
          <w:szCs w:val="24"/>
          <w:lang w:eastAsia="ru-RU"/>
        </w:rPr>
        <w:t xml:space="preserve">                                                     (Ф.И.О.)</w:t>
      </w:r>
    </w:p>
    <w:p w:rsidR="00A11A03" w:rsidRPr="00A11A03" w:rsidRDefault="00A11A03" w:rsidP="00A11A03">
      <w:pPr>
        <w:suppressAutoHyphens w:val="0"/>
        <w:autoSpaceDE w:val="0"/>
        <w:autoSpaceDN w:val="0"/>
        <w:adjustRightInd w:val="0"/>
        <w:jc w:val="both"/>
        <w:rPr>
          <w:sz w:val="24"/>
          <w:szCs w:val="24"/>
          <w:lang w:eastAsia="ru-RU"/>
        </w:rPr>
      </w:pPr>
    </w:p>
    <w:p w:rsidR="00A11A03" w:rsidRPr="00A11A03" w:rsidRDefault="00A11A03" w:rsidP="00A11A03">
      <w:pPr>
        <w:suppressAutoHyphens w:val="0"/>
        <w:autoSpaceDE w:val="0"/>
        <w:autoSpaceDN w:val="0"/>
        <w:adjustRightInd w:val="0"/>
        <w:jc w:val="both"/>
        <w:rPr>
          <w:sz w:val="24"/>
          <w:szCs w:val="24"/>
          <w:lang w:eastAsia="ru-RU"/>
        </w:rPr>
      </w:pPr>
    </w:p>
    <w:p w:rsidR="00A11A03" w:rsidRPr="00A11A03" w:rsidRDefault="00A11A03" w:rsidP="00A11A03">
      <w:pPr>
        <w:suppressAutoHyphens w:val="0"/>
        <w:autoSpaceDE w:val="0"/>
        <w:autoSpaceDN w:val="0"/>
        <w:adjustRightInd w:val="0"/>
        <w:jc w:val="both"/>
        <w:rPr>
          <w:sz w:val="24"/>
          <w:szCs w:val="24"/>
          <w:lang w:eastAsia="ru-RU"/>
        </w:rPr>
      </w:pPr>
    </w:p>
    <w:p w:rsidR="00A11A03" w:rsidRPr="00A11A03" w:rsidRDefault="00A11A03" w:rsidP="00A11A03">
      <w:pPr>
        <w:suppressAutoHyphens w:val="0"/>
        <w:autoSpaceDE w:val="0"/>
        <w:autoSpaceDN w:val="0"/>
        <w:adjustRightInd w:val="0"/>
        <w:jc w:val="both"/>
        <w:rPr>
          <w:sz w:val="24"/>
          <w:szCs w:val="24"/>
          <w:lang w:eastAsia="ru-RU"/>
        </w:rPr>
      </w:pPr>
    </w:p>
    <w:p w:rsidR="00A11A03" w:rsidRPr="00A11A03" w:rsidRDefault="00A11A03" w:rsidP="00A11A03">
      <w:pPr>
        <w:suppressAutoHyphens w:val="0"/>
        <w:autoSpaceDE w:val="0"/>
        <w:autoSpaceDN w:val="0"/>
        <w:adjustRightInd w:val="0"/>
        <w:jc w:val="both"/>
        <w:rPr>
          <w:sz w:val="24"/>
          <w:szCs w:val="24"/>
          <w:lang w:eastAsia="ru-RU"/>
        </w:rPr>
      </w:pPr>
    </w:p>
    <w:p w:rsidR="00A11A03" w:rsidRPr="00A11A03" w:rsidRDefault="00A11A03" w:rsidP="00A11A03">
      <w:pPr>
        <w:suppressAutoHyphens w:val="0"/>
        <w:autoSpaceDE w:val="0"/>
        <w:autoSpaceDN w:val="0"/>
        <w:adjustRightInd w:val="0"/>
        <w:jc w:val="both"/>
        <w:rPr>
          <w:sz w:val="24"/>
          <w:szCs w:val="24"/>
          <w:lang w:eastAsia="ru-RU"/>
        </w:rPr>
      </w:pPr>
    </w:p>
    <w:p w:rsidR="00A11A03" w:rsidRPr="00A11A03" w:rsidRDefault="00A11A03" w:rsidP="00A11A03">
      <w:pPr>
        <w:suppressAutoHyphens w:val="0"/>
        <w:autoSpaceDE w:val="0"/>
        <w:autoSpaceDN w:val="0"/>
        <w:adjustRightInd w:val="0"/>
        <w:jc w:val="both"/>
        <w:rPr>
          <w:sz w:val="24"/>
          <w:szCs w:val="24"/>
          <w:lang w:eastAsia="ru-RU"/>
        </w:rPr>
      </w:pPr>
    </w:p>
    <w:p w:rsidR="00A11A03" w:rsidRPr="00A11A03" w:rsidRDefault="00A11A03" w:rsidP="00A11A03">
      <w:pPr>
        <w:suppressAutoHyphens w:val="0"/>
        <w:autoSpaceDE w:val="0"/>
        <w:autoSpaceDN w:val="0"/>
        <w:adjustRightInd w:val="0"/>
        <w:jc w:val="both"/>
        <w:rPr>
          <w:sz w:val="24"/>
          <w:szCs w:val="24"/>
          <w:lang w:eastAsia="ru-RU"/>
        </w:rPr>
      </w:pPr>
    </w:p>
    <w:p w:rsidR="00A11A03" w:rsidRPr="00A11A03" w:rsidRDefault="00A11A03" w:rsidP="00A11A03">
      <w:pPr>
        <w:suppressAutoHyphens w:val="0"/>
        <w:autoSpaceDE w:val="0"/>
        <w:autoSpaceDN w:val="0"/>
        <w:adjustRightInd w:val="0"/>
        <w:jc w:val="both"/>
        <w:rPr>
          <w:sz w:val="24"/>
          <w:szCs w:val="24"/>
          <w:lang w:eastAsia="ru-RU"/>
        </w:rPr>
      </w:pPr>
    </w:p>
    <w:p w:rsidR="00A11A03" w:rsidRPr="00A11A03" w:rsidRDefault="00A11A03" w:rsidP="00A11A03">
      <w:pPr>
        <w:suppressAutoHyphens w:val="0"/>
        <w:autoSpaceDE w:val="0"/>
        <w:autoSpaceDN w:val="0"/>
        <w:adjustRightInd w:val="0"/>
        <w:jc w:val="both"/>
        <w:rPr>
          <w:sz w:val="24"/>
          <w:szCs w:val="24"/>
          <w:lang w:eastAsia="ru-RU"/>
        </w:rPr>
      </w:pPr>
    </w:p>
    <w:p w:rsidR="00A11A03" w:rsidRPr="00A11A03" w:rsidRDefault="00A11A03" w:rsidP="00A11A03">
      <w:pPr>
        <w:suppressAutoHyphens w:val="0"/>
        <w:autoSpaceDE w:val="0"/>
        <w:autoSpaceDN w:val="0"/>
        <w:adjustRightInd w:val="0"/>
        <w:jc w:val="both"/>
        <w:rPr>
          <w:sz w:val="24"/>
          <w:szCs w:val="24"/>
          <w:lang w:eastAsia="ru-RU"/>
        </w:rPr>
      </w:pPr>
    </w:p>
    <w:p w:rsidR="00A11A03" w:rsidRPr="00A11A03" w:rsidRDefault="00A11A03" w:rsidP="00A11A03">
      <w:pPr>
        <w:suppressAutoHyphens w:val="0"/>
        <w:autoSpaceDE w:val="0"/>
        <w:autoSpaceDN w:val="0"/>
        <w:adjustRightInd w:val="0"/>
        <w:ind w:firstLine="540"/>
        <w:jc w:val="both"/>
        <w:rPr>
          <w:sz w:val="24"/>
          <w:szCs w:val="24"/>
          <w:lang w:eastAsia="ru-RU"/>
        </w:rPr>
      </w:pPr>
    </w:p>
    <w:p w:rsidR="00A11A03" w:rsidRPr="00A11A03" w:rsidRDefault="00A11A03" w:rsidP="00A11A03">
      <w:pPr>
        <w:suppressAutoHyphens w:val="0"/>
        <w:autoSpaceDE w:val="0"/>
        <w:autoSpaceDN w:val="0"/>
        <w:adjustRightInd w:val="0"/>
        <w:spacing w:line="232" w:lineRule="auto"/>
        <w:ind w:firstLine="540"/>
        <w:jc w:val="both"/>
        <w:rPr>
          <w:sz w:val="24"/>
          <w:szCs w:val="24"/>
          <w:lang w:eastAsia="ru-RU"/>
        </w:rPr>
      </w:pPr>
      <w:r w:rsidRPr="00A11A03">
        <w:rPr>
          <w:sz w:val="24"/>
          <w:szCs w:val="24"/>
          <w:lang w:eastAsia="ru-RU"/>
        </w:rPr>
        <w:t>Примечание: * - подпункт 4.1.2 договора на размещение и эксплуатацию нестационарного торгового объекта не применяется к договорам, заключенным путем проведения торгов после 1 июня 2015 года в соответствии с пунктом 7 статьи 448 Гражданского кодекса Российской Федерации.</w:t>
      </w:r>
    </w:p>
    <w:p w:rsidR="00A11A03" w:rsidRPr="00A11A03" w:rsidRDefault="00A11A03" w:rsidP="00A11A03">
      <w:pPr>
        <w:suppressAutoHyphens w:val="0"/>
        <w:autoSpaceDE w:val="0"/>
        <w:autoSpaceDN w:val="0"/>
        <w:adjustRightInd w:val="0"/>
        <w:jc w:val="right"/>
        <w:outlineLvl w:val="1"/>
        <w:rPr>
          <w:sz w:val="24"/>
          <w:szCs w:val="24"/>
          <w:lang w:eastAsia="ru-RU"/>
        </w:rPr>
      </w:pPr>
      <w:bookmarkStart w:id="55" w:name="_GoBack"/>
      <w:bookmarkEnd w:id="55"/>
      <w:r w:rsidRPr="00A11A03">
        <w:rPr>
          <w:sz w:val="24"/>
          <w:szCs w:val="24"/>
          <w:lang w:eastAsia="ru-RU"/>
        </w:rPr>
        <w:lastRenderedPageBreak/>
        <w:t>Приложение 2</w:t>
      </w:r>
    </w:p>
    <w:p w:rsidR="00A11A03" w:rsidRPr="00A11A03" w:rsidRDefault="00A11A03" w:rsidP="00A11A03">
      <w:pPr>
        <w:suppressAutoHyphens w:val="0"/>
        <w:autoSpaceDE w:val="0"/>
        <w:autoSpaceDN w:val="0"/>
        <w:adjustRightInd w:val="0"/>
        <w:jc w:val="right"/>
        <w:rPr>
          <w:sz w:val="24"/>
          <w:szCs w:val="24"/>
          <w:lang w:eastAsia="ru-RU"/>
        </w:rPr>
      </w:pPr>
      <w:r w:rsidRPr="00A11A03">
        <w:rPr>
          <w:sz w:val="24"/>
          <w:szCs w:val="24"/>
          <w:lang w:eastAsia="ru-RU"/>
        </w:rPr>
        <w:t>к Положению</w:t>
      </w:r>
    </w:p>
    <w:p w:rsidR="00A11A03" w:rsidRPr="00A11A03" w:rsidRDefault="00A11A03" w:rsidP="00A11A03">
      <w:pPr>
        <w:suppressAutoHyphens w:val="0"/>
        <w:autoSpaceDE w:val="0"/>
        <w:autoSpaceDN w:val="0"/>
        <w:adjustRightInd w:val="0"/>
        <w:jc w:val="right"/>
        <w:rPr>
          <w:sz w:val="24"/>
          <w:szCs w:val="24"/>
          <w:lang w:eastAsia="ru-RU"/>
        </w:rPr>
      </w:pPr>
      <w:r w:rsidRPr="00A11A03">
        <w:rPr>
          <w:sz w:val="24"/>
          <w:szCs w:val="24"/>
          <w:lang w:eastAsia="ru-RU"/>
        </w:rPr>
        <w:t>о нестационарных торговых объектах</w:t>
      </w:r>
    </w:p>
    <w:p w:rsidR="00A11A03" w:rsidRPr="00A11A03" w:rsidRDefault="00A11A03" w:rsidP="00A11A03">
      <w:pPr>
        <w:suppressAutoHyphens w:val="0"/>
        <w:autoSpaceDE w:val="0"/>
        <w:autoSpaceDN w:val="0"/>
        <w:adjustRightInd w:val="0"/>
        <w:jc w:val="right"/>
        <w:rPr>
          <w:sz w:val="24"/>
          <w:szCs w:val="24"/>
          <w:lang w:eastAsia="ru-RU"/>
        </w:rPr>
      </w:pPr>
      <w:r w:rsidRPr="00A11A03">
        <w:rPr>
          <w:sz w:val="24"/>
          <w:szCs w:val="24"/>
          <w:lang w:eastAsia="ru-RU"/>
        </w:rPr>
        <w:t>на территории Кировского   сельсовета</w:t>
      </w:r>
    </w:p>
    <w:p w:rsidR="00A11A03" w:rsidRPr="00A11A03" w:rsidRDefault="00A11A03" w:rsidP="00A11A03">
      <w:pPr>
        <w:suppressAutoHyphens w:val="0"/>
        <w:autoSpaceDE w:val="0"/>
        <w:autoSpaceDN w:val="0"/>
        <w:adjustRightInd w:val="0"/>
        <w:jc w:val="right"/>
        <w:rPr>
          <w:sz w:val="24"/>
          <w:szCs w:val="24"/>
          <w:lang w:eastAsia="ru-RU"/>
        </w:rPr>
      </w:pPr>
      <w:r w:rsidRPr="00A11A03">
        <w:rPr>
          <w:sz w:val="24"/>
          <w:szCs w:val="24"/>
          <w:lang w:eastAsia="ru-RU"/>
        </w:rPr>
        <w:t>Тогучинского района Новосибирской области</w:t>
      </w:r>
    </w:p>
    <w:p w:rsidR="00A11A03" w:rsidRPr="00A11A03" w:rsidRDefault="00A11A03" w:rsidP="00A11A03">
      <w:pPr>
        <w:suppressAutoHyphens w:val="0"/>
        <w:autoSpaceDE w:val="0"/>
        <w:autoSpaceDN w:val="0"/>
        <w:adjustRightInd w:val="0"/>
        <w:jc w:val="both"/>
        <w:rPr>
          <w:sz w:val="24"/>
          <w:szCs w:val="24"/>
          <w:lang w:eastAsia="ru-RU"/>
        </w:rPr>
      </w:pPr>
      <w:bookmarkStart w:id="56" w:name="Par533"/>
      <w:bookmarkEnd w:id="56"/>
      <w:r w:rsidRPr="00A11A03">
        <w:rPr>
          <w:sz w:val="24"/>
          <w:szCs w:val="24"/>
          <w:lang w:eastAsia="ru-RU"/>
        </w:rPr>
        <w:t xml:space="preserve">                               </w:t>
      </w:r>
    </w:p>
    <w:p w:rsidR="00A11A03" w:rsidRPr="00A11A03" w:rsidRDefault="00A11A03" w:rsidP="00A11A03">
      <w:pPr>
        <w:suppressAutoHyphens w:val="0"/>
        <w:autoSpaceDE w:val="0"/>
        <w:autoSpaceDN w:val="0"/>
        <w:adjustRightInd w:val="0"/>
        <w:jc w:val="both"/>
        <w:rPr>
          <w:sz w:val="24"/>
          <w:szCs w:val="24"/>
          <w:lang w:eastAsia="ru-RU"/>
        </w:rPr>
      </w:pPr>
    </w:p>
    <w:p w:rsidR="00A11A03" w:rsidRPr="00A11A03" w:rsidRDefault="00A11A03" w:rsidP="00A11A03">
      <w:pPr>
        <w:suppressAutoHyphens w:val="0"/>
        <w:autoSpaceDE w:val="0"/>
        <w:autoSpaceDN w:val="0"/>
        <w:adjustRightInd w:val="0"/>
        <w:jc w:val="center"/>
        <w:rPr>
          <w:sz w:val="24"/>
          <w:szCs w:val="24"/>
          <w:lang w:eastAsia="ru-RU"/>
        </w:rPr>
      </w:pPr>
      <w:r w:rsidRPr="00A11A03">
        <w:rPr>
          <w:sz w:val="24"/>
          <w:szCs w:val="24"/>
          <w:lang w:eastAsia="ru-RU"/>
        </w:rPr>
        <w:t>АКТ № ______</w:t>
      </w:r>
    </w:p>
    <w:p w:rsidR="00A11A03" w:rsidRPr="00A11A03" w:rsidRDefault="00A11A03" w:rsidP="00A11A03">
      <w:pPr>
        <w:suppressAutoHyphens w:val="0"/>
        <w:autoSpaceDE w:val="0"/>
        <w:autoSpaceDN w:val="0"/>
        <w:adjustRightInd w:val="0"/>
        <w:jc w:val="center"/>
        <w:rPr>
          <w:sz w:val="24"/>
          <w:szCs w:val="24"/>
          <w:lang w:eastAsia="ru-RU"/>
        </w:rPr>
      </w:pPr>
      <w:r w:rsidRPr="00A11A03">
        <w:rPr>
          <w:sz w:val="24"/>
          <w:szCs w:val="24"/>
          <w:lang w:eastAsia="ru-RU"/>
        </w:rPr>
        <w:t>о демонтаже нестационарного торгового объекта</w:t>
      </w:r>
    </w:p>
    <w:p w:rsidR="00A11A03" w:rsidRPr="00A11A03" w:rsidRDefault="00A11A03" w:rsidP="00A11A03">
      <w:pPr>
        <w:suppressAutoHyphens w:val="0"/>
        <w:autoSpaceDE w:val="0"/>
        <w:autoSpaceDN w:val="0"/>
        <w:adjustRightInd w:val="0"/>
        <w:jc w:val="both"/>
        <w:rPr>
          <w:sz w:val="24"/>
          <w:szCs w:val="24"/>
          <w:lang w:eastAsia="ru-RU"/>
        </w:rPr>
      </w:pPr>
    </w:p>
    <w:p w:rsidR="00A11A03" w:rsidRPr="00A11A03" w:rsidRDefault="00A11A03" w:rsidP="00A11A03">
      <w:pPr>
        <w:suppressAutoHyphens w:val="0"/>
        <w:autoSpaceDE w:val="0"/>
        <w:autoSpaceDN w:val="0"/>
        <w:adjustRightInd w:val="0"/>
        <w:jc w:val="both"/>
        <w:rPr>
          <w:sz w:val="24"/>
          <w:szCs w:val="24"/>
          <w:lang w:eastAsia="ru-RU"/>
        </w:rPr>
      </w:pPr>
      <w:r w:rsidRPr="00A11A03">
        <w:rPr>
          <w:sz w:val="24"/>
          <w:szCs w:val="24"/>
          <w:lang w:eastAsia="ru-RU"/>
        </w:rPr>
        <w:t xml:space="preserve">                                                                  "____" _____________ 20___ г.</w:t>
      </w:r>
    </w:p>
    <w:p w:rsidR="00A11A03" w:rsidRPr="00A11A03" w:rsidRDefault="00A11A03" w:rsidP="00A11A03">
      <w:pPr>
        <w:suppressAutoHyphens w:val="0"/>
        <w:autoSpaceDE w:val="0"/>
        <w:autoSpaceDN w:val="0"/>
        <w:adjustRightInd w:val="0"/>
        <w:jc w:val="both"/>
        <w:rPr>
          <w:sz w:val="24"/>
          <w:szCs w:val="24"/>
          <w:lang w:eastAsia="ru-RU"/>
        </w:rPr>
      </w:pPr>
    </w:p>
    <w:p w:rsidR="00A11A03" w:rsidRPr="00A11A03" w:rsidRDefault="00A11A03" w:rsidP="00A11A03">
      <w:pPr>
        <w:suppressAutoHyphens w:val="0"/>
        <w:autoSpaceDE w:val="0"/>
        <w:autoSpaceDN w:val="0"/>
        <w:adjustRightInd w:val="0"/>
        <w:jc w:val="both"/>
        <w:rPr>
          <w:sz w:val="24"/>
          <w:szCs w:val="24"/>
          <w:lang w:eastAsia="ru-RU"/>
        </w:rPr>
      </w:pPr>
      <w:r w:rsidRPr="00A11A03">
        <w:rPr>
          <w:sz w:val="24"/>
          <w:szCs w:val="24"/>
          <w:lang w:eastAsia="ru-RU"/>
        </w:rPr>
        <w:t>Мы, нижеподписавшиеся, _________________________________________________________</w:t>
      </w:r>
    </w:p>
    <w:p w:rsidR="00A11A03" w:rsidRPr="00A11A03" w:rsidRDefault="00A11A03" w:rsidP="00A11A03">
      <w:pPr>
        <w:suppressAutoHyphens w:val="0"/>
        <w:autoSpaceDE w:val="0"/>
        <w:autoSpaceDN w:val="0"/>
        <w:adjustRightInd w:val="0"/>
        <w:jc w:val="both"/>
        <w:rPr>
          <w:sz w:val="24"/>
          <w:szCs w:val="24"/>
          <w:lang w:eastAsia="ru-RU"/>
        </w:rPr>
      </w:pPr>
      <w:r w:rsidRPr="00A11A03">
        <w:rPr>
          <w:sz w:val="24"/>
          <w:szCs w:val="24"/>
          <w:lang w:eastAsia="ru-RU"/>
        </w:rPr>
        <w:t>________________________________________________________________________________</w:t>
      </w:r>
    </w:p>
    <w:p w:rsidR="00A11A03" w:rsidRPr="00A11A03" w:rsidRDefault="00A11A03" w:rsidP="00A11A03">
      <w:pPr>
        <w:suppressAutoHyphens w:val="0"/>
        <w:autoSpaceDE w:val="0"/>
        <w:autoSpaceDN w:val="0"/>
        <w:adjustRightInd w:val="0"/>
        <w:jc w:val="both"/>
        <w:rPr>
          <w:sz w:val="24"/>
          <w:szCs w:val="24"/>
          <w:lang w:eastAsia="ru-RU"/>
        </w:rPr>
      </w:pPr>
      <w:r w:rsidRPr="00A11A03">
        <w:rPr>
          <w:sz w:val="24"/>
          <w:szCs w:val="24"/>
          <w:lang w:eastAsia="ru-RU"/>
        </w:rPr>
        <w:t xml:space="preserve">                                          (Ф.И.О., должность, место работы)</w:t>
      </w:r>
    </w:p>
    <w:p w:rsidR="00A11A03" w:rsidRPr="00A11A03" w:rsidRDefault="00A11A03" w:rsidP="00A11A03">
      <w:pPr>
        <w:suppressAutoHyphens w:val="0"/>
        <w:autoSpaceDE w:val="0"/>
        <w:autoSpaceDN w:val="0"/>
        <w:adjustRightInd w:val="0"/>
        <w:jc w:val="both"/>
        <w:rPr>
          <w:sz w:val="24"/>
          <w:szCs w:val="24"/>
          <w:lang w:eastAsia="ru-RU"/>
        </w:rPr>
      </w:pPr>
      <w:proofErr w:type="gramStart"/>
      <w:r w:rsidRPr="00A11A03">
        <w:rPr>
          <w:sz w:val="24"/>
          <w:szCs w:val="24"/>
          <w:lang w:eastAsia="ru-RU"/>
        </w:rPr>
        <w:t>члены  комиссии</w:t>
      </w:r>
      <w:proofErr w:type="gramEnd"/>
      <w:r w:rsidRPr="00A11A03">
        <w:rPr>
          <w:sz w:val="24"/>
          <w:szCs w:val="24"/>
          <w:lang w:eastAsia="ru-RU"/>
        </w:rPr>
        <w:t xml:space="preserve">  по размещению нестационарных объектов на территории муниципального образования от ____________ № ____ "______________", составили настоящий акт о том, что "____" _____________ 20___ г. был обследован незаконно размещенный и  (или)  эксплуатируемый  нестационарный  торговый  объект, находящийся по</w:t>
      </w:r>
    </w:p>
    <w:p w:rsidR="00A11A03" w:rsidRPr="00A11A03" w:rsidRDefault="00A11A03" w:rsidP="00A11A03">
      <w:pPr>
        <w:suppressAutoHyphens w:val="0"/>
        <w:autoSpaceDE w:val="0"/>
        <w:autoSpaceDN w:val="0"/>
        <w:adjustRightInd w:val="0"/>
        <w:jc w:val="both"/>
        <w:rPr>
          <w:sz w:val="24"/>
          <w:szCs w:val="24"/>
          <w:lang w:eastAsia="ru-RU"/>
        </w:rPr>
      </w:pPr>
      <w:r w:rsidRPr="00A11A03">
        <w:rPr>
          <w:sz w:val="24"/>
          <w:szCs w:val="24"/>
          <w:lang w:eastAsia="ru-RU"/>
        </w:rPr>
        <w:t>адресу: _________________________________________________________________________</w:t>
      </w:r>
    </w:p>
    <w:p w:rsidR="00A11A03" w:rsidRPr="00A11A03" w:rsidRDefault="00A11A03" w:rsidP="00A11A03">
      <w:pPr>
        <w:suppressAutoHyphens w:val="0"/>
        <w:autoSpaceDE w:val="0"/>
        <w:autoSpaceDN w:val="0"/>
        <w:adjustRightInd w:val="0"/>
        <w:jc w:val="both"/>
        <w:rPr>
          <w:sz w:val="24"/>
          <w:szCs w:val="24"/>
          <w:lang w:eastAsia="ru-RU"/>
        </w:rPr>
      </w:pPr>
      <w:r w:rsidRPr="00A11A03">
        <w:rPr>
          <w:sz w:val="24"/>
          <w:szCs w:val="24"/>
          <w:lang w:eastAsia="ru-RU"/>
        </w:rPr>
        <w:t>________________________________________________________________________________</w:t>
      </w:r>
    </w:p>
    <w:p w:rsidR="00A11A03" w:rsidRPr="00A11A03" w:rsidRDefault="00A11A03" w:rsidP="00A11A03">
      <w:pPr>
        <w:suppressAutoHyphens w:val="0"/>
        <w:autoSpaceDE w:val="0"/>
        <w:autoSpaceDN w:val="0"/>
        <w:adjustRightInd w:val="0"/>
        <w:jc w:val="both"/>
        <w:rPr>
          <w:sz w:val="24"/>
          <w:szCs w:val="24"/>
          <w:lang w:eastAsia="ru-RU"/>
        </w:rPr>
      </w:pPr>
      <w:r w:rsidRPr="00A11A03">
        <w:rPr>
          <w:sz w:val="24"/>
          <w:szCs w:val="24"/>
          <w:lang w:eastAsia="ru-RU"/>
        </w:rPr>
        <w:t xml:space="preserve">                (место нахождения нестационарного торгового объекта)</w:t>
      </w:r>
    </w:p>
    <w:p w:rsidR="00A11A03" w:rsidRPr="00A11A03" w:rsidRDefault="00A11A03" w:rsidP="00A11A03">
      <w:pPr>
        <w:suppressAutoHyphens w:val="0"/>
        <w:autoSpaceDE w:val="0"/>
        <w:autoSpaceDN w:val="0"/>
        <w:adjustRightInd w:val="0"/>
        <w:jc w:val="both"/>
        <w:rPr>
          <w:sz w:val="24"/>
          <w:szCs w:val="24"/>
          <w:lang w:eastAsia="ru-RU"/>
        </w:rPr>
      </w:pPr>
      <w:r w:rsidRPr="00A11A03">
        <w:rPr>
          <w:sz w:val="24"/>
          <w:szCs w:val="24"/>
          <w:lang w:eastAsia="ru-RU"/>
        </w:rPr>
        <w:t xml:space="preserve">    Собственник (владелец) нестационарного торгового объекта не установлен.</w:t>
      </w:r>
    </w:p>
    <w:p w:rsidR="00A11A03" w:rsidRPr="00A11A03" w:rsidRDefault="00A11A03" w:rsidP="00A11A03">
      <w:pPr>
        <w:suppressAutoHyphens w:val="0"/>
        <w:autoSpaceDE w:val="0"/>
        <w:autoSpaceDN w:val="0"/>
        <w:adjustRightInd w:val="0"/>
        <w:jc w:val="both"/>
        <w:rPr>
          <w:sz w:val="24"/>
          <w:szCs w:val="24"/>
          <w:lang w:eastAsia="ru-RU"/>
        </w:rPr>
      </w:pPr>
      <w:r w:rsidRPr="00A11A03">
        <w:rPr>
          <w:sz w:val="24"/>
          <w:szCs w:val="24"/>
          <w:lang w:eastAsia="ru-RU"/>
        </w:rPr>
        <w:t>На нестационарном торговом объекте "___" __________ 20___ г. вывешена копия постановления администрации муниципального образования от "____" __________ 20___ г. № ______</w:t>
      </w:r>
      <w:proofErr w:type="gramStart"/>
      <w:r w:rsidRPr="00A11A03">
        <w:rPr>
          <w:sz w:val="24"/>
          <w:szCs w:val="24"/>
          <w:lang w:eastAsia="ru-RU"/>
        </w:rPr>
        <w:t>_  о</w:t>
      </w:r>
      <w:proofErr w:type="gramEnd"/>
      <w:r w:rsidRPr="00A11A03">
        <w:rPr>
          <w:sz w:val="24"/>
          <w:szCs w:val="24"/>
          <w:lang w:eastAsia="ru-RU"/>
        </w:rPr>
        <w:t xml:space="preserve"> демонтаже нестационарного торгового объекта  в  срок  до  "____" __________ 20___ г. и нанесена соответствующая надпись  с  указанием срока демонтажа. В указанный срок демонтаж произведен не был.</w:t>
      </w:r>
    </w:p>
    <w:p w:rsidR="00A11A03" w:rsidRPr="00A11A03" w:rsidRDefault="00A11A03" w:rsidP="00A11A03">
      <w:pPr>
        <w:suppressAutoHyphens w:val="0"/>
        <w:autoSpaceDE w:val="0"/>
        <w:autoSpaceDN w:val="0"/>
        <w:adjustRightInd w:val="0"/>
        <w:jc w:val="both"/>
        <w:rPr>
          <w:sz w:val="24"/>
          <w:szCs w:val="24"/>
          <w:lang w:eastAsia="ru-RU"/>
        </w:rPr>
      </w:pPr>
      <w:r w:rsidRPr="00A11A03">
        <w:rPr>
          <w:sz w:val="24"/>
          <w:szCs w:val="24"/>
          <w:lang w:eastAsia="ru-RU"/>
        </w:rPr>
        <w:t xml:space="preserve">    При   обследовании   нестационарный   торговый   </w:t>
      </w:r>
      <w:proofErr w:type="gramStart"/>
      <w:r w:rsidRPr="00A11A03">
        <w:rPr>
          <w:sz w:val="24"/>
          <w:szCs w:val="24"/>
          <w:lang w:eastAsia="ru-RU"/>
        </w:rPr>
        <w:t>объект  был</w:t>
      </w:r>
      <w:proofErr w:type="gramEnd"/>
      <w:r w:rsidRPr="00A11A03">
        <w:rPr>
          <w:sz w:val="24"/>
          <w:szCs w:val="24"/>
          <w:lang w:eastAsia="ru-RU"/>
        </w:rPr>
        <w:t xml:space="preserve">  вскрыт  в присутствии членов комиссии по размещению нестационарных торговых объектов на территории муниципального образования работниками __________________________________________.</w:t>
      </w:r>
    </w:p>
    <w:p w:rsidR="00A11A03" w:rsidRPr="00A11A03" w:rsidRDefault="00A11A03" w:rsidP="00A11A03">
      <w:pPr>
        <w:suppressAutoHyphens w:val="0"/>
        <w:autoSpaceDE w:val="0"/>
        <w:autoSpaceDN w:val="0"/>
        <w:adjustRightInd w:val="0"/>
        <w:jc w:val="both"/>
        <w:rPr>
          <w:sz w:val="24"/>
          <w:szCs w:val="24"/>
          <w:lang w:eastAsia="ru-RU"/>
        </w:rPr>
      </w:pPr>
      <w:r w:rsidRPr="00A11A03">
        <w:rPr>
          <w:sz w:val="24"/>
          <w:szCs w:val="24"/>
          <w:lang w:eastAsia="ru-RU"/>
        </w:rPr>
        <w:t xml:space="preserve">                                                                     (наименование организации)</w:t>
      </w:r>
    </w:p>
    <w:p w:rsidR="00A11A03" w:rsidRPr="00A11A03" w:rsidRDefault="00A11A03" w:rsidP="00A11A03">
      <w:pPr>
        <w:suppressAutoHyphens w:val="0"/>
        <w:autoSpaceDE w:val="0"/>
        <w:autoSpaceDN w:val="0"/>
        <w:adjustRightInd w:val="0"/>
        <w:jc w:val="both"/>
        <w:rPr>
          <w:sz w:val="24"/>
          <w:szCs w:val="24"/>
          <w:lang w:eastAsia="ru-RU"/>
        </w:rPr>
      </w:pPr>
      <w:r w:rsidRPr="00A11A03">
        <w:rPr>
          <w:sz w:val="24"/>
          <w:szCs w:val="24"/>
          <w:lang w:eastAsia="ru-RU"/>
        </w:rPr>
        <w:t xml:space="preserve">    При   вскрытии   нестационарного   </w:t>
      </w:r>
      <w:proofErr w:type="gramStart"/>
      <w:r w:rsidRPr="00A11A03">
        <w:rPr>
          <w:sz w:val="24"/>
          <w:szCs w:val="24"/>
          <w:lang w:eastAsia="ru-RU"/>
        </w:rPr>
        <w:t>торгового  объекта</w:t>
      </w:r>
      <w:proofErr w:type="gramEnd"/>
      <w:r w:rsidRPr="00A11A03">
        <w:rPr>
          <w:sz w:val="24"/>
          <w:szCs w:val="24"/>
          <w:lang w:eastAsia="ru-RU"/>
        </w:rPr>
        <w:t xml:space="preserve">  было  обнаружено</w:t>
      </w:r>
    </w:p>
    <w:p w:rsidR="00A11A03" w:rsidRPr="00A11A03" w:rsidRDefault="00A11A03" w:rsidP="00A11A03">
      <w:pPr>
        <w:suppressAutoHyphens w:val="0"/>
        <w:autoSpaceDE w:val="0"/>
        <w:autoSpaceDN w:val="0"/>
        <w:adjustRightInd w:val="0"/>
        <w:jc w:val="both"/>
        <w:rPr>
          <w:sz w:val="24"/>
          <w:szCs w:val="24"/>
          <w:lang w:eastAsia="ru-RU"/>
        </w:rPr>
      </w:pPr>
      <w:r w:rsidRPr="00A11A03">
        <w:rPr>
          <w:sz w:val="24"/>
          <w:szCs w:val="24"/>
          <w:lang w:eastAsia="ru-RU"/>
        </w:rPr>
        <w:t>следующее имущество: ___________________________________________________________</w:t>
      </w:r>
    </w:p>
    <w:p w:rsidR="00A11A03" w:rsidRPr="00A11A03" w:rsidRDefault="00A11A03" w:rsidP="00A11A03">
      <w:pPr>
        <w:suppressAutoHyphens w:val="0"/>
        <w:autoSpaceDE w:val="0"/>
        <w:autoSpaceDN w:val="0"/>
        <w:adjustRightInd w:val="0"/>
        <w:jc w:val="both"/>
        <w:rPr>
          <w:sz w:val="24"/>
          <w:szCs w:val="24"/>
          <w:lang w:eastAsia="ru-RU"/>
        </w:rPr>
      </w:pPr>
      <w:r w:rsidRPr="00A11A03">
        <w:rPr>
          <w:sz w:val="24"/>
          <w:szCs w:val="24"/>
          <w:lang w:eastAsia="ru-RU"/>
        </w:rPr>
        <w:t>________________________________________________________________________________</w:t>
      </w:r>
    </w:p>
    <w:p w:rsidR="00A11A03" w:rsidRPr="00A11A03" w:rsidRDefault="00A11A03" w:rsidP="00A11A03">
      <w:pPr>
        <w:suppressAutoHyphens w:val="0"/>
        <w:autoSpaceDE w:val="0"/>
        <w:autoSpaceDN w:val="0"/>
        <w:adjustRightInd w:val="0"/>
        <w:jc w:val="both"/>
        <w:rPr>
          <w:sz w:val="24"/>
          <w:szCs w:val="24"/>
          <w:lang w:eastAsia="ru-RU"/>
        </w:rPr>
      </w:pPr>
      <w:r w:rsidRPr="00A11A03">
        <w:rPr>
          <w:sz w:val="24"/>
          <w:szCs w:val="24"/>
          <w:lang w:eastAsia="ru-RU"/>
        </w:rPr>
        <w:t>________________________________________________________________________________</w:t>
      </w:r>
    </w:p>
    <w:p w:rsidR="00A11A03" w:rsidRPr="00A11A03" w:rsidRDefault="00A11A03" w:rsidP="00A11A03">
      <w:pPr>
        <w:suppressAutoHyphens w:val="0"/>
        <w:autoSpaceDE w:val="0"/>
        <w:autoSpaceDN w:val="0"/>
        <w:adjustRightInd w:val="0"/>
        <w:jc w:val="both"/>
        <w:rPr>
          <w:sz w:val="24"/>
          <w:szCs w:val="24"/>
          <w:lang w:eastAsia="ru-RU"/>
        </w:rPr>
      </w:pPr>
      <w:r w:rsidRPr="00A11A03">
        <w:rPr>
          <w:sz w:val="24"/>
          <w:szCs w:val="24"/>
          <w:lang w:eastAsia="ru-RU"/>
        </w:rPr>
        <w:t xml:space="preserve">  (перечень имущества с указанием его основных характеристик, количества)</w:t>
      </w:r>
    </w:p>
    <w:p w:rsidR="00A11A03" w:rsidRPr="00A11A03" w:rsidRDefault="00A11A03" w:rsidP="00A11A03">
      <w:pPr>
        <w:suppressAutoHyphens w:val="0"/>
        <w:autoSpaceDE w:val="0"/>
        <w:autoSpaceDN w:val="0"/>
        <w:adjustRightInd w:val="0"/>
        <w:jc w:val="both"/>
        <w:rPr>
          <w:sz w:val="24"/>
          <w:szCs w:val="24"/>
          <w:lang w:eastAsia="ru-RU"/>
        </w:rPr>
      </w:pPr>
    </w:p>
    <w:p w:rsidR="00A11A03" w:rsidRPr="00A11A03" w:rsidRDefault="00A11A03" w:rsidP="00A11A03">
      <w:pPr>
        <w:suppressAutoHyphens w:val="0"/>
        <w:autoSpaceDE w:val="0"/>
        <w:autoSpaceDN w:val="0"/>
        <w:adjustRightInd w:val="0"/>
        <w:jc w:val="both"/>
        <w:rPr>
          <w:sz w:val="24"/>
          <w:szCs w:val="24"/>
          <w:lang w:eastAsia="ru-RU"/>
        </w:rPr>
      </w:pPr>
      <w:r w:rsidRPr="00A11A03">
        <w:rPr>
          <w:sz w:val="24"/>
          <w:szCs w:val="24"/>
          <w:lang w:eastAsia="ru-RU"/>
        </w:rPr>
        <w:t xml:space="preserve">    Демонтаж нестационарного торгового объекта был произведен _______________________</w:t>
      </w:r>
    </w:p>
    <w:p w:rsidR="00A11A03" w:rsidRPr="00A11A03" w:rsidRDefault="00A11A03" w:rsidP="00A11A03">
      <w:pPr>
        <w:suppressAutoHyphens w:val="0"/>
        <w:autoSpaceDE w:val="0"/>
        <w:autoSpaceDN w:val="0"/>
        <w:adjustRightInd w:val="0"/>
        <w:jc w:val="both"/>
        <w:rPr>
          <w:sz w:val="24"/>
          <w:szCs w:val="24"/>
          <w:lang w:eastAsia="ru-RU"/>
        </w:rPr>
      </w:pPr>
      <w:r w:rsidRPr="00A11A03">
        <w:rPr>
          <w:sz w:val="24"/>
          <w:szCs w:val="24"/>
          <w:lang w:eastAsia="ru-RU"/>
        </w:rPr>
        <w:t xml:space="preserve">                                                                                                              (наименование организации)</w:t>
      </w:r>
    </w:p>
    <w:p w:rsidR="00A11A03" w:rsidRPr="00A11A03" w:rsidRDefault="00A11A03" w:rsidP="00A11A03">
      <w:pPr>
        <w:suppressAutoHyphens w:val="0"/>
        <w:autoSpaceDE w:val="0"/>
        <w:autoSpaceDN w:val="0"/>
        <w:adjustRightInd w:val="0"/>
        <w:jc w:val="both"/>
        <w:rPr>
          <w:sz w:val="24"/>
          <w:szCs w:val="24"/>
          <w:lang w:eastAsia="ru-RU"/>
        </w:rPr>
      </w:pPr>
      <w:r w:rsidRPr="00A11A03">
        <w:rPr>
          <w:sz w:val="24"/>
          <w:szCs w:val="24"/>
          <w:lang w:eastAsia="ru-RU"/>
        </w:rPr>
        <w:t>с использованием следующих технических средств: __________________________________.</w:t>
      </w:r>
    </w:p>
    <w:p w:rsidR="00A11A03" w:rsidRPr="00A11A03" w:rsidRDefault="00A11A03" w:rsidP="00A11A03">
      <w:pPr>
        <w:suppressAutoHyphens w:val="0"/>
        <w:autoSpaceDE w:val="0"/>
        <w:autoSpaceDN w:val="0"/>
        <w:adjustRightInd w:val="0"/>
        <w:jc w:val="both"/>
        <w:rPr>
          <w:sz w:val="24"/>
          <w:szCs w:val="24"/>
          <w:lang w:eastAsia="ru-RU"/>
        </w:rPr>
      </w:pPr>
      <w:r w:rsidRPr="00A11A03">
        <w:rPr>
          <w:sz w:val="24"/>
          <w:szCs w:val="24"/>
          <w:lang w:eastAsia="ru-RU"/>
        </w:rPr>
        <w:t xml:space="preserve">    Нестационарный   торговый   </w:t>
      </w:r>
      <w:proofErr w:type="gramStart"/>
      <w:r w:rsidRPr="00A11A03">
        <w:rPr>
          <w:sz w:val="24"/>
          <w:szCs w:val="24"/>
          <w:lang w:eastAsia="ru-RU"/>
        </w:rPr>
        <w:t>объект  закрыт</w:t>
      </w:r>
      <w:proofErr w:type="gramEnd"/>
      <w:r w:rsidRPr="00A11A03">
        <w:rPr>
          <w:sz w:val="24"/>
          <w:szCs w:val="24"/>
          <w:lang w:eastAsia="ru-RU"/>
        </w:rPr>
        <w:t xml:space="preserve">  способом,  используемым  до</w:t>
      </w:r>
    </w:p>
    <w:p w:rsidR="00A11A03" w:rsidRPr="00A11A03" w:rsidRDefault="00A11A03" w:rsidP="00A11A03">
      <w:pPr>
        <w:suppressAutoHyphens w:val="0"/>
        <w:autoSpaceDE w:val="0"/>
        <w:autoSpaceDN w:val="0"/>
        <w:adjustRightInd w:val="0"/>
        <w:jc w:val="both"/>
        <w:rPr>
          <w:sz w:val="24"/>
          <w:szCs w:val="24"/>
          <w:lang w:eastAsia="ru-RU"/>
        </w:rPr>
      </w:pPr>
      <w:r w:rsidRPr="00A11A03">
        <w:rPr>
          <w:sz w:val="24"/>
          <w:szCs w:val="24"/>
          <w:lang w:eastAsia="ru-RU"/>
        </w:rPr>
        <w:t>вскрытия, или иным способом:</w:t>
      </w:r>
    </w:p>
    <w:p w:rsidR="00A11A03" w:rsidRPr="00A11A03" w:rsidRDefault="00A11A03" w:rsidP="00A11A03">
      <w:pPr>
        <w:suppressAutoHyphens w:val="0"/>
        <w:autoSpaceDE w:val="0"/>
        <w:autoSpaceDN w:val="0"/>
        <w:adjustRightInd w:val="0"/>
        <w:jc w:val="both"/>
        <w:rPr>
          <w:sz w:val="24"/>
          <w:szCs w:val="24"/>
          <w:lang w:eastAsia="ru-RU"/>
        </w:rPr>
      </w:pPr>
      <w:r w:rsidRPr="00A11A03">
        <w:rPr>
          <w:sz w:val="24"/>
          <w:szCs w:val="24"/>
          <w:lang w:eastAsia="ru-RU"/>
        </w:rPr>
        <w:t>_______________________________________________________________________________</w:t>
      </w:r>
    </w:p>
    <w:p w:rsidR="00A11A03" w:rsidRPr="00A11A03" w:rsidRDefault="00A11A03" w:rsidP="00A11A03">
      <w:pPr>
        <w:suppressAutoHyphens w:val="0"/>
        <w:autoSpaceDE w:val="0"/>
        <w:autoSpaceDN w:val="0"/>
        <w:adjustRightInd w:val="0"/>
        <w:jc w:val="both"/>
        <w:rPr>
          <w:sz w:val="24"/>
          <w:szCs w:val="24"/>
          <w:lang w:eastAsia="ru-RU"/>
        </w:rPr>
      </w:pPr>
      <w:r w:rsidRPr="00A11A03">
        <w:rPr>
          <w:sz w:val="24"/>
          <w:szCs w:val="24"/>
          <w:lang w:eastAsia="ru-RU"/>
        </w:rPr>
        <w:t>_______________________________________________________________________________</w:t>
      </w:r>
    </w:p>
    <w:p w:rsidR="00A11A03" w:rsidRPr="00A11A03" w:rsidRDefault="00A11A03" w:rsidP="00A11A03">
      <w:pPr>
        <w:suppressAutoHyphens w:val="0"/>
        <w:autoSpaceDE w:val="0"/>
        <w:autoSpaceDN w:val="0"/>
        <w:adjustRightInd w:val="0"/>
        <w:jc w:val="both"/>
        <w:rPr>
          <w:sz w:val="24"/>
          <w:szCs w:val="24"/>
          <w:lang w:eastAsia="ru-RU"/>
        </w:rPr>
      </w:pPr>
      <w:r w:rsidRPr="00A11A03">
        <w:rPr>
          <w:sz w:val="24"/>
          <w:szCs w:val="24"/>
          <w:lang w:eastAsia="ru-RU"/>
        </w:rPr>
        <w:t xml:space="preserve">                                                 (способ)</w:t>
      </w:r>
    </w:p>
    <w:p w:rsidR="00A11A03" w:rsidRPr="00A11A03" w:rsidRDefault="00A11A03" w:rsidP="00A11A03">
      <w:pPr>
        <w:suppressAutoHyphens w:val="0"/>
        <w:autoSpaceDE w:val="0"/>
        <w:autoSpaceDN w:val="0"/>
        <w:adjustRightInd w:val="0"/>
        <w:jc w:val="both"/>
        <w:rPr>
          <w:sz w:val="24"/>
          <w:szCs w:val="24"/>
          <w:lang w:eastAsia="ru-RU"/>
        </w:rPr>
      </w:pPr>
    </w:p>
    <w:p w:rsidR="00A11A03" w:rsidRPr="00A11A03" w:rsidRDefault="00A11A03" w:rsidP="00A11A03">
      <w:pPr>
        <w:suppressAutoHyphens w:val="0"/>
        <w:autoSpaceDE w:val="0"/>
        <w:autoSpaceDN w:val="0"/>
        <w:adjustRightInd w:val="0"/>
        <w:jc w:val="both"/>
        <w:rPr>
          <w:sz w:val="24"/>
          <w:szCs w:val="24"/>
          <w:lang w:eastAsia="ru-RU"/>
        </w:rPr>
      </w:pPr>
      <w:r w:rsidRPr="00A11A03">
        <w:rPr>
          <w:sz w:val="24"/>
          <w:szCs w:val="24"/>
          <w:lang w:eastAsia="ru-RU"/>
        </w:rPr>
        <w:t xml:space="preserve">    </w:t>
      </w:r>
      <w:proofErr w:type="gramStart"/>
      <w:r w:rsidRPr="00A11A03">
        <w:rPr>
          <w:sz w:val="24"/>
          <w:szCs w:val="24"/>
          <w:lang w:eastAsia="ru-RU"/>
        </w:rPr>
        <w:t>Демонтированный  нестационарный</w:t>
      </w:r>
      <w:proofErr w:type="gramEnd"/>
      <w:r w:rsidRPr="00A11A03">
        <w:rPr>
          <w:sz w:val="24"/>
          <w:szCs w:val="24"/>
          <w:lang w:eastAsia="ru-RU"/>
        </w:rPr>
        <w:t xml:space="preserve">  торговый  объект и находящееся при нем имущество,  указанное  выше, перемещены в специализированное место хранения демонтированных нестационарных торговых объектов ________________________________________________</w:t>
      </w:r>
    </w:p>
    <w:p w:rsidR="00A11A03" w:rsidRPr="00A11A03" w:rsidRDefault="00A11A03" w:rsidP="00A11A03">
      <w:pPr>
        <w:suppressAutoHyphens w:val="0"/>
        <w:autoSpaceDE w:val="0"/>
        <w:autoSpaceDN w:val="0"/>
        <w:adjustRightInd w:val="0"/>
        <w:jc w:val="both"/>
        <w:rPr>
          <w:sz w:val="24"/>
          <w:szCs w:val="24"/>
          <w:lang w:eastAsia="ru-RU"/>
        </w:rPr>
      </w:pPr>
      <w:r w:rsidRPr="00A11A03">
        <w:rPr>
          <w:sz w:val="24"/>
          <w:szCs w:val="24"/>
          <w:lang w:eastAsia="ru-RU"/>
        </w:rPr>
        <w:t>_______________________________________________________________________________</w:t>
      </w:r>
    </w:p>
    <w:p w:rsidR="00A11A03" w:rsidRPr="00A11A03" w:rsidRDefault="00A11A03" w:rsidP="00A11A03">
      <w:pPr>
        <w:suppressAutoHyphens w:val="0"/>
        <w:autoSpaceDE w:val="0"/>
        <w:autoSpaceDN w:val="0"/>
        <w:adjustRightInd w:val="0"/>
        <w:jc w:val="both"/>
        <w:rPr>
          <w:sz w:val="24"/>
          <w:szCs w:val="24"/>
          <w:lang w:eastAsia="ru-RU"/>
        </w:rPr>
      </w:pPr>
      <w:r w:rsidRPr="00A11A03">
        <w:rPr>
          <w:sz w:val="24"/>
          <w:szCs w:val="24"/>
          <w:lang w:eastAsia="ru-RU"/>
        </w:rPr>
        <w:t xml:space="preserve">             (адрес места хранения, наименование организации)</w:t>
      </w:r>
    </w:p>
    <w:p w:rsidR="00A11A03" w:rsidRPr="00A11A03" w:rsidRDefault="00A11A03" w:rsidP="00A11A03">
      <w:pPr>
        <w:suppressAutoHyphens w:val="0"/>
        <w:autoSpaceDE w:val="0"/>
        <w:autoSpaceDN w:val="0"/>
        <w:adjustRightInd w:val="0"/>
        <w:jc w:val="both"/>
        <w:rPr>
          <w:sz w:val="24"/>
          <w:szCs w:val="24"/>
          <w:lang w:eastAsia="ru-RU"/>
        </w:rPr>
      </w:pPr>
      <w:r w:rsidRPr="00A11A03">
        <w:rPr>
          <w:sz w:val="24"/>
          <w:szCs w:val="24"/>
          <w:lang w:eastAsia="ru-RU"/>
        </w:rPr>
        <w:t xml:space="preserve">и   сданы   </w:t>
      </w:r>
      <w:proofErr w:type="gramStart"/>
      <w:r w:rsidRPr="00A11A03">
        <w:rPr>
          <w:sz w:val="24"/>
          <w:szCs w:val="24"/>
          <w:lang w:eastAsia="ru-RU"/>
        </w:rPr>
        <w:t>по  договору</w:t>
      </w:r>
      <w:proofErr w:type="gramEnd"/>
      <w:r w:rsidRPr="00A11A03">
        <w:rPr>
          <w:sz w:val="24"/>
          <w:szCs w:val="24"/>
          <w:lang w:eastAsia="ru-RU"/>
        </w:rPr>
        <w:t xml:space="preserve">  хранения  нестационарного  торгового  объекта  от _______ N _____.</w:t>
      </w:r>
    </w:p>
    <w:p w:rsidR="00A11A03" w:rsidRPr="00A11A03" w:rsidRDefault="00A11A03" w:rsidP="00A11A03">
      <w:pPr>
        <w:suppressAutoHyphens w:val="0"/>
        <w:autoSpaceDE w:val="0"/>
        <w:autoSpaceDN w:val="0"/>
        <w:adjustRightInd w:val="0"/>
        <w:jc w:val="both"/>
        <w:rPr>
          <w:sz w:val="24"/>
          <w:szCs w:val="24"/>
          <w:lang w:eastAsia="ru-RU"/>
        </w:rPr>
      </w:pPr>
      <w:r w:rsidRPr="00A11A03">
        <w:rPr>
          <w:sz w:val="24"/>
          <w:szCs w:val="24"/>
          <w:lang w:eastAsia="ru-RU"/>
        </w:rPr>
        <w:t xml:space="preserve">    Ответственное за хранение лицо _________________________________________________</w:t>
      </w:r>
    </w:p>
    <w:p w:rsidR="00A11A03" w:rsidRPr="00A11A03" w:rsidRDefault="00A11A03" w:rsidP="00A11A03">
      <w:pPr>
        <w:suppressAutoHyphens w:val="0"/>
        <w:autoSpaceDE w:val="0"/>
        <w:autoSpaceDN w:val="0"/>
        <w:adjustRightInd w:val="0"/>
        <w:jc w:val="both"/>
        <w:rPr>
          <w:sz w:val="24"/>
          <w:szCs w:val="24"/>
          <w:lang w:eastAsia="ru-RU"/>
        </w:rPr>
      </w:pPr>
      <w:r w:rsidRPr="00A11A03">
        <w:rPr>
          <w:sz w:val="24"/>
          <w:szCs w:val="24"/>
          <w:lang w:eastAsia="ru-RU"/>
        </w:rPr>
        <w:t>_______________________________________________________________________________.</w:t>
      </w:r>
    </w:p>
    <w:p w:rsidR="00A11A03" w:rsidRPr="00A11A03" w:rsidRDefault="00A11A03" w:rsidP="00A11A03">
      <w:pPr>
        <w:suppressAutoHyphens w:val="0"/>
        <w:autoSpaceDE w:val="0"/>
        <w:autoSpaceDN w:val="0"/>
        <w:adjustRightInd w:val="0"/>
        <w:jc w:val="both"/>
        <w:rPr>
          <w:sz w:val="24"/>
          <w:szCs w:val="24"/>
          <w:lang w:eastAsia="ru-RU"/>
        </w:rPr>
      </w:pPr>
      <w:r w:rsidRPr="00A11A03">
        <w:rPr>
          <w:sz w:val="24"/>
          <w:szCs w:val="24"/>
          <w:lang w:eastAsia="ru-RU"/>
        </w:rPr>
        <w:lastRenderedPageBreak/>
        <w:t xml:space="preserve">                                       (Ф.И.О., должность)</w:t>
      </w:r>
    </w:p>
    <w:p w:rsidR="00A11A03" w:rsidRPr="00A11A03" w:rsidRDefault="00A11A03" w:rsidP="00A11A03">
      <w:pPr>
        <w:suppressAutoHyphens w:val="0"/>
        <w:autoSpaceDE w:val="0"/>
        <w:autoSpaceDN w:val="0"/>
        <w:adjustRightInd w:val="0"/>
        <w:jc w:val="both"/>
        <w:rPr>
          <w:sz w:val="24"/>
          <w:szCs w:val="24"/>
          <w:lang w:eastAsia="ru-RU"/>
        </w:rPr>
      </w:pPr>
      <w:r w:rsidRPr="00A11A03">
        <w:rPr>
          <w:sz w:val="24"/>
          <w:szCs w:val="24"/>
          <w:lang w:eastAsia="ru-RU"/>
        </w:rPr>
        <w:t xml:space="preserve">    </w:t>
      </w:r>
      <w:proofErr w:type="gramStart"/>
      <w:r w:rsidRPr="00A11A03">
        <w:rPr>
          <w:sz w:val="24"/>
          <w:szCs w:val="24"/>
          <w:lang w:eastAsia="ru-RU"/>
        </w:rPr>
        <w:t>Подписи  членов</w:t>
      </w:r>
      <w:proofErr w:type="gramEnd"/>
      <w:r w:rsidRPr="00A11A03">
        <w:rPr>
          <w:sz w:val="24"/>
          <w:szCs w:val="24"/>
          <w:lang w:eastAsia="ru-RU"/>
        </w:rPr>
        <w:t xml:space="preserve"> комиссии по размещению нестационарных торговых объектов на территории муниципального образования:</w:t>
      </w:r>
    </w:p>
    <w:p w:rsidR="00A11A03" w:rsidRPr="00A11A03" w:rsidRDefault="00A11A03" w:rsidP="00A11A03">
      <w:pPr>
        <w:suppressAutoHyphens w:val="0"/>
        <w:autoSpaceDE w:val="0"/>
        <w:autoSpaceDN w:val="0"/>
        <w:adjustRightInd w:val="0"/>
        <w:jc w:val="both"/>
        <w:rPr>
          <w:sz w:val="24"/>
          <w:szCs w:val="24"/>
          <w:lang w:eastAsia="ru-RU"/>
        </w:rPr>
      </w:pPr>
      <w:r w:rsidRPr="00A11A03">
        <w:rPr>
          <w:sz w:val="24"/>
          <w:szCs w:val="24"/>
          <w:lang w:eastAsia="ru-RU"/>
        </w:rPr>
        <w:t>________________________________________________________________________________</w:t>
      </w:r>
    </w:p>
    <w:p w:rsidR="00A11A03" w:rsidRPr="00A11A03" w:rsidRDefault="00A11A03" w:rsidP="00A11A03">
      <w:pPr>
        <w:suppressAutoHyphens w:val="0"/>
        <w:autoSpaceDE w:val="0"/>
        <w:autoSpaceDN w:val="0"/>
        <w:adjustRightInd w:val="0"/>
        <w:jc w:val="both"/>
        <w:rPr>
          <w:sz w:val="24"/>
          <w:szCs w:val="24"/>
          <w:lang w:eastAsia="ru-RU"/>
        </w:rPr>
      </w:pPr>
      <w:r w:rsidRPr="00A11A03">
        <w:rPr>
          <w:sz w:val="24"/>
          <w:szCs w:val="24"/>
          <w:lang w:eastAsia="ru-RU"/>
        </w:rPr>
        <w:t>________________________________________________________________________________</w:t>
      </w:r>
    </w:p>
    <w:p w:rsidR="00A11A03" w:rsidRPr="00A11A03" w:rsidRDefault="00A11A03" w:rsidP="00A11A03">
      <w:pPr>
        <w:suppressAutoHyphens w:val="0"/>
        <w:autoSpaceDE w:val="0"/>
        <w:autoSpaceDN w:val="0"/>
        <w:adjustRightInd w:val="0"/>
        <w:jc w:val="both"/>
        <w:rPr>
          <w:sz w:val="24"/>
          <w:szCs w:val="24"/>
          <w:lang w:eastAsia="ru-RU"/>
        </w:rPr>
      </w:pPr>
      <w:r w:rsidRPr="00A11A03">
        <w:rPr>
          <w:sz w:val="24"/>
          <w:szCs w:val="24"/>
          <w:lang w:eastAsia="ru-RU"/>
        </w:rPr>
        <w:t xml:space="preserve">    </w:t>
      </w:r>
    </w:p>
    <w:p w:rsidR="00A11A03" w:rsidRPr="00A11A03" w:rsidRDefault="00A11A03" w:rsidP="00A11A03">
      <w:pPr>
        <w:suppressAutoHyphens w:val="0"/>
        <w:autoSpaceDE w:val="0"/>
        <w:autoSpaceDN w:val="0"/>
        <w:adjustRightInd w:val="0"/>
        <w:jc w:val="both"/>
        <w:rPr>
          <w:sz w:val="24"/>
          <w:szCs w:val="24"/>
          <w:lang w:eastAsia="ru-RU"/>
        </w:rPr>
      </w:pPr>
      <w:r w:rsidRPr="00A11A03">
        <w:rPr>
          <w:sz w:val="24"/>
          <w:szCs w:val="24"/>
          <w:lang w:eastAsia="ru-RU"/>
        </w:rPr>
        <w:t>Нестационарный торговый объект на хранение принял:</w:t>
      </w:r>
    </w:p>
    <w:p w:rsidR="00A11A03" w:rsidRPr="00A11A03" w:rsidRDefault="00A11A03" w:rsidP="00A11A03">
      <w:pPr>
        <w:suppressAutoHyphens w:val="0"/>
        <w:autoSpaceDE w:val="0"/>
        <w:autoSpaceDN w:val="0"/>
        <w:adjustRightInd w:val="0"/>
        <w:jc w:val="both"/>
        <w:rPr>
          <w:sz w:val="24"/>
          <w:szCs w:val="24"/>
          <w:lang w:eastAsia="ru-RU"/>
        </w:rPr>
      </w:pPr>
      <w:r w:rsidRPr="00A11A03">
        <w:rPr>
          <w:sz w:val="24"/>
          <w:szCs w:val="24"/>
          <w:lang w:eastAsia="ru-RU"/>
        </w:rPr>
        <w:t>_______________________________________________________________________________.</w:t>
      </w:r>
    </w:p>
    <w:p w:rsidR="00A11A03" w:rsidRPr="00A11A03" w:rsidRDefault="00A11A03" w:rsidP="00A11A03">
      <w:pPr>
        <w:suppressAutoHyphens w:val="0"/>
        <w:autoSpaceDE w:val="0"/>
        <w:autoSpaceDN w:val="0"/>
        <w:adjustRightInd w:val="0"/>
        <w:jc w:val="both"/>
        <w:rPr>
          <w:sz w:val="24"/>
          <w:szCs w:val="24"/>
          <w:lang w:eastAsia="ru-RU"/>
        </w:rPr>
      </w:pPr>
      <w:r w:rsidRPr="00A11A03">
        <w:rPr>
          <w:sz w:val="24"/>
          <w:szCs w:val="24"/>
          <w:lang w:eastAsia="ru-RU"/>
        </w:rPr>
        <w:t xml:space="preserve">                                             (Ф.И.О., подпись)</w:t>
      </w:r>
    </w:p>
    <w:p w:rsidR="00A11A03" w:rsidRPr="00A11A03" w:rsidRDefault="00A11A03" w:rsidP="00A11A03">
      <w:pPr>
        <w:suppressAutoHyphens w:val="0"/>
        <w:autoSpaceDE w:val="0"/>
        <w:autoSpaceDN w:val="0"/>
        <w:adjustRightInd w:val="0"/>
        <w:jc w:val="both"/>
        <w:rPr>
          <w:sz w:val="24"/>
          <w:szCs w:val="24"/>
          <w:lang w:eastAsia="ru-RU"/>
        </w:rPr>
      </w:pPr>
      <w:r w:rsidRPr="00A11A03">
        <w:rPr>
          <w:sz w:val="24"/>
          <w:szCs w:val="24"/>
          <w:lang w:eastAsia="ru-RU"/>
        </w:rPr>
        <w:t xml:space="preserve">    Объект согласно описи сдал собственнику: _______________________________________.</w:t>
      </w:r>
    </w:p>
    <w:p w:rsidR="00A11A03" w:rsidRPr="00A11A03" w:rsidRDefault="00A11A03" w:rsidP="00A11A03">
      <w:pPr>
        <w:suppressAutoHyphens w:val="0"/>
        <w:autoSpaceDE w:val="0"/>
        <w:autoSpaceDN w:val="0"/>
        <w:adjustRightInd w:val="0"/>
        <w:jc w:val="both"/>
        <w:rPr>
          <w:sz w:val="24"/>
          <w:szCs w:val="24"/>
          <w:lang w:eastAsia="ru-RU"/>
        </w:rPr>
      </w:pPr>
      <w:r w:rsidRPr="00A11A03">
        <w:rPr>
          <w:sz w:val="24"/>
          <w:szCs w:val="24"/>
          <w:lang w:eastAsia="ru-RU"/>
        </w:rPr>
        <w:t xml:space="preserve">                                                                                      (Ф.И.О., подпись)</w:t>
      </w:r>
    </w:p>
    <w:p w:rsidR="00A11A03" w:rsidRPr="00A11A03" w:rsidRDefault="00A11A03" w:rsidP="00A11A03">
      <w:pPr>
        <w:suppressAutoHyphens w:val="0"/>
        <w:spacing w:after="200" w:line="276" w:lineRule="auto"/>
        <w:rPr>
          <w:rFonts w:ascii="Calibri" w:hAnsi="Calibri"/>
          <w:sz w:val="24"/>
          <w:szCs w:val="24"/>
          <w:lang w:eastAsia="ru-RU"/>
        </w:rPr>
      </w:pPr>
    </w:p>
    <w:p w:rsidR="00A11A03" w:rsidRPr="00A11A03" w:rsidRDefault="00D03BE7" w:rsidP="00A11A03">
      <w:pPr>
        <w:suppressAutoHyphens w:val="0"/>
        <w:spacing w:after="200" w:line="276" w:lineRule="auto"/>
        <w:rPr>
          <w:rFonts w:ascii="Calibri" w:hAnsi="Calibri"/>
          <w:sz w:val="24"/>
          <w:szCs w:val="24"/>
          <w:lang w:eastAsia="ru-RU"/>
        </w:rPr>
      </w:pPr>
      <w:r>
        <w:rPr>
          <w:rFonts w:ascii="Calibri" w:hAnsi="Calibri"/>
          <w:sz w:val="24"/>
          <w:szCs w:val="24"/>
          <w:lang w:eastAsia="ru-RU"/>
        </w:rPr>
        <w:t>------------------------------------------------------------------------------------------------------------------------------------------</w:t>
      </w:r>
    </w:p>
    <w:p w:rsidR="00D03BE7" w:rsidRPr="00D03BE7" w:rsidRDefault="00D03BE7" w:rsidP="00D03BE7">
      <w:pPr>
        <w:tabs>
          <w:tab w:val="left" w:pos="1227"/>
        </w:tabs>
        <w:suppressAutoHyphens w:val="0"/>
        <w:jc w:val="center"/>
        <w:rPr>
          <w:b/>
          <w:sz w:val="24"/>
          <w:szCs w:val="24"/>
          <w:lang w:eastAsia="ru-RU"/>
        </w:rPr>
      </w:pPr>
      <w:r w:rsidRPr="00D03BE7">
        <w:rPr>
          <w:b/>
          <w:sz w:val="24"/>
          <w:szCs w:val="24"/>
          <w:lang w:eastAsia="ru-RU"/>
        </w:rPr>
        <w:t xml:space="preserve">Извещение </w:t>
      </w:r>
    </w:p>
    <w:p w:rsidR="00D03BE7" w:rsidRPr="00D03BE7" w:rsidRDefault="00D03BE7" w:rsidP="00D03BE7">
      <w:pPr>
        <w:tabs>
          <w:tab w:val="left" w:pos="1227"/>
        </w:tabs>
        <w:suppressAutoHyphens w:val="0"/>
        <w:jc w:val="center"/>
        <w:rPr>
          <w:b/>
          <w:sz w:val="24"/>
          <w:szCs w:val="24"/>
          <w:lang w:eastAsia="ru-RU"/>
        </w:rPr>
      </w:pPr>
      <w:r w:rsidRPr="00D03BE7">
        <w:rPr>
          <w:b/>
          <w:sz w:val="24"/>
          <w:szCs w:val="24"/>
          <w:lang w:eastAsia="ru-RU"/>
        </w:rPr>
        <w:t>о проведении государственной кадастровой оценки земельных участков на территории Новосибирской области</w:t>
      </w:r>
    </w:p>
    <w:p w:rsidR="00D03BE7" w:rsidRPr="00D03BE7" w:rsidRDefault="00D03BE7" w:rsidP="00D03BE7">
      <w:pPr>
        <w:tabs>
          <w:tab w:val="left" w:pos="1227"/>
        </w:tabs>
        <w:suppressAutoHyphens w:val="0"/>
        <w:jc w:val="center"/>
        <w:rPr>
          <w:sz w:val="24"/>
          <w:szCs w:val="24"/>
          <w:lang w:eastAsia="ru-RU"/>
        </w:rPr>
      </w:pPr>
    </w:p>
    <w:p w:rsidR="00D03BE7" w:rsidRPr="00D03BE7" w:rsidRDefault="00D03BE7" w:rsidP="00D03BE7">
      <w:pPr>
        <w:suppressAutoHyphens w:val="0"/>
        <w:ind w:firstLine="720"/>
        <w:jc w:val="both"/>
        <w:rPr>
          <w:b/>
          <w:bCs/>
          <w:sz w:val="24"/>
          <w:szCs w:val="24"/>
          <w:lang w:eastAsia="ru-RU"/>
        </w:rPr>
      </w:pPr>
      <w:r w:rsidRPr="00D03BE7">
        <w:rPr>
          <w:bCs/>
          <w:sz w:val="24"/>
          <w:szCs w:val="24"/>
          <w:lang w:eastAsia="ru-RU"/>
        </w:rPr>
        <w:t xml:space="preserve">Доводим до Вашего сведения, что в целях реализации </w:t>
      </w:r>
      <w:r w:rsidRPr="00D03BE7">
        <w:rPr>
          <w:sz w:val="24"/>
          <w:szCs w:val="24"/>
          <w:lang w:eastAsia="ru-RU"/>
        </w:rPr>
        <w:t xml:space="preserve">Федерального закона от 03.07.2016 № 237-ФЗ «О государственной кадастровой оценке» </w:t>
      </w:r>
      <w:r w:rsidRPr="00D03BE7">
        <w:rPr>
          <w:bCs/>
          <w:sz w:val="24"/>
          <w:szCs w:val="24"/>
          <w:lang w:eastAsia="ru-RU"/>
        </w:rPr>
        <w:t>департаментом имущества и земельных отношений Новосибирской области (далее - департамент) принято решение</w:t>
      </w:r>
      <w:r w:rsidRPr="00D03BE7">
        <w:rPr>
          <w:sz w:val="24"/>
          <w:szCs w:val="24"/>
          <w:lang w:eastAsia="ru-RU"/>
        </w:rPr>
        <w:t xml:space="preserve"> </w:t>
      </w:r>
      <w:r w:rsidRPr="00D03BE7">
        <w:rPr>
          <w:bCs/>
          <w:sz w:val="24"/>
          <w:szCs w:val="24"/>
          <w:lang w:eastAsia="ru-RU"/>
        </w:rPr>
        <w:t>о проведении в 2026 году государственной кадастровой оценки земельных участков на территории Новосибирской области (приказ департамента от 28.04.2025 № 1277-НПА «О проведении государственной кадастровой оценки земельных участков на территории Новосибирской области» прилагается).</w:t>
      </w:r>
    </w:p>
    <w:p w:rsidR="00D03BE7" w:rsidRPr="00D03BE7" w:rsidRDefault="00D03BE7" w:rsidP="00D03BE7">
      <w:pPr>
        <w:suppressAutoHyphens w:val="0"/>
        <w:ind w:firstLine="720"/>
        <w:jc w:val="both"/>
        <w:rPr>
          <w:sz w:val="24"/>
          <w:szCs w:val="24"/>
          <w:lang w:eastAsia="ru-RU"/>
        </w:rPr>
      </w:pPr>
      <w:r w:rsidRPr="00D03BE7">
        <w:rPr>
          <w:sz w:val="24"/>
          <w:szCs w:val="24"/>
          <w:lang w:eastAsia="ru-RU"/>
        </w:rPr>
        <w:t>Работы по государственной кадастровой оценке земельных участков будут проводится государственным бюджетным учреждением Новосибирской области «Новосибирский центр кадастровой оценки и инвентаризации» (далее - ГБУ НСО «ЦКО и БТИ»).</w:t>
      </w:r>
    </w:p>
    <w:p w:rsidR="00D03BE7" w:rsidRPr="00D03BE7" w:rsidRDefault="00D03BE7" w:rsidP="00D03BE7">
      <w:pPr>
        <w:suppressAutoHyphens w:val="0"/>
        <w:ind w:firstLine="720"/>
        <w:jc w:val="both"/>
        <w:rPr>
          <w:sz w:val="24"/>
          <w:szCs w:val="24"/>
          <w:lang w:eastAsia="ru-RU"/>
        </w:rPr>
      </w:pPr>
      <w:r w:rsidRPr="00D03BE7">
        <w:rPr>
          <w:sz w:val="24"/>
          <w:szCs w:val="24"/>
          <w:lang w:eastAsia="ru-RU"/>
        </w:rPr>
        <w:t>В целях сбора и обработки информации, необходимой для определения кадастровой стоимости, правообладатели объектов недвижимости вправе предоставить в ГБУ НСО «ЦКО и БТИ» декларации о характеристиках соответствующих объектов недвижимости.</w:t>
      </w:r>
    </w:p>
    <w:p w:rsidR="00D03BE7" w:rsidRPr="00D03BE7" w:rsidRDefault="00D03BE7" w:rsidP="00D03BE7">
      <w:pPr>
        <w:suppressAutoHyphens w:val="0"/>
        <w:ind w:firstLine="720"/>
        <w:jc w:val="both"/>
        <w:rPr>
          <w:sz w:val="24"/>
          <w:szCs w:val="24"/>
          <w:lang w:eastAsia="ru-RU"/>
        </w:rPr>
      </w:pPr>
      <w:r w:rsidRPr="00D03BE7">
        <w:rPr>
          <w:sz w:val="24"/>
          <w:szCs w:val="24"/>
          <w:lang w:eastAsia="ru-RU"/>
        </w:rPr>
        <w:t>Подача декларации поможет избежать ошибок при проведении государственной кадастровой оценки недвижимости и повысить точность определения кадастровой стоимости имущества.</w:t>
      </w:r>
    </w:p>
    <w:p w:rsidR="00D03BE7" w:rsidRPr="00D03BE7" w:rsidRDefault="00D03BE7" w:rsidP="00D03BE7">
      <w:pPr>
        <w:suppressAutoHyphens w:val="0"/>
        <w:ind w:firstLine="720"/>
        <w:jc w:val="both"/>
        <w:rPr>
          <w:sz w:val="24"/>
          <w:szCs w:val="24"/>
          <w:lang w:eastAsia="ru-RU"/>
        </w:rPr>
      </w:pPr>
      <w:r w:rsidRPr="00D03BE7">
        <w:rPr>
          <w:sz w:val="24"/>
          <w:szCs w:val="24"/>
          <w:lang w:eastAsia="ru-RU"/>
        </w:rPr>
        <w:t xml:space="preserve">Порядок рассмотрения декларации о характеристиках объекта недвижимости, в том числе ее форма, утверждена приказом </w:t>
      </w:r>
      <w:proofErr w:type="spellStart"/>
      <w:r w:rsidRPr="00D03BE7">
        <w:rPr>
          <w:sz w:val="24"/>
          <w:szCs w:val="24"/>
          <w:lang w:eastAsia="ru-RU"/>
        </w:rPr>
        <w:t>Росреестра</w:t>
      </w:r>
      <w:proofErr w:type="spellEnd"/>
      <w:r w:rsidRPr="00D03BE7">
        <w:rPr>
          <w:sz w:val="24"/>
          <w:szCs w:val="24"/>
          <w:lang w:eastAsia="ru-RU"/>
        </w:rPr>
        <w:t xml:space="preserve"> от 24.05.2021 № П/0216 "Об утверждении Порядка рассмотрения декларации о характеристиках объекта недвижимости, в том числе ее формы" (Зарегистрировано в Минюсте России 17.09.2021 N 65037).</w:t>
      </w:r>
    </w:p>
    <w:p w:rsidR="00D03BE7" w:rsidRPr="00D03BE7" w:rsidRDefault="00D03BE7" w:rsidP="00D03BE7">
      <w:pPr>
        <w:suppressAutoHyphens w:val="0"/>
        <w:ind w:firstLine="720"/>
        <w:jc w:val="both"/>
        <w:rPr>
          <w:sz w:val="24"/>
          <w:szCs w:val="24"/>
          <w:lang w:eastAsia="ru-RU"/>
        </w:rPr>
      </w:pPr>
      <w:r w:rsidRPr="00D03BE7">
        <w:rPr>
          <w:sz w:val="24"/>
          <w:szCs w:val="24"/>
          <w:lang w:eastAsia="ru-RU"/>
        </w:rPr>
        <w:t>Способы подачи деклараций:</w:t>
      </w:r>
    </w:p>
    <w:p w:rsidR="00D03BE7" w:rsidRPr="00D03BE7" w:rsidRDefault="00D03BE7" w:rsidP="00D03BE7">
      <w:pPr>
        <w:suppressAutoHyphens w:val="0"/>
        <w:ind w:firstLine="720"/>
        <w:jc w:val="both"/>
        <w:rPr>
          <w:sz w:val="24"/>
          <w:szCs w:val="24"/>
          <w:lang w:eastAsia="ru-RU"/>
        </w:rPr>
      </w:pPr>
      <w:r w:rsidRPr="00D03BE7">
        <w:rPr>
          <w:sz w:val="24"/>
          <w:szCs w:val="24"/>
          <w:lang w:eastAsia="ru-RU"/>
        </w:rPr>
        <w:t>почтовым отправлением в адрес ГБУ НСО «ЦКО и БТИ»: 630004, Новосибирская область, г. Новосибирск, ул. Сибирская, 15;</w:t>
      </w:r>
    </w:p>
    <w:p w:rsidR="00D03BE7" w:rsidRPr="00D03BE7" w:rsidRDefault="00D03BE7" w:rsidP="00D03BE7">
      <w:pPr>
        <w:suppressAutoHyphens w:val="0"/>
        <w:ind w:firstLine="720"/>
        <w:jc w:val="both"/>
        <w:rPr>
          <w:sz w:val="24"/>
          <w:szCs w:val="24"/>
          <w:lang w:eastAsia="ru-RU"/>
        </w:rPr>
      </w:pPr>
      <w:r w:rsidRPr="00D03BE7">
        <w:rPr>
          <w:sz w:val="24"/>
          <w:szCs w:val="24"/>
          <w:lang w:eastAsia="ru-RU"/>
        </w:rPr>
        <w:t xml:space="preserve">на адрес электронной почты: declar@noti.ru, </w:t>
      </w:r>
      <w:proofErr w:type="spellStart"/>
      <w:r w:rsidRPr="00D03BE7">
        <w:rPr>
          <w:sz w:val="24"/>
          <w:szCs w:val="24"/>
          <w:lang w:val="en-US" w:eastAsia="ru-RU"/>
        </w:rPr>
        <w:t>kanc</w:t>
      </w:r>
      <w:proofErr w:type="spellEnd"/>
      <w:r w:rsidRPr="00D03BE7">
        <w:rPr>
          <w:sz w:val="24"/>
          <w:szCs w:val="24"/>
          <w:lang w:eastAsia="ru-RU"/>
        </w:rPr>
        <w:t>@noti.ru;</w:t>
      </w:r>
    </w:p>
    <w:p w:rsidR="00D03BE7" w:rsidRPr="00D03BE7" w:rsidRDefault="00D03BE7" w:rsidP="00D03BE7">
      <w:pPr>
        <w:suppressAutoHyphens w:val="0"/>
        <w:ind w:firstLine="720"/>
        <w:jc w:val="both"/>
        <w:rPr>
          <w:sz w:val="24"/>
          <w:szCs w:val="24"/>
          <w:lang w:eastAsia="ru-RU"/>
        </w:rPr>
      </w:pPr>
      <w:r w:rsidRPr="00D03BE7">
        <w:rPr>
          <w:sz w:val="24"/>
          <w:szCs w:val="24"/>
          <w:lang w:eastAsia="ru-RU"/>
        </w:rPr>
        <w:t>непосредственно при личном обращении в ГБУ НСО «ЦКО и БТИ» по адресу: Новосибирская область, г. Новосибирск, ул. Сибирская, 15 (время приема: пн.-чт. с 8:00 до 17:00, пт. с 8:00 до 15:00, перерыв на обед 12:00-12:48).</w:t>
      </w:r>
    </w:p>
    <w:p w:rsidR="00D03BE7" w:rsidRPr="00D03BE7" w:rsidRDefault="00D03BE7" w:rsidP="00D03BE7">
      <w:pPr>
        <w:suppressAutoHyphens w:val="0"/>
        <w:ind w:firstLine="720"/>
        <w:jc w:val="both"/>
        <w:rPr>
          <w:sz w:val="24"/>
          <w:szCs w:val="24"/>
          <w:lang w:eastAsia="ru-RU"/>
        </w:rPr>
      </w:pPr>
      <w:r w:rsidRPr="00D03BE7">
        <w:rPr>
          <w:sz w:val="24"/>
          <w:szCs w:val="24"/>
          <w:lang w:eastAsia="ru-RU"/>
        </w:rPr>
        <w:t>Контактные телефоны: 221-35-12, 217-19-86, сайт: www.noti.ru.</w:t>
      </w:r>
      <w:bookmarkStart w:id="57" w:name="undefined"/>
      <w:bookmarkEnd w:id="57"/>
    </w:p>
    <w:p w:rsidR="00D03BE7" w:rsidRPr="00D03BE7" w:rsidRDefault="00D03BE7" w:rsidP="00D03BE7">
      <w:pPr>
        <w:suppressAutoHyphens w:val="0"/>
        <w:ind w:firstLine="426"/>
        <w:rPr>
          <w:sz w:val="24"/>
          <w:szCs w:val="24"/>
          <w:lang w:eastAsia="ru-RU"/>
        </w:rPr>
      </w:pPr>
    </w:p>
    <w:p w:rsidR="008322B0" w:rsidRPr="006E784B" w:rsidRDefault="008322B0" w:rsidP="006E784B">
      <w:pPr>
        <w:suppressAutoHyphens w:val="0"/>
        <w:ind w:firstLine="709"/>
        <w:jc w:val="both"/>
        <w:rPr>
          <w:rFonts w:eastAsia="Calibri"/>
          <w:sz w:val="24"/>
          <w:szCs w:val="24"/>
          <w:lang w:eastAsia="en-US"/>
        </w:rPr>
      </w:pPr>
    </w:p>
    <w:tbl>
      <w:tblPr>
        <w:tblpPr w:leftFromText="180" w:rightFromText="180" w:vertAnchor="text" w:horzAnchor="margin" w:tblpY="5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848"/>
        <w:gridCol w:w="2835"/>
      </w:tblGrid>
      <w:tr w:rsidR="001014C8" w:rsidRPr="00F16202" w:rsidTr="001014C8">
        <w:tc>
          <w:tcPr>
            <w:tcW w:w="2518" w:type="dxa"/>
            <w:shd w:val="clear" w:color="auto" w:fill="auto"/>
          </w:tcPr>
          <w:p w:rsidR="001014C8" w:rsidRPr="002D1152" w:rsidRDefault="001014C8" w:rsidP="001014C8">
            <w:pPr>
              <w:rPr>
                <w:sz w:val="16"/>
                <w:szCs w:val="16"/>
              </w:rPr>
            </w:pPr>
            <w:r w:rsidRPr="002D1152">
              <w:rPr>
                <w:b/>
                <w:sz w:val="16"/>
                <w:szCs w:val="16"/>
              </w:rPr>
              <w:t>Учредитель</w:t>
            </w:r>
            <w:r w:rsidRPr="002D1152">
              <w:rPr>
                <w:sz w:val="16"/>
                <w:szCs w:val="16"/>
              </w:rPr>
              <w:t xml:space="preserve"> – администрация</w:t>
            </w:r>
            <w:r>
              <w:rPr>
                <w:sz w:val="16"/>
                <w:szCs w:val="16"/>
              </w:rPr>
              <w:t xml:space="preserve"> Кировского сельсовета</w:t>
            </w:r>
            <w:r w:rsidRPr="002D1152">
              <w:rPr>
                <w:sz w:val="16"/>
                <w:szCs w:val="16"/>
              </w:rPr>
              <w:t xml:space="preserve"> Тогучинского района Новосибирской области.</w:t>
            </w:r>
          </w:p>
          <w:p w:rsidR="001014C8" w:rsidRPr="002D1152" w:rsidRDefault="001014C8" w:rsidP="001014C8">
            <w:pPr>
              <w:rPr>
                <w:sz w:val="16"/>
                <w:szCs w:val="16"/>
              </w:rPr>
            </w:pPr>
            <w:r w:rsidRPr="002D1152">
              <w:rPr>
                <w:sz w:val="16"/>
                <w:szCs w:val="16"/>
              </w:rPr>
              <w:t>Периодическое печатное издание учреждено постановлением администрации</w:t>
            </w:r>
            <w:r>
              <w:t xml:space="preserve"> </w:t>
            </w:r>
            <w:r w:rsidRPr="009B3840">
              <w:rPr>
                <w:sz w:val="16"/>
                <w:szCs w:val="16"/>
              </w:rPr>
              <w:t>Кировского сельсовета</w:t>
            </w:r>
            <w:r w:rsidRPr="002D1152">
              <w:rPr>
                <w:sz w:val="16"/>
                <w:szCs w:val="16"/>
              </w:rPr>
              <w:t xml:space="preserve"> Тогучинского района Новосибирской области </w:t>
            </w:r>
            <w:r>
              <w:rPr>
                <w:sz w:val="16"/>
                <w:szCs w:val="16"/>
              </w:rPr>
              <w:t>№78</w:t>
            </w:r>
            <w:r w:rsidRPr="009B3840">
              <w:rPr>
                <w:sz w:val="16"/>
                <w:szCs w:val="16"/>
              </w:rPr>
              <w:t>/П/93.010</w:t>
            </w:r>
            <w:r>
              <w:rPr>
                <w:sz w:val="16"/>
                <w:szCs w:val="16"/>
              </w:rPr>
              <w:t xml:space="preserve"> </w:t>
            </w:r>
            <w:r w:rsidRPr="002D1152">
              <w:rPr>
                <w:sz w:val="16"/>
                <w:szCs w:val="16"/>
              </w:rPr>
              <w:t xml:space="preserve">от </w:t>
            </w:r>
            <w:r>
              <w:rPr>
                <w:sz w:val="16"/>
                <w:szCs w:val="16"/>
                <w:lang w:eastAsia="ru-RU"/>
              </w:rPr>
              <w:t>12</w:t>
            </w:r>
            <w:r w:rsidRPr="009B3840">
              <w:rPr>
                <w:sz w:val="16"/>
                <w:szCs w:val="16"/>
                <w:lang w:eastAsia="ru-RU"/>
              </w:rPr>
              <w:t>.</w:t>
            </w:r>
            <w:r>
              <w:rPr>
                <w:sz w:val="16"/>
                <w:szCs w:val="16"/>
                <w:lang w:eastAsia="ru-RU"/>
              </w:rPr>
              <w:t>1</w:t>
            </w:r>
            <w:r w:rsidRPr="009B3840">
              <w:rPr>
                <w:sz w:val="16"/>
                <w:szCs w:val="16"/>
                <w:lang w:eastAsia="ru-RU"/>
              </w:rPr>
              <w:t xml:space="preserve">0.2022                                    </w:t>
            </w:r>
          </w:p>
        </w:tc>
        <w:tc>
          <w:tcPr>
            <w:tcW w:w="4848" w:type="dxa"/>
            <w:shd w:val="clear" w:color="auto" w:fill="auto"/>
          </w:tcPr>
          <w:p w:rsidR="001014C8" w:rsidRPr="002D1152" w:rsidRDefault="001014C8" w:rsidP="001014C8">
            <w:pPr>
              <w:rPr>
                <w:b/>
                <w:sz w:val="16"/>
                <w:szCs w:val="16"/>
              </w:rPr>
            </w:pPr>
            <w:r w:rsidRPr="002D1152">
              <w:rPr>
                <w:b/>
                <w:sz w:val="16"/>
                <w:szCs w:val="16"/>
              </w:rPr>
              <w:t>Редакционный совет:</w:t>
            </w:r>
          </w:p>
          <w:p w:rsidR="001014C8" w:rsidRPr="002D1152" w:rsidRDefault="001014C8" w:rsidP="001014C8">
            <w:pPr>
              <w:rPr>
                <w:sz w:val="16"/>
                <w:szCs w:val="16"/>
              </w:rPr>
            </w:pPr>
            <w:r w:rsidRPr="002D1152">
              <w:rPr>
                <w:sz w:val="16"/>
                <w:szCs w:val="16"/>
              </w:rPr>
              <w:t xml:space="preserve">Председатель совета </w:t>
            </w:r>
            <w:r>
              <w:rPr>
                <w:sz w:val="16"/>
                <w:szCs w:val="16"/>
              </w:rPr>
              <w:t>–</w:t>
            </w:r>
            <w:r w:rsidRPr="002D1152">
              <w:rPr>
                <w:sz w:val="16"/>
                <w:szCs w:val="16"/>
              </w:rPr>
              <w:t xml:space="preserve"> </w:t>
            </w:r>
            <w:proofErr w:type="spellStart"/>
            <w:r>
              <w:rPr>
                <w:sz w:val="16"/>
                <w:szCs w:val="16"/>
              </w:rPr>
              <w:t>Шляхтичева</w:t>
            </w:r>
            <w:proofErr w:type="spellEnd"/>
            <w:r>
              <w:rPr>
                <w:sz w:val="16"/>
                <w:szCs w:val="16"/>
              </w:rPr>
              <w:t xml:space="preserve"> Е.Н.</w:t>
            </w:r>
            <w:r w:rsidRPr="002D1152">
              <w:rPr>
                <w:sz w:val="16"/>
                <w:szCs w:val="16"/>
              </w:rPr>
              <w:t xml:space="preserve">, </w:t>
            </w:r>
            <w:r>
              <w:rPr>
                <w:sz w:val="16"/>
                <w:szCs w:val="16"/>
              </w:rPr>
              <w:t>Глава</w:t>
            </w:r>
            <w:r w:rsidRPr="0023675C">
              <w:rPr>
                <w:sz w:val="16"/>
                <w:szCs w:val="16"/>
              </w:rPr>
              <w:t xml:space="preserve"> администрации Кировского сельсовета Тогучинского района Новосибирской области</w:t>
            </w:r>
            <w:r w:rsidRPr="002D1152">
              <w:rPr>
                <w:sz w:val="16"/>
                <w:szCs w:val="16"/>
              </w:rPr>
              <w:t>.</w:t>
            </w:r>
          </w:p>
          <w:p w:rsidR="001014C8" w:rsidRPr="002D1152" w:rsidRDefault="001014C8" w:rsidP="001014C8">
            <w:pPr>
              <w:rPr>
                <w:sz w:val="16"/>
                <w:szCs w:val="16"/>
              </w:rPr>
            </w:pPr>
            <w:r w:rsidRPr="002D1152">
              <w:rPr>
                <w:sz w:val="16"/>
                <w:szCs w:val="16"/>
              </w:rPr>
              <w:t>Члены совета:</w:t>
            </w:r>
          </w:p>
          <w:p w:rsidR="001014C8" w:rsidRPr="0023675C" w:rsidRDefault="001014C8" w:rsidP="001014C8">
            <w:pPr>
              <w:rPr>
                <w:sz w:val="16"/>
                <w:szCs w:val="16"/>
              </w:rPr>
            </w:pPr>
            <w:r>
              <w:rPr>
                <w:sz w:val="16"/>
                <w:szCs w:val="16"/>
              </w:rPr>
              <w:t>Давыдкина В. Н.</w:t>
            </w:r>
            <w:r w:rsidRPr="0023675C">
              <w:rPr>
                <w:sz w:val="16"/>
                <w:szCs w:val="16"/>
              </w:rPr>
              <w:t xml:space="preserve"> – специалист администрации, секретарь редакционного Совета;</w:t>
            </w:r>
          </w:p>
          <w:p w:rsidR="001014C8" w:rsidRPr="002D1152" w:rsidRDefault="001014C8" w:rsidP="001014C8">
            <w:pPr>
              <w:rPr>
                <w:sz w:val="16"/>
                <w:szCs w:val="16"/>
              </w:rPr>
            </w:pPr>
            <w:r>
              <w:rPr>
                <w:sz w:val="16"/>
                <w:szCs w:val="16"/>
              </w:rPr>
              <w:t>Малышева С. В.</w:t>
            </w:r>
            <w:r w:rsidRPr="0023675C">
              <w:rPr>
                <w:sz w:val="16"/>
                <w:szCs w:val="16"/>
              </w:rPr>
              <w:t xml:space="preserve"> -  специалист администрации.</w:t>
            </w:r>
          </w:p>
        </w:tc>
        <w:tc>
          <w:tcPr>
            <w:tcW w:w="2835" w:type="dxa"/>
            <w:shd w:val="clear" w:color="auto" w:fill="auto"/>
          </w:tcPr>
          <w:p w:rsidR="001014C8" w:rsidRPr="002D1152" w:rsidRDefault="001014C8" w:rsidP="001014C8">
            <w:pPr>
              <w:rPr>
                <w:sz w:val="16"/>
                <w:szCs w:val="16"/>
              </w:rPr>
            </w:pPr>
            <w:r w:rsidRPr="002D1152">
              <w:rPr>
                <w:b/>
                <w:sz w:val="16"/>
                <w:szCs w:val="16"/>
              </w:rPr>
              <w:t>Отпечатано</w:t>
            </w:r>
            <w:r w:rsidRPr="002D1152">
              <w:rPr>
                <w:sz w:val="16"/>
                <w:szCs w:val="16"/>
              </w:rPr>
              <w:t xml:space="preserve"> в администрации</w:t>
            </w:r>
            <w:r>
              <w:rPr>
                <w:sz w:val="16"/>
                <w:szCs w:val="16"/>
              </w:rPr>
              <w:t xml:space="preserve"> Кировского сельсовета</w:t>
            </w:r>
            <w:r w:rsidRPr="002D1152">
              <w:rPr>
                <w:sz w:val="16"/>
                <w:szCs w:val="16"/>
              </w:rPr>
              <w:t xml:space="preserve"> Тогучинского района Новосибирской области по адресу: Новосибирская область, </w:t>
            </w:r>
            <w:proofErr w:type="spellStart"/>
            <w:r w:rsidRPr="002D1152">
              <w:rPr>
                <w:sz w:val="16"/>
                <w:szCs w:val="16"/>
              </w:rPr>
              <w:t>Тогучинский</w:t>
            </w:r>
            <w:proofErr w:type="spellEnd"/>
            <w:r w:rsidRPr="002D1152">
              <w:rPr>
                <w:sz w:val="16"/>
                <w:szCs w:val="16"/>
              </w:rPr>
              <w:t xml:space="preserve"> район, </w:t>
            </w:r>
            <w:r>
              <w:rPr>
                <w:sz w:val="16"/>
                <w:szCs w:val="16"/>
              </w:rPr>
              <w:t xml:space="preserve">село </w:t>
            </w:r>
            <w:proofErr w:type="spellStart"/>
            <w:r>
              <w:rPr>
                <w:sz w:val="16"/>
                <w:szCs w:val="16"/>
              </w:rPr>
              <w:t>Березиково</w:t>
            </w:r>
            <w:proofErr w:type="spellEnd"/>
            <w:r w:rsidRPr="002D1152">
              <w:rPr>
                <w:sz w:val="16"/>
                <w:szCs w:val="16"/>
              </w:rPr>
              <w:t xml:space="preserve">, улица </w:t>
            </w:r>
            <w:r>
              <w:rPr>
                <w:sz w:val="16"/>
                <w:szCs w:val="16"/>
              </w:rPr>
              <w:t>Рабочая</w:t>
            </w:r>
            <w:r w:rsidRPr="002D1152">
              <w:rPr>
                <w:sz w:val="16"/>
                <w:szCs w:val="16"/>
              </w:rPr>
              <w:t xml:space="preserve">, </w:t>
            </w:r>
            <w:r>
              <w:rPr>
                <w:sz w:val="16"/>
                <w:szCs w:val="16"/>
              </w:rPr>
              <w:t>10</w:t>
            </w:r>
            <w:r w:rsidRPr="002D1152">
              <w:rPr>
                <w:sz w:val="16"/>
                <w:szCs w:val="16"/>
              </w:rPr>
              <w:t>.</w:t>
            </w:r>
          </w:p>
          <w:p w:rsidR="001014C8" w:rsidRPr="002D1152" w:rsidRDefault="001014C8" w:rsidP="001014C8">
            <w:pPr>
              <w:rPr>
                <w:sz w:val="16"/>
                <w:szCs w:val="16"/>
              </w:rPr>
            </w:pPr>
            <w:r w:rsidRPr="002D1152">
              <w:rPr>
                <w:b/>
                <w:sz w:val="16"/>
                <w:szCs w:val="16"/>
              </w:rPr>
              <w:t>Тираж</w:t>
            </w:r>
            <w:r w:rsidRPr="002D1152">
              <w:rPr>
                <w:sz w:val="16"/>
                <w:szCs w:val="16"/>
              </w:rPr>
              <w:t xml:space="preserve"> – 4 экз.</w:t>
            </w:r>
          </w:p>
          <w:p w:rsidR="001014C8" w:rsidRPr="00F16202" w:rsidRDefault="001014C8" w:rsidP="001014C8">
            <w:pPr>
              <w:rPr>
                <w:b/>
                <w:sz w:val="16"/>
                <w:szCs w:val="16"/>
              </w:rPr>
            </w:pPr>
            <w:r w:rsidRPr="002D1152">
              <w:rPr>
                <w:b/>
                <w:sz w:val="16"/>
                <w:szCs w:val="16"/>
              </w:rPr>
              <w:t>Распространяется бесплатно</w:t>
            </w:r>
          </w:p>
        </w:tc>
      </w:tr>
    </w:tbl>
    <w:p w:rsidR="006C5685" w:rsidRDefault="006C5685" w:rsidP="001F321F">
      <w:pPr>
        <w:rPr>
          <w:sz w:val="16"/>
          <w:szCs w:val="16"/>
        </w:rPr>
      </w:pPr>
    </w:p>
    <w:sectPr w:rsidR="006C5685" w:rsidSect="00525383">
      <w:footerReference w:type="default" r:id="rId19"/>
      <w:pgSz w:w="11906" w:h="16838" w:code="9"/>
      <w:pgMar w:top="567" w:right="567" w:bottom="567" w:left="992" w:header="720" w:footer="72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57D" w:rsidRDefault="00EA757D">
      <w:r>
        <w:separator/>
      </w:r>
    </w:p>
  </w:endnote>
  <w:endnote w:type="continuationSeparator" w:id="0">
    <w:p w:rsidR="00EA757D" w:rsidRDefault="00EA7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sig w:usb0="00000000"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serif">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Lucida Sans">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CB8" w:rsidRDefault="001B3CB8" w:rsidP="00D964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57D" w:rsidRDefault="00EA757D">
      <w:r>
        <w:separator/>
      </w:r>
    </w:p>
  </w:footnote>
  <w:footnote w:type="continuationSeparator" w:id="0">
    <w:p w:rsidR="00EA757D" w:rsidRDefault="00EA75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1">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2">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3">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4">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5">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6">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7">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8">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abstractNum>
  <w:abstractNum w:abstractNumId="2">
    <w:nsid w:val="00000003"/>
    <w:multiLevelType w:val="singleLevel"/>
    <w:tmpl w:val="149C1BE4"/>
    <w:name w:val="WW8Num14"/>
    <w:lvl w:ilvl="0">
      <w:start w:val="1"/>
      <w:numFmt w:val="decimal"/>
      <w:lvlText w:val="%1."/>
      <w:lvlJc w:val="left"/>
      <w:pPr>
        <w:tabs>
          <w:tab w:val="num" w:pos="0"/>
        </w:tabs>
        <w:ind w:left="720" w:hanging="360"/>
      </w:pPr>
      <w:rPr>
        <w:rFonts w:ascii="Times New Roman" w:hAnsi="Times New Roman" w:cs="Times New Roman" w:hint="default"/>
        <w:sz w:val="16"/>
        <w:szCs w:val="16"/>
      </w:rPr>
    </w:lvl>
  </w:abstractNum>
  <w:abstractNum w:abstractNumId="3">
    <w:nsid w:val="00000004"/>
    <w:multiLevelType w:val="singleLevel"/>
    <w:tmpl w:val="00000004"/>
    <w:name w:val="WW8Num30"/>
    <w:lvl w:ilvl="0">
      <w:start w:val="1"/>
      <w:numFmt w:val="upperRoman"/>
      <w:lvlText w:val="%1."/>
      <w:lvlJc w:val="left"/>
      <w:pPr>
        <w:tabs>
          <w:tab w:val="num" w:pos="0"/>
        </w:tabs>
        <w:ind w:left="1080" w:hanging="720"/>
      </w:pPr>
      <w:rPr>
        <w:rFonts w:hint="default"/>
        <w:lang w:val="en-US"/>
      </w:rPr>
    </w:lvl>
  </w:abstractNum>
  <w:abstractNum w:abstractNumId="4">
    <w:nsid w:val="00000005"/>
    <w:multiLevelType w:val="singleLevel"/>
    <w:tmpl w:val="00000005"/>
    <w:name w:val="WW8Num5"/>
    <w:lvl w:ilvl="0">
      <w:start w:val="1"/>
      <w:numFmt w:val="decimal"/>
      <w:lvlText w:val="%1."/>
      <w:lvlJc w:val="left"/>
      <w:pPr>
        <w:tabs>
          <w:tab w:val="num" w:pos="1032"/>
        </w:tabs>
        <w:ind w:left="312" w:firstLine="0"/>
      </w:pPr>
      <w:rPr>
        <w:rFonts w:ascii="Times New Roman" w:eastAsia="serif" w:hAnsi="Times New Roman" w:cs="Times New Roman" w:hint="default"/>
        <w:color w:val="22272F"/>
        <w:sz w:val="28"/>
        <w:szCs w:val="28"/>
        <w:shd w:val="clear" w:color="auto" w:fill="auto"/>
      </w:rPr>
    </w:lvl>
  </w:abstractNum>
  <w:abstractNum w:abstractNumId="5">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abstractNum w:abstractNumId="6">
    <w:nsid w:val="10E1347A"/>
    <w:multiLevelType w:val="hybridMultilevel"/>
    <w:tmpl w:val="E0000CE4"/>
    <w:lvl w:ilvl="0" w:tplc="705625D6">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34C01CC"/>
    <w:multiLevelType w:val="hybridMultilevel"/>
    <w:tmpl w:val="0E2859C2"/>
    <w:lvl w:ilvl="0" w:tplc="E1E48198">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4AB092B"/>
    <w:multiLevelType w:val="multilevel"/>
    <w:tmpl w:val="B4E8A31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58E0E9F"/>
    <w:multiLevelType w:val="hybridMultilevel"/>
    <w:tmpl w:val="8CBEEFF8"/>
    <w:lvl w:ilvl="0" w:tplc="8DCAE21A">
      <w:start w:val="1"/>
      <w:numFmt w:val="decimal"/>
      <w:lvlText w:val="%1."/>
      <w:lvlJc w:val="left"/>
      <w:pPr>
        <w:ind w:left="900" w:hanging="360"/>
      </w:pPr>
      <w:rPr>
        <w:color w:val="00000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nsid w:val="18C6211E"/>
    <w:multiLevelType w:val="multilevel"/>
    <w:tmpl w:val="63A2D822"/>
    <w:lvl w:ilvl="0">
      <w:start w:val="2"/>
      <w:numFmt w:val="decimal"/>
      <w:lvlText w:val="%1."/>
      <w:lvlJc w:val="left"/>
      <w:pPr>
        <w:ind w:left="525" w:hanging="52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9EF169D"/>
    <w:multiLevelType w:val="multilevel"/>
    <w:tmpl w:val="594C3344"/>
    <w:lvl w:ilvl="0">
      <w:start w:val="3"/>
      <w:numFmt w:val="decimal"/>
      <w:lvlText w:val="%1."/>
      <w:lvlJc w:val="left"/>
      <w:pPr>
        <w:ind w:left="432" w:hanging="432"/>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23621803"/>
    <w:multiLevelType w:val="hybridMultilevel"/>
    <w:tmpl w:val="24F8820A"/>
    <w:lvl w:ilvl="0" w:tplc="3B0813C8">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3">
    <w:nsid w:val="241E5BBB"/>
    <w:multiLevelType w:val="multilevel"/>
    <w:tmpl w:val="681423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3C107765"/>
    <w:multiLevelType w:val="hybridMultilevel"/>
    <w:tmpl w:val="849845A0"/>
    <w:lvl w:ilvl="0" w:tplc="B582E414">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7">
    <w:nsid w:val="3D6E54C5"/>
    <w:multiLevelType w:val="hybridMultilevel"/>
    <w:tmpl w:val="2A2098A6"/>
    <w:lvl w:ilvl="0" w:tplc="1DA48A3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8">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19">
    <w:nsid w:val="3ECA7BC5"/>
    <w:multiLevelType w:val="hybridMultilevel"/>
    <w:tmpl w:val="52E0BA18"/>
    <w:lvl w:ilvl="0" w:tplc="0B1EBD64">
      <w:start w:val="1"/>
      <w:numFmt w:val="decimal"/>
      <w:lvlText w:val="%1."/>
      <w:lvlJc w:val="left"/>
      <w:pPr>
        <w:ind w:left="1688" w:hanging="980"/>
      </w:pPr>
      <w:rPr>
        <w:rFonts w:hint="default"/>
        <w:color w:val="000000"/>
        <w:w w:val="10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F531FD3"/>
    <w:multiLevelType w:val="hybridMultilevel"/>
    <w:tmpl w:val="3B942912"/>
    <w:lvl w:ilvl="0" w:tplc="076C24E8">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3293491"/>
    <w:multiLevelType w:val="multilevel"/>
    <w:tmpl w:val="A45619F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C940378"/>
    <w:multiLevelType w:val="multilevel"/>
    <w:tmpl w:val="75E4089C"/>
    <w:lvl w:ilvl="0">
      <w:start w:val="1"/>
      <w:numFmt w:val="decimal"/>
      <w:lvlText w:val="%1."/>
      <w:lvlJc w:val="left"/>
      <w:pPr>
        <w:ind w:left="450" w:hanging="450"/>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23">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4150154"/>
    <w:multiLevelType w:val="multilevel"/>
    <w:tmpl w:val="562EB120"/>
    <w:lvl w:ilvl="0">
      <w:start w:val="2"/>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4DA577B"/>
    <w:multiLevelType w:val="hybridMultilevel"/>
    <w:tmpl w:val="B130F284"/>
    <w:lvl w:ilvl="0" w:tplc="0419000F">
      <w:start w:val="1"/>
      <w:numFmt w:val="decimal"/>
      <w:pStyle w:val="a0"/>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57E5C5E"/>
    <w:multiLevelType w:val="multilevel"/>
    <w:tmpl w:val="A65A5CDE"/>
    <w:lvl w:ilvl="0">
      <w:start w:val="2"/>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6B991E12"/>
    <w:multiLevelType w:val="multilevel"/>
    <w:tmpl w:val="9E4EC1A0"/>
    <w:lvl w:ilvl="0">
      <w:start w:val="2"/>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3112261"/>
    <w:multiLevelType w:val="hybridMultilevel"/>
    <w:tmpl w:val="39F0FFAA"/>
    <w:lvl w:ilvl="0" w:tplc="B6403086">
      <w:start w:val="1"/>
      <w:numFmt w:val="decimal"/>
      <w:lvlText w:val="%1."/>
      <w:lvlJc w:val="left"/>
      <w:pPr>
        <w:ind w:left="360" w:hanging="360"/>
      </w:pPr>
      <w:rPr>
        <w:sz w:val="28"/>
        <w:szCs w:val="28"/>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0">
    <w:nsid w:val="76235F5C"/>
    <w:multiLevelType w:val="hybridMultilevel"/>
    <w:tmpl w:val="A80A085E"/>
    <w:lvl w:ilvl="0" w:tplc="979471D6">
      <w:start w:val="1"/>
      <w:numFmt w:val="decimal"/>
      <w:lvlText w:val="%1."/>
      <w:lvlJc w:val="left"/>
      <w:pPr>
        <w:ind w:left="1020" w:hanging="360"/>
      </w:pPr>
      <w:rPr>
        <w:rFonts w:hint="default"/>
        <w:color w:val="000000"/>
        <w:w w:val="101"/>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1">
    <w:nsid w:val="786579E2"/>
    <w:multiLevelType w:val="multilevel"/>
    <w:tmpl w:val="49C8F64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CF76BD7"/>
    <w:multiLevelType w:val="multilevel"/>
    <w:tmpl w:val="DF1E19A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7FC925E2"/>
    <w:multiLevelType w:val="hybridMultilevel"/>
    <w:tmpl w:val="60504A3E"/>
    <w:lvl w:ilvl="0" w:tplc="990870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5"/>
  </w:num>
  <w:num w:numId="3">
    <w:abstractNumId w:val="26"/>
  </w:num>
  <w:num w:numId="4">
    <w:abstractNumId w:val="23"/>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5"/>
  </w:num>
  <w:num w:numId="12">
    <w:abstractNumId w:val="10"/>
  </w:num>
  <w:num w:numId="13">
    <w:abstractNumId w:val="8"/>
  </w:num>
  <w:num w:numId="14">
    <w:abstractNumId w:val="21"/>
  </w:num>
  <w:num w:numId="15">
    <w:abstractNumId w:val="16"/>
  </w:num>
  <w:num w:numId="16">
    <w:abstractNumId w:val="17"/>
  </w:num>
  <w:num w:numId="17">
    <w:abstractNumId w:val="13"/>
  </w:num>
  <w:num w:numId="18">
    <w:abstractNumId w:val="22"/>
  </w:num>
  <w:num w:numId="19">
    <w:abstractNumId w:val="0"/>
  </w:num>
  <w:num w:numId="20">
    <w:abstractNumId w:val="6"/>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19"/>
  </w:num>
  <w:num w:numId="25">
    <w:abstractNumId w:val="30"/>
  </w:num>
  <w:num w:numId="26">
    <w:abstractNumId w:val="35"/>
  </w:num>
  <w:num w:numId="27">
    <w:abstractNumId w:val="34"/>
  </w:num>
  <w:num w:numId="28">
    <w:abstractNumId w:val="32"/>
  </w:num>
  <w:num w:numId="29">
    <w:abstractNumId w:val="31"/>
  </w:num>
  <w:num w:numId="30">
    <w:abstractNumId w:val="12"/>
  </w:num>
  <w:num w:numId="31">
    <w:abstractNumId w:val="11"/>
  </w:num>
  <w:num w:numId="32">
    <w:abstractNumId w:val="28"/>
  </w:num>
  <w:num w:numId="33">
    <w:abstractNumId w:val="27"/>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46B5C"/>
    <w:rsid w:val="00000DFB"/>
    <w:rsid w:val="00004688"/>
    <w:rsid w:val="0000553D"/>
    <w:rsid w:val="000068E9"/>
    <w:rsid w:val="00007171"/>
    <w:rsid w:val="00010D42"/>
    <w:rsid w:val="0001193B"/>
    <w:rsid w:val="00015E97"/>
    <w:rsid w:val="00015FE1"/>
    <w:rsid w:val="0001645C"/>
    <w:rsid w:val="00016E21"/>
    <w:rsid w:val="000202E4"/>
    <w:rsid w:val="00024D1B"/>
    <w:rsid w:val="00025443"/>
    <w:rsid w:val="00026E7F"/>
    <w:rsid w:val="00030885"/>
    <w:rsid w:val="00030E81"/>
    <w:rsid w:val="00031D18"/>
    <w:rsid w:val="00031FDA"/>
    <w:rsid w:val="000329AE"/>
    <w:rsid w:val="00037807"/>
    <w:rsid w:val="00041B2B"/>
    <w:rsid w:val="00046B5C"/>
    <w:rsid w:val="0005238E"/>
    <w:rsid w:val="00053587"/>
    <w:rsid w:val="00054467"/>
    <w:rsid w:val="00060C29"/>
    <w:rsid w:val="00061885"/>
    <w:rsid w:val="00063978"/>
    <w:rsid w:val="000672E5"/>
    <w:rsid w:val="000703C1"/>
    <w:rsid w:val="00071BCD"/>
    <w:rsid w:val="00073D11"/>
    <w:rsid w:val="00076532"/>
    <w:rsid w:val="00083B6B"/>
    <w:rsid w:val="000841C8"/>
    <w:rsid w:val="00085DF6"/>
    <w:rsid w:val="0009018A"/>
    <w:rsid w:val="00090BBA"/>
    <w:rsid w:val="00091E91"/>
    <w:rsid w:val="0009494C"/>
    <w:rsid w:val="000A13FE"/>
    <w:rsid w:val="000A1643"/>
    <w:rsid w:val="000A1FD4"/>
    <w:rsid w:val="000A5E77"/>
    <w:rsid w:val="000A695E"/>
    <w:rsid w:val="000A71CB"/>
    <w:rsid w:val="000B0E4C"/>
    <w:rsid w:val="000B2C83"/>
    <w:rsid w:val="000B427B"/>
    <w:rsid w:val="000B5084"/>
    <w:rsid w:val="000B5B61"/>
    <w:rsid w:val="000C07B0"/>
    <w:rsid w:val="000C32F6"/>
    <w:rsid w:val="000C3D51"/>
    <w:rsid w:val="000C57E3"/>
    <w:rsid w:val="000C58A6"/>
    <w:rsid w:val="000C7B53"/>
    <w:rsid w:val="000D10F7"/>
    <w:rsid w:val="000D3442"/>
    <w:rsid w:val="000D647B"/>
    <w:rsid w:val="000E23BF"/>
    <w:rsid w:val="000E4902"/>
    <w:rsid w:val="000E639A"/>
    <w:rsid w:val="000F0166"/>
    <w:rsid w:val="000F0C50"/>
    <w:rsid w:val="000F2660"/>
    <w:rsid w:val="000F7958"/>
    <w:rsid w:val="0010026A"/>
    <w:rsid w:val="001014C8"/>
    <w:rsid w:val="0010178C"/>
    <w:rsid w:val="00102042"/>
    <w:rsid w:val="00103426"/>
    <w:rsid w:val="001036EA"/>
    <w:rsid w:val="00105712"/>
    <w:rsid w:val="00105E78"/>
    <w:rsid w:val="0010657C"/>
    <w:rsid w:val="00111933"/>
    <w:rsid w:val="00115F43"/>
    <w:rsid w:val="00117008"/>
    <w:rsid w:val="00120C2C"/>
    <w:rsid w:val="001219C3"/>
    <w:rsid w:val="001220F2"/>
    <w:rsid w:val="00122C37"/>
    <w:rsid w:val="00124AD4"/>
    <w:rsid w:val="00124B21"/>
    <w:rsid w:val="00126CBE"/>
    <w:rsid w:val="00126D37"/>
    <w:rsid w:val="00127CD5"/>
    <w:rsid w:val="00130CFF"/>
    <w:rsid w:val="001314F0"/>
    <w:rsid w:val="001345BD"/>
    <w:rsid w:val="001375E2"/>
    <w:rsid w:val="00137F23"/>
    <w:rsid w:val="00143635"/>
    <w:rsid w:val="001476CE"/>
    <w:rsid w:val="00151840"/>
    <w:rsid w:val="00153C29"/>
    <w:rsid w:val="00153ED3"/>
    <w:rsid w:val="001548BF"/>
    <w:rsid w:val="00157C28"/>
    <w:rsid w:val="0016088E"/>
    <w:rsid w:val="00160FC7"/>
    <w:rsid w:val="0016547C"/>
    <w:rsid w:val="00166C82"/>
    <w:rsid w:val="001677F2"/>
    <w:rsid w:val="0017010D"/>
    <w:rsid w:val="001753FA"/>
    <w:rsid w:val="00175CA5"/>
    <w:rsid w:val="00176229"/>
    <w:rsid w:val="00182BC0"/>
    <w:rsid w:val="00185157"/>
    <w:rsid w:val="00185AFB"/>
    <w:rsid w:val="0019074E"/>
    <w:rsid w:val="001A0E73"/>
    <w:rsid w:val="001A4047"/>
    <w:rsid w:val="001A715A"/>
    <w:rsid w:val="001B3CB8"/>
    <w:rsid w:val="001B52B5"/>
    <w:rsid w:val="001C1E9A"/>
    <w:rsid w:val="001C2CA2"/>
    <w:rsid w:val="001C2D71"/>
    <w:rsid w:val="001C37A3"/>
    <w:rsid w:val="001C6DA1"/>
    <w:rsid w:val="001C72E4"/>
    <w:rsid w:val="001D119A"/>
    <w:rsid w:val="001D1A35"/>
    <w:rsid w:val="001D2EFE"/>
    <w:rsid w:val="001D310A"/>
    <w:rsid w:val="001D32AE"/>
    <w:rsid w:val="001D3E92"/>
    <w:rsid w:val="001E0CD1"/>
    <w:rsid w:val="001E1D93"/>
    <w:rsid w:val="001E4487"/>
    <w:rsid w:val="001F0905"/>
    <w:rsid w:val="001F12F1"/>
    <w:rsid w:val="001F18BA"/>
    <w:rsid w:val="001F27DD"/>
    <w:rsid w:val="001F321F"/>
    <w:rsid w:val="001F462E"/>
    <w:rsid w:val="001F5319"/>
    <w:rsid w:val="002000B7"/>
    <w:rsid w:val="0020046B"/>
    <w:rsid w:val="00203CFA"/>
    <w:rsid w:val="002047FB"/>
    <w:rsid w:val="002065EE"/>
    <w:rsid w:val="00206BB2"/>
    <w:rsid w:val="00210D4D"/>
    <w:rsid w:val="00214D22"/>
    <w:rsid w:val="00215DC5"/>
    <w:rsid w:val="002168C3"/>
    <w:rsid w:val="00216932"/>
    <w:rsid w:val="00217074"/>
    <w:rsid w:val="00217B41"/>
    <w:rsid w:val="0022274C"/>
    <w:rsid w:val="00223C85"/>
    <w:rsid w:val="002264AC"/>
    <w:rsid w:val="00227E15"/>
    <w:rsid w:val="00233EB2"/>
    <w:rsid w:val="0023675C"/>
    <w:rsid w:val="00237C2D"/>
    <w:rsid w:val="00243448"/>
    <w:rsid w:val="002463FE"/>
    <w:rsid w:val="0024711B"/>
    <w:rsid w:val="00247B7A"/>
    <w:rsid w:val="0025042E"/>
    <w:rsid w:val="0025149D"/>
    <w:rsid w:val="00251589"/>
    <w:rsid w:val="00252D56"/>
    <w:rsid w:val="002530ED"/>
    <w:rsid w:val="0025325E"/>
    <w:rsid w:val="00255FA6"/>
    <w:rsid w:val="00256368"/>
    <w:rsid w:val="00262B28"/>
    <w:rsid w:val="00264008"/>
    <w:rsid w:val="00267A34"/>
    <w:rsid w:val="0027001D"/>
    <w:rsid w:val="002715D2"/>
    <w:rsid w:val="002719E6"/>
    <w:rsid w:val="00273067"/>
    <w:rsid w:val="00275656"/>
    <w:rsid w:val="0027728B"/>
    <w:rsid w:val="002773EB"/>
    <w:rsid w:val="0027753A"/>
    <w:rsid w:val="00281AA9"/>
    <w:rsid w:val="0028341B"/>
    <w:rsid w:val="002873EE"/>
    <w:rsid w:val="00290689"/>
    <w:rsid w:val="00290AD3"/>
    <w:rsid w:val="00291276"/>
    <w:rsid w:val="002915EA"/>
    <w:rsid w:val="00293D05"/>
    <w:rsid w:val="00293DBE"/>
    <w:rsid w:val="00296A1F"/>
    <w:rsid w:val="002A0159"/>
    <w:rsid w:val="002A2FDA"/>
    <w:rsid w:val="002A7750"/>
    <w:rsid w:val="002B19B0"/>
    <w:rsid w:val="002B1F79"/>
    <w:rsid w:val="002B271F"/>
    <w:rsid w:val="002B2B3C"/>
    <w:rsid w:val="002B31BB"/>
    <w:rsid w:val="002B3C98"/>
    <w:rsid w:val="002B68AA"/>
    <w:rsid w:val="002B739B"/>
    <w:rsid w:val="002C0906"/>
    <w:rsid w:val="002C4E97"/>
    <w:rsid w:val="002C55E5"/>
    <w:rsid w:val="002C5E40"/>
    <w:rsid w:val="002D0AC2"/>
    <w:rsid w:val="002D1152"/>
    <w:rsid w:val="002D2338"/>
    <w:rsid w:val="002D24CD"/>
    <w:rsid w:val="002D360A"/>
    <w:rsid w:val="002D7D10"/>
    <w:rsid w:val="002D7E76"/>
    <w:rsid w:val="002E15DA"/>
    <w:rsid w:val="002E204E"/>
    <w:rsid w:val="002E2990"/>
    <w:rsid w:val="002E2B93"/>
    <w:rsid w:val="002E583F"/>
    <w:rsid w:val="002E5916"/>
    <w:rsid w:val="002E65BA"/>
    <w:rsid w:val="002F19D6"/>
    <w:rsid w:val="002F3A3B"/>
    <w:rsid w:val="002F468D"/>
    <w:rsid w:val="002F4A54"/>
    <w:rsid w:val="002F6FA1"/>
    <w:rsid w:val="00300A3F"/>
    <w:rsid w:val="00303749"/>
    <w:rsid w:val="0030385E"/>
    <w:rsid w:val="00306B67"/>
    <w:rsid w:val="0031045B"/>
    <w:rsid w:val="00310C2C"/>
    <w:rsid w:val="00311D63"/>
    <w:rsid w:val="00312195"/>
    <w:rsid w:val="00320401"/>
    <w:rsid w:val="0032113B"/>
    <w:rsid w:val="00323549"/>
    <w:rsid w:val="003236E8"/>
    <w:rsid w:val="00326F74"/>
    <w:rsid w:val="003270C6"/>
    <w:rsid w:val="00332A4E"/>
    <w:rsid w:val="00333FDA"/>
    <w:rsid w:val="00335AFF"/>
    <w:rsid w:val="00341A4A"/>
    <w:rsid w:val="003423AB"/>
    <w:rsid w:val="003455B4"/>
    <w:rsid w:val="00345D64"/>
    <w:rsid w:val="00346AF1"/>
    <w:rsid w:val="00346D0C"/>
    <w:rsid w:val="0034790C"/>
    <w:rsid w:val="00352948"/>
    <w:rsid w:val="003548A6"/>
    <w:rsid w:val="003561D6"/>
    <w:rsid w:val="003565F5"/>
    <w:rsid w:val="00356D45"/>
    <w:rsid w:val="00357B99"/>
    <w:rsid w:val="0036041F"/>
    <w:rsid w:val="0036047A"/>
    <w:rsid w:val="003632D2"/>
    <w:rsid w:val="0036470F"/>
    <w:rsid w:val="00364813"/>
    <w:rsid w:val="00366CA7"/>
    <w:rsid w:val="00367834"/>
    <w:rsid w:val="003704A3"/>
    <w:rsid w:val="003715AD"/>
    <w:rsid w:val="00372FFC"/>
    <w:rsid w:val="00374B60"/>
    <w:rsid w:val="003813EA"/>
    <w:rsid w:val="00382E62"/>
    <w:rsid w:val="00385838"/>
    <w:rsid w:val="00390A82"/>
    <w:rsid w:val="003913D4"/>
    <w:rsid w:val="00392407"/>
    <w:rsid w:val="00393B7F"/>
    <w:rsid w:val="003A35A7"/>
    <w:rsid w:val="003A4FFD"/>
    <w:rsid w:val="003A77D7"/>
    <w:rsid w:val="003B3AE8"/>
    <w:rsid w:val="003B3F53"/>
    <w:rsid w:val="003B5128"/>
    <w:rsid w:val="003B5822"/>
    <w:rsid w:val="003B77F8"/>
    <w:rsid w:val="003C18D5"/>
    <w:rsid w:val="003C190D"/>
    <w:rsid w:val="003C740A"/>
    <w:rsid w:val="003C7C12"/>
    <w:rsid w:val="003D05B6"/>
    <w:rsid w:val="003D13D6"/>
    <w:rsid w:val="003D2359"/>
    <w:rsid w:val="003D2572"/>
    <w:rsid w:val="003D3035"/>
    <w:rsid w:val="003D31CC"/>
    <w:rsid w:val="003D36DD"/>
    <w:rsid w:val="003D4E37"/>
    <w:rsid w:val="003D715E"/>
    <w:rsid w:val="003E0266"/>
    <w:rsid w:val="003E1E4B"/>
    <w:rsid w:val="003E75D1"/>
    <w:rsid w:val="003E7B06"/>
    <w:rsid w:val="003F1FBF"/>
    <w:rsid w:val="003F1FF4"/>
    <w:rsid w:val="003F38C0"/>
    <w:rsid w:val="003F4D17"/>
    <w:rsid w:val="003F5155"/>
    <w:rsid w:val="003F52E2"/>
    <w:rsid w:val="00406C01"/>
    <w:rsid w:val="00407A06"/>
    <w:rsid w:val="00411D67"/>
    <w:rsid w:val="00413781"/>
    <w:rsid w:val="00417E40"/>
    <w:rsid w:val="00420CD8"/>
    <w:rsid w:val="00422BFF"/>
    <w:rsid w:val="00442068"/>
    <w:rsid w:val="004422A2"/>
    <w:rsid w:val="00442359"/>
    <w:rsid w:val="004454D6"/>
    <w:rsid w:val="00447653"/>
    <w:rsid w:val="00450E20"/>
    <w:rsid w:val="00456F83"/>
    <w:rsid w:val="0046166F"/>
    <w:rsid w:val="00462B4F"/>
    <w:rsid w:val="004658D6"/>
    <w:rsid w:val="0047101D"/>
    <w:rsid w:val="00471D53"/>
    <w:rsid w:val="00471F40"/>
    <w:rsid w:val="004743AA"/>
    <w:rsid w:val="004747B7"/>
    <w:rsid w:val="00474985"/>
    <w:rsid w:val="00475A99"/>
    <w:rsid w:val="004765AB"/>
    <w:rsid w:val="00480E52"/>
    <w:rsid w:val="00482A76"/>
    <w:rsid w:val="00482B38"/>
    <w:rsid w:val="00483601"/>
    <w:rsid w:val="00485F2F"/>
    <w:rsid w:val="004927B6"/>
    <w:rsid w:val="00493807"/>
    <w:rsid w:val="00493A04"/>
    <w:rsid w:val="00497686"/>
    <w:rsid w:val="004A038E"/>
    <w:rsid w:val="004A19E8"/>
    <w:rsid w:val="004A3426"/>
    <w:rsid w:val="004A4245"/>
    <w:rsid w:val="004A47C6"/>
    <w:rsid w:val="004A631F"/>
    <w:rsid w:val="004B2D56"/>
    <w:rsid w:val="004B3641"/>
    <w:rsid w:val="004B3825"/>
    <w:rsid w:val="004B60CD"/>
    <w:rsid w:val="004B6154"/>
    <w:rsid w:val="004C04AC"/>
    <w:rsid w:val="004C0C41"/>
    <w:rsid w:val="004C7798"/>
    <w:rsid w:val="004D096A"/>
    <w:rsid w:val="004D4744"/>
    <w:rsid w:val="004D672E"/>
    <w:rsid w:val="004E0998"/>
    <w:rsid w:val="004E351B"/>
    <w:rsid w:val="004E584D"/>
    <w:rsid w:val="004E74A4"/>
    <w:rsid w:val="004F009B"/>
    <w:rsid w:val="004F0983"/>
    <w:rsid w:val="004F2E98"/>
    <w:rsid w:val="004F3D3C"/>
    <w:rsid w:val="004F52C1"/>
    <w:rsid w:val="004F6B19"/>
    <w:rsid w:val="004F6FC3"/>
    <w:rsid w:val="004F73B3"/>
    <w:rsid w:val="005045AE"/>
    <w:rsid w:val="005129F4"/>
    <w:rsid w:val="00513FD9"/>
    <w:rsid w:val="00515141"/>
    <w:rsid w:val="005153B4"/>
    <w:rsid w:val="00524281"/>
    <w:rsid w:val="00525383"/>
    <w:rsid w:val="005263C5"/>
    <w:rsid w:val="00530E3A"/>
    <w:rsid w:val="005311E5"/>
    <w:rsid w:val="005315E4"/>
    <w:rsid w:val="00535BB6"/>
    <w:rsid w:val="00536939"/>
    <w:rsid w:val="00536991"/>
    <w:rsid w:val="005407A1"/>
    <w:rsid w:val="0054198E"/>
    <w:rsid w:val="005461F8"/>
    <w:rsid w:val="005463ED"/>
    <w:rsid w:val="0054670A"/>
    <w:rsid w:val="0054779D"/>
    <w:rsid w:val="0055327D"/>
    <w:rsid w:val="00553362"/>
    <w:rsid w:val="00553750"/>
    <w:rsid w:val="00553D7A"/>
    <w:rsid w:val="00555A46"/>
    <w:rsid w:val="00555ACE"/>
    <w:rsid w:val="005603E8"/>
    <w:rsid w:val="005628BB"/>
    <w:rsid w:val="00562D7C"/>
    <w:rsid w:val="00563D67"/>
    <w:rsid w:val="00563FB7"/>
    <w:rsid w:val="00565EB1"/>
    <w:rsid w:val="005709BA"/>
    <w:rsid w:val="00570AB1"/>
    <w:rsid w:val="00571E02"/>
    <w:rsid w:val="0057339F"/>
    <w:rsid w:val="00575396"/>
    <w:rsid w:val="00575F90"/>
    <w:rsid w:val="00576DB6"/>
    <w:rsid w:val="00583682"/>
    <w:rsid w:val="00585DC4"/>
    <w:rsid w:val="00586BFC"/>
    <w:rsid w:val="00590317"/>
    <w:rsid w:val="005904A3"/>
    <w:rsid w:val="005A1150"/>
    <w:rsid w:val="005A1442"/>
    <w:rsid w:val="005A1883"/>
    <w:rsid w:val="005A2D10"/>
    <w:rsid w:val="005A4D14"/>
    <w:rsid w:val="005A59EF"/>
    <w:rsid w:val="005B129C"/>
    <w:rsid w:val="005B6239"/>
    <w:rsid w:val="005B74B0"/>
    <w:rsid w:val="005B76F1"/>
    <w:rsid w:val="005C16A4"/>
    <w:rsid w:val="005C1F8E"/>
    <w:rsid w:val="005C591B"/>
    <w:rsid w:val="005C6BE8"/>
    <w:rsid w:val="005C7C79"/>
    <w:rsid w:val="005D0586"/>
    <w:rsid w:val="005D0600"/>
    <w:rsid w:val="005D1679"/>
    <w:rsid w:val="005D30FB"/>
    <w:rsid w:val="005D52D4"/>
    <w:rsid w:val="005D5D48"/>
    <w:rsid w:val="005D69EA"/>
    <w:rsid w:val="005D6CA1"/>
    <w:rsid w:val="005D77F0"/>
    <w:rsid w:val="005E24A5"/>
    <w:rsid w:val="005E3E68"/>
    <w:rsid w:val="005E6A0D"/>
    <w:rsid w:val="005E6C16"/>
    <w:rsid w:val="005E78D9"/>
    <w:rsid w:val="005F011C"/>
    <w:rsid w:val="005F2818"/>
    <w:rsid w:val="005F2D30"/>
    <w:rsid w:val="005F410C"/>
    <w:rsid w:val="005F4806"/>
    <w:rsid w:val="005F4F11"/>
    <w:rsid w:val="005F534D"/>
    <w:rsid w:val="005F667C"/>
    <w:rsid w:val="005F67D5"/>
    <w:rsid w:val="00601634"/>
    <w:rsid w:val="00602AA6"/>
    <w:rsid w:val="00603D76"/>
    <w:rsid w:val="00606093"/>
    <w:rsid w:val="00610C53"/>
    <w:rsid w:val="00610D04"/>
    <w:rsid w:val="00617FBF"/>
    <w:rsid w:val="00617FDF"/>
    <w:rsid w:val="00620AAC"/>
    <w:rsid w:val="0062119D"/>
    <w:rsid w:val="0062167F"/>
    <w:rsid w:val="0062279F"/>
    <w:rsid w:val="00622E51"/>
    <w:rsid w:val="00623C19"/>
    <w:rsid w:val="00623D07"/>
    <w:rsid w:val="00625741"/>
    <w:rsid w:val="006259EF"/>
    <w:rsid w:val="006268AD"/>
    <w:rsid w:val="00626DD7"/>
    <w:rsid w:val="00626DD8"/>
    <w:rsid w:val="00634A79"/>
    <w:rsid w:val="006354DC"/>
    <w:rsid w:val="0063710C"/>
    <w:rsid w:val="006412B2"/>
    <w:rsid w:val="00645738"/>
    <w:rsid w:val="00650CBC"/>
    <w:rsid w:val="006528AB"/>
    <w:rsid w:val="00653FFB"/>
    <w:rsid w:val="00660BB7"/>
    <w:rsid w:val="00662209"/>
    <w:rsid w:val="00677042"/>
    <w:rsid w:val="00680C18"/>
    <w:rsid w:val="00684AD1"/>
    <w:rsid w:val="00684C59"/>
    <w:rsid w:val="00687605"/>
    <w:rsid w:val="00687E1B"/>
    <w:rsid w:val="00687EE4"/>
    <w:rsid w:val="006909CB"/>
    <w:rsid w:val="0069193F"/>
    <w:rsid w:val="00694098"/>
    <w:rsid w:val="006975AE"/>
    <w:rsid w:val="00697A3A"/>
    <w:rsid w:val="006A3DF6"/>
    <w:rsid w:val="006A4218"/>
    <w:rsid w:val="006A6247"/>
    <w:rsid w:val="006A63CA"/>
    <w:rsid w:val="006B0F14"/>
    <w:rsid w:val="006B1DC0"/>
    <w:rsid w:val="006B33DC"/>
    <w:rsid w:val="006C103F"/>
    <w:rsid w:val="006C5685"/>
    <w:rsid w:val="006C7CFB"/>
    <w:rsid w:val="006D0DB5"/>
    <w:rsid w:val="006D45A1"/>
    <w:rsid w:val="006D4764"/>
    <w:rsid w:val="006D48E2"/>
    <w:rsid w:val="006D56ED"/>
    <w:rsid w:val="006D5888"/>
    <w:rsid w:val="006D64EC"/>
    <w:rsid w:val="006E23EB"/>
    <w:rsid w:val="006E3447"/>
    <w:rsid w:val="006E4158"/>
    <w:rsid w:val="006E52F8"/>
    <w:rsid w:val="006E5FAE"/>
    <w:rsid w:val="006E668D"/>
    <w:rsid w:val="006E6ACB"/>
    <w:rsid w:val="006E7649"/>
    <w:rsid w:val="006E784B"/>
    <w:rsid w:val="006F1FA7"/>
    <w:rsid w:val="006F3377"/>
    <w:rsid w:val="006F463F"/>
    <w:rsid w:val="006F64F7"/>
    <w:rsid w:val="006F6B59"/>
    <w:rsid w:val="007005A7"/>
    <w:rsid w:val="00705505"/>
    <w:rsid w:val="007074A0"/>
    <w:rsid w:val="007120E8"/>
    <w:rsid w:val="00712D88"/>
    <w:rsid w:val="00715D11"/>
    <w:rsid w:val="0071642B"/>
    <w:rsid w:val="007165F0"/>
    <w:rsid w:val="00721FFE"/>
    <w:rsid w:val="007265F0"/>
    <w:rsid w:val="0073008E"/>
    <w:rsid w:val="00731ADA"/>
    <w:rsid w:val="007328B5"/>
    <w:rsid w:val="00735213"/>
    <w:rsid w:val="0073593A"/>
    <w:rsid w:val="00735D40"/>
    <w:rsid w:val="0073606C"/>
    <w:rsid w:val="007365F7"/>
    <w:rsid w:val="00740176"/>
    <w:rsid w:val="00741CDA"/>
    <w:rsid w:val="00742194"/>
    <w:rsid w:val="007448D3"/>
    <w:rsid w:val="007451A6"/>
    <w:rsid w:val="00745A95"/>
    <w:rsid w:val="00746376"/>
    <w:rsid w:val="00746769"/>
    <w:rsid w:val="00746826"/>
    <w:rsid w:val="0074797B"/>
    <w:rsid w:val="00747AED"/>
    <w:rsid w:val="00750282"/>
    <w:rsid w:val="007505C1"/>
    <w:rsid w:val="007529BB"/>
    <w:rsid w:val="0075321E"/>
    <w:rsid w:val="00753847"/>
    <w:rsid w:val="00754D12"/>
    <w:rsid w:val="00757474"/>
    <w:rsid w:val="0076336A"/>
    <w:rsid w:val="007636D8"/>
    <w:rsid w:val="007655D1"/>
    <w:rsid w:val="00770795"/>
    <w:rsid w:val="00770DA9"/>
    <w:rsid w:val="00772419"/>
    <w:rsid w:val="00773A43"/>
    <w:rsid w:val="00773A82"/>
    <w:rsid w:val="00774133"/>
    <w:rsid w:val="00775E2E"/>
    <w:rsid w:val="00780271"/>
    <w:rsid w:val="00780D02"/>
    <w:rsid w:val="00780E21"/>
    <w:rsid w:val="00780F34"/>
    <w:rsid w:val="0078148A"/>
    <w:rsid w:val="00781AF0"/>
    <w:rsid w:val="007824DB"/>
    <w:rsid w:val="00785A24"/>
    <w:rsid w:val="00786C90"/>
    <w:rsid w:val="00786F9F"/>
    <w:rsid w:val="00790096"/>
    <w:rsid w:val="0079136D"/>
    <w:rsid w:val="0079237C"/>
    <w:rsid w:val="00792EEE"/>
    <w:rsid w:val="00796C26"/>
    <w:rsid w:val="007A22FC"/>
    <w:rsid w:val="007A3046"/>
    <w:rsid w:val="007A6D04"/>
    <w:rsid w:val="007B009C"/>
    <w:rsid w:val="007B20D0"/>
    <w:rsid w:val="007B67D3"/>
    <w:rsid w:val="007C4DFE"/>
    <w:rsid w:val="007C624F"/>
    <w:rsid w:val="007D43D6"/>
    <w:rsid w:val="007D487C"/>
    <w:rsid w:val="007D7513"/>
    <w:rsid w:val="007D757E"/>
    <w:rsid w:val="007E17B1"/>
    <w:rsid w:val="007E1FCC"/>
    <w:rsid w:val="007E2770"/>
    <w:rsid w:val="007E3EDC"/>
    <w:rsid w:val="007E5287"/>
    <w:rsid w:val="007E53C4"/>
    <w:rsid w:val="007E60E4"/>
    <w:rsid w:val="007F021A"/>
    <w:rsid w:val="007F0D53"/>
    <w:rsid w:val="007F113C"/>
    <w:rsid w:val="007F310B"/>
    <w:rsid w:val="007F393E"/>
    <w:rsid w:val="007F4E7D"/>
    <w:rsid w:val="007F5CF6"/>
    <w:rsid w:val="00800EF6"/>
    <w:rsid w:val="008036A3"/>
    <w:rsid w:val="00806638"/>
    <w:rsid w:val="00806684"/>
    <w:rsid w:val="00813981"/>
    <w:rsid w:val="00814A9F"/>
    <w:rsid w:val="00815CC0"/>
    <w:rsid w:val="00817502"/>
    <w:rsid w:val="00820AE2"/>
    <w:rsid w:val="00821489"/>
    <w:rsid w:val="0082376C"/>
    <w:rsid w:val="00824342"/>
    <w:rsid w:val="00825BC9"/>
    <w:rsid w:val="00826CE2"/>
    <w:rsid w:val="00830BA1"/>
    <w:rsid w:val="00831FC7"/>
    <w:rsid w:val="008322B0"/>
    <w:rsid w:val="008346C6"/>
    <w:rsid w:val="00834E09"/>
    <w:rsid w:val="0083732F"/>
    <w:rsid w:val="0084034C"/>
    <w:rsid w:val="00841A7E"/>
    <w:rsid w:val="008444CA"/>
    <w:rsid w:val="00844F4F"/>
    <w:rsid w:val="008450F0"/>
    <w:rsid w:val="008474EC"/>
    <w:rsid w:val="00847A6E"/>
    <w:rsid w:val="008531FD"/>
    <w:rsid w:val="0085543E"/>
    <w:rsid w:val="00855E22"/>
    <w:rsid w:val="008561EE"/>
    <w:rsid w:val="00857E57"/>
    <w:rsid w:val="00861130"/>
    <w:rsid w:val="0086531F"/>
    <w:rsid w:val="0086575F"/>
    <w:rsid w:val="0087093B"/>
    <w:rsid w:val="008743EA"/>
    <w:rsid w:val="00876299"/>
    <w:rsid w:val="00877E22"/>
    <w:rsid w:val="00881594"/>
    <w:rsid w:val="0088205C"/>
    <w:rsid w:val="00882729"/>
    <w:rsid w:val="00884802"/>
    <w:rsid w:val="00886385"/>
    <w:rsid w:val="0088771D"/>
    <w:rsid w:val="00891080"/>
    <w:rsid w:val="00897454"/>
    <w:rsid w:val="0089745B"/>
    <w:rsid w:val="008A4176"/>
    <w:rsid w:val="008A62E9"/>
    <w:rsid w:val="008A6BB6"/>
    <w:rsid w:val="008A7A1F"/>
    <w:rsid w:val="008B2E8F"/>
    <w:rsid w:val="008B3424"/>
    <w:rsid w:val="008B420F"/>
    <w:rsid w:val="008B5523"/>
    <w:rsid w:val="008B6AD8"/>
    <w:rsid w:val="008C100A"/>
    <w:rsid w:val="008C4CE3"/>
    <w:rsid w:val="008C744D"/>
    <w:rsid w:val="008C7973"/>
    <w:rsid w:val="008C7A2A"/>
    <w:rsid w:val="008C7C48"/>
    <w:rsid w:val="008D1537"/>
    <w:rsid w:val="008D2A51"/>
    <w:rsid w:val="008D3CC5"/>
    <w:rsid w:val="008D595B"/>
    <w:rsid w:val="008E3F5F"/>
    <w:rsid w:val="008E43C7"/>
    <w:rsid w:val="008E51F5"/>
    <w:rsid w:val="008E5B6D"/>
    <w:rsid w:val="008F3144"/>
    <w:rsid w:val="008F3976"/>
    <w:rsid w:val="008F49E0"/>
    <w:rsid w:val="008F7447"/>
    <w:rsid w:val="00900822"/>
    <w:rsid w:val="009027EC"/>
    <w:rsid w:val="00902C72"/>
    <w:rsid w:val="00905667"/>
    <w:rsid w:val="009063A8"/>
    <w:rsid w:val="00907E60"/>
    <w:rsid w:val="00910C5D"/>
    <w:rsid w:val="00913565"/>
    <w:rsid w:val="0091373B"/>
    <w:rsid w:val="00913A95"/>
    <w:rsid w:val="00913FBA"/>
    <w:rsid w:val="0091568B"/>
    <w:rsid w:val="00915AE9"/>
    <w:rsid w:val="00915B89"/>
    <w:rsid w:val="00917B45"/>
    <w:rsid w:val="00917CF0"/>
    <w:rsid w:val="009200D9"/>
    <w:rsid w:val="00921876"/>
    <w:rsid w:val="00925377"/>
    <w:rsid w:val="00925BA6"/>
    <w:rsid w:val="00925DA7"/>
    <w:rsid w:val="00925FEF"/>
    <w:rsid w:val="009261D0"/>
    <w:rsid w:val="009277AB"/>
    <w:rsid w:val="0093178D"/>
    <w:rsid w:val="00931C41"/>
    <w:rsid w:val="00931EC9"/>
    <w:rsid w:val="00932EB6"/>
    <w:rsid w:val="00934B99"/>
    <w:rsid w:val="00935A75"/>
    <w:rsid w:val="00937BCD"/>
    <w:rsid w:val="0094501D"/>
    <w:rsid w:val="00951877"/>
    <w:rsid w:val="00951884"/>
    <w:rsid w:val="00952B14"/>
    <w:rsid w:val="00953C98"/>
    <w:rsid w:val="009563EC"/>
    <w:rsid w:val="009573F7"/>
    <w:rsid w:val="0096253C"/>
    <w:rsid w:val="009633ED"/>
    <w:rsid w:val="0096418C"/>
    <w:rsid w:val="00965112"/>
    <w:rsid w:val="00965300"/>
    <w:rsid w:val="009668C4"/>
    <w:rsid w:val="00971C7F"/>
    <w:rsid w:val="00980483"/>
    <w:rsid w:val="00980A63"/>
    <w:rsid w:val="00980A90"/>
    <w:rsid w:val="00982DFA"/>
    <w:rsid w:val="00983224"/>
    <w:rsid w:val="00983CD1"/>
    <w:rsid w:val="009845FB"/>
    <w:rsid w:val="00990BC0"/>
    <w:rsid w:val="00992642"/>
    <w:rsid w:val="00993B7F"/>
    <w:rsid w:val="00993D5F"/>
    <w:rsid w:val="00994EB1"/>
    <w:rsid w:val="00994FD7"/>
    <w:rsid w:val="00995C21"/>
    <w:rsid w:val="00996426"/>
    <w:rsid w:val="0099652C"/>
    <w:rsid w:val="009976F3"/>
    <w:rsid w:val="00997730"/>
    <w:rsid w:val="009A0B97"/>
    <w:rsid w:val="009A2359"/>
    <w:rsid w:val="009A348B"/>
    <w:rsid w:val="009A4103"/>
    <w:rsid w:val="009A474A"/>
    <w:rsid w:val="009A4807"/>
    <w:rsid w:val="009A495F"/>
    <w:rsid w:val="009A532C"/>
    <w:rsid w:val="009A7CD2"/>
    <w:rsid w:val="009B06B5"/>
    <w:rsid w:val="009B2B21"/>
    <w:rsid w:val="009B3840"/>
    <w:rsid w:val="009B414D"/>
    <w:rsid w:val="009B51F7"/>
    <w:rsid w:val="009B5AA3"/>
    <w:rsid w:val="009B6018"/>
    <w:rsid w:val="009B7106"/>
    <w:rsid w:val="009C05CA"/>
    <w:rsid w:val="009C557D"/>
    <w:rsid w:val="009C60E1"/>
    <w:rsid w:val="009D2D20"/>
    <w:rsid w:val="009D48DE"/>
    <w:rsid w:val="009D4D90"/>
    <w:rsid w:val="009D64DC"/>
    <w:rsid w:val="009D6B89"/>
    <w:rsid w:val="009E04A1"/>
    <w:rsid w:val="009E0FD5"/>
    <w:rsid w:val="009E1374"/>
    <w:rsid w:val="009E17EC"/>
    <w:rsid w:val="009E3932"/>
    <w:rsid w:val="009E3E58"/>
    <w:rsid w:val="009E42E2"/>
    <w:rsid w:val="009E594C"/>
    <w:rsid w:val="009F1968"/>
    <w:rsid w:val="009F2F78"/>
    <w:rsid w:val="009F31FB"/>
    <w:rsid w:val="009F3966"/>
    <w:rsid w:val="009F4860"/>
    <w:rsid w:val="009F58FB"/>
    <w:rsid w:val="00A00D8E"/>
    <w:rsid w:val="00A00E0F"/>
    <w:rsid w:val="00A02E74"/>
    <w:rsid w:val="00A04B6E"/>
    <w:rsid w:val="00A06BE0"/>
    <w:rsid w:val="00A0725E"/>
    <w:rsid w:val="00A075F7"/>
    <w:rsid w:val="00A0764C"/>
    <w:rsid w:val="00A117BA"/>
    <w:rsid w:val="00A11A03"/>
    <w:rsid w:val="00A120C1"/>
    <w:rsid w:val="00A13E16"/>
    <w:rsid w:val="00A146D2"/>
    <w:rsid w:val="00A14BC2"/>
    <w:rsid w:val="00A178E6"/>
    <w:rsid w:val="00A209E8"/>
    <w:rsid w:val="00A210E0"/>
    <w:rsid w:val="00A22070"/>
    <w:rsid w:val="00A226B1"/>
    <w:rsid w:val="00A22CEE"/>
    <w:rsid w:val="00A303BB"/>
    <w:rsid w:val="00A323DA"/>
    <w:rsid w:val="00A330B9"/>
    <w:rsid w:val="00A34871"/>
    <w:rsid w:val="00A45889"/>
    <w:rsid w:val="00A465C2"/>
    <w:rsid w:val="00A4762A"/>
    <w:rsid w:val="00A52E41"/>
    <w:rsid w:val="00A54310"/>
    <w:rsid w:val="00A54BB1"/>
    <w:rsid w:val="00A60CAA"/>
    <w:rsid w:val="00A6451B"/>
    <w:rsid w:val="00A64B9B"/>
    <w:rsid w:val="00A65315"/>
    <w:rsid w:val="00A6594A"/>
    <w:rsid w:val="00A66ED7"/>
    <w:rsid w:val="00A6701A"/>
    <w:rsid w:val="00A67B34"/>
    <w:rsid w:val="00A67FF8"/>
    <w:rsid w:val="00A7252B"/>
    <w:rsid w:val="00A72588"/>
    <w:rsid w:val="00A73AD9"/>
    <w:rsid w:val="00A770B8"/>
    <w:rsid w:val="00A777D1"/>
    <w:rsid w:val="00A81BFB"/>
    <w:rsid w:val="00A82E24"/>
    <w:rsid w:val="00A83373"/>
    <w:rsid w:val="00A83AAD"/>
    <w:rsid w:val="00A83D4D"/>
    <w:rsid w:val="00A83F04"/>
    <w:rsid w:val="00A84566"/>
    <w:rsid w:val="00A85A85"/>
    <w:rsid w:val="00A869E8"/>
    <w:rsid w:val="00A910FC"/>
    <w:rsid w:val="00A9170D"/>
    <w:rsid w:val="00A92AA0"/>
    <w:rsid w:val="00A93A3B"/>
    <w:rsid w:val="00A9411E"/>
    <w:rsid w:val="00A96835"/>
    <w:rsid w:val="00A968CA"/>
    <w:rsid w:val="00A96CA8"/>
    <w:rsid w:val="00AA0416"/>
    <w:rsid w:val="00AA3293"/>
    <w:rsid w:val="00AA4175"/>
    <w:rsid w:val="00AA4AFE"/>
    <w:rsid w:val="00AA4F41"/>
    <w:rsid w:val="00AA53E8"/>
    <w:rsid w:val="00AA54D2"/>
    <w:rsid w:val="00AB61B4"/>
    <w:rsid w:val="00AB6F7C"/>
    <w:rsid w:val="00AB7D5D"/>
    <w:rsid w:val="00AC11BE"/>
    <w:rsid w:val="00AC4968"/>
    <w:rsid w:val="00AC78C6"/>
    <w:rsid w:val="00AD0C9A"/>
    <w:rsid w:val="00AD1229"/>
    <w:rsid w:val="00AD18B0"/>
    <w:rsid w:val="00AD213F"/>
    <w:rsid w:val="00AD2683"/>
    <w:rsid w:val="00AD4373"/>
    <w:rsid w:val="00AE00C9"/>
    <w:rsid w:val="00AE143A"/>
    <w:rsid w:val="00AE3485"/>
    <w:rsid w:val="00AE3F05"/>
    <w:rsid w:val="00AE553D"/>
    <w:rsid w:val="00AF4799"/>
    <w:rsid w:val="00AF74A7"/>
    <w:rsid w:val="00B00A31"/>
    <w:rsid w:val="00B01310"/>
    <w:rsid w:val="00B0336C"/>
    <w:rsid w:val="00B03823"/>
    <w:rsid w:val="00B06520"/>
    <w:rsid w:val="00B10CBB"/>
    <w:rsid w:val="00B112C3"/>
    <w:rsid w:val="00B11C32"/>
    <w:rsid w:val="00B13C57"/>
    <w:rsid w:val="00B1418D"/>
    <w:rsid w:val="00B15D55"/>
    <w:rsid w:val="00B172C7"/>
    <w:rsid w:val="00B200DD"/>
    <w:rsid w:val="00B20380"/>
    <w:rsid w:val="00B203F7"/>
    <w:rsid w:val="00B2146A"/>
    <w:rsid w:val="00B22B88"/>
    <w:rsid w:val="00B231DA"/>
    <w:rsid w:val="00B250CC"/>
    <w:rsid w:val="00B25241"/>
    <w:rsid w:val="00B258EC"/>
    <w:rsid w:val="00B3225B"/>
    <w:rsid w:val="00B32A6D"/>
    <w:rsid w:val="00B34530"/>
    <w:rsid w:val="00B35407"/>
    <w:rsid w:val="00B35FAD"/>
    <w:rsid w:val="00B36365"/>
    <w:rsid w:val="00B3652E"/>
    <w:rsid w:val="00B366BA"/>
    <w:rsid w:val="00B40F20"/>
    <w:rsid w:val="00B4394B"/>
    <w:rsid w:val="00B43D91"/>
    <w:rsid w:val="00B44644"/>
    <w:rsid w:val="00B44C55"/>
    <w:rsid w:val="00B45D4C"/>
    <w:rsid w:val="00B46F40"/>
    <w:rsid w:val="00B50546"/>
    <w:rsid w:val="00B507BF"/>
    <w:rsid w:val="00B52638"/>
    <w:rsid w:val="00B534FA"/>
    <w:rsid w:val="00B53BB5"/>
    <w:rsid w:val="00B54162"/>
    <w:rsid w:val="00B55992"/>
    <w:rsid w:val="00B55B51"/>
    <w:rsid w:val="00B57CDA"/>
    <w:rsid w:val="00B606E9"/>
    <w:rsid w:val="00B611F5"/>
    <w:rsid w:val="00B633E6"/>
    <w:rsid w:val="00B64358"/>
    <w:rsid w:val="00B701AA"/>
    <w:rsid w:val="00B7048E"/>
    <w:rsid w:val="00B7157E"/>
    <w:rsid w:val="00B71E4B"/>
    <w:rsid w:val="00B748AC"/>
    <w:rsid w:val="00B77273"/>
    <w:rsid w:val="00B80A51"/>
    <w:rsid w:val="00B84985"/>
    <w:rsid w:val="00B87F2B"/>
    <w:rsid w:val="00B9081C"/>
    <w:rsid w:val="00B90A6A"/>
    <w:rsid w:val="00B918F8"/>
    <w:rsid w:val="00B9577A"/>
    <w:rsid w:val="00B96152"/>
    <w:rsid w:val="00B96FBF"/>
    <w:rsid w:val="00B970CF"/>
    <w:rsid w:val="00B97C8C"/>
    <w:rsid w:val="00BA03E1"/>
    <w:rsid w:val="00BA1849"/>
    <w:rsid w:val="00BA1D35"/>
    <w:rsid w:val="00BA39BF"/>
    <w:rsid w:val="00BA76C9"/>
    <w:rsid w:val="00BB1CA4"/>
    <w:rsid w:val="00BB1CF9"/>
    <w:rsid w:val="00BB2E9C"/>
    <w:rsid w:val="00BB682E"/>
    <w:rsid w:val="00BC0825"/>
    <w:rsid w:val="00BC3FFC"/>
    <w:rsid w:val="00BC7305"/>
    <w:rsid w:val="00BC7398"/>
    <w:rsid w:val="00BD006D"/>
    <w:rsid w:val="00BD18EA"/>
    <w:rsid w:val="00BD2942"/>
    <w:rsid w:val="00BD3342"/>
    <w:rsid w:val="00BD47C1"/>
    <w:rsid w:val="00BD642D"/>
    <w:rsid w:val="00BE1BD9"/>
    <w:rsid w:val="00BF3B60"/>
    <w:rsid w:val="00BF5193"/>
    <w:rsid w:val="00BF5482"/>
    <w:rsid w:val="00BF5D97"/>
    <w:rsid w:val="00BF7329"/>
    <w:rsid w:val="00C004B2"/>
    <w:rsid w:val="00C00EC4"/>
    <w:rsid w:val="00C01906"/>
    <w:rsid w:val="00C051A9"/>
    <w:rsid w:val="00C051B6"/>
    <w:rsid w:val="00C06D71"/>
    <w:rsid w:val="00C07186"/>
    <w:rsid w:val="00C071AC"/>
    <w:rsid w:val="00C12CEA"/>
    <w:rsid w:val="00C14E72"/>
    <w:rsid w:val="00C154EB"/>
    <w:rsid w:val="00C205AE"/>
    <w:rsid w:val="00C2181A"/>
    <w:rsid w:val="00C221F0"/>
    <w:rsid w:val="00C22B1D"/>
    <w:rsid w:val="00C2449F"/>
    <w:rsid w:val="00C24D7E"/>
    <w:rsid w:val="00C255E4"/>
    <w:rsid w:val="00C25B9E"/>
    <w:rsid w:val="00C26C87"/>
    <w:rsid w:val="00C32F8C"/>
    <w:rsid w:val="00C3367F"/>
    <w:rsid w:val="00C3580F"/>
    <w:rsid w:val="00C36BD8"/>
    <w:rsid w:val="00C36CEC"/>
    <w:rsid w:val="00C400C9"/>
    <w:rsid w:val="00C40BDB"/>
    <w:rsid w:val="00C463E8"/>
    <w:rsid w:val="00C47609"/>
    <w:rsid w:val="00C5134A"/>
    <w:rsid w:val="00C51EAD"/>
    <w:rsid w:val="00C532B4"/>
    <w:rsid w:val="00C60954"/>
    <w:rsid w:val="00C60EBE"/>
    <w:rsid w:val="00C61AF9"/>
    <w:rsid w:val="00C639E9"/>
    <w:rsid w:val="00C65BFD"/>
    <w:rsid w:val="00C66129"/>
    <w:rsid w:val="00C667E4"/>
    <w:rsid w:val="00C671E3"/>
    <w:rsid w:val="00C676DE"/>
    <w:rsid w:val="00C7029F"/>
    <w:rsid w:val="00C70A5C"/>
    <w:rsid w:val="00C71173"/>
    <w:rsid w:val="00C76383"/>
    <w:rsid w:val="00C80057"/>
    <w:rsid w:val="00C804B0"/>
    <w:rsid w:val="00C81844"/>
    <w:rsid w:val="00C8453E"/>
    <w:rsid w:val="00C85C09"/>
    <w:rsid w:val="00C87F4D"/>
    <w:rsid w:val="00C91E51"/>
    <w:rsid w:val="00C93EB6"/>
    <w:rsid w:val="00C97144"/>
    <w:rsid w:val="00C97745"/>
    <w:rsid w:val="00CA38AA"/>
    <w:rsid w:val="00CA4465"/>
    <w:rsid w:val="00CA58B8"/>
    <w:rsid w:val="00CA7B20"/>
    <w:rsid w:val="00CA7D9D"/>
    <w:rsid w:val="00CB612A"/>
    <w:rsid w:val="00CB7623"/>
    <w:rsid w:val="00CC0F3B"/>
    <w:rsid w:val="00CC142A"/>
    <w:rsid w:val="00CC19C4"/>
    <w:rsid w:val="00CC1E0A"/>
    <w:rsid w:val="00CC5D4E"/>
    <w:rsid w:val="00CC5FC6"/>
    <w:rsid w:val="00CC73FA"/>
    <w:rsid w:val="00CD0E50"/>
    <w:rsid w:val="00CD139F"/>
    <w:rsid w:val="00CD1BDB"/>
    <w:rsid w:val="00CD2A3E"/>
    <w:rsid w:val="00CD2B88"/>
    <w:rsid w:val="00CD34F5"/>
    <w:rsid w:val="00CD3C82"/>
    <w:rsid w:val="00CD545B"/>
    <w:rsid w:val="00CE13E1"/>
    <w:rsid w:val="00CE1FF6"/>
    <w:rsid w:val="00CE3BA4"/>
    <w:rsid w:val="00CE60EA"/>
    <w:rsid w:val="00CE615F"/>
    <w:rsid w:val="00CE643F"/>
    <w:rsid w:val="00CF08CB"/>
    <w:rsid w:val="00CF21F4"/>
    <w:rsid w:val="00CF355C"/>
    <w:rsid w:val="00CF6788"/>
    <w:rsid w:val="00D00A12"/>
    <w:rsid w:val="00D03143"/>
    <w:rsid w:val="00D03A1E"/>
    <w:rsid w:val="00D03BE7"/>
    <w:rsid w:val="00D07918"/>
    <w:rsid w:val="00D12559"/>
    <w:rsid w:val="00D126B6"/>
    <w:rsid w:val="00D142AB"/>
    <w:rsid w:val="00D15BC0"/>
    <w:rsid w:val="00D16EEB"/>
    <w:rsid w:val="00D17A51"/>
    <w:rsid w:val="00D21188"/>
    <w:rsid w:val="00D21B82"/>
    <w:rsid w:val="00D21C88"/>
    <w:rsid w:val="00D24D78"/>
    <w:rsid w:val="00D2527F"/>
    <w:rsid w:val="00D261ED"/>
    <w:rsid w:val="00D30468"/>
    <w:rsid w:val="00D3106A"/>
    <w:rsid w:val="00D3111B"/>
    <w:rsid w:val="00D326C8"/>
    <w:rsid w:val="00D36841"/>
    <w:rsid w:val="00D3791B"/>
    <w:rsid w:val="00D42173"/>
    <w:rsid w:val="00D430CB"/>
    <w:rsid w:val="00D444F0"/>
    <w:rsid w:val="00D45E38"/>
    <w:rsid w:val="00D51200"/>
    <w:rsid w:val="00D532A4"/>
    <w:rsid w:val="00D54CD0"/>
    <w:rsid w:val="00D56090"/>
    <w:rsid w:val="00D608C7"/>
    <w:rsid w:val="00D64255"/>
    <w:rsid w:val="00D642E5"/>
    <w:rsid w:val="00D6560A"/>
    <w:rsid w:val="00D67F07"/>
    <w:rsid w:val="00D705B0"/>
    <w:rsid w:val="00D70744"/>
    <w:rsid w:val="00D72FBE"/>
    <w:rsid w:val="00D757DA"/>
    <w:rsid w:val="00D76259"/>
    <w:rsid w:val="00D763BC"/>
    <w:rsid w:val="00D768FB"/>
    <w:rsid w:val="00D77F42"/>
    <w:rsid w:val="00D8393F"/>
    <w:rsid w:val="00D8410A"/>
    <w:rsid w:val="00D84F15"/>
    <w:rsid w:val="00D850E1"/>
    <w:rsid w:val="00D853C4"/>
    <w:rsid w:val="00D8661B"/>
    <w:rsid w:val="00D87B7D"/>
    <w:rsid w:val="00D92100"/>
    <w:rsid w:val="00D92B35"/>
    <w:rsid w:val="00D95503"/>
    <w:rsid w:val="00D960BA"/>
    <w:rsid w:val="00D964FC"/>
    <w:rsid w:val="00D97EF1"/>
    <w:rsid w:val="00DA060F"/>
    <w:rsid w:val="00DA2BC1"/>
    <w:rsid w:val="00DA4A0A"/>
    <w:rsid w:val="00DA4BD9"/>
    <w:rsid w:val="00DB08BA"/>
    <w:rsid w:val="00DB19F8"/>
    <w:rsid w:val="00DB2E61"/>
    <w:rsid w:val="00DB36FC"/>
    <w:rsid w:val="00DB3954"/>
    <w:rsid w:val="00DB4ABF"/>
    <w:rsid w:val="00DB6B9A"/>
    <w:rsid w:val="00DB6D24"/>
    <w:rsid w:val="00DB7EAE"/>
    <w:rsid w:val="00DC0ECA"/>
    <w:rsid w:val="00DC63B1"/>
    <w:rsid w:val="00DC64D9"/>
    <w:rsid w:val="00DD1D3D"/>
    <w:rsid w:val="00DD351E"/>
    <w:rsid w:val="00DD47ED"/>
    <w:rsid w:val="00DD6406"/>
    <w:rsid w:val="00DE2942"/>
    <w:rsid w:val="00DE3006"/>
    <w:rsid w:val="00DE52E7"/>
    <w:rsid w:val="00DE6F37"/>
    <w:rsid w:val="00DF015D"/>
    <w:rsid w:val="00DF24FE"/>
    <w:rsid w:val="00DF614E"/>
    <w:rsid w:val="00DF638D"/>
    <w:rsid w:val="00DF6585"/>
    <w:rsid w:val="00DF693C"/>
    <w:rsid w:val="00DF6C8C"/>
    <w:rsid w:val="00E072A3"/>
    <w:rsid w:val="00E1412C"/>
    <w:rsid w:val="00E14817"/>
    <w:rsid w:val="00E17CCF"/>
    <w:rsid w:val="00E17F88"/>
    <w:rsid w:val="00E20BBD"/>
    <w:rsid w:val="00E22639"/>
    <w:rsid w:val="00E31E77"/>
    <w:rsid w:val="00E32A77"/>
    <w:rsid w:val="00E34BDA"/>
    <w:rsid w:val="00E3544C"/>
    <w:rsid w:val="00E356C3"/>
    <w:rsid w:val="00E4320C"/>
    <w:rsid w:val="00E44209"/>
    <w:rsid w:val="00E449BA"/>
    <w:rsid w:val="00E44C25"/>
    <w:rsid w:val="00E47A11"/>
    <w:rsid w:val="00E47CA1"/>
    <w:rsid w:val="00E601EC"/>
    <w:rsid w:val="00E605A8"/>
    <w:rsid w:val="00E63263"/>
    <w:rsid w:val="00E64AC4"/>
    <w:rsid w:val="00E67808"/>
    <w:rsid w:val="00E704F1"/>
    <w:rsid w:val="00E73AD6"/>
    <w:rsid w:val="00E750BF"/>
    <w:rsid w:val="00E751CA"/>
    <w:rsid w:val="00E75638"/>
    <w:rsid w:val="00E761D0"/>
    <w:rsid w:val="00E81B94"/>
    <w:rsid w:val="00E822EC"/>
    <w:rsid w:val="00E82436"/>
    <w:rsid w:val="00E86AA5"/>
    <w:rsid w:val="00E91373"/>
    <w:rsid w:val="00E97CAF"/>
    <w:rsid w:val="00E97CBF"/>
    <w:rsid w:val="00EA05FE"/>
    <w:rsid w:val="00EA2030"/>
    <w:rsid w:val="00EA5A27"/>
    <w:rsid w:val="00EA757D"/>
    <w:rsid w:val="00EB0675"/>
    <w:rsid w:val="00EB2DF3"/>
    <w:rsid w:val="00EB4713"/>
    <w:rsid w:val="00EB515F"/>
    <w:rsid w:val="00EB6C61"/>
    <w:rsid w:val="00EC3EAC"/>
    <w:rsid w:val="00EC7C56"/>
    <w:rsid w:val="00ED1837"/>
    <w:rsid w:val="00ED2E86"/>
    <w:rsid w:val="00ED2FAE"/>
    <w:rsid w:val="00ED4102"/>
    <w:rsid w:val="00ED6156"/>
    <w:rsid w:val="00ED710D"/>
    <w:rsid w:val="00EE1FEE"/>
    <w:rsid w:val="00EE2BFC"/>
    <w:rsid w:val="00EE4FED"/>
    <w:rsid w:val="00EE57E7"/>
    <w:rsid w:val="00EE6832"/>
    <w:rsid w:val="00EF22D3"/>
    <w:rsid w:val="00EF243C"/>
    <w:rsid w:val="00EF24E9"/>
    <w:rsid w:val="00EF38F9"/>
    <w:rsid w:val="00EF583C"/>
    <w:rsid w:val="00EF6FB8"/>
    <w:rsid w:val="00F01ECF"/>
    <w:rsid w:val="00F056AC"/>
    <w:rsid w:val="00F0647F"/>
    <w:rsid w:val="00F07170"/>
    <w:rsid w:val="00F106AB"/>
    <w:rsid w:val="00F11025"/>
    <w:rsid w:val="00F12795"/>
    <w:rsid w:val="00F159C4"/>
    <w:rsid w:val="00F21EE9"/>
    <w:rsid w:val="00F24A9B"/>
    <w:rsid w:val="00F330B1"/>
    <w:rsid w:val="00F33380"/>
    <w:rsid w:val="00F3447D"/>
    <w:rsid w:val="00F400E9"/>
    <w:rsid w:val="00F4159C"/>
    <w:rsid w:val="00F41CD4"/>
    <w:rsid w:val="00F424E0"/>
    <w:rsid w:val="00F42F90"/>
    <w:rsid w:val="00F467D5"/>
    <w:rsid w:val="00F52024"/>
    <w:rsid w:val="00F52389"/>
    <w:rsid w:val="00F52CAE"/>
    <w:rsid w:val="00F53C59"/>
    <w:rsid w:val="00F55378"/>
    <w:rsid w:val="00F561C1"/>
    <w:rsid w:val="00F623AE"/>
    <w:rsid w:val="00F62B1E"/>
    <w:rsid w:val="00F64EF8"/>
    <w:rsid w:val="00F67C92"/>
    <w:rsid w:val="00F747E9"/>
    <w:rsid w:val="00F754DB"/>
    <w:rsid w:val="00F82D06"/>
    <w:rsid w:val="00F83354"/>
    <w:rsid w:val="00F84926"/>
    <w:rsid w:val="00F85059"/>
    <w:rsid w:val="00F852CB"/>
    <w:rsid w:val="00F85566"/>
    <w:rsid w:val="00F85B1D"/>
    <w:rsid w:val="00F868A9"/>
    <w:rsid w:val="00F8690D"/>
    <w:rsid w:val="00F87983"/>
    <w:rsid w:val="00F87E4D"/>
    <w:rsid w:val="00F90C12"/>
    <w:rsid w:val="00F91599"/>
    <w:rsid w:val="00F94172"/>
    <w:rsid w:val="00F95118"/>
    <w:rsid w:val="00F96E8A"/>
    <w:rsid w:val="00FA0703"/>
    <w:rsid w:val="00FA5A0D"/>
    <w:rsid w:val="00FB0A84"/>
    <w:rsid w:val="00FB1C5E"/>
    <w:rsid w:val="00FB3916"/>
    <w:rsid w:val="00FB4CD3"/>
    <w:rsid w:val="00FB4D15"/>
    <w:rsid w:val="00FB51F0"/>
    <w:rsid w:val="00FB5F95"/>
    <w:rsid w:val="00FC0EBC"/>
    <w:rsid w:val="00FC4580"/>
    <w:rsid w:val="00FD1695"/>
    <w:rsid w:val="00FD1FD2"/>
    <w:rsid w:val="00FD39E1"/>
    <w:rsid w:val="00FE0AE0"/>
    <w:rsid w:val="00FE13D6"/>
    <w:rsid w:val="00FE223C"/>
    <w:rsid w:val="00FE40A5"/>
    <w:rsid w:val="00FE441A"/>
    <w:rsid w:val="00FE488C"/>
    <w:rsid w:val="00FE7FE3"/>
    <w:rsid w:val="00FF4A57"/>
    <w:rsid w:val="00FF6541"/>
    <w:rsid w:val="00FF66A1"/>
    <w:rsid w:val="00FF6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B55DC4-5BD1-4B09-9D8C-B41EFEBFE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67834"/>
    <w:pPr>
      <w:suppressAutoHyphens/>
      <w:spacing w:after="0" w:line="240" w:lineRule="auto"/>
    </w:pPr>
    <w:rPr>
      <w:rFonts w:ascii="Times New Roman" w:eastAsia="Times New Roman" w:hAnsi="Times New Roman" w:cs="Times New Roman"/>
      <w:sz w:val="28"/>
      <w:szCs w:val="20"/>
      <w:lang w:eastAsia="zh-CN"/>
    </w:rPr>
  </w:style>
  <w:style w:type="paragraph" w:styleId="1">
    <w:name w:val="heading 1"/>
    <w:basedOn w:val="a1"/>
    <w:link w:val="10"/>
    <w:uiPriority w:val="99"/>
    <w:unhideWhenUsed/>
    <w:qFormat/>
    <w:rsid w:val="005A4D14"/>
    <w:pPr>
      <w:keepNext/>
      <w:keepLines/>
      <w:suppressAutoHyphens w:val="0"/>
      <w:spacing w:before="240" w:line="268" w:lineRule="auto"/>
      <w:ind w:left="10" w:right="71" w:hanging="10"/>
      <w:jc w:val="center"/>
      <w:outlineLvl w:val="0"/>
    </w:pPr>
    <w:rPr>
      <w:b/>
      <w:color w:val="000000"/>
      <w:szCs w:val="28"/>
      <w:lang w:eastAsia="ru-RU"/>
    </w:rPr>
  </w:style>
  <w:style w:type="paragraph" w:styleId="2">
    <w:name w:val="heading 2"/>
    <w:basedOn w:val="a1"/>
    <w:next w:val="a1"/>
    <w:link w:val="20"/>
    <w:qFormat/>
    <w:rsid w:val="00DF24FE"/>
    <w:pPr>
      <w:keepNext/>
      <w:suppressAutoHyphens w:val="0"/>
      <w:jc w:val="center"/>
      <w:outlineLvl w:val="1"/>
    </w:pPr>
    <w:rPr>
      <w:sz w:val="24"/>
      <w:lang w:eastAsia="ru-RU"/>
    </w:rPr>
  </w:style>
  <w:style w:type="paragraph" w:styleId="3">
    <w:name w:val="heading 3"/>
    <w:aliases w:val="H3,&quot;Сапфир&quot;"/>
    <w:basedOn w:val="a1"/>
    <w:next w:val="a1"/>
    <w:link w:val="30"/>
    <w:uiPriority w:val="9"/>
    <w:unhideWhenUsed/>
    <w:qFormat/>
    <w:rsid w:val="006216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1"/>
    <w:next w:val="a1"/>
    <w:link w:val="40"/>
    <w:uiPriority w:val="9"/>
    <w:unhideWhenUsed/>
    <w:qFormat/>
    <w:rsid w:val="0062167F"/>
    <w:pPr>
      <w:keepNext/>
      <w:suppressAutoHyphens w:val="0"/>
      <w:spacing w:before="240" w:after="60"/>
      <w:outlineLvl w:val="3"/>
    </w:pPr>
    <w:rPr>
      <w:rFonts w:ascii="Calibri" w:hAnsi="Calibri"/>
      <w:b/>
      <w:bCs/>
      <w:szCs w:val="28"/>
    </w:rPr>
  </w:style>
  <w:style w:type="paragraph" w:styleId="5">
    <w:name w:val="heading 5"/>
    <w:basedOn w:val="a1"/>
    <w:link w:val="50"/>
    <w:qFormat/>
    <w:rsid w:val="009845FB"/>
    <w:pPr>
      <w:keepNext/>
      <w:suppressAutoHyphens w:val="0"/>
      <w:ind w:firstLine="708"/>
      <w:jc w:val="both"/>
      <w:outlineLvl w:val="4"/>
    </w:pPr>
    <w:rPr>
      <w:rFonts w:eastAsia="Arial Unicode MS"/>
      <w:iCs/>
      <w:color w:val="000000"/>
      <w:szCs w:val="24"/>
      <w:lang w:eastAsia="ru-RU"/>
    </w:rPr>
  </w:style>
  <w:style w:type="paragraph" w:styleId="6">
    <w:name w:val="heading 6"/>
    <w:aliases w:val="H6"/>
    <w:basedOn w:val="a1"/>
    <w:next w:val="a1"/>
    <w:link w:val="60"/>
    <w:uiPriority w:val="99"/>
    <w:qFormat/>
    <w:rsid w:val="00320401"/>
    <w:pPr>
      <w:keepNext/>
      <w:keepLines/>
      <w:suppressAutoHyphens w:val="0"/>
      <w:autoSpaceDE w:val="0"/>
      <w:autoSpaceDN w:val="0"/>
      <w:spacing w:before="200"/>
      <w:outlineLvl w:val="5"/>
    </w:pPr>
    <w:rPr>
      <w:rFonts w:ascii="Cambria" w:hAnsi="Cambria"/>
      <w:i/>
      <w:iCs/>
      <w:color w:val="243F60"/>
      <w:szCs w:val="28"/>
      <w:lang w:eastAsia="ru-RU"/>
    </w:rPr>
  </w:style>
  <w:style w:type="paragraph" w:styleId="7">
    <w:name w:val="heading 7"/>
    <w:basedOn w:val="a1"/>
    <w:next w:val="a1"/>
    <w:link w:val="70"/>
    <w:qFormat/>
    <w:rsid w:val="005E78D9"/>
    <w:pPr>
      <w:tabs>
        <w:tab w:val="num" w:pos="0"/>
      </w:tabs>
      <w:suppressAutoHyphens w:val="0"/>
      <w:spacing w:before="240" w:after="60"/>
      <w:ind w:left="5040" w:hanging="720"/>
      <w:jc w:val="both"/>
      <w:outlineLvl w:val="6"/>
    </w:pPr>
    <w:rPr>
      <w:rFonts w:ascii="PetersburgCTT" w:eastAsia="Calibri" w:hAnsi="PetersburgCTT"/>
      <w:sz w:val="22"/>
      <w:szCs w:val="24"/>
      <w:lang w:eastAsia="en-US"/>
    </w:rPr>
  </w:style>
  <w:style w:type="paragraph" w:styleId="8">
    <w:name w:val="heading 8"/>
    <w:basedOn w:val="a1"/>
    <w:link w:val="80"/>
    <w:unhideWhenUsed/>
    <w:qFormat/>
    <w:rsid w:val="009845FB"/>
    <w:pPr>
      <w:keepNext/>
      <w:keepLines/>
      <w:suppressAutoHyphens w:val="0"/>
      <w:spacing w:before="40" w:line="200" w:lineRule="atLeast"/>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qFormat/>
    <w:rsid w:val="009845FB"/>
    <w:pPr>
      <w:keepNext/>
      <w:spacing w:after="200" w:line="276" w:lineRule="auto"/>
      <w:jc w:val="center"/>
      <w:outlineLvl w:val="8"/>
    </w:pPr>
    <w:rPr>
      <w:rFonts w:ascii="Calibri" w:eastAsia="Calibri" w:hAnsi="Calibri" w:cs="Calibri"/>
      <w:b/>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qFormat/>
    <w:rsid w:val="005A4D14"/>
    <w:rPr>
      <w:rFonts w:ascii="Times New Roman" w:eastAsia="Times New Roman" w:hAnsi="Times New Roman" w:cs="Times New Roman"/>
      <w:b/>
      <w:color w:val="000000"/>
      <w:sz w:val="28"/>
      <w:szCs w:val="28"/>
      <w:lang w:eastAsia="ru-RU"/>
    </w:rPr>
  </w:style>
  <w:style w:type="paragraph" w:styleId="a5">
    <w:name w:val="header"/>
    <w:basedOn w:val="a1"/>
    <w:link w:val="a6"/>
    <w:uiPriority w:val="99"/>
    <w:rsid w:val="00B96FBF"/>
    <w:pPr>
      <w:tabs>
        <w:tab w:val="center" w:pos="4153"/>
        <w:tab w:val="right" w:pos="8306"/>
      </w:tabs>
    </w:pPr>
  </w:style>
  <w:style w:type="character" w:customStyle="1" w:styleId="a6">
    <w:name w:val="Верхний колонтитул Знак"/>
    <w:basedOn w:val="a2"/>
    <w:link w:val="a5"/>
    <w:uiPriority w:val="99"/>
    <w:qFormat/>
    <w:rsid w:val="00B96FBF"/>
    <w:rPr>
      <w:rFonts w:ascii="Times New Roman" w:eastAsia="Times New Roman" w:hAnsi="Times New Roman" w:cs="Times New Roman"/>
      <w:sz w:val="28"/>
      <w:szCs w:val="20"/>
      <w:lang w:eastAsia="zh-CN"/>
    </w:rPr>
  </w:style>
  <w:style w:type="paragraph" w:styleId="a7">
    <w:name w:val="footer"/>
    <w:basedOn w:val="a1"/>
    <w:link w:val="a8"/>
    <w:uiPriority w:val="99"/>
    <w:rsid w:val="00B96FBF"/>
    <w:pPr>
      <w:tabs>
        <w:tab w:val="center" w:pos="4677"/>
        <w:tab w:val="right" w:pos="9355"/>
      </w:tabs>
    </w:pPr>
  </w:style>
  <w:style w:type="character" w:customStyle="1" w:styleId="a8">
    <w:name w:val="Нижний колонтитул Знак"/>
    <w:basedOn w:val="a2"/>
    <w:link w:val="a7"/>
    <w:uiPriority w:val="99"/>
    <w:qFormat/>
    <w:rsid w:val="00B96FBF"/>
    <w:rPr>
      <w:rFonts w:ascii="Times New Roman" w:eastAsia="Times New Roman" w:hAnsi="Times New Roman" w:cs="Times New Roman"/>
      <w:sz w:val="28"/>
      <w:szCs w:val="20"/>
      <w:lang w:eastAsia="zh-CN"/>
    </w:rPr>
  </w:style>
  <w:style w:type="character" w:styleId="a9">
    <w:name w:val="page number"/>
    <w:basedOn w:val="a2"/>
    <w:qFormat/>
    <w:rsid w:val="00B96FBF"/>
  </w:style>
  <w:style w:type="paragraph" w:styleId="aa">
    <w:name w:val="Title"/>
    <w:aliases w:val="Знак12"/>
    <w:basedOn w:val="a1"/>
    <w:link w:val="ab"/>
    <w:qFormat/>
    <w:rsid w:val="002E5916"/>
    <w:pPr>
      <w:suppressAutoHyphens w:val="0"/>
      <w:jc w:val="center"/>
    </w:pPr>
    <w:rPr>
      <w:szCs w:val="24"/>
      <w:lang w:eastAsia="ru-RU"/>
    </w:rPr>
  </w:style>
  <w:style w:type="character" w:customStyle="1" w:styleId="ab">
    <w:name w:val="Название Знак"/>
    <w:aliases w:val="Знак12 Знак"/>
    <w:basedOn w:val="a2"/>
    <w:link w:val="aa"/>
    <w:qFormat/>
    <w:rsid w:val="002E5916"/>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575F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uiPriority w:val="99"/>
    <w:rsid w:val="00256368"/>
    <w:rPr>
      <w:rFonts w:cs="Times New Roman"/>
      <w:color w:val="0000FF"/>
      <w:u w:val="single"/>
    </w:rPr>
  </w:style>
  <w:style w:type="table" w:styleId="ad">
    <w:name w:val="Table Grid"/>
    <w:basedOn w:val="a3"/>
    <w:uiPriority w:val="59"/>
    <w:rsid w:val="0025636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1"/>
    <w:link w:val="af"/>
    <w:uiPriority w:val="34"/>
    <w:qFormat/>
    <w:rsid w:val="005A4D14"/>
    <w:pPr>
      <w:suppressAutoHyphens w:val="0"/>
      <w:spacing w:after="13" w:line="266" w:lineRule="auto"/>
      <w:ind w:left="720" w:firstLine="710"/>
      <w:contextualSpacing/>
      <w:jc w:val="both"/>
    </w:pPr>
    <w:rPr>
      <w:color w:val="000000"/>
      <w:szCs w:val="22"/>
      <w:lang w:eastAsia="ru-RU"/>
    </w:rPr>
  </w:style>
  <w:style w:type="character" w:customStyle="1" w:styleId="-">
    <w:name w:val="Интернет-ссылка"/>
    <w:uiPriority w:val="99"/>
    <w:rsid w:val="004C0C41"/>
    <w:rPr>
      <w:color w:val="000080"/>
      <w:u w:val="single"/>
    </w:rPr>
  </w:style>
  <w:style w:type="paragraph" w:customStyle="1" w:styleId="ConsPlusNonformat">
    <w:name w:val="ConsPlusNonformat"/>
    <w:qFormat/>
    <w:rsid w:val="00025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aliases w:val="Обычный (Web)1,Обычный (Web),Обычный (Интернет)"/>
    <w:basedOn w:val="a1"/>
    <w:uiPriority w:val="99"/>
    <w:unhideWhenUsed/>
    <w:qFormat/>
    <w:rsid w:val="00934B99"/>
    <w:pPr>
      <w:suppressAutoHyphens w:val="0"/>
      <w:spacing w:before="100" w:beforeAutospacing="1" w:after="100" w:afterAutospacing="1"/>
    </w:pPr>
    <w:rPr>
      <w:sz w:val="24"/>
      <w:szCs w:val="24"/>
      <w:lang w:eastAsia="ru-RU"/>
    </w:rPr>
  </w:style>
  <w:style w:type="paragraph" w:customStyle="1" w:styleId="31">
    <w:name w:val="Основной текст 31"/>
    <w:basedOn w:val="a1"/>
    <w:qFormat/>
    <w:rsid w:val="00B250CC"/>
    <w:pPr>
      <w:jc w:val="center"/>
    </w:pPr>
    <w:rPr>
      <w:sz w:val="30"/>
      <w:szCs w:val="30"/>
    </w:rPr>
  </w:style>
  <w:style w:type="paragraph" w:customStyle="1" w:styleId="ConsPlusCell">
    <w:name w:val="ConsPlusCell"/>
    <w:qFormat/>
    <w:rsid w:val="008B6AD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1">
    <w:name w:val="Нормальный (таблица)"/>
    <w:basedOn w:val="a1"/>
    <w:next w:val="a1"/>
    <w:uiPriority w:val="99"/>
    <w:qFormat/>
    <w:rsid w:val="0030385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2">
    <w:name w:val="Основной текст_"/>
    <w:basedOn w:val="a2"/>
    <w:link w:val="11"/>
    <w:qFormat/>
    <w:rsid w:val="001375E2"/>
    <w:rPr>
      <w:rFonts w:ascii="Times New Roman" w:eastAsia="Times New Roman" w:hAnsi="Times New Roman" w:cs="Times New Roman"/>
      <w:sz w:val="27"/>
      <w:szCs w:val="27"/>
      <w:shd w:val="clear" w:color="auto" w:fill="FFFFFF"/>
    </w:rPr>
  </w:style>
  <w:style w:type="paragraph" w:customStyle="1" w:styleId="11">
    <w:name w:val="Основной текст1"/>
    <w:basedOn w:val="a1"/>
    <w:link w:val="af2"/>
    <w:qFormat/>
    <w:rsid w:val="001375E2"/>
    <w:pPr>
      <w:widowControl w:val="0"/>
      <w:shd w:val="clear" w:color="auto" w:fill="FFFFFF"/>
      <w:suppressAutoHyphens w:val="0"/>
      <w:spacing w:line="638" w:lineRule="exact"/>
      <w:jc w:val="center"/>
    </w:pPr>
    <w:rPr>
      <w:sz w:val="27"/>
      <w:szCs w:val="27"/>
      <w:lang w:eastAsia="en-US"/>
    </w:rPr>
  </w:style>
  <w:style w:type="paragraph" w:styleId="af3">
    <w:name w:val="Body Text Indent"/>
    <w:aliases w:val="Основной текст 1,Нумерованный список !!,Надин стиль,Body Text Indent,Iniiaiie oaeno 1,Мой Заголовок 1,Основной текст с отступом1"/>
    <w:basedOn w:val="a1"/>
    <w:link w:val="af4"/>
    <w:rsid w:val="00CD2B88"/>
    <w:pPr>
      <w:suppressAutoHyphens w:val="0"/>
      <w:spacing w:after="120"/>
      <w:ind w:left="283"/>
    </w:pPr>
    <w:rPr>
      <w:sz w:val="20"/>
      <w:lang w:eastAsia="ru-RU"/>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Iniiaiie oaeno 1 Знак,Мой Заголовок 1 Знак,Основной текст с отступом1 Знак"/>
    <w:basedOn w:val="a2"/>
    <w:link w:val="af3"/>
    <w:qFormat/>
    <w:rsid w:val="00CD2B88"/>
    <w:rPr>
      <w:rFonts w:ascii="Times New Roman" w:eastAsia="Times New Roman" w:hAnsi="Times New Roman" w:cs="Times New Roman"/>
      <w:sz w:val="20"/>
      <w:szCs w:val="20"/>
      <w:lang w:eastAsia="ru-RU"/>
    </w:rPr>
  </w:style>
  <w:style w:type="character" w:styleId="af5">
    <w:name w:val="FollowedHyperlink"/>
    <w:uiPriority w:val="99"/>
    <w:unhideWhenUsed/>
    <w:rsid w:val="00CD2B88"/>
    <w:rPr>
      <w:color w:val="954F72"/>
      <w:u w:val="single"/>
    </w:rPr>
  </w:style>
  <w:style w:type="character" w:styleId="af6">
    <w:name w:val="Strong"/>
    <w:uiPriority w:val="22"/>
    <w:qFormat/>
    <w:rsid w:val="00CD2B88"/>
    <w:rPr>
      <w:rFonts w:ascii="Times New Roman" w:hAnsi="Times New Roman" w:cs="Times New Roman" w:hint="default"/>
      <w:b/>
      <w:bCs w:val="0"/>
    </w:rPr>
  </w:style>
  <w:style w:type="paragraph" w:styleId="af7">
    <w:name w:val="Balloon Text"/>
    <w:basedOn w:val="a1"/>
    <w:link w:val="af8"/>
    <w:uiPriority w:val="99"/>
    <w:unhideWhenUsed/>
    <w:qFormat/>
    <w:rsid w:val="00CD2B88"/>
    <w:pPr>
      <w:suppressAutoHyphens w:val="0"/>
    </w:pPr>
    <w:rPr>
      <w:rFonts w:ascii="Segoe UI" w:eastAsia="Calibri" w:hAnsi="Segoe UI" w:cs="Segoe UI"/>
      <w:sz w:val="18"/>
      <w:szCs w:val="18"/>
      <w:lang w:eastAsia="en-US"/>
    </w:rPr>
  </w:style>
  <w:style w:type="character" w:customStyle="1" w:styleId="af8">
    <w:name w:val="Текст выноски Знак"/>
    <w:basedOn w:val="a2"/>
    <w:link w:val="af7"/>
    <w:uiPriority w:val="99"/>
    <w:qFormat/>
    <w:rsid w:val="00CD2B88"/>
    <w:rPr>
      <w:rFonts w:ascii="Segoe UI" w:eastAsia="Calibri" w:hAnsi="Segoe UI" w:cs="Segoe UI"/>
      <w:sz w:val="18"/>
      <w:szCs w:val="18"/>
    </w:rPr>
  </w:style>
  <w:style w:type="paragraph" w:customStyle="1" w:styleId="ConsPlusTitle">
    <w:name w:val="ConsPlusTitle"/>
    <w:qFormat/>
    <w:rsid w:val="00CD2B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2z3">
    <w:name w:val="WW8Num2z3"/>
    <w:qFormat/>
    <w:rsid w:val="00CD2B88"/>
    <w:rPr>
      <w:rFonts w:ascii="Symbol" w:hAnsi="Symbol" w:cs="Symbol" w:hint="default"/>
    </w:rPr>
  </w:style>
  <w:style w:type="paragraph" w:styleId="af9">
    <w:name w:val="Body Text"/>
    <w:aliases w:val="Основной текст Знак Знак,bt"/>
    <w:basedOn w:val="a1"/>
    <w:link w:val="afa"/>
    <w:uiPriority w:val="99"/>
    <w:unhideWhenUsed/>
    <w:rsid w:val="002915EA"/>
    <w:pPr>
      <w:spacing w:after="120"/>
    </w:pPr>
  </w:style>
  <w:style w:type="character" w:customStyle="1" w:styleId="afa">
    <w:name w:val="Основной текст Знак"/>
    <w:aliases w:val="Основной текст Знак Знак Знак,bt Знак"/>
    <w:basedOn w:val="a2"/>
    <w:link w:val="af9"/>
    <w:uiPriority w:val="99"/>
    <w:qFormat/>
    <w:rsid w:val="002915EA"/>
    <w:rPr>
      <w:rFonts w:ascii="Times New Roman" w:eastAsia="Times New Roman" w:hAnsi="Times New Roman" w:cs="Times New Roman"/>
      <w:sz w:val="28"/>
      <w:szCs w:val="20"/>
      <w:lang w:eastAsia="zh-CN"/>
    </w:rPr>
  </w:style>
  <w:style w:type="numbering" w:customStyle="1" w:styleId="12">
    <w:name w:val="Нет списка1"/>
    <w:next w:val="a4"/>
    <w:uiPriority w:val="99"/>
    <w:semiHidden/>
    <w:unhideWhenUsed/>
    <w:rsid w:val="0024711B"/>
  </w:style>
  <w:style w:type="character" w:customStyle="1" w:styleId="FontStyle28">
    <w:name w:val="Font Style28"/>
    <w:basedOn w:val="a2"/>
    <w:qFormat/>
    <w:rsid w:val="0024711B"/>
    <w:rPr>
      <w:rFonts w:ascii="Times New Roman" w:hAnsi="Times New Roman" w:cs="Times New Roman"/>
      <w:sz w:val="18"/>
      <w:szCs w:val="18"/>
    </w:rPr>
  </w:style>
  <w:style w:type="paragraph" w:customStyle="1" w:styleId="afb">
    <w:name w:val="Заголовок"/>
    <w:basedOn w:val="a1"/>
    <w:next w:val="af9"/>
    <w:qFormat/>
    <w:rsid w:val="0024711B"/>
    <w:pPr>
      <w:keepNext/>
      <w:suppressAutoHyphens w:val="0"/>
      <w:spacing w:before="240" w:after="120" w:line="254" w:lineRule="auto"/>
    </w:pPr>
    <w:rPr>
      <w:rFonts w:ascii="Liberation Sans" w:eastAsia="Microsoft YaHei" w:hAnsi="Liberation Sans" w:cs="Mangal"/>
      <w:szCs w:val="28"/>
      <w:lang w:eastAsia="en-US"/>
    </w:rPr>
  </w:style>
  <w:style w:type="paragraph" w:styleId="afc">
    <w:name w:val="List"/>
    <w:basedOn w:val="af9"/>
    <w:rsid w:val="0024711B"/>
    <w:pPr>
      <w:suppressAutoHyphens w:val="0"/>
      <w:spacing w:after="140" w:line="288" w:lineRule="auto"/>
    </w:pPr>
    <w:rPr>
      <w:rFonts w:asciiTheme="minorHAnsi" w:eastAsiaTheme="minorHAnsi" w:hAnsiTheme="minorHAnsi" w:cs="Mangal"/>
      <w:sz w:val="22"/>
      <w:szCs w:val="22"/>
      <w:lang w:eastAsia="en-US"/>
    </w:rPr>
  </w:style>
  <w:style w:type="paragraph" w:customStyle="1" w:styleId="13">
    <w:name w:val="Название объекта1"/>
    <w:basedOn w:val="a1"/>
    <w:qFormat/>
    <w:rsid w:val="0024711B"/>
    <w:pPr>
      <w:suppressLineNumbers/>
      <w:suppressAutoHyphens w:val="0"/>
      <w:spacing w:before="120" w:after="120" w:line="254" w:lineRule="auto"/>
    </w:pPr>
    <w:rPr>
      <w:rFonts w:asciiTheme="minorHAnsi" w:eastAsiaTheme="minorHAnsi" w:hAnsiTheme="minorHAnsi" w:cs="Mangal"/>
      <w:i/>
      <w:iCs/>
      <w:sz w:val="24"/>
      <w:szCs w:val="24"/>
      <w:lang w:eastAsia="en-US"/>
    </w:rPr>
  </w:style>
  <w:style w:type="paragraph" w:styleId="14">
    <w:name w:val="index 1"/>
    <w:basedOn w:val="a1"/>
    <w:next w:val="a1"/>
    <w:autoRedefine/>
    <w:uiPriority w:val="99"/>
    <w:unhideWhenUsed/>
    <w:rsid w:val="0024711B"/>
    <w:pPr>
      <w:suppressAutoHyphens w:val="0"/>
      <w:ind w:left="220" w:hanging="220"/>
    </w:pPr>
    <w:rPr>
      <w:rFonts w:asciiTheme="minorHAnsi" w:eastAsiaTheme="minorHAnsi" w:hAnsiTheme="minorHAnsi" w:cstheme="minorBidi"/>
      <w:sz w:val="22"/>
      <w:szCs w:val="22"/>
      <w:lang w:eastAsia="en-US"/>
    </w:rPr>
  </w:style>
  <w:style w:type="paragraph" w:styleId="afd">
    <w:name w:val="index heading"/>
    <w:basedOn w:val="a1"/>
    <w:qFormat/>
    <w:rsid w:val="0024711B"/>
    <w:pPr>
      <w:suppressLineNumbers/>
      <w:suppressAutoHyphens w:val="0"/>
      <w:spacing w:after="160" w:line="254" w:lineRule="auto"/>
    </w:pPr>
    <w:rPr>
      <w:rFonts w:asciiTheme="minorHAnsi" w:eastAsiaTheme="minorHAnsi" w:hAnsiTheme="minorHAnsi" w:cs="Mangal"/>
      <w:sz w:val="22"/>
      <w:szCs w:val="22"/>
      <w:lang w:eastAsia="en-US"/>
    </w:rPr>
  </w:style>
  <w:style w:type="paragraph" w:styleId="afe">
    <w:name w:val="No Spacing"/>
    <w:aliases w:val="с интервалом,No Spacing,No Spacing1"/>
    <w:link w:val="aff"/>
    <w:uiPriority w:val="1"/>
    <w:qFormat/>
    <w:rsid w:val="0024711B"/>
    <w:pPr>
      <w:widowControl w:val="0"/>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24711B"/>
    <w:pPr>
      <w:spacing w:after="0" w:line="240" w:lineRule="auto"/>
    </w:pPr>
    <w:rPr>
      <w:rFonts w:eastAsiaTheme="minorEastAsia"/>
    </w:rPr>
    <w:tblPr>
      <w:tblCellMar>
        <w:top w:w="0" w:type="dxa"/>
        <w:left w:w="0" w:type="dxa"/>
        <w:bottom w:w="0" w:type="dxa"/>
        <w:right w:w="0" w:type="dxa"/>
      </w:tblCellMar>
    </w:tblPr>
  </w:style>
  <w:style w:type="character" w:customStyle="1" w:styleId="20">
    <w:name w:val="Заголовок 2 Знак"/>
    <w:basedOn w:val="a2"/>
    <w:link w:val="2"/>
    <w:uiPriority w:val="9"/>
    <w:rsid w:val="00DF24FE"/>
    <w:rPr>
      <w:rFonts w:ascii="Times New Roman" w:eastAsia="Times New Roman" w:hAnsi="Times New Roman" w:cs="Times New Roman"/>
      <w:sz w:val="24"/>
      <w:szCs w:val="20"/>
      <w:lang w:eastAsia="ru-RU"/>
    </w:rPr>
  </w:style>
  <w:style w:type="paragraph" w:customStyle="1" w:styleId="aff0">
    <w:name w:val="Знак"/>
    <w:basedOn w:val="a1"/>
    <w:qFormat/>
    <w:rsid w:val="00DF24FE"/>
    <w:pPr>
      <w:suppressAutoHyphens w:val="0"/>
      <w:spacing w:after="160" w:line="240" w:lineRule="exact"/>
    </w:pPr>
    <w:rPr>
      <w:rFonts w:ascii="Verdana" w:hAnsi="Verdana"/>
      <w:sz w:val="20"/>
      <w:lang w:val="en-US" w:eastAsia="en-US"/>
    </w:rPr>
  </w:style>
  <w:style w:type="paragraph" w:styleId="21">
    <w:name w:val="Body Text 2"/>
    <w:basedOn w:val="a1"/>
    <w:link w:val="22"/>
    <w:qFormat/>
    <w:rsid w:val="00DF24FE"/>
    <w:pPr>
      <w:suppressAutoHyphens w:val="0"/>
      <w:ind w:right="-199"/>
      <w:jc w:val="both"/>
    </w:pPr>
    <w:rPr>
      <w:sz w:val="24"/>
      <w:lang w:eastAsia="ru-RU"/>
    </w:rPr>
  </w:style>
  <w:style w:type="character" w:customStyle="1" w:styleId="22">
    <w:name w:val="Основной текст 2 Знак"/>
    <w:basedOn w:val="a2"/>
    <w:link w:val="21"/>
    <w:qFormat/>
    <w:rsid w:val="00DF24FE"/>
    <w:rPr>
      <w:rFonts w:ascii="Times New Roman" w:eastAsia="Times New Roman" w:hAnsi="Times New Roman" w:cs="Times New Roman"/>
      <w:sz w:val="24"/>
      <w:szCs w:val="20"/>
      <w:lang w:eastAsia="ru-RU"/>
    </w:rPr>
  </w:style>
  <w:style w:type="paragraph" w:customStyle="1" w:styleId="15">
    <w:name w:val="заголовок 1"/>
    <w:basedOn w:val="a1"/>
    <w:next w:val="a1"/>
    <w:rsid w:val="00DF24FE"/>
    <w:pPr>
      <w:keepNext/>
      <w:suppressAutoHyphens w:val="0"/>
      <w:autoSpaceDE w:val="0"/>
      <w:autoSpaceDN w:val="0"/>
      <w:jc w:val="center"/>
      <w:outlineLvl w:val="0"/>
    </w:pPr>
    <w:rPr>
      <w:b/>
      <w:bCs/>
      <w:szCs w:val="28"/>
      <w:lang w:eastAsia="ru-RU"/>
    </w:rPr>
  </w:style>
  <w:style w:type="paragraph" w:customStyle="1" w:styleId="61">
    <w:name w:val="заголовок 6"/>
    <w:basedOn w:val="a1"/>
    <w:next w:val="a1"/>
    <w:rsid w:val="00DF24FE"/>
    <w:pPr>
      <w:keepNext/>
      <w:suppressAutoHyphens w:val="0"/>
      <w:jc w:val="center"/>
      <w:outlineLvl w:val="5"/>
    </w:pPr>
    <w:rPr>
      <w:szCs w:val="28"/>
      <w:lang w:eastAsia="ru-RU"/>
    </w:rPr>
  </w:style>
  <w:style w:type="character" w:customStyle="1" w:styleId="aff1">
    <w:name w:val="Основной текст + Полужирный"/>
    <w:rsid w:val="00DF24FE"/>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
    <w:name w:val="---"/>
    <w:basedOn w:val="a1"/>
    <w:qFormat/>
    <w:rsid w:val="00DF24FE"/>
    <w:pPr>
      <w:numPr>
        <w:numId w:val="1"/>
      </w:numPr>
      <w:suppressAutoHyphens w:val="0"/>
    </w:pPr>
    <w:rPr>
      <w:sz w:val="24"/>
      <w:lang w:eastAsia="ru-RU"/>
    </w:rPr>
  </w:style>
  <w:style w:type="character" w:styleId="aff2">
    <w:name w:val="annotation reference"/>
    <w:uiPriority w:val="99"/>
    <w:unhideWhenUsed/>
    <w:rsid w:val="00DF24FE"/>
    <w:rPr>
      <w:sz w:val="16"/>
      <w:szCs w:val="16"/>
    </w:rPr>
  </w:style>
  <w:style w:type="character" w:customStyle="1" w:styleId="32">
    <w:name w:val="Основной текст (3)_"/>
    <w:link w:val="33"/>
    <w:locked/>
    <w:rsid w:val="00806638"/>
    <w:rPr>
      <w:rFonts w:ascii="Times New Roman" w:hAnsi="Times New Roman" w:cs="Times New Roman"/>
      <w:b/>
      <w:bCs/>
      <w:sz w:val="26"/>
      <w:szCs w:val="26"/>
      <w:shd w:val="clear" w:color="auto" w:fill="FFFFFF"/>
    </w:rPr>
  </w:style>
  <w:style w:type="paragraph" w:customStyle="1" w:styleId="33">
    <w:name w:val="Основной текст (3)"/>
    <w:basedOn w:val="a1"/>
    <w:link w:val="32"/>
    <w:rsid w:val="00806638"/>
    <w:pPr>
      <w:widowControl w:val="0"/>
      <w:shd w:val="clear" w:color="auto" w:fill="FFFFFF"/>
      <w:suppressAutoHyphens w:val="0"/>
      <w:spacing w:after="660" w:line="322" w:lineRule="exact"/>
      <w:ind w:firstLine="400"/>
      <w:jc w:val="both"/>
    </w:pPr>
    <w:rPr>
      <w:rFonts w:eastAsiaTheme="minorHAnsi"/>
      <w:b/>
      <w:bCs/>
      <w:sz w:val="26"/>
      <w:szCs w:val="26"/>
      <w:lang w:eastAsia="en-US"/>
    </w:rPr>
  </w:style>
  <w:style w:type="character" w:customStyle="1" w:styleId="30">
    <w:name w:val="Заголовок 3 Знак"/>
    <w:aliases w:val="H3 Знак,&quot;Сапфир&quot; Знак"/>
    <w:basedOn w:val="a2"/>
    <w:link w:val="3"/>
    <w:uiPriority w:val="9"/>
    <w:qFormat/>
    <w:rsid w:val="0062167F"/>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2"/>
    <w:link w:val="4"/>
    <w:uiPriority w:val="9"/>
    <w:qFormat/>
    <w:rsid w:val="0062167F"/>
    <w:rPr>
      <w:rFonts w:ascii="Calibri" w:eastAsia="Times New Roman" w:hAnsi="Calibri" w:cs="Times New Roman"/>
      <w:b/>
      <w:bCs/>
      <w:sz w:val="28"/>
      <w:szCs w:val="28"/>
    </w:rPr>
  </w:style>
  <w:style w:type="paragraph" w:customStyle="1" w:styleId="ConsNormal">
    <w:name w:val="ConsNormal"/>
    <w:qFormat/>
    <w:rsid w:val="006216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2167F"/>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Pa3">
    <w:name w:val="Pa3"/>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8">
    <w:name w:val="Pa18"/>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0">
    <w:name w:val="Pa10"/>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4">
    <w:name w:val="Pa14"/>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6">
    <w:name w:val="Pa16"/>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customStyle="1" w:styleId="Pa20">
    <w:name w:val="Pa20"/>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styleId="aff3">
    <w:name w:val="footnote text"/>
    <w:aliases w:val="Текст сноски-FN,Footnote Text Char Знак Знак,Footnote Text Char Знак,single space,footnote text,Текст сноски Знак Знак Знак,Footnote Text Char Знак Знак Знак Знак"/>
    <w:basedOn w:val="a1"/>
    <w:link w:val="aff4"/>
    <w:uiPriority w:val="99"/>
    <w:unhideWhenUsed/>
    <w:rsid w:val="0062167F"/>
    <w:pPr>
      <w:suppressAutoHyphens w:val="0"/>
    </w:pPr>
    <w:rPr>
      <w:sz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
    <w:basedOn w:val="a2"/>
    <w:link w:val="aff3"/>
    <w:uiPriority w:val="99"/>
    <w:rsid w:val="0062167F"/>
    <w:rPr>
      <w:rFonts w:ascii="Times New Roman" w:eastAsia="Times New Roman" w:hAnsi="Times New Roman" w:cs="Times New Roman"/>
      <w:sz w:val="20"/>
      <w:szCs w:val="20"/>
      <w:lang w:eastAsia="ru-RU"/>
    </w:rPr>
  </w:style>
  <w:style w:type="character" w:styleId="aff5">
    <w:name w:val="footnote reference"/>
    <w:basedOn w:val="a2"/>
    <w:uiPriority w:val="99"/>
    <w:unhideWhenUsed/>
    <w:rsid w:val="0062167F"/>
    <w:rPr>
      <w:vertAlign w:val="superscript"/>
    </w:rPr>
  </w:style>
  <w:style w:type="paragraph" w:styleId="aff6">
    <w:name w:val="annotation text"/>
    <w:basedOn w:val="a1"/>
    <w:link w:val="aff7"/>
    <w:uiPriority w:val="99"/>
    <w:unhideWhenUsed/>
    <w:rsid w:val="0062167F"/>
    <w:pPr>
      <w:suppressAutoHyphens w:val="0"/>
    </w:pPr>
    <w:rPr>
      <w:sz w:val="20"/>
      <w:lang w:eastAsia="ru-RU"/>
    </w:rPr>
  </w:style>
  <w:style w:type="character" w:customStyle="1" w:styleId="aff7">
    <w:name w:val="Текст примечания Знак"/>
    <w:basedOn w:val="a2"/>
    <w:link w:val="aff6"/>
    <w:uiPriority w:val="99"/>
    <w:rsid w:val="0062167F"/>
    <w:rPr>
      <w:rFonts w:ascii="Times New Roman" w:eastAsia="Times New Roman" w:hAnsi="Times New Roman" w:cs="Times New Roman"/>
      <w:sz w:val="20"/>
      <w:szCs w:val="20"/>
      <w:lang w:eastAsia="ru-RU"/>
    </w:rPr>
  </w:style>
  <w:style w:type="paragraph" w:styleId="aff8">
    <w:name w:val="annotation subject"/>
    <w:basedOn w:val="aff6"/>
    <w:next w:val="aff6"/>
    <w:link w:val="aff9"/>
    <w:uiPriority w:val="99"/>
    <w:unhideWhenUsed/>
    <w:rsid w:val="0062167F"/>
    <w:rPr>
      <w:b/>
      <w:bCs/>
    </w:rPr>
  </w:style>
  <w:style w:type="character" w:customStyle="1" w:styleId="aff9">
    <w:name w:val="Тема примечания Знак"/>
    <w:basedOn w:val="aff7"/>
    <w:link w:val="aff8"/>
    <w:uiPriority w:val="99"/>
    <w:rsid w:val="0062167F"/>
    <w:rPr>
      <w:rFonts w:ascii="Times New Roman" w:eastAsia="Times New Roman" w:hAnsi="Times New Roman" w:cs="Times New Roman"/>
      <w:b/>
      <w:bCs/>
      <w:sz w:val="20"/>
      <w:szCs w:val="20"/>
      <w:lang w:eastAsia="ru-RU"/>
    </w:rPr>
  </w:style>
  <w:style w:type="paragraph" w:styleId="affa">
    <w:name w:val="Subtitle"/>
    <w:basedOn w:val="a1"/>
    <w:link w:val="affb"/>
    <w:uiPriority w:val="11"/>
    <w:qFormat/>
    <w:rsid w:val="00FE441A"/>
    <w:pPr>
      <w:suppressAutoHyphens w:val="0"/>
      <w:jc w:val="center"/>
    </w:pPr>
    <w:rPr>
      <w:b/>
      <w:bCs/>
      <w:sz w:val="32"/>
      <w:szCs w:val="24"/>
      <w:lang w:eastAsia="ru-RU"/>
    </w:rPr>
  </w:style>
  <w:style w:type="character" w:customStyle="1" w:styleId="affb">
    <w:name w:val="Подзаголовок Знак"/>
    <w:basedOn w:val="a2"/>
    <w:link w:val="affa"/>
    <w:uiPriority w:val="11"/>
    <w:rsid w:val="00FE441A"/>
    <w:rPr>
      <w:rFonts w:ascii="Times New Roman" w:eastAsia="Times New Roman" w:hAnsi="Times New Roman" w:cs="Times New Roman"/>
      <w:b/>
      <w:bCs/>
      <w:sz w:val="32"/>
      <w:szCs w:val="24"/>
      <w:lang w:eastAsia="ru-RU"/>
    </w:rPr>
  </w:style>
  <w:style w:type="character" w:customStyle="1" w:styleId="ConsPlusNormal0">
    <w:name w:val="ConsPlusNormal Знак"/>
    <w:link w:val="ConsPlusNormal"/>
    <w:locked/>
    <w:rsid w:val="003D2572"/>
    <w:rPr>
      <w:rFonts w:ascii="Arial" w:eastAsia="Times New Roman" w:hAnsi="Arial" w:cs="Arial"/>
      <w:sz w:val="20"/>
      <w:szCs w:val="20"/>
      <w:lang w:eastAsia="ru-RU"/>
    </w:rPr>
  </w:style>
  <w:style w:type="paragraph" w:customStyle="1" w:styleId="xl66">
    <w:name w:val="xl66"/>
    <w:basedOn w:val="a1"/>
    <w:rsid w:val="003D2572"/>
    <w:pPr>
      <w:pBdr>
        <w:top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67">
    <w:name w:val="xl6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68">
    <w:name w:val="xl68"/>
    <w:basedOn w:val="a1"/>
    <w:rsid w:val="003D2572"/>
    <w:pPr>
      <w:pBdr>
        <w:left w:val="single" w:sz="4" w:space="0" w:color="auto"/>
      </w:pBdr>
      <w:suppressAutoHyphens w:val="0"/>
      <w:spacing w:before="100" w:beforeAutospacing="1" w:after="100" w:afterAutospacing="1"/>
    </w:pPr>
    <w:rPr>
      <w:b/>
      <w:bCs/>
      <w:color w:val="FFFFFF"/>
      <w:sz w:val="16"/>
      <w:szCs w:val="16"/>
      <w:lang w:eastAsia="ru-RU"/>
    </w:rPr>
  </w:style>
  <w:style w:type="paragraph" w:customStyle="1" w:styleId="xl69">
    <w:name w:val="xl69"/>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0">
    <w:name w:val="xl70"/>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1">
    <w:name w:val="xl71"/>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2">
    <w:name w:val="xl72"/>
    <w:basedOn w:val="a1"/>
    <w:rsid w:val="003D2572"/>
    <w:pPr>
      <w:pBdr>
        <w:top w:val="single" w:sz="4" w:space="0" w:color="auto"/>
        <w:left w:val="single" w:sz="8" w:space="0" w:color="auto"/>
        <w:bottom w:val="single" w:sz="8" w:space="0" w:color="auto"/>
      </w:pBdr>
      <w:suppressAutoHyphens w:val="0"/>
      <w:spacing w:before="100" w:beforeAutospacing="1" w:after="100" w:afterAutospacing="1"/>
    </w:pPr>
    <w:rPr>
      <w:sz w:val="16"/>
      <w:szCs w:val="16"/>
      <w:lang w:eastAsia="ru-RU"/>
    </w:rPr>
  </w:style>
  <w:style w:type="paragraph" w:customStyle="1" w:styleId="xl73">
    <w:name w:val="xl73"/>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4">
    <w:name w:val="xl74"/>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5">
    <w:name w:val="xl75"/>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6">
    <w:name w:val="xl76"/>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sz w:val="16"/>
      <w:szCs w:val="16"/>
      <w:lang w:eastAsia="ru-RU"/>
    </w:rPr>
  </w:style>
  <w:style w:type="paragraph" w:customStyle="1" w:styleId="xl77">
    <w:name w:val="xl77"/>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8">
    <w:name w:val="xl78"/>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9">
    <w:name w:val="xl79"/>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0">
    <w:name w:val="xl80"/>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1">
    <w:name w:val="xl81"/>
    <w:basedOn w:val="a1"/>
    <w:rsid w:val="003D2572"/>
    <w:pPr>
      <w:pBdr>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2">
    <w:name w:val="xl82"/>
    <w:basedOn w:val="a1"/>
    <w:rsid w:val="003D2572"/>
    <w:pPr>
      <w:pBdr>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1"/>
    <w:rsid w:val="003D257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1"/>
    <w:rsid w:val="003D2572"/>
    <w:pPr>
      <w:pBdr>
        <w:left w:val="single" w:sz="4"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86">
    <w:name w:val="xl86"/>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7">
    <w:name w:val="xl87"/>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89">
    <w:name w:val="xl89"/>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90">
    <w:name w:val="xl90"/>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color w:val="FFFFFF"/>
      <w:sz w:val="16"/>
      <w:szCs w:val="16"/>
      <w:lang w:eastAsia="ru-RU"/>
    </w:rPr>
  </w:style>
  <w:style w:type="paragraph" w:customStyle="1" w:styleId="xl91">
    <w:name w:val="xl91"/>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ru-RU"/>
    </w:rPr>
  </w:style>
  <w:style w:type="paragraph" w:customStyle="1" w:styleId="xl92">
    <w:name w:val="xl92"/>
    <w:basedOn w:val="a1"/>
    <w:rsid w:val="003D2572"/>
    <w:pPr>
      <w:suppressAutoHyphens w:val="0"/>
      <w:spacing w:before="100" w:beforeAutospacing="1" w:after="100" w:afterAutospacing="1"/>
    </w:pPr>
    <w:rPr>
      <w:sz w:val="18"/>
      <w:szCs w:val="18"/>
      <w:lang w:eastAsia="ru-RU"/>
    </w:rPr>
  </w:style>
  <w:style w:type="paragraph" w:customStyle="1" w:styleId="xl93">
    <w:name w:val="xl93"/>
    <w:basedOn w:val="a1"/>
    <w:rsid w:val="003D2572"/>
    <w:pPr>
      <w:suppressAutoHyphens w:val="0"/>
      <w:spacing w:before="100" w:beforeAutospacing="1" w:after="100" w:afterAutospacing="1"/>
      <w:jc w:val="right"/>
      <w:textAlignment w:val="center"/>
    </w:pPr>
    <w:rPr>
      <w:sz w:val="18"/>
      <w:szCs w:val="18"/>
      <w:lang w:eastAsia="ru-RU"/>
    </w:rPr>
  </w:style>
  <w:style w:type="paragraph" w:customStyle="1" w:styleId="xl94">
    <w:name w:val="xl94"/>
    <w:basedOn w:val="a1"/>
    <w:rsid w:val="003D2572"/>
    <w:pPr>
      <w:suppressAutoHyphens w:val="0"/>
      <w:spacing w:before="100" w:beforeAutospacing="1" w:after="100" w:afterAutospacing="1"/>
    </w:pPr>
    <w:rPr>
      <w:sz w:val="18"/>
      <w:szCs w:val="18"/>
      <w:lang w:eastAsia="ru-RU"/>
    </w:rPr>
  </w:style>
  <w:style w:type="paragraph" w:customStyle="1" w:styleId="xl95">
    <w:name w:val="xl95"/>
    <w:basedOn w:val="a1"/>
    <w:rsid w:val="003D2572"/>
    <w:pPr>
      <w:suppressAutoHyphens w:val="0"/>
      <w:spacing w:before="100" w:beforeAutospacing="1" w:after="100" w:afterAutospacing="1"/>
    </w:pPr>
    <w:rPr>
      <w:sz w:val="24"/>
      <w:szCs w:val="24"/>
      <w:lang w:eastAsia="ru-RU"/>
    </w:rPr>
  </w:style>
  <w:style w:type="paragraph" w:customStyle="1" w:styleId="xl96">
    <w:name w:val="xl96"/>
    <w:basedOn w:val="a1"/>
    <w:rsid w:val="003D2572"/>
    <w:pPr>
      <w:suppressAutoHyphens w:val="0"/>
      <w:spacing w:before="100" w:beforeAutospacing="1" w:after="100" w:afterAutospacing="1"/>
      <w:jc w:val="right"/>
      <w:textAlignment w:val="center"/>
    </w:pPr>
    <w:rPr>
      <w:sz w:val="24"/>
      <w:szCs w:val="24"/>
      <w:lang w:eastAsia="ru-RU"/>
    </w:rPr>
  </w:style>
  <w:style w:type="paragraph" w:customStyle="1" w:styleId="xl97">
    <w:name w:val="xl97"/>
    <w:basedOn w:val="a1"/>
    <w:rsid w:val="003D2572"/>
    <w:pPr>
      <w:suppressAutoHyphens w:val="0"/>
      <w:spacing w:before="100" w:beforeAutospacing="1" w:after="100" w:afterAutospacing="1"/>
    </w:pPr>
    <w:rPr>
      <w:sz w:val="24"/>
      <w:szCs w:val="24"/>
      <w:lang w:eastAsia="ru-RU"/>
    </w:rPr>
  </w:style>
  <w:style w:type="paragraph" w:customStyle="1" w:styleId="xl98">
    <w:name w:val="xl98"/>
    <w:basedOn w:val="a1"/>
    <w:rsid w:val="003D2572"/>
    <w:pPr>
      <w:suppressAutoHyphens w:val="0"/>
      <w:spacing w:before="100" w:beforeAutospacing="1" w:after="100" w:afterAutospacing="1"/>
      <w:jc w:val="right"/>
    </w:pPr>
    <w:rPr>
      <w:sz w:val="18"/>
      <w:szCs w:val="18"/>
      <w:lang w:eastAsia="ru-RU"/>
    </w:rPr>
  </w:style>
  <w:style w:type="paragraph" w:customStyle="1" w:styleId="xl99">
    <w:name w:val="xl99"/>
    <w:basedOn w:val="a1"/>
    <w:rsid w:val="003D2572"/>
    <w:pPr>
      <w:suppressAutoHyphens w:val="0"/>
      <w:spacing w:before="100" w:beforeAutospacing="1" w:after="100" w:afterAutospacing="1"/>
      <w:jc w:val="center"/>
    </w:pPr>
    <w:rPr>
      <w:sz w:val="18"/>
      <w:szCs w:val="18"/>
      <w:lang w:eastAsia="ru-RU"/>
    </w:rPr>
  </w:style>
  <w:style w:type="paragraph" w:customStyle="1" w:styleId="xl100">
    <w:name w:val="xl100"/>
    <w:basedOn w:val="a1"/>
    <w:rsid w:val="003D2572"/>
    <w:pPr>
      <w:suppressAutoHyphens w:val="0"/>
      <w:spacing w:before="100" w:beforeAutospacing="1" w:after="100" w:afterAutospacing="1"/>
      <w:jc w:val="right"/>
    </w:pPr>
    <w:rPr>
      <w:sz w:val="18"/>
      <w:szCs w:val="18"/>
      <w:lang w:eastAsia="ru-RU"/>
    </w:rPr>
  </w:style>
  <w:style w:type="paragraph" w:customStyle="1" w:styleId="xl101">
    <w:name w:val="xl101"/>
    <w:basedOn w:val="a1"/>
    <w:rsid w:val="003D2572"/>
    <w:pPr>
      <w:suppressAutoHyphens w:val="0"/>
      <w:spacing w:before="100" w:beforeAutospacing="1" w:after="100" w:afterAutospacing="1"/>
      <w:jc w:val="right"/>
    </w:pPr>
    <w:rPr>
      <w:sz w:val="24"/>
      <w:szCs w:val="24"/>
      <w:lang w:eastAsia="ru-RU"/>
    </w:rPr>
  </w:style>
  <w:style w:type="paragraph" w:customStyle="1" w:styleId="xl102">
    <w:name w:val="xl102"/>
    <w:basedOn w:val="a1"/>
    <w:rsid w:val="003D2572"/>
    <w:pPr>
      <w:suppressAutoHyphens w:val="0"/>
      <w:spacing w:before="100" w:beforeAutospacing="1" w:after="100" w:afterAutospacing="1"/>
      <w:jc w:val="center"/>
    </w:pPr>
    <w:rPr>
      <w:b/>
      <w:bCs/>
      <w:sz w:val="24"/>
      <w:szCs w:val="24"/>
      <w:lang w:eastAsia="ru-RU"/>
    </w:rPr>
  </w:style>
  <w:style w:type="paragraph" w:customStyle="1" w:styleId="xl103">
    <w:name w:val="xl103"/>
    <w:basedOn w:val="a1"/>
    <w:rsid w:val="003D2572"/>
    <w:pPr>
      <w:suppressAutoHyphens w:val="0"/>
      <w:spacing w:before="100" w:beforeAutospacing="1" w:after="100" w:afterAutospacing="1"/>
      <w:jc w:val="center"/>
    </w:pPr>
    <w:rPr>
      <w:rFonts w:ascii="Calibri" w:hAnsi="Calibri"/>
      <w:b/>
      <w:bCs/>
      <w:color w:val="000000"/>
      <w:sz w:val="24"/>
      <w:szCs w:val="24"/>
      <w:lang w:eastAsia="ru-RU"/>
    </w:rPr>
  </w:style>
  <w:style w:type="paragraph" w:customStyle="1" w:styleId="xl104">
    <w:name w:val="xl104"/>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5">
    <w:name w:val="xl105"/>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6">
    <w:name w:val="xl106"/>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7">
    <w:name w:val="xl10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108">
    <w:name w:val="xl108"/>
    <w:basedOn w:val="a1"/>
    <w:rsid w:val="003D2572"/>
    <w:pPr>
      <w:suppressAutoHyphens w:val="0"/>
      <w:spacing w:before="100" w:beforeAutospacing="1" w:after="100" w:afterAutospacing="1"/>
      <w:jc w:val="right"/>
      <w:textAlignment w:val="center"/>
    </w:pPr>
    <w:rPr>
      <w:b/>
      <w:bCs/>
      <w:sz w:val="24"/>
      <w:szCs w:val="24"/>
      <w:lang w:eastAsia="ru-RU"/>
    </w:rPr>
  </w:style>
  <w:style w:type="paragraph" w:customStyle="1" w:styleId="xl109">
    <w:name w:val="xl109"/>
    <w:basedOn w:val="a1"/>
    <w:rsid w:val="003D2572"/>
    <w:pPr>
      <w:suppressAutoHyphens w:val="0"/>
      <w:spacing w:before="100" w:beforeAutospacing="1" w:after="100" w:afterAutospacing="1"/>
    </w:pPr>
    <w:rPr>
      <w:rFonts w:ascii="Calibri" w:hAnsi="Calibri"/>
      <w:b/>
      <w:bCs/>
      <w:color w:val="000000"/>
      <w:sz w:val="24"/>
      <w:szCs w:val="24"/>
      <w:lang w:eastAsia="ru-RU"/>
    </w:rPr>
  </w:style>
  <w:style w:type="paragraph" w:customStyle="1" w:styleId="xl110">
    <w:name w:val="xl110"/>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1">
    <w:name w:val="xl111"/>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2">
    <w:name w:val="xl112"/>
    <w:basedOn w:val="a1"/>
    <w:rsid w:val="0054779D"/>
    <w:pPr>
      <w:suppressAutoHyphens w:val="0"/>
      <w:spacing w:before="100" w:beforeAutospacing="1" w:after="100" w:afterAutospacing="1"/>
    </w:pPr>
    <w:rPr>
      <w:rFonts w:ascii="Calibri" w:hAnsi="Calibri"/>
      <w:color w:val="000000"/>
      <w:sz w:val="24"/>
      <w:szCs w:val="24"/>
      <w:lang w:eastAsia="ru-RU"/>
    </w:rPr>
  </w:style>
  <w:style w:type="paragraph" w:customStyle="1" w:styleId="xl113">
    <w:name w:val="xl113"/>
    <w:basedOn w:val="a1"/>
    <w:rsid w:val="0054779D"/>
    <w:pPr>
      <w:suppressAutoHyphens w:val="0"/>
      <w:spacing w:before="100" w:beforeAutospacing="1" w:after="100" w:afterAutospacing="1"/>
    </w:pPr>
    <w:rPr>
      <w:sz w:val="24"/>
      <w:szCs w:val="24"/>
      <w:lang w:eastAsia="ru-RU"/>
    </w:rPr>
  </w:style>
  <w:style w:type="paragraph" w:customStyle="1" w:styleId="xl114">
    <w:name w:val="xl114"/>
    <w:basedOn w:val="a1"/>
    <w:rsid w:val="0054779D"/>
    <w:pPr>
      <w:suppressAutoHyphens w:val="0"/>
      <w:spacing w:before="100" w:beforeAutospacing="1" w:after="100" w:afterAutospacing="1"/>
      <w:jc w:val="right"/>
    </w:pPr>
    <w:rPr>
      <w:sz w:val="18"/>
      <w:szCs w:val="18"/>
      <w:lang w:eastAsia="ru-RU"/>
    </w:rPr>
  </w:style>
  <w:style w:type="paragraph" w:customStyle="1" w:styleId="xl64">
    <w:name w:val="xl64"/>
    <w:basedOn w:val="a1"/>
    <w:rsid w:val="0054779D"/>
    <w:pPr>
      <w:pBdr>
        <w:top w:val="single" w:sz="4" w:space="0" w:color="auto"/>
        <w:bottom w:val="single" w:sz="8" w:space="0" w:color="auto"/>
      </w:pBdr>
      <w:suppressAutoHyphens w:val="0"/>
      <w:spacing w:before="100" w:beforeAutospacing="1" w:after="100" w:afterAutospacing="1"/>
    </w:pPr>
    <w:rPr>
      <w:sz w:val="24"/>
      <w:szCs w:val="24"/>
      <w:lang w:eastAsia="ru-RU"/>
    </w:rPr>
  </w:style>
  <w:style w:type="paragraph" w:customStyle="1" w:styleId="xl65">
    <w:name w:val="xl65"/>
    <w:basedOn w:val="a1"/>
    <w:rsid w:val="0054779D"/>
    <w:pPr>
      <w:pBdr>
        <w:top w:val="single" w:sz="4" w:space="0" w:color="auto"/>
        <w:left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115">
    <w:name w:val="xl115"/>
    <w:basedOn w:val="a1"/>
    <w:rsid w:val="001F0905"/>
    <w:pPr>
      <w:pBdr>
        <w:top w:val="single" w:sz="8" w:space="0" w:color="auto"/>
        <w:bottom w:val="single" w:sz="8"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16">
    <w:name w:val="xl116"/>
    <w:basedOn w:val="a1"/>
    <w:rsid w:val="0076336A"/>
    <w:pPr>
      <w:suppressAutoHyphens w:val="0"/>
      <w:spacing w:before="100" w:beforeAutospacing="1" w:after="100" w:afterAutospacing="1"/>
      <w:jc w:val="right"/>
      <w:textAlignment w:val="center"/>
    </w:pPr>
    <w:rPr>
      <w:b/>
      <w:bCs/>
      <w:sz w:val="24"/>
      <w:szCs w:val="24"/>
      <w:lang w:eastAsia="ru-RU"/>
    </w:rPr>
  </w:style>
  <w:style w:type="paragraph" w:customStyle="1" w:styleId="xl117">
    <w:name w:val="xl117"/>
    <w:basedOn w:val="a1"/>
    <w:rsid w:val="0076336A"/>
    <w:pPr>
      <w:suppressAutoHyphens w:val="0"/>
      <w:spacing w:before="100" w:beforeAutospacing="1" w:after="100" w:afterAutospacing="1"/>
    </w:pPr>
    <w:rPr>
      <w:rFonts w:ascii="Calibri" w:hAnsi="Calibri"/>
      <w:b/>
      <w:bCs/>
      <w:color w:val="000000"/>
      <w:sz w:val="24"/>
      <w:szCs w:val="24"/>
      <w:lang w:eastAsia="ru-RU"/>
    </w:rPr>
  </w:style>
  <w:style w:type="paragraph" w:customStyle="1" w:styleId="xl118">
    <w:name w:val="xl118"/>
    <w:basedOn w:val="a1"/>
    <w:rsid w:val="0076336A"/>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9">
    <w:name w:val="xl119"/>
    <w:basedOn w:val="a1"/>
    <w:rsid w:val="0076336A"/>
    <w:pPr>
      <w:suppressAutoHyphens w:val="0"/>
      <w:spacing w:before="100" w:beforeAutospacing="1" w:after="100" w:afterAutospacing="1"/>
    </w:pPr>
    <w:rPr>
      <w:sz w:val="24"/>
      <w:szCs w:val="24"/>
      <w:lang w:eastAsia="ru-RU"/>
    </w:rPr>
  </w:style>
  <w:style w:type="paragraph" w:customStyle="1" w:styleId="xl120">
    <w:name w:val="xl120"/>
    <w:basedOn w:val="a1"/>
    <w:rsid w:val="0076336A"/>
    <w:pPr>
      <w:suppressAutoHyphens w:val="0"/>
      <w:spacing w:before="100" w:beforeAutospacing="1" w:after="100" w:afterAutospacing="1"/>
    </w:pPr>
    <w:rPr>
      <w:rFonts w:ascii="Calibri" w:hAnsi="Calibri"/>
      <w:color w:val="000000"/>
      <w:sz w:val="24"/>
      <w:szCs w:val="24"/>
      <w:lang w:eastAsia="ru-RU"/>
    </w:rPr>
  </w:style>
  <w:style w:type="paragraph" w:customStyle="1" w:styleId="xl121">
    <w:name w:val="xl121"/>
    <w:basedOn w:val="a1"/>
    <w:rsid w:val="0076336A"/>
    <w:pPr>
      <w:suppressAutoHyphens w:val="0"/>
      <w:spacing w:before="100" w:beforeAutospacing="1" w:after="100" w:afterAutospacing="1"/>
      <w:jc w:val="right"/>
    </w:pPr>
    <w:rPr>
      <w:sz w:val="18"/>
      <w:szCs w:val="18"/>
      <w:lang w:eastAsia="ru-RU"/>
    </w:rPr>
  </w:style>
  <w:style w:type="paragraph" w:styleId="affc">
    <w:name w:val="endnote text"/>
    <w:basedOn w:val="a1"/>
    <w:link w:val="affd"/>
    <w:rsid w:val="003F1FF4"/>
    <w:pPr>
      <w:suppressAutoHyphens w:val="0"/>
    </w:pPr>
    <w:rPr>
      <w:sz w:val="20"/>
      <w:lang w:eastAsia="ru-RU"/>
    </w:rPr>
  </w:style>
  <w:style w:type="character" w:customStyle="1" w:styleId="affd">
    <w:name w:val="Текст концевой сноски Знак"/>
    <w:basedOn w:val="a2"/>
    <w:link w:val="affc"/>
    <w:rsid w:val="003F1FF4"/>
    <w:rPr>
      <w:rFonts w:ascii="Times New Roman" w:eastAsia="Times New Roman" w:hAnsi="Times New Roman" w:cs="Times New Roman"/>
      <w:sz w:val="20"/>
      <w:szCs w:val="20"/>
      <w:lang w:eastAsia="ru-RU"/>
    </w:rPr>
  </w:style>
  <w:style w:type="character" w:styleId="affe">
    <w:name w:val="endnote reference"/>
    <w:basedOn w:val="a2"/>
    <w:rsid w:val="003F1FF4"/>
    <w:rPr>
      <w:vertAlign w:val="superscript"/>
    </w:rPr>
  </w:style>
  <w:style w:type="paragraph" w:styleId="34">
    <w:name w:val="Body Text Indent 3"/>
    <w:basedOn w:val="a1"/>
    <w:link w:val="35"/>
    <w:qFormat/>
    <w:rsid w:val="00D45E38"/>
    <w:pPr>
      <w:suppressAutoHyphens w:val="0"/>
      <w:spacing w:after="120"/>
      <w:ind w:left="283"/>
    </w:pPr>
    <w:rPr>
      <w:sz w:val="16"/>
      <w:szCs w:val="16"/>
      <w:lang w:eastAsia="ru-RU"/>
    </w:rPr>
  </w:style>
  <w:style w:type="character" w:customStyle="1" w:styleId="35">
    <w:name w:val="Основной текст с отступом 3 Знак"/>
    <w:basedOn w:val="a2"/>
    <w:link w:val="34"/>
    <w:qFormat/>
    <w:rsid w:val="00D45E38"/>
    <w:rPr>
      <w:rFonts w:ascii="Times New Roman" w:eastAsia="Times New Roman" w:hAnsi="Times New Roman" w:cs="Times New Roman"/>
      <w:sz w:val="16"/>
      <w:szCs w:val="16"/>
      <w:lang w:eastAsia="ru-RU"/>
    </w:rPr>
  </w:style>
  <w:style w:type="paragraph" w:customStyle="1" w:styleId="140">
    <w:name w:val="Обычный+14п"/>
    <w:basedOn w:val="a1"/>
    <w:uiPriority w:val="99"/>
    <w:qFormat/>
    <w:rsid w:val="00D45E38"/>
    <w:pPr>
      <w:suppressAutoHyphens w:val="0"/>
      <w:spacing w:after="200" w:line="276" w:lineRule="auto"/>
    </w:pPr>
    <w:rPr>
      <w:rFonts w:ascii="Calibri" w:eastAsia="Calibri" w:hAnsi="Calibri" w:cs="Calibri"/>
      <w:sz w:val="22"/>
      <w:szCs w:val="22"/>
      <w:lang w:eastAsia="en-US"/>
    </w:rPr>
  </w:style>
  <w:style w:type="paragraph" w:styleId="23">
    <w:name w:val="Body Text First Indent 2"/>
    <w:basedOn w:val="af3"/>
    <w:link w:val="24"/>
    <w:uiPriority w:val="99"/>
    <w:semiHidden/>
    <w:unhideWhenUsed/>
    <w:rsid w:val="00D45E38"/>
    <w:pPr>
      <w:suppressAutoHyphens/>
      <w:spacing w:after="0"/>
      <w:ind w:left="360" w:firstLine="360"/>
    </w:pPr>
    <w:rPr>
      <w:sz w:val="28"/>
      <w:lang w:eastAsia="zh-CN"/>
    </w:rPr>
  </w:style>
  <w:style w:type="character" w:customStyle="1" w:styleId="24">
    <w:name w:val="Красная строка 2 Знак"/>
    <w:basedOn w:val="af4"/>
    <w:link w:val="23"/>
    <w:uiPriority w:val="99"/>
    <w:semiHidden/>
    <w:rsid w:val="00D45E38"/>
    <w:rPr>
      <w:rFonts w:ascii="Times New Roman" w:eastAsia="Times New Roman" w:hAnsi="Times New Roman" w:cs="Times New Roman"/>
      <w:sz w:val="28"/>
      <w:szCs w:val="20"/>
      <w:lang w:eastAsia="zh-CN"/>
    </w:rPr>
  </w:style>
  <w:style w:type="paragraph" w:styleId="afff">
    <w:name w:val="Block Text"/>
    <w:basedOn w:val="a1"/>
    <w:unhideWhenUsed/>
    <w:rsid w:val="004A47C6"/>
    <w:pPr>
      <w:suppressAutoHyphens w:val="0"/>
      <w:ind w:left="-426" w:right="-383" w:firstLine="426"/>
      <w:jc w:val="both"/>
    </w:pPr>
    <w:rPr>
      <w:sz w:val="24"/>
      <w:lang w:eastAsia="ru-RU"/>
    </w:rPr>
  </w:style>
  <w:style w:type="paragraph" w:customStyle="1" w:styleId="Pa12">
    <w:name w:val="Pa12"/>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3">
    <w:name w:val="Pa13"/>
    <w:basedOn w:val="a1"/>
    <w:next w:val="a1"/>
    <w:uiPriority w:val="99"/>
    <w:rsid w:val="00993B7F"/>
    <w:pPr>
      <w:suppressAutoHyphens w:val="0"/>
      <w:autoSpaceDE w:val="0"/>
      <w:autoSpaceDN w:val="0"/>
      <w:adjustRightInd w:val="0"/>
      <w:spacing w:line="181" w:lineRule="atLeast"/>
    </w:pPr>
    <w:rPr>
      <w:rFonts w:ascii="OctavaC" w:eastAsiaTheme="minorHAnsi" w:hAnsi="OctavaC" w:cstheme="minorBidi"/>
      <w:sz w:val="24"/>
      <w:szCs w:val="24"/>
      <w:lang w:eastAsia="en-US"/>
    </w:rPr>
  </w:style>
  <w:style w:type="paragraph" w:customStyle="1" w:styleId="Pa1">
    <w:name w:val="Pa1"/>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Default">
    <w:name w:val="Default"/>
    <w:qFormat/>
    <w:rsid w:val="00993B7F"/>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993B7F"/>
    <w:pPr>
      <w:spacing w:line="221" w:lineRule="atLeast"/>
    </w:pPr>
    <w:rPr>
      <w:rFonts w:cstheme="minorBidi"/>
      <w:color w:val="auto"/>
    </w:rPr>
  </w:style>
  <w:style w:type="paragraph" w:customStyle="1" w:styleId="Pa17">
    <w:name w:val="Pa17"/>
    <w:basedOn w:val="Default"/>
    <w:next w:val="Default"/>
    <w:uiPriority w:val="99"/>
    <w:rsid w:val="00993B7F"/>
    <w:pPr>
      <w:spacing w:line="181" w:lineRule="atLeast"/>
    </w:pPr>
    <w:rPr>
      <w:rFonts w:cstheme="minorBidi"/>
      <w:color w:val="auto"/>
    </w:rPr>
  </w:style>
  <w:style w:type="character" w:customStyle="1" w:styleId="25">
    <w:name w:val="Основной текст (2)_"/>
    <w:link w:val="26"/>
    <w:rsid w:val="00993B7F"/>
    <w:rPr>
      <w:i/>
      <w:iCs/>
      <w:shd w:val="clear" w:color="auto" w:fill="FFFFFF"/>
    </w:rPr>
  </w:style>
  <w:style w:type="paragraph" w:customStyle="1" w:styleId="26">
    <w:name w:val="Основной текст (2)"/>
    <w:basedOn w:val="a1"/>
    <w:link w:val="25"/>
    <w:rsid w:val="00993B7F"/>
    <w:pPr>
      <w:widowControl w:val="0"/>
      <w:shd w:val="clear" w:color="auto" w:fill="FFFFFF"/>
      <w:suppressAutoHyphens w:val="0"/>
      <w:spacing w:line="259" w:lineRule="exact"/>
      <w:jc w:val="both"/>
    </w:pPr>
    <w:rPr>
      <w:rFonts w:asciiTheme="minorHAnsi" w:eastAsiaTheme="minorHAnsi" w:hAnsiTheme="minorHAnsi" w:cstheme="minorBidi"/>
      <w:i/>
      <w:iCs/>
      <w:sz w:val="22"/>
      <w:szCs w:val="22"/>
      <w:lang w:eastAsia="en-US"/>
    </w:rPr>
  </w:style>
  <w:style w:type="character" w:customStyle="1" w:styleId="41">
    <w:name w:val="Основной текст (4)_"/>
    <w:link w:val="42"/>
    <w:uiPriority w:val="99"/>
    <w:rsid w:val="00993B7F"/>
    <w:rPr>
      <w:i/>
      <w:iCs/>
      <w:sz w:val="21"/>
      <w:szCs w:val="21"/>
      <w:shd w:val="clear" w:color="auto" w:fill="FFFFFF"/>
    </w:rPr>
  </w:style>
  <w:style w:type="character" w:customStyle="1" w:styleId="43">
    <w:name w:val="Основной текст (4) + Не курсив"/>
    <w:rsid w:val="00993B7F"/>
    <w:rPr>
      <w:i/>
      <w:iCs/>
      <w:noProof/>
      <w:sz w:val="21"/>
      <w:szCs w:val="21"/>
      <w:lang w:bidi="ar-SA"/>
    </w:rPr>
  </w:style>
  <w:style w:type="paragraph" w:customStyle="1" w:styleId="42">
    <w:name w:val="Основной текст (4)"/>
    <w:basedOn w:val="a1"/>
    <w:link w:val="41"/>
    <w:uiPriority w:val="99"/>
    <w:rsid w:val="00993B7F"/>
    <w:pPr>
      <w:widowControl w:val="0"/>
      <w:shd w:val="clear" w:color="auto" w:fill="FFFFFF"/>
      <w:suppressAutoHyphens w:val="0"/>
      <w:spacing w:line="322" w:lineRule="exact"/>
      <w:jc w:val="both"/>
    </w:pPr>
    <w:rPr>
      <w:rFonts w:asciiTheme="minorHAnsi" w:eastAsiaTheme="minorHAnsi" w:hAnsiTheme="minorHAnsi" w:cstheme="minorBidi"/>
      <w:i/>
      <w:iCs/>
      <w:sz w:val="21"/>
      <w:szCs w:val="21"/>
      <w:lang w:eastAsia="en-US"/>
    </w:rPr>
  </w:style>
  <w:style w:type="character" w:customStyle="1" w:styleId="16">
    <w:name w:val="Заголовок №1_"/>
    <w:basedOn w:val="a2"/>
    <w:link w:val="17"/>
    <w:rsid w:val="002D7D10"/>
    <w:rPr>
      <w:rFonts w:ascii="Times New Roman" w:eastAsia="Times New Roman" w:hAnsi="Times New Roman" w:cs="Times New Roman"/>
      <w:b/>
      <w:bCs/>
      <w:sz w:val="28"/>
      <w:szCs w:val="28"/>
      <w:shd w:val="clear" w:color="auto" w:fill="FFFFFF"/>
    </w:rPr>
  </w:style>
  <w:style w:type="paragraph" w:customStyle="1" w:styleId="17">
    <w:name w:val="Заголовок №1"/>
    <w:basedOn w:val="a1"/>
    <w:link w:val="16"/>
    <w:rsid w:val="002D7D10"/>
    <w:pPr>
      <w:widowControl w:val="0"/>
      <w:shd w:val="clear" w:color="auto" w:fill="FFFFFF"/>
      <w:suppressAutoHyphens w:val="0"/>
      <w:spacing w:before="420" w:line="320" w:lineRule="exact"/>
      <w:jc w:val="both"/>
      <w:outlineLvl w:val="0"/>
    </w:pPr>
    <w:rPr>
      <w:b/>
      <w:bCs/>
      <w:szCs w:val="28"/>
      <w:lang w:eastAsia="en-US"/>
    </w:rPr>
  </w:style>
  <w:style w:type="character" w:styleId="afff0">
    <w:name w:val="Emphasis"/>
    <w:uiPriority w:val="20"/>
    <w:qFormat/>
    <w:rsid w:val="000B0E4C"/>
    <w:rPr>
      <w:i/>
      <w:iCs/>
    </w:rPr>
  </w:style>
  <w:style w:type="paragraph" w:customStyle="1" w:styleId="afff1">
    <w:name w:val="Содержимое таблицы"/>
    <w:basedOn w:val="a1"/>
    <w:qFormat/>
    <w:rsid w:val="00A67FF8"/>
    <w:pPr>
      <w:suppressAutoHyphens w:val="0"/>
      <w:spacing w:line="200" w:lineRule="atLeast"/>
    </w:pPr>
    <w:rPr>
      <w:rFonts w:ascii="Mangal" w:eastAsia="Tahoma" w:hAnsi="Mangal" w:cs="Liberation Sans"/>
      <w:color w:val="000000"/>
      <w:sz w:val="36"/>
      <w:szCs w:val="24"/>
      <w:lang w:eastAsia="en-US"/>
    </w:rPr>
  </w:style>
  <w:style w:type="paragraph" w:customStyle="1" w:styleId="27">
    <w:name w:val="Обычный (веб)2"/>
    <w:basedOn w:val="a1"/>
    <w:rsid w:val="00A67FF8"/>
    <w:pPr>
      <w:spacing w:before="280" w:after="280" w:line="360" w:lineRule="exact"/>
      <w:ind w:firstLine="709"/>
      <w:jc w:val="both"/>
    </w:pPr>
    <w:rPr>
      <w:szCs w:val="28"/>
      <w:lang w:eastAsia="ru-RU"/>
    </w:rPr>
  </w:style>
  <w:style w:type="character" w:customStyle="1" w:styleId="50">
    <w:name w:val="Заголовок 5 Знак"/>
    <w:basedOn w:val="a2"/>
    <w:link w:val="5"/>
    <w:qFormat/>
    <w:rsid w:val="009845FB"/>
    <w:rPr>
      <w:rFonts w:ascii="Times New Roman" w:eastAsia="Arial Unicode MS" w:hAnsi="Times New Roman" w:cs="Times New Roman"/>
      <w:iCs/>
      <w:color w:val="000000"/>
      <w:sz w:val="28"/>
      <w:szCs w:val="24"/>
      <w:lang w:eastAsia="ru-RU"/>
    </w:rPr>
  </w:style>
  <w:style w:type="character" w:customStyle="1" w:styleId="80">
    <w:name w:val="Заголовок 8 Знак"/>
    <w:basedOn w:val="a2"/>
    <w:link w:val="8"/>
    <w:qFormat/>
    <w:rsid w:val="009845F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rsid w:val="009845FB"/>
    <w:rPr>
      <w:rFonts w:ascii="Calibri" w:eastAsia="Calibri" w:hAnsi="Calibri" w:cs="Calibri"/>
      <w:b/>
      <w:lang w:eastAsia="zh-CN"/>
    </w:rPr>
  </w:style>
  <w:style w:type="character" w:customStyle="1" w:styleId="28">
    <w:name w:val="Основной текст с отступом 2 Знак"/>
    <w:basedOn w:val="a2"/>
    <w:link w:val="29"/>
    <w:uiPriority w:val="99"/>
    <w:qFormat/>
    <w:rsid w:val="009845FB"/>
    <w:rPr>
      <w:rFonts w:ascii="Times New Roman" w:eastAsia="Times New Roman" w:hAnsi="Times New Roman" w:cs="Times New Roman"/>
      <w:b/>
      <w:bCs/>
      <w:sz w:val="24"/>
      <w:szCs w:val="24"/>
      <w:lang w:eastAsia="ru-RU"/>
    </w:rPr>
  </w:style>
  <w:style w:type="character" w:customStyle="1" w:styleId="210">
    <w:name w:val="Основной текст с отступом 2 Знак1"/>
    <w:basedOn w:val="a2"/>
    <w:qFormat/>
    <w:rsid w:val="009845FB"/>
    <w:rPr>
      <w:rFonts w:ascii="Times New Roman" w:eastAsia="Times New Roman" w:hAnsi="Times New Roman" w:cs="Times New Roman"/>
      <w:sz w:val="28"/>
      <w:szCs w:val="28"/>
      <w:u w:val="single"/>
      <w:lang w:eastAsia="ru-RU"/>
    </w:rPr>
  </w:style>
  <w:style w:type="character" w:customStyle="1" w:styleId="36">
    <w:name w:val="Основной текст 3 Знак"/>
    <w:basedOn w:val="a2"/>
    <w:link w:val="36"/>
    <w:qFormat/>
    <w:rsid w:val="009845FB"/>
    <w:rPr>
      <w:rFonts w:ascii="Times New Roman" w:eastAsia="Times New Roman" w:hAnsi="Times New Roman" w:cs="Times New Roman"/>
      <w:sz w:val="16"/>
      <w:szCs w:val="16"/>
      <w:lang w:eastAsia="ru-RU"/>
    </w:rPr>
  </w:style>
  <w:style w:type="character" w:customStyle="1" w:styleId="afff2">
    <w:name w:val="Обычный (веб) Знак"/>
    <w:basedOn w:val="a2"/>
    <w:qFormat/>
    <w:locked/>
    <w:rsid w:val="009845FB"/>
    <w:rPr>
      <w:rFonts w:ascii="Times New Roman" w:eastAsia="Times New Roman" w:hAnsi="Times New Roman" w:cs="Times New Roman"/>
      <w:sz w:val="28"/>
      <w:szCs w:val="28"/>
      <w:lang w:eastAsia="ru-RU"/>
    </w:rPr>
  </w:style>
  <w:style w:type="character" w:customStyle="1" w:styleId="afff3">
    <w:name w:val="Красная строка Знак"/>
    <w:basedOn w:val="afa"/>
    <w:qFormat/>
    <w:rsid w:val="009845FB"/>
    <w:rPr>
      <w:rFonts w:ascii="Times New Roman" w:eastAsia="Times New Roman" w:hAnsi="Times New Roman" w:cs="Times New Roman"/>
      <w:sz w:val="24"/>
      <w:szCs w:val="24"/>
      <w:lang w:eastAsia="ru-RU"/>
    </w:rPr>
  </w:style>
  <w:style w:type="character" w:customStyle="1" w:styleId="ListLabel1">
    <w:name w:val="ListLabel 1"/>
    <w:qFormat/>
    <w:rsid w:val="009845FB"/>
    <w:rPr>
      <w:rFonts w:cs="Courier New"/>
    </w:rPr>
  </w:style>
  <w:style w:type="character" w:customStyle="1" w:styleId="ListLabel2">
    <w:name w:val="ListLabel 2"/>
    <w:qFormat/>
    <w:rsid w:val="009845FB"/>
    <w:rPr>
      <w:rFonts w:cs="Courier New"/>
    </w:rPr>
  </w:style>
  <w:style w:type="character" w:customStyle="1" w:styleId="ListLabel3">
    <w:name w:val="ListLabel 3"/>
    <w:qFormat/>
    <w:rsid w:val="009845FB"/>
    <w:rPr>
      <w:rFonts w:cs="Courier New"/>
    </w:rPr>
  </w:style>
  <w:style w:type="character" w:customStyle="1" w:styleId="ListLabel4">
    <w:name w:val="ListLabel 4"/>
    <w:qFormat/>
    <w:rsid w:val="009845FB"/>
    <w:rPr>
      <w:b/>
    </w:rPr>
  </w:style>
  <w:style w:type="character" w:customStyle="1" w:styleId="ListLabel5">
    <w:name w:val="ListLabel 5"/>
    <w:qFormat/>
    <w:rsid w:val="009845FB"/>
    <w:rPr>
      <w:rFonts w:eastAsia="Times New Roman" w:cs="Times New Roman"/>
    </w:rPr>
  </w:style>
  <w:style w:type="character" w:customStyle="1" w:styleId="ListLabel6">
    <w:name w:val="ListLabel 6"/>
    <w:qFormat/>
    <w:rsid w:val="009845FB"/>
    <w:rPr>
      <w:rFonts w:eastAsia="Times New Roman" w:cs="Times New Roman"/>
    </w:rPr>
  </w:style>
  <w:style w:type="character" w:customStyle="1" w:styleId="ListLabel7">
    <w:name w:val="ListLabel 7"/>
    <w:qFormat/>
    <w:rsid w:val="009845FB"/>
    <w:rPr>
      <w:rFonts w:eastAsia="Times New Roman" w:cs="Times New Roman"/>
    </w:rPr>
  </w:style>
  <w:style w:type="character" w:customStyle="1" w:styleId="ListLabel8">
    <w:name w:val="ListLabel 8"/>
    <w:qFormat/>
    <w:rsid w:val="009845FB"/>
    <w:rPr>
      <w:rFonts w:cs="Courier New"/>
    </w:rPr>
  </w:style>
  <w:style w:type="character" w:customStyle="1" w:styleId="ListLabel9">
    <w:name w:val="ListLabel 9"/>
    <w:qFormat/>
    <w:rsid w:val="009845FB"/>
    <w:rPr>
      <w:rFonts w:cs="Courier New"/>
    </w:rPr>
  </w:style>
  <w:style w:type="character" w:customStyle="1" w:styleId="ListLabel10">
    <w:name w:val="ListLabel 10"/>
    <w:qFormat/>
    <w:rsid w:val="009845FB"/>
    <w:rPr>
      <w:rFonts w:cs="Courier New"/>
    </w:rPr>
  </w:style>
  <w:style w:type="character" w:customStyle="1" w:styleId="ListLabel11">
    <w:name w:val="ListLabel 11"/>
    <w:qFormat/>
    <w:rsid w:val="009845FB"/>
    <w:rPr>
      <w:rFonts w:cs="Courier New"/>
    </w:rPr>
  </w:style>
  <w:style w:type="character" w:customStyle="1" w:styleId="ListLabel12">
    <w:name w:val="ListLabel 12"/>
    <w:qFormat/>
    <w:rsid w:val="009845FB"/>
    <w:rPr>
      <w:rFonts w:cs="Courier New"/>
    </w:rPr>
  </w:style>
  <w:style w:type="character" w:customStyle="1" w:styleId="ListLabel13">
    <w:name w:val="ListLabel 13"/>
    <w:qFormat/>
    <w:rsid w:val="009845FB"/>
    <w:rPr>
      <w:rFonts w:cs="Courier New"/>
    </w:rPr>
  </w:style>
  <w:style w:type="character" w:customStyle="1" w:styleId="ListLabel14">
    <w:name w:val="ListLabel 14"/>
    <w:qFormat/>
    <w:rsid w:val="009845FB"/>
    <w:rPr>
      <w:rFonts w:cs="OpenSymbol"/>
    </w:rPr>
  </w:style>
  <w:style w:type="character" w:customStyle="1" w:styleId="ListLabel15">
    <w:name w:val="ListLabel 15"/>
    <w:qFormat/>
    <w:rsid w:val="009845FB"/>
    <w:rPr>
      <w:rFonts w:ascii="Times New Roman" w:hAnsi="Times New Roman" w:cs="OpenSymbol"/>
      <w:sz w:val="28"/>
    </w:rPr>
  </w:style>
  <w:style w:type="character" w:customStyle="1" w:styleId="ListLabel16">
    <w:name w:val="ListLabel 16"/>
    <w:qFormat/>
    <w:rsid w:val="009845FB"/>
    <w:rPr>
      <w:rFonts w:ascii="Times New Roman" w:hAnsi="Times New Roman" w:cs="Symbol"/>
      <w:sz w:val="28"/>
    </w:rPr>
  </w:style>
  <w:style w:type="character" w:customStyle="1" w:styleId="ListLabel17">
    <w:name w:val="ListLabel 17"/>
    <w:qFormat/>
    <w:rsid w:val="009845FB"/>
    <w:rPr>
      <w:rFonts w:cs="OpenSymbol"/>
    </w:rPr>
  </w:style>
  <w:style w:type="character" w:customStyle="1" w:styleId="ListLabel18">
    <w:name w:val="ListLabel 18"/>
    <w:qFormat/>
    <w:rsid w:val="009845FB"/>
    <w:rPr>
      <w:rFonts w:ascii="Times New Roman" w:hAnsi="Times New Roman" w:cs="OpenSymbol"/>
      <w:sz w:val="28"/>
    </w:rPr>
  </w:style>
  <w:style w:type="character" w:customStyle="1" w:styleId="ListLabel19">
    <w:name w:val="ListLabel 19"/>
    <w:qFormat/>
    <w:rsid w:val="009845FB"/>
    <w:rPr>
      <w:rFonts w:ascii="Times New Roman" w:hAnsi="Times New Roman" w:cs="Symbol"/>
      <w:sz w:val="28"/>
    </w:rPr>
  </w:style>
  <w:style w:type="character" w:customStyle="1" w:styleId="ListLabel20">
    <w:name w:val="ListLabel 20"/>
    <w:qFormat/>
    <w:rsid w:val="009845FB"/>
    <w:rPr>
      <w:rFonts w:cs="OpenSymbol"/>
    </w:rPr>
  </w:style>
  <w:style w:type="character" w:customStyle="1" w:styleId="ListLabel21">
    <w:name w:val="ListLabel 21"/>
    <w:qFormat/>
    <w:rsid w:val="009845FB"/>
    <w:rPr>
      <w:rFonts w:ascii="Times New Roman" w:hAnsi="Times New Roman" w:cs="OpenSymbol"/>
      <w:sz w:val="28"/>
    </w:rPr>
  </w:style>
  <w:style w:type="character" w:customStyle="1" w:styleId="ListLabel22">
    <w:name w:val="ListLabel 22"/>
    <w:qFormat/>
    <w:rsid w:val="009845FB"/>
    <w:rPr>
      <w:rFonts w:ascii="Times New Roman" w:hAnsi="Times New Roman" w:cs="Symbol"/>
      <w:sz w:val="28"/>
    </w:rPr>
  </w:style>
  <w:style w:type="character" w:customStyle="1" w:styleId="ListLabel23">
    <w:name w:val="ListLabel 23"/>
    <w:qFormat/>
    <w:rsid w:val="009845FB"/>
    <w:rPr>
      <w:rFonts w:cs="OpenSymbol"/>
    </w:rPr>
  </w:style>
  <w:style w:type="character" w:customStyle="1" w:styleId="ListLabel24">
    <w:name w:val="ListLabel 24"/>
    <w:qFormat/>
    <w:rsid w:val="009845FB"/>
    <w:rPr>
      <w:rFonts w:ascii="Times New Roman" w:hAnsi="Times New Roman" w:cs="OpenSymbol"/>
      <w:sz w:val="28"/>
    </w:rPr>
  </w:style>
  <w:style w:type="character" w:customStyle="1" w:styleId="ListLabel25">
    <w:name w:val="ListLabel 25"/>
    <w:qFormat/>
    <w:rsid w:val="009845FB"/>
    <w:rPr>
      <w:rFonts w:ascii="Times New Roman" w:hAnsi="Times New Roman" w:cs="Symbol"/>
      <w:sz w:val="28"/>
    </w:rPr>
  </w:style>
  <w:style w:type="character" w:customStyle="1" w:styleId="ListLabel26">
    <w:name w:val="ListLabel 26"/>
    <w:qFormat/>
    <w:rsid w:val="009845FB"/>
    <w:rPr>
      <w:rFonts w:cs="OpenSymbol"/>
    </w:rPr>
  </w:style>
  <w:style w:type="character" w:customStyle="1" w:styleId="ListLabel27">
    <w:name w:val="ListLabel 27"/>
    <w:qFormat/>
    <w:rsid w:val="009845FB"/>
    <w:rPr>
      <w:rFonts w:ascii="Times New Roman" w:hAnsi="Times New Roman" w:cs="OpenSymbol"/>
      <w:sz w:val="28"/>
    </w:rPr>
  </w:style>
  <w:style w:type="character" w:customStyle="1" w:styleId="ListLabel28">
    <w:name w:val="ListLabel 28"/>
    <w:qFormat/>
    <w:rsid w:val="009845FB"/>
    <w:rPr>
      <w:rFonts w:ascii="Times New Roman" w:hAnsi="Times New Roman" w:cs="Symbol"/>
      <w:sz w:val="28"/>
    </w:rPr>
  </w:style>
  <w:style w:type="character" w:customStyle="1" w:styleId="ListLabel29">
    <w:name w:val="ListLabel 29"/>
    <w:qFormat/>
    <w:rsid w:val="009845FB"/>
    <w:rPr>
      <w:rFonts w:cs="OpenSymbol"/>
    </w:rPr>
  </w:style>
  <w:style w:type="character" w:customStyle="1" w:styleId="ListLabel30">
    <w:name w:val="ListLabel 30"/>
    <w:qFormat/>
    <w:rsid w:val="009845FB"/>
    <w:rPr>
      <w:rFonts w:ascii="Times New Roman" w:hAnsi="Times New Roman" w:cs="OpenSymbol"/>
      <w:sz w:val="28"/>
    </w:rPr>
  </w:style>
  <w:style w:type="character" w:customStyle="1" w:styleId="ListLabel31">
    <w:name w:val="ListLabel 31"/>
    <w:qFormat/>
    <w:rsid w:val="009845FB"/>
    <w:rPr>
      <w:rFonts w:ascii="Times New Roman" w:hAnsi="Times New Roman" w:cs="Symbol"/>
      <w:sz w:val="28"/>
    </w:rPr>
  </w:style>
  <w:style w:type="character" w:customStyle="1" w:styleId="afff4">
    <w:name w:val="Символ нумерации"/>
    <w:qFormat/>
    <w:rsid w:val="009845FB"/>
  </w:style>
  <w:style w:type="character" w:customStyle="1" w:styleId="ListLabel32">
    <w:name w:val="ListLabel 32"/>
    <w:qFormat/>
    <w:rsid w:val="009845FB"/>
    <w:rPr>
      <w:rFonts w:cs="OpenSymbol"/>
    </w:rPr>
  </w:style>
  <w:style w:type="character" w:customStyle="1" w:styleId="ListLabel33">
    <w:name w:val="ListLabel 33"/>
    <w:qFormat/>
    <w:rsid w:val="009845FB"/>
    <w:rPr>
      <w:rFonts w:ascii="Times New Roman" w:hAnsi="Times New Roman" w:cs="OpenSymbol"/>
      <w:sz w:val="28"/>
    </w:rPr>
  </w:style>
  <w:style w:type="character" w:customStyle="1" w:styleId="ListLabel34">
    <w:name w:val="ListLabel 34"/>
    <w:qFormat/>
    <w:rsid w:val="009845FB"/>
    <w:rPr>
      <w:rFonts w:ascii="Times New Roman" w:hAnsi="Times New Roman" w:cs="Symbol"/>
      <w:sz w:val="28"/>
    </w:rPr>
  </w:style>
  <w:style w:type="character" w:customStyle="1" w:styleId="ListLabel35">
    <w:name w:val="ListLabel 35"/>
    <w:qFormat/>
    <w:rsid w:val="009845FB"/>
    <w:rPr>
      <w:rFonts w:cs="OpenSymbol"/>
    </w:rPr>
  </w:style>
  <w:style w:type="character" w:customStyle="1" w:styleId="ListLabel36">
    <w:name w:val="ListLabel 36"/>
    <w:qFormat/>
    <w:rsid w:val="009845FB"/>
    <w:rPr>
      <w:rFonts w:ascii="Times New Roman" w:hAnsi="Times New Roman" w:cs="OpenSymbol"/>
      <w:sz w:val="28"/>
    </w:rPr>
  </w:style>
  <w:style w:type="character" w:customStyle="1" w:styleId="ListLabel37">
    <w:name w:val="ListLabel 37"/>
    <w:qFormat/>
    <w:rsid w:val="009845FB"/>
    <w:rPr>
      <w:rFonts w:ascii="Times New Roman" w:hAnsi="Times New Roman" w:cs="Symbol"/>
      <w:sz w:val="28"/>
    </w:rPr>
  </w:style>
  <w:style w:type="character" w:customStyle="1" w:styleId="ListLabel38">
    <w:name w:val="ListLabel 38"/>
    <w:qFormat/>
    <w:rsid w:val="009845FB"/>
    <w:rPr>
      <w:rFonts w:cs="OpenSymbol"/>
    </w:rPr>
  </w:style>
  <w:style w:type="character" w:customStyle="1" w:styleId="ListLabel39">
    <w:name w:val="ListLabel 39"/>
    <w:qFormat/>
    <w:rsid w:val="009845FB"/>
    <w:rPr>
      <w:rFonts w:ascii="Times New Roman" w:hAnsi="Times New Roman" w:cs="OpenSymbol"/>
      <w:sz w:val="28"/>
    </w:rPr>
  </w:style>
  <w:style w:type="character" w:customStyle="1" w:styleId="ListLabel40">
    <w:name w:val="ListLabel 40"/>
    <w:qFormat/>
    <w:rsid w:val="009845FB"/>
    <w:rPr>
      <w:rFonts w:ascii="Times New Roman" w:hAnsi="Times New Roman" w:cs="Symbol"/>
      <w:sz w:val="28"/>
    </w:rPr>
  </w:style>
  <w:style w:type="character" w:customStyle="1" w:styleId="ListLabel41">
    <w:name w:val="ListLabel 41"/>
    <w:qFormat/>
    <w:rsid w:val="009845FB"/>
    <w:rPr>
      <w:rFonts w:cs="OpenSymbol"/>
    </w:rPr>
  </w:style>
  <w:style w:type="character" w:customStyle="1" w:styleId="ListLabel42">
    <w:name w:val="ListLabel 42"/>
    <w:qFormat/>
    <w:rsid w:val="009845FB"/>
    <w:rPr>
      <w:rFonts w:ascii="Times New Roman" w:hAnsi="Times New Roman" w:cs="OpenSymbol"/>
      <w:sz w:val="28"/>
    </w:rPr>
  </w:style>
  <w:style w:type="character" w:customStyle="1" w:styleId="ListLabel43">
    <w:name w:val="ListLabel 43"/>
    <w:qFormat/>
    <w:rsid w:val="009845FB"/>
    <w:rPr>
      <w:rFonts w:ascii="Times New Roman" w:hAnsi="Times New Roman" w:cs="Symbol"/>
      <w:sz w:val="28"/>
    </w:rPr>
  </w:style>
  <w:style w:type="character" w:customStyle="1" w:styleId="ListLabel44">
    <w:name w:val="ListLabel 44"/>
    <w:qFormat/>
    <w:rsid w:val="009845FB"/>
    <w:rPr>
      <w:rFonts w:cs="OpenSymbol"/>
    </w:rPr>
  </w:style>
  <w:style w:type="character" w:customStyle="1" w:styleId="ListLabel45">
    <w:name w:val="ListLabel 45"/>
    <w:qFormat/>
    <w:rsid w:val="009845FB"/>
    <w:rPr>
      <w:rFonts w:ascii="Times New Roman" w:hAnsi="Times New Roman" w:cs="OpenSymbol"/>
      <w:sz w:val="28"/>
    </w:rPr>
  </w:style>
  <w:style w:type="character" w:customStyle="1" w:styleId="ListLabel46">
    <w:name w:val="ListLabel 46"/>
    <w:qFormat/>
    <w:rsid w:val="009845FB"/>
    <w:rPr>
      <w:rFonts w:ascii="Times New Roman" w:hAnsi="Times New Roman" w:cs="Symbol"/>
      <w:sz w:val="28"/>
    </w:rPr>
  </w:style>
  <w:style w:type="character" w:customStyle="1" w:styleId="ListLabel47">
    <w:name w:val="ListLabel 47"/>
    <w:qFormat/>
    <w:rsid w:val="009845FB"/>
    <w:rPr>
      <w:rFonts w:cs="OpenSymbol"/>
    </w:rPr>
  </w:style>
  <w:style w:type="character" w:customStyle="1" w:styleId="ListLabel48">
    <w:name w:val="ListLabel 48"/>
    <w:qFormat/>
    <w:rsid w:val="009845FB"/>
    <w:rPr>
      <w:rFonts w:ascii="Times New Roman" w:hAnsi="Times New Roman" w:cs="OpenSymbol"/>
      <w:sz w:val="28"/>
    </w:rPr>
  </w:style>
  <w:style w:type="character" w:customStyle="1" w:styleId="ListLabel49">
    <w:name w:val="ListLabel 49"/>
    <w:qFormat/>
    <w:rsid w:val="009845FB"/>
    <w:rPr>
      <w:rFonts w:ascii="Times New Roman" w:hAnsi="Times New Roman" w:cs="Symbol"/>
      <w:sz w:val="28"/>
    </w:rPr>
  </w:style>
  <w:style w:type="character" w:customStyle="1" w:styleId="ListLabel50">
    <w:name w:val="ListLabel 50"/>
    <w:qFormat/>
    <w:rsid w:val="009845FB"/>
    <w:rPr>
      <w:rFonts w:cs="OpenSymbol"/>
    </w:rPr>
  </w:style>
  <w:style w:type="character" w:customStyle="1" w:styleId="ListLabel51">
    <w:name w:val="ListLabel 51"/>
    <w:qFormat/>
    <w:rsid w:val="009845FB"/>
    <w:rPr>
      <w:rFonts w:ascii="Times New Roman" w:hAnsi="Times New Roman" w:cs="OpenSymbol"/>
      <w:sz w:val="28"/>
    </w:rPr>
  </w:style>
  <w:style w:type="character" w:customStyle="1" w:styleId="ListLabel52">
    <w:name w:val="ListLabel 52"/>
    <w:qFormat/>
    <w:rsid w:val="009845FB"/>
    <w:rPr>
      <w:rFonts w:ascii="Times New Roman" w:hAnsi="Times New Roman" w:cs="Symbol"/>
      <w:sz w:val="28"/>
    </w:rPr>
  </w:style>
  <w:style w:type="character" w:customStyle="1" w:styleId="ListLabel53">
    <w:name w:val="ListLabel 53"/>
    <w:qFormat/>
    <w:rsid w:val="009845FB"/>
    <w:rPr>
      <w:rFonts w:cs="OpenSymbol"/>
    </w:rPr>
  </w:style>
  <w:style w:type="character" w:customStyle="1" w:styleId="ListLabel54">
    <w:name w:val="ListLabel 54"/>
    <w:qFormat/>
    <w:rsid w:val="009845FB"/>
    <w:rPr>
      <w:rFonts w:ascii="Times New Roman" w:hAnsi="Times New Roman" w:cs="OpenSymbol"/>
      <w:sz w:val="28"/>
    </w:rPr>
  </w:style>
  <w:style w:type="character" w:customStyle="1" w:styleId="ListLabel55">
    <w:name w:val="ListLabel 55"/>
    <w:qFormat/>
    <w:rsid w:val="009845FB"/>
    <w:rPr>
      <w:rFonts w:ascii="Times New Roman" w:hAnsi="Times New Roman" w:cs="Symbol"/>
      <w:sz w:val="28"/>
    </w:rPr>
  </w:style>
  <w:style w:type="character" w:customStyle="1" w:styleId="ListLabel56">
    <w:name w:val="ListLabel 56"/>
    <w:qFormat/>
    <w:rsid w:val="009845FB"/>
    <w:rPr>
      <w:rFonts w:cs="OpenSymbol"/>
    </w:rPr>
  </w:style>
  <w:style w:type="character" w:customStyle="1" w:styleId="ListLabel57">
    <w:name w:val="ListLabel 57"/>
    <w:qFormat/>
    <w:rsid w:val="009845FB"/>
    <w:rPr>
      <w:rFonts w:ascii="Times New Roman" w:hAnsi="Times New Roman" w:cs="OpenSymbol"/>
      <w:sz w:val="28"/>
    </w:rPr>
  </w:style>
  <w:style w:type="character" w:customStyle="1" w:styleId="ListLabel58">
    <w:name w:val="ListLabel 58"/>
    <w:qFormat/>
    <w:rsid w:val="009845FB"/>
    <w:rPr>
      <w:rFonts w:ascii="Times New Roman" w:hAnsi="Times New Roman" w:cs="Symbol"/>
      <w:sz w:val="28"/>
    </w:rPr>
  </w:style>
  <w:style w:type="character" w:customStyle="1" w:styleId="ListLabel59">
    <w:name w:val="ListLabel 59"/>
    <w:qFormat/>
    <w:rsid w:val="009845FB"/>
    <w:rPr>
      <w:rFonts w:cs="OpenSymbol"/>
    </w:rPr>
  </w:style>
  <w:style w:type="character" w:customStyle="1" w:styleId="ListLabel60">
    <w:name w:val="ListLabel 60"/>
    <w:qFormat/>
    <w:rsid w:val="009845FB"/>
    <w:rPr>
      <w:rFonts w:ascii="Times New Roman" w:hAnsi="Times New Roman" w:cs="OpenSymbol"/>
      <w:sz w:val="28"/>
    </w:rPr>
  </w:style>
  <w:style w:type="character" w:customStyle="1" w:styleId="ListLabel61">
    <w:name w:val="ListLabel 61"/>
    <w:qFormat/>
    <w:rsid w:val="009845FB"/>
    <w:rPr>
      <w:rFonts w:ascii="Times New Roman" w:hAnsi="Times New Roman" w:cs="Symbol"/>
      <w:sz w:val="28"/>
    </w:rPr>
  </w:style>
  <w:style w:type="character" w:customStyle="1" w:styleId="ListLabel62">
    <w:name w:val="ListLabel 62"/>
    <w:qFormat/>
    <w:rsid w:val="009845FB"/>
    <w:rPr>
      <w:rFonts w:cs="OpenSymbol"/>
    </w:rPr>
  </w:style>
  <w:style w:type="character" w:customStyle="1" w:styleId="ListLabel63">
    <w:name w:val="ListLabel 63"/>
    <w:qFormat/>
    <w:rsid w:val="009845FB"/>
    <w:rPr>
      <w:rFonts w:ascii="Times New Roman" w:hAnsi="Times New Roman" w:cs="OpenSymbol"/>
      <w:sz w:val="28"/>
    </w:rPr>
  </w:style>
  <w:style w:type="character" w:customStyle="1" w:styleId="ListLabel64">
    <w:name w:val="ListLabel 64"/>
    <w:qFormat/>
    <w:rsid w:val="009845FB"/>
    <w:rPr>
      <w:rFonts w:ascii="Times New Roman" w:hAnsi="Times New Roman" w:cs="Symbol"/>
      <w:sz w:val="28"/>
    </w:rPr>
  </w:style>
  <w:style w:type="character" w:customStyle="1" w:styleId="ListLabel65">
    <w:name w:val="ListLabel 65"/>
    <w:qFormat/>
    <w:rsid w:val="009845FB"/>
    <w:rPr>
      <w:rFonts w:cs="OpenSymbol"/>
    </w:rPr>
  </w:style>
  <w:style w:type="character" w:customStyle="1" w:styleId="ListLabel66">
    <w:name w:val="ListLabel 66"/>
    <w:qFormat/>
    <w:rsid w:val="009845FB"/>
    <w:rPr>
      <w:rFonts w:ascii="Times New Roman" w:hAnsi="Times New Roman" w:cs="OpenSymbol"/>
      <w:sz w:val="28"/>
    </w:rPr>
  </w:style>
  <w:style w:type="character" w:customStyle="1" w:styleId="ListLabel67">
    <w:name w:val="ListLabel 67"/>
    <w:qFormat/>
    <w:rsid w:val="009845FB"/>
    <w:rPr>
      <w:rFonts w:ascii="Times New Roman" w:hAnsi="Times New Roman" w:cs="Symbol"/>
      <w:sz w:val="28"/>
    </w:rPr>
  </w:style>
  <w:style w:type="character" w:customStyle="1" w:styleId="ListLabel68">
    <w:name w:val="ListLabel 68"/>
    <w:qFormat/>
    <w:rsid w:val="009845FB"/>
    <w:rPr>
      <w:rFonts w:cs="OpenSymbol"/>
    </w:rPr>
  </w:style>
  <w:style w:type="character" w:customStyle="1" w:styleId="ListLabel69">
    <w:name w:val="ListLabel 69"/>
    <w:qFormat/>
    <w:rsid w:val="009845FB"/>
    <w:rPr>
      <w:rFonts w:ascii="Times New Roman" w:hAnsi="Times New Roman" w:cs="OpenSymbol"/>
      <w:sz w:val="28"/>
    </w:rPr>
  </w:style>
  <w:style w:type="character" w:customStyle="1" w:styleId="ListLabel70">
    <w:name w:val="ListLabel 70"/>
    <w:qFormat/>
    <w:rsid w:val="009845FB"/>
    <w:rPr>
      <w:rFonts w:ascii="Times New Roman" w:hAnsi="Times New Roman" w:cs="Symbol"/>
      <w:sz w:val="28"/>
    </w:rPr>
  </w:style>
  <w:style w:type="character" w:customStyle="1" w:styleId="ListLabel71">
    <w:name w:val="ListLabel 71"/>
    <w:qFormat/>
    <w:rsid w:val="009845FB"/>
    <w:rPr>
      <w:rFonts w:cs="OpenSymbol"/>
    </w:rPr>
  </w:style>
  <w:style w:type="character" w:customStyle="1" w:styleId="ListLabel72">
    <w:name w:val="ListLabel 72"/>
    <w:qFormat/>
    <w:rsid w:val="009845FB"/>
    <w:rPr>
      <w:rFonts w:ascii="Times New Roman" w:hAnsi="Times New Roman" w:cs="OpenSymbol"/>
      <w:sz w:val="28"/>
    </w:rPr>
  </w:style>
  <w:style w:type="character" w:customStyle="1" w:styleId="ListLabel73">
    <w:name w:val="ListLabel 73"/>
    <w:qFormat/>
    <w:rsid w:val="009845FB"/>
    <w:rPr>
      <w:rFonts w:ascii="Times New Roman" w:hAnsi="Times New Roman" w:cs="Symbol"/>
      <w:sz w:val="28"/>
    </w:rPr>
  </w:style>
  <w:style w:type="character" w:customStyle="1" w:styleId="ListLabel74">
    <w:name w:val="ListLabel 74"/>
    <w:qFormat/>
    <w:rsid w:val="009845FB"/>
    <w:rPr>
      <w:rFonts w:cs="OpenSymbol"/>
    </w:rPr>
  </w:style>
  <w:style w:type="character" w:customStyle="1" w:styleId="ListLabel75">
    <w:name w:val="ListLabel 75"/>
    <w:qFormat/>
    <w:rsid w:val="009845FB"/>
    <w:rPr>
      <w:rFonts w:ascii="Times New Roman" w:hAnsi="Times New Roman" w:cs="OpenSymbol"/>
      <w:sz w:val="28"/>
    </w:rPr>
  </w:style>
  <w:style w:type="character" w:customStyle="1" w:styleId="ListLabel76">
    <w:name w:val="ListLabel 76"/>
    <w:qFormat/>
    <w:rsid w:val="009845FB"/>
    <w:rPr>
      <w:rFonts w:ascii="Times New Roman" w:hAnsi="Times New Roman" w:cs="Symbol"/>
      <w:sz w:val="28"/>
    </w:rPr>
  </w:style>
  <w:style w:type="character" w:customStyle="1" w:styleId="ListLabel77">
    <w:name w:val="ListLabel 77"/>
    <w:qFormat/>
    <w:rsid w:val="009845FB"/>
    <w:rPr>
      <w:rFonts w:cs="OpenSymbol"/>
    </w:rPr>
  </w:style>
  <w:style w:type="character" w:customStyle="1" w:styleId="ListLabel78">
    <w:name w:val="ListLabel 78"/>
    <w:qFormat/>
    <w:rsid w:val="009845FB"/>
    <w:rPr>
      <w:rFonts w:ascii="Times New Roman" w:hAnsi="Times New Roman" w:cs="OpenSymbol"/>
      <w:sz w:val="28"/>
    </w:rPr>
  </w:style>
  <w:style w:type="character" w:customStyle="1" w:styleId="ListLabel79">
    <w:name w:val="ListLabel 79"/>
    <w:qFormat/>
    <w:rsid w:val="009845FB"/>
    <w:rPr>
      <w:rFonts w:ascii="Times New Roman" w:hAnsi="Times New Roman" w:cs="Symbol"/>
      <w:sz w:val="28"/>
    </w:rPr>
  </w:style>
  <w:style w:type="character" w:customStyle="1" w:styleId="ListLabel80">
    <w:name w:val="ListLabel 80"/>
    <w:qFormat/>
    <w:rsid w:val="009845FB"/>
    <w:rPr>
      <w:rFonts w:cs="OpenSymbol"/>
    </w:rPr>
  </w:style>
  <w:style w:type="character" w:customStyle="1" w:styleId="ListLabel81">
    <w:name w:val="ListLabel 81"/>
    <w:qFormat/>
    <w:rsid w:val="009845FB"/>
    <w:rPr>
      <w:rFonts w:ascii="Times New Roman" w:hAnsi="Times New Roman" w:cs="OpenSymbol"/>
      <w:sz w:val="28"/>
    </w:rPr>
  </w:style>
  <w:style w:type="character" w:customStyle="1" w:styleId="ListLabel82">
    <w:name w:val="ListLabel 82"/>
    <w:qFormat/>
    <w:rsid w:val="009845FB"/>
    <w:rPr>
      <w:rFonts w:ascii="Times New Roman" w:hAnsi="Times New Roman" w:cs="Symbol"/>
      <w:sz w:val="28"/>
    </w:rPr>
  </w:style>
  <w:style w:type="character" w:customStyle="1" w:styleId="ListLabel83">
    <w:name w:val="ListLabel 83"/>
    <w:qFormat/>
    <w:rsid w:val="009845FB"/>
    <w:rPr>
      <w:rFonts w:cs="OpenSymbol"/>
    </w:rPr>
  </w:style>
  <w:style w:type="character" w:customStyle="1" w:styleId="ListLabel84">
    <w:name w:val="ListLabel 84"/>
    <w:qFormat/>
    <w:rsid w:val="009845FB"/>
    <w:rPr>
      <w:rFonts w:ascii="Times New Roman" w:hAnsi="Times New Roman" w:cs="OpenSymbol"/>
      <w:sz w:val="28"/>
    </w:rPr>
  </w:style>
  <w:style w:type="character" w:customStyle="1" w:styleId="ListLabel85">
    <w:name w:val="ListLabel 85"/>
    <w:qFormat/>
    <w:rsid w:val="009845FB"/>
    <w:rPr>
      <w:rFonts w:ascii="Times New Roman" w:hAnsi="Times New Roman" w:cs="Symbol"/>
      <w:sz w:val="28"/>
    </w:rPr>
  </w:style>
  <w:style w:type="character" w:customStyle="1" w:styleId="ListLabel86">
    <w:name w:val="ListLabel 86"/>
    <w:qFormat/>
    <w:rsid w:val="009845FB"/>
    <w:rPr>
      <w:rFonts w:cs="OpenSymbol"/>
    </w:rPr>
  </w:style>
  <w:style w:type="character" w:customStyle="1" w:styleId="ListLabel87">
    <w:name w:val="ListLabel 87"/>
    <w:qFormat/>
    <w:rsid w:val="009845FB"/>
    <w:rPr>
      <w:rFonts w:ascii="Times New Roman" w:hAnsi="Times New Roman" w:cs="OpenSymbol"/>
      <w:sz w:val="28"/>
    </w:rPr>
  </w:style>
  <w:style w:type="character" w:customStyle="1" w:styleId="ListLabel88">
    <w:name w:val="ListLabel 88"/>
    <w:qFormat/>
    <w:rsid w:val="009845FB"/>
    <w:rPr>
      <w:rFonts w:ascii="Times New Roman" w:hAnsi="Times New Roman" w:cs="Symbol"/>
      <w:sz w:val="28"/>
    </w:rPr>
  </w:style>
  <w:style w:type="character" w:customStyle="1" w:styleId="ListLabel89">
    <w:name w:val="ListLabel 89"/>
    <w:qFormat/>
    <w:rsid w:val="009845FB"/>
    <w:rPr>
      <w:rFonts w:cs="OpenSymbol"/>
    </w:rPr>
  </w:style>
  <w:style w:type="character" w:customStyle="1" w:styleId="ListLabel90">
    <w:name w:val="ListLabel 90"/>
    <w:qFormat/>
    <w:rsid w:val="009845FB"/>
    <w:rPr>
      <w:rFonts w:ascii="Times New Roman" w:hAnsi="Times New Roman" w:cs="OpenSymbol"/>
      <w:sz w:val="28"/>
    </w:rPr>
  </w:style>
  <w:style w:type="character" w:customStyle="1" w:styleId="ListLabel91">
    <w:name w:val="ListLabel 91"/>
    <w:qFormat/>
    <w:rsid w:val="009845FB"/>
    <w:rPr>
      <w:rFonts w:ascii="Times New Roman" w:hAnsi="Times New Roman" w:cs="Symbol"/>
      <w:sz w:val="28"/>
    </w:rPr>
  </w:style>
  <w:style w:type="character" w:customStyle="1" w:styleId="ListLabel92">
    <w:name w:val="ListLabel 92"/>
    <w:qFormat/>
    <w:rsid w:val="009845FB"/>
    <w:rPr>
      <w:rFonts w:cs="OpenSymbol"/>
    </w:rPr>
  </w:style>
  <w:style w:type="character" w:customStyle="1" w:styleId="ListLabel93">
    <w:name w:val="ListLabel 93"/>
    <w:qFormat/>
    <w:rsid w:val="009845FB"/>
    <w:rPr>
      <w:rFonts w:ascii="Times New Roman" w:hAnsi="Times New Roman" w:cs="OpenSymbol"/>
      <w:sz w:val="28"/>
    </w:rPr>
  </w:style>
  <w:style w:type="character" w:customStyle="1" w:styleId="ListLabel94">
    <w:name w:val="ListLabel 94"/>
    <w:qFormat/>
    <w:rsid w:val="009845FB"/>
    <w:rPr>
      <w:rFonts w:ascii="Times New Roman" w:hAnsi="Times New Roman" w:cs="Symbol"/>
      <w:sz w:val="28"/>
    </w:rPr>
  </w:style>
  <w:style w:type="character" w:customStyle="1" w:styleId="ListLabel95">
    <w:name w:val="ListLabel 95"/>
    <w:qFormat/>
    <w:rsid w:val="009845FB"/>
    <w:rPr>
      <w:rFonts w:cs="OpenSymbol"/>
    </w:rPr>
  </w:style>
  <w:style w:type="character" w:customStyle="1" w:styleId="ListLabel96">
    <w:name w:val="ListLabel 96"/>
    <w:qFormat/>
    <w:rsid w:val="009845FB"/>
    <w:rPr>
      <w:rFonts w:ascii="Times New Roman" w:hAnsi="Times New Roman" w:cs="OpenSymbol"/>
      <w:sz w:val="28"/>
    </w:rPr>
  </w:style>
  <w:style w:type="character" w:customStyle="1" w:styleId="ListLabel97">
    <w:name w:val="ListLabel 97"/>
    <w:qFormat/>
    <w:rsid w:val="009845FB"/>
    <w:rPr>
      <w:rFonts w:ascii="Times New Roman" w:hAnsi="Times New Roman" w:cs="Symbol"/>
      <w:sz w:val="28"/>
    </w:rPr>
  </w:style>
  <w:style w:type="character" w:customStyle="1" w:styleId="ListLabel98">
    <w:name w:val="ListLabel 98"/>
    <w:qFormat/>
    <w:rsid w:val="009845FB"/>
    <w:rPr>
      <w:rFonts w:cs="OpenSymbol"/>
    </w:rPr>
  </w:style>
  <w:style w:type="character" w:customStyle="1" w:styleId="ListLabel99">
    <w:name w:val="ListLabel 99"/>
    <w:qFormat/>
    <w:rsid w:val="009845FB"/>
    <w:rPr>
      <w:rFonts w:ascii="Times New Roman" w:hAnsi="Times New Roman" w:cs="OpenSymbol"/>
      <w:sz w:val="28"/>
    </w:rPr>
  </w:style>
  <w:style w:type="character" w:customStyle="1" w:styleId="ListLabel100">
    <w:name w:val="ListLabel 100"/>
    <w:qFormat/>
    <w:rsid w:val="009845FB"/>
    <w:rPr>
      <w:rFonts w:ascii="Times New Roman" w:hAnsi="Times New Roman" w:cs="Symbol"/>
      <w:sz w:val="28"/>
    </w:rPr>
  </w:style>
  <w:style w:type="character" w:customStyle="1" w:styleId="ListLabel101">
    <w:name w:val="ListLabel 101"/>
    <w:qFormat/>
    <w:rsid w:val="009845FB"/>
    <w:rPr>
      <w:rFonts w:cs="OpenSymbol"/>
    </w:rPr>
  </w:style>
  <w:style w:type="character" w:customStyle="1" w:styleId="ListLabel102">
    <w:name w:val="ListLabel 102"/>
    <w:qFormat/>
    <w:rsid w:val="009845FB"/>
    <w:rPr>
      <w:rFonts w:ascii="Times New Roman" w:hAnsi="Times New Roman" w:cs="OpenSymbol"/>
      <w:sz w:val="28"/>
    </w:rPr>
  </w:style>
  <w:style w:type="character" w:customStyle="1" w:styleId="ListLabel103">
    <w:name w:val="ListLabel 103"/>
    <w:qFormat/>
    <w:rsid w:val="009845FB"/>
    <w:rPr>
      <w:rFonts w:ascii="Times New Roman" w:hAnsi="Times New Roman" w:cs="Symbol"/>
      <w:sz w:val="28"/>
    </w:rPr>
  </w:style>
  <w:style w:type="character" w:customStyle="1" w:styleId="ListLabel104">
    <w:name w:val="ListLabel 104"/>
    <w:qFormat/>
    <w:rsid w:val="009845FB"/>
    <w:rPr>
      <w:rFonts w:cs="OpenSymbol"/>
    </w:rPr>
  </w:style>
  <w:style w:type="character" w:customStyle="1" w:styleId="ListLabel105">
    <w:name w:val="ListLabel 105"/>
    <w:qFormat/>
    <w:rsid w:val="009845FB"/>
    <w:rPr>
      <w:rFonts w:ascii="Times New Roman" w:hAnsi="Times New Roman" w:cs="OpenSymbol"/>
      <w:sz w:val="28"/>
    </w:rPr>
  </w:style>
  <w:style w:type="character" w:customStyle="1" w:styleId="ListLabel106">
    <w:name w:val="ListLabel 106"/>
    <w:qFormat/>
    <w:rsid w:val="009845FB"/>
    <w:rPr>
      <w:rFonts w:ascii="Times New Roman" w:hAnsi="Times New Roman" w:cs="Symbol"/>
      <w:sz w:val="28"/>
    </w:rPr>
  </w:style>
  <w:style w:type="character" w:customStyle="1" w:styleId="ListLabel107">
    <w:name w:val="ListLabel 107"/>
    <w:qFormat/>
    <w:rsid w:val="009845FB"/>
    <w:rPr>
      <w:rFonts w:cs="OpenSymbol"/>
    </w:rPr>
  </w:style>
  <w:style w:type="character" w:customStyle="1" w:styleId="ListLabel108">
    <w:name w:val="ListLabel 108"/>
    <w:qFormat/>
    <w:rsid w:val="009845FB"/>
    <w:rPr>
      <w:rFonts w:cs="OpenSymbol"/>
      <w:sz w:val="28"/>
    </w:rPr>
  </w:style>
  <w:style w:type="character" w:customStyle="1" w:styleId="ListLabel109">
    <w:name w:val="ListLabel 109"/>
    <w:qFormat/>
    <w:rsid w:val="009845FB"/>
    <w:rPr>
      <w:rFonts w:ascii="Times New Roman" w:hAnsi="Times New Roman" w:cs="Symbol"/>
      <w:sz w:val="28"/>
    </w:rPr>
  </w:style>
  <w:style w:type="character" w:customStyle="1" w:styleId="ListLabel110">
    <w:name w:val="ListLabel 110"/>
    <w:qFormat/>
    <w:rsid w:val="009845FB"/>
    <w:rPr>
      <w:rFonts w:cs="OpenSymbol"/>
    </w:rPr>
  </w:style>
  <w:style w:type="character" w:customStyle="1" w:styleId="ListLabel111">
    <w:name w:val="ListLabel 111"/>
    <w:qFormat/>
    <w:rsid w:val="009845FB"/>
    <w:rPr>
      <w:rFonts w:cs="OpenSymbol"/>
      <w:sz w:val="28"/>
    </w:rPr>
  </w:style>
  <w:style w:type="character" w:customStyle="1" w:styleId="ListLabel112">
    <w:name w:val="ListLabel 112"/>
    <w:qFormat/>
    <w:rsid w:val="009845FB"/>
    <w:rPr>
      <w:rFonts w:ascii="Times New Roman" w:hAnsi="Times New Roman" w:cs="Symbol"/>
      <w:sz w:val="28"/>
    </w:rPr>
  </w:style>
  <w:style w:type="character" w:customStyle="1" w:styleId="ListLabel113">
    <w:name w:val="ListLabel 113"/>
    <w:qFormat/>
    <w:rsid w:val="009845FB"/>
    <w:rPr>
      <w:rFonts w:cs="OpenSymbol"/>
    </w:rPr>
  </w:style>
  <w:style w:type="character" w:customStyle="1" w:styleId="ListLabel114">
    <w:name w:val="ListLabel 114"/>
    <w:qFormat/>
    <w:rsid w:val="009845FB"/>
    <w:rPr>
      <w:rFonts w:cs="OpenSymbol"/>
      <w:sz w:val="28"/>
    </w:rPr>
  </w:style>
  <w:style w:type="character" w:customStyle="1" w:styleId="ListLabel115">
    <w:name w:val="ListLabel 115"/>
    <w:qFormat/>
    <w:rsid w:val="009845FB"/>
    <w:rPr>
      <w:rFonts w:ascii="Times New Roman" w:hAnsi="Times New Roman" w:cs="Symbol"/>
      <w:sz w:val="28"/>
    </w:rPr>
  </w:style>
  <w:style w:type="character" w:customStyle="1" w:styleId="ListLabel116">
    <w:name w:val="ListLabel 116"/>
    <w:qFormat/>
    <w:rsid w:val="009845FB"/>
    <w:rPr>
      <w:rFonts w:ascii="Times New Roman" w:hAnsi="Times New Roman" w:cs="OpenSymbol"/>
      <w:sz w:val="28"/>
    </w:rPr>
  </w:style>
  <w:style w:type="character" w:customStyle="1" w:styleId="ListLabel117">
    <w:name w:val="ListLabel 117"/>
    <w:qFormat/>
    <w:rsid w:val="009845FB"/>
    <w:rPr>
      <w:rFonts w:cs="OpenSymbol"/>
      <w:sz w:val="28"/>
    </w:rPr>
  </w:style>
  <w:style w:type="character" w:customStyle="1" w:styleId="ListLabel118">
    <w:name w:val="ListLabel 118"/>
    <w:qFormat/>
    <w:rsid w:val="009845FB"/>
    <w:rPr>
      <w:rFonts w:ascii="Times New Roman" w:hAnsi="Times New Roman" w:cs="Symbol"/>
      <w:sz w:val="28"/>
    </w:rPr>
  </w:style>
  <w:style w:type="character" w:customStyle="1" w:styleId="ListLabel119">
    <w:name w:val="ListLabel 119"/>
    <w:qFormat/>
    <w:rsid w:val="009845FB"/>
    <w:rPr>
      <w:rFonts w:ascii="Times New Roman" w:hAnsi="Times New Roman" w:cs="OpenSymbol"/>
      <w:sz w:val="28"/>
    </w:rPr>
  </w:style>
  <w:style w:type="character" w:customStyle="1" w:styleId="ListLabel120">
    <w:name w:val="ListLabel 120"/>
    <w:qFormat/>
    <w:rsid w:val="009845FB"/>
    <w:rPr>
      <w:rFonts w:cs="OpenSymbol"/>
      <w:sz w:val="28"/>
    </w:rPr>
  </w:style>
  <w:style w:type="character" w:customStyle="1" w:styleId="ListLabel121">
    <w:name w:val="ListLabel 121"/>
    <w:qFormat/>
    <w:rsid w:val="009845FB"/>
    <w:rPr>
      <w:rFonts w:ascii="Times New Roman" w:hAnsi="Times New Roman" w:cs="Symbol"/>
      <w:sz w:val="28"/>
    </w:rPr>
  </w:style>
  <w:style w:type="character" w:customStyle="1" w:styleId="WW8Num2z0">
    <w:name w:val="WW8Num2z0"/>
    <w:qFormat/>
    <w:rsid w:val="009845FB"/>
    <w:rPr>
      <w:szCs w:val="28"/>
    </w:rPr>
  </w:style>
  <w:style w:type="character" w:customStyle="1" w:styleId="WW8Num2z1">
    <w:name w:val="WW8Num2z1"/>
    <w:qFormat/>
    <w:rsid w:val="009845FB"/>
  </w:style>
  <w:style w:type="character" w:customStyle="1" w:styleId="WW8Num2z2">
    <w:name w:val="WW8Num2z2"/>
    <w:qFormat/>
    <w:rsid w:val="009845FB"/>
  </w:style>
  <w:style w:type="character" w:customStyle="1" w:styleId="WW8Num2z4">
    <w:name w:val="WW8Num2z4"/>
    <w:qFormat/>
    <w:rsid w:val="009845FB"/>
    <w:rPr>
      <w:szCs w:val="28"/>
    </w:rPr>
  </w:style>
  <w:style w:type="character" w:customStyle="1" w:styleId="WW8Num2z5">
    <w:name w:val="WW8Num2z5"/>
    <w:qFormat/>
    <w:rsid w:val="009845FB"/>
  </w:style>
  <w:style w:type="character" w:customStyle="1" w:styleId="WW8Num2z6">
    <w:name w:val="WW8Num2z6"/>
    <w:qFormat/>
    <w:rsid w:val="009845FB"/>
  </w:style>
  <w:style w:type="character" w:customStyle="1" w:styleId="WW8Num2z7">
    <w:name w:val="WW8Num2z7"/>
    <w:qFormat/>
    <w:rsid w:val="009845FB"/>
  </w:style>
  <w:style w:type="character" w:customStyle="1" w:styleId="WW8Num2z8">
    <w:name w:val="WW8Num2z8"/>
    <w:qFormat/>
    <w:rsid w:val="009845FB"/>
  </w:style>
  <w:style w:type="character" w:customStyle="1" w:styleId="ListLabel122">
    <w:name w:val="ListLabel 122"/>
    <w:qFormat/>
    <w:rsid w:val="009845FB"/>
    <w:rPr>
      <w:rFonts w:ascii="Times New Roman" w:hAnsi="Times New Roman" w:cs="OpenSymbol"/>
      <w:sz w:val="28"/>
    </w:rPr>
  </w:style>
  <w:style w:type="character" w:customStyle="1" w:styleId="ListLabel123">
    <w:name w:val="ListLabel 123"/>
    <w:qFormat/>
    <w:rsid w:val="009845FB"/>
    <w:rPr>
      <w:rFonts w:cs="OpenSymbol"/>
      <w:sz w:val="28"/>
    </w:rPr>
  </w:style>
  <w:style w:type="character" w:customStyle="1" w:styleId="ListLabel124">
    <w:name w:val="ListLabel 124"/>
    <w:qFormat/>
    <w:rsid w:val="009845FB"/>
    <w:rPr>
      <w:rFonts w:ascii="Times New Roman" w:hAnsi="Times New Roman" w:cs="Symbol"/>
      <w:sz w:val="28"/>
    </w:rPr>
  </w:style>
  <w:style w:type="character" w:customStyle="1" w:styleId="WW8Num36z0">
    <w:name w:val="WW8Num36z0"/>
    <w:qFormat/>
    <w:rsid w:val="009845FB"/>
    <w:rPr>
      <w:b/>
      <w:sz w:val="26"/>
      <w:szCs w:val="26"/>
    </w:rPr>
  </w:style>
  <w:style w:type="character" w:customStyle="1" w:styleId="WW8Num13z0">
    <w:name w:val="WW8Num13z0"/>
    <w:qFormat/>
    <w:rsid w:val="009845FB"/>
    <w:rPr>
      <w:sz w:val="22"/>
      <w:szCs w:val="22"/>
    </w:rPr>
  </w:style>
  <w:style w:type="character" w:customStyle="1" w:styleId="WW8Num13z1">
    <w:name w:val="WW8Num13z1"/>
    <w:qFormat/>
    <w:rsid w:val="009845FB"/>
  </w:style>
  <w:style w:type="character" w:customStyle="1" w:styleId="WW8Num13z2">
    <w:name w:val="WW8Num13z2"/>
    <w:qFormat/>
    <w:rsid w:val="009845FB"/>
  </w:style>
  <w:style w:type="character" w:customStyle="1" w:styleId="WW8Num13z3">
    <w:name w:val="WW8Num13z3"/>
    <w:qFormat/>
    <w:rsid w:val="009845FB"/>
  </w:style>
  <w:style w:type="character" w:customStyle="1" w:styleId="WW8Num13z4">
    <w:name w:val="WW8Num13z4"/>
    <w:qFormat/>
    <w:rsid w:val="009845FB"/>
  </w:style>
  <w:style w:type="character" w:customStyle="1" w:styleId="WW8Num13z5">
    <w:name w:val="WW8Num13z5"/>
    <w:qFormat/>
    <w:rsid w:val="009845FB"/>
  </w:style>
  <w:style w:type="character" w:customStyle="1" w:styleId="WW8Num13z6">
    <w:name w:val="WW8Num13z6"/>
    <w:qFormat/>
    <w:rsid w:val="009845FB"/>
  </w:style>
  <w:style w:type="character" w:customStyle="1" w:styleId="WW8Num13z7">
    <w:name w:val="WW8Num13z7"/>
    <w:qFormat/>
    <w:rsid w:val="009845FB"/>
  </w:style>
  <w:style w:type="character" w:customStyle="1" w:styleId="WW8Num13z8">
    <w:name w:val="WW8Num13z8"/>
    <w:qFormat/>
    <w:rsid w:val="009845FB"/>
  </w:style>
  <w:style w:type="character" w:customStyle="1" w:styleId="ListLabel125">
    <w:name w:val="ListLabel 125"/>
    <w:qFormat/>
    <w:rsid w:val="009845FB"/>
    <w:rPr>
      <w:rFonts w:ascii="Times New Roman" w:hAnsi="Times New Roman" w:cs="OpenSymbol"/>
      <w:sz w:val="28"/>
    </w:rPr>
  </w:style>
  <w:style w:type="character" w:customStyle="1" w:styleId="ListLabel126">
    <w:name w:val="ListLabel 126"/>
    <w:qFormat/>
    <w:rsid w:val="009845FB"/>
    <w:rPr>
      <w:rFonts w:cs="OpenSymbol"/>
      <w:sz w:val="28"/>
    </w:rPr>
  </w:style>
  <w:style w:type="character" w:customStyle="1" w:styleId="ListLabel127">
    <w:name w:val="ListLabel 127"/>
    <w:qFormat/>
    <w:rsid w:val="009845FB"/>
    <w:rPr>
      <w:b/>
      <w:sz w:val="26"/>
      <w:szCs w:val="26"/>
    </w:rPr>
  </w:style>
  <w:style w:type="character" w:customStyle="1" w:styleId="ListLabel128">
    <w:name w:val="ListLabel 128"/>
    <w:qFormat/>
    <w:rsid w:val="009845FB"/>
    <w:rPr>
      <w:b/>
      <w:sz w:val="26"/>
      <w:szCs w:val="26"/>
    </w:rPr>
  </w:style>
  <w:style w:type="character" w:customStyle="1" w:styleId="ListLabel129">
    <w:name w:val="ListLabel 129"/>
    <w:qFormat/>
    <w:rsid w:val="009845FB"/>
    <w:rPr>
      <w:b/>
      <w:sz w:val="26"/>
      <w:szCs w:val="26"/>
    </w:rPr>
  </w:style>
  <w:style w:type="character" w:customStyle="1" w:styleId="ListLabel130">
    <w:name w:val="ListLabel 130"/>
    <w:qFormat/>
    <w:rsid w:val="009845FB"/>
    <w:rPr>
      <w:b/>
      <w:sz w:val="26"/>
      <w:szCs w:val="26"/>
    </w:rPr>
  </w:style>
  <w:style w:type="character" w:customStyle="1" w:styleId="ListLabel131">
    <w:name w:val="ListLabel 131"/>
    <w:qFormat/>
    <w:rsid w:val="009845FB"/>
    <w:rPr>
      <w:b/>
      <w:sz w:val="26"/>
      <w:szCs w:val="26"/>
    </w:rPr>
  </w:style>
  <w:style w:type="character" w:customStyle="1" w:styleId="ListLabel132">
    <w:name w:val="ListLabel 132"/>
    <w:qFormat/>
    <w:rsid w:val="009845FB"/>
    <w:rPr>
      <w:b/>
      <w:sz w:val="26"/>
      <w:szCs w:val="26"/>
    </w:rPr>
  </w:style>
  <w:style w:type="character" w:customStyle="1" w:styleId="ListLabel133">
    <w:name w:val="ListLabel 133"/>
    <w:qFormat/>
    <w:rsid w:val="009845FB"/>
    <w:rPr>
      <w:b/>
      <w:sz w:val="26"/>
      <w:szCs w:val="26"/>
    </w:rPr>
  </w:style>
  <w:style w:type="character" w:customStyle="1" w:styleId="ListLabel134">
    <w:name w:val="ListLabel 134"/>
    <w:qFormat/>
    <w:rsid w:val="009845FB"/>
    <w:rPr>
      <w:b/>
      <w:sz w:val="26"/>
      <w:szCs w:val="26"/>
    </w:rPr>
  </w:style>
  <w:style w:type="character" w:customStyle="1" w:styleId="ListLabel135">
    <w:name w:val="ListLabel 135"/>
    <w:qFormat/>
    <w:rsid w:val="009845FB"/>
    <w:rPr>
      <w:b/>
      <w:sz w:val="26"/>
      <w:szCs w:val="26"/>
    </w:rPr>
  </w:style>
  <w:style w:type="character" w:customStyle="1" w:styleId="ListLabel136">
    <w:name w:val="ListLabel 136"/>
    <w:qFormat/>
    <w:rsid w:val="009845FB"/>
    <w:rPr>
      <w:rFonts w:cs="Liberation Serif"/>
      <w:sz w:val="22"/>
      <w:szCs w:val="22"/>
    </w:rPr>
  </w:style>
  <w:style w:type="character" w:customStyle="1" w:styleId="ListLabel137">
    <w:name w:val="ListLabel 137"/>
    <w:qFormat/>
    <w:rsid w:val="009845FB"/>
    <w:rPr>
      <w:rFonts w:ascii="Times New Roman" w:hAnsi="Times New Roman" w:cs="OpenSymbol"/>
      <w:sz w:val="28"/>
    </w:rPr>
  </w:style>
  <w:style w:type="character" w:customStyle="1" w:styleId="ListLabel138">
    <w:name w:val="ListLabel 138"/>
    <w:qFormat/>
    <w:rsid w:val="009845FB"/>
    <w:rPr>
      <w:rFonts w:cs="OpenSymbol"/>
      <w:sz w:val="28"/>
    </w:rPr>
  </w:style>
  <w:style w:type="character" w:customStyle="1" w:styleId="ListLabel139">
    <w:name w:val="ListLabel 139"/>
    <w:qFormat/>
    <w:rsid w:val="009845FB"/>
    <w:rPr>
      <w:rFonts w:cs="OpenSymbol"/>
      <w:sz w:val="28"/>
    </w:rPr>
  </w:style>
  <w:style w:type="character" w:customStyle="1" w:styleId="ListLabel140">
    <w:name w:val="ListLabel 140"/>
    <w:qFormat/>
    <w:rsid w:val="009845FB"/>
    <w:rPr>
      <w:rFonts w:cs="OpenSymbol"/>
      <w:sz w:val="28"/>
    </w:rPr>
  </w:style>
  <w:style w:type="character" w:customStyle="1" w:styleId="ListLabel141">
    <w:name w:val="ListLabel 141"/>
    <w:qFormat/>
    <w:rsid w:val="009845FB"/>
    <w:rPr>
      <w:rFonts w:cs="OpenSymbol"/>
      <w:sz w:val="28"/>
    </w:rPr>
  </w:style>
  <w:style w:type="character" w:customStyle="1" w:styleId="ListLabel142">
    <w:name w:val="ListLabel 142"/>
    <w:qFormat/>
    <w:rsid w:val="009845FB"/>
    <w:rPr>
      <w:rFonts w:cs="OpenSymbol"/>
      <w:sz w:val="28"/>
    </w:rPr>
  </w:style>
  <w:style w:type="character" w:customStyle="1" w:styleId="ListLabel143">
    <w:name w:val="ListLabel 143"/>
    <w:qFormat/>
    <w:rsid w:val="009845FB"/>
    <w:rPr>
      <w:rFonts w:cs="OpenSymbol"/>
      <w:sz w:val="28"/>
    </w:rPr>
  </w:style>
  <w:style w:type="character" w:customStyle="1" w:styleId="ListLabel144">
    <w:name w:val="ListLabel 144"/>
    <w:qFormat/>
    <w:rsid w:val="009845FB"/>
    <w:rPr>
      <w:rFonts w:cs="OpenSymbol"/>
      <w:sz w:val="28"/>
    </w:rPr>
  </w:style>
  <w:style w:type="character" w:customStyle="1" w:styleId="ListLabel145">
    <w:name w:val="ListLabel 145"/>
    <w:qFormat/>
    <w:rsid w:val="009845FB"/>
    <w:rPr>
      <w:rFonts w:cs="OpenSymbol"/>
      <w:sz w:val="28"/>
    </w:rPr>
  </w:style>
  <w:style w:type="character" w:customStyle="1" w:styleId="ListLabel146">
    <w:name w:val="ListLabel 146"/>
    <w:qFormat/>
    <w:rsid w:val="009845FB"/>
    <w:rPr>
      <w:rFonts w:cs="OpenSymbol"/>
      <w:sz w:val="28"/>
    </w:rPr>
  </w:style>
  <w:style w:type="character" w:customStyle="1" w:styleId="ListLabel147">
    <w:name w:val="ListLabel 147"/>
    <w:qFormat/>
    <w:rsid w:val="009845FB"/>
    <w:rPr>
      <w:rFonts w:cs="OpenSymbol"/>
      <w:sz w:val="28"/>
    </w:rPr>
  </w:style>
  <w:style w:type="character" w:customStyle="1" w:styleId="ListLabel148">
    <w:name w:val="ListLabel 148"/>
    <w:qFormat/>
    <w:rsid w:val="009845FB"/>
    <w:rPr>
      <w:rFonts w:cs="OpenSymbol"/>
      <w:sz w:val="28"/>
    </w:rPr>
  </w:style>
  <w:style w:type="character" w:customStyle="1" w:styleId="WW8Num1z0">
    <w:name w:val="WW8Num1z0"/>
    <w:qFormat/>
    <w:rsid w:val="009845FB"/>
    <w:rPr>
      <w:sz w:val="26"/>
      <w:szCs w:val="26"/>
    </w:rPr>
  </w:style>
  <w:style w:type="character" w:customStyle="1" w:styleId="ListLabel149">
    <w:name w:val="ListLabel 149"/>
    <w:qFormat/>
    <w:rsid w:val="009845FB"/>
    <w:rPr>
      <w:rFonts w:cs="OpenSymbol"/>
      <w:sz w:val="28"/>
    </w:rPr>
  </w:style>
  <w:style w:type="character" w:customStyle="1" w:styleId="ListLabel150">
    <w:name w:val="ListLabel 150"/>
    <w:qFormat/>
    <w:rsid w:val="009845FB"/>
    <w:rPr>
      <w:rFonts w:cs="OpenSymbol"/>
      <w:sz w:val="28"/>
    </w:rPr>
  </w:style>
  <w:style w:type="character" w:customStyle="1" w:styleId="ListLabel151">
    <w:name w:val="ListLabel 151"/>
    <w:qFormat/>
    <w:rsid w:val="009845FB"/>
    <w:rPr>
      <w:rFonts w:ascii="Times New Roman" w:hAnsi="Times New Roman"/>
      <w:sz w:val="28"/>
      <w:szCs w:val="26"/>
    </w:rPr>
  </w:style>
  <w:style w:type="character" w:customStyle="1" w:styleId="ListLabel152">
    <w:name w:val="ListLabel 152"/>
    <w:qFormat/>
    <w:rsid w:val="009845FB"/>
    <w:rPr>
      <w:rFonts w:cs="OpenSymbol"/>
      <w:sz w:val="28"/>
    </w:rPr>
  </w:style>
  <w:style w:type="character" w:customStyle="1" w:styleId="ListLabel153">
    <w:name w:val="ListLabel 153"/>
    <w:qFormat/>
    <w:rsid w:val="009845FB"/>
    <w:rPr>
      <w:rFonts w:cs="OpenSymbol"/>
      <w:sz w:val="28"/>
    </w:rPr>
  </w:style>
  <w:style w:type="character" w:customStyle="1" w:styleId="ListLabel154">
    <w:name w:val="ListLabel 154"/>
    <w:qFormat/>
    <w:rsid w:val="009845FB"/>
    <w:rPr>
      <w:rFonts w:ascii="Times New Roman" w:hAnsi="Times New Roman"/>
      <w:sz w:val="28"/>
      <w:szCs w:val="26"/>
    </w:rPr>
  </w:style>
  <w:style w:type="character" w:customStyle="1" w:styleId="ListLabel155">
    <w:name w:val="ListLabel 155"/>
    <w:qFormat/>
    <w:rsid w:val="009845FB"/>
    <w:rPr>
      <w:rFonts w:cs="OpenSymbol"/>
      <w:sz w:val="28"/>
    </w:rPr>
  </w:style>
  <w:style w:type="character" w:customStyle="1" w:styleId="ListLabel156">
    <w:name w:val="ListLabel 156"/>
    <w:qFormat/>
    <w:rsid w:val="009845FB"/>
    <w:rPr>
      <w:rFonts w:cs="OpenSymbol"/>
      <w:sz w:val="28"/>
    </w:rPr>
  </w:style>
  <w:style w:type="character" w:customStyle="1" w:styleId="ListLabel157">
    <w:name w:val="ListLabel 157"/>
    <w:qFormat/>
    <w:rsid w:val="009845FB"/>
    <w:rPr>
      <w:rFonts w:ascii="Times New Roman" w:hAnsi="Times New Roman"/>
      <w:sz w:val="28"/>
      <w:szCs w:val="26"/>
    </w:rPr>
  </w:style>
  <w:style w:type="character" w:customStyle="1" w:styleId="ListLabel158">
    <w:name w:val="ListLabel 158"/>
    <w:qFormat/>
    <w:rsid w:val="009845FB"/>
    <w:rPr>
      <w:rFonts w:cs="OpenSymbol"/>
      <w:sz w:val="28"/>
    </w:rPr>
  </w:style>
  <w:style w:type="character" w:customStyle="1" w:styleId="ListLabel159">
    <w:name w:val="ListLabel 159"/>
    <w:qFormat/>
    <w:rsid w:val="009845FB"/>
    <w:rPr>
      <w:rFonts w:cs="OpenSymbol"/>
      <w:sz w:val="28"/>
    </w:rPr>
  </w:style>
  <w:style w:type="character" w:customStyle="1" w:styleId="ListLabel160">
    <w:name w:val="ListLabel 160"/>
    <w:qFormat/>
    <w:rsid w:val="009845FB"/>
    <w:rPr>
      <w:rFonts w:ascii="Times New Roman" w:hAnsi="Times New Roman"/>
      <w:sz w:val="28"/>
      <w:szCs w:val="26"/>
    </w:rPr>
  </w:style>
  <w:style w:type="character" w:customStyle="1" w:styleId="FontStyle27">
    <w:name w:val="Font Style27"/>
    <w:basedOn w:val="a2"/>
    <w:qFormat/>
    <w:rsid w:val="009845FB"/>
    <w:rPr>
      <w:rFonts w:ascii="Times New Roman" w:hAnsi="Times New Roman" w:cs="Times New Roman"/>
      <w:b/>
      <w:bCs/>
      <w:sz w:val="18"/>
      <w:szCs w:val="18"/>
    </w:rPr>
  </w:style>
  <w:style w:type="character" w:customStyle="1" w:styleId="ListLabel161">
    <w:name w:val="ListLabel 161"/>
    <w:qFormat/>
    <w:rsid w:val="009845FB"/>
    <w:rPr>
      <w:rFonts w:cs="OpenSymbol"/>
      <w:sz w:val="28"/>
    </w:rPr>
  </w:style>
  <w:style w:type="character" w:customStyle="1" w:styleId="ListLabel162">
    <w:name w:val="ListLabel 162"/>
    <w:qFormat/>
    <w:rsid w:val="009845FB"/>
    <w:rPr>
      <w:rFonts w:cs="OpenSymbol"/>
      <w:sz w:val="28"/>
    </w:rPr>
  </w:style>
  <w:style w:type="character" w:customStyle="1" w:styleId="ListLabel163">
    <w:name w:val="ListLabel 163"/>
    <w:qFormat/>
    <w:rsid w:val="009845FB"/>
    <w:rPr>
      <w:rFonts w:ascii="Times New Roman" w:hAnsi="Times New Roman"/>
      <w:sz w:val="28"/>
      <w:szCs w:val="26"/>
    </w:rPr>
  </w:style>
  <w:style w:type="character" w:customStyle="1" w:styleId="ListLabel164">
    <w:name w:val="ListLabel 164"/>
    <w:qFormat/>
    <w:rsid w:val="009845FB"/>
    <w:rPr>
      <w:rFonts w:cs="OpenSymbol"/>
      <w:sz w:val="28"/>
    </w:rPr>
  </w:style>
  <w:style w:type="character" w:customStyle="1" w:styleId="ListLabel165">
    <w:name w:val="ListLabel 165"/>
    <w:qFormat/>
    <w:rsid w:val="009845FB"/>
    <w:rPr>
      <w:rFonts w:cs="OpenSymbol"/>
      <w:sz w:val="28"/>
    </w:rPr>
  </w:style>
  <w:style w:type="character" w:customStyle="1" w:styleId="ListLabel166">
    <w:name w:val="ListLabel 166"/>
    <w:qFormat/>
    <w:rsid w:val="009845FB"/>
    <w:rPr>
      <w:rFonts w:ascii="Times New Roman" w:hAnsi="Times New Roman"/>
      <w:sz w:val="28"/>
      <w:szCs w:val="26"/>
    </w:rPr>
  </w:style>
  <w:style w:type="character" w:customStyle="1" w:styleId="ListLabel167">
    <w:name w:val="ListLabel 167"/>
    <w:qFormat/>
    <w:rsid w:val="009845FB"/>
    <w:rPr>
      <w:rFonts w:cs="OpenSymbol"/>
      <w:sz w:val="28"/>
    </w:rPr>
  </w:style>
  <w:style w:type="character" w:customStyle="1" w:styleId="ListLabel168">
    <w:name w:val="ListLabel 168"/>
    <w:qFormat/>
    <w:rsid w:val="009845FB"/>
    <w:rPr>
      <w:rFonts w:cs="OpenSymbol"/>
      <w:sz w:val="28"/>
    </w:rPr>
  </w:style>
  <w:style w:type="character" w:customStyle="1" w:styleId="ListLabel169">
    <w:name w:val="ListLabel 169"/>
    <w:qFormat/>
    <w:rsid w:val="009845FB"/>
    <w:rPr>
      <w:rFonts w:ascii="Times New Roman" w:hAnsi="Times New Roman"/>
      <w:sz w:val="28"/>
      <w:szCs w:val="26"/>
    </w:rPr>
  </w:style>
  <w:style w:type="character" w:customStyle="1" w:styleId="ListLabel170">
    <w:name w:val="ListLabel 170"/>
    <w:qFormat/>
    <w:rsid w:val="009845FB"/>
    <w:rPr>
      <w:rFonts w:cs="OpenSymbol"/>
      <w:sz w:val="28"/>
    </w:rPr>
  </w:style>
  <w:style w:type="character" w:customStyle="1" w:styleId="ListLabel171">
    <w:name w:val="ListLabel 171"/>
    <w:qFormat/>
    <w:rsid w:val="009845FB"/>
    <w:rPr>
      <w:rFonts w:cs="OpenSymbol"/>
      <w:sz w:val="28"/>
    </w:rPr>
  </w:style>
  <w:style w:type="character" w:customStyle="1" w:styleId="ListLabel172">
    <w:name w:val="ListLabel 172"/>
    <w:qFormat/>
    <w:rsid w:val="009845FB"/>
    <w:rPr>
      <w:rFonts w:ascii="Times New Roman" w:hAnsi="Times New Roman"/>
      <w:sz w:val="28"/>
      <w:szCs w:val="26"/>
    </w:rPr>
  </w:style>
  <w:style w:type="character" w:customStyle="1" w:styleId="ListLabel173">
    <w:name w:val="ListLabel 173"/>
    <w:qFormat/>
    <w:rsid w:val="009845FB"/>
    <w:rPr>
      <w:rFonts w:cs="OpenSymbol"/>
      <w:sz w:val="28"/>
    </w:rPr>
  </w:style>
  <w:style w:type="character" w:customStyle="1" w:styleId="ListLabel174">
    <w:name w:val="ListLabel 174"/>
    <w:qFormat/>
    <w:rsid w:val="009845FB"/>
    <w:rPr>
      <w:rFonts w:cs="OpenSymbol"/>
      <w:sz w:val="28"/>
    </w:rPr>
  </w:style>
  <w:style w:type="character" w:customStyle="1" w:styleId="ListLabel175">
    <w:name w:val="ListLabel 175"/>
    <w:qFormat/>
    <w:rsid w:val="009845FB"/>
    <w:rPr>
      <w:rFonts w:ascii="Times New Roman" w:hAnsi="Times New Roman"/>
      <w:sz w:val="28"/>
      <w:szCs w:val="26"/>
    </w:rPr>
  </w:style>
  <w:style w:type="character" w:customStyle="1" w:styleId="ListLabel176">
    <w:name w:val="ListLabel 176"/>
    <w:qFormat/>
    <w:rsid w:val="009845FB"/>
    <w:rPr>
      <w:rFonts w:cs="OpenSymbol"/>
      <w:sz w:val="28"/>
    </w:rPr>
  </w:style>
  <w:style w:type="character" w:customStyle="1" w:styleId="ListLabel177">
    <w:name w:val="ListLabel 177"/>
    <w:qFormat/>
    <w:rsid w:val="009845FB"/>
    <w:rPr>
      <w:rFonts w:cs="OpenSymbol"/>
      <w:sz w:val="28"/>
    </w:rPr>
  </w:style>
  <w:style w:type="character" w:customStyle="1" w:styleId="ListLabel178">
    <w:name w:val="ListLabel 178"/>
    <w:qFormat/>
    <w:rsid w:val="009845FB"/>
    <w:rPr>
      <w:rFonts w:ascii="Times New Roman" w:hAnsi="Times New Roman"/>
      <w:sz w:val="28"/>
      <w:szCs w:val="26"/>
    </w:rPr>
  </w:style>
  <w:style w:type="character" w:customStyle="1" w:styleId="ListLabel179">
    <w:name w:val="ListLabel 179"/>
    <w:qFormat/>
    <w:rsid w:val="009845FB"/>
    <w:rPr>
      <w:rFonts w:cs="OpenSymbol"/>
      <w:sz w:val="28"/>
    </w:rPr>
  </w:style>
  <w:style w:type="character" w:customStyle="1" w:styleId="ListLabel180">
    <w:name w:val="ListLabel 180"/>
    <w:qFormat/>
    <w:rsid w:val="009845FB"/>
    <w:rPr>
      <w:rFonts w:cs="OpenSymbol"/>
      <w:sz w:val="28"/>
    </w:rPr>
  </w:style>
  <w:style w:type="character" w:customStyle="1" w:styleId="ListLabel181">
    <w:name w:val="ListLabel 181"/>
    <w:qFormat/>
    <w:rsid w:val="009845FB"/>
    <w:rPr>
      <w:rFonts w:ascii="Times New Roman" w:hAnsi="Times New Roman"/>
      <w:sz w:val="28"/>
      <w:szCs w:val="26"/>
    </w:rPr>
  </w:style>
  <w:style w:type="character" w:customStyle="1" w:styleId="ListLabel182">
    <w:name w:val="ListLabel 182"/>
    <w:qFormat/>
    <w:rsid w:val="009845FB"/>
    <w:rPr>
      <w:rFonts w:cs="OpenSymbol"/>
      <w:sz w:val="28"/>
    </w:rPr>
  </w:style>
  <w:style w:type="character" w:customStyle="1" w:styleId="ListLabel183">
    <w:name w:val="ListLabel 183"/>
    <w:qFormat/>
    <w:rsid w:val="009845FB"/>
    <w:rPr>
      <w:rFonts w:cs="OpenSymbol"/>
      <w:sz w:val="28"/>
    </w:rPr>
  </w:style>
  <w:style w:type="character" w:customStyle="1" w:styleId="ListLabel184">
    <w:name w:val="ListLabel 184"/>
    <w:qFormat/>
    <w:rsid w:val="009845FB"/>
    <w:rPr>
      <w:rFonts w:ascii="Times New Roman" w:hAnsi="Times New Roman"/>
      <w:sz w:val="28"/>
      <w:szCs w:val="26"/>
    </w:rPr>
  </w:style>
  <w:style w:type="character" w:customStyle="1" w:styleId="ListLabel185">
    <w:name w:val="ListLabel 185"/>
    <w:qFormat/>
    <w:rsid w:val="009845FB"/>
    <w:rPr>
      <w:rFonts w:cs="OpenSymbol"/>
      <w:sz w:val="28"/>
    </w:rPr>
  </w:style>
  <w:style w:type="character" w:customStyle="1" w:styleId="ListLabel186">
    <w:name w:val="ListLabel 186"/>
    <w:qFormat/>
    <w:rsid w:val="009845FB"/>
    <w:rPr>
      <w:rFonts w:cs="OpenSymbol"/>
      <w:sz w:val="28"/>
    </w:rPr>
  </w:style>
  <w:style w:type="character" w:customStyle="1" w:styleId="ListLabel187">
    <w:name w:val="ListLabel 187"/>
    <w:qFormat/>
    <w:rsid w:val="009845FB"/>
    <w:rPr>
      <w:rFonts w:ascii="Times New Roman" w:hAnsi="Times New Roman"/>
      <w:sz w:val="28"/>
      <w:szCs w:val="26"/>
    </w:rPr>
  </w:style>
  <w:style w:type="character" w:customStyle="1" w:styleId="ListLabel188">
    <w:name w:val="ListLabel 188"/>
    <w:qFormat/>
    <w:rsid w:val="009845FB"/>
    <w:rPr>
      <w:rFonts w:cs="OpenSymbol"/>
      <w:sz w:val="28"/>
    </w:rPr>
  </w:style>
  <w:style w:type="character" w:customStyle="1" w:styleId="ListLabel189">
    <w:name w:val="ListLabel 189"/>
    <w:qFormat/>
    <w:rsid w:val="009845FB"/>
    <w:rPr>
      <w:rFonts w:cs="OpenSymbol"/>
      <w:sz w:val="28"/>
    </w:rPr>
  </w:style>
  <w:style w:type="character" w:customStyle="1" w:styleId="ListLabel190">
    <w:name w:val="ListLabel 190"/>
    <w:qFormat/>
    <w:rsid w:val="009845FB"/>
    <w:rPr>
      <w:rFonts w:ascii="Times New Roman" w:hAnsi="Times New Roman"/>
      <w:sz w:val="28"/>
      <w:szCs w:val="26"/>
    </w:rPr>
  </w:style>
  <w:style w:type="character" w:customStyle="1" w:styleId="ListLabel191">
    <w:name w:val="ListLabel 191"/>
    <w:qFormat/>
    <w:rsid w:val="009845FB"/>
    <w:rPr>
      <w:rFonts w:cs="OpenSymbol"/>
      <w:sz w:val="28"/>
    </w:rPr>
  </w:style>
  <w:style w:type="character" w:customStyle="1" w:styleId="ListLabel192">
    <w:name w:val="ListLabel 192"/>
    <w:qFormat/>
    <w:rsid w:val="009845FB"/>
    <w:rPr>
      <w:rFonts w:cs="OpenSymbol"/>
      <w:sz w:val="28"/>
    </w:rPr>
  </w:style>
  <w:style w:type="character" w:customStyle="1" w:styleId="ListLabel193">
    <w:name w:val="ListLabel 193"/>
    <w:qFormat/>
    <w:rsid w:val="009845FB"/>
    <w:rPr>
      <w:rFonts w:ascii="Times New Roman" w:hAnsi="Times New Roman"/>
      <w:sz w:val="28"/>
      <w:szCs w:val="26"/>
    </w:rPr>
  </w:style>
  <w:style w:type="character" w:customStyle="1" w:styleId="ListLabel194">
    <w:name w:val="ListLabel 194"/>
    <w:qFormat/>
    <w:rsid w:val="009845FB"/>
    <w:rPr>
      <w:rFonts w:cs="OpenSymbol"/>
      <w:sz w:val="28"/>
    </w:rPr>
  </w:style>
  <w:style w:type="character" w:customStyle="1" w:styleId="ListLabel195">
    <w:name w:val="ListLabel 195"/>
    <w:qFormat/>
    <w:rsid w:val="009845FB"/>
    <w:rPr>
      <w:rFonts w:cs="OpenSymbol"/>
      <w:sz w:val="28"/>
    </w:rPr>
  </w:style>
  <w:style w:type="character" w:customStyle="1" w:styleId="ListLabel196">
    <w:name w:val="ListLabel 196"/>
    <w:qFormat/>
    <w:rsid w:val="009845FB"/>
    <w:rPr>
      <w:rFonts w:ascii="Times New Roman" w:hAnsi="Times New Roman"/>
      <w:sz w:val="28"/>
      <w:szCs w:val="26"/>
    </w:rPr>
  </w:style>
  <w:style w:type="character" w:customStyle="1" w:styleId="ListLabel197">
    <w:name w:val="ListLabel 197"/>
    <w:qFormat/>
    <w:rsid w:val="009845FB"/>
    <w:rPr>
      <w:rFonts w:cs="OpenSymbol"/>
      <w:sz w:val="28"/>
    </w:rPr>
  </w:style>
  <w:style w:type="character" w:customStyle="1" w:styleId="ListLabel198">
    <w:name w:val="ListLabel 198"/>
    <w:qFormat/>
    <w:rsid w:val="009845FB"/>
    <w:rPr>
      <w:rFonts w:cs="OpenSymbol"/>
      <w:sz w:val="28"/>
    </w:rPr>
  </w:style>
  <w:style w:type="character" w:customStyle="1" w:styleId="ListLabel199">
    <w:name w:val="ListLabel 199"/>
    <w:qFormat/>
    <w:rsid w:val="009845FB"/>
    <w:rPr>
      <w:rFonts w:ascii="Times New Roman" w:hAnsi="Times New Roman"/>
      <w:sz w:val="28"/>
      <w:szCs w:val="26"/>
    </w:rPr>
  </w:style>
  <w:style w:type="character" w:customStyle="1" w:styleId="ListLabel200">
    <w:name w:val="ListLabel 200"/>
    <w:qFormat/>
    <w:rsid w:val="009845FB"/>
    <w:rPr>
      <w:rFonts w:cs="OpenSymbol"/>
      <w:sz w:val="28"/>
    </w:rPr>
  </w:style>
  <w:style w:type="character" w:customStyle="1" w:styleId="ListLabel201">
    <w:name w:val="ListLabel 201"/>
    <w:qFormat/>
    <w:rsid w:val="009845FB"/>
    <w:rPr>
      <w:rFonts w:cs="OpenSymbol"/>
      <w:sz w:val="28"/>
    </w:rPr>
  </w:style>
  <w:style w:type="character" w:customStyle="1" w:styleId="ListLabel202">
    <w:name w:val="ListLabel 202"/>
    <w:qFormat/>
    <w:rsid w:val="009845FB"/>
    <w:rPr>
      <w:rFonts w:ascii="Times New Roman" w:hAnsi="Times New Roman"/>
      <w:sz w:val="28"/>
      <w:szCs w:val="26"/>
    </w:rPr>
  </w:style>
  <w:style w:type="character" w:customStyle="1" w:styleId="ListLabel203">
    <w:name w:val="ListLabel 203"/>
    <w:qFormat/>
    <w:rsid w:val="009845FB"/>
    <w:rPr>
      <w:rFonts w:cs="OpenSymbol"/>
      <w:sz w:val="28"/>
    </w:rPr>
  </w:style>
  <w:style w:type="character" w:customStyle="1" w:styleId="ListLabel204">
    <w:name w:val="ListLabel 204"/>
    <w:qFormat/>
    <w:rsid w:val="009845FB"/>
    <w:rPr>
      <w:rFonts w:cs="OpenSymbol"/>
      <w:sz w:val="28"/>
    </w:rPr>
  </w:style>
  <w:style w:type="character" w:customStyle="1" w:styleId="ListLabel205">
    <w:name w:val="ListLabel 205"/>
    <w:qFormat/>
    <w:rsid w:val="009845FB"/>
    <w:rPr>
      <w:rFonts w:ascii="Times New Roman" w:hAnsi="Times New Roman"/>
      <w:sz w:val="28"/>
      <w:szCs w:val="26"/>
    </w:rPr>
  </w:style>
  <w:style w:type="character" w:customStyle="1" w:styleId="ListLabel206">
    <w:name w:val="ListLabel 206"/>
    <w:qFormat/>
    <w:rsid w:val="009845FB"/>
    <w:rPr>
      <w:rFonts w:cs="OpenSymbol"/>
      <w:sz w:val="28"/>
    </w:rPr>
  </w:style>
  <w:style w:type="character" w:customStyle="1" w:styleId="ListLabel207">
    <w:name w:val="ListLabel 207"/>
    <w:qFormat/>
    <w:rsid w:val="009845FB"/>
    <w:rPr>
      <w:rFonts w:cs="OpenSymbol"/>
      <w:sz w:val="28"/>
    </w:rPr>
  </w:style>
  <w:style w:type="character" w:customStyle="1" w:styleId="ListLabel208">
    <w:name w:val="ListLabel 208"/>
    <w:qFormat/>
    <w:rsid w:val="009845FB"/>
    <w:rPr>
      <w:rFonts w:ascii="Times New Roman" w:hAnsi="Times New Roman"/>
      <w:sz w:val="28"/>
      <w:szCs w:val="26"/>
    </w:rPr>
  </w:style>
  <w:style w:type="character" w:customStyle="1" w:styleId="ListLabel209">
    <w:name w:val="ListLabel 209"/>
    <w:qFormat/>
    <w:rsid w:val="009845FB"/>
    <w:rPr>
      <w:rFonts w:cs="OpenSymbol"/>
      <w:sz w:val="28"/>
    </w:rPr>
  </w:style>
  <w:style w:type="character" w:customStyle="1" w:styleId="ListLabel210">
    <w:name w:val="ListLabel 210"/>
    <w:qFormat/>
    <w:rsid w:val="009845FB"/>
    <w:rPr>
      <w:rFonts w:cs="OpenSymbol"/>
      <w:sz w:val="28"/>
    </w:rPr>
  </w:style>
  <w:style w:type="character" w:customStyle="1" w:styleId="ListLabel211">
    <w:name w:val="ListLabel 211"/>
    <w:qFormat/>
    <w:rsid w:val="009845FB"/>
    <w:rPr>
      <w:rFonts w:ascii="Times New Roman" w:hAnsi="Times New Roman"/>
      <w:sz w:val="28"/>
      <w:szCs w:val="26"/>
    </w:rPr>
  </w:style>
  <w:style w:type="character" w:customStyle="1" w:styleId="ListLabel212">
    <w:name w:val="ListLabel 212"/>
    <w:qFormat/>
    <w:rsid w:val="009845FB"/>
    <w:rPr>
      <w:rFonts w:cs="OpenSymbol"/>
      <w:sz w:val="28"/>
    </w:rPr>
  </w:style>
  <w:style w:type="character" w:customStyle="1" w:styleId="ListLabel213">
    <w:name w:val="ListLabel 213"/>
    <w:qFormat/>
    <w:rsid w:val="009845FB"/>
    <w:rPr>
      <w:rFonts w:cs="OpenSymbol"/>
      <w:sz w:val="28"/>
    </w:rPr>
  </w:style>
  <w:style w:type="character" w:customStyle="1" w:styleId="ListLabel214">
    <w:name w:val="ListLabel 214"/>
    <w:qFormat/>
    <w:rsid w:val="009845FB"/>
    <w:rPr>
      <w:rFonts w:ascii="Times New Roman" w:hAnsi="Times New Roman"/>
      <w:sz w:val="28"/>
      <w:szCs w:val="26"/>
    </w:rPr>
  </w:style>
  <w:style w:type="character" w:customStyle="1" w:styleId="ListLabel215">
    <w:name w:val="ListLabel 215"/>
    <w:qFormat/>
    <w:rsid w:val="009845FB"/>
    <w:rPr>
      <w:rFonts w:cs="OpenSymbol"/>
      <w:sz w:val="28"/>
    </w:rPr>
  </w:style>
  <w:style w:type="character" w:customStyle="1" w:styleId="ListLabel216">
    <w:name w:val="ListLabel 216"/>
    <w:qFormat/>
    <w:rsid w:val="009845FB"/>
    <w:rPr>
      <w:rFonts w:cs="OpenSymbol"/>
      <w:sz w:val="28"/>
    </w:rPr>
  </w:style>
  <w:style w:type="character" w:customStyle="1" w:styleId="ListLabel217">
    <w:name w:val="ListLabel 217"/>
    <w:qFormat/>
    <w:rsid w:val="009845FB"/>
    <w:rPr>
      <w:rFonts w:ascii="Times New Roman" w:hAnsi="Times New Roman"/>
      <w:sz w:val="28"/>
      <w:szCs w:val="26"/>
    </w:rPr>
  </w:style>
  <w:style w:type="character" w:customStyle="1" w:styleId="ListLabel218">
    <w:name w:val="ListLabel 218"/>
    <w:qFormat/>
    <w:rsid w:val="009845FB"/>
    <w:rPr>
      <w:rFonts w:cs="OpenSymbol"/>
      <w:sz w:val="28"/>
    </w:rPr>
  </w:style>
  <w:style w:type="character" w:customStyle="1" w:styleId="ListLabel219">
    <w:name w:val="ListLabel 219"/>
    <w:qFormat/>
    <w:rsid w:val="009845FB"/>
    <w:rPr>
      <w:rFonts w:cs="OpenSymbol"/>
      <w:sz w:val="28"/>
    </w:rPr>
  </w:style>
  <w:style w:type="character" w:customStyle="1" w:styleId="ListLabel220">
    <w:name w:val="ListLabel 220"/>
    <w:qFormat/>
    <w:rsid w:val="009845FB"/>
    <w:rPr>
      <w:rFonts w:ascii="Times New Roman" w:hAnsi="Times New Roman"/>
      <w:sz w:val="28"/>
      <w:szCs w:val="26"/>
    </w:rPr>
  </w:style>
  <w:style w:type="character" w:customStyle="1" w:styleId="ListLabel221">
    <w:name w:val="ListLabel 221"/>
    <w:qFormat/>
    <w:rsid w:val="009845FB"/>
    <w:rPr>
      <w:rFonts w:cs="OpenSymbol"/>
      <w:sz w:val="28"/>
    </w:rPr>
  </w:style>
  <w:style w:type="character" w:customStyle="1" w:styleId="ListLabel222">
    <w:name w:val="ListLabel 222"/>
    <w:qFormat/>
    <w:rsid w:val="009845FB"/>
    <w:rPr>
      <w:rFonts w:cs="OpenSymbol"/>
      <w:sz w:val="28"/>
    </w:rPr>
  </w:style>
  <w:style w:type="character" w:customStyle="1" w:styleId="ListLabel223">
    <w:name w:val="ListLabel 223"/>
    <w:qFormat/>
    <w:rsid w:val="009845FB"/>
    <w:rPr>
      <w:rFonts w:ascii="Times New Roman" w:hAnsi="Times New Roman"/>
      <w:sz w:val="28"/>
      <w:szCs w:val="26"/>
    </w:rPr>
  </w:style>
  <w:style w:type="character" w:customStyle="1" w:styleId="ListLabel224">
    <w:name w:val="ListLabel 224"/>
    <w:qFormat/>
    <w:rsid w:val="009845FB"/>
    <w:rPr>
      <w:rFonts w:cs="OpenSymbol"/>
      <w:sz w:val="28"/>
    </w:rPr>
  </w:style>
  <w:style w:type="character" w:customStyle="1" w:styleId="ListLabel225">
    <w:name w:val="ListLabel 225"/>
    <w:qFormat/>
    <w:rsid w:val="009845FB"/>
    <w:rPr>
      <w:rFonts w:cs="OpenSymbol"/>
      <w:sz w:val="28"/>
    </w:rPr>
  </w:style>
  <w:style w:type="character" w:customStyle="1" w:styleId="ListLabel226">
    <w:name w:val="ListLabel 226"/>
    <w:qFormat/>
    <w:rsid w:val="009845FB"/>
    <w:rPr>
      <w:rFonts w:cs="OpenSymbol"/>
      <w:sz w:val="28"/>
    </w:rPr>
  </w:style>
  <w:style w:type="character" w:customStyle="1" w:styleId="ListLabel227">
    <w:name w:val="ListLabel 227"/>
    <w:qFormat/>
    <w:rsid w:val="009845FB"/>
    <w:rPr>
      <w:rFonts w:cs="OpenSymbol"/>
      <w:sz w:val="28"/>
    </w:rPr>
  </w:style>
  <w:style w:type="character" w:customStyle="1" w:styleId="ListLabel228">
    <w:name w:val="ListLabel 228"/>
    <w:qFormat/>
    <w:rsid w:val="009845FB"/>
    <w:rPr>
      <w:rFonts w:cs="OpenSymbol"/>
      <w:sz w:val="28"/>
    </w:rPr>
  </w:style>
  <w:style w:type="character" w:customStyle="1" w:styleId="ListLabel229">
    <w:name w:val="ListLabel 229"/>
    <w:qFormat/>
    <w:rsid w:val="009845FB"/>
    <w:rPr>
      <w:rFonts w:cs="OpenSymbol"/>
      <w:sz w:val="28"/>
    </w:rPr>
  </w:style>
  <w:style w:type="character" w:customStyle="1" w:styleId="ListLabel230">
    <w:name w:val="ListLabel 230"/>
    <w:qFormat/>
    <w:rsid w:val="009845FB"/>
    <w:rPr>
      <w:rFonts w:cs="OpenSymbol"/>
      <w:sz w:val="28"/>
    </w:rPr>
  </w:style>
  <w:style w:type="character" w:customStyle="1" w:styleId="ListLabel231">
    <w:name w:val="ListLabel 231"/>
    <w:qFormat/>
    <w:rsid w:val="009845FB"/>
    <w:rPr>
      <w:rFonts w:cs="OpenSymbol"/>
      <w:sz w:val="28"/>
    </w:rPr>
  </w:style>
  <w:style w:type="paragraph" w:customStyle="1" w:styleId="18">
    <w:name w:val="Заголовок1"/>
    <w:basedOn w:val="a1"/>
    <w:next w:val="af9"/>
    <w:qFormat/>
    <w:rsid w:val="009845FB"/>
    <w:pPr>
      <w:keepNext/>
      <w:suppressAutoHyphens w:val="0"/>
      <w:spacing w:before="240" w:after="120" w:line="200" w:lineRule="atLeast"/>
    </w:pPr>
    <w:rPr>
      <w:rFonts w:ascii="Liberation Sans" w:eastAsia="Microsoft YaHei" w:hAnsi="Liberation Sans" w:cs="Mangal"/>
      <w:color w:val="000000"/>
      <w:szCs w:val="28"/>
      <w:lang w:eastAsia="en-US"/>
    </w:rPr>
  </w:style>
  <w:style w:type="paragraph" w:styleId="afff5">
    <w:name w:val="caption"/>
    <w:basedOn w:val="a1"/>
    <w:qFormat/>
    <w:rsid w:val="009845FB"/>
    <w:pPr>
      <w:suppressLineNumbers/>
      <w:suppressAutoHyphens w:val="0"/>
      <w:spacing w:before="120" w:after="120" w:line="200" w:lineRule="atLeast"/>
    </w:pPr>
    <w:rPr>
      <w:rFonts w:ascii="Mangal" w:eastAsia="Tahoma" w:hAnsi="Mangal" w:cs="Mangal"/>
      <w:i/>
      <w:iCs/>
      <w:color w:val="000000"/>
      <w:sz w:val="24"/>
      <w:szCs w:val="24"/>
      <w:lang w:eastAsia="en-US"/>
    </w:rPr>
  </w:style>
  <w:style w:type="paragraph" w:customStyle="1" w:styleId="consplustitle0">
    <w:name w:val="consplustitle"/>
    <w:basedOn w:val="a1"/>
    <w:qFormat/>
    <w:rsid w:val="009845FB"/>
    <w:pPr>
      <w:suppressAutoHyphens w:val="0"/>
      <w:spacing w:beforeAutospacing="1" w:afterAutospacing="1"/>
    </w:pPr>
    <w:rPr>
      <w:color w:val="000000"/>
      <w:sz w:val="24"/>
      <w:szCs w:val="24"/>
      <w:lang w:eastAsia="ru-RU"/>
    </w:rPr>
  </w:style>
  <w:style w:type="paragraph" w:styleId="29">
    <w:name w:val="Body Text Indent 2"/>
    <w:basedOn w:val="a1"/>
    <w:link w:val="28"/>
    <w:uiPriority w:val="99"/>
    <w:qFormat/>
    <w:rsid w:val="009845FB"/>
    <w:pPr>
      <w:suppressAutoHyphens w:val="0"/>
      <w:spacing w:after="120" w:line="480" w:lineRule="auto"/>
      <w:ind w:left="283"/>
    </w:pPr>
    <w:rPr>
      <w:b/>
      <w:bCs/>
      <w:sz w:val="24"/>
      <w:szCs w:val="24"/>
      <w:lang w:eastAsia="ru-RU"/>
    </w:rPr>
  </w:style>
  <w:style w:type="character" w:customStyle="1" w:styleId="220">
    <w:name w:val="Основной текст с отступом 2 Знак2"/>
    <w:basedOn w:val="a2"/>
    <w:uiPriority w:val="99"/>
    <w:semiHidden/>
    <w:rsid w:val="009845FB"/>
    <w:rPr>
      <w:rFonts w:ascii="Times New Roman" w:eastAsia="Times New Roman" w:hAnsi="Times New Roman" w:cs="Times New Roman"/>
      <w:sz w:val="28"/>
      <w:szCs w:val="20"/>
      <w:lang w:eastAsia="zh-CN"/>
    </w:rPr>
  </w:style>
  <w:style w:type="paragraph" w:customStyle="1" w:styleId="tex2stcxspmiddle">
    <w:name w:val="tex2stcxspmiddle"/>
    <w:basedOn w:val="a1"/>
    <w:uiPriority w:val="99"/>
    <w:qFormat/>
    <w:rsid w:val="009845FB"/>
    <w:pPr>
      <w:suppressAutoHyphens w:val="0"/>
      <w:spacing w:beforeAutospacing="1" w:afterAutospacing="1"/>
    </w:pPr>
    <w:rPr>
      <w:color w:val="000000"/>
      <w:sz w:val="24"/>
      <w:szCs w:val="24"/>
      <w:lang w:eastAsia="ru-RU"/>
    </w:rPr>
  </w:style>
  <w:style w:type="paragraph" w:customStyle="1" w:styleId="tex2stcxsplast">
    <w:name w:val="tex2stcxsplast"/>
    <w:basedOn w:val="a1"/>
    <w:uiPriority w:val="99"/>
    <w:qFormat/>
    <w:rsid w:val="009845FB"/>
    <w:pPr>
      <w:suppressAutoHyphens w:val="0"/>
      <w:spacing w:beforeAutospacing="1" w:afterAutospacing="1"/>
    </w:pPr>
    <w:rPr>
      <w:color w:val="000000"/>
      <w:sz w:val="24"/>
      <w:szCs w:val="24"/>
      <w:lang w:eastAsia="ru-RU"/>
    </w:rPr>
  </w:style>
  <w:style w:type="paragraph" w:customStyle="1" w:styleId="tex2st">
    <w:name w:val="tex2st"/>
    <w:basedOn w:val="a1"/>
    <w:uiPriority w:val="99"/>
    <w:qFormat/>
    <w:rsid w:val="009845FB"/>
    <w:pPr>
      <w:suppressAutoHyphens w:val="0"/>
      <w:spacing w:beforeAutospacing="1" w:afterAutospacing="1"/>
    </w:pPr>
    <w:rPr>
      <w:color w:val="000000"/>
      <w:sz w:val="24"/>
      <w:szCs w:val="24"/>
      <w:lang w:eastAsia="ru-RU"/>
    </w:rPr>
  </w:style>
  <w:style w:type="paragraph" w:styleId="37">
    <w:name w:val="Body Text 3"/>
    <w:basedOn w:val="a1"/>
    <w:link w:val="310"/>
    <w:uiPriority w:val="99"/>
    <w:qFormat/>
    <w:rsid w:val="009845FB"/>
    <w:pPr>
      <w:suppressAutoHyphens w:val="0"/>
      <w:spacing w:after="120"/>
    </w:pPr>
    <w:rPr>
      <w:color w:val="000000"/>
      <w:sz w:val="16"/>
      <w:szCs w:val="16"/>
      <w:lang w:eastAsia="ru-RU"/>
    </w:rPr>
  </w:style>
  <w:style w:type="character" w:customStyle="1" w:styleId="310">
    <w:name w:val="Основной текст 3 Знак1"/>
    <w:basedOn w:val="a2"/>
    <w:link w:val="37"/>
    <w:rsid w:val="009845FB"/>
    <w:rPr>
      <w:rFonts w:ascii="Times New Roman" w:eastAsia="Times New Roman" w:hAnsi="Times New Roman" w:cs="Times New Roman"/>
      <w:color w:val="000000"/>
      <w:sz w:val="16"/>
      <w:szCs w:val="16"/>
      <w:lang w:eastAsia="ru-RU"/>
    </w:rPr>
  </w:style>
  <w:style w:type="paragraph" w:styleId="afff6">
    <w:name w:val="List Bullet"/>
    <w:basedOn w:val="a1"/>
    <w:qFormat/>
    <w:rsid w:val="009845FB"/>
    <w:pPr>
      <w:suppressAutoHyphens w:val="0"/>
    </w:pPr>
    <w:rPr>
      <w:rFonts w:eastAsia="Calibri"/>
      <w:color w:val="000000"/>
      <w:lang w:eastAsia="ru-RU"/>
    </w:rPr>
  </w:style>
  <w:style w:type="paragraph" w:customStyle="1" w:styleId="19">
    <w:name w:val="Абзац списка1"/>
    <w:basedOn w:val="a1"/>
    <w:qFormat/>
    <w:rsid w:val="009845FB"/>
    <w:pPr>
      <w:suppressAutoHyphens w:val="0"/>
      <w:spacing w:after="200" w:line="276" w:lineRule="auto"/>
      <w:ind w:left="720"/>
      <w:contextualSpacing/>
    </w:pPr>
    <w:rPr>
      <w:rFonts w:ascii="Calibri" w:hAnsi="Calibri"/>
      <w:color w:val="000000"/>
      <w:sz w:val="36"/>
      <w:szCs w:val="24"/>
      <w:lang w:eastAsia="en-US"/>
    </w:rPr>
  </w:style>
  <w:style w:type="paragraph" w:customStyle="1" w:styleId="Standard">
    <w:name w:val="Standard"/>
    <w:qFormat/>
    <w:rsid w:val="009845FB"/>
    <w:pPr>
      <w:suppressAutoHyphens/>
      <w:spacing w:after="0" w:line="240" w:lineRule="auto"/>
      <w:textAlignment w:val="baseline"/>
    </w:pPr>
    <w:rPr>
      <w:rFonts w:ascii="Times New Roman" w:eastAsia="SimSun" w:hAnsi="Times New Roman" w:cs="Times New Roman"/>
      <w:color w:val="00000A"/>
      <w:sz w:val="24"/>
      <w:szCs w:val="24"/>
      <w:lang w:eastAsia="ru-RU" w:bidi="hi-IN"/>
    </w:rPr>
  </w:style>
  <w:style w:type="paragraph" w:customStyle="1" w:styleId="afff7">
    <w:name w:val="для проектов"/>
    <w:basedOn w:val="a1"/>
    <w:semiHidden/>
    <w:qFormat/>
    <w:rsid w:val="009845FB"/>
    <w:pPr>
      <w:suppressAutoHyphens w:val="0"/>
      <w:spacing w:line="360" w:lineRule="auto"/>
      <w:ind w:firstLine="709"/>
      <w:jc w:val="both"/>
    </w:pPr>
    <w:rPr>
      <w:color w:val="000000"/>
      <w:lang w:eastAsia="ru-RU"/>
    </w:rPr>
  </w:style>
  <w:style w:type="paragraph" w:customStyle="1" w:styleId="BodyText21">
    <w:name w:val="Body Text 2.Мой Заголовок 1"/>
    <w:qFormat/>
    <w:rsid w:val="009845FB"/>
    <w:pPr>
      <w:spacing w:after="0" w:line="240" w:lineRule="auto"/>
      <w:ind w:firstLine="709"/>
      <w:jc w:val="both"/>
    </w:pPr>
    <w:rPr>
      <w:rFonts w:ascii="Times New Roman" w:eastAsia="Times New Roman" w:hAnsi="Times New Roman" w:cs="Times New Roman"/>
      <w:color w:val="00000A"/>
      <w:sz w:val="28"/>
      <w:szCs w:val="20"/>
      <w:lang w:eastAsia="ru-RU"/>
    </w:rPr>
  </w:style>
  <w:style w:type="paragraph" w:customStyle="1" w:styleId="1a">
    <w:name w:val="Название1"/>
    <w:qFormat/>
    <w:rsid w:val="009845FB"/>
    <w:pPr>
      <w:spacing w:after="0" w:line="240" w:lineRule="auto"/>
      <w:jc w:val="center"/>
    </w:pPr>
    <w:rPr>
      <w:rFonts w:ascii="Arial" w:eastAsia="Times New Roman" w:hAnsi="Arial" w:cs="Times New Roman"/>
      <w:color w:val="00000A"/>
      <w:sz w:val="24"/>
      <w:szCs w:val="20"/>
      <w:lang w:eastAsia="ru-RU"/>
    </w:rPr>
  </w:style>
  <w:style w:type="paragraph" w:customStyle="1" w:styleId="1b">
    <w:name w:val="Обычный1"/>
    <w:qFormat/>
    <w:rsid w:val="009845FB"/>
    <w:pPr>
      <w:widowControl w:val="0"/>
      <w:spacing w:after="0" w:line="240" w:lineRule="auto"/>
    </w:pPr>
    <w:rPr>
      <w:rFonts w:ascii="Times New Roman" w:eastAsia="Times New Roman" w:hAnsi="Times New Roman" w:cs="Times New Roman"/>
      <w:color w:val="00000A"/>
      <w:sz w:val="36"/>
      <w:szCs w:val="20"/>
      <w:lang w:eastAsia="ru-RU"/>
    </w:rPr>
  </w:style>
  <w:style w:type="paragraph" w:styleId="38">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1"/>
    <w:link w:val="38"/>
    <w:autoRedefine/>
    <w:semiHidden/>
    <w:rsid w:val="009845FB"/>
    <w:pPr>
      <w:widowControl w:val="0"/>
      <w:suppressAutoHyphens w:val="0"/>
      <w:spacing w:line="360" w:lineRule="exact"/>
      <w:ind w:firstLine="709"/>
      <w:jc w:val="both"/>
    </w:pPr>
    <w:rPr>
      <w:color w:val="000000"/>
      <w:sz w:val="24"/>
      <w:szCs w:val="30"/>
      <w:lang w:eastAsia="ru-RU"/>
    </w:rPr>
  </w:style>
  <w:style w:type="paragraph" w:customStyle="1" w:styleId="211">
    <w:name w:val="Заголовок 21"/>
    <w:basedOn w:val="1b"/>
    <w:qFormat/>
    <w:rsid w:val="009845FB"/>
    <w:pPr>
      <w:keepNext/>
      <w:widowControl/>
      <w:jc w:val="center"/>
      <w:outlineLvl w:val="1"/>
    </w:pPr>
    <w:rPr>
      <w:rFonts w:ascii="Arial" w:hAnsi="Arial"/>
      <w:sz w:val="24"/>
    </w:rPr>
  </w:style>
  <w:style w:type="paragraph" w:customStyle="1" w:styleId="1c">
    <w:name w:val="Знак1"/>
    <w:basedOn w:val="a1"/>
    <w:qFormat/>
    <w:rsid w:val="009845FB"/>
    <w:pPr>
      <w:widowControl w:val="0"/>
      <w:suppressAutoHyphens w:val="0"/>
      <w:spacing w:beforeAutospacing="1" w:afterAutospacing="1" w:line="360" w:lineRule="atLeast"/>
      <w:jc w:val="both"/>
      <w:textAlignment w:val="baseline"/>
    </w:pPr>
    <w:rPr>
      <w:rFonts w:ascii="Tahoma" w:hAnsi="Tahoma" w:cs="Tahoma"/>
      <w:color w:val="000000"/>
      <w:sz w:val="20"/>
      <w:lang w:val="en-US" w:eastAsia="en-US"/>
    </w:rPr>
  </w:style>
  <w:style w:type="paragraph" w:customStyle="1" w:styleId="afff8">
    <w:name w:val="ОТСТУП"/>
    <w:basedOn w:val="a1"/>
    <w:qFormat/>
    <w:rsid w:val="009845FB"/>
    <w:pPr>
      <w:widowControl w:val="0"/>
      <w:suppressAutoHyphens w:val="0"/>
      <w:ind w:firstLine="709"/>
      <w:jc w:val="center"/>
    </w:pPr>
    <w:rPr>
      <w:color w:val="000000"/>
      <w:sz w:val="24"/>
      <w:szCs w:val="24"/>
      <w:lang w:eastAsia="ru-RU"/>
    </w:rPr>
  </w:style>
  <w:style w:type="paragraph" w:customStyle="1" w:styleId="afff9">
    <w:name w:val="Заголовок таблицы"/>
    <w:basedOn w:val="afff1"/>
    <w:qFormat/>
    <w:rsid w:val="009845FB"/>
  </w:style>
  <w:style w:type="paragraph" w:customStyle="1" w:styleId="afffa">
    <w:name w:val="Объект со стрелко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b">
    <w:name w:val="Объект с тенью"/>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c">
    <w:name w:val="Объект без заливки"/>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d">
    <w:name w:val="Объект без заливки и лини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e">
    <w:name w:val="Выравнивание текста по ширине"/>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1d">
    <w:name w:val="Название 1"/>
    <w:basedOn w:val="a1"/>
    <w:qFormat/>
    <w:rsid w:val="009845FB"/>
    <w:pPr>
      <w:suppressAutoHyphens w:val="0"/>
      <w:spacing w:line="200" w:lineRule="atLeast"/>
      <w:jc w:val="center"/>
    </w:pPr>
    <w:rPr>
      <w:rFonts w:ascii="Mangal" w:eastAsia="Tahoma" w:hAnsi="Mangal" w:cs="Liberation Sans"/>
      <w:color w:val="000000"/>
      <w:sz w:val="36"/>
      <w:szCs w:val="24"/>
      <w:lang w:eastAsia="en-US"/>
    </w:rPr>
  </w:style>
  <w:style w:type="paragraph" w:customStyle="1" w:styleId="2a">
    <w:name w:val="Название 2"/>
    <w:basedOn w:val="a1"/>
    <w:qFormat/>
    <w:rsid w:val="009845FB"/>
    <w:pPr>
      <w:suppressAutoHyphens w:val="0"/>
      <w:spacing w:before="57" w:after="57" w:line="200" w:lineRule="atLeast"/>
      <w:ind w:right="113"/>
      <w:jc w:val="center"/>
    </w:pPr>
    <w:rPr>
      <w:rFonts w:ascii="Mangal" w:eastAsia="Tahoma" w:hAnsi="Mangal" w:cs="Liberation Sans"/>
      <w:color w:val="000000"/>
      <w:sz w:val="36"/>
      <w:szCs w:val="24"/>
      <w:lang w:eastAsia="en-US"/>
    </w:rPr>
  </w:style>
  <w:style w:type="paragraph" w:customStyle="1" w:styleId="affff">
    <w:name w:val="Размерная линия"/>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LTGliederung1">
    <w:name w:val="Заголовок и объект~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
    <w:name w:val="Заголовок и объект~LT~Gliederung 2"/>
    <w:basedOn w:val="LTGliederung1"/>
    <w:qFormat/>
    <w:rsid w:val="009845FB"/>
    <w:pPr>
      <w:spacing w:before="227"/>
    </w:pPr>
    <w:rPr>
      <w:sz w:val="34"/>
    </w:rPr>
  </w:style>
  <w:style w:type="paragraph" w:customStyle="1" w:styleId="LTGliederung3">
    <w:name w:val="Заголовок и объект~LT~Gliederung 3"/>
    <w:basedOn w:val="LTGliederung2"/>
    <w:qFormat/>
    <w:rsid w:val="009845FB"/>
    <w:pPr>
      <w:spacing w:before="170"/>
    </w:pPr>
    <w:rPr>
      <w:sz w:val="32"/>
    </w:rPr>
  </w:style>
  <w:style w:type="paragraph" w:customStyle="1" w:styleId="LTGliederung4">
    <w:name w:val="Заголовок и объект~LT~Gliederung 4"/>
    <w:basedOn w:val="LTGliederung3"/>
    <w:qFormat/>
    <w:rsid w:val="009845FB"/>
    <w:pPr>
      <w:spacing w:before="113"/>
    </w:pPr>
    <w:rPr>
      <w:sz w:val="30"/>
    </w:rPr>
  </w:style>
  <w:style w:type="paragraph" w:customStyle="1" w:styleId="LTGliederung5">
    <w:name w:val="Заголовок и объект~LT~Gliederung 5"/>
    <w:basedOn w:val="LTGliederung4"/>
    <w:qFormat/>
    <w:rsid w:val="009845FB"/>
    <w:pPr>
      <w:spacing w:before="57"/>
    </w:pPr>
    <w:rPr>
      <w:sz w:val="40"/>
    </w:rPr>
  </w:style>
  <w:style w:type="paragraph" w:customStyle="1" w:styleId="LTGliederung6">
    <w:name w:val="Заголовок и объект~LT~Gliederung 6"/>
    <w:basedOn w:val="LTGliederung5"/>
    <w:qFormat/>
    <w:rsid w:val="009845FB"/>
  </w:style>
  <w:style w:type="paragraph" w:customStyle="1" w:styleId="LTGliederung7">
    <w:name w:val="Заголовок и объект~LT~Gliederung 7"/>
    <w:basedOn w:val="LTGliederung6"/>
    <w:qFormat/>
    <w:rsid w:val="009845FB"/>
  </w:style>
  <w:style w:type="paragraph" w:customStyle="1" w:styleId="LTGliederung8">
    <w:name w:val="Заголовок и объект~LT~Gliederung 8"/>
    <w:basedOn w:val="LTGliederung7"/>
    <w:qFormat/>
    <w:rsid w:val="009845FB"/>
  </w:style>
  <w:style w:type="paragraph" w:customStyle="1" w:styleId="LTGliederung9">
    <w:name w:val="Заголовок и объект~LT~Gliederung 9"/>
    <w:basedOn w:val="LTGliederung8"/>
    <w:qFormat/>
    <w:rsid w:val="009845FB"/>
  </w:style>
  <w:style w:type="paragraph" w:customStyle="1" w:styleId="LTTitel">
    <w:name w:val="Заголовок и объект~LT~Titel"/>
    <w:qFormat/>
    <w:rsid w:val="009845FB"/>
    <w:pPr>
      <w:spacing w:after="0" w:line="200" w:lineRule="atLeast"/>
    </w:pPr>
    <w:rPr>
      <w:rFonts w:ascii="Mangal" w:eastAsia="Tahoma" w:hAnsi="Mangal" w:cs="Liberation Sans"/>
      <w:color w:val="FFFFFF"/>
      <w:sz w:val="36"/>
      <w:szCs w:val="24"/>
    </w:rPr>
  </w:style>
  <w:style w:type="paragraph" w:customStyle="1" w:styleId="LTUntertitel">
    <w:name w:val="Заголовок и объект~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
    <w:name w:val="Заголовок и объект~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
    <w:name w:val="Заголовок и объект~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
    <w:name w:val="Заголовок и объект~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default0">
    <w:name w:val="default"/>
    <w:qFormat/>
    <w:rsid w:val="009845FB"/>
    <w:pPr>
      <w:spacing w:after="0" w:line="200" w:lineRule="atLeast"/>
    </w:pPr>
    <w:rPr>
      <w:rFonts w:ascii="Mangal" w:eastAsia="Tahoma" w:hAnsi="Mangal" w:cs="Liberation Sans"/>
      <w:color w:val="000000"/>
      <w:sz w:val="36"/>
      <w:szCs w:val="24"/>
    </w:rPr>
  </w:style>
  <w:style w:type="paragraph" w:customStyle="1" w:styleId="gray1">
    <w:name w:val="gray1"/>
    <w:basedOn w:val="default0"/>
    <w:qFormat/>
    <w:rsid w:val="009845FB"/>
  </w:style>
  <w:style w:type="paragraph" w:customStyle="1" w:styleId="gray2">
    <w:name w:val="gray2"/>
    <w:basedOn w:val="default0"/>
    <w:qFormat/>
    <w:rsid w:val="009845FB"/>
  </w:style>
  <w:style w:type="paragraph" w:customStyle="1" w:styleId="gray3">
    <w:name w:val="gray3"/>
    <w:basedOn w:val="default0"/>
    <w:qFormat/>
    <w:rsid w:val="009845FB"/>
  </w:style>
  <w:style w:type="paragraph" w:customStyle="1" w:styleId="bw1">
    <w:name w:val="bw1"/>
    <w:basedOn w:val="default0"/>
    <w:qFormat/>
    <w:rsid w:val="009845FB"/>
  </w:style>
  <w:style w:type="paragraph" w:customStyle="1" w:styleId="bw2">
    <w:name w:val="bw2"/>
    <w:basedOn w:val="default0"/>
    <w:qFormat/>
    <w:rsid w:val="009845FB"/>
  </w:style>
  <w:style w:type="paragraph" w:customStyle="1" w:styleId="bw3">
    <w:name w:val="bw3"/>
    <w:basedOn w:val="default0"/>
    <w:qFormat/>
    <w:rsid w:val="009845FB"/>
  </w:style>
  <w:style w:type="paragraph" w:customStyle="1" w:styleId="orange1">
    <w:name w:val="orange1"/>
    <w:basedOn w:val="default0"/>
    <w:qFormat/>
    <w:rsid w:val="009845FB"/>
  </w:style>
  <w:style w:type="paragraph" w:customStyle="1" w:styleId="orange2">
    <w:name w:val="orange2"/>
    <w:basedOn w:val="default0"/>
    <w:qFormat/>
    <w:rsid w:val="009845FB"/>
  </w:style>
  <w:style w:type="paragraph" w:customStyle="1" w:styleId="orange3">
    <w:name w:val="orange3"/>
    <w:basedOn w:val="default0"/>
    <w:qFormat/>
    <w:rsid w:val="009845FB"/>
  </w:style>
  <w:style w:type="paragraph" w:customStyle="1" w:styleId="turquoise1">
    <w:name w:val="turquoise1"/>
    <w:basedOn w:val="default0"/>
    <w:qFormat/>
    <w:rsid w:val="009845FB"/>
  </w:style>
  <w:style w:type="paragraph" w:customStyle="1" w:styleId="turquoise2">
    <w:name w:val="turquoise2"/>
    <w:basedOn w:val="default0"/>
    <w:qFormat/>
    <w:rsid w:val="009845FB"/>
  </w:style>
  <w:style w:type="paragraph" w:customStyle="1" w:styleId="turquoise3">
    <w:name w:val="turquoise3"/>
    <w:basedOn w:val="default0"/>
    <w:qFormat/>
    <w:rsid w:val="009845FB"/>
  </w:style>
  <w:style w:type="paragraph" w:customStyle="1" w:styleId="blue1">
    <w:name w:val="blue1"/>
    <w:basedOn w:val="default0"/>
    <w:qFormat/>
    <w:rsid w:val="009845FB"/>
  </w:style>
  <w:style w:type="paragraph" w:customStyle="1" w:styleId="blue2">
    <w:name w:val="blue2"/>
    <w:basedOn w:val="default0"/>
    <w:qFormat/>
    <w:rsid w:val="009845FB"/>
  </w:style>
  <w:style w:type="paragraph" w:customStyle="1" w:styleId="blue3">
    <w:name w:val="blue3"/>
    <w:basedOn w:val="default0"/>
    <w:qFormat/>
    <w:rsid w:val="009845FB"/>
  </w:style>
  <w:style w:type="paragraph" w:customStyle="1" w:styleId="sun1">
    <w:name w:val="sun1"/>
    <w:basedOn w:val="default0"/>
    <w:qFormat/>
    <w:rsid w:val="009845FB"/>
  </w:style>
  <w:style w:type="paragraph" w:customStyle="1" w:styleId="sun2">
    <w:name w:val="sun2"/>
    <w:basedOn w:val="default0"/>
    <w:qFormat/>
    <w:rsid w:val="009845FB"/>
  </w:style>
  <w:style w:type="paragraph" w:customStyle="1" w:styleId="sun3">
    <w:name w:val="sun3"/>
    <w:basedOn w:val="default0"/>
    <w:qFormat/>
    <w:rsid w:val="009845FB"/>
  </w:style>
  <w:style w:type="paragraph" w:customStyle="1" w:styleId="earth1">
    <w:name w:val="earth1"/>
    <w:basedOn w:val="default0"/>
    <w:qFormat/>
    <w:rsid w:val="009845FB"/>
  </w:style>
  <w:style w:type="paragraph" w:customStyle="1" w:styleId="earth2">
    <w:name w:val="earth2"/>
    <w:basedOn w:val="default0"/>
    <w:qFormat/>
    <w:rsid w:val="009845FB"/>
  </w:style>
  <w:style w:type="paragraph" w:customStyle="1" w:styleId="earth3">
    <w:name w:val="earth3"/>
    <w:basedOn w:val="default0"/>
    <w:qFormat/>
    <w:rsid w:val="009845FB"/>
  </w:style>
  <w:style w:type="paragraph" w:customStyle="1" w:styleId="green1">
    <w:name w:val="green1"/>
    <w:basedOn w:val="default0"/>
    <w:qFormat/>
    <w:rsid w:val="009845FB"/>
  </w:style>
  <w:style w:type="paragraph" w:customStyle="1" w:styleId="green2">
    <w:name w:val="green2"/>
    <w:basedOn w:val="default0"/>
    <w:qFormat/>
    <w:rsid w:val="009845FB"/>
  </w:style>
  <w:style w:type="paragraph" w:customStyle="1" w:styleId="green3">
    <w:name w:val="green3"/>
    <w:basedOn w:val="default0"/>
    <w:qFormat/>
    <w:rsid w:val="009845FB"/>
  </w:style>
  <w:style w:type="paragraph" w:customStyle="1" w:styleId="seetang1">
    <w:name w:val="seetang1"/>
    <w:basedOn w:val="default0"/>
    <w:qFormat/>
    <w:rsid w:val="009845FB"/>
  </w:style>
  <w:style w:type="paragraph" w:customStyle="1" w:styleId="seetang2">
    <w:name w:val="seetang2"/>
    <w:basedOn w:val="default0"/>
    <w:qFormat/>
    <w:rsid w:val="009845FB"/>
  </w:style>
  <w:style w:type="paragraph" w:customStyle="1" w:styleId="seetang3">
    <w:name w:val="seetang3"/>
    <w:basedOn w:val="default0"/>
    <w:qFormat/>
    <w:rsid w:val="009845FB"/>
  </w:style>
  <w:style w:type="paragraph" w:customStyle="1" w:styleId="lightblue1">
    <w:name w:val="lightblue1"/>
    <w:basedOn w:val="default0"/>
    <w:qFormat/>
    <w:rsid w:val="009845FB"/>
  </w:style>
  <w:style w:type="paragraph" w:customStyle="1" w:styleId="lightblue2">
    <w:name w:val="lightblue2"/>
    <w:basedOn w:val="default0"/>
    <w:qFormat/>
    <w:rsid w:val="009845FB"/>
  </w:style>
  <w:style w:type="paragraph" w:customStyle="1" w:styleId="lightblue3">
    <w:name w:val="lightblue3"/>
    <w:basedOn w:val="default0"/>
    <w:qFormat/>
    <w:rsid w:val="009845FB"/>
  </w:style>
  <w:style w:type="paragraph" w:customStyle="1" w:styleId="yellow1">
    <w:name w:val="yellow1"/>
    <w:basedOn w:val="default0"/>
    <w:qFormat/>
    <w:rsid w:val="009845FB"/>
  </w:style>
  <w:style w:type="paragraph" w:customStyle="1" w:styleId="yellow2">
    <w:name w:val="yellow2"/>
    <w:basedOn w:val="default0"/>
    <w:qFormat/>
    <w:rsid w:val="009845FB"/>
  </w:style>
  <w:style w:type="paragraph" w:customStyle="1" w:styleId="yellow3">
    <w:name w:val="yellow3"/>
    <w:basedOn w:val="default0"/>
    <w:qFormat/>
    <w:rsid w:val="009845FB"/>
  </w:style>
  <w:style w:type="paragraph" w:customStyle="1" w:styleId="affff0">
    <w:name w:val="Объекты фона"/>
    <w:qFormat/>
    <w:rsid w:val="009845FB"/>
    <w:pPr>
      <w:spacing w:after="0" w:line="240" w:lineRule="auto"/>
    </w:pPr>
    <w:rPr>
      <w:rFonts w:ascii="Liberation Serif" w:eastAsia="Tahoma" w:hAnsi="Liberation Serif" w:cs="Liberation Sans"/>
      <w:color w:val="00000A"/>
      <w:sz w:val="24"/>
      <w:szCs w:val="24"/>
    </w:rPr>
  </w:style>
  <w:style w:type="paragraph" w:customStyle="1" w:styleId="affff1">
    <w:name w:val="Фон"/>
    <w:qFormat/>
    <w:rsid w:val="009845FB"/>
    <w:pPr>
      <w:spacing w:after="0" w:line="240" w:lineRule="auto"/>
    </w:pPr>
    <w:rPr>
      <w:rFonts w:ascii="Liberation Serif" w:eastAsia="Tahoma" w:hAnsi="Liberation Serif" w:cs="Liberation Sans"/>
      <w:color w:val="00000A"/>
      <w:sz w:val="24"/>
      <w:szCs w:val="24"/>
    </w:rPr>
  </w:style>
  <w:style w:type="paragraph" w:customStyle="1" w:styleId="affff2">
    <w:name w:val="Примечания"/>
    <w:qFormat/>
    <w:rsid w:val="009845FB"/>
    <w:pPr>
      <w:spacing w:after="0" w:line="240" w:lineRule="auto"/>
      <w:ind w:left="340" w:hanging="340"/>
    </w:pPr>
    <w:rPr>
      <w:rFonts w:ascii="Mangal" w:eastAsia="Tahoma" w:hAnsi="Mangal" w:cs="Liberation Sans"/>
      <w:color w:val="000000"/>
      <w:sz w:val="40"/>
      <w:szCs w:val="24"/>
    </w:rPr>
  </w:style>
  <w:style w:type="paragraph" w:customStyle="1" w:styleId="1e">
    <w:name w:val="Структура 1"/>
    <w:qFormat/>
    <w:rsid w:val="009845FB"/>
    <w:pPr>
      <w:spacing w:before="283" w:after="0" w:line="200" w:lineRule="atLeast"/>
    </w:pPr>
    <w:rPr>
      <w:rFonts w:ascii="Mangal" w:eastAsia="Tahoma" w:hAnsi="Mangal" w:cs="Liberation Sans"/>
      <w:color w:val="FFFFFF"/>
      <w:sz w:val="42"/>
      <w:szCs w:val="24"/>
    </w:rPr>
  </w:style>
  <w:style w:type="paragraph" w:customStyle="1" w:styleId="2b">
    <w:name w:val="Структура 2"/>
    <w:basedOn w:val="1e"/>
    <w:qFormat/>
    <w:rsid w:val="009845FB"/>
    <w:pPr>
      <w:spacing w:before="227"/>
    </w:pPr>
    <w:rPr>
      <w:sz w:val="34"/>
    </w:rPr>
  </w:style>
  <w:style w:type="paragraph" w:customStyle="1" w:styleId="44">
    <w:name w:val="Структура 4"/>
    <w:qFormat/>
    <w:rsid w:val="009845FB"/>
    <w:pPr>
      <w:spacing w:before="113" w:line="200" w:lineRule="atLeast"/>
    </w:pPr>
    <w:rPr>
      <w:rFonts w:ascii="Mangal" w:eastAsia="Tahoma" w:hAnsi="Mangal" w:cs="Liberation Sans"/>
      <w:color w:val="FFFFFF"/>
      <w:sz w:val="30"/>
      <w:szCs w:val="24"/>
    </w:rPr>
  </w:style>
  <w:style w:type="paragraph" w:customStyle="1" w:styleId="51">
    <w:name w:val="Структура 5"/>
    <w:basedOn w:val="44"/>
    <w:qFormat/>
    <w:rsid w:val="009845FB"/>
    <w:pPr>
      <w:spacing w:before="57"/>
    </w:pPr>
    <w:rPr>
      <w:sz w:val="40"/>
    </w:rPr>
  </w:style>
  <w:style w:type="paragraph" w:customStyle="1" w:styleId="62">
    <w:name w:val="Структура 6"/>
    <w:basedOn w:val="51"/>
    <w:qFormat/>
    <w:rsid w:val="009845FB"/>
  </w:style>
  <w:style w:type="paragraph" w:customStyle="1" w:styleId="71">
    <w:name w:val="Структура 7"/>
    <w:basedOn w:val="62"/>
    <w:qFormat/>
    <w:rsid w:val="009845FB"/>
  </w:style>
  <w:style w:type="paragraph" w:customStyle="1" w:styleId="81">
    <w:name w:val="Структура 8"/>
    <w:basedOn w:val="71"/>
    <w:qFormat/>
    <w:rsid w:val="009845FB"/>
  </w:style>
  <w:style w:type="paragraph" w:customStyle="1" w:styleId="91">
    <w:name w:val="Структура 9"/>
    <w:basedOn w:val="81"/>
    <w:qFormat/>
    <w:rsid w:val="009845FB"/>
  </w:style>
  <w:style w:type="paragraph" w:customStyle="1" w:styleId="LTGliederung10">
    <w:name w:val="Заголовок раздела~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0">
    <w:name w:val="Заголовок раздела~LT~Gliederung 2"/>
    <w:basedOn w:val="LTGliederung10"/>
    <w:qFormat/>
    <w:rsid w:val="009845FB"/>
    <w:pPr>
      <w:spacing w:before="227"/>
    </w:pPr>
    <w:rPr>
      <w:sz w:val="34"/>
    </w:rPr>
  </w:style>
  <w:style w:type="paragraph" w:customStyle="1" w:styleId="LTGliederung30">
    <w:name w:val="Заголовок раздела~LT~Gliederung 3"/>
    <w:basedOn w:val="LTGliederung20"/>
    <w:qFormat/>
    <w:rsid w:val="009845FB"/>
    <w:pPr>
      <w:spacing w:before="170"/>
    </w:pPr>
    <w:rPr>
      <w:sz w:val="32"/>
    </w:rPr>
  </w:style>
  <w:style w:type="paragraph" w:customStyle="1" w:styleId="LTGliederung40">
    <w:name w:val="Заголовок раздела~LT~Gliederung 4"/>
    <w:basedOn w:val="LTGliederung30"/>
    <w:qFormat/>
    <w:rsid w:val="009845FB"/>
    <w:pPr>
      <w:spacing w:before="113"/>
    </w:pPr>
    <w:rPr>
      <w:sz w:val="30"/>
    </w:rPr>
  </w:style>
  <w:style w:type="paragraph" w:customStyle="1" w:styleId="LTGliederung50">
    <w:name w:val="Заголовок раздела~LT~Gliederung 5"/>
    <w:basedOn w:val="LTGliederung40"/>
    <w:qFormat/>
    <w:rsid w:val="009845FB"/>
    <w:pPr>
      <w:spacing w:before="57"/>
    </w:pPr>
    <w:rPr>
      <w:sz w:val="40"/>
    </w:rPr>
  </w:style>
  <w:style w:type="paragraph" w:customStyle="1" w:styleId="LTGliederung60">
    <w:name w:val="Заголовок раздела~LT~Gliederung 6"/>
    <w:basedOn w:val="LTGliederung50"/>
    <w:qFormat/>
    <w:rsid w:val="009845FB"/>
  </w:style>
  <w:style w:type="paragraph" w:customStyle="1" w:styleId="LTGliederung70">
    <w:name w:val="Заголовок раздела~LT~Gliederung 7"/>
    <w:basedOn w:val="LTGliederung60"/>
    <w:qFormat/>
    <w:rsid w:val="009845FB"/>
  </w:style>
  <w:style w:type="paragraph" w:customStyle="1" w:styleId="LTGliederung80">
    <w:name w:val="Заголовок раздела~LT~Gliederung 8"/>
    <w:basedOn w:val="LTGliederung70"/>
    <w:qFormat/>
    <w:rsid w:val="009845FB"/>
  </w:style>
  <w:style w:type="paragraph" w:customStyle="1" w:styleId="LTGliederung90">
    <w:name w:val="Заголовок раздела~LT~Gliederung 9"/>
    <w:basedOn w:val="LTGliederung80"/>
    <w:qFormat/>
    <w:rsid w:val="009845FB"/>
  </w:style>
  <w:style w:type="paragraph" w:customStyle="1" w:styleId="LTTitel0">
    <w:name w:val="Заголовок раздела~LT~Titel"/>
    <w:qFormat/>
    <w:rsid w:val="009845FB"/>
    <w:pPr>
      <w:spacing w:after="0" w:line="200" w:lineRule="atLeast"/>
    </w:pPr>
    <w:rPr>
      <w:rFonts w:ascii="Mangal" w:eastAsia="Tahoma" w:hAnsi="Mangal" w:cs="Liberation Sans"/>
      <w:color w:val="FFFFFF"/>
      <w:sz w:val="36"/>
      <w:szCs w:val="24"/>
    </w:rPr>
  </w:style>
  <w:style w:type="paragraph" w:customStyle="1" w:styleId="LTUntertitel0">
    <w:name w:val="Заголовок раздела~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0">
    <w:name w:val="Заголовок раздела~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0">
    <w:name w:val="Заголовок раздела~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0">
    <w:name w:val="Заголовок раздела~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LTGliederung11">
    <w:name w:val="Только заголовок~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1">
    <w:name w:val="Только заголовок~LT~Gliederung 2"/>
    <w:basedOn w:val="LTGliederung11"/>
    <w:qFormat/>
    <w:rsid w:val="009845FB"/>
    <w:pPr>
      <w:spacing w:before="227"/>
    </w:pPr>
    <w:rPr>
      <w:sz w:val="34"/>
    </w:rPr>
  </w:style>
  <w:style w:type="paragraph" w:customStyle="1" w:styleId="LTGliederung31">
    <w:name w:val="Только заголовок~LT~Gliederung 3"/>
    <w:basedOn w:val="LTGliederung21"/>
    <w:qFormat/>
    <w:rsid w:val="009845FB"/>
    <w:pPr>
      <w:spacing w:before="170"/>
    </w:pPr>
    <w:rPr>
      <w:sz w:val="32"/>
    </w:rPr>
  </w:style>
  <w:style w:type="paragraph" w:customStyle="1" w:styleId="LTGliederung41">
    <w:name w:val="Только заголовок~LT~Gliederung 4"/>
    <w:basedOn w:val="LTGliederung31"/>
    <w:qFormat/>
    <w:rsid w:val="009845FB"/>
    <w:pPr>
      <w:spacing w:before="113"/>
    </w:pPr>
    <w:rPr>
      <w:sz w:val="30"/>
    </w:rPr>
  </w:style>
  <w:style w:type="paragraph" w:customStyle="1" w:styleId="LTGliederung51">
    <w:name w:val="Только заголовок~LT~Gliederung 5"/>
    <w:basedOn w:val="LTGliederung41"/>
    <w:qFormat/>
    <w:rsid w:val="009845FB"/>
    <w:pPr>
      <w:spacing w:before="57"/>
    </w:pPr>
    <w:rPr>
      <w:sz w:val="40"/>
    </w:rPr>
  </w:style>
  <w:style w:type="paragraph" w:customStyle="1" w:styleId="LTGliederung61">
    <w:name w:val="Только заголовок~LT~Gliederung 6"/>
    <w:basedOn w:val="LTGliederung51"/>
    <w:qFormat/>
    <w:rsid w:val="009845FB"/>
  </w:style>
  <w:style w:type="paragraph" w:customStyle="1" w:styleId="LTGliederung71">
    <w:name w:val="Только заголовок~LT~Gliederung 7"/>
    <w:basedOn w:val="LTGliederung61"/>
    <w:qFormat/>
    <w:rsid w:val="009845FB"/>
  </w:style>
  <w:style w:type="paragraph" w:customStyle="1" w:styleId="LTGliederung81">
    <w:name w:val="Только заголовок~LT~Gliederung 8"/>
    <w:basedOn w:val="LTGliederung71"/>
    <w:qFormat/>
    <w:rsid w:val="009845FB"/>
  </w:style>
  <w:style w:type="paragraph" w:customStyle="1" w:styleId="LTGliederung91">
    <w:name w:val="Только заголовок~LT~Gliederung 9"/>
    <w:basedOn w:val="LTGliederung81"/>
    <w:qFormat/>
    <w:rsid w:val="009845FB"/>
  </w:style>
  <w:style w:type="paragraph" w:customStyle="1" w:styleId="LTTitel1">
    <w:name w:val="Только заголовок~LT~Titel"/>
    <w:qFormat/>
    <w:rsid w:val="009845FB"/>
    <w:pPr>
      <w:spacing w:after="0" w:line="200" w:lineRule="atLeast"/>
    </w:pPr>
    <w:rPr>
      <w:rFonts w:ascii="Mangal" w:eastAsia="Tahoma" w:hAnsi="Mangal" w:cs="Liberation Sans"/>
      <w:color w:val="FFFFFF"/>
      <w:sz w:val="36"/>
      <w:szCs w:val="24"/>
    </w:rPr>
  </w:style>
  <w:style w:type="paragraph" w:customStyle="1" w:styleId="LTUntertitel1">
    <w:name w:val="Только заголовок~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1">
    <w:name w:val="Только заголовок~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1">
    <w:name w:val="Только заголовок~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1">
    <w:name w:val="Только заголовок~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2c">
    <w:name w:val="Основной текст2"/>
    <w:basedOn w:val="a1"/>
    <w:qFormat/>
    <w:rsid w:val="009845FB"/>
    <w:pPr>
      <w:widowControl w:val="0"/>
      <w:shd w:val="clear" w:color="auto" w:fill="FFFFFF"/>
      <w:suppressAutoHyphens w:val="0"/>
      <w:spacing w:line="326" w:lineRule="exact"/>
    </w:pPr>
    <w:rPr>
      <w:rFonts w:asciiTheme="minorHAnsi" w:eastAsiaTheme="minorHAnsi" w:hAnsiTheme="minorHAnsi" w:cstheme="minorBidi"/>
      <w:color w:val="00000A"/>
      <w:sz w:val="26"/>
      <w:szCs w:val="26"/>
      <w:lang w:eastAsia="en-US"/>
    </w:rPr>
  </w:style>
  <w:style w:type="numbering" w:customStyle="1" w:styleId="WW8Num2">
    <w:name w:val="WW8Num2"/>
    <w:qFormat/>
    <w:rsid w:val="009845FB"/>
  </w:style>
  <w:style w:type="numbering" w:customStyle="1" w:styleId="WW8Num36">
    <w:name w:val="WW8Num36"/>
    <w:qFormat/>
    <w:rsid w:val="009845FB"/>
  </w:style>
  <w:style w:type="numbering" w:customStyle="1" w:styleId="WW8Num13">
    <w:name w:val="WW8Num13"/>
    <w:qFormat/>
    <w:rsid w:val="009845FB"/>
  </w:style>
  <w:style w:type="numbering" w:customStyle="1" w:styleId="WW8Num1">
    <w:name w:val="WW8Num1"/>
    <w:qFormat/>
    <w:rsid w:val="009845FB"/>
  </w:style>
  <w:style w:type="character" w:customStyle="1" w:styleId="affff3">
    <w:name w:val="Выделение жирным"/>
    <w:qFormat/>
    <w:rsid w:val="009845FB"/>
    <w:rPr>
      <w:b/>
      <w:bCs/>
    </w:rPr>
  </w:style>
  <w:style w:type="paragraph" w:customStyle="1" w:styleId="1f">
    <w:name w:val="Красная строка1"/>
    <w:basedOn w:val="af9"/>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headertext">
    <w:name w:val="headertext"/>
    <w:basedOn w:val="a1"/>
    <w:rsid w:val="009845FB"/>
    <w:pPr>
      <w:suppressAutoHyphens w:val="0"/>
      <w:spacing w:before="100" w:beforeAutospacing="1" w:after="100" w:afterAutospacing="1"/>
    </w:pPr>
    <w:rPr>
      <w:sz w:val="24"/>
      <w:szCs w:val="24"/>
      <w:lang w:eastAsia="ru-RU"/>
    </w:rPr>
  </w:style>
  <w:style w:type="character" w:customStyle="1" w:styleId="aff">
    <w:name w:val="Без интервала Знак"/>
    <w:aliases w:val="с интервалом Знак,No Spacing Знак,No Spacing1 Знак"/>
    <w:link w:val="afe"/>
    <w:uiPriority w:val="1"/>
    <w:rsid w:val="009845FB"/>
    <w:rPr>
      <w:rFonts w:ascii="Times New Roman" w:eastAsia="Times New Roman" w:hAnsi="Times New Roman" w:cs="Times New Roman"/>
      <w:sz w:val="24"/>
      <w:szCs w:val="24"/>
      <w:lang w:eastAsia="ru-RU"/>
    </w:rPr>
  </w:style>
  <w:style w:type="paragraph" w:customStyle="1" w:styleId="affff4">
    <w:name w:val="Знак Знак Знак Знак"/>
    <w:basedOn w:val="a1"/>
    <w:rsid w:val="009845FB"/>
    <w:pPr>
      <w:widowControl w:val="0"/>
      <w:suppressAutoHyphens w:val="0"/>
      <w:adjustRightInd w:val="0"/>
      <w:spacing w:after="160" w:line="240" w:lineRule="exact"/>
      <w:jc w:val="right"/>
    </w:pPr>
    <w:rPr>
      <w:sz w:val="20"/>
      <w:lang w:val="en-GB" w:eastAsia="en-US"/>
    </w:rPr>
  </w:style>
  <w:style w:type="paragraph" w:customStyle="1" w:styleId="1f0">
    <w:name w:val="Обычный (веб)1"/>
    <w:basedOn w:val="a1"/>
    <w:rsid w:val="009845FB"/>
    <w:pPr>
      <w:spacing w:before="280" w:after="280" w:line="360" w:lineRule="exact"/>
      <w:ind w:firstLine="709"/>
      <w:jc w:val="both"/>
    </w:pPr>
    <w:rPr>
      <w:szCs w:val="28"/>
      <w:lang w:eastAsia="ru-RU"/>
    </w:rPr>
  </w:style>
  <w:style w:type="paragraph" w:customStyle="1" w:styleId="docdata">
    <w:name w:val="docdata"/>
    <w:aliases w:val="docy,v5,105180,baiaagaaboqcaaadlo0baau3lqeaaaaaaaaaaaaaaaaaaaaaaaaaaaaaaaaaaaaaaaaaaaaaaaaaaaaaaaaaaaaaaaaaaaaaaaaaaaaaaaaaaaaaaaaaaaaaaaaaaaaaaaaaaaaaaaaaaaaaaaaaaaaaaaaaaaaaaaaaaaaaaaaaaaaaaaaaaaaaaaaaaaaaaaaaaaaaaaaaaaaaaaaaaaaaaaaaaaaaaaaaaa"/>
    <w:basedOn w:val="a1"/>
    <w:rsid w:val="009845FB"/>
    <w:pPr>
      <w:suppressAutoHyphens w:val="0"/>
      <w:spacing w:before="100" w:beforeAutospacing="1" w:after="100" w:afterAutospacing="1"/>
    </w:pPr>
    <w:rPr>
      <w:sz w:val="24"/>
      <w:szCs w:val="24"/>
      <w:lang w:eastAsia="ru-RU"/>
    </w:rPr>
  </w:style>
  <w:style w:type="paragraph" w:customStyle="1" w:styleId="rtecenter">
    <w:name w:val="rtecenter"/>
    <w:basedOn w:val="a1"/>
    <w:rsid w:val="009845FB"/>
    <w:pPr>
      <w:suppressAutoHyphens w:val="0"/>
      <w:spacing w:before="100" w:beforeAutospacing="1" w:after="100" w:afterAutospacing="1"/>
    </w:pPr>
    <w:rPr>
      <w:sz w:val="24"/>
      <w:szCs w:val="24"/>
      <w:lang w:eastAsia="ru-RU"/>
    </w:rPr>
  </w:style>
  <w:style w:type="character" w:customStyle="1" w:styleId="WW8Num1z1">
    <w:name w:val="WW8Num1z1"/>
    <w:rsid w:val="009845FB"/>
  </w:style>
  <w:style w:type="character" w:customStyle="1" w:styleId="WW8Num1z2">
    <w:name w:val="WW8Num1z2"/>
    <w:rsid w:val="009845FB"/>
  </w:style>
  <w:style w:type="character" w:customStyle="1" w:styleId="WW8Num1z3">
    <w:name w:val="WW8Num1z3"/>
    <w:rsid w:val="009845FB"/>
  </w:style>
  <w:style w:type="character" w:customStyle="1" w:styleId="WW8Num1z4">
    <w:name w:val="WW8Num1z4"/>
    <w:rsid w:val="009845FB"/>
  </w:style>
  <w:style w:type="character" w:customStyle="1" w:styleId="WW8Num1z5">
    <w:name w:val="WW8Num1z5"/>
    <w:rsid w:val="009845FB"/>
  </w:style>
  <w:style w:type="character" w:customStyle="1" w:styleId="WW8Num1z6">
    <w:name w:val="WW8Num1z6"/>
    <w:rsid w:val="009845FB"/>
  </w:style>
  <w:style w:type="character" w:customStyle="1" w:styleId="WW8Num1z7">
    <w:name w:val="WW8Num1z7"/>
    <w:rsid w:val="009845FB"/>
  </w:style>
  <w:style w:type="character" w:customStyle="1" w:styleId="WW8Num1z8">
    <w:name w:val="WW8Num1z8"/>
    <w:rsid w:val="009845FB"/>
  </w:style>
  <w:style w:type="character" w:customStyle="1" w:styleId="1f1">
    <w:name w:val="Основной шрифт абзаца1"/>
    <w:rsid w:val="009845FB"/>
  </w:style>
  <w:style w:type="character" w:customStyle="1" w:styleId="WW8Num3z0">
    <w:name w:val="WW8Num3z0"/>
    <w:rsid w:val="009845FB"/>
    <w:rPr>
      <w:rFonts w:ascii="Calibri" w:hAnsi="Calibri" w:cs="Calibri" w:hint="default"/>
      <w:sz w:val="22"/>
      <w:szCs w:val="22"/>
    </w:rPr>
  </w:style>
  <w:style w:type="character" w:customStyle="1" w:styleId="2d">
    <w:name w:val="Основной шрифт абзаца2"/>
    <w:rsid w:val="009845FB"/>
  </w:style>
  <w:style w:type="paragraph" w:customStyle="1" w:styleId="1f2">
    <w:name w:val="Указатель1"/>
    <w:basedOn w:val="a1"/>
    <w:rsid w:val="009845FB"/>
    <w:pPr>
      <w:suppressLineNumbers/>
      <w:spacing w:after="200" w:line="276" w:lineRule="auto"/>
    </w:pPr>
    <w:rPr>
      <w:rFonts w:ascii="Calibri" w:eastAsia="Calibri" w:hAnsi="Calibri" w:cs="Mangal"/>
      <w:sz w:val="22"/>
      <w:szCs w:val="22"/>
    </w:rPr>
  </w:style>
  <w:style w:type="paragraph" w:customStyle="1" w:styleId="2e">
    <w:name w:val="Абзац списка2"/>
    <w:basedOn w:val="a1"/>
    <w:rsid w:val="009845FB"/>
    <w:pPr>
      <w:spacing w:line="276" w:lineRule="auto"/>
      <w:ind w:left="720"/>
      <w:contextualSpacing/>
    </w:pPr>
    <w:rPr>
      <w:rFonts w:ascii="Calibri" w:eastAsia="Calibri" w:hAnsi="Calibri" w:cs="Calibri"/>
      <w:sz w:val="22"/>
      <w:szCs w:val="22"/>
    </w:rPr>
  </w:style>
  <w:style w:type="paragraph" w:customStyle="1" w:styleId="1f3">
    <w:name w:val="Без интервала1"/>
    <w:uiPriority w:val="99"/>
    <w:qFormat/>
    <w:rsid w:val="009845FB"/>
    <w:pPr>
      <w:suppressAutoHyphens/>
      <w:spacing w:after="0" w:line="240" w:lineRule="auto"/>
    </w:pPr>
    <w:rPr>
      <w:rFonts w:ascii="Calibri" w:eastAsia="Calibri" w:hAnsi="Calibri" w:cs="Calibri"/>
      <w:color w:val="00000A"/>
    </w:rPr>
  </w:style>
  <w:style w:type="character" w:customStyle="1" w:styleId="FontStyle49">
    <w:name w:val="Font Style49"/>
    <w:rsid w:val="009845FB"/>
  </w:style>
  <w:style w:type="paragraph" w:customStyle="1" w:styleId="affff5">
    <w:name w:val="Прижатый влево"/>
    <w:basedOn w:val="a1"/>
    <w:next w:val="a1"/>
    <w:rsid w:val="009845FB"/>
    <w:pPr>
      <w:widowControl w:val="0"/>
      <w:suppressAutoHyphens w:val="0"/>
      <w:autoSpaceDE w:val="0"/>
      <w:autoSpaceDN w:val="0"/>
      <w:adjustRightInd w:val="0"/>
    </w:pPr>
    <w:rPr>
      <w:rFonts w:ascii="Arial" w:hAnsi="Arial" w:cs="Arial"/>
      <w:sz w:val="24"/>
      <w:szCs w:val="24"/>
      <w:lang w:eastAsia="ru-RU"/>
    </w:rPr>
  </w:style>
  <w:style w:type="character" w:customStyle="1" w:styleId="affff6">
    <w:name w:val="Цветовое выделение"/>
    <w:uiPriority w:val="99"/>
    <w:qFormat/>
    <w:rsid w:val="009845FB"/>
    <w:rPr>
      <w:b/>
      <w:color w:val="26282F"/>
    </w:rPr>
  </w:style>
  <w:style w:type="character" w:customStyle="1" w:styleId="60">
    <w:name w:val="Заголовок 6 Знак"/>
    <w:aliases w:val="H6 Знак"/>
    <w:basedOn w:val="a2"/>
    <w:link w:val="6"/>
    <w:uiPriority w:val="99"/>
    <w:rsid w:val="00320401"/>
    <w:rPr>
      <w:rFonts w:ascii="Cambria" w:eastAsia="Times New Roman" w:hAnsi="Cambria" w:cs="Times New Roman"/>
      <w:i/>
      <w:iCs/>
      <w:color w:val="243F60"/>
      <w:sz w:val="28"/>
      <w:szCs w:val="28"/>
      <w:lang w:eastAsia="ru-RU"/>
    </w:rPr>
  </w:style>
  <w:style w:type="paragraph" w:styleId="affff7">
    <w:name w:val="table of figures"/>
    <w:basedOn w:val="a1"/>
    <w:next w:val="a1"/>
    <w:uiPriority w:val="99"/>
    <w:semiHidden/>
    <w:unhideWhenUsed/>
    <w:rsid w:val="00320401"/>
    <w:pPr>
      <w:suppressAutoHyphens w:val="0"/>
    </w:pPr>
    <w:rPr>
      <w:sz w:val="24"/>
      <w:szCs w:val="24"/>
      <w:lang w:eastAsia="ru-RU"/>
    </w:rPr>
  </w:style>
  <w:style w:type="paragraph" w:customStyle="1" w:styleId="2f">
    <w:name w:val="Знак Знак2"/>
    <w:basedOn w:val="a1"/>
    <w:rsid w:val="00917B45"/>
    <w:pPr>
      <w:widowControl w:val="0"/>
      <w:suppressAutoHyphens w:val="0"/>
      <w:adjustRightInd w:val="0"/>
      <w:spacing w:before="100" w:beforeAutospacing="1" w:after="100" w:afterAutospacing="1" w:line="360" w:lineRule="atLeast"/>
      <w:jc w:val="both"/>
    </w:pPr>
    <w:rPr>
      <w:rFonts w:ascii="Tahoma" w:hAnsi="Tahoma" w:cs="Tahoma"/>
      <w:sz w:val="20"/>
      <w:lang w:val="en-US" w:eastAsia="en-US"/>
    </w:rPr>
  </w:style>
  <w:style w:type="character" w:customStyle="1" w:styleId="affff8">
    <w:name w:val="Гипертекстовая ссылка"/>
    <w:basedOn w:val="a2"/>
    <w:uiPriority w:val="99"/>
    <w:rsid w:val="00917B45"/>
    <w:rPr>
      <w:rFonts w:cs="Times New Roman"/>
      <w:color w:val="106BBE"/>
    </w:rPr>
  </w:style>
  <w:style w:type="paragraph" w:customStyle="1" w:styleId="affff9">
    <w:name w:val="Заголовок для информации об изменениях"/>
    <w:basedOn w:val="1"/>
    <w:next w:val="a1"/>
    <w:uiPriority w:val="99"/>
    <w:rsid w:val="00917B45"/>
    <w:pPr>
      <w:keepNext w:val="0"/>
      <w:keepLines w:val="0"/>
      <w:autoSpaceDE w:val="0"/>
      <w:autoSpaceDN w:val="0"/>
      <w:adjustRightInd w:val="0"/>
      <w:spacing w:before="0" w:after="108" w:line="240" w:lineRule="auto"/>
      <w:ind w:left="0" w:right="0" w:firstLine="0"/>
      <w:outlineLvl w:val="9"/>
    </w:pPr>
    <w:rPr>
      <w:rFonts w:ascii="Arial" w:hAnsi="Arial" w:cs="Arial"/>
      <w:b w:val="0"/>
      <w:color w:val="26282F"/>
      <w:sz w:val="18"/>
      <w:szCs w:val="18"/>
      <w:shd w:val="clear" w:color="auto" w:fill="FFFFFF"/>
    </w:rPr>
  </w:style>
  <w:style w:type="character" w:customStyle="1" w:styleId="70">
    <w:name w:val="Заголовок 7 Знак"/>
    <w:basedOn w:val="a2"/>
    <w:link w:val="7"/>
    <w:rsid w:val="005E78D9"/>
    <w:rPr>
      <w:rFonts w:ascii="PetersburgCTT" w:eastAsia="Calibri" w:hAnsi="PetersburgCTT" w:cs="Times New Roman"/>
      <w:szCs w:val="24"/>
    </w:rPr>
  </w:style>
  <w:style w:type="character" w:customStyle="1" w:styleId="HTML">
    <w:name w:val="Стандартный HTML Знак"/>
    <w:link w:val="HTML0"/>
    <w:uiPriority w:val="99"/>
    <w:locked/>
    <w:rsid w:val="005E78D9"/>
    <w:rPr>
      <w:rFonts w:ascii="Courier New" w:hAnsi="Courier New" w:cs="Courier New"/>
    </w:rPr>
  </w:style>
  <w:style w:type="paragraph" w:styleId="HTML0">
    <w:name w:val="HTML Preformatted"/>
    <w:basedOn w:val="a1"/>
    <w:link w:val="HTML"/>
    <w:uiPriority w:val="99"/>
    <w:rsid w:val="005E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sz w:val="22"/>
      <w:szCs w:val="22"/>
    </w:rPr>
  </w:style>
  <w:style w:type="character" w:customStyle="1" w:styleId="HTML1">
    <w:name w:val="Стандартный HTML Знак1"/>
    <w:basedOn w:val="a2"/>
    <w:uiPriority w:val="99"/>
    <w:semiHidden/>
    <w:rsid w:val="005E78D9"/>
    <w:rPr>
      <w:rFonts w:ascii="Consolas" w:eastAsia="Times New Roman" w:hAnsi="Consolas" w:cs="Consolas"/>
      <w:sz w:val="20"/>
      <w:szCs w:val="20"/>
      <w:lang w:eastAsia="zh-CN"/>
    </w:rPr>
  </w:style>
  <w:style w:type="character" w:customStyle="1" w:styleId="1f4">
    <w:name w:val="Основной текст Знак1"/>
    <w:aliases w:val="Основной текст1 Знак1,Основной текст Знак Знак Знак1,bt Знак1"/>
    <w:locked/>
    <w:rsid w:val="005E78D9"/>
    <w:rPr>
      <w:b/>
      <w:sz w:val="40"/>
      <w:u w:val="single"/>
      <w:lang w:bidi="ar-SA"/>
    </w:rPr>
  </w:style>
  <w:style w:type="character" w:customStyle="1" w:styleId="affffa">
    <w:name w:val="Схема документа Знак"/>
    <w:link w:val="affffb"/>
    <w:uiPriority w:val="99"/>
    <w:locked/>
    <w:rsid w:val="005E78D9"/>
    <w:rPr>
      <w:rFonts w:ascii="Tahoma" w:hAnsi="Tahoma" w:cs="Tahoma"/>
      <w:sz w:val="16"/>
      <w:szCs w:val="16"/>
    </w:rPr>
  </w:style>
  <w:style w:type="paragraph" w:styleId="affffb">
    <w:name w:val="Document Map"/>
    <w:basedOn w:val="a1"/>
    <w:link w:val="affffa"/>
    <w:uiPriority w:val="99"/>
    <w:rsid w:val="005E78D9"/>
    <w:pPr>
      <w:suppressAutoHyphens w:val="0"/>
    </w:pPr>
    <w:rPr>
      <w:rFonts w:ascii="Tahoma" w:eastAsiaTheme="minorHAnsi" w:hAnsi="Tahoma" w:cs="Tahoma"/>
      <w:sz w:val="16"/>
      <w:szCs w:val="16"/>
    </w:rPr>
  </w:style>
  <w:style w:type="character" w:customStyle="1" w:styleId="1f5">
    <w:name w:val="Схема документа Знак1"/>
    <w:basedOn w:val="a2"/>
    <w:uiPriority w:val="99"/>
    <w:semiHidden/>
    <w:rsid w:val="005E78D9"/>
    <w:rPr>
      <w:rFonts w:ascii="Segoe UI" w:eastAsia="Times New Roman" w:hAnsi="Segoe UI" w:cs="Segoe UI"/>
      <w:sz w:val="16"/>
      <w:szCs w:val="16"/>
      <w:lang w:eastAsia="zh-CN"/>
    </w:rPr>
  </w:style>
  <w:style w:type="character" w:customStyle="1" w:styleId="affffc">
    <w:name w:val="Текст Знак"/>
    <w:link w:val="affffd"/>
    <w:locked/>
    <w:rsid w:val="005E78D9"/>
    <w:rPr>
      <w:rFonts w:ascii="Courier New" w:hAnsi="Courier New" w:cs="Courier New"/>
    </w:rPr>
  </w:style>
  <w:style w:type="paragraph" w:styleId="affffd">
    <w:name w:val="Plain Text"/>
    <w:basedOn w:val="a1"/>
    <w:link w:val="affffc"/>
    <w:rsid w:val="005E78D9"/>
    <w:pPr>
      <w:suppressAutoHyphens w:val="0"/>
    </w:pPr>
    <w:rPr>
      <w:rFonts w:ascii="Courier New" w:eastAsiaTheme="minorHAnsi" w:hAnsi="Courier New" w:cs="Courier New"/>
      <w:sz w:val="22"/>
      <w:szCs w:val="22"/>
    </w:rPr>
  </w:style>
  <w:style w:type="character" w:customStyle="1" w:styleId="1f6">
    <w:name w:val="Текст Знак1"/>
    <w:basedOn w:val="a2"/>
    <w:uiPriority w:val="99"/>
    <w:semiHidden/>
    <w:rsid w:val="005E78D9"/>
    <w:rPr>
      <w:rFonts w:ascii="Consolas" w:eastAsia="Times New Roman" w:hAnsi="Consolas" w:cs="Consolas"/>
      <w:sz w:val="21"/>
      <w:szCs w:val="21"/>
      <w:lang w:eastAsia="zh-CN"/>
    </w:rPr>
  </w:style>
  <w:style w:type="character" w:customStyle="1" w:styleId="1f7">
    <w:name w:val="1 Заголовок Знак"/>
    <w:link w:val="1f8"/>
    <w:locked/>
    <w:rsid w:val="005E78D9"/>
    <w:rPr>
      <w:b/>
      <w:bCs/>
      <w:caps/>
      <w:kern w:val="24"/>
      <w:sz w:val="28"/>
      <w:szCs w:val="32"/>
      <w:lang w:val="en-US"/>
    </w:rPr>
  </w:style>
  <w:style w:type="paragraph" w:customStyle="1" w:styleId="1f8">
    <w:name w:val="1 Заголовок"/>
    <w:basedOn w:val="1"/>
    <w:link w:val="1f7"/>
    <w:rsid w:val="005E78D9"/>
    <w:pPr>
      <w:keepLines w:val="0"/>
      <w:pageBreakBefore/>
      <w:suppressAutoHyphens/>
      <w:spacing w:before="0" w:after="240" w:line="288" w:lineRule="auto"/>
      <w:ind w:left="284" w:right="0" w:firstLine="0"/>
    </w:pPr>
    <w:rPr>
      <w:rFonts w:asciiTheme="minorHAnsi" w:eastAsiaTheme="minorHAnsi" w:hAnsiTheme="minorHAnsi" w:cstheme="minorBidi"/>
      <w:bCs/>
      <w:caps/>
      <w:color w:val="auto"/>
      <w:kern w:val="24"/>
      <w:szCs w:val="32"/>
      <w:lang w:val="en-US"/>
    </w:rPr>
  </w:style>
  <w:style w:type="paragraph" w:customStyle="1" w:styleId="2f0">
    <w:name w:val="Обычный2"/>
    <w:qFormat/>
    <w:rsid w:val="005E78D9"/>
    <w:pPr>
      <w:widowControl w:val="0"/>
      <w:snapToGrid w:val="0"/>
      <w:spacing w:after="0"/>
      <w:ind w:firstLine="580"/>
      <w:jc w:val="both"/>
    </w:pPr>
    <w:rPr>
      <w:rFonts w:ascii="Times New Roman" w:eastAsia="Times New Roman" w:hAnsi="Times New Roman" w:cs="Times New Roman"/>
      <w:sz w:val="28"/>
      <w:szCs w:val="20"/>
      <w:lang w:eastAsia="ru-RU"/>
    </w:rPr>
  </w:style>
  <w:style w:type="character" w:customStyle="1" w:styleId="affffe">
    <w:name w:val="Стандарт Знак"/>
    <w:link w:val="afffff"/>
    <w:locked/>
    <w:rsid w:val="005E78D9"/>
    <w:rPr>
      <w:rFonts w:ascii="Calibri" w:eastAsia="Calibri" w:hAnsi="Calibri"/>
      <w:sz w:val="28"/>
      <w:szCs w:val="28"/>
    </w:rPr>
  </w:style>
  <w:style w:type="paragraph" w:customStyle="1" w:styleId="afffff">
    <w:name w:val="Стандарт"/>
    <w:basedOn w:val="a1"/>
    <w:link w:val="affffe"/>
    <w:rsid w:val="005E78D9"/>
    <w:pPr>
      <w:suppressAutoHyphens w:val="0"/>
      <w:spacing w:line="360" w:lineRule="auto"/>
    </w:pPr>
    <w:rPr>
      <w:rFonts w:ascii="Calibri" w:eastAsia="Calibri" w:hAnsi="Calibri" w:cstheme="minorBidi"/>
      <w:szCs w:val="28"/>
      <w:lang w:eastAsia="en-US"/>
    </w:rPr>
  </w:style>
  <w:style w:type="character" w:customStyle="1" w:styleId="PointChar">
    <w:name w:val="Point Char"/>
    <w:link w:val="Point"/>
    <w:locked/>
    <w:rsid w:val="005E78D9"/>
    <w:rPr>
      <w:rFonts w:ascii="Calibri" w:eastAsia="Calibri" w:hAnsi="Calibri"/>
      <w:sz w:val="24"/>
      <w:szCs w:val="24"/>
      <w:lang w:eastAsia="ru-RU"/>
    </w:rPr>
  </w:style>
  <w:style w:type="paragraph" w:customStyle="1" w:styleId="Point">
    <w:name w:val="Point"/>
    <w:basedOn w:val="a1"/>
    <w:link w:val="PointChar"/>
    <w:rsid w:val="005E78D9"/>
    <w:pPr>
      <w:suppressAutoHyphens w:val="0"/>
      <w:spacing w:before="120" w:line="288" w:lineRule="auto"/>
      <w:ind w:firstLine="720"/>
      <w:jc w:val="both"/>
    </w:pPr>
    <w:rPr>
      <w:rFonts w:ascii="Calibri" w:eastAsia="Calibri" w:hAnsi="Calibri" w:cstheme="minorBidi"/>
      <w:sz w:val="24"/>
      <w:szCs w:val="24"/>
      <w:lang w:eastAsia="ru-RU"/>
    </w:rPr>
  </w:style>
  <w:style w:type="paragraph" w:customStyle="1" w:styleId="a0">
    <w:name w:val="Скобки буквы"/>
    <w:basedOn w:val="a1"/>
    <w:rsid w:val="005E78D9"/>
    <w:pPr>
      <w:numPr>
        <w:numId w:val="3"/>
      </w:numPr>
      <w:tabs>
        <w:tab w:val="num" w:pos="360"/>
      </w:tabs>
      <w:suppressAutoHyphens w:val="0"/>
    </w:pPr>
    <w:rPr>
      <w:sz w:val="20"/>
      <w:lang w:eastAsia="en-US"/>
    </w:rPr>
  </w:style>
  <w:style w:type="paragraph" w:customStyle="1" w:styleId="a">
    <w:name w:val="Заголовок текста"/>
    <w:rsid w:val="005E78D9"/>
    <w:pPr>
      <w:numPr>
        <w:numId w:val="2"/>
      </w:numPr>
      <w:spacing w:after="240" w:line="240" w:lineRule="auto"/>
      <w:ind w:firstLine="0"/>
      <w:jc w:val="center"/>
    </w:pPr>
    <w:rPr>
      <w:rFonts w:ascii="Times New Roman" w:eastAsia="Times New Roman" w:hAnsi="Times New Roman" w:cs="Times New Roman"/>
      <w:b/>
      <w:noProof/>
      <w:sz w:val="27"/>
      <w:szCs w:val="20"/>
      <w:lang w:eastAsia="ru-RU"/>
    </w:rPr>
  </w:style>
  <w:style w:type="character" w:customStyle="1" w:styleId="FontStyle11">
    <w:name w:val="Font Style11"/>
    <w:rsid w:val="005E78D9"/>
    <w:rPr>
      <w:rFonts w:ascii="Times New Roman" w:hAnsi="Times New Roman" w:cs="Times New Roman"/>
      <w:b/>
      <w:bCs/>
      <w:sz w:val="26"/>
      <w:szCs w:val="26"/>
    </w:rPr>
  </w:style>
  <w:style w:type="paragraph" w:customStyle="1" w:styleId="s1">
    <w:name w:val="s_1"/>
    <w:basedOn w:val="a1"/>
    <w:rsid w:val="005E78D9"/>
    <w:pPr>
      <w:suppressAutoHyphens w:val="0"/>
      <w:spacing w:before="100" w:beforeAutospacing="1" w:after="100" w:afterAutospacing="1"/>
    </w:pPr>
    <w:rPr>
      <w:sz w:val="24"/>
      <w:szCs w:val="24"/>
      <w:lang w:eastAsia="ru-RU"/>
    </w:rPr>
  </w:style>
  <w:style w:type="paragraph" w:customStyle="1" w:styleId="font5">
    <w:name w:val="font5"/>
    <w:basedOn w:val="a1"/>
    <w:rsid w:val="00A85A85"/>
    <w:pPr>
      <w:suppressAutoHyphens w:val="0"/>
      <w:spacing w:before="100" w:beforeAutospacing="1" w:after="100" w:afterAutospacing="1"/>
    </w:pPr>
    <w:rPr>
      <w:sz w:val="18"/>
      <w:szCs w:val="18"/>
      <w:lang w:eastAsia="ru-RU"/>
    </w:rPr>
  </w:style>
  <w:style w:type="paragraph" w:customStyle="1" w:styleId="xl122">
    <w:name w:val="xl122"/>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23">
    <w:name w:val="xl123"/>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18"/>
      <w:szCs w:val="18"/>
      <w:lang w:eastAsia="ru-RU"/>
    </w:rPr>
  </w:style>
  <w:style w:type="paragraph" w:customStyle="1" w:styleId="xl124">
    <w:name w:val="xl124"/>
    <w:basedOn w:val="a1"/>
    <w:rsid w:val="00A85A85"/>
    <w:pPr>
      <w:pBdr>
        <w:top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5">
    <w:name w:val="xl125"/>
    <w:basedOn w:val="a1"/>
    <w:rsid w:val="00A85A85"/>
    <w:pPr>
      <w:pBdr>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6">
    <w:name w:val="xl126"/>
    <w:basedOn w:val="a1"/>
    <w:rsid w:val="00A85A85"/>
    <w:pPr>
      <w:pBdr>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7">
    <w:name w:val="xl127"/>
    <w:basedOn w:val="a1"/>
    <w:rsid w:val="00A85A8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8">
    <w:name w:val="xl128"/>
    <w:basedOn w:val="a1"/>
    <w:rsid w:val="00A85A8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9">
    <w:name w:val="xl129"/>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8"/>
      <w:szCs w:val="18"/>
      <w:lang w:eastAsia="ru-RU"/>
    </w:rPr>
  </w:style>
  <w:style w:type="paragraph" w:customStyle="1" w:styleId="font6">
    <w:name w:val="font6"/>
    <w:basedOn w:val="a1"/>
    <w:rsid w:val="00DA4A0A"/>
    <w:pPr>
      <w:suppressAutoHyphens w:val="0"/>
      <w:spacing w:before="100" w:beforeAutospacing="1" w:after="100" w:afterAutospacing="1"/>
    </w:pPr>
    <w:rPr>
      <w:b/>
      <w:bCs/>
      <w:sz w:val="18"/>
      <w:szCs w:val="18"/>
      <w:lang w:eastAsia="ru-RU"/>
    </w:rPr>
  </w:style>
  <w:style w:type="paragraph" w:styleId="afffff0">
    <w:name w:val="Revision"/>
    <w:hidden/>
    <w:uiPriority w:val="99"/>
    <w:semiHidden/>
    <w:rsid w:val="00D642E5"/>
    <w:pPr>
      <w:spacing w:after="0" w:line="240" w:lineRule="auto"/>
    </w:pPr>
    <w:rPr>
      <w:rFonts w:ascii="Calibri" w:eastAsia="Calibri" w:hAnsi="Calibri" w:cs="Calibri"/>
    </w:rPr>
  </w:style>
  <w:style w:type="paragraph" w:customStyle="1" w:styleId="xl130">
    <w:name w:val="xl130"/>
    <w:basedOn w:val="a1"/>
    <w:rsid w:val="00252D56"/>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31">
    <w:name w:val="xl131"/>
    <w:basedOn w:val="a1"/>
    <w:rsid w:val="00252D56"/>
    <w:pPr>
      <w:pBdr>
        <w:top w:val="single" w:sz="8"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2">
    <w:name w:val="xl132"/>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33">
    <w:name w:val="xl133"/>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1"/>
    <w:rsid w:val="00252D56"/>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5">
    <w:name w:val="xl135"/>
    <w:basedOn w:val="a1"/>
    <w:rsid w:val="00252D5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ru-RU"/>
    </w:rPr>
  </w:style>
  <w:style w:type="character" w:customStyle="1" w:styleId="WW8Num3z1">
    <w:name w:val="WW8Num3z1"/>
    <w:rsid w:val="00127CD5"/>
  </w:style>
  <w:style w:type="character" w:customStyle="1" w:styleId="WW8Num3z2">
    <w:name w:val="WW8Num3z2"/>
    <w:rsid w:val="00127CD5"/>
  </w:style>
  <w:style w:type="character" w:customStyle="1" w:styleId="WW8Num3z3">
    <w:name w:val="WW8Num3z3"/>
    <w:rsid w:val="00127CD5"/>
  </w:style>
  <w:style w:type="character" w:customStyle="1" w:styleId="WW8Num3z4">
    <w:name w:val="WW8Num3z4"/>
    <w:rsid w:val="00127CD5"/>
  </w:style>
  <w:style w:type="character" w:customStyle="1" w:styleId="WW8Num3z5">
    <w:name w:val="WW8Num3z5"/>
    <w:rsid w:val="00127CD5"/>
  </w:style>
  <w:style w:type="character" w:customStyle="1" w:styleId="WW8Num3z6">
    <w:name w:val="WW8Num3z6"/>
    <w:rsid w:val="00127CD5"/>
  </w:style>
  <w:style w:type="character" w:customStyle="1" w:styleId="WW8Num3z7">
    <w:name w:val="WW8Num3z7"/>
    <w:rsid w:val="00127CD5"/>
  </w:style>
  <w:style w:type="character" w:customStyle="1" w:styleId="WW8Num3z8">
    <w:name w:val="WW8Num3z8"/>
    <w:rsid w:val="00127CD5"/>
  </w:style>
  <w:style w:type="character" w:customStyle="1" w:styleId="WW8Num4z0">
    <w:name w:val="WW8Num4z0"/>
    <w:rsid w:val="00127CD5"/>
    <w:rPr>
      <w:rFonts w:cs="Times New Roman" w:hint="default"/>
    </w:rPr>
  </w:style>
  <w:style w:type="character" w:customStyle="1" w:styleId="WW8Num4z1">
    <w:name w:val="WW8Num4z1"/>
    <w:rsid w:val="00127CD5"/>
    <w:rPr>
      <w:rFonts w:cs="Times New Roman"/>
    </w:rPr>
  </w:style>
  <w:style w:type="character" w:customStyle="1" w:styleId="WW8Num5z0">
    <w:name w:val="WW8Num5z0"/>
    <w:rsid w:val="00127CD5"/>
    <w:rPr>
      <w:rFonts w:hint="default"/>
    </w:rPr>
  </w:style>
  <w:style w:type="character" w:customStyle="1" w:styleId="WW8Num5z1">
    <w:name w:val="WW8Num5z1"/>
    <w:rsid w:val="00127CD5"/>
  </w:style>
  <w:style w:type="character" w:customStyle="1" w:styleId="WW8Num5z2">
    <w:name w:val="WW8Num5z2"/>
    <w:rsid w:val="00127CD5"/>
  </w:style>
  <w:style w:type="character" w:customStyle="1" w:styleId="WW8Num5z3">
    <w:name w:val="WW8Num5z3"/>
    <w:rsid w:val="00127CD5"/>
  </w:style>
  <w:style w:type="character" w:customStyle="1" w:styleId="WW8Num5z4">
    <w:name w:val="WW8Num5z4"/>
    <w:rsid w:val="00127CD5"/>
  </w:style>
  <w:style w:type="character" w:customStyle="1" w:styleId="WW8Num5z5">
    <w:name w:val="WW8Num5z5"/>
    <w:rsid w:val="00127CD5"/>
  </w:style>
  <w:style w:type="character" w:customStyle="1" w:styleId="WW8Num5z6">
    <w:name w:val="WW8Num5z6"/>
    <w:rsid w:val="00127CD5"/>
  </w:style>
  <w:style w:type="character" w:customStyle="1" w:styleId="WW8Num5z7">
    <w:name w:val="WW8Num5z7"/>
    <w:rsid w:val="00127CD5"/>
  </w:style>
  <w:style w:type="character" w:customStyle="1" w:styleId="WW8Num5z8">
    <w:name w:val="WW8Num5z8"/>
    <w:rsid w:val="00127CD5"/>
  </w:style>
  <w:style w:type="character" w:customStyle="1" w:styleId="WW8Num6z0">
    <w:name w:val="WW8Num6z0"/>
    <w:rsid w:val="00127CD5"/>
    <w:rPr>
      <w:rFonts w:hint="default"/>
      <w:sz w:val="24"/>
    </w:rPr>
  </w:style>
  <w:style w:type="character" w:customStyle="1" w:styleId="WW8Num6z1">
    <w:name w:val="WW8Num6z1"/>
    <w:rsid w:val="00127CD5"/>
  </w:style>
  <w:style w:type="character" w:customStyle="1" w:styleId="WW8Num6z2">
    <w:name w:val="WW8Num6z2"/>
    <w:rsid w:val="00127CD5"/>
  </w:style>
  <w:style w:type="character" w:customStyle="1" w:styleId="WW8Num6z3">
    <w:name w:val="WW8Num6z3"/>
    <w:rsid w:val="00127CD5"/>
  </w:style>
  <w:style w:type="character" w:customStyle="1" w:styleId="WW8Num6z4">
    <w:name w:val="WW8Num6z4"/>
    <w:rsid w:val="00127CD5"/>
  </w:style>
  <w:style w:type="character" w:customStyle="1" w:styleId="WW8Num6z5">
    <w:name w:val="WW8Num6z5"/>
    <w:rsid w:val="00127CD5"/>
  </w:style>
  <w:style w:type="character" w:customStyle="1" w:styleId="WW8Num6z6">
    <w:name w:val="WW8Num6z6"/>
    <w:rsid w:val="00127CD5"/>
  </w:style>
  <w:style w:type="character" w:customStyle="1" w:styleId="WW8Num6z7">
    <w:name w:val="WW8Num6z7"/>
    <w:rsid w:val="00127CD5"/>
  </w:style>
  <w:style w:type="character" w:customStyle="1" w:styleId="WW8Num6z8">
    <w:name w:val="WW8Num6z8"/>
    <w:rsid w:val="00127CD5"/>
  </w:style>
  <w:style w:type="character" w:customStyle="1" w:styleId="WW8Num7z0">
    <w:name w:val="WW8Num7z0"/>
    <w:rsid w:val="00127CD5"/>
  </w:style>
  <w:style w:type="character" w:customStyle="1" w:styleId="WW8Num7z1">
    <w:name w:val="WW8Num7z1"/>
    <w:rsid w:val="00127CD5"/>
  </w:style>
  <w:style w:type="character" w:customStyle="1" w:styleId="WW8Num7z2">
    <w:name w:val="WW8Num7z2"/>
    <w:rsid w:val="00127CD5"/>
  </w:style>
  <w:style w:type="character" w:customStyle="1" w:styleId="WW8Num7z3">
    <w:name w:val="WW8Num7z3"/>
    <w:rsid w:val="00127CD5"/>
  </w:style>
  <w:style w:type="character" w:customStyle="1" w:styleId="WW8Num7z4">
    <w:name w:val="WW8Num7z4"/>
    <w:rsid w:val="00127CD5"/>
  </w:style>
  <w:style w:type="character" w:customStyle="1" w:styleId="WW8Num7z5">
    <w:name w:val="WW8Num7z5"/>
    <w:rsid w:val="00127CD5"/>
  </w:style>
  <w:style w:type="character" w:customStyle="1" w:styleId="WW8Num7z6">
    <w:name w:val="WW8Num7z6"/>
    <w:rsid w:val="00127CD5"/>
  </w:style>
  <w:style w:type="character" w:customStyle="1" w:styleId="WW8Num7z7">
    <w:name w:val="WW8Num7z7"/>
    <w:rsid w:val="00127CD5"/>
  </w:style>
  <w:style w:type="character" w:customStyle="1" w:styleId="WW8Num7z8">
    <w:name w:val="WW8Num7z8"/>
    <w:rsid w:val="00127CD5"/>
  </w:style>
  <w:style w:type="character" w:customStyle="1" w:styleId="WW8Num8z0">
    <w:name w:val="WW8Num8z0"/>
    <w:rsid w:val="00127CD5"/>
    <w:rPr>
      <w:rFonts w:hint="default"/>
    </w:rPr>
  </w:style>
  <w:style w:type="character" w:customStyle="1" w:styleId="WW8Num8z1">
    <w:name w:val="WW8Num8z1"/>
    <w:rsid w:val="00127CD5"/>
  </w:style>
  <w:style w:type="character" w:customStyle="1" w:styleId="WW8Num8z2">
    <w:name w:val="WW8Num8z2"/>
    <w:rsid w:val="00127CD5"/>
  </w:style>
  <w:style w:type="character" w:customStyle="1" w:styleId="WW8Num8z3">
    <w:name w:val="WW8Num8z3"/>
    <w:rsid w:val="00127CD5"/>
  </w:style>
  <w:style w:type="character" w:customStyle="1" w:styleId="WW8Num8z4">
    <w:name w:val="WW8Num8z4"/>
    <w:rsid w:val="00127CD5"/>
  </w:style>
  <w:style w:type="character" w:customStyle="1" w:styleId="WW8Num8z5">
    <w:name w:val="WW8Num8z5"/>
    <w:rsid w:val="00127CD5"/>
  </w:style>
  <w:style w:type="character" w:customStyle="1" w:styleId="WW8Num8z6">
    <w:name w:val="WW8Num8z6"/>
    <w:rsid w:val="00127CD5"/>
  </w:style>
  <w:style w:type="character" w:customStyle="1" w:styleId="WW8Num8z7">
    <w:name w:val="WW8Num8z7"/>
    <w:rsid w:val="00127CD5"/>
  </w:style>
  <w:style w:type="character" w:customStyle="1" w:styleId="WW8Num8z8">
    <w:name w:val="WW8Num8z8"/>
    <w:rsid w:val="00127CD5"/>
  </w:style>
  <w:style w:type="character" w:customStyle="1" w:styleId="WW8Num9z0">
    <w:name w:val="WW8Num9z0"/>
    <w:rsid w:val="00127CD5"/>
  </w:style>
  <w:style w:type="character" w:customStyle="1" w:styleId="WW8Num9z1">
    <w:name w:val="WW8Num9z1"/>
    <w:rsid w:val="00127CD5"/>
  </w:style>
  <w:style w:type="character" w:customStyle="1" w:styleId="WW8Num9z2">
    <w:name w:val="WW8Num9z2"/>
    <w:rsid w:val="00127CD5"/>
  </w:style>
  <w:style w:type="character" w:customStyle="1" w:styleId="WW8Num9z3">
    <w:name w:val="WW8Num9z3"/>
    <w:rsid w:val="00127CD5"/>
  </w:style>
  <w:style w:type="character" w:customStyle="1" w:styleId="WW8Num9z4">
    <w:name w:val="WW8Num9z4"/>
    <w:rsid w:val="00127CD5"/>
  </w:style>
  <w:style w:type="character" w:customStyle="1" w:styleId="WW8Num9z5">
    <w:name w:val="WW8Num9z5"/>
    <w:rsid w:val="00127CD5"/>
  </w:style>
  <w:style w:type="character" w:customStyle="1" w:styleId="WW8Num9z6">
    <w:name w:val="WW8Num9z6"/>
    <w:rsid w:val="00127CD5"/>
  </w:style>
  <w:style w:type="character" w:customStyle="1" w:styleId="WW8Num9z7">
    <w:name w:val="WW8Num9z7"/>
    <w:rsid w:val="00127CD5"/>
  </w:style>
  <w:style w:type="character" w:customStyle="1" w:styleId="WW8Num9z8">
    <w:name w:val="WW8Num9z8"/>
    <w:rsid w:val="00127CD5"/>
  </w:style>
  <w:style w:type="character" w:customStyle="1" w:styleId="WW8Num10z0">
    <w:name w:val="WW8Num10z0"/>
    <w:rsid w:val="00127CD5"/>
  </w:style>
  <w:style w:type="character" w:customStyle="1" w:styleId="WW8Num10z1">
    <w:name w:val="WW8Num10z1"/>
    <w:rsid w:val="00127CD5"/>
  </w:style>
  <w:style w:type="character" w:customStyle="1" w:styleId="WW8Num10z2">
    <w:name w:val="WW8Num10z2"/>
    <w:rsid w:val="00127CD5"/>
  </w:style>
  <w:style w:type="character" w:customStyle="1" w:styleId="WW8Num10z3">
    <w:name w:val="WW8Num10z3"/>
    <w:rsid w:val="00127CD5"/>
  </w:style>
  <w:style w:type="character" w:customStyle="1" w:styleId="WW8Num10z4">
    <w:name w:val="WW8Num10z4"/>
    <w:rsid w:val="00127CD5"/>
  </w:style>
  <w:style w:type="character" w:customStyle="1" w:styleId="WW8Num10z5">
    <w:name w:val="WW8Num10z5"/>
    <w:rsid w:val="00127CD5"/>
  </w:style>
  <w:style w:type="character" w:customStyle="1" w:styleId="WW8Num10z6">
    <w:name w:val="WW8Num10z6"/>
    <w:rsid w:val="00127CD5"/>
  </w:style>
  <w:style w:type="character" w:customStyle="1" w:styleId="WW8Num10z7">
    <w:name w:val="WW8Num10z7"/>
    <w:rsid w:val="00127CD5"/>
  </w:style>
  <w:style w:type="character" w:customStyle="1" w:styleId="WW8Num10z8">
    <w:name w:val="WW8Num10z8"/>
    <w:rsid w:val="00127CD5"/>
  </w:style>
  <w:style w:type="character" w:customStyle="1" w:styleId="WW8Num11z0">
    <w:name w:val="WW8Num11z0"/>
    <w:rsid w:val="00127CD5"/>
  </w:style>
  <w:style w:type="character" w:customStyle="1" w:styleId="WW8Num11z1">
    <w:name w:val="WW8Num11z1"/>
    <w:rsid w:val="00127CD5"/>
  </w:style>
  <w:style w:type="character" w:customStyle="1" w:styleId="WW8Num11z2">
    <w:name w:val="WW8Num11z2"/>
    <w:rsid w:val="00127CD5"/>
  </w:style>
  <w:style w:type="character" w:customStyle="1" w:styleId="WW8Num11z3">
    <w:name w:val="WW8Num11z3"/>
    <w:rsid w:val="00127CD5"/>
  </w:style>
  <w:style w:type="character" w:customStyle="1" w:styleId="WW8Num11z4">
    <w:name w:val="WW8Num11z4"/>
    <w:rsid w:val="00127CD5"/>
  </w:style>
  <w:style w:type="character" w:customStyle="1" w:styleId="WW8Num11z5">
    <w:name w:val="WW8Num11z5"/>
    <w:rsid w:val="00127CD5"/>
  </w:style>
  <w:style w:type="character" w:customStyle="1" w:styleId="WW8Num11z6">
    <w:name w:val="WW8Num11z6"/>
    <w:rsid w:val="00127CD5"/>
  </w:style>
  <w:style w:type="character" w:customStyle="1" w:styleId="WW8Num11z7">
    <w:name w:val="WW8Num11z7"/>
    <w:rsid w:val="00127CD5"/>
  </w:style>
  <w:style w:type="character" w:customStyle="1" w:styleId="WW8Num11z8">
    <w:name w:val="WW8Num11z8"/>
    <w:rsid w:val="00127CD5"/>
  </w:style>
  <w:style w:type="character" w:customStyle="1" w:styleId="WW8Num12z0">
    <w:name w:val="WW8Num12z0"/>
    <w:rsid w:val="00127CD5"/>
    <w:rPr>
      <w:rFonts w:ascii="Calibri" w:hAnsi="Calibri" w:cs="Calibri" w:hint="default"/>
      <w:sz w:val="22"/>
    </w:rPr>
  </w:style>
  <w:style w:type="character" w:customStyle="1" w:styleId="WW8Num12z1">
    <w:name w:val="WW8Num12z1"/>
    <w:rsid w:val="00127CD5"/>
  </w:style>
  <w:style w:type="character" w:customStyle="1" w:styleId="WW8Num12z2">
    <w:name w:val="WW8Num12z2"/>
    <w:rsid w:val="00127CD5"/>
  </w:style>
  <w:style w:type="character" w:customStyle="1" w:styleId="WW8Num12z3">
    <w:name w:val="WW8Num12z3"/>
    <w:rsid w:val="00127CD5"/>
  </w:style>
  <w:style w:type="character" w:customStyle="1" w:styleId="WW8Num12z4">
    <w:name w:val="WW8Num12z4"/>
    <w:rsid w:val="00127CD5"/>
  </w:style>
  <w:style w:type="character" w:customStyle="1" w:styleId="WW8Num12z5">
    <w:name w:val="WW8Num12z5"/>
    <w:rsid w:val="00127CD5"/>
  </w:style>
  <w:style w:type="character" w:customStyle="1" w:styleId="WW8Num12z6">
    <w:name w:val="WW8Num12z6"/>
    <w:rsid w:val="00127CD5"/>
  </w:style>
  <w:style w:type="character" w:customStyle="1" w:styleId="WW8Num12z7">
    <w:name w:val="WW8Num12z7"/>
    <w:rsid w:val="00127CD5"/>
  </w:style>
  <w:style w:type="character" w:customStyle="1" w:styleId="WW8Num12z8">
    <w:name w:val="WW8Num12z8"/>
    <w:rsid w:val="00127CD5"/>
  </w:style>
  <w:style w:type="character" w:customStyle="1" w:styleId="WW8Num14z0">
    <w:name w:val="WW8Num14z0"/>
    <w:rsid w:val="00127CD5"/>
  </w:style>
  <w:style w:type="character" w:customStyle="1" w:styleId="WW8Num14z1">
    <w:name w:val="WW8Num14z1"/>
    <w:rsid w:val="00127CD5"/>
  </w:style>
  <w:style w:type="character" w:customStyle="1" w:styleId="WW8Num14z2">
    <w:name w:val="WW8Num14z2"/>
    <w:rsid w:val="00127CD5"/>
  </w:style>
  <w:style w:type="character" w:customStyle="1" w:styleId="WW8Num14z3">
    <w:name w:val="WW8Num14z3"/>
    <w:rsid w:val="00127CD5"/>
  </w:style>
  <w:style w:type="character" w:customStyle="1" w:styleId="WW8Num14z4">
    <w:name w:val="WW8Num14z4"/>
    <w:rsid w:val="00127CD5"/>
  </w:style>
  <w:style w:type="character" w:customStyle="1" w:styleId="WW8Num14z5">
    <w:name w:val="WW8Num14z5"/>
    <w:rsid w:val="00127CD5"/>
  </w:style>
  <w:style w:type="character" w:customStyle="1" w:styleId="WW8Num14z6">
    <w:name w:val="WW8Num14z6"/>
    <w:rsid w:val="00127CD5"/>
  </w:style>
  <w:style w:type="character" w:customStyle="1" w:styleId="WW8Num14z7">
    <w:name w:val="WW8Num14z7"/>
    <w:rsid w:val="00127CD5"/>
  </w:style>
  <w:style w:type="character" w:customStyle="1" w:styleId="WW8Num14z8">
    <w:name w:val="WW8Num14z8"/>
    <w:rsid w:val="00127CD5"/>
  </w:style>
  <w:style w:type="character" w:customStyle="1" w:styleId="WW8Num15z0">
    <w:name w:val="WW8Num15z0"/>
    <w:rsid w:val="00127CD5"/>
    <w:rPr>
      <w:rFonts w:cs="Times New Roman"/>
    </w:rPr>
  </w:style>
  <w:style w:type="character" w:customStyle="1" w:styleId="WW8Num16z0">
    <w:name w:val="WW8Num16z0"/>
    <w:rsid w:val="00127CD5"/>
    <w:rPr>
      <w:rFonts w:hint="default"/>
    </w:rPr>
  </w:style>
  <w:style w:type="character" w:customStyle="1" w:styleId="WW8Num16z1">
    <w:name w:val="WW8Num16z1"/>
    <w:rsid w:val="00127CD5"/>
  </w:style>
  <w:style w:type="character" w:customStyle="1" w:styleId="WW8Num16z2">
    <w:name w:val="WW8Num16z2"/>
    <w:rsid w:val="00127CD5"/>
  </w:style>
  <w:style w:type="character" w:customStyle="1" w:styleId="WW8Num16z3">
    <w:name w:val="WW8Num16z3"/>
    <w:rsid w:val="00127CD5"/>
  </w:style>
  <w:style w:type="character" w:customStyle="1" w:styleId="WW8Num16z4">
    <w:name w:val="WW8Num16z4"/>
    <w:rsid w:val="00127CD5"/>
  </w:style>
  <w:style w:type="character" w:customStyle="1" w:styleId="WW8Num16z5">
    <w:name w:val="WW8Num16z5"/>
    <w:rsid w:val="00127CD5"/>
  </w:style>
  <w:style w:type="character" w:customStyle="1" w:styleId="WW8Num16z6">
    <w:name w:val="WW8Num16z6"/>
    <w:rsid w:val="00127CD5"/>
  </w:style>
  <w:style w:type="character" w:customStyle="1" w:styleId="WW8Num16z7">
    <w:name w:val="WW8Num16z7"/>
    <w:rsid w:val="00127CD5"/>
  </w:style>
  <w:style w:type="character" w:customStyle="1" w:styleId="WW8Num16z8">
    <w:name w:val="WW8Num16z8"/>
    <w:rsid w:val="00127CD5"/>
  </w:style>
  <w:style w:type="character" w:customStyle="1" w:styleId="WW8Num17z0">
    <w:name w:val="WW8Num17z0"/>
    <w:rsid w:val="00127CD5"/>
  </w:style>
  <w:style w:type="character" w:customStyle="1" w:styleId="WW8Num17z1">
    <w:name w:val="WW8Num17z1"/>
    <w:rsid w:val="00127CD5"/>
  </w:style>
  <w:style w:type="character" w:customStyle="1" w:styleId="WW8Num17z2">
    <w:name w:val="WW8Num17z2"/>
    <w:rsid w:val="00127CD5"/>
  </w:style>
  <w:style w:type="character" w:customStyle="1" w:styleId="WW8Num17z3">
    <w:name w:val="WW8Num17z3"/>
    <w:rsid w:val="00127CD5"/>
  </w:style>
  <w:style w:type="character" w:customStyle="1" w:styleId="WW8Num17z4">
    <w:name w:val="WW8Num17z4"/>
    <w:rsid w:val="00127CD5"/>
  </w:style>
  <w:style w:type="character" w:customStyle="1" w:styleId="WW8Num17z5">
    <w:name w:val="WW8Num17z5"/>
    <w:rsid w:val="00127CD5"/>
  </w:style>
  <w:style w:type="character" w:customStyle="1" w:styleId="WW8Num17z6">
    <w:name w:val="WW8Num17z6"/>
    <w:rsid w:val="00127CD5"/>
  </w:style>
  <w:style w:type="character" w:customStyle="1" w:styleId="WW8Num17z7">
    <w:name w:val="WW8Num17z7"/>
    <w:rsid w:val="00127CD5"/>
  </w:style>
  <w:style w:type="character" w:customStyle="1" w:styleId="WW8Num17z8">
    <w:name w:val="WW8Num17z8"/>
    <w:rsid w:val="00127CD5"/>
  </w:style>
  <w:style w:type="character" w:customStyle="1" w:styleId="WW8Num18z0">
    <w:name w:val="WW8Num18z0"/>
    <w:rsid w:val="00127CD5"/>
    <w:rPr>
      <w:sz w:val="28"/>
    </w:rPr>
  </w:style>
  <w:style w:type="character" w:customStyle="1" w:styleId="WW8Num18z1">
    <w:name w:val="WW8Num18z1"/>
    <w:rsid w:val="00127CD5"/>
  </w:style>
  <w:style w:type="character" w:customStyle="1" w:styleId="WW8Num18z2">
    <w:name w:val="WW8Num18z2"/>
    <w:rsid w:val="00127CD5"/>
  </w:style>
  <w:style w:type="character" w:customStyle="1" w:styleId="WW8Num18z3">
    <w:name w:val="WW8Num18z3"/>
    <w:rsid w:val="00127CD5"/>
  </w:style>
  <w:style w:type="character" w:customStyle="1" w:styleId="WW8Num18z4">
    <w:name w:val="WW8Num18z4"/>
    <w:rsid w:val="00127CD5"/>
  </w:style>
  <w:style w:type="character" w:customStyle="1" w:styleId="WW8Num18z5">
    <w:name w:val="WW8Num18z5"/>
    <w:rsid w:val="00127CD5"/>
  </w:style>
  <w:style w:type="character" w:customStyle="1" w:styleId="WW8Num18z6">
    <w:name w:val="WW8Num18z6"/>
    <w:rsid w:val="00127CD5"/>
  </w:style>
  <w:style w:type="character" w:customStyle="1" w:styleId="WW8Num18z7">
    <w:name w:val="WW8Num18z7"/>
    <w:rsid w:val="00127CD5"/>
  </w:style>
  <w:style w:type="character" w:customStyle="1" w:styleId="WW8Num18z8">
    <w:name w:val="WW8Num18z8"/>
    <w:rsid w:val="00127CD5"/>
  </w:style>
  <w:style w:type="character" w:customStyle="1" w:styleId="WW8Num19z0">
    <w:name w:val="WW8Num19z0"/>
    <w:rsid w:val="00127CD5"/>
    <w:rPr>
      <w:rFonts w:hint="default"/>
    </w:rPr>
  </w:style>
  <w:style w:type="character" w:customStyle="1" w:styleId="WW8Num20z0">
    <w:name w:val="WW8Num20z0"/>
    <w:rsid w:val="00127CD5"/>
    <w:rPr>
      <w:sz w:val="28"/>
    </w:rPr>
  </w:style>
  <w:style w:type="character" w:customStyle="1" w:styleId="WW8Num20z1">
    <w:name w:val="WW8Num20z1"/>
    <w:rsid w:val="00127CD5"/>
  </w:style>
  <w:style w:type="character" w:customStyle="1" w:styleId="WW8Num20z2">
    <w:name w:val="WW8Num20z2"/>
    <w:rsid w:val="00127CD5"/>
  </w:style>
  <w:style w:type="character" w:customStyle="1" w:styleId="WW8Num20z3">
    <w:name w:val="WW8Num20z3"/>
    <w:rsid w:val="00127CD5"/>
  </w:style>
  <w:style w:type="character" w:customStyle="1" w:styleId="WW8Num20z4">
    <w:name w:val="WW8Num20z4"/>
    <w:rsid w:val="00127CD5"/>
  </w:style>
  <w:style w:type="character" w:customStyle="1" w:styleId="WW8Num20z5">
    <w:name w:val="WW8Num20z5"/>
    <w:rsid w:val="00127CD5"/>
  </w:style>
  <w:style w:type="character" w:customStyle="1" w:styleId="WW8Num20z6">
    <w:name w:val="WW8Num20z6"/>
    <w:rsid w:val="00127CD5"/>
  </w:style>
  <w:style w:type="character" w:customStyle="1" w:styleId="WW8Num20z7">
    <w:name w:val="WW8Num20z7"/>
    <w:rsid w:val="00127CD5"/>
  </w:style>
  <w:style w:type="character" w:customStyle="1" w:styleId="WW8Num20z8">
    <w:name w:val="WW8Num20z8"/>
    <w:rsid w:val="00127CD5"/>
  </w:style>
  <w:style w:type="character" w:customStyle="1" w:styleId="WW8Num21z0">
    <w:name w:val="WW8Num21z0"/>
    <w:rsid w:val="00127CD5"/>
    <w:rPr>
      <w:rFonts w:hint="default"/>
    </w:rPr>
  </w:style>
  <w:style w:type="character" w:customStyle="1" w:styleId="WW8Num22z0">
    <w:name w:val="WW8Num22z0"/>
    <w:rsid w:val="00127CD5"/>
  </w:style>
  <w:style w:type="character" w:customStyle="1" w:styleId="WW8Num22z1">
    <w:name w:val="WW8Num22z1"/>
    <w:rsid w:val="00127CD5"/>
  </w:style>
  <w:style w:type="character" w:customStyle="1" w:styleId="WW8Num22z2">
    <w:name w:val="WW8Num22z2"/>
    <w:rsid w:val="00127CD5"/>
  </w:style>
  <w:style w:type="character" w:customStyle="1" w:styleId="WW8Num22z3">
    <w:name w:val="WW8Num22z3"/>
    <w:rsid w:val="00127CD5"/>
  </w:style>
  <w:style w:type="character" w:customStyle="1" w:styleId="WW8Num22z4">
    <w:name w:val="WW8Num22z4"/>
    <w:rsid w:val="00127CD5"/>
  </w:style>
  <w:style w:type="character" w:customStyle="1" w:styleId="WW8Num22z5">
    <w:name w:val="WW8Num22z5"/>
    <w:rsid w:val="00127CD5"/>
  </w:style>
  <w:style w:type="character" w:customStyle="1" w:styleId="WW8Num22z6">
    <w:name w:val="WW8Num22z6"/>
    <w:rsid w:val="00127CD5"/>
  </w:style>
  <w:style w:type="character" w:customStyle="1" w:styleId="WW8Num22z7">
    <w:name w:val="WW8Num22z7"/>
    <w:rsid w:val="00127CD5"/>
  </w:style>
  <w:style w:type="character" w:customStyle="1" w:styleId="WW8Num22z8">
    <w:name w:val="WW8Num22z8"/>
    <w:rsid w:val="00127CD5"/>
  </w:style>
  <w:style w:type="character" w:customStyle="1" w:styleId="WW8Num23z0">
    <w:name w:val="WW8Num23z0"/>
    <w:rsid w:val="00127CD5"/>
    <w:rPr>
      <w:rFonts w:cs="Times New Roman" w:hint="default"/>
    </w:rPr>
  </w:style>
  <w:style w:type="character" w:customStyle="1" w:styleId="WW8Num23z1">
    <w:name w:val="WW8Num23z1"/>
    <w:rsid w:val="00127CD5"/>
    <w:rPr>
      <w:rFonts w:cs="Times New Roman"/>
    </w:rPr>
  </w:style>
  <w:style w:type="character" w:customStyle="1" w:styleId="WW8Num24z0">
    <w:name w:val="WW8Num24z0"/>
    <w:rsid w:val="00127CD5"/>
    <w:rPr>
      <w:rFonts w:hint="default"/>
    </w:rPr>
  </w:style>
  <w:style w:type="character" w:customStyle="1" w:styleId="WW8Num24z1">
    <w:name w:val="WW8Num24z1"/>
    <w:rsid w:val="00127CD5"/>
  </w:style>
  <w:style w:type="character" w:customStyle="1" w:styleId="WW8Num24z2">
    <w:name w:val="WW8Num24z2"/>
    <w:rsid w:val="00127CD5"/>
  </w:style>
  <w:style w:type="character" w:customStyle="1" w:styleId="WW8Num24z3">
    <w:name w:val="WW8Num24z3"/>
    <w:rsid w:val="00127CD5"/>
  </w:style>
  <w:style w:type="character" w:customStyle="1" w:styleId="WW8Num24z4">
    <w:name w:val="WW8Num24z4"/>
    <w:rsid w:val="00127CD5"/>
  </w:style>
  <w:style w:type="character" w:customStyle="1" w:styleId="WW8Num24z5">
    <w:name w:val="WW8Num24z5"/>
    <w:rsid w:val="00127CD5"/>
  </w:style>
  <w:style w:type="character" w:customStyle="1" w:styleId="WW8Num24z6">
    <w:name w:val="WW8Num24z6"/>
    <w:rsid w:val="00127CD5"/>
  </w:style>
  <w:style w:type="character" w:customStyle="1" w:styleId="WW8Num24z7">
    <w:name w:val="WW8Num24z7"/>
    <w:rsid w:val="00127CD5"/>
  </w:style>
  <w:style w:type="character" w:customStyle="1" w:styleId="WW8Num24z8">
    <w:name w:val="WW8Num24z8"/>
    <w:rsid w:val="00127CD5"/>
  </w:style>
  <w:style w:type="character" w:customStyle="1" w:styleId="WW8Num25z0">
    <w:name w:val="WW8Num25z0"/>
    <w:rsid w:val="00127CD5"/>
    <w:rPr>
      <w:rFonts w:hint="default"/>
    </w:rPr>
  </w:style>
  <w:style w:type="character" w:customStyle="1" w:styleId="WW8Num25z1">
    <w:name w:val="WW8Num25z1"/>
    <w:rsid w:val="00127CD5"/>
  </w:style>
  <w:style w:type="character" w:customStyle="1" w:styleId="WW8Num25z2">
    <w:name w:val="WW8Num25z2"/>
    <w:rsid w:val="00127CD5"/>
  </w:style>
  <w:style w:type="character" w:customStyle="1" w:styleId="WW8Num25z3">
    <w:name w:val="WW8Num25z3"/>
    <w:rsid w:val="00127CD5"/>
  </w:style>
  <w:style w:type="character" w:customStyle="1" w:styleId="WW8Num25z4">
    <w:name w:val="WW8Num25z4"/>
    <w:rsid w:val="00127CD5"/>
  </w:style>
  <w:style w:type="character" w:customStyle="1" w:styleId="WW8Num25z5">
    <w:name w:val="WW8Num25z5"/>
    <w:rsid w:val="00127CD5"/>
  </w:style>
  <w:style w:type="character" w:customStyle="1" w:styleId="WW8Num25z6">
    <w:name w:val="WW8Num25z6"/>
    <w:rsid w:val="00127CD5"/>
  </w:style>
  <w:style w:type="character" w:customStyle="1" w:styleId="WW8Num25z7">
    <w:name w:val="WW8Num25z7"/>
    <w:rsid w:val="00127CD5"/>
  </w:style>
  <w:style w:type="character" w:customStyle="1" w:styleId="WW8Num25z8">
    <w:name w:val="WW8Num25z8"/>
    <w:rsid w:val="00127CD5"/>
  </w:style>
  <w:style w:type="character" w:customStyle="1" w:styleId="WW8Num26z0">
    <w:name w:val="WW8Num26z0"/>
    <w:rsid w:val="00127CD5"/>
    <w:rPr>
      <w:rFonts w:ascii="Times New Roman" w:eastAsia="Times New Roman" w:hAnsi="Times New Roman" w:cs="Times New Roman" w:hint="default"/>
      <w:color w:val="auto"/>
    </w:rPr>
  </w:style>
  <w:style w:type="character" w:customStyle="1" w:styleId="WW8Num26z1">
    <w:name w:val="WW8Num26z1"/>
    <w:rsid w:val="00127CD5"/>
    <w:rPr>
      <w:rFonts w:ascii="Courier New" w:hAnsi="Courier New" w:cs="Courier New" w:hint="default"/>
    </w:rPr>
  </w:style>
  <w:style w:type="character" w:customStyle="1" w:styleId="WW8Num26z2">
    <w:name w:val="WW8Num26z2"/>
    <w:rsid w:val="00127CD5"/>
    <w:rPr>
      <w:rFonts w:ascii="Wingdings" w:hAnsi="Wingdings" w:cs="Wingdings" w:hint="default"/>
    </w:rPr>
  </w:style>
  <w:style w:type="character" w:customStyle="1" w:styleId="WW8Num26z3">
    <w:name w:val="WW8Num26z3"/>
    <w:rsid w:val="00127CD5"/>
    <w:rPr>
      <w:rFonts w:ascii="Symbol" w:hAnsi="Symbol" w:cs="Symbol" w:hint="default"/>
    </w:rPr>
  </w:style>
  <w:style w:type="character" w:customStyle="1" w:styleId="WW8Num27z0">
    <w:name w:val="WW8Num27z0"/>
    <w:rsid w:val="00127CD5"/>
    <w:rPr>
      <w:rFonts w:hint="default"/>
    </w:rPr>
  </w:style>
  <w:style w:type="character" w:customStyle="1" w:styleId="WW8Num27z1">
    <w:name w:val="WW8Num27z1"/>
    <w:rsid w:val="00127CD5"/>
  </w:style>
  <w:style w:type="character" w:customStyle="1" w:styleId="WW8Num27z2">
    <w:name w:val="WW8Num27z2"/>
    <w:rsid w:val="00127CD5"/>
  </w:style>
  <w:style w:type="character" w:customStyle="1" w:styleId="WW8Num27z3">
    <w:name w:val="WW8Num27z3"/>
    <w:rsid w:val="00127CD5"/>
  </w:style>
  <w:style w:type="character" w:customStyle="1" w:styleId="WW8Num27z4">
    <w:name w:val="WW8Num27z4"/>
    <w:rsid w:val="00127CD5"/>
  </w:style>
  <w:style w:type="character" w:customStyle="1" w:styleId="WW8Num27z5">
    <w:name w:val="WW8Num27z5"/>
    <w:rsid w:val="00127CD5"/>
  </w:style>
  <w:style w:type="character" w:customStyle="1" w:styleId="WW8Num27z6">
    <w:name w:val="WW8Num27z6"/>
    <w:rsid w:val="00127CD5"/>
  </w:style>
  <w:style w:type="character" w:customStyle="1" w:styleId="WW8Num27z7">
    <w:name w:val="WW8Num27z7"/>
    <w:rsid w:val="00127CD5"/>
  </w:style>
  <w:style w:type="character" w:customStyle="1" w:styleId="WW8Num27z8">
    <w:name w:val="WW8Num27z8"/>
    <w:rsid w:val="00127CD5"/>
  </w:style>
  <w:style w:type="character" w:customStyle="1" w:styleId="WW8Num28z0">
    <w:name w:val="WW8Num28z0"/>
    <w:rsid w:val="00127CD5"/>
  </w:style>
  <w:style w:type="character" w:customStyle="1" w:styleId="WW8Num28z1">
    <w:name w:val="WW8Num28z1"/>
    <w:rsid w:val="00127CD5"/>
  </w:style>
  <w:style w:type="character" w:customStyle="1" w:styleId="WW8Num28z2">
    <w:name w:val="WW8Num28z2"/>
    <w:rsid w:val="00127CD5"/>
  </w:style>
  <w:style w:type="character" w:customStyle="1" w:styleId="WW8Num28z3">
    <w:name w:val="WW8Num28z3"/>
    <w:rsid w:val="00127CD5"/>
  </w:style>
  <w:style w:type="character" w:customStyle="1" w:styleId="WW8Num28z4">
    <w:name w:val="WW8Num28z4"/>
    <w:rsid w:val="00127CD5"/>
  </w:style>
  <w:style w:type="character" w:customStyle="1" w:styleId="WW8Num28z5">
    <w:name w:val="WW8Num28z5"/>
    <w:rsid w:val="00127CD5"/>
  </w:style>
  <w:style w:type="character" w:customStyle="1" w:styleId="WW8Num28z6">
    <w:name w:val="WW8Num28z6"/>
    <w:rsid w:val="00127CD5"/>
  </w:style>
  <w:style w:type="character" w:customStyle="1" w:styleId="WW8Num28z7">
    <w:name w:val="WW8Num28z7"/>
    <w:rsid w:val="00127CD5"/>
  </w:style>
  <w:style w:type="character" w:customStyle="1" w:styleId="WW8Num28z8">
    <w:name w:val="WW8Num28z8"/>
    <w:rsid w:val="00127CD5"/>
  </w:style>
  <w:style w:type="character" w:customStyle="1" w:styleId="WW8Num29z0">
    <w:name w:val="WW8Num29z0"/>
    <w:rsid w:val="00127CD5"/>
    <w:rPr>
      <w:rFonts w:cs="Times New Roman" w:hint="default"/>
    </w:rPr>
  </w:style>
  <w:style w:type="character" w:customStyle="1" w:styleId="WW8Num29z1">
    <w:name w:val="WW8Num29z1"/>
    <w:rsid w:val="00127CD5"/>
    <w:rPr>
      <w:rFonts w:cs="Times New Roman"/>
    </w:rPr>
  </w:style>
  <w:style w:type="character" w:customStyle="1" w:styleId="WW8Num30z0">
    <w:name w:val="WW8Num30z0"/>
    <w:rsid w:val="00127CD5"/>
    <w:rPr>
      <w:rFonts w:cs="Times New Roman" w:hint="default"/>
    </w:rPr>
  </w:style>
  <w:style w:type="character" w:customStyle="1" w:styleId="WW8Num30z1">
    <w:name w:val="WW8Num30z1"/>
    <w:rsid w:val="00127CD5"/>
    <w:rPr>
      <w:rFonts w:hint="default"/>
    </w:rPr>
  </w:style>
  <w:style w:type="character" w:customStyle="1" w:styleId="WW8Num31z0">
    <w:name w:val="WW8Num31z0"/>
    <w:rsid w:val="00127CD5"/>
    <w:rPr>
      <w:rFonts w:hint="default"/>
    </w:rPr>
  </w:style>
  <w:style w:type="character" w:customStyle="1" w:styleId="WW8Num31z1">
    <w:name w:val="WW8Num31z1"/>
    <w:rsid w:val="00127CD5"/>
  </w:style>
  <w:style w:type="character" w:customStyle="1" w:styleId="WW8Num31z2">
    <w:name w:val="WW8Num31z2"/>
    <w:rsid w:val="00127CD5"/>
  </w:style>
  <w:style w:type="character" w:customStyle="1" w:styleId="WW8Num31z3">
    <w:name w:val="WW8Num31z3"/>
    <w:rsid w:val="00127CD5"/>
  </w:style>
  <w:style w:type="character" w:customStyle="1" w:styleId="WW8Num31z4">
    <w:name w:val="WW8Num31z4"/>
    <w:rsid w:val="00127CD5"/>
  </w:style>
  <w:style w:type="character" w:customStyle="1" w:styleId="WW8Num31z5">
    <w:name w:val="WW8Num31z5"/>
    <w:rsid w:val="00127CD5"/>
  </w:style>
  <w:style w:type="character" w:customStyle="1" w:styleId="WW8Num31z6">
    <w:name w:val="WW8Num31z6"/>
    <w:rsid w:val="00127CD5"/>
  </w:style>
  <w:style w:type="character" w:customStyle="1" w:styleId="WW8Num31z7">
    <w:name w:val="WW8Num31z7"/>
    <w:rsid w:val="00127CD5"/>
  </w:style>
  <w:style w:type="character" w:customStyle="1" w:styleId="WW8Num31z8">
    <w:name w:val="WW8Num31z8"/>
    <w:rsid w:val="00127CD5"/>
  </w:style>
  <w:style w:type="character" w:customStyle="1" w:styleId="WW8Num32z0">
    <w:name w:val="WW8Num32z0"/>
    <w:rsid w:val="00127CD5"/>
  </w:style>
  <w:style w:type="character" w:customStyle="1" w:styleId="WW8Num32z1">
    <w:name w:val="WW8Num32z1"/>
    <w:rsid w:val="00127CD5"/>
  </w:style>
  <w:style w:type="character" w:customStyle="1" w:styleId="WW8Num32z2">
    <w:name w:val="WW8Num32z2"/>
    <w:rsid w:val="00127CD5"/>
  </w:style>
  <w:style w:type="character" w:customStyle="1" w:styleId="WW8Num32z3">
    <w:name w:val="WW8Num32z3"/>
    <w:rsid w:val="00127CD5"/>
  </w:style>
  <w:style w:type="character" w:customStyle="1" w:styleId="WW8Num32z4">
    <w:name w:val="WW8Num32z4"/>
    <w:rsid w:val="00127CD5"/>
  </w:style>
  <w:style w:type="character" w:customStyle="1" w:styleId="WW8Num32z5">
    <w:name w:val="WW8Num32z5"/>
    <w:rsid w:val="00127CD5"/>
  </w:style>
  <w:style w:type="character" w:customStyle="1" w:styleId="WW8Num32z6">
    <w:name w:val="WW8Num32z6"/>
    <w:rsid w:val="00127CD5"/>
  </w:style>
  <w:style w:type="character" w:customStyle="1" w:styleId="WW8Num32z7">
    <w:name w:val="WW8Num32z7"/>
    <w:rsid w:val="00127CD5"/>
  </w:style>
  <w:style w:type="character" w:customStyle="1" w:styleId="WW8Num32z8">
    <w:name w:val="WW8Num32z8"/>
    <w:rsid w:val="00127CD5"/>
  </w:style>
  <w:style w:type="character" w:customStyle="1" w:styleId="WW8Num33z0">
    <w:name w:val="WW8Num33z0"/>
    <w:rsid w:val="00127CD5"/>
  </w:style>
  <w:style w:type="character" w:customStyle="1" w:styleId="WW8Num33z1">
    <w:name w:val="WW8Num33z1"/>
    <w:rsid w:val="00127CD5"/>
  </w:style>
  <w:style w:type="character" w:customStyle="1" w:styleId="WW8Num33z2">
    <w:name w:val="WW8Num33z2"/>
    <w:rsid w:val="00127CD5"/>
  </w:style>
  <w:style w:type="character" w:customStyle="1" w:styleId="WW8Num33z3">
    <w:name w:val="WW8Num33z3"/>
    <w:rsid w:val="00127CD5"/>
  </w:style>
  <w:style w:type="character" w:customStyle="1" w:styleId="WW8Num33z4">
    <w:name w:val="WW8Num33z4"/>
    <w:rsid w:val="00127CD5"/>
  </w:style>
  <w:style w:type="character" w:customStyle="1" w:styleId="WW8Num33z5">
    <w:name w:val="WW8Num33z5"/>
    <w:rsid w:val="00127CD5"/>
  </w:style>
  <w:style w:type="character" w:customStyle="1" w:styleId="WW8Num33z6">
    <w:name w:val="WW8Num33z6"/>
    <w:rsid w:val="00127CD5"/>
  </w:style>
  <w:style w:type="character" w:customStyle="1" w:styleId="WW8Num33z7">
    <w:name w:val="WW8Num33z7"/>
    <w:rsid w:val="00127CD5"/>
  </w:style>
  <w:style w:type="character" w:customStyle="1" w:styleId="WW8Num33z8">
    <w:name w:val="WW8Num33z8"/>
    <w:rsid w:val="00127CD5"/>
  </w:style>
  <w:style w:type="character" w:customStyle="1" w:styleId="WW8Num34z0">
    <w:name w:val="WW8Num34z0"/>
    <w:rsid w:val="00127CD5"/>
  </w:style>
  <w:style w:type="character" w:customStyle="1" w:styleId="WW8Num34z1">
    <w:name w:val="WW8Num34z1"/>
    <w:rsid w:val="00127CD5"/>
  </w:style>
  <w:style w:type="character" w:customStyle="1" w:styleId="WW8Num34z2">
    <w:name w:val="WW8Num34z2"/>
    <w:rsid w:val="00127CD5"/>
  </w:style>
  <w:style w:type="character" w:customStyle="1" w:styleId="WW8Num34z3">
    <w:name w:val="WW8Num34z3"/>
    <w:rsid w:val="00127CD5"/>
  </w:style>
  <w:style w:type="character" w:customStyle="1" w:styleId="WW8Num34z4">
    <w:name w:val="WW8Num34z4"/>
    <w:rsid w:val="00127CD5"/>
  </w:style>
  <w:style w:type="character" w:customStyle="1" w:styleId="WW8Num34z5">
    <w:name w:val="WW8Num34z5"/>
    <w:rsid w:val="00127CD5"/>
  </w:style>
  <w:style w:type="character" w:customStyle="1" w:styleId="WW8Num34z6">
    <w:name w:val="WW8Num34z6"/>
    <w:rsid w:val="00127CD5"/>
  </w:style>
  <w:style w:type="character" w:customStyle="1" w:styleId="WW8Num34z7">
    <w:name w:val="WW8Num34z7"/>
    <w:rsid w:val="00127CD5"/>
  </w:style>
  <w:style w:type="character" w:customStyle="1" w:styleId="WW8Num34z8">
    <w:name w:val="WW8Num34z8"/>
    <w:rsid w:val="00127CD5"/>
  </w:style>
  <w:style w:type="character" w:customStyle="1" w:styleId="1f9">
    <w:name w:val="Текст выноски Знак1"/>
    <w:uiPriority w:val="99"/>
    <w:rsid w:val="00127CD5"/>
    <w:rPr>
      <w:rFonts w:ascii="Tahoma" w:hAnsi="Tahoma" w:cs="Tahoma"/>
      <w:sz w:val="16"/>
      <w:szCs w:val="16"/>
    </w:rPr>
  </w:style>
  <w:style w:type="paragraph" w:customStyle="1" w:styleId="39">
    <w:name w:val="Абзац списка3"/>
    <w:basedOn w:val="a1"/>
    <w:rsid w:val="00127CD5"/>
    <w:pPr>
      <w:spacing w:after="200" w:line="276" w:lineRule="auto"/>
      <w:ind w:left="720"/>
      <w:contextualSpacing/>
    </w:pPr>
    <w:rPr>
      <w:rFonts w:ascii="Calibri" w:hAnsi="Calibri" w:cs="Calibri"/>
      <w:sz w:val="22"/>
      <w:szCs w:val="22"/>
    </w:rPr>
  </w:style>
  <w:style w:type="table" w:customStyle="1" w:styleId="1fa">
    <w:name w:val="Сетка таблицы1"/>
    <w:basedOn w:val="a3"/>
    <w:rsid w:val="00F747E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2"/>
    <w:rsid w:val="00F747E9"/>
  </w:style>
  <w:style w:type="character" w:customStyle="1" w:styleId="afffff1">
    <w:name w:val="Нет"/>
    <w:rsid w:val="005D30FB"/>
  </w:style>
  <w:style w:type="character" w:customStyle="1" w:styleId="afffff2">
    <w:name w:val="Знак Знак"/>
    <w:rsid w:val="004A038E"/>
    <w:rPr>
      <w:sz w:val="27"/>
      <w:szCs w:val="27"/>
      <w:lang w:bidi="ar-SA"/>
    </w:rPr>
  </w:style>
  <w:style w:type="paragraph" w:customStyle="1" w:styleId="consplusnormal1">
    <w:name w:val="consplusnormal"/>
    <w:basedOn w:val="a1"/>
    <w:rsid w:val="00A00D8E"/>
    <w:pPr>
      <w:suppressAutoHyphens w:val="0"/>
      <w:spacing w:before="100" w:beforeAutospacing="1" w:after="100" w:afterAutospacing="1"/>
    </w:pPr>
    <w:rPr>
      <w:sz w:val="24"/>
      <w:szCs w:val="24"/>
      <w:lang w:eastAsia="ru-RU"/>
    </w:rPr>
  </w:style>
  <w:style w:type="character" w:customStyle="1" w:styleId="1fb">
    <w:name w:val="Гиперссылка1"/>
    <w:rsid w:val="00A00D8E"/>
  </w:style>
  <w:style w:type="character" w:customStyle="1" w:styleId="af">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e"/>
    <w:uiPriority w:val="34"/>
    <w:locked/>
    <w:rsid w:val="0027728B"/>
    <w:rPr>
      <w:rFonts w:ascii="Times New Roman" w:eastAsia="Times New Roman" w:hAnsi="Times New Roman" w:cs="Times New Roman"/>
      <w:color w:val="000000"/>
      <w:sz w:val="28"/>
      <w:lang w:eastAsia="ru-RU"/>
    </w:rPr>
  </w:style>
  <w:style w:type="character" w:customStyle="1" w:styleId="211pt">
    <w:name w:val="Основной текст (2) + 11 pt"/>
    <w:aliases w:val="Полужирный,Основной текст (2) + 9,5 pt,Основной текст (2) + 10,Основной текст + 10"/>
    <w:rsid w:val="0027728B"/>
    <w:rPr>
      <w:b/>
      <w:bCs/>
      <w:sz w:val="22"/>
      <w:szCs w:val="22"/>
      <w:shd w:val="clear" w:color="auto" w:fill="FFFFFF"/>
    </w:rPr>
  </w:style>
  <w:style w:type="character" w:customStyle="1" w:styleId="addresspost">
    <w:name w:val="address__post"/>
    <w:basedOn w:val="a2"/>
    <w:rsid w:val="0027728B"/>
    <w:rPr>
      <w:sz w:val="20"/>
      <w:szCs w:val="20"/>
    </w:rPr>
  </w:style>
  <w:style w:type="paragraph" w:styleId="afffff3">
    <w:name w:val="Normal Indent"/>
    <w:basedOn w:val="a1"/>
    <w:rsid w:val="00103426"/>
    <w:pPr>
      <w:suppressAutoHyphens w:val="0"/>
      <w:spacing w:after="100"/>
      <w:ind w:left="720" w:firstLine="680"/>
      <w:jc w:val="both"/>
    </w:pPr>
    <w:rPr>
      <w:sz w:val="26"/>
      <w:szCs w:val="26"/>
      <w:lang w:eastAsia="ru-RU"/>
    </w:rPr>
  </w:style>
  <w:style w:type="paragraph" w:customStyle="1" w:styleId="p3">
    <w:name w:val="p3"/>
    <w:basedOn w:val="a1"/>
    <w:rsid w:val="00103426"/>
    <w:pPr>
      <w:suppressAutoHyphens w:val="0"/>
      <w:spacing w:before="100" w:beforeAutospacing="1" w:after="100" w:afterAutospacing="1"/>
    </w:pPr>
    <w:rPr>
      <w:sz w:val="24"/>
      <w:szCs w:val="24"/>
      <w:lang w:eastAsia="ru-RU"/>
    </w:rPr>
  </w:style>
  <w:style w:type="paragraph" w:customStyle="1" w:styleId="p8">
    <w:name w:val="p8"/>
    <w:basedOn w:val="a1"/>
    <w:rsid w:val="00103426"/>
    <w:pPr>
      <w:suppressAutoHyphens w:val="0"/>
      <w:spacing w:before="100" w:beforeAutospacing="1" w:after="100" w:afterAutospacing="1"/>
    </w:pPr>
    <w:rPr>
      <w:sz w:val="24"/>
      <w:szCs w:val="24"/>
      <w:lang w:eastAsia="ru-RU"/>
    </w:rPr>
  </w:style>
  <w:style w:type="table" w:customStyle="1" w:styleId="2f1">
    <w:name w:val="Сетка таблицы2"/>
    <w:basedOn w:val="a3"/>
    <w:next w:val="ad"/>
    <w:uiPriority w:val="59"/>
    <w:rsid w:val="003E75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5z1">
    <w:name w:val="WW8Num15z1"/>
    <w:rsid w:val="00622E51"/>
  </w:style>
  <w:style w:type="character" w:customStyle="1" w:styleId="WW8Num15z2">
    <w:name w:val="WW8Num15z2"/>
    <w:rsid w:val="00622E51"/>
  </w:style>
  <w:style w:type="character" w:customStyle="1" w:styleId="WW8Num15z3">
    <w:name w:val="WW8Num15z3"/>
    <w:rsid w:val="00622E51"/>
  </w:style>
  <w:style w:type="character" w:customStyle="1" w:styleId="WW8Num15z4">
    <w:name w:val="WW8Num15z4"/>
    <w:rsid w:val="00622E51"/>
  </w:style>
  <w:style w:type="character" w:customStyle="1" w:styleId="WW8Num15z5">
    <w:name w:val="WW8Num15z5"/>
    <w:rsid w:val="00622E51"/>
  </w:style>
  <w:style w:type="character" w:customStyle="1" w:styleId="WW8Num15z6">
    <w:name w:val="WW8Num15z6"/>
    <w:rsid w:val="00622E51"/>
  </w:style>
  <w:style w:type="character" w:customStyle="1" w:styleId="WW8Num15z7">
    <w:name w:val="WW8Num15z7"/>
    <w:rsid w:val="00622E51"/>
  </w:style>
  <w:style w:type="character" w:customStyle="1" w:styleId="WW8Num15z8">
    <w:name w:val="WW8Num15z8"/>
    <w:rsid w:val="00622E51"/>
  </w:style>
  <w:style w:type="character" w:customStyle="1" w:styleId="WW8Num19z1">
    <w:name w:val="WW8Num19z1"/>
    <w:rsid w:val="00622E51"/>
    <w:rPr>
      <w:rFonts w:hint="default"/>
    </w:rPr>
  </w:style>
  <w:style w:type="character" w:customStyle="1" w:styleId="WW8Num21z1">
    <w:name w:val="WW8Num21z1"/>
    <w:rsid w:val="00622E51"/>
  </w:style>
  <w:style w:type="character" w:customStyle="1" w:styleId="WW8Num21z2">
    <w:name w:val="WW8Num21z2"/>
    <w:rsid w:val="00622E51"/>
  </w:style>
  <w:style w:type="character" w:customStyle="1" w:styleId="WW8Num21z3">
    <w:name w:val="WW8Num21z3"/>
    <w:rsid w:val="00622E51"/>
  </w:style>
  <w:style w:type="character" w:customStyle="1" w:styleId="WW8Num21z4">
    <w:name w:val="WW8Num21z4"/>
    <w:rsid w:val="00622E51"/>
  </w:style>
  <w:style w:type="character" w:customStyle="1" w:styleId="WW8Num21z5">
    <w:name w:val="WW8Num21z5"/>
    <w:rsid w:val="00622E51"/>
  </w:style>
  <w:style w:type="character" w:customStyle="1" w:styleId="WW8Num21z6">
    <w:name w:val="WW8Num21z6"/>
    <w:rsid w:val="00622E51"/>
  </w:style>
  <w:style w:type="character" w:customStyle="1" w:styleId="WW8Num21z7">
    <w:name w:val="WW8Num21z7"/>
    <w:rsid w:val="00622E51"/>
  </w:style>
  <w:style w:type="character" w:customStyle="1" w:styleId="WW8Num21z8">
    <w:name w:val="WW8Num21z8"/>
    <w:rsid w:val="00622E51"/>
  </w:style>
  <w:style w:type="character" w:customStyle="1" w:styleId="WW8Num23z2">
    <w:name w:val="WW8Num23z2"/>
    <w:rsid w:val="00622E51"/>
    <w:rPr>
      <w:rFonts w:ascii="Wingdings" w:hAnsi="Wingdings" w:cs="Wingdings" w:hint="default"/>
    </w:rPr>
  </w:style>
  <w:style w:type="character" w:customStyle="1" w:styleId="WW8Num26z4">
    <w:name w:val="WW8Num26z4"/>
    <w:rsid w:val="00622E51"/>
  </w:style>
  <w:style w:type="character" w:customStyle="1" w:styleId="WW8Num26z5">
    <w:name w:val="WW8Num26z5"/>
    <w:rsid w:val="00622E51"/>
  </w:style>
  <w:style w:type="character" w:customStyle="1" w:styleId="WW8Num26z6">
    <w:name w:val="WW8Num26z6"/>
    <w:rsid w:val="00622E51"/>
  </w:style>
  <w:style w:type="character" w:customStyle="1" w:styleId="WW8Num26z7">
    <w:name w:val="WW8Num26z7"/>
    <w:rsid w:val="00622E51"/>
  </w:style>
  <w:style w:type="character" w:customStyle="1" w:styleId="WW8Num26z8">
    <w:name w:val="WW8Num26z8"/>
    <w:rsid w:val="00622E51"/>
  </w:style>
  <w:style w:type="character" w:customStyle="1" w:styleId="WW8Num30z2">
    <w:name w:val="WW8Num30z2"/>
    <w:rsid w:val="00622E51"/>
  </w:style>
  <w:style w:type="character" w:customStyle="1" w:styleId="WW8Num30z3">
    <w:name w:val="WW8Num30z3"/>
    <w:rsid w:val="00622E51"/>
  </w:style>
  <w:style w:type="character" w:customStyle="1" w:styleId="WW8Num30z4">
    <w:name w:val="WW8Num30z4"/>
    <w:rsid w:val="00622E51"/>
  </w:style>
  <w:style w:type="character" w:customStyle="1" w:styleId="WW8Num30z5">
    <w:name w:val="WW8Num30z5"/>
    <w:rsid w:val="00622E51"/>
  </w:style>
  <w:style w:type="character" w:customStyle="1" w:styleId="WW8Num30z6">
    <w:name w:val="WW8Num30z6"/>
    <w:rsid w:val="00622E51"/>
  </w:style>
  <w:style w:type="character" w:customStyle="1" w:styleId="WW8Num30z7">
    <w:name w:val="WW8Num30z7"/>
    <w:rsid w:val="00622E51"/>
  </w:style>
  <w:style w:type="character" w:customStyle="1" w:styleId="WW8Num30z8">
    <w:name w:val="WW8Num30z8"/>
    <w:rsid w:val="00622E51"/>
  </w:style>
  <w:style w:type="character" w:customStyle="1" w:styleId="72">
    <w:name w:val="Основной текст (7)_"/>
    <w:link w:val="73"/>
    <w:uiPriority w:val="99"/>
    <w:locked/>
    <w:rsid w:val="00ED710D"/>
    <w:rPr>
      <w:rFonts w:ascii="Times New Roman" w:hAnsi="Times New Roman" w:cs="Times New Roman"/>
      <w:sz w:val="26"/>
      <w:szCs w:val="26"/>
      <w:shd w:val="clear" w:color="auto" w:fill="FFFFFF"/>
    </w:rPr>
  </w:style>
  <w:style w:type="paragraph" w:customStyle="1" w:styleId="3a">
    <w:name w:val="Основной текст3"/>
    <w:basedOn w:val="a1"/>
    <w:uiPriority w:val="99"/>
    <w:rsid w:val="00ED710D"/>
    <w:pPr>
      <w:widowControl w:val="0"/>
      <w:shd w:val="clear" w:color="auto" w:fill="FFFFFF"/>
      <w:suppressAutoHyphens w:val="0"/>
      <w:spacing w:line="619" w:lineRule="exact"/>
      <w:ind w:hanging="1100"/>
      <w:jc w:val="center"/>
    </w:pPr>
    <w:rPr>
      <w:rFonts w:eastAsia="Calibri"/>
      <w:szCs w:val="28"/>
    </w:rPr>
  </w:style>
  <w:style w:type="paragraph" w:customStyle="1" w:styleId="73">
    <w:name w:val="Основной текст (7)"/>
    <w:basedOn w:val="a1"/>
    <w:link w:val="72"/>
    <w:uiPriority w:val="99"/>
    <w:rsid w:val="00ED710D"/>
    <w:pPr>
      <w:widowControl w:val="0"/>
      <w:shd w:val="clear" w:color="auto" w:fill="FFFFFF"/>
      <w:suppressAutoHyphens w:val="0"/>
      <w:spacing w:line="322" w:lineRule="exact"/>
    </w:pPr>
    <w:rPr>
      <w:rFonts w:eastAsiaTheme="minorHAnsi"/>
      <w:sz w:val="26"/>
      <w:szCs w:val="26"/>
      <w:lang w:eastAsia="en-US"/>
    </w:rPr>
  </w:style>
  <w:style w:type="paragraph" w:customStyle="1" w:styleId="s15">
    <w:name w:val="s_15"/>
    <w:basedOn w:val="a1"/>
    <w:rsid w:val="00F561C1"/>
    <w:pPr>
      <w:suppressAutoHyphens w:val="0"/>
      <w:autoSpaceDN w:val="0"/>
      <w:spacing w:before="100" w:after="100"/>
    </w:pPr>
    <w:rPr>
      <w:sz w:val="24"/>
      <w:szCs w:val="24"/>
      <w:lang w:eastAsia="ru-RU"/>
    </w:rPr>
  </w:style>
  <w:style w:type="paragraph" w:customStyle="1" w:styleId="ConsPlusDocList">
    <w:name w:val="ConsPlusDocList"/>
    <w:rsid w:val="003B512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3B51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51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512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lk">
    <w:name w:val="blk"/>
    <w:basedOn w:val="a2"/>
    <w:rsid w:val="006A3DF6"/>
  </w:style>
  <w:style w:type="character" w:customStyle="1" w:styleId="normaltextrun">
    <w:name w:val="normaltextrun"/>
    <w:rsid w:val="006A3DF6"/>
  </w:style>
  <w:style w:type="character" w:customStyle="1" w:styleId="eop">
    <w:name w:val="eop"/>
    <w:rsid w:val="006A3DF6"/>
  </w:style>
  <w:style w:type="character" w:customStyle="1" w:styleId="Exact">
    <w:name w:val="Основной текст Exact"/>
    <w:rsid w:val="008450F0"/>
    <w:rPr>
      <w:rFonts w:ascii="Times New Roman" w:eastAsia="Times New Roman" w:hAnsi="Times New Roman" w:cs="Times New Roman"/>
      <w:b w:val="0"/>
      <w:bCs w:val="0"/>
      <w:i w:val="0"/>
      <w:iCs w:val="0"/>
      <w:smallCaps w:val="0"/>
      <w:strike w:val="0"/>
      <w:spacing w:val="13"/>
      <w:sz w:val="23"/>
      <w:szCs w:val="23"/>
      <w:u w:val="none"/>
    </w:rPr>
  </w:style>
  <w:style w:type="character" w:customStyle="1" w:styleId="2f2">
    <w:name w:val="Заголовок №2_"/>
    <w:link w:val="2f3"/>
    <w:rsid w:val="00B32A6D"/>
    <w:rPr>
      <w:b/>
      <w:bCs/>
      <w:sz w:val="27"/>
      <w:szCs w:val="27"/>
      <w:shd w:val="clear" w:color="auto" w:fill="FFFFFF"/>
    </w:rPr>
  </w:style>
  <w:style w:type="paragraph" w:customStyle="1" w:styleId="2f3">
    <w:name w:val="Заголовок №2"/>
    <w:basedOn w:val="a1"/>
    <w:link w:val="2f2"/>
    <w:rsid w:val="00B32A6D"/>
    <w:pPr>
      <w:widowControl w:val="0"/>
      <w:shd w:val="clear" w:color="auto" w:fill="FFFFFF"/>
      <w:suppressAutoHyphens w:val="0"/>
      <w:spacing w:after="240" w:line="317" w:lineRule="exact"/>
      <w:ind w:hanging="1660"/>
      <w:jc w:val="center"/>
      <w:outlineLvl w:val="1"/>
    </w:pPr>
    <w:rPr>
      <w:rFonts w:asciiTheme="minorHAnsi" w:eastAsiaTheme="minorHAnsi" w:hAnsiTheme="minorHAnsi" w:cstheme="minorBidi"/>
      <w:b/>
      <w:bCs/>
      <w:sz w:val="27"/>
      <w:szCs w:val="27"/>
      <w:lang w:eastAsia="en-US"/>
    </w:rPr>
  </w:style>
  <w:style w:type="character" w:customStyle="1" w:styleId="afffff4">
    <w:name w:val="Другое_"/>
    <w:link w:val="afffff5"/>
    <w:rsid w:val="00B507BF"/>
    <w:rPr>
      <w:sz w:val="28"/>
      <w:szCs w:val="28"/>
    </w:rPr>
  </w:style>
  <w:style w:type="paragraph" w:customStyle="1" w:styleId="afffff5">
    <w:name w:val="Другое"/>
    <w:basedOn w:val="a1"/>
    <w:link w:val="afffff4"/>
    <w:rsid w:val="00B507BF"/>
    <w:pPr>
      <w:widowControl w:val="0"/>
      <w:suppressAutoHyphens w:val="0"/>
      <w:ind w:firstLine="400"/>
    </w:pPr>
    <w:rPr>
      <w:rFonts w:asciiTheme="minorHAnsi" w:eastAsiaTheme="minorHAnsi" w:hAnsiTheme="minorHAnsi" w:cstheme="minorBidi"/>
      <w:szCs w:val="28"/>
      <w:lang w:eastAsia="en-US"/>
    </w:rPr>
  </w:style>
  <w:style w:type="character" w:customStyle="1" w:styleId="afffff6">
    <w:name w:val="МОН основной Знак"/>
    <w:link w:val="afffff7"/>
    <w:locked/>
    <w:rsid w:val="00D763BC"/>
    <w:rPr>
      <w:rFonts w:ascii="Times New Roman" w:eastAsia="Times New Roman" w:hAnsi="Times New Roman" w:cs="Times New Roman"/>
      <w:sz w:val="28"/>
    </w:rPr>
  </w:style>
  <w:style w:type="paragraph" w:customStyle="1" w:styleId="afffff7">
    <w:name w:val="МОН основной"/>
    <w:basedOn w:val="a1"/>
    <w:link w:val="afffff6"/>
    <w:rsid w:val="00D763BC"/>
    <w:pPr>
      <w:widowControl w:val="0"/>
      <w:suppressAutoHyphens w:val="0"/>
      <w:autoSpaceDE w:val="0"/>
      <w:autoSpaceDN w:val="0"/>
      <w:adjustRightInd w:val="0"/>
      <w:spacing w:line="360" w:lineRule="auto"/>
      <w:ind w:firstLine="709"/>
      <w:jc w:val="both"/>
    </w:pPr>
    <w:rPr>
      <w:szCs w:val="22"/>
      <w:lang w:eastAsia="en-US"/>
    </w:rPr>
  </w:style>
  <w:style w:type="character" w:customStyle="1" w:styleId="TimesNewRoman">
    <w:name w:val="Основной текст + Times New Roman"/>
    <w:rsid w:val="00D763B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lnav1">
    <w:name w:val="lnav1"/>
    <w:basedOn w:val="a1"/>
    <w:uiPriority w:val="99"/>
    <w:rsid w:val="00D763BC"/>
    <w:pPr>
      <w:suppressAutoHyphens w:val="0"/>
      <w:spacing w:before="100" w:beforeAutospacing="1" w:after="100" w:afterAutospacing="1"/>
    </w:pPr>
    <w:rPr>
      <w:sz w:val="24"/>
      <w:szCs w:val="24"/>
      <w:lang w:eastAsia="ru-RU"/>
    </w:rPr>
  </w:style>
  <w:style w:type="paragraph" w:customStyle="1" w:styleId="lnav">
    <w:name w:val="lnav"/>
    <w:basedOn w:val="a1"/>
    <w:uiPriority w:val="99"/>
    <w:rsid w:val="00D763BC"/>
    <w:pPr>
      <w:suppressAutoHyphens w:val="0"/>
      <w:spacing w:before="100" w:beforeAutospacing="1" w:after="100" w:afterAutospacing="1"/>
    </w:pPr>
    <w:rPr>
      <w:sz w:val="24"/>
      <w:szCs w:val="24"/>
      <w:lang w:eastAsia="ru-RU"/>
    </w:rPr>
  </w:style>
  <w:style w:type="character" w:customStyle="1" w:styleId="11pt">
    <w:name w:val="Основной текст + 11 pt"/>
    <w:aliases w:val="Интервал 0 pt"/>
    <w:basedOn w:val="af2"/>
    <w:uiPriority w:val="99"/>
    <w:rsid w:val="00D763B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Курсив"/>
    <w:basedOn w:val="af2"/>
    <w:rsid w:val="00D763B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paragraph" w:customStyle="1" w:styleId="52">
    <w:name w:val="Основной текст5"/>
    <w:basedOn w:val="a1"/>
    <w:uiPriority w:val="99"/>
    <w:rsid w:val="00D763BC"/>
    <w:pPr>
      <w:widowControl w:val="0"/>
      <w:shd w:val="clear" w:color="auto" w:fill="FFFFFF"/>
      <w:suppressAutoHyphens w:val="0"/>
      <w:spacing w:before="240" w:line="298" w:lineRule="exact"/>
      <w:jc w:val="both"/>
    </w:pPr>
    <w:rPr>
      <w:color w:val="000000"/>
      <w:sz w:val="26"/>
      <w:szCs w:val="26"/>
      <w:lang w:eastAsia="ru-RU"/>
    </w:rPr>
  </w:style>
  <w:style w:type="paragraph" w:customStyle="1" w:styleId="Style1">
    <w:name w:val="Style1"/>
    <w:basedOn w:val="a1"/>
    <w:rsid w:val="00D763BC"/>
    <w:pPr>
      <w:widowControl w:val="0"/>
      <w:suppressAutoHyphens w:val="0"/>
      <w:autoSpaceDE w:val="0"/>
      <w:autoSpaceDN w:val="0"/>
      <w:adjustRightInd w:val="0"/>
      <w:spacing w:line="312" w:lineRule="exact"/>
      <w:ind w:hanging="379"/>
    </w:pPr>
    <w:rPr>
      <w:sz w:val="24"/>
      <w:szCs w:val="24"/>
      <w:lang w:eastAsia="ru-RU"/>
    </w:rPr>
  </w:style>
  <w:style w:type="paragraph" w:customStyle="1" w:styleId="212">
    <w:name w:val="Основной текст 21"/>
    <w:basedOn w:val="a1"/>
    <w:rsid w:val="00FF66A1"/>
    <w:pPr>
      <w:jc w:val="both"/>
    </w:pPr>
    <w:rPr>
      <w:szCs w:val="24"/>
    </w:rPr>
  </w:style>
  <w:style w:type="paragraph" w:customStyle="1" w:styleId="rteright">
    <w:name w:val="rteright"/>
    <w:basedOn w:val="a1"/>
    <w:rsid w:val="00FF66A1"/>
    <w:pPr>
      <w:suppressAutoHyphens w:val="0"/>
      <w:spacing w:before="100" w:beforeAutospacing="1" w:after="100" w:afterAutospacing="1"/>
    </w:pPr>
    <w:rPr>
      <w:sz w:val="24"/>
      <w:szCs w:val="24"/>
      <w:lang w:eastAsia="ru-RU"/>
    </w:rPr>
  </w:style>
  <w:style w:type="character" w:customStyle="1" w:styleId="145pt">
    <w:name w:val="Основной текст + 14;5 pt"/>
    <w:basedOn w:val="af2"/>
    <w:rsid w:val="00D97EF1"/>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3b">
    <w:name w:val="Знак Знак3"/>
    <w:rsid w:val="00D97EF1"/>
    <w:rPr>
      <w:rFonts w:ascii="Times New Roman" w:hAnsi="Times New Roman" w:cs="Times New Roman"/>
      <w:b/>
      <w:sz w:val="24"/>
    </w:rPr>
  </w:style>
  <w:style w:type="character" w:customStyle="1" w:styleId="FontStyle32">
    <w:name w:val="Font Style32"/>
    <w:rsid w:val="00D97EF1"/>
    <w:rPr>
      <w:rFonts w:ascii="Times New Roman" w:hAnsi="Times New Roman" w:cs="Times New Roman"/>
      <w:sz w:val="22"/>
    </w:rPr>
  </w:style>
  <w:style w:type="character" w:customStyle="1" w:styleId="1fc">
    <w:name w:val="Знак Знак1"/>
    <w:rsid w:val="00D97EF1"/>
    <w:rPr>
      <w:rFonts w:cs="Times New Roman"/>
      <w:sz w:val="22"/>
      <w:szCs w:val="22"/>
    </w:rPr>
  </w:style>
  <w:style w:type="paragraph" w:customStyle="1" w:styleId="afffff8">
    <w:name w:val="Таблицы (моноширинный)"/>
    <w:basedOn w:val="a1"/>
    <w:next w:val="a1"/>
    <w:uiPriority w:val="99"/>
    <w:rsid w:val="00D97EF1"/>
    <w:pPr>
      <w:widowControl w:val="0"/>
      <w:autoSpaceDE w:val="0"/>
      <w:jc w:val="both"/>
    </w:pPr>
    <w:rPr>
      <w:rFonts w:ascii="Courier New" w:hAnsi="Courier New" w:cs="Courier New"/>
      <w:sz w:val="20"/>
      <w:lang w:eastAsia="ar-SA"/>
    </w:rPr>
  </w:style>
  <w:style w:type="paragraph" w:customStyle="1" w:styleId="Style14">
    <w:name w:val="Style14"/>
    <w:basedOn w:val="a1"/>
    <w:rsid w:val="00D97EF1"/>
    <w:pPr>
      <w:widowControl w:val="0"/>
      <w:autoSpaceDE w:val="0"/>
      <w:spacing w:line="277" w:lineRule="exact"/>
      <w:ind w:firstLine="739"/>
      <w:jc w:val="both"/>
    </w:pPr>
    <w:rPr>
      <w:sz w:val="24"/>
      <w:szCs w:val="24"/>
      <w:lang w:eastAsia="ar-SA"/>
    </w:rPr>
  </w:style>
  <w:style w:type="paragraph" w:customStyle="1" w:styleId="afffff9">
    <w:name w:val="Содержимое врезки"/>
    <w:basedOn w:val="af9"/>
    <w:rsid w:val="00D97EF1"/>
    <w:pPr>
      <w:spacing w:line="276" w:lineRule="auto"/>
    </w:pPr>
    <w:rPr>
      <w:rFonts w:ascii="Calibri" w:hAnsi="Calibri"/>
      <w:sz w:val="22"/>
      <w:szCs w:val="22"/>
      <w:lang w:eastAsia="ar-SA"/>
    </w:rPr>
  </w:style>
  <w:style w:type="character" w:customStyle="1" w:styleId="key-valueitem-value">
    <w:name w:val="key-value__item-value"/>
    <w:basedOn w:val="a2"/>
    <w:rsid w:val="00D97EF1"/>
  </w:style>
  <w:style w:type="character" w:customStyle="1" w:styleId="11pt1">
    <w:name w:val="Основной текст + 11 pt;Полужирный"/>
    <w:basedOn w:val="af2"/>
    <w:rsid w:val="00D97EF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13">
    <w:name w:val="Основной текст с отступом 21"/>
    <w:basedOn w:val="a1"/>
    <w:qFormat/>
    <w:rsid w:val="007B20D0"/>
    <w:pPr>
      <w:suppressAutoHyphens w:val="0"/>
      <w:spacing w:after="120" w:line="480" w:lineRule="auto"/>
      <w:ind w:left="283"/>
    </w:pPr>
    <w:rPr>
      <w:color w:val="00000A"/>
      <w:sz w:val="24"/>
      <w:szCs w:val="24"/>
      <w:lang w:eastAsia="ru-RU"/>
    </w:rPr>
  </w:style>
  <w:style w:type="character" w:customStyle="1" w:styleId="WW8Num19z2">
    <w:name w:val="WW8Num19z2"/>
    <w:rsid w:val="00660BB7"/>
  </w:style>
  <w:style w:type="character" w:customStyle="1" w:styleId="WW8Num19z3">
    <w:name w:val="WW8Num19z3"/>
    <w:rsid w:val="00660BB7"/>
  </w:style>
  <w:style w:type="character" w:customStyle="1" w:styleId="WW8Num19z4">
    <w:name w:val="WW8Num19z4"/>
    <w:rsid w:val="00660BB7"/>
  </w:style>
  <w:style w:type="character" w:customStyle="1" w:styleId="WW8Num19z5">
    <w:name w:val="WW8Num19z5"/>
    <w:rsid w:val="00660BB7"/>
  </w:style>
  <w:style w:type="character" w:customStyle="1" w:styleId="WW8Num19z6">
    <w:name w:val="WW8Num19z6"/>
    <w:rsid w:val="00660BB7"/>
  </w:style>
  <w:style w:type="character" w:customStyle="1" w:styleId="WW8Num19z7">
    <w:name w:val="WW8Num19z7"/>
    <w:rsid w:val="00660BB7"/>
  </w:style>
  <w:style w:type="character" w:customStyle="1" w:styleId="WW8Num19z8">
    <w:name w:val="WW8Num19z8"/>
    <w:rsid w:val="00660BB7"/>
  </w:style>
  <w:style w:type="character" w:customStyle="1" w:styleId="WW8Num29z2">
    <w:name w:val="WW8Num29z2"/>
    <w:rsid w:val="00660BB7"/>
  </w:style>
  <w:style w:type="character" w:customStyle="1" w:styleId="WW8Num29z3">
    <w:name w:val="WW8Num29z3"/>
    <w:rsid w:val="00660BB7"/>
  </w:style>
  <w:style w:type="character" w:customStyle="1" w:styleId="WW8Num29z4">
    <w:name w:val="WW8Num29z4"/>
    <w:rsid w:val="00660BB7"/>
  </w:style>
  <w:style w:type="character" w:customStyle="1" w:styleId="WW8Num29z5">
    <w:name w:val="WW8Num29z5"/>
    <w:rsid w:val="00660BB7"/>
  </w:style>
  <w:style w:type="character" w:customStyle="1" w:styleId="WW8Num29z6">
    <w:name w:val="WW8Num29z6"/>
    <w:rsid w:val="00660BB7"/>
  </w:style>
  <w:style w:type="character" w:customStyle="1" w:styleId="WW8Num29z7">
    <w:name w:val="WW8Num29z7"/>
    <w:rsid w:val="00660BB7"/>
  </w:style>
  <w:style w:type="character" w:customStyle="1" w:styleId="WW8Num29z8">
    <w:name w:val="WW8Num29z8"/>
    <w:rsid w:val="00660BB7"/>
  </w:style>
  <w:style w:type="character" w:customStyle="1" w:styleId="WW8Num35z0">
    <w:name w:val="WW8Num35z0"/>
    <w:rsid w:val="00660BB7"/>
  </w:style>
  <w:style w:type="character" w:customStyle="1" w:styleId="WW8Num35z1">
    <w:name w:val="WW8Num35z1"/>
    <w:rsid w:val="00660BB7"/>
  </w:style>
  <w:style w:type="character" w:customStyle="1" w:styleId="WW8Num35z2">
    <w:name w:val="WW8Num35z2"/>
    <w:rsid w:val="00660BB7"/>
  </w:style>
  <w:style w:type="character" w:customStyle="1" w:styleId="WW8Num35z3">
    <w:name w:val="WW8Num35z3"/>
    <w:rsid w:val="00660BB7"/>
  </w:style>
  <w:style w:type="character" w:customStyle="1" w:styleId="WW8Num35z4">
    <w:name w:val="WW8Num35z4"/>
    <w:rsid w:val="00660BB7"/>
  </w:style>
  <w:style w:type="character" w:customStyle="1" w:styleId="WW8Num35z5">
    <w:name w:val="WW8Num35z5"/>
    <w:rsid w:val="00660BB7"/>
  </w:style>
  <w:style w:type="character" w:customStyle="1" w:styleId="WW8Num35z6">
    <w:name w:val="WW8Num35z6"/>
    <w:rsid w:val="00660BB7"/>
  </w:style>
  <w:style w:type="character" w:customStyle="1" w:styleId="WW8Num35z7">
    <w:name w:val="WW8Num35z7"/>
    <w:rsid w:val="00660BB7"/>
  </w:style>
  <w:style w:type="character" w:customStyle="1" w:styleId="WW8Num35z8">
    <w:name w:val="WW8Num35z8"/>
    <w:rsid w:val="00660BB7"/>
  </w:style>
  <w:style w:type="character" w:customStyle="1" w:styleId="WW8Num36z1">
    <w:name w:val="WW8Num36z1"/>
    <w:rsid w:val="00660BB7"/>
    <w:rPr>
      <w:rFonts w:hint="default"/>
    </w:rPr>
  </w:style>
  <w:style w:type="character" w:customStyle="1" w:styleId="WW8Num37z0">
    <w:name w:val="WW8Num37z0"/>
    <w:rsid w:val="00660BB7"/>
    <w:rPr>
      <w:rFonts w:hint="default"/>
    </w:rPr>
  </w:style>
  <w:style w:type="character" w:customStyle="1" w:styleId="WW8Num37z1">
    <w:name w:val="WW8Num37z1"/>
    <w:rsid w:val="00660BB7"/>
  </w:style>
  <w:style w:type="character" w:customStyle="1" w:styleId="WW8Num37z2">
    <w:name w:val="WW8Num37z2"/>
    <w:rsid w:val="00660BB7"/>
  </w:style>
  <w:style w:type="character" w:customStyle="1" w:styleId="WW8Num37z3">
    <w:name w:val="WW8Num37z3"/>
    <w:rsid w:val="00660BB7"/>
  </w:style>
  <w:style w:type="character" w:customStyle="1" w:styleId="WW8Num37z4">
    <w:name w:val="WW8Num37z4"/>
    <w:rsid w:val="00660BB7"/>
  </w:style>
  <w:style w:type="character" w:customStyle="1" w:styleId="WW8Num37z5">
    <w:name w:val="WW8Num37z5"/>
    <w:rsid w:val="00660BB7"/>
  </w:style>
  <w:style w:type="character" w:customStyle="1" w:styleId="WW8Num37z6">
    <w:name w:val="WW8Num37z6"/>
    <w:rsid w:val="00660BB7"/>
  </w:style>
  <w:style w:type="character" w:customStyle="1" w:styleId="WW8Num37z7">
    <w:name w:val="WW8Num37z7"/>
    <w:rsid w:val="00660BB7"/>
  </w:style>
  <w:style w:type="character" w:customStyle="1" w:styleId="WW8Num37z8">
    <w:name w:val="WW8Num37z8"/>
    <w:rsid w:val="00660BB7"/>
  </w:style>
  <w:style w:type="character" w:customStyle="1" w:styleId="WW8Num38z0">
    <w:name w:val="WW8Num38z0"/>
    <w:rsid w:val="00660BB7"/>
  </w:style>
  <w:style w:type="character" w:customStyle="1" w:styleId="WW8Num38z1">
    <w:name w:val="WW8Num38z1"/>
    <w:rsid w:val="00660BB7"/>
  </w:style>
  <w:style w:type="character" w:customStyle="1" w:styleId="WW8Num38z2">
    <w:name w:val="WW8Num38z2"/>
    <w:rsid w:val="00660BB7"/>
  </w:style>
  <w:style w:type="character" w:customStyle="1" w:styleId="WW8Num38z3">
    <w:name w:val="WW8Num38z3"/>
    <w:rsid w:val="00660BB7"/>
  </w:style>
  <w:style w:type="character" w:customStyle="1" w:styleId="WW8Num38z4">
    <w:name w:val="WW8Num38z4"/>
    <w:rsid w:val="00660BB7"/>
  </w:style>
  <w:style w:type="character" w:customStyle="1" w:styleId="WW8Num38z5">
    <w:name w:val="WW8Num38z5"/>
    <w:rsid w:val="00660BB7"/>
  </w:style>
  <w:style w:type="character" w:customStyle="1" w:styleId="WW8Num38z6">
    <w:name w:val="WW8Num38z6"/>
    <w:rsid w:val="00660BB7"/>
  </w:style>
  <w:style w:type="character" w:customStyle="1" w:styleId="WW8Num38z7">
    <w:name w:val="WW8Num38z7"/>
    <w:rsid w:val="00660BB7"/>
  </w:style>
  <w:style w:type="character" w:customStyle="1" w:styleId="WW8Num38z8">
    <w:name w:val="WW8Num38z8"/>
    <w:rsid w:val="00660BB7"/>
  </w:style>
  <w:style w:type="character" w:customStyle="1" w:styleId="WW8Num39z0">
    <w:name w:val="WW8Num39z0"/>
    <w:rsid w:val="00660BB7"/>
  </w:style>
  <w:style w:type="character" w:customStyle="1" w:styleId="WW8Num39z1">
    <w:name w:val="WW8Num39z1"/>
    <w:rsid w:val="00660BB7"/>
  </w:style>
  <w:style w:type="character" w:customStyle="1" w:styleId="WW8Num39z2">
    <w:name w:val="WW8Num39z2"/>
    <w:rsid w:val="00660BB7"/>
  </w:style>
  <w:style w:type="character" w:customStyle="1" w:styleId="WW8Num39z3">
    <w:name w:val="WW8Num39z3"/>
    <w:rsid w:val="00660BB7"/>
  </w:style>
  <w:style w:type="character" w:customStyle="1" w:styleId="WW8Num39z4">
    <w:name w:val="WW8Num39z4"/>
    <w:rsid w:val="00660BB7"/>
  </w:style>
  <w:style w:type="character" w:customStyle="1" w:styleId="WW8Num39z5">
    <w:name w:val="WW8Num39z5"/>
    <w:rsid w:val="00660BB7"/>
  </w:style>
  <w:style w:type="character" w:customStyle="1" w:styleId="WW8Num39z6">
    <w:name w:val="WW8Num39z6"/>
    <w:rsid w:val="00660BB7"/>
  </w:style>
  <w:style w:type="character" w:customStyle="1" w:styleId="WW8Num39z7">
    <w:name w:val="WW8Num39z7"/>
    <w:rsid w:val="00660BB7"/>
  </w:style>
  <w:style w:type="character" w:customStyle="1" w:styleId="WW8Num39z8">
    <w:name w:val="WW8Num39z8"/>
    <w:rsid w:val="00660BB7"/>
  </w:style>
  <w:style w:type="character" w:customStyle="1" w:styleId="WW8Num40z0">
    <w:name w:val="WW8Num40z0"/>
    <w:rsid w:val="00660BB7"/>
  </w:style>
  <w:style w:type="character" w:customStyle="1" w:styleId="WW8Num40z1">
    <w:name w:val="WW8Num40z1"/>
    <w:rsid w:val="00660BB7"/>
  </w:style>
  <w:style w:type="character" w:customStyle="1" w:styleId="WW8Num40z2">
    <w:name w:val="WW8Num40z2"/>
    <w:rsid w:val="00660BB7"/>
  </w:style>
  <w:style w:type="character" w:customStyle="1" w:styleId="WW8Num40z3">
    <w:name w:val="WW8Num40z3"/>
    <w:rsid w:val="00660BB7"/>
  </w:style>
  <w:style w:type="character" w:customStyle="1" w:styleId="WW8Num40z4">
    <w:name w:val="WW8Num40z4"/>
    <w:rsid w:val="00660BB7"/>
  </w:style>
  <w:style w:type="character" w:customStyle="1" w:styleId="WW8Num40z5">
    <w:name w:val="WW8Num40z5"/>
    <w:rsid w:val="00660BB7"/>
  </w:style>
  <w:style w:type="character" w:customStyle="1" w:styleId="WW8Num40z6">
    <w:name w:val="WW8Num40z6"/>
    <w:rsid w:val="00660BB7"/>
  </w:style>
  <w:style w:type="character" w:customStyle="1" w:styleId="WW8Num40z7">
    <w:name w:val="WW8Num40z7"/>
    <w:rsid w:val="00660BB7"/>
  </w:style>
  <w:style w:type="character" w:customStyle="1" w:styleId="WW8Num40z8">
    <w:name w:val="WW8Num40z8"/>
    <w:rsid w:val="00660BB7"/>
  </w:style>
  <w:style w:type="character" w:customStyle="1" w:styleId="WW8Num41z0">
    <w:name w:val="WW8Num41z0"/>
    <w:rsid w:val="00660BB7"/>
  </w:style>
  <w:style w:type="character" w:customStyle="1" w:styleId="WW8Num41z1">
    <w:name w:val="WW8Num41z1"/>
    <w:rsid w:val="00660BB7"/>
  </w:style>
  <w:style w:type="character" w:customStyle="1" w:styleId="WW8Num41z2">
    <w:name w:val="WW8Num41z2"/>
    <w:rsid w:val="00660BB7"/>
  </w:style>
  <w:style w:type="character" w:customStyle="1" w:styleId="WW8Num41z3">
    <w:name w:val="WW8Num41z3"/>
    <w:rsid w:val="00660BB7"/>
  </w:style>
  <w:style w:type="character" w:customStyle="1" w:styleId="WW8Num41z4">
    <w:name w:val="WW8Num41z4"/>
    <w:rsid w:val="00660BB7"/>
  </w:style>
  <w:style w:type="character" w:customStyle="1" w:styleId="WW8Num41z5">
    <w:name w:val="WW8Num41z5"/>
    <w:rsid w:val="00660BB7"/>
  </w:style>
  <w:style w:type="character" w:customStyle="1" w:styleId="WW8Num41z6">
    <w:name w:val="WW8Num41z6"/>
    <w:rsid w:val="00660BB7"/>
  </w:style>
  <w:style w:type="character" w:customStyle="1" w:styleId="WW8Num41z7">
    <w:name w:val="WW8Num41z7"/>
    <w:rsid w:val="00660BB7"/>
  </w:style>
  <w:style w:type="character" w:customStyle="1" w:styleId="WW8Num41z8">
    <w:name w:val="WW8Num41z8"/>
    <w:rsid w:val="00660BB7"/>
  </w:style>
  <w:style w:type="character" w:customStyle="1" w:styleId="WW8Num42z0">
    <w:name w:val="WW8Num42z0"/>
    <w:rsid w:val="00660BB7"/>
  </w:style>
  <w:style w:type="character" w:customStyle="1" w:styleId="WW8Num42z1">
    <w:name w:val="WW8Num42z1"/>
    <w:rsid w:val="00660BB7"/>
  </w:style>
  <w:style w:type="character" w:customStyle="1" w:styleId="WW8Num42z2">
    <w:name w:val="WW8Num42z2"/>
    <w:rsid w:val="00660BB7"/>
  </w:style>
  <w:style w:type="character" w:customStyle="1" w:styleId="WW8Num42z3">
    <w:name w:val="WW8Num42z3"/>
    <w:rsid w:val="00660BB7"/>
  </w:style>
  <w:style w:type="character" w:customStyle="1" w:styleId="WW8Num42z4">
    <w:name w:val="WW8Num42z4"/>
    <w:rsid w:val="00660BB7"/>
  </w:style>
  <w:style w:type="character" w:customStyle="1" w:styleId="WW8Num42z5">
    <w:name w:val="WW8Num42z5"/>
    <w:rsid w:val="00660BB7"/>
  </w:style>
  <w:style w:type="character" w:customStyle="1" w:styleId="WW8Num42z6">
    <w:name w:val="WW8Num42z6"/>
    <w:rsid w:val="00660BB7"/>
  </w:style>
  <w:style w:type="character" w:customStyle="1" w:styleId="WW8Num42z7">
    <w:name w:val="WW8Num42z7"/>
    <w:rsid w:val="00660BB7"/>
  </w:style>
  <w:style w:type="character" w:customStyle="1" w:styleId="WW8Num42z8">
    <w:name w:val="WW8Num42z8"/>
    <w:rsid w:val="00660BB7"/>
  </w:style>
  <w:style w:type="character" w:customStyle="1" w:styleId="WW8Num43z0">
    <w:name w:val="WW8Num43z0"/>
    <w:rsid w:val="00660BB7"/>
    <w:rPr>
      <w:rFonts w:cs="Arial"/>
      <w:spacing w:val="-2"/>
      <w:sz w:val="28"/>
      <w:szCs w:val="28"/>
    </w:rPr>
  </w:style>
  <w:style w:type="character" w:customStyle="1" w:styleId="WW8Num43z1">
    <w:name w:val="WW8Num43z1"/>
    <w:rsid w:val="00660BB7"/>
  </w:style>
  <w:style w:type="character" w:customStyle="1" w:styleId="WW8Num43z2">
    <w:name w:val="WW8Num43z2"/>
    <w:rsid w:val="00660BB7"/>
  </w:style>
  <w:style w:type="character" w:customStyle="1" w:styleId="WW8Num43z3">
    <w:name w:val="WW8Num43z3"/>
    <w:rsid w:val="00660BB7"/>
  </w:style>
  <w:style w:type="character" w:customStyle="1" w:styleId="WW8Num43z4">
    <w:name w:val="WW8Num43z4"/>
    <w:rsid w:val="00660BB7"/>
  </w:style>
  <w:style w:type="character" w:customStyle="1" w:styleId="WW8Num43z5">
    <w:name w:val="WW8Num43z5"/>
    <w:rsid w:val="00660BB7"/>
  </w:style>
  <w:style w:type="character" w:customStyle="1" w:styleId="WW8Num43z6">
    <w:name w:val="WW8Num43z6"/>
    <w:rsid w:val="00660BB7"/>
  </w:style>
  <w:style w:type="character" w:customStyle="1" w:styleId="WW8Num43z7">
    <w:name w:val="WW8Num43z7"/>
    <w:rsid w:val="00660BB7"/>
  </w:style>
  <w:style w:type="character" w:customStyle="1" w:styleId="WW8Num43z8">
    <w:name w:val="WW8Num43z8"/>
    <w:rsid w:val="00660BB7"/>
  </w:style>
  <w:style w:type="character" w:customStyle="1" w:styleId="WW8Num44z0">
    <w:name w:val="WW8Num44z0"/>
    <w:rsid w:val="00660BB7"/>
  </w:style>
  <w:style w:type="character" w:customStyle="1" w:styleId="WW8Num44z1">
    <w:name w:val="WW8Num44z1"/>
    <w:rsid w:val="00660BB7"/>
  </w:style>
  <w:style w:type="character" w:customStyle="1" w:styleId="WW8Num44z2">
    <w:name w:val="WW8Num44z2"/>
    <w:rsid w:val="00660BB7"/>
  </w:style>
  <w:style w:type="character" w:customStyle="1" w:styleId="WW8Num44z3">
    <w:name w:val="WW8Num44z3"/>
    <w:rsid w:val="00660BB7"/>
  </w:style>
  <w:style w:type="character" w:customStyle="1" w:styleId="WW8Num44z4">
    <w:name w:val="WW8Num44z4"/>
    <w:rsid w:val="00660BB7"/>
  </w:style>
  <w:style w:type="character" w:customStyle="1" w:styleId="WW8Num44z5">
    <w:name w:val="WW8Num44z5"/>
    <w:rsid w:val="00660BB7"/>
  </w:style>
  <w:style w:type="character" w:customStyle="1" w:styleId="WW8Num44z6">
    <w:name w:val="WW8Num44z6"/>
    <w:rsid w:val="00660BB7"/>
  </w:style>
  <w:style w:type="character" w:customStyle="1" w:styleId="WW8Num44z7">
    <w:name w:val="WW8Num44z7"/>
    <w:rsid w:val="00660BB7"/>
  </w:style>
  <w:style w:type="character" w:customStyle="1" w:styleId="WW8Num44z8">
    <w:name w:val="WW8Num44z8"/>
    <w:rsid w:val="00660BB7"/>
  </w:style>
  <w:style w:type="character" w:customStyle="1" w:styleId="apple-style-span">
    <w:name w:val="apple-style-span"/>
    <w:rsid w:val="00735D40"/>
  </w:style>
  <w:style w:type="paragraph" w:customStyle="1" w:styleId="xl63">
    <w:name w:val="xl63"/>
    <w:basedOn w:val="a1"/>
    <w:rsid w:val="008D3CC5"/>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36">
    <w:name w:val="xl136"/>
    <w:basedOn w:val="a1"/>
    <w:rsid w:val="008863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7">
    <w:name w:val="xl137"/>
    <w:basedOn w:val="a1"/>
    <w:rsid w:val="00886385"/>
    <w:pPr>
      <w:pBdr>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8">
    <w:name w:val="xl138"/>
    <w:basedOn w:val="a1"/>
    <w:rsid w:val="00886385"/>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9">
    <w:name w:val="xl139"/>
    <w:basedOn w:val="a1"/>
    <w:rsid w:val="00886385"/>
    <w:pPr>
      <w:suppressAutoHyphens w:val="0"/>
      <w:spacing w:before="100" w:beforeAutospacing="1" w:after="100" w:afterAutospacing="1"/>
      <w:jc w:val="right"/>
    </w:pPr>
    <w:rPr>
      <w:rFonts w:ascii="Arial" w:hAnsi="Arial" w:cs="Arial"/>
      <w:sz w:val="24"/>
      <w:szCs w:val="24"/>
      <w:lang w:eastAsia="ru-RU"/>
    </w:rPr>
  </w:style>
  <w:style w:type="paragraph" w:customStyle="1" w:styleId="xl140">
    <w:name w:val="xl140"/>
    <w:basedOn w:val="a1"/>
    <w:rsid w:val="00886385"/>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41">
    <w:name w:val="xl141"/>
    <w:basedOn w:val="a1"/>
    <w:rsid w:val="00886385"/>
    <w:pPr>
      <w:suppressAutoHyphens w:val="0"/>
      <w:spacing w:before="100" w:beforeAutospacing="1" w:after="100" w:afterAutospacing="1"/>
      <w:jc w:val="center"/>
    </w:pPr>
    <w:rPr>
      <w:b/>
      <w:bCs/>
      <w:sz w:val="32"/>
      <w:szCs w:val="32"/>
      <w:lang w:eastAsia="ru-RU"/>
    </w:rPr>
  </w:style>
  <w:style w:type="paragraph" w:customStyle="1" w:styleId="xl142">
    <w:name w:val="xl142"/>
    <w:basedOn w:val="a1"/>
    <w:rsid w:val="00886385"/>
    <w:pPr>
      <w:pBdr>
        <w:top w:val="single" w:sz="8" w:space="0" w:color="auto"/>
        <w:bottom w:val="single" w:sz="8" w:space="0" w:color="auto"/>
      </w:pBdr>
      <w:suppressAutoHyphens w:val="0"/>
      <w:spacing w:before="100" w:beforeAutospacing="1" w:after="100" w:afterAutospacing="1"/>
      <w:jc w:val="center"/>
    </w:pPr>
    <w:rPr>
      <w:sz w:val="24"/>
      <w:szCs w:val="24"/>
      <w:lang w:eastAsia="ru-RU"/>
    </w:rPr>
  </w:style>
  <w:style w:type="character" w:customStyle="1" w:styleId="2Exact">
    <w:name w:val="Основной текст (2) Exact"/>
    <w:basedOn w:val="a2"/>
    <w:rsid w:val="00D76259"/>
    <w:rPr>
      <w:rFonts w:ascii="Times New Roman" w:eastAsia="Times New Roman" w:hAnsi="Times New Roman" w:cs="Times New Roman" w:hint="default"/>
      <w:b w:val="0"/>
      <w:bCs w:val="0"/>
      <w:i w:val="0"/>
      <w:iCs w:val="0"/>
      <w:smallCaps w:val="0"/>
      <w:strike w:val="0"/>
      <w:dstrike w:val="0"/>
      <w:sz w:val="28"/>
      <w:szCs w:val="28"/>
      <w:u w:val="none"/>
      <w:effect w:val="none"/>
    </w:rPr>
  </w:style>
  <w:style w:type="paragraph" w:customStyle="1" w:styleId="1fd">
    <w:name w:val="Знак Знак Знак1 Знак Знак Знак"/>
    <w:basedOn w:val="a1"/>
    <w:rsid w:val="00C91E51"/>
    <w:pPr>
      <w:widowControl w:val="0"/>
      <w:suppressAutoHyphens w:val="0"/>
      <w:adjustRightInd w:val="0"/>
      <w:spacing w:after="160" w:line="240" w:lineRule="exact"/>
      <w:jc w:val="right"/>
    </w:pPr>
    <w:rPr>
      <w:sz w:val="20"/>
      <w:lang w:val="en-GB" w:eastAsia="en-US"/>
    </w:rPr>
  </w:style>
  <w:style w:type="paragraph" w:customStyle="1" w:styleId="Style2">
    <w:name w:val="Style 2"/>
    <w:uiPriority w:val="99"/>
    <w:rsid w:val="004B60C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e">
    <w:name w:val="Текст сноски1"/>
    <w:basedOn w:val="a1"/>
    <w:next w:val="aff3"/>
    <w:uiPriority w:val="99"/>
    <w:rsid w:val="004B60CD"/>
    <w:pPr>
      <w:suppressAutoHyphens w:val="0"/>
      <w:autoSpaceDE w:val="0"/>
      <w:autoSpaceDN w:val="0"/>
    </w:pPr>
    <w:rPr>
      <w:rFonts w:eastAsia="Calibri"/>
      <w:sz w:val="20"/>
      <w:lang w:eastAsia="ru-RU"/>
    </w:rPr>
  </w:style>
  <w:style w:type="character" w:customStyle="1" w:styleId="1ff">
    <w:name w:val="Текст сноски Знак1"/>
    <w:uiPriority w:val="99"/>
    <w:semiHidden/>
    <w:locked/>
    <w:rsid w:val="004B60CD"/>
    <w:rPr>
      <w:rFonts w:ascii="Times New Roman" w:hAnsi="Times New Roman" w:cs="Times New Roman"/>
      <w:sz w:val="20"/>
      <w:szCs w:val="20"/>
      <w:lang w:eastAsia="ru-RU"/>
    </w:rPr>
  </w:style>
  <w:style w:type="numbering" w:styleId="111111">
    <w:name w:val="Outline List 2"/>
    <w:basedOn w:val="a4"/>
    <w:rsid w:val="004B60CD"/>
    <w:pPr>
      <w:numPr>
        <w:numId w:val="4"/>
      </w:numPr>
    </w:pPr>
  </w:style>
  <w:style w:type="character" w:customStyle="1" w:styleId="afffffa">
    <w:name w:val="Сравнение редакций. Добавленный фрагмент"/>
    <w:uiPriority w:val="99"/>
    <w:rsid w:val="004B60CD"/>
    <w:rPr>
      <w:color w:val="000000"/>
      <w:shd w:val="clear" w:color="auto" w:fill="C1D7FF"/>
    </w:rPr>
  </w:style>
  <w:style w:type="character" w:customStyle="1" w:styleId="TitleChar1">
    <w:name w:val="Title Char1"/>
    <w:uiPriority w:val="10"/>
    <w:rsid w:val="004B60CD"/>
    <w:rPr>
      <w:rFonts w:ascii="Cambria" w:eastAsia="Times New Roman" w:hAnsi="Cambria" w:cs="Times New Roman"/>
      <w:b/>
      <w:bCs/>
      <w:kern w:val="28"/>
      <w:sz w:val="32"/>
      <w:szCs w:val="32"/>
    </w:rPr>
  </w:style>
  <w:style w:type="character" w:customStyle="1" w:styleId="1ff0">
    <w:name w:val="Название Знак1"/>
    <w:uiPriority w:val="10"/>
    <w:rsid w:val="004B60CD"/>
    <w:rPr>
      <w:rFonts w:ascii="Cambria" w:hAnsi="Cambria" w:cs="Times New Roman"/>
      <w:color w:val="17365D"/>
      <w:spacing w:val="5"/>
      <w:kern w:val="28"/>
      <w:sz w:val="52"/>
      <w:szCs w:val="52"/>
    </w:rPr>
  </w:style>
  <w:style w:type="paragraph" w:customStyle="1" w:styleId="Style3">
    <w:name w:val="Style 3"/>
    <w:uiPriority w:val="99"/>
    <w:rsid w:val="004B60CD"/>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4B60CD"/>
    <w:rPr>
      <w:rFonts w:ascii="Arial" w:hAnsi="Arial"/>
      <w:sz w:val="30"/>
    </w:rPr>
  </w:style>
  <w:style w:type="character" w:styleId="afffffb">
    <w:name w:val="Subtle Emphasis"/>
    <w:uiPriority w:val="99"/>
    <w:qFormat/>
    <w:rsid w:val="004B60CD"/>
    <w:rPr>
      <w:rFonts w:cs="Times New Roman"/>
      <w:i/>
      <w:iCs/>
      <w:color w:val="808080"/>
    </w:rPr>
  </w:style>
  <w:style w:type="character" w:customStyle="1" w:styleId="1ff1">
    <w:name w:val="Верх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ff2">
    <w:name w:val="Ниж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1pt10">
    <w:name w:val="Основной текст + 11 pt1"/>
    <w:aliases w:val="Не полужирный,Интервал 0 pt1,Основной текст + 101,5 pt1,Не полужирный1"/>
    <w:basedOn w:val="a2"/>
    <w:uiPriority w:val="99"/>
    <w:rsid w:val="00B231DA"/>
    <w:rPr>
      <w:rFonts w:ascii="Times New Roman" w:hAnsi="Times New Roman" w:cs="Times New Roman"/>
      <w:b/>
      <w:bCs/>
      <w:color w:val="000000"/>
      <w:spacing w:val="-3"/>
      <w:w w:val="100"/>
      <w:position w:val="0"/>
      <w:sz w:val="22"/>
      <w:szCs w:val="22"/>
      <w:u w:val="none"/>
      <w:lang w:val="ru-RU" w:eastAsia="ru-RU"/>
    </w:rPr>
  </w:style>
  <w:style w:type="paragraph" w:customStyle="1" w:styleId="afffffc">
    <w:name w:val="Àáçàö ñïèñêà"/>
    <w:basedOn w:val="a1"/>
    <w:rsid w:val="00B231DA"/>
    <w:pPr>
      <w:widowControl w:val="0"/>
      <w:spacing w:before="100" w:after="100"/>
      <w:ind w:left="720"/>
    </w:pPr>
    <w:rPr>
      <w:sz w:val="24"/>
      <w:szCs w:val="24"/>
      <w:lang w:eastAsia="ar-SA"/>
    </w:rPr>
  </w:style>
  <w:style w:type="paragraph" w:customStyle="1" w:styleId="consnormal0">
    <w:name w:val="consnormal"/>
    <w:basedOn w:val="a1"/>
    <w:rsid w:val="00B231DA"/>
    <w:pPr>
      <w:suppressAutoHyphens w:val="0"/>
      <w:spacing w:before="120" w:after="120"/>
      <w:jc w:val="both"/>
    </w:pPr>
    <w:rPr>
      <w:rFonts w:ascii="Arial" w:hAnsi="Arial" w:cs="Arial"/>
      <w:sz w:val="16"/>
      <w:szCs w:val="16"/>
      <w:lang w:eastAsia="ru-RU"/>
    </w:rPr>
  </w:style>
  <w:style w:type="character" w:customStyle="1" w:styleId="news-date-time1">
    <w:name w:val="news-date-time1"/>
    <w:rsid w:val="00B231DA"/>
    <w:rPr>
      <w:color w:val="E14D13"/>
    </w:rPr>
  </w:style>
  <w:style w:type="paragraph" w:customStyle="1" w:styleId="u">
    <w:name w:val="u"/>
    <w:basedOn w:val="a1"/>
    <w:rsid w:val="00B231DA"/>
    <w:pPr>
      <w:suppressAutoHyphens w:val="0"/>
      <w:ind w:firstLine="539"/>
      <w:jc w:val="both"/>
    </w:pPr>
    <w:rPr>
      <w:color w:val="000000"/>
      <w:sz w:val="24"/>
      <w:szCs w:val="24"/>
      <w:lang w:eastAsia="ru-RU"/>
    </w:rPr>
  </w:style>
  <w:style w:type="character" w:customStyle="1" w:styleId="FontStyle88">
    <w:name w:val="Font Style88"/>
    <w:rsid w:val="00B231DA"/>
    <w:rPr>
      <w:rFonts w:ascii="Times New Roman" w:hAnsi="Times New Roman" w:cs="Times New Roman"/>
      <w:sz w:val="26"/>
      <w:szCs w:val="26"/>
    </w:rPr>
  </w:style>
  <w:style w:type="paragraph" w:customStyle="1" w:styleId="Style34">
    <w:name w:val="Style34"/>
    <w:basedOn w:val="a1"/>
    <w:rsid w:val="00B231DA"/>
    <w:pPr>
      <w:widowControl w:val="0"/>
      <w:suppressAutoHyphens w:val="0"/>
      <w:autoSpaceDE w:val="0"/>
      <w:autoSpaceDN w:val="0"/>
      <w:adjustRightInd w:val="0"/>
      <w:spacing w:line="322" w:lineRule="exact"/>
      <w:ind w:firstLine="389"/>
    </w:pPr>
    <w:rPr>
      <w:sz w:val="24"/>
      <w:szCs w:val="24"/>
      <w:lang w:eastAsia="ru-RU"/>
    </w:rPr>
  </w:style>
  <w:style w:type="paragraph" w:customStyle="1" w:styleId="Style20">
    <w:name w:val="Style20"/>
    <w:basedOn w:val="a1"/>
    <w:rsid w:val="00B231DA"/>
    <w:pPr>
      <w:widowControl w:val="0"/>
      <w:suppressAutoHyphens w:val="0"/>
      <w:autoSpaceDE w:val="0"/>
      <w:autoSpaceDN w:val="0"/>
      <w:adjustRightInd w:val="0"/>
      <w:spacing w:line="322" w:lineRule="exact"/>
      <w:ind w:firstLine="715"/>
      <w:jc w:val="both"/>
    </w:pPr>
    <w:rPr>
      <w:sz w:val="24"/>
      <w:szCs w:val="24"/>
      <w:lang w:eastAsia="ru-RU"/>
    </w:rPr>
  </w:style>
  <w:style w:type="paragraph" w:customStyle="1" w:styleId="Style22">
    <w:name w:val="Style22"/>
    <w:basedOn w:val="a1"/>
    <w:rsid w:val="00B231DA"/>
    <w:pPr>
      <w:widowControl w:val="0"/>
      <w:suppressAutoHyphens w:val="0"/>
      <w:autoSpaceDE w:val="0"/>
      <w:autoSpaceDN w:val="0"/>
      <w:adjustRightInd w:val="0"/>
      <w:spacing w:line="326" w:lineRule="exact"/>
      <w:ind w:firstLine="571"/>
      <w:jc w:val="both"/>
    </w:pPr>
    <w:rPr>
      <w:sz w:val="24"/>
      <w:szCs w:val="24"/>
      <w:lang w:eastAsia="ru-RU"/>
    </w:rPr>
  </w:style>
  <w:style w:type="paragraph" w:customStyle="1" w:styleId="Style25">
    <w:name w:val="Style25"/>
    <w:basedOn w:val="a1"/>
    <w:rsid w:val="00B231DA"/>
    <w:pPr>
      <w:widowControl w:val="0"/>
      <w:suppressAutoHyphens w:val="0"/>
      <w:autoSpaceDE w:val="0"/>
      <w:autoSpaceDN w:val="0"/>
      <w:adjustRightInd w:val="0"/>
      <w:spacing w:line="326" w:lineRule="exact"/>
      <w:ind w:hanging="278"/>
      <w:jc w:val="both"/>
    </w:pPr>
    <w:rPr>
      <w:sz w:val="24"/>
      <w:szCs w:val="24"/>
      <w:lang w:eastAsia="ru-RU"/>
    </w:rPr>
  </w:style>
  <w:style w:type="paragraph" w:customStyle="1" w:styleId="Style37">
    <w:name w:val="Style37"/>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44">
    <w:name w:val="Style44"/>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38">
    <w:name w:val="Style38"/>
    <w:basedOn w:val="a1"/>
    <w:rsid w:val="00B231DA"/>
    <w:pPr>
      <w:widowControl w:val="0"/>
      <w:suppressAutoHyphens w:val="0"/>
      <w:autoSpaceDE w:val="0"/>
      <w:autoSpaceDN w:val="0"/>
      <w:adjustRightInd w:val="0"/>
      <w:spacing w:line="322" w:lineRule="exact"/>
      <w:ind w:firstLine="542"/>
      <w:jc w:val="both"/>
    </w:pPr>
    <w:rPr>
      <w:sz w:val="24"/>
      <w:szCs w:val="24"/>
      <w:lang w:eastAsia="ru-RU"/>
    </w:rPr>
  </w:style>
  <w:style w:type="paragraph" w:customStyle="1" w:styleId="63">
    <w:name w:val="Основной текст6"/>
    <w:basedOn w:val="a1"/>
    <w:rsid w:val="00B231DA"/>
    <w:pPr>
      <w:widowControl w:val="0"/>
      <w:shd w:val="clear" w:color="auto" w:fill="FFFFFF"/>
      <w:suppressAutoHyphens w:val="0"/>
      <w:spacing w:after="720" w:line="0" w:lineRule="atLeast"/>
      <w:jc w:val="right"/>
    </w:pPr>
    <w:rPr>
      <w:color w:val="000000"/>
      <w:sz w:val="27"/>
      <w:szCs w:val="27"/>
      <w:lang w:eastAsia="ru-RU"/>
    </w:rPr>
  </w:style>
  <w:style w:type="numbering" w:customStyle="1" w:styleId="2f4">
    <w:name w:val="Нет списка2"/>
    <w:next w:val="a4"/>
    <w:uiPriority w:val="99"/>
    <w:semiHidden/>
    <w:unhideWhenUsed/>
    <w:rsid w:val="00A303BB"/>
  </w:style>
  <w:style w:type="numbering" w:customStyle="1" w:styleId="3c">
    <w:name w:val="Нет списка3"/>
    <w:next w:val="a4"/>
    <w:uiPriority w:val="99"/>
    <w:semiHidden/>
    <w:unhideWhenUsed/>
    <w:rsid w:val="00A303BB"/>
  </w:style>
  <w:style w:type="numbering" w:customStyle="1" w:styleId="45">
    <w:name w:val="Нет списка4"/>
    <w:next w:val="a4"/>
    <w:uiPriority w:val="99"/>
    <w:semiHidden/>
    <w:unhideWhenUsed/>
    <w:rsid w:val="00A303BB"/>
  </w:style>
  <w:style w:type="paragraph" w:customStyle="1" w:styleId="primech">
    <w:name w:val="primech"/>
    <w:basedOn w:val="a1"/>
    <w:rsid w:val="002F6FA1"/>
    <w:pPr>
      <w:spacing w:before="280" w:after="280"/>
    </w:pPr>
    <w:rPr>
      <w:sz w:val="24"/>
      <w:szCs w:val="24"/>
    </w:rPr>
  </w:style>
  <w:style w:type="paragraph" w:customStyle="1" w:styleId="glavstr">
    <w:name w:val="glavstr"/>
    <w:basedOn w:val="a1"/>
    <w:rsid w:val="002F6FA1"/>
    <w:pPr>
      <w:spacing w:before="280" w:after="280"/>
    </w:pPr>
    <w:rPr>
      <w:sz w:val="24"/>
      <w:szCs w:val="24"/>
    </w:rPr>
  </w:style>
  <w:style w:type="numbering" w:customStyle="1" w:styleId="110">
    <w:name w:val="Нет списка11"/>
    <w:next w:val="a4"/>
    <w:uiPriority w:val="99"/>
    <w:semiHidden/>
    <w:unhideWhenUsed/>
    <w:rsid w:val="00290AD3"/>
  </w:style>
  <w:style w:type="numbering" w:customStyle="1" w:styleId="120">
    <w:name w:val="Нет списка12"/>
    <w:next w:val="a4"/>
    <w:uiPriority w:val="99"/>
    <w:semiHidden/>
    <w:unhideWhenUsed/>
    <w:rsid w:val="00290AD3"/>
  </w:style>
  <w:style w:type="table" w:customStyle="1" w:styleId="TableGrid1">
    <w:name w:val="TableGrid1"/>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30">
    <w:name w:val="Нет списка13"/>
    <w:next w:val="a4"/>
    <w:uiPriority w:val="99"/>
    <w:semiHidden/>
    <w:unhideWhenUsed/>
    <w:rsid w:val="00290AD3"/>
  </w:style>
  <w:style w:type="table" w:customStyle="1" w:styleId="TableGrid2">
    <w:name w:val="TableGrid2"/>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xl143">
    <w:name w:val="xl14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4">
    <w:name w:val="xl144"/>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5">
    <w:name w:val="xl145"/>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6">
    <w:name w:val="xl14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7">
    <w:name w:val="xl147"/>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8">
    <w:name w:val="xl148"/>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149">
    <w:name w:val="xl149"/>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0">
    <w:name w:val="xl150"/>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1">
    <w:name w:val="xl151"/>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2">
    <w:name w:val="xl15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3">
    <w:name w:val="xl15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154">
    <w:name w:val="xl154"/>
    <w:basedOn w:val="a1"/>
    <w:rsid w:val="00A323DA"/>
    <w:pPr>
      <w:suppressAutoHyphens w:val="0"/>
      <w:spacing w:before="100" w:beforeAutospacing="1" w:after="100" w:afterAutospacing="1"/>
      <w:jc w:val="center"/>
      <w:textAlignment w:val="center"/>
    </w:pPr>
    <w:rPr>
      <w:b/>
      <w:bCs/>
      <w:sz w:val="24"/>
      <w:szCs w:val="24"/>
      <w:lang w:eastAsia="ru-RU"/>
    </w:rPr>
  </w:style>
  <w:style w:type="paragraph" w:customStyle="1" w:styleId="xl155">
    <w:name w:val="xl155"/>
    <w:basedOn w:val="a1"/>
    <w:rsid w:val="00A323DA"/>
    <w:pPr>
      <w:suppressAutoHyphens w:val="0"/>
      <w:spacing w:before="100" w:beforeAutospacing="1" w:after="100" w:afterAutospacing="1"/>
      <w:jc w:val="right"/>
    </w:pPr>
    <w:rPr>
      <w:sz w:val="24"/>
      <w:szCs w:val="24"/>
      <w:lang w:eastAsia="ru-RU"/>
    </w:rPr>
  </w:style>
  <w:style w:type="paragraph" w:customStyle="1" w:styleId="xl156">
    <w:name w:val="xl15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7">
    <w:name w:val="xl157"/>
    <w:basedOn w:val="a1"/>
    <w:rsid w:val="00A323DA"/>
    <w:pPr>
      <w:suppressAutoHyphens w:val="0"/>
      <w:spacing w:before="100" w:beforeAutospacing="1" w:after="100" w:afterAutospacing="1"/>
      <w:jc w:val="right"/>
    </w:pPr>
    <w:rPr>
      <w:sz w:val="24"/>
      <w:szCs w:val="24"/>
      <w:lang w:eastAsia="ru-RU"/>
    </w:rPr>
  </w:style>
  <w:style w:type="paragraph" w:customStyle="1" w:styleId="xl158">
    <w:name w:val="xl158"/>
    <w:basedOn w:val="a1"/>
    <w:rsid w:val="00A323D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59">
    <w:name w:val="xl159"/>
    <w:basedOn w:val="a1"/>
    <w:rsid w:val="00A323DA"/>
    <w:pPr>
      <w:pBdr>
        <w:top w:val="single" w:sz="4" w:space="0" w:color="auto"/>
        <w:left w:val="single" w:sz="8" w:space="0" w:color="auto"/>
        <w:bottom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60">
    <w:name w:val="xl160"/>
    <w:basedOn w:val="a1"/>
    <w:rsid w:val="00A323D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b/>
      <w:bCs/>
      <w:sz w:val="16"/>
      <w:szCs w:val="16"/>
      <w:lang w:eastAsia="ru-RU"/>
    </w:rPr>
  </w:style>
  <w:style w:type="paragraph" w:customStyle="1" w:styleId="xl161">
    <w:name w:val="xl161"/>
    <w:basedOn w:val="a1"/>
    <w:rsid w:val="00A323DA"/>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162">
    <w:name w:val="xl16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3">
    <w:name w:val="xl163"/>
    <w:basedOn w:val="a1"/>
    <w:rsid w:val="00A323D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4">
    <w:name w:val="xl164"/>
    <w:basedOn w:val="a1"/>
    <w:rsid w:val="00A323DA"/>
    <w:pPr>
      <w:pBdr>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empty">
    <w:name w:val="empty"/>
    <w:basedOn w:val="a1"/>
    <w:rsid w:val="008D1537"/>
    <w:pPr>
      <w:suppressAutoHyphens w:val="0"/>
      <w:spacing w:before="100" w:beforeAutospacing="1" w:after="100" w:afterAutospacing="1"/>
    </w:pPr>
    <w:rPr>
      <w:sz w:val="24"/>
      <w:szCs w:val="24"/>
      <w:lang w:eastAsia="ru-RU"/>
    </w:rPr>
  </w:style>
  <w:style w:type="paragraph" w:customStyle="1" w:styleId="s3">
    <w:name w:val="s_3"/>
    <w:basedOn w:val="a1"/>
    <w:rsid w:val="008D1537"/>
    <w:pPr>
      <w:suppressAutoHyphens w:val="0"/>
      <w:spacing w:before="100" w:beforeAutospacing="1" w:after="100" w:afterAutospacing="1"/>
    </w:pPr>
    <w:rPr>
      <w:sz w:val="24"/>
      <w:szCs w:val="24"/>
      <w:lang w:eastAsia="ru-RU"/>
    </w:rPr>
  </w:style>
  <w:style w:type="paragraph" w:customStyle="1" w:styleId="s16">
    <w:name w:val="s_16"/>
    <w:basedOn w:val="a1"/>
    <w:rsid w:val="008D1537"/>
    <w:pPr>
      <w:suppressAutoHyphens w:val="0"/>
      <w:spacing w:before="100" w:beforeAutospacing="1" w:after="100" w:afterAutospacing="1"/>
    </w:pPr>
    <w:rPr>
      <w:sz w:val="24"/>
      <w:szCs w:val="24"/>
      <w:lang w:eastAsia="ru-RU"/>
    </w:rPr>
  </w:style>
  <w:style w:type="character" w:customStyle="1" w:styleId="FontStyle40">
    <w:name w:val="Font Style40"/>
    <w:rsid w:val="00E97CBF"/>
    <w:rPr>
      <w:rFonts w:ascii="Times New Roman" w:hAnsi="Times New Roman" w:cs="Times New Roman"/>
      <w:i/>
      <w:iCs/>
      <w:sz w:val="16"/>
      <w:szCs w:val="16"/>
    </w:rPr>
  </w:style>
  <w:style w:type="paragraph" w:customStyle="1" w:styleId="Style9">
    <w:name w:val="Style9"/>
    <w:basedOn w:val="a1"/>
    <w:rsid w:val="00E97CBF"/>
    <w:pPr>
      <w:widowControl w:val="0"/>
      <w:autoSpaceDE w:val="0"/>
      <w:spacing w:line="230" w:lineRule="exact"/>
      <w:jc w:val="center"/>
    </w:pPr>
    <w:rPr>
      <w:sz w:val="24"/>
      <w:szCs w:val="24"/>
    </w:rPr>
  </w:style>
  <w:style w:type="character" w:customStyle="1" w:styleId="WW8Num4z2">
    <w:name w:val="WW8Num4z2"/>
    <w:rsid w:val="005F67D5"/>
  </w:style>
  <w:style w:type="character" w:customStyle="1" w:styleId="WW8Num4z3">
    <w:name w:val="WW8Num4z3"/>
    <w:rsid w:val="005F67D5"/>
  </w:style>
  <w:style w:type="character" w:customStyle="1" w:styleId="WW8Num4z4">
    <w:name w:val="WW8Num4z4"/>
    <w:rsid w:val="005F67D5"/>
  </w:style>
  <w:style w:type="character" w:customStyle="1" w:styleId="WW8Num4z5">
    <w:name w:val="WW8Num4z5"/>
    <w:rsid w:val="005F67D5"/>
  </w:style>
  <w:style w:type="character" w:customStyle="1" w:styleId="WW8Num4z6">
    <w:name w:val="WW8Num4z6"/>
    <w:rsid w:val="005F67D5"/>
  </w:style>
  <w:style w:type="character" w:customStyle="1" w:styleId="WW8Num4z7">
    <w:name w:val="WW8Num4z7"/>
    <w:rsid w:val="005F67D5"/>
  </w:style>
  <w:style w:type="character" w:customStyle="1" w:styleId="WW8Num4z8">
    <w:name w:val="WW8Num4z8"/>
    <w:rsid w:val="005F67D5"/>
  </w:style>
  <w:style w:type="character" w:customStyle="1" w:styleId="WW8NumSt1z0">
    <w:name w:val="WW8NumSt1z0"/>
    <w:rsid w:val="005F67D5"/>
    <w:rPr>
      <w:rFonts w:ascii="Times New Roman" w:hAnsi="Times New Roman" w:cs="Times New Roman" w:hint="default"/>
    </w:rPr>
  </w:style>
  <w:style w:type="character" w:customStyle="1" w:styleId="WW8NumSt2z0">
    <w:name w:val="WW8NumSt2z0"/>
    <w:rsid w:val="005F67D5"/>
    <w:rPr>
      <w:rFonts w:ascii="Times New Roman" w:hAnsi="Times New Roman" w:cs="Times New Roman" w:hint="default"/>
    </w:rPr>
  </w:style>
  <w:style w:type="character" w:customStyle="1" w:styleId="WW8NumSt4z0">
    <w:name w:val="WW8NumSt4z0"/>
    <w:rsid w:val="005F67D5"/>
    <w:rPr>
      <w:rFonts w:ascii="Times New Roman" w:hAnsi="Times New Roman" w:cs="Times New Roman" w:hint="default"/>
    </w:rPr>
  </w:style>
  <w:style w:type="character" w:customStyle="1" w:styleId="WW8NumSt5z0">
    <w:name w:val="WW8NumSt5z0"/>
    <w:rsid w:val="005F67D5"/>
    <w:rPr>
      <w:rFonts w:ascii="Times New Roman" w:hAnsi="Times New Roman" w:cs="Times New Roman" w:hint="default"/>
    </w:rPr>
  </w:style>
  <w:style w:type="character" w:customStyle="1" w:styleId="FontStyle29">
    <w:name w:val="Font Style29"/>
    <w:rsid w:val="005F67D5"/>
    <w:rPr>
      <w:rFonts w:ascii="Times New Roman" w:hAnsi="Times New Roman" w:cs="Times New Roman"/>
      <w:i/>
      <w:iCs/>
      <w:sz w:val="18"/>
      <w:szCs w:val="18"/>
    </w:rPr>
  </w:style>
  <w:style w:type="character" w:customStyle="1" w:styleId="FontStyle30">
    <w:name w:val="Font Style30"/>
    <w:rsid w:val="005F67D5"/>
    <w:rPr>
      <w:rFonts w:ascii="Times New Roman" w:hAnsi="Times New Roman" w:cs="Times New Roman"/>
      <w:sz w:val="14"/>
      <w:szCs w:val="14"/>
    </w:rPr>
  </w:style>
  <w:style w:type="character" w:customStyle="1" w:styleId="FontStyle31">
    <w:name w:val="Font Style31"/>
    <w:rsid w:val="005F67D5"/>
    <w:rPr>
      <w:rFonts w:ascii="Times New Roman" w:hAnsi="Times New Roman" w:cs="Times New Roman"/>
      <w:sz w:val="12"/>
      <w:szCs w:val="12"/>
    </w:rPr>
  </w:style>
  <w:style w:type="character" w:customStyle="1" w:styleId="FontStyle33">
    <w:name w:val="Font Style33"/>
    <w:rsid w:val="005F67D5"/>
    <w:rPr>
      <w:rFonts w:ascii="Times New Roman" w:hAnsi="Times New Roman" w:cs="Times New Roman"/>
      <w:sz w:val="12"/>
      <w:szCs w:val="12"/>
    </w:rPr>
  </w:style>
  <w:style w:type="character" w:customStyle="1" w:styleId="FontStyle34">
    <w:name w:val="Font Style34"/>
    <w:rsid w:val="005F67D5"/>
    <w:rPr>
      <w:rFonts w:ascii="Times New Roman" w:hAnsi="Times New Roman" w:cs="Times New Roman"/>
      <w:b/>
      <w:bCs/>
      <w:sz w:val="12"/>
      <w:szCs w:val="12"/>
    </w:rPr>
  </w:style>
  <w:style w:type="character" w:customStyle="1" w:styleId="FontStyle39">
    <w:name w:val="Font Style39"/>
    <w:rsid w:val="005F67D5"/>
    <w:rPr>
      <w:rFonts w:ascii="Times New Roman" w:hAnsi="Times New Roman" w:cs="Times New Roman"/>
      <w:sz w:val="16"/>
      <w:szCs w:val="16"/>
    </w:rPr>
  </w:style>
  <w:style w:type="character" w:customStyle="1" w:styleId="FontStyle42">
    <w:name w:val="Font Style42"/>
    <w:rsid w:val="005F67D5"/>
    <w:rPr>
      <w:rFonts w:ascii="Corbel" w:hAnsi="Corbel" w:cs="Corbel"/>
      <w:b/>
      <w:bCs/>
      <w:spacing w:val="-10"/>
      <w:sz w:val="12"/>
      <w:szCs w:val="12"/>
    </w:rPr>
  </w:style>
  <w:style w:type="character" w:customStyle="1" w:styleId="FontStyle41">
    <w:name w:val="Font Style41"/>
    <w:rsid w:val="005F67D5"/>
    <w:rPr>
      <w:rFonts w:ascii="Corbel" w:hAnsi="Corbel" w:cs="Corbel"/>
      <w:sz w:val="22"/>
      <w:szCs w:val="22"/>
    </w:rPr>
  </w:style>
  <w:style w:type="paragraph" w:customStyle="1" w:styleId="2f5">
    <w:name w:val="Указатель2"/>
    <w:basedOn w:val="a1"/>
    <w:rsid w:val="005F67D5"/>
    <w:pPr>
      <w:widowControl w:val="0"/>
      <w:suppressLineNumbers/>
      <w:autoSpaceDE w:val="0"/>
    </w:pPr>
    <w:rPr>
      <w:rFonts w:cs="Mangal"/>
      <w:sz w:val="24"/>
      <w:szCs w:val="24"/>
    </w:rPr>
  </w:style>
  <w:style w:type="paragraph" w:customStyle="1" w:styleId="Style21">
    <w:name w:val="Style2"/>
    <w:basedOn w:val="a1"/>
    <w:rsid w:val="005F67D5"/>
    <w:pPr>
      <w:widowControl w:val="0"/>
      <w:autoSpaceDE w:val="0"/>
    </w:pPr>
    <w:rPr>
      <w:sz w:val="24"/>
      <w:szCs w:val="24"/>
    </w:rPr>
  </w:style>
  <w:style w:type="paragraph" w:customStyle="1" w:styleId="Style30">
    <w:name w:val="Style3"/>
    <w:basedOn w:val="a1"/>
    <w:rsid w:val="005F67D5"/>
    <w:pPr>
      <w:widowControl w:val="0"/>
      <w:autoSpaceDE w:val="0"/>
      <w:spacing w:line="226" w:lineRule="exact"/>
    </w:pPr>
    <w:rPr>
      <w:sz w:val="24"/>
      <w:szCs w:val="24"/>
    </w:rPr>
  </w:style>
  <w:style w:type="paragraph" w:customStyle="1" w:styleId="Style4">
    <w:name w:val="Style4"/>
    <w:basedOn w:val="a1"/>
    <w:rsid w:val="005F67D5"/>
    <w:pPr>
      <w:widowControl w:val="0"/>
      <w:autoSpaceDE w:val="0"/>
      <w:spacing w:line="224" w:lineRule="exact"/>
    </w:pPr>
    <w:rPr>
      <w:sz w:val="24"/>
      <w:szCs w:val="24"/>
    </w:rPr>
  </w:style>
  <w:style w:type="paragraph" w:customStyle="1" w:styleId="Style5">
    <w:name w:val="Style5"/>
    <w:basedOn w:val="a1"/>
    <w:rsid w:val="005F67D5"/>
    <w:pPr>
      <w:widowControl w:val="0"/>
      <w:autoSpaceDE w:val="0"/>
      <w:spacing w:line="230" w:lineRule="exact"/>
    </w:pPr>
    <w:rPr>
      <w:sz w:val="24"/>
      <w:szCs w:val="24"/>
    </w:rPr>
  </w:style>
  <w:style w:type="paragraph" w:customStyle="1" w:styleId="Style6">
    <w:name w:val="Style6"/>
    <w:basedOn w:val="a1"/>
    <w:rsid w:val="005F67D5"/>
    <w:pPr>
      <w:widowControl w:val="0"/>
      <w:autoSpaceDE w:val="0"/>
    </w:pPr>
    <w:rPr>
      <w:sz w:val="24"/>
      <w:szCs w:val="24"/>
    </w:rPr>
  </w:style>
  <w:style w:type="paragraph" w:customStyle="1" w:styleId="Style7">
    <w:name w:val="Style7"/>
    <w:basedOn w:val="a1"/>
    <w:rsid w:val="005F67D5"/>
    <w:pPr>
      <w:widowControl w:val="0"/>
      <w:autoSpaceDE w:val="0"/>
      <w:spacing w:line="228" w:lineRule="exact"/>
      <w:ind w:firstLine="206"/>
    </w:pPr>
    <w:rPr>
      <w:sz w:val="24"/>
      <w:szCs w:val="24"/>
    </w:rPr>
  </w:style>
  <w:style w:type="paragraph" w:customStyle="1" w:styleId="Style8">
    <w:name w:val="Style8"/>
    <w:basedOn w:val="a1"/>
    <w:rsid w:val="005F67D5"/>
    <w:pPr>
      <w:widowControl w:val="0"/>
      <w:autoSpaceDE w:val="0"/>
      <w:spacing w:line="226" w:lineRule="exact"/>
    </w:pPr>
    <w:rPr>
      <w:sz w:val="24"/>
      <w:szCs w:val="24"/>
    </w:rPr>
  </w:style>
  <w:style w:type="paragraph" w:customStyle="1" w:styleId="Style10">
    <w:name w:val="Style10"/>
    <w:basedOn w:val="a1"/>
    <w:rsid w:val="005F67D5"/>
    <w:pPr>
      <w:widowControl w:val="0"/>
      <w:autoSpaceDE w:val="0"/>
    </w:pPr>
    <w:rPr>
      <w:sz w:val="24"/>
      <w:szCs w:val="24"/>
    </w:rPr>
  </w:style>
  <w:style w:type="paragraph" w:customStyle="1" w:styleId="Style11">
    <w:name w:val="Style11"/>
    <w:basedOn w:val="a1"/>
    <w:rsid w:val="005F67D5"/>
    <w:pPr>
      <w:widowControl w:val="0"/>
      <w:autoSpaceDE w:val="0"/>
      <w:spacing w:line="226" w:lineRule="exact"/>
    </w:pPr>
    <w:rPr>
      <w:sz w:val="24"/>
      <w:szCs w:val="24"/>
    </w:rPr>
  </w:style>
  <w:style w:type="paragraph" w:customStyle="1" w:styleId="Style12">
    <w:name w:val="Style12"/>
    <w:basedOn w:val="a1"/>
    <w:rsid w:val="005F67D5"/>
    <w:pPr>
      <w:widowControl w:val="0"/>
      <w:autoSpaceDE w:val="0"/>
      <w:spacing w:line="216" w:lineRule="exact"/>
      <w:ind w:firstLine="370"/>
      <w:jc w:val="both"/>
    </w:pPr>
    <w:rPr>
      <w:sz w:val="24"/>
      <w:szCs w:val="24"/>
    </w:rPr>
  </w:style>
  <w:style w:type="paragraph" w:customStyle="1" w:styleId="Style13">
    <w:name w:val="Style13"/>
    <w:basedOn w:val="a1"/>
    <w:rsid w:val="005F67D5"/>
    <w:pPr>
      <w:widowControl w:val="0"/>
      <w:autoSpaceDE w:val="0"/>
      <w:spacing w:line="228" w:lineRule="exact"/>
      <w:ind w:firstLine="494"/>
    </w:pPr>
    <w:rPr>
      <w:sz w:val="24"/>
      <w:szCs w:val="24"/>
    </w:rPr>
  </w:style>
  <w:style w:type="paragraph" w:customStyle="1" w:styleId="Style15">
    <w:name w:val="Style15"/>
    <w:basedOn w:val="a1"/>
    <w:rsid w:val="005F67D5"/>
    <w:pPr>
      <w:widowControl w:val="0"/>
      <w:autoSpaceDE w:val="0"/>
      <w:spacing w:line="226" w:lineRule="exact"/>
      <w:ind w:firstLine="211"/>
    </w:pPr>
    <w:rPr>
      <w:sz w:val="24"/>
      <w:szCs w:val="24"/>
    </w:rPr>
  </w:style>
  <w:style w:type="paragraph" w:customStyle="1" w:styleId="Style16">
    <w:name w:val="Style16"/>
    <w:basedOn w:val="a1"/>
    <w:rsid w:val="005F67D5"/>
    <w:pPr>
      <w:widowControl w:val="0"/>
      <w:autoSpaceDE w:val="0"/>
      <w:spacing w:line="235" w:lineRule="exact"/>
      <w:ind w:firstLine="211"/>
      <w:jc w:val="both"/>
    </w:pPr>
    <w:rPr>
      <w:sz w:val="24"/>
      <w:szCs w:val="24"/>
    </w:rPr>
  </w:style>
  <w:style w:type="paragraph" w:customStyle="1" w:styleId="Style17">
    <w:name w:val="Style17"/>
    <w:basedOn w:val="a1"/>
    <w:rsid w:val="005F67D5"/>
    <w:pPr>
      <w:widowControl w:val="0"/>
      <w:autoSpaceDE w:val="0"/>
      <w:spacing w:line="226" w:lineRule="exact"/>
      <w:jc w:val="center"/>
    </w:pPr>
    <w:rPr>
      <w:sz w:val="24"/>
      <w:szCs w:val="24"/>
    </w:rPr>
  </w:style>
  <w:style w:type="paragraph" w:customStyle="1" w:styleId="Style18">
    <w:name w:val="Style18"/>
    <w:basedOn w:val="a1"/>
    <w:rsid w:val="005F67D5"/>
    <w:pPr>
      <w:widowControl w:val="0"/>
      <w:autoSpaceDE w:val="0"/>
      <w:spacing w:line="178" w:lineRule="exact"/>
    </w:pPr>
    <w:rPr>
      <w:sz w:val="24"/>
      <w:szCs w:val="24"/>
    </w:rPr>
  </w:style>
  <w:style w:type="paragraph" w:customStyle="1" w:styleId="Style19">
    <w:name w:val="Style19"/>
    <w:basedOn w:val="a1"/>
    <w:rsid w:val="005F67D5"/>
    <w:pPr>
      <w:widowControl w:val="0"/>
      <w:autoSpaceDE w:val="0"/>
      <w:spacing w:line="221" w:lineRule="exact"/>
      <w:jc w:val="both"/>
    </w:pPr>
    <w:rPr>
      <w:sz w:val="24"/>
      <w:szCs w:val="24"/>
    </w:rPr>
  </w:style>
  <w:style w:type="paragraph" w:customStyle="1" w:styleId="Style210">
    <w:name w:val="Style21"/>
    <w:basedOn w:val="a1"/>
    <w:rsid w:val="005F67D5"/>
    <w:pPr>
      <w:widowControl w:val="0"/>
      <w:autoSpaceDE w:val="0"/>
      <w:spacing w:line="182" w:lineRule="exact"/>
      <w:jc w:val="center"/>
    </w:pPr>
    <w:rPr>
      <w:sz w:val="24"/>
      <w:szCs w:val="24"/>
    </w:rPr>
  </w:style>
  <w:style w:type="paragraph" w:customStyle="1" w:styleId="Style23">
    <w:name w:val="Style23"/>
    <w:basedOn w:val="a1"/>
    <w:rsid w:val="005F67D5"/>
    <w:pPr>
      <w:widowControl w:val="0"/>
      <w:autoSpaceDE w:val="0"/>
    </w:pPr>
    <w:rPr>
      <w:sz w:val="24"/>
      <w:szCs w:val="24"/>
    </w:rPr>
  </w:style>
  <w:style w:type="paragraph" w:customStyle="1" w:styleId="Style24">
    <w:name w:val="Style24"/>
    <w:basedOn w:val="a1"/>
    <w:rsid w:val="005F67D5"/>
    <w:pPr>
      <w:widowControl w:val="0"/>
      <w:autoSpaceDE w:val="0"/>
    </w:pPr>
    <w:rPr>
      <w:sz w:val="24"/>
      <w:szCs w:val="24"/>
    </w:rPr>
  </w:style>
  <w:style w:type="paragraph" w:customStyle="1" w:styleId="Style26">
    <w:name w:val="Style26"/>
    <w:basedOn w:val="a1"/>
    <w:rsid w:val="005F67D5"/>
    <w:pPr>
      <w:widowControl w:val="0"/>
      <w:autoSpaceDE w:val="0"/>
      <w:spacing w:line="264" w:lineRule="exact"/>
      <w:ind w:hanging="197"/>
    </w:pPr>
    <w:rPr>
      <w:sz w:val="24"/>
      <w:szCs w:val="24"/>
    </w:rPr>
  </w:style>
  <w:style w:type="paragraph" w:customStyle="1" w:styleId="Style27">
    <w:name w:val="Style27"/>
    <w:basedOn w:val="a1"/>
    <w:rsid w:val="005F67D5"/>
    <w:pPr>
      <w:widowControl w:val="0"/>
      <w:autoSpaceDE w:val="0"/>
    </w:pPr>
    <w:rPr>
      <w:sz w:val="24"/>
      <w:szCs w:val="24"/>
    </w:rPr>
  </w:style>
  <w:style w:type="paragraph" w:customStyle="1" w:styleId="1ff3">
    <w:name w:val="Схема документа1"/>
    <w:basedOn w:val="a1"/>
    <w:rsid w:val="005F67D5"/>
    <w:pPr>
      <w:widowControl w:val="0"/>
      <w:shd w:val="clear" w:color="auto" w:fill="000080"/>
      <w:autoSpaceDE w:val="0"/>
    </w:pPr>
    <w:rPr>
      <w:rFonts w:ascii="Tahoma" w:hAnsi="Tahoma" w:cs="Tahoma"/>
      <w:sz w:val="20"/>
    </w:rPr>
  </w:style>
  <w:style w:type="paragraph" w:customStyle="1" w:styleId="afffffd">
    <w:name w:val="Верхний колонтитул слева"/>
    <w:basedOn w:val="a1"/>
    <w:rsid w:val="005F67D5"/>
    <w:pPr>
      <w:widowControl w:val="0"/>
      <w:suppressLineNumbers/>
      <w:tabs>
        <w:tab w:val="center" w:pos="4960"/>
        <w:tab w:val="right" w:pos="9921"/>
      </w:tabs>
      <w:autoSpaceDE w:val="0"/>
    </w:pPr>
    <w:rPr>
      <w:sz w:val="24"/>
      <w:szCs w:val="24"/>
    </w:rPr>
  </w:style>
  <w:style w:type="character" w:customStyle="1" w:styleId="46">
    <w:name w:val="Основной шрифт абзаца4"/>
    <w:rsid w:val="00E3544C"/>
  </w:style>
  <w:style w:type="character" w:customStyle="1" w:styleId="3d">
    <w:name w:val="Основной шрифт абзаца3"/>
    <w:rsid w:val="00E3544C"/>
  </w:style>
  <w:style w:type="character" w:customStyle="1" w:styleId="53">
    <w:name w:val="Знак Знак5"/>
    <w:rsid w:val="00E3544C"/>
    <w:rPr>
      <w:sz w:val="27"/>
      <w:szCs w:val="27"/>
      <w:lang w:bidi="ar-SA"/>
    </w:rPr>
  </w:style>
  <w:style w:type="paragraph" w:customStyle="1" w:styleId="47">
    <w:name w:val="Указатель4"/>
    <w:basedOn w:val="a1"/>
    <w:rsid w:val="00E3544C"/>
    <w:pPr>
      <w:suppressLineNumbers/>
    </w:pPr>
    <w:rPr>
      <w:rFonts w:cs="Lucida Sans"/>
      <w:sz w:val="24"/>
      <w:szCs w:val="24"/>
    </w:rPr>
  </w:style>
  <w:style w:type="paragraph" w:customStyle="1" w:styleId="3e">
    <w:name w:val="Название объекта3"/>
    <w:basedOn w:val="a1"/>
    <w:rsid w:val="00E3544C"/>
    <w:pPr>
      <w:suppressLineNumbers/>
      <w:spacing w:before="120" w:after="120"/>
    </w:pPr>
    <w:rPr>
      <w:rFonts w:cs="Mangal"/>
      <w:i/>
      <w:iCs/>
      <w:sz w:val="24"/>
      <w:szCs w:val="24"/>
    </w:rPr>
  </w:style>
  <w:style w:type="paragraph" w:customStyle="1" w:styleId="3f">
    <w:name w:val="Указатель3"/>
    <w:basedOn w:val="a1"/>
    <w:rsid w:val="00E3544C"/>
    <w:pPr>
      <w:suppressLineNumbers/>
    </w:pPr>
    <w:rPr>
      <w:rFonts w:cs="Mangal"/>
      <w:sz w:val="24"/>
      <w:szCs w:val="24"/>
    </w:rPr>
  </w:style>
  <w:style w:type="paragraph" w:customStyle="1" w:styleId="2f6">
    <w:name w:val="Название объекта2"/>
    <w:basedOn w:val="a1"/>
    <w:rsid w:val="00E3544C"/>
    <w:pPr>
      <w:suppressLineNumbers/>
      <w:spacing w:before="120" w:after="120"/>
    </w:pPr>
    <w:rPr>
      <w:rFonts w:cs="Mangal"/>
      <w:i/>
      <w:iCs/>
      <w:sz w:val="24"/>
      <w:szCs w:val="24"/>
    </w:rPr>
  </w:style>
  <w:style w:type="character" w:customStyle="1" w:styleId="48">
    <w:name w:val="Знак Знак4"/>
    <w:rsid w:val="00C532B4"/>
    <w:rPr>
      <w:sz w:val="27"/>
      <w:szCs w:val="27"/>
      <w:lang w:bidi="ar-SA"/>
    </w:rPr>
  </w:style>
  <w:style w:type="character" w:customStyle="1" w:styleId="pseudo-link">
    <w:name w:val="pseudo-link"/>
    <w:basedOn w:val="a2"/>
    <w:rsid w:val="003D4E37"/>
  </w:style>
  <w:style w:type="character" w:customStyle="1" w:styleId="Bodytext">
    <w:name w:val="Body text_"/>
    <w:locked/>
    <w:rsid w:val="009E42E2"/>
    <w:rPr>
      <w:sz w:val="27"/>
      <w:szCs w:val="27"/>
      <w:shd w:val="clear" w:color="auto" w:fill="FFFFFF"/>
    </w:rPr>
  </w:style>
  <w:style w:type="paragraph" w:customStyle="1" w:styleId="2f7">
    <w:name w:val="Список уровень 2"/>
    <w:basedOn w:val="af9"/>
    <w:qFormat/>
    <w:rsid w:val="00907E60"/>
    <w:pPr>
      <w:spacing w:after="0"/>
      <w:ind w:firstLine="720"/>
      <w:jc w:val="both"/>
    </w:pPr>
    <w:rPr>
      <w:szCs w:val="26"/>
      <w:lang w:eastAsia="ru-RU"/>
    </w:rPr>
  </w:style>
  <w:style w:type="character" w:customStyle="1" w:styleId="102">
    <w:name w:val="Основной текст + 102"/>
    <w:aliases w:val="5 pt2,Не полужирный2,Интервал 0 pt2"/>
    <w:rsid w:val="00A45889"/>
    <w:rPr>
      <w:rFonts w:ascii="Times New Roman" w:hAnsi="Times New Roman" w:cs="Times New Roman"/>
      <w:b/>
      <w:bCs/>
      <w:color w:val="000000"/>
      <w:spacing w:val="3"/>
      <w:w w:val="100"/>
      <w:position w:val="0"/>
      <w:sz w:val="21"/>
      <w:szCs w:val="21"/>
      <w:u w:val="none"/>
      <w:shd w:val="clear" w:color="auto" w:fill="FFFFFF"/>
      <w:lang w:val="ru-RU" w:eastAsia="ru-RU"/>
    </w:rPr>
  </w:style>
  <w:style w:type="character" w:customStyle="1" w:styleId="49">
    <w:name w:val="Основной текст4"/>
    <w:rsid w:val="00A45889"/>
    <w:rPr>
      <w:rFonts w:ascii="Times New Roman" w:hAnsi="Times New Roman" w:cs="Times New Roman"/>
      <w:b/>
      <w:bCs/>
      <w:color w:val="000000"/>
      <w:spacing w:val="2"/>
      <w:w w:val="100"/>
      <w:position w:val="0"/>
      <w:sz w:val="21"/>
      <w:szCs w:val="21"/>
      <w:u w:val="none"/>
      <w:shd w:val="clear" w:color="auto" w:fill="FFFFFF"/>
      <w:lang w:val="ru-RU" w:eastAsia="ru-RU"/>
    </w:rPr>
  </w:style>
  <w:style w:type="character" w:customStyle="1" w:styleId="54">
    <w:name w:val="Основной текст (5)_"/>
    <w:basedOn w:val="a2"/>
    <w:rsid w:val="00311D63"/>
    <w:rPr>
      <w:rFonts w:ascii="Times New Roman" w:eastAsia="Times New Roman" w:hAnsi="Times New Roman" w:cs="Times New Roman"/>
      <w:b w:val="0"/>
      <w:bCs w:val="0"/>
      <w:i w:val="0"/>
      <w:iCs w:val="0"/>
      <w:smallCaps w:val="0"/>
      <w:strike w:val="0"/>
      <w:sz w:val="31"/>
      <w:szCs w:val="31"/>
      <w:u w:val="none"/>
    </w:rPr>
  </w:style>
  <w:style w:type="character" w:customStyle="1" w:styleId="55">
    <w:name w:val="Основной текст (5)"/>
    <w:basedOn w:val="54"/>
    <w:rsid w:val="00311D63"/>
    <w:rPr>
      <w:rFonts w:ascii="Times New Roman" w:eastAsia="Times New Roman" w:hAnsi="Times New Roman" w:cs="Times New Roman"/>
      <w:b w:val="0"/>
      <w:bCs w:val="0"/>
      <w:i w:val="0"/>
      <w:iCs w:val="0"/>
      <w:smallCaps w:val="0"/>
      <w:strike w:val="0"/>
      <w:color w:val="000000"/>
      <w:spacing w:val="0"/>
      <w:w w:val="100"/>
      <w:position w:val="0"/>
      <w:sz w:val="31"/>
      <w:szCs w:val="31"/>
      <w:u w:val="single"/>
      <w:lang w:val="ru-RU"/>
    </w:rPr>
  </w:style>
  <w:style w:type="character" w:customStyle="1" w:styleId="afffffe">
    <w:name w:val="Подпись к таблице_"/>
    <w:basedOn w:val="a2"/>
    <w:link w:val="affffff"/>
    <w:rsid w:val="00311D63"/>
    <w:rPr>
      <w:rFonts w:ascii="Times New Roman" w:eastAsia="Times New Roman" w:hAnsi="Times New Roman" w:cs="Times New Roman"/>
      <w:sz w:val="27"/>
      <w:szCs w:val="27"/>
      <w:shd w:val="clear" w:color="auto" w:fill="FFFFFF"/>
    </w:rPr>
  </w:style>
  <w:style w:type="paragraph" w:customStyle="1" w:styleId="affffff">
    <w:name w:val="Подпись к таблице"/>
    <w:basedOn w:val="a1"/>
    <w:link w:val="afffffe"/>
    <w:rsid w:val="00311D63"/>
    <w:pPr>
      <w:widowControl w:val="0"/>
      <w:shd w:val="clear" w:color="auto" w:fill="FFFFFF"/>
      <w:suppressAutoHyphens w:val="0"/>
      <w:spacing w:line="0" w:lineRule="atLeast"/>
    </w:pPr>
    <w:rPr>
      <w:sz w:val="27"/>
      <w:szCs w:val="27"/>
      <w:lang w:eastAsia="en-US"/>
    </w:rPr>
  </w:style>
  <w:style w:type="character" w:customStyle="1" w:styleId="affffff0">
    <w:name w:val="Основной текст + Полужирный;Курсив"/>
    <w:basedOn w:val="af2"/>
    <w:rsid w:val="00310C2C"/>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0pt">
    <w:name w:val="Основной текст + Полужирный;Интервал 0 pt"/>
    <w:basedOn w:val="af2"/>
    <w:rsid w:val="00310C2C"/>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CourierNew12pt">
    <w:name w:val="Основной текст + Courier New;12 pt"/>
    <w:basedOn w:val="af2"/>
    <w:rsid w:val="00310C2C"/>
    <w:rPr>
      <w:rFonts w:ascii="Courier New" w:eastAsia="Courier New" w:hAnsi="Courier New" w:cs="Courier New"/>
      <w:color w:val="000000"/>
      <w:spacing w:val="0"/>
      <w:w w:val="100"/>
      <w:position w:val="0"/>
      <w:sz w:val="24"/>
      <w:szCs w:val="24"/>
      <w:shd w:val="clear" w:color="auto" w:fill="FFFFFF"/>
      <w:lang w:val="ru-RU"/>
    </w:rPr>
  </w:style>
  <w:style w:type="character" w:customStyle="1" w:styleId="11pt2">
    <w:name w:val="Основной текст + 11 pt;Полужирный;Курсив"/>
    <w:basedOn w:val="af2"/>
    <w:rsid w:val="00310C2C"/>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105pt">
    <w:name w:val="Основной текст + 10;5 pt"/>
    <w:basedOn w:val="af2"/>
    <w:rsid w:val="00310C2C"/>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135pt">
    <w:name w:val="Основной текст + 13;5 pt;Полужирный;Курсив"/>
    <w:basedOn w:val="af2"/>
    <w:rsid w:val="00310C2C"/>
    <w:rPr>
      <w:rFonts w:ascii="Times New Roman" w:eastAsia="Times New Roman" w:hAnsi="Times New Roman" w:cs="Times New Roman"/>
      <w:b/>
      <w:bCs/>
      <w:i/>
      <w:iCs/>
      <w:color w:val="000000"/>
      <w:spacing w:val="0"/>
      <w:w w:val="100"/>
      <w:position w:val="0"/>
      <w:sz w:val="27"/>
      <w:szCs w:val="27"/>
      <w:shd w:val="clear" w:color="auto" w:fill="FFFFFF"/>
    </w:rPr>
  </w:style>
  <w:style w:type="character" w:customStyle="1" w:styleId="10pt">
    <w:name w:val="Основной текст + 10 pt"/>
    <w:basedOn w:val="af2"/>
    <w:rsid w:val="00310C2C"/>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111">
    <w:name w:val="Заголовок 11"/>
    <w:basedOn w:val="a1"/>
    <w:uiPriority w:val="9"/>
    <w:qFormat/>
    <w:rsid w:val="00310C2C"/>
    <w:pPr>
      <w:keepNext/>
      <w:jc w:val="center"/>
      <w:textAlignment w:val="baseline"/>
      <w:outlineLvl w:val="0"/>
    </w:pPr>
    <w:rPr>
      <w:color w:val="00000A"/>
      <w:lang w:eastAsia="ru-RU"/>
    </w:rPr>
  </w:style>
  <w:style w:type="paragraph" w:customStyle="1" w:styleId="510">
    <w:name w:val="Заголовок 51"/>
    <w:basedOn w:val="a1"/>
    <w:semiHidden/>
    <w:unhideWhenUsed/>
    <w:qFormat/>
    <w:rsid w:val="00310C2C"/>
    <w:pPr>
      <w:spacing w:before="240" w:after="60"/>
      <w:outlineLvl w:val="4"/>
    </w:pPr>
    <w:rPr>
      <w:rFonts w:ascii="Calibri" w:hAnsi="Calibri"/>
      <w:b/>
      <w:bCs/>
      <w:i/>
      <w:iCs/>
      <w:color w:val="00000A"/>
      <w:sz w:val="26"/>
      <w:szCs w:val="26"/>
      <w:lang w:eastAsia="ru-RU"/>
    </w:rPr>
  </w:style>
  <w:style w:type="character" w:customStyle="1" w:styleId="82">
    <w:name w:val="Основной текст (8)_"/>
    <w:link w:val="810"/>
    <w:rsid w:val="000F7958"/>
    <w:rPr>
      <w:sz w:val="19"/>
      <w:szCs w:val="19"/>
      <w:shd w:val="clear" w:color="auto" w:fill="FFFFFF"/>
    </w:rPr>
  </w:style>
  <w:style w:type="paragraph" w:customStyle="1" w:styleId="810">
    <w:name w:val="Основной текст (8)1"/>
    <w:basedOn w:val="a1"/>
    <w:link w:val="82"/>
    <w:rsid w:val="000F7958"/>
    <w:pPr>
      <w:widowControl w:val="0"/>
      <w:shd w:val="clear" w:color="auto" w:fill="FFFFFF"/>
      <w:suppressAutoHyphens w:val="0"/>
      <w:spacing w:line="240" w:lineRule="atLeast"/>
      <w:ind w:hanging="1400"/>
      <w:jc w:val="center"/>
    </w:pPr>
    <w:rPr>
      <w:rFonts w:asciiTheme="minorHAnsi" w:eastAsiaTheme="minorHAnsi" w:hAnsiTheme="minorHAnsi" w:cstheme="minorBidi"/>
      <w:sz w:val="19"/>
      <w:szCs w:val="19"/>
      <w:lang w:eastAsia="en-US"/>
    </w:rPr>
  </w:style>
  <w:style w:type="paragraph" w:customStyle="1" w:styleId="ConsTitle">
    <w:name w:val="ConsTitle"/>
    <w:rsid w:val="001D1A3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printhtml">
    <w:name w:val="print_html"/>
    <w:basedOn w:val="a2"/>
    <w:rsid w:val="00AC11BE"/>
  </w:style>
  <w:style w:type="paragraph" w:customStyle="1" w:styleId="acml">
    <w:name w:val="_ac _ml"/>
    <w:basedOn w:val="a1"/>
    <w:rsid w:val="00AC11BE"/>
    <w:pPr>
      <w:suppressAutoHyphens w:val="0"/>
      <w:spacing w:before="100" w:beforeAutospacing="1" w:after="100" w:afterAutospacing="1"/>
    </w:pPr>
    <w:rPr>
      <w:sz w:val="24"/>
      <w:szCs w:val="24"/>
      <w:lang w:eastAsia="ru-RU"/>
    </w:rPr>
  </w:style>
  <w:style w:type="paragraph" w:customStyle="1" w:styleId="aj">
    <w:name w:val="_aj"/>
    <w:basedOn w:val="a1"/>
    <w:rsid w:val="00AC11BE"/>
    <w:pPr>
      <w:suppressAutoHyphens w:val="0"/>
      <w:spacing w:before="100" w:beforeAutospacing="1" w:after="100" w:afterAutospacing="1"/>
    </w:pPr>
    <w:rPr>
      <w:sz w:val="24"/>
      <w:szCs w:val="24"/>
      <w:lang w:eastAsia="ru-RU"/>
    </w:rPr>
  </w:style>
  <w:style w:type="table" w:styleId="affffff1">
    <w:name w:val="Table Theme"/>
    <w:basedOn w:val="a3"/>
    <w:rsid w:val="00AC11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text">
    <w:name w:val="newstext"/>
    <w:rsid w:val="00AC11BE"/>
  </w:style>
  <w:style w:type="character" w:customStyle="1" w:styleId="TitleChar">
    <w:name w:val="Title Char"/>
    <w:rsid w:val="00AC11BE"/>
    <w:rPr>
      <w:b/>
      <w:bCs/>
      <w:sz w:val="28"/>
      <w:szCs w:val="24"/>
      <w:lang w:val="ru-RU" w:bidi="ar-SA"/>
    </w:rPr>
  </w:style>
  <w:style w:type="paragraph" w:customStyle="1" w:styleId="1ff4">
    <w:name w:val="Абзац1 без отступа"/>
    <w:basedOn w:val="a1"/>
    <w:rsid w:val="00AC11BE"/>
    <w:pPr>
      <w:spacing w:after="60" w:line="360" w:lineRule="exact"/>
      <w:jc w:val="both"/>
    </w:pPr>
  </w:style>
  <w:style w:type="paragraph" w:customStyle="1" w:styleId="320">
    <w:name w:val="Основной текст 32"/>
    <w:basedOn w:val="a1"/>
    <w:rsid w:val="00AC11BE"/>
    <w:pPr>
      <w:spacing w:after="120"/>
    </w:pPr>
    <w:rPr>
      <w:sz w:val="16"/>
      <w:szCs w:val="16"/>
    </w:rPr>
  </w:style>
  <w:style w:type="paragraph" w:styleId="1ff5">
    <w:name w:val="toc 1"/>
    <w:basedOn w:val="a1"/>
    <w:next w:val="a1"/>
    <w:uiPriority w:val="39"/>
    <w:rsid w:val="00AC11BE"/>
    <w:pPr>
      <w:tabs>
        <w:tab w:val="right" w:leader="dot" w:pos="9345"/>
      </w:tabs>
      <w:spacing w:line="360" w:lineRule="auto"/>
    </w:pPr>
    <w:rPr>
      <w:sz w:val="24"/>
      <w:szCs w:val="24"/>
    </w:rPr>
  </w:style>
  <w:style w:type="paragraph" w:styleId="2f8">
    <w:name w:val="toc 2"/>
    <w:basedOn w:val="a1"/>
    <w:next w:val="a1"/>
    <w:uiPriority w:val="39"/>
    <w:rsid w:val="00AC11BE"/>
    <w:pPr>
      <w:ind w:left="240"/>
    </w:pPr>
    <w:rPr>
      <w:sz w:val="24"/>
      <w:szCs w:val="24"/>
    </w:rPr>
  </w:style>
  <w:style w:type="table" w:customStyle="1" w:styleId="TableNormal">
    <w:name w:val="Table Normal"/>
    <w:uiPriority w:val="2"/>
    <w:semiHidden/>
    <w:unhideWhenUsed/>
    <w:qFormat/>
    <w:rsid w:val="000D64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onsPlusNormal10">
    <w:name w:val="ConsPlusNormal1"/>
    <w:uiPriority w:val="99"/>
    <w:locked/>
    <w:rsid w:val="00B4394B"/>
    <w:rPr>
      <w:rFonts w:ascii="Times New Roman" w:eastAsia="Calibri" w:hAnsi="Times New Roman" w:cs="Times New Roman"/>
      <w:lang w:eastAsia="ru-RU"/>
    </w:rPr>
  </w:style>
  <w:style w:type="numbering" w:customStyle="1" w:styleId="56">
    <w:name w:val="Нет списка5"/>
    <w:next w:val="a4"/>
    <w:uiPriority w:val="99"/>
    <w:semiHidden/>
    <w:unhideWhenUsed/>
    <w:rsid w:val="002E204E"/>
  </w:style>
  <w:style w:type="numbering" w:customStyle="1" w:styleId="141">
    <w:name w:val="Нет списка14"/>
    <w:next w:val="a4"/>
    <w:uiPriority w:val="99"/>
    <w:semiHidden/>
    <w:unhideWhenUsed/>
    <w:rsid w:val="002E204E"/>
  </w:style>
  <w:style w:type="paragraph" w:styleId="affffff2">
    <w:name w:val="TOC Heading"/>
    <w:basedOn w:val="1"/>
    <w:next w:val="a1"/>
    <w:uiPriority w:val="39"/>
    <w:semiHidden/>
    <w:unhideWhenUsed/>
    <w:qFormat/>
    <w:rsid w:val="002E204E"/>
    <w:pPr>
      <w:spacing w:before="480" w:line="276" w:lineRule="auto"/>
      <w:ind w:left="0" w:right="0" w:firstLine="0"/>
      <w:jc w:val="left"/>
      <w:outlineLvl w:val="9"/>
    </w:pPr>
    <w:rPr>
      <w:rFonts w:ascii="Cambria" w:hAnsi="Cambria"/>
      <w:bCs/>
      <w:color w:val="365F91"/>
    </w:rPr>
  </w:style>
  <w:style w:type="paragraph" w:customStyle="1" w:styleId="s22">
    <w:name w:val="s_22"/>
    <w:basedOn w:val="a1"/>
    <w:rsid w:val="002E204E"/>
    <w:pPr>
      <w:suppressAutoHyphens w:val="0"/>
      <w:spacing w:before="100" w:beforeAutospacing="1" w:after="100" w:afterAutospacing="1"/>
    </w:pPr>
    <w:rPr>
      <w:sz w:val="24"/>
      <w:szCs w:val="24"/>
      <w:lang w:eastAsia="ru-RU"/>
    </w:rPr>
  </w:style>
  <w:style w:type="numbering" w:customStyle="1" w:styleId="214">
    <w:name w:val="Нет списка21"/>
    <w:next w:val="a4"/>
    <w:uiPriority w:val="99"/>
    <w:semiHidden/>
    <w:unhideWhenUsed/>
    <w:rsid w:val="002E204E"/>
  </w:style>
  <w:style w:type="paragraph" w:customStyle="1" w:styleId="1ff6">
    <w:name w:val="Подзаголовок1"/>
    <w:basedOn w:val="a1"/>
    <w:next w:val="a1"/>
    <w:uiPriority w:val="11"/>
    <w:qFormat/>
    <w:rsid w:val="002E204E"/>
    <w:pPr>
      <w:numPr>
        <w:ilvl w:val="1"/>
      </w:numPr>
      <w:suppressAutoHyphens w:val="0"/>
    </w:pPr>
    <w:rPr>
      <w:rFonts w:ascii="Cambria" w:hAnsi="Cambria"/>
      <w:i/>
      <w:iCs/>
      <w:color w:val="4F81BD"/>
      <w:spacing w:val="15"/>
      <w:sz w:val="24"/>
      <w:szCs w:val="24"/>
      <w:lang w:eastAsia="ru-RU"/>
    </w:rPr>
  </w:style>
  <w:style w:type="paragraph" w:customStyle="1" w:styleId="3f0">
    <w:name w:val="Обычный3"/>
    <w:next w:val="a1"/>
    <w:qFormat/>
    <w:rsid w:val="002E204E"/>
    <w:pPr>
      <w:spacing w:after="0" w:line="240" w:lineRule="auto"/>
    </w:pPr>
    <w:rPr>
      <w:rFonts w:ascii="Times New Roman" w:eastAsia="Times New Roman" w:hAnsi="Times New Roman" w:cs="Times New Roman"/>
      <w:sz w:val="24"/>
      <w:szCs w:val="24"/>
      <w:lang w:eastAsia="ru-RU"/>
    </w:rPr>
  </w:style>
  <w:style w:type="character" w:customStyle="1" w:styleId="1ff7">
    <w:name w:val="Подзаголовок Знак1"/>
    <w:basedOn w:val="a2"/>
    <w:uiPriority w:val="11"/>
    <w:rsid w:val="002E204E"/>
    <w:rPr>
      <w:rFonts w:eastAsiaTheme="minorEastAsia"/>
      <w:color w:val="5A5A5A" w:themeColor="text1" w:themeTint="A5"/>
      <w:spacing w:val="15"/>
    </w:rPr>
  </w:style>
  <w:style w:type="numbering" w:customStyle="1" w:styleId="64">
    <w:name w:val="Нет списка6"/>
    <w:next w:val="a4"/>
    <w:uiPriority w:val="99"/>
    <w:semiHidden/>
    <w:unhideWhenUsed/>
    <w:rsid w:val="00CE643F"/>
  </w:style>
  <w:style w:type="table" w:customStyle="1" w:styleId="3f1">
    <w:name w:val="Сетка таблицы3"/>
    <w:basedOn w:val="a3"/>
    <w:next w:val="ad"/>
    <w:uiPriority w:val="99"/>
    <w:rsid w:val="00CE64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uiPriority w:val="9"/>
    <w:locked/>
    <w:rsid w:val="00CE643F"/>
    <w:rPr>
      <w:rFonts w:ascii="Cambria" w:eastAsia="Times New Roman" w:hAnsi="Cambria" w:cs="Times New Roman"/>
      <w:b/>
      <w:bCs/>
      <w:kern w:val="32"/>
      <w:sz w:val="32"/>
      <w:szCs w:val="32"/>
    </w:rPr>
  </w:style>
  <w:style w:type="paragraph" w:customStyle="1" w:styleId="1ff8">
    <w:name w:val="Стиль1"/>
    <w:basedOn w:val="a1"/>
    <w:link w:val="1ff9"/>
    <w:qFormat/>
    <w:rsid w:val="00CE643F"/>
    <w:pPr>
      <w:suppressAutoHyphens w:val="0"/>
      <w:autoSpaceDE w:val="0"/>
      <w:autoSpaceDN w:val="0"/>
      <w:adjustRightInd w:val="0"/>
      <w:ind w:firstLine="540"/>
      <w:jc w:val="both"/>
    </w:pPr>
    <w:rPr>
      <w:szCs w:val="28"/>
    </w:rPr>
  </w:style>
  <w:style w:type="character" w:customStyle="1" w:styleId="1ff9">
    <w:name w:val="Стиль1 Знак"/>
    <w:link w:val="1ff8"/>
    <w:rsid w:val="00CE643F"/>
    <w:rPr>
      <w:rFonts w:ascii="Times New Roman" w:eastAsia="Times New Roman" w:hAnsi="Times New Roman" w:cs="Times New Roman"/>
      <w:sz w:val="28"/>
      <w:szCs w:val="28"/>
    </w:rPr>
  </w:style>
  <w:style w:type="numbering" w:customStyle="1" w:styleId="74">
    <w:name w:val="Нет списка7"/>
    <w:next w:val="a4"/>
    <w:uiPriority w:val="99"/>
    <w:semiHidden/>
    <w:unhideWhenUsed/>
    <w:rsid w:val="00B43D91"/>
  </w:style>
  <w:style w:type="numbering" w:customStyle="1" w:styleId="83">
    <w:name w:val="Нет списка8"/>
    <w:next w:val="a4"/>
    <w:uiPriority w:val="99"/>
    <w:semiHidden/>
    <w:unhideWhenUsed/>
    <w:rsid w:val="0036047A"/>
  </w:style>
  <w:style w:type="table" w:customStyle="1" w:styleId="4a">
    <w:name w:val="Сетка таблицы4"/>
    <w:basedOn w:val="a3"/>
    <w:next w:val="ad"/>
    <w:uiPriority w:val="99"/>
    <w:rsid w:val="003604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4"/>
    <w:uiPriority w:val="99"/>
    <w:semiHidden/>
    <w:unhideWhenUsed/>
    <w:rsid w:val="00F96E8A"/>
  </w:style>
  <w:style w:type="paragraph" w:customStyle="1" w:styleId="1ffa">
    <w:name w:val="Знак Знак1"/>
    <w:basedOn w:val="a1"/>
    <w:rsid w:val="00F96E8A"/>
    <w:pPr>
      <w:suppressAutoHyphens w:val="0"/>
      <w:spacing w:after="160" w:line="240" w:lineRule="exact"/>
    </w:pPr>
    <w:rPr>
      <w:rFonts w:ascii="Verdana" w:hAnsi="Verdana"/>
      <w:sz w:val="20"/>
      <w:lang w:val="en-US" w:eastAsia="en-US"/>
    </w:rPr>
  </w:style>
  <w:style w:type="character" w:customStyle="1" w:styleId="2f9">
    <w:name w:val="Гиперссылка2"/>
    <w:basedOn w:val="a2"/>
    <w:rsid w:val="00F96E8A"/>
  </w:style>
  <w:style w:type="numbering" w:customStyle="1" w:styleId="100">
    <w:name w:val="Нет списка10"/>
    <w:next w:val="a4"/>
    <w:uiPriority w:val="99"/>
    <w:semiHidden/>
    <w:unhideWhenUsed/>
    <w:rsid w:val="00F96E8A"/>
  </w:style>
  <w:style w:type="numbering" w:customStyle="1" w:styleId="150">
    <w:name w:val="Нет списка15"/>
    <w:next w:val="a4"/>
    <w:uiPriority w:val="99"/>
    <w:semiHidden/>
    <w:unhideWhenUsed/>
    <w:rsid w:val="00E1412C"/>
  </w:style>
  <w:style w:type="numbering" w:customStyle="1" w:styleId="160">
    <w:name w:val="Нет списка16"/>
    <w:next w:val="a4"/>
    <w:uiPriority w:val="99"/>
    <w:semiHidden/>
    <w:unhideWhenUsed/>
    <w:rsid w:val="001677F2"/>
  </w:style>
  <w:style w:type="paragraph" w:customStyle="1" w:styleId="1ffb">
    <w:name w:val="Знак Знак1"/>
    <w:basedOn w:val="a1"/>
    <w:rsid w:val="001677F2"/>
    <w:pPr>
      <w:suppressAutoHyphens w:val="0"/>
      <w:spacing w:after="160" w:line="240" w:lineRule="exact"/>
    </w:pPr>
    <w:rPr>
      <w:rFonts w:ascii="Verdana" w:hAnsi="Verdana"/>
      <w:sz w:val="20"/>
      <w:lang w:val="en-US" w:eastAsia="en-US"/>
    </w:rPr>
  </w:style>
  <w:style w:type="character" w:customStyle="1" w:styleId="3f2">
    <w:name w:val="Гиперссылка3"/>
    <w:basedOn w:val="a2"/>
    <w:rsid w:val="001677F2"/>
  </w:style>
  <w:style w:type="numbering" w:customStyle="1" w:styleId="170">
    <w:name w:val="Нет списка17"/>
    <w:next w:val="a4"/>
    <w:uiPriority w:val="99"/>
    <w:semiHidden/>
    <w:unhideWhenUsed/>
    <w:rsid w:val="001677F2"/>
  </w:style>
  <w:style w:type="numbering" w:customStyle="1" w:styleId="180">
    <w:name w:val="Нет списка18"/>
    <w:next w:val="a4"/>
    <w:uiPriority w:val="99"/>
    <w:semiHidden/>
    <w:unhideWhenUsed/>
    <w:rsid w:val="00EB2DF3"/>
  </w:style>
  <w:style w:type="numbering" w:customStyle="1" w:styleId="190">
    <w:name w:val="Нет списка19"/>
    <w:next w:val="a4"/>
    <w:uiPriority w:val="99"/>
    <w:semiHidden/>
    <w:unhideWhenUsed/>
    <w:rsid w:val="009A2359"/>
  </w:style>
  <w:style w:type="table" w:customStyle="1" w:styleId="57">
    <w:name w:val="Сетка таблицы5"/>
    <w:basedOn w:val="a3"/>
    <w:next w:val="ad"/>
    <w:uiPriority w:val="59"/>
    <w:rsid w:val="009A2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block">
    <w:name w:val="content_block"/>
    <w:basedOn w:val="a1"/>
    <w:rsid w:val="009A2359"/>
    <w:pPr>
      <w:suppressAutoHyphens w:val="0"/>
      <w:spacing w:after="223"/>
      <w:ind w:right="357"/>
    </w:pPr>
    <w:rPr>
      <w:rFonts w:ascii="Georgia" w:hAnsi="Georgia"/>
      <w:sz w:val="24"/>
      <w:szCs w:val="24"/>
      <w:lang w:eastAsia="ru-RU"/>
    </w:rPr>
  </w:style>
  <w:style w:type="paragraph" w:customStyle="1" w:styleId="references">
    <w:name w:val="references"/>
    <w:basedOn w:val="a1"/>
    <w:rsid w:val="009A2359"/>
    <w:pPr>
      <w:suppressAutoHyphens w:val="0"/>
      <w:spacing w:after="223"/>
    </w:pPr>
    <w:rPr>
      <w:vanish/>
      <w:sz w:val="24"/>
      <w:szCs w:val="24"/>
      <w:lang w:eastAsia="ru-RU"/>
    </w:rPr>
  </w:style>
  <w:style w:type="paragraph" w:customStyle="1" w:styleId="content">
    <w:name w:val="content"/>
    <w:basedOn w:val="a1"/>
    <w:rsid w:val="009A2359"/>
    <w:pPr>
      <w:suppressAutoHyphens w:val="0"/>
      <w:spacing w:after="223"/>
    </w:pPr>
    <w:rPr>
      <w:sz w:val="24"/>
      <w:szCs w:val="24"/>
      <w:lang w:eastAsia="ru-RU"/>
    </w:rPr>
  </w:style>
  <w:style w:type="character" w:customStyle="1" w:styleId="docreferences">
    <w:name w:val="doc__references"/>
    <w:rsid w:val="009A2359"/>
    <w:rPr>
      <w:vanish/>
      <w:webHidden w:val="0"/>
      <w:specVanish w:val="0"/>
    </w:rPr>
  </w:style>
  <w:style w:type="character" w:customStyle="1" w:styleId="incut-head-control">
    <w:name w:val="incut-head-control"/>
    <w:basedOn w:val="a2"/>
    <w:rsid w:val="009A2359"/>
  </w:style>
  <w:style w:type="character" w:customStyle="1" w:styleId="incut-head-control1">
    <w:name w:val="incut-head-control1"/>
    <w:rsid w:val="009A2359"/>
    <w:rPr>
      <w:b/>
      <w:bCs/>
    </w:rPr>
  </w:style>
  <w:style w:type="paragraph" w:customStyle="1" w:styleId="content1">
    <w:name w:val="content1"/>
    <w:basedOn w:val="a1"/>
    <w:rsid w:val="009A2359"/>
    <w:pPr>
      <w:suppressAutoHyphens w:val="0"/>
      <w:spacing w:before="100" w:beforeAutospacing="1" w:after="100" w:afterAutospacing="1"/>
    </w:pPr>
    <w:rPr>
      <w:sz w:val="21"/>
      <w:szCs w:val="21"/>
      <w:lang w:eastAsia="ru-RU"/>
    </w:rPr>
  </w:style>
  <w:style w:type="paragraph" w:customStyle="1" w:styleId="doc-parttypetitle">
    <w:name w:val="doc-part_type_title"/>
    <w:basedOn w:val="a1"/>
    <w:rsid w:val="009A2359"/>
    <w:pPr>
      <w:pBdr>
        <w:bottom w:val="single" w:sz="6" w:space="29" w:color="E5E5E5"/>
      </w:pBdr>
      <w:suppressAutoHyphens w:val="0"/>
      <w:spacing w:after="195"/>
    </w:pPr>
    <w:rPr>
      <w:sz w:val="24"/>
      <w:szCs w:val="24"/>
      <w:lang w:eastAsia="ru-RU"/>
    </w:rPr>
  </w:style>
  <w:style w:type="paragraph" w:customStyle="1" w:styleId="docprops">
    <w:name w:val="doc__props"/>
    <w:basedOn w:val="a1"/>
    <w:rsid w:val="009A2359"/>
    <w:pPr>
      <w:suppressAutoHyphens w:val="0"/>
      <w:spacing w:after="223"/>
    </w:pPr>
    <w:rPr>
      <w:rFonts w:ascii="Helvetica" w:hAnsi="Helvetica" w:cs="Helvetica"/>
      <w:sz w:val="20"/>
      <w:lang w:eastAsia="ru-RU"/>
    </w:rPr>
  </w:style>
  <w:style w:type="paragraph" w:customStyle="1" w:styleId="doctype">
    <w:name w:val="doc__type"/>
    <w:basedOn w:val="a1"/>
    <w:rsid w:val="009A2359"/>
    <w:pPr>
      <w:suppressAutoHyphens w:val="0"/>
      <w:spacing w:before="96" w:after="120"/>
    </w:pPr>
    <w:rPr>
      <w:rFonts w:ascii="Helvetica" w:hAnsi="Helvetica" w:cs="Helvetica"/>
      <w:caps/>
      <w:spacing w:val="15"/>
      <w:sz w:val="15"/>
      <w:szCs w:val="15"/>
      <w:lang w:eastAsia="ru-RU"/>
    </w:rPr>
  </w:style>
  <w:style w:type="paragraph" w:customStyle="1" w:styleId="docpart">
    <w:name w:val="doc__part"/>
    <w:basedOn w:val="a1"/>
    <w:rsid w:val="009A2359"/>
    <w:pPr>
      <w:suppressAutoHyphens w:val="0"/>
      <w:spacing w:before="1228" w:after="997"/>
    </w:pPr>
    <w:rPr>
      <w:rFonts w:ascii="Georgia" w:hAnsi="Georgia"/>
      <w:caps/>
      <w:spacing w:val="48"/>
      <w:sz w:val="39"/>
      <w:szCs w:val="39"/>
      <w:lang w:eastAsia="ru-RU"/>
    </w:rPr>
  </w:style>
  <w:style w:type="paragraph" w:customStyle="1" w:styleId="docsection">
    <w:name w:val="doc__section"/>
    <w:basedOn w:val="a1"/>
    <w:rsid w:val="009A2359"/>
    <w:pPr>
      <w:suppressAutoHyphens w:val="0"/>
      <w:spacing w:before="1140" w:after="797"/>
    </w:pPr>
    <w:rPr>
      <w:rFonts w:ascii="Georgia" w:hAnsi="Georgia"/>
      <w:sz w:val="42"/>
      <w:szCs w:val="42"/>
      <w:lang w:eastAsia="ru-RU"/>
    </w:rPr>
  </w:style>
  <w:style w:type="paragraph" w:customStyle="1" w:styleId="docsection-name">
    <w:name w:val="doc__section-name"/>
    <w:basedOn w:val="a1"/>
    <w:rsid w:val="009A2359"/>
    <w:pPr>
      <w:suppressAutoHyphens w:val="0"/>
      <w:spacing w:after="223"/>
    </w:pPr>
    <w:rPr>
      <w:rFonts w:ascii="Georgia" w:hAnsi="Georgia"/>
      <w:i/>
      <w:iCs/>
      <w:sz w:val="24"/>
      <w:szCs w:val="24"/>
      <w:lang w:eastAsia="ru-RU"/>
    </w:rPr>
  </w:style>
  <w:style w:type="paragraph" w:customStyle="1" w:styleId="docsubsection">
    <w:name w:val="doc__subsection"/>
    <w:basedOn w:val="a1"/>
    <w:rsid w:val="009A2359"/>
    <w:pPr>
      <w:suppressAutoHyphens w:val="0"/>
      <w:spacing w:before="1070" w:after="420"/>
    </w:pPr>
    <w:rPr>
      <w:rFonts w:ascii="Helvetica" w:hAnsi="Helvetica" w:cs="Helvetica"/>
      <w:b/>
      <w:bCs/>
      <w:spacing w:val="-15"/>
      <w:sz w:val="36"/>
      <w:szCs w:val="36"/>
      <w:lang w:eastAsia="ru-RU"/>
    </w:rPr>
  </w:style>
  <w:style w:type="paragraph" w:customStyle="1" w:styleId="docchapter">
    <w:name w:val="doc__chapter"/>
    <w:basedOn w:val="a1"/>
    <w:rsid w:val="009A2359"/>
    <w:pPr>
      <w:suppressAutoHyphens w:val="0"/>
      <w:spacing w:before="438" w:after="219"/>
    </w:pPr>
    <w:rPr>
      <w:rFonts w:ascii="Georgia" w:hAnsi="Georgia"/>
      <w:sz w:val="35"/>
      <w:szCs w:val="35"/>
      <w:lang w:eastAsia="ru-RU"/>
    </w:rPr>
  </w:style>
  <w:style w:type="paragraph" w:customStyle="1" w:styleId="docarticle">
    <w:name w:val="doc__article"/>
    <w:basedOn w:val="a1"/>
    <w:rsid w:val="009A2359"/>
    <w:pPr>
      <w:suppressAutoHyphens w:val="0"/>
      <w:spacing w:before="300" w:after="30"/>
    </w:pPr>
    <w:rPr>
      <w:rFonts w:ascii="Helvetica" w:hAnsi="Helvetica" w:cs="Helvetica"/>
      <w:b/>
      <w:bCs/>
      <w:sz w:val="24"/>
      <w:szCs w:val="24"/>
      <w:lang w:eastAsia="ru-RU"/>
    </w:rPr>
  </w:style>
  <w:style w:type="paragraph" w:customStyle="1" w:styleId="docparagraph">
    <w:name w:val="doc__paragraph"/>
    <w:basedOn w:val="a1"/>
    <w:rsid w:val="009A2359"/>
    <w:pPr>
      <w:suppressAutoHyphens w:val="0"/>
      <w:spacing w:before="240" w:after="42"/>
    </w:pPr>
    <w:rPr>
      <w:rFonts w:ascii="Georgia" w:hAnsi="Georgia"/>
      <w:sz w:val="35"/>
      <w:szCs w:val="35"/>
      <w:lang w:eastAsia="ru-RU"/>
    </w:rPr>
  </w:style>
  <w:style w:type="paragraph" w:customStyle="1" w:styleId="docparagraph-name">
    <w:name w:val="doc__paragraph-name"/>
    <w:basedOn w:val="a1"/>
    <w:rsid w:val="009A2359"/>
    <w:pPr>
      <w:suppressAutoHyphens w:val="0"/>
      <w:spacing w:after="223"/>
    </w:pPr>
    <w:rPr>
      <w:rFonts w:ascii="Georgia" w:hAnsi="Georgia"/>
      <w:i/>
      <w:iCs/>
      <w:sz w:val="24"/>
      <w:szCs w:val="24"/>
      <w:lang w:eastAsia="ru-RU"/>
    </w:rPr>
  </w:style>
  <w:style w:type="paragraph" w:customStyle="1" w:styleId="docsubparagraph">
    <w:name w:val="doc__subparagraph"/>
    <w:basedOn w:val="a1"/>
    <w:rsid w:val="009A2359"/>
    <w:pPr>
      <w:suppressAutoHyphens w:val="0"/>
      <w:spacing w:before="341" w:after="76"/>
    </w:pPr>
    <w:rPr>
      <w:rFonts w:ascii="Helvetica" w:hAnsi="Helvetica" w:cs="Helvetica"/>
      <w:sz w:val="29"/>
      <w:szCs w:val="29"/>
      <w:lang w:eastAsia="ru-RU"/>
    </w:rPr>
  </w:style>
  <w:style w:type="paragraph" w:customStyle="1" w:styleId="docuntyped">
    <w:name w:val="doc__untyped"/>
    <w:basedOn w:val="a1"/>
    <w:rsid w:val="009A2359"/>
    <w:pPr>
      <w:suppressAutoHyphens w:val="0"/>
      <w:spacing w:before="320" w:after="240"/>
    </w:pPr>
    <w:rPr>
      <w:rFonts w:ascii="Helvetica" w:hAnsi="Helvetica" w:cs="Helvetica"/>
      <w:sz w:val="27"/>
      <w:szCs w:val="27"/>
      <w:lang w:eastAsia="ru-RU"/>
    </w:rPr>
  </w:style>
  <w:style w:type="paragraph" w:customStyle="1" w:styleId="docnote">
    <w:name w:val="doc__note"/>
    <w:basedOn w:val="a1"/>
    <w:rsid w:val="009A2359"/>
    <w:pPr>
      <w:suppressAutoHyphens w:val="0"/>
      <w:spacing w:after="611"/>
      <w:ind w:left="873"/>
    </w:pPr>
    <w:rPr>
      <w:rFonts w:ascii="Helvetica" w:hAnsi="Helvetica" w:cs="Helvetica"/>
      <w:sz w:val="17"/>
      <w:szCs w:val="17"/>
      <w:lang w:eastAsia="ru-RU"/>
    </w:rPr>
  </w:style>
  <w:style w:type="paragraph" w:customStyle="1" w:styleId="docsignature">
    <w:name w:val="doc__signature"/>
    <w:basedOn w:val="a1"/>
    <w:rsid w:val="009A2359"/>
    <w:pPr>
      <w:suppressAutoHyphens w:val="0"/>
      <w:spacing w:before="223" w:after="223"/>
    </w:pPr>
    <w:rPr>
      <w:sz w:val="24"/>
      <w:szCs w:val="24"/>
      <w:lang w:eastAsia="ru-RU"/>
    </w:rPr>
  </w:style>
  <w:style w:type="paragraph" w:customStyle="1" w:styleId="docquestion">
    <w:name w:val="doc__question"/>
    <w:basedOn w:val="a1"/>
    <w:rsid w:val="009A2359"/>
    <w:pPr>
      <w:shd w:val="clear" w:color="auto" w:fill="FBF9EF"/>
      <w:suppressAutoHyphens w:val="0"/>
      <w:spacing w:after="600"/>
    </w:pPr>
    <w:rPr>
      <w:sz w:val="24"/>
      <w:szCs w:val="24"/>
      <w:lang w:eastAsia="ru-RU"/>
    </w:rPr>
  </w:style>
  <w:style w:type="paragraph" w:customStyle="1" w:styleId="docquestion-title">
    <w:name w:val="doc__question-title"/>
    <w:basedOn w:val="a1"/>
    <w:rsid w:val="009A2359"/>
    <w:pPr>
      <w:suppressAutoHyphens w:val="0"/>
      <w:spacing w:after="30"/>
    </w:pPr>
    <w:rPr>
      <w:rFonts w:ascii="Helvetica" w:hAnsi="Helvetica" w:cs="Helvetica"/>
      <w:b/>
      <w:bCs/>
      <w:sz w:val="24"/>
      <w:szCs w:val="24"/>
      <w:lang w:eastAsia="ru-RU"/>
    </w:rPr>
  </w:style>
  <w:style w:type="paragraph" w:customStyle="1" w:styleId="doc-start">
    <w:name w:val="doc-start"/>
    <w:basedOn w:val="a1"/>
    <w:rsid w:val="009A2359"/>
    <w:pPr>
      <w:suppressAutoHyphens w:val="0"/>
      <w:spacing w:after="223"/>
    </w:pPr>
    <w:rPr>
      <w:sz w:val="24"/>
      <w:szCs w:val="24"/>
      <w:lang w:eastAsia="ru-RU"/>
    </w:rPr>
  </w:style>
  <w:style w:type="paragraph" w:customStyle="1" w:styleId="docexpired">
    <w:name w:val="doc__expired"/>
    <w:basedOn w:val="a1"/>
    <w:rsid w:val="009A2359"/>
    <w:pPr>
      <w:suppressAutoHyphens w:val="0"/>
      <w:spacing w:after="223"/>
    </w:pPr>
    <w:rPr>
      <w:color w:val="CCCCCC"/>
      <w:sz w:val="24"/>
      <w:szCs w:val="24"/>
      <w:lang w:eastAsia="ru-RU"/>
    </w:rPr>
  </w:style>
  <w:style w:type="character" w:customStyle="1" w:styleId="incut-head-control2">
    <w:name w:val="incut-head-control2"/>
    <w:rsid w:val="009A2359"/>
    <w:rPr>
      <w:b/>
      <w:bCs/>
    </w:rPr>
  </w:style>
  <w:style w:type="paragraph" w:customStyle="1" w:styleId="content2">
    <w:name w:val="content2"/>
    <w:basedOn w:val="a1"/>
    <w:rsid w:val="009A2359"/>
    <w:pPr>
      <w:suppressAutoHyphens w:val="0"/>
      <w:spacing w:after="223"/>
    </w:pPr>
    <w:rPr>
      <w:sz w:val="21"/>
      <w:szCs w:val="21"/>
      <w:lang w:eastAsia="ru-RU"/>
    </w:rPr>
  </w:style>
  <w:style w:type="paragraph" w:customStyle="1" w:styleId="docarticle1">
    <w:name w:val="doc__article1"/>
    <w:basedOn w:val="a1"/>
    <w:rsid w:val="009A2359"/>
    <w:pPr>
      <w:suppressAutoHyphens w:val="0"/>
      <w:spacing w:before="120" w:after="30"/>
    </w:pPr>
    <w:rPr>
      <w:rFonts w:ascii="Helvetica" w:hAnsi="Helvetica" w:cs="Helvetica"/>
      <w:b/>
      <w:bCs/>
      <w:sz w:val="24"/>
      <w:szCs w:val="24"/>
      <w:lang w:eastAsia="ru-RU"/>
    </w:rPr>
  </w:style>
  <w:style w:type="character" w:customStyle="1" w:styleId="fontstyle16">
    <w:name w:val="fontstyle16"/>
    <w:basedOn w:val="a2"/>
    <w:rsid w:val="009A2359"/>
  </w:style>
  <w:style w:type="paragraph" w:customStyle="1" w:styleId="consplusnonformat0">
    <w:name w:val="consplusnonformat"/>
    <w:basedOn w:val="a1"/>
    <w:rsid w:val="009A2359"/>
    <w:pPr>
      <w:suppressAutoHyphens w:val="0"/>
      <w:spacing w:before="100" w:beforeAutospacing="1" w:after="100" w:afterAutospacing="1"/>
    </w:pPr>
    <w:rPr>
      <w:sz w:val="24"/>
      <w:szCs w:val="24"/>
      <w:lang w:eastAsia="ru-RU"/>
    </w:rPr>
  </w:style>
  <w:style w:type="paragraph" w:customStyle="1" w:styleId="aligncenter">
    <w:name w:val="align_center"/>
    <w:basedOn w:val="a1"/>
    <w:rsid w:val="009A2359"/>
    <w:pPr>
      <w:suppressAutoHyphens w:val="0"/>
      <w:spacing w:before="100" w:beforeAutospacing="1" w:after="100" w:afterAutospacing="1"/>
    </w:pPr>
    <w:rPr>
      <w:sz w:val="24"/>
      <w:szCs w:val="24"/>
      <w:lang w:eastAsia="ru-RU"/>
    </w:rPr>
  </w:style>
  <w:style w:type="table" w:customStyle="1" w:styleId="65">
    <w:name w:val="Сетка таблицы6"/>
    <w:basedOn w:val="a3"/>
    <w:next w:val="ad"/>
    <w:uiPriority w:val="59"/>
    <w:rsid w:val="00882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_10"/>
    <w:basedOn w:val="a2"/>
    <w:rsid w:val="001B52B5"/>
  </w:style>
  <w:style w:type="paragraph" w:customStyle="1" w:styleId="s9">
    <w:name w:val="s_9"/>
    <w:basedOn w:val="a1"/>
    <w:rsid w:val="001B52B5"/>
    <w:pPr>
      <w:suppressAutoHyphens w:val="0"/>
      <w:spacing w:before="100" w:beforeAutospacing="1" w:after="100" w:afterAutospacing="1"/>
    </w:pPr>
    <w:rPr>
      <w:sz w:val="24"/>
      <w:szCs w:val="24"/>
      <w:lang w:eastAsia="ru-RU"/>
    </w:rPr>
  </w:style>
  <w:style w:type="character" w:customStyle="1" w:styleId="highlightsearch">
    <w:name w:val="highlightsearch"/>
    <w:basedOn w:val="a2"/>
    <w:rsid w:val="001B52B5"/>
  </w:style>
  <w:style w:type="paragraph" w:customStyle="1" w:styleId="rtejustify">
    <w:name w:val="rtejustify"/>
    <w:basedOn w:val="a1"/>
    <w:rsid w:val="001B52B5"/>
    <w:pPr>
      <w:suppressAutoHyphens w:val="0"/>
      <w:spacing w:before="100" w:beforeAutospacing="1" w:after="100" w:afterAutospacing="1"/>
    </w:pPr>
    <w:rPr>
      <w:sz w:val="24"/>
      <w:szCs w:val="24"/>
      <w:lang w:eastAsia="ru-RU"/>
    </w:rPr>
  </w:style>
  <w:style w:type="character" w:customStyle="1" w:styleId="data2">
    <w:name w:val="data2"/>
    <w:basedOn w:val="a2"/>
    <w:rsid w:val="001B52B5"/>
  </w:style>
  <w:style w:type="paragraph" w:customStyle="1" w:styleId="msoclassconsplusnormal">
    <w:name w:val="msoclassconsplusnormal"/>
    <w:basedOn w:val="a1"/>
    <w:rsid w:val="001B52B5"/>
    <w:pPr>
      <w:suppressAutoHyphens w:val="0"/>
      <w:spacing w:before="100" w:beforeAutospacing="1" w:after="100" w:afterAutospacing="1"/>
    </w:pPr>
    <w:rPr>
      <w:sz w:val="24"/>
      <w:szCs w:val="24"/>
      <w:lang w:eastAsia="ru-RU"/>
    </w:rPr>
  </w:style>
  <w:style w:type="character" w:customStyle="1" w:styleId="4b">
    <w:name w:val="Гиперссылка4"/>
    <w:basedOn w:val="a2"/>
    <w:rsid w:val="001B52B5"/>
  </w:style>
  <w:style w:type="paragraph" w:customStyle="1" w:styleId="e623268c383f13bbs1">
    <w:name w:val="e623268c383f13bbs1"/>
    <w:basedOn w:val="a1"/>
    <w:rsid w:val="001B52B5"/>
    <w:pPr>
      <w:suppressAutoHyphens w:val="0"/>
      <w:spacing w:before="100" w:beforeAutospacing="1" w:after="100" w:afterAutospacing="1"/>
    </w:pPr>
    <w:rPr>
      <w:sz w:val="24"/>
      <w:szCs w:val="24"/>
      <w:lang w:eastAsia="ru-RU"/>
    </w:rPr>
  </w:style>
  <w:style w:type="paragraph" w:customStyle="1" w:styleId="affffff3">
    <w:name w:val="Информация об изменениях"/>
    <w:basedOn w:val="a1"/>
    <w:next w:val="a1"/>
    <w:uiPriority w:val="99"/>
    <w:rsid w:val="001B52B5"/>
    <w:pPr>
      <w:widowControl w:val="0"/>
      <w:suppressAutoHyphens w:val="0"/>
      <w:autoSpaceDE w:val="0"/>
      <w:autoSpaceDN w:val="0"/>
      <w:adjustRightInd w:val="0"/>
      <w:spacing w:before="180"/>
      <w:ind w:left="360" w:right="360"/>
      <w:jc w:val="both"/>
    </w:pPr>
    <w:rPr>
      <w:rFonts w:ascii="Times New Roman CYR" w:hAnsi="Times New Roman CYR" w:cs="Times New Roman CYR"/>
      <w:color w:val="353842"/>
      <w:sz w:val="20"/>
      <w:lang w:eastAsia="ru-RU"/>
    </w:rPr>
  </w:style>
  <w:style w:type="table" w:customStyle="1" w:styleId="215">
    <w:name w:val="Сетка таблицы21"/>
    <w:basedOn w:val="a3"/>
    <w:next w:val="ad"/>
    <w:uiPriority w:val="39"/>
    <w:rsid w:val="006D0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7F021A"/>
  </w:style>
  <w:style w:type="numbering" w:customStyle="1" w:styleId="221">
    <w:name w:val="Нет списка22"/>
    <w:next w:val="a4"/>
    <w:uiPriority w:val="99"/>
    <w:semiHidden/>
    <w:unhideWhenUsed/>
    <w:rsid w:val="008322B0"/>
  </w:style>
  <w:style w:type="table" w:customStyle="1" w:styleId="222">
    <w:name w:val="Сетка таблицы22"/>
    <w:basedOn w:val="a3"/>
    <w:next w:val="ad"/>
    <w:uiPriority w:val="39"/>
    <w:rsid w:val="00824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3"/>
    <w:next w:val="ad"/>
    <w:uiPriority w:val="39"/>
    <w:rsid w:val="00264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4"/>
    <w:uiPriority w:val="99"/>
    <w:semiHidden/>
    <w:unhideWhenUsed/>
    <w:rsid w:val="001B3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46">
      <w:bodyDiv w:val="1"/>
      <w:marLeft w:val="0"/>
      <w:marRight w:val="0"/>
      <w:marTop w:val="0"/>
      <w:marBottom w:val="0"/>
      <w:divBdr>
        <w:top w:val="none" w:sz="0" w:space="0" w:color="auto"/>
        <w:left w:val="none" w:sz="0" w:space="0" w:color="auto"/>
        <w:bottom w:val="none" w:sz="0" w:space="0" w:color="auto"/>
        <w:right w:val="none" w:sz="0" w:space="0" w:color="auto"/>
      </w:divBdr>
    </w:div>
    <w:div w:id="35787656">
      <w:bodyDiv w:val="1"/>
      <w:marLeft w:val="0"/>
      <w:marRight w:val="0"/>
      <w:marTop w:val="0"/>
      <w:marBottom w:val="0"/>
      <w:divBdr>
        <w:top w:val="none" w:sz="0" w:space="0" w:color="auto"/>
        <w:left w:val="none" w:sz="0" w:space="0" w:color="auto"/>
        <w:bottom w:val="none" w:sz="0" w:space="0" w:color="auto"/>
        <w:right w:val="none" w:sz="0" w:space="0" w:color="auto"/>
      </w:divBdr>
    </w:div>
    <w:div w:id="43723849">
      <w:bodyDiv w:val="1"/>
      <w:marLeft w:val="0"/>
      <w:marRight w:val="0"/>
      <w:marTop w:val="0"/>
      <w:marBottom w:val="0"/>
      <w:divBdr>
        <w:top w:val="none" w:sz="0" w:space="0" w:color="auto"/>
        <w:left w:val="none" w:sz="0" w:space="0" w:color="auto"/>
        <w:bottom w:val="none" w:sz="0" w:space="0" w:color="auto"/>
        <w:right w:val="none" w:sz="0" w:space="0" w:color="auto"/>
      </w:divBdr>
    </w:div>
    <w:div w:id="75565478">
      <w:bodyDiv w:val="1"/>
      <w:marLeft w:val="0"/>
      <w:marRight w:val="0"/>
      <w:marTop w:val="0"/>
      <w:marBottom w:val="0"/>
      <w:divBdr>
        <w:top w:val="none" w:sz="0" w:space="0" w:color="auto"/>
        <w:left w:val="none" w:sz="0" w:space="0" w:color="auto"/>
        <w:bottom w:val="none" w:sz="0" w:space="0" w:color="auto"/>
        <w:right w:val="none" w:sz="0" w:space="0" w:color="auto"/>
      </w:divBdr>
    </w:div>
    <w:div w:id="83259836">
      <w:bodyDiv w:val="1"/>
      <w:marLeft w:val="0"/>
      <w:marRight w:val="0"/>
      <w:marTop w:val="0"/>
      <w:marBottom w:val="0"/>
      <w:divBdr>
        <w:top w:val="none" w:sz="0" w:space="0" w:color="auto"/>
        <w:left w:val="none" w:sz="0" w:space="0" w:color="auto"/>
        <w:bottom w:val="none" w:sz="0" w:space="0" w:color="auto"/>
        <w:right w:val="none" w:sz="0" w:space="0" w:color="auto"/>
      </w:divBdr>
    </w:div>
    <w:div w:id="84303976">
      <w:bodyDiv w:val="1"/>
      <w:marLeft w:val="0"/>
      <w:marRight w:val="0"/>
      <w:marTop w:val="0"/>
      <w:marBottom w:val="0"/>
      <w:divBdr>
        <w:top w:val="none" w:sz="0" w:space="0" w:color="auto"/>
        <w:left w:val="none" w:sz="0" w:space="0" w:color="auto"/>
        <w:bottom w:val="none" w:sz="0" w:space="0" w:color="auto"/>
        <w:right w:val="none" w:sz="0" w:space="0" w:color="auto"/>
      </w:divBdr>
    </w:div>
    <w:div w:id="97679223">
      <w:bodyDiv w:val="1"/>
      <w:marLeft w:val="0"/>
      <w:marRight w:val="0"/>
      <w:marTop w:val="0"/>
      <w:marBottom w:val="0"/>
      <w:divBdr>
        <w:top w:val="none" w:sz="0" w:space="0" w:color="auto"/>
        <w:left w:val="none" w:sz="0" w:space="0" w:color="auto"/>
        <w:bottom w:val="none" w:sz="0" w:space="0" w:color="auto"/>
        <w:right w:val="none" w:sz="0" w:space="0" w:color="auto"/>
      </w:divBdr>
    </w:div>
    <w:div w:id="104227969">
      <w:bodyDiv w:val="1"/>
      <w:marLeft w:val="0"/>
      <w:marRight w:val="0"/>
      <w:marTop w:val="0"/>
      <w:marBottom w:val="0"/>
      <w:divBdr>
        <w:top w:val="none" w:sz="0" w:space="0" w:color="auto"/>
        <w:left w:val="none" w:sz="0" w:space="0" w:color="auto"/>
        <w:bottom w:val="none" w:sz="0" w:space="0" w:color="auto"/>
        <w:right w:val="none" w:sz="0" w:space="0" w:color="auto"/>
      </w:divBdr>
    </w:div>
    <w:div w:id="123233105">
      <w:bodyDiv w:val="1"/>
      <w:marLeft w:val="0"/>
      <w:marRight w:val="0"/>
      <w:marTop w:val="0"/>
      <w:marBottom w:val="0"/>
      <w:divBdr>
        <w:top w:val="none" w:sz="0" w:space="0" w:color="auto"/>
        <w:left w:val="none" w:sz="0" w:space="0" w:color="auto"/>
        <w:bottom w:val="none" w:sz="0" w:space="0" w:color="auto"/>
        <w:right w:val="none" w:sz="0" w:space="0" w:color="auto"/>
      </w:divBdr>
    </w:div>
    <w:div w:id="134690339">
      <w:bodyDiv w:val="1"/>
      <w:marLeft w:val="0"/>
      <w:marRight w:val="0"/>
      <w:marTop w:val="0"/>
      <w:marBottom w:val="0"/>
      <w:divBdr>
        <w:top w:val="none" w:sz="0" w:space="0" w:color="auto"/>
        <w:left w:val="none" w:sz="0" w:space="0" w:color="auto"/>
        <w:bottom w:val="none" w:sz="0" w:space="0" w:color="auto"/>
        <w:right w:val="none" w:sz="0" w:space="0" w:color="auto"/>
      </w:divBdr>
    </w:div>
    <w:div w:id="149323353">
      <w:bodyDiv w:val="1"/>
      <w:marLeft w:val="0"/>
      <w:marRight w:val="0"/>
      <w:marTop w:val="0"/>
      <w:marBottom w:val="0"/>
      <w:divBdr>
        <w:top w:val="none" w:sz="0" w:space="0" w:color="auto"/>
        <w:left w:val="none" w:sz="0" w:space="0" w:color="auto"/>
        <w:bottom w:val="none" w:sz="0" w:space="0" w:color="auto"/>
        <w:right w:val="none" w:sz="0" w:space="0" w:color="auto"/>
      </w:divBdr>
    </w:div>
    <w:div w:id="151678673">
      <w:bodyDiv w:val="1"/>
      <w:marLeft w:val="0"/>
      <w:marRight w:val="0"/>
      <w:marTop w:val="0"/>
      <w:marBottom w:val="0"/>
      <w:divBdr>
        <w:top w:val="none" w:sz="0" w:space="0" w:color="auto"/>
        <w:left w:val="none" w:sz="0" w:space="0" w:color="auto"/>
        <w:bottom w:val="none" w:sz="0" w:space="0" w:color="auto"/>
        <w:right w:val="none" w:sz="0" w:space="0" w:color="auto"/>
      </w:divBdr>
    </w:div>
    <w:div w:id="151874040">
      <w:bodyDiv w:val="1"/>
      <w:marLeft w:val="0"/>
      <w:marRight w:val="0"/>
      <w:marTop w:val="0"/>
      <w:marBottom w:val="0"/>
      <w:divBdr>
        <w:top w:val="none" w:sz="0" w:space="0" w:color="auto"/>
        <w:left w:val="none" w:sz="0" w:space="0" w:color="auto"/>
        <w:bottom w:val="none" w:sz="0" w:space="0" w:color="auto"/>
        <w:right w:val="none" w:sz="0" w:space="0" w:color="auto"/>
      </w:divBdr>
    </w:div>
    <w:div w:id="157352836">
      <w:bodyDiv w:val="1"/>
      <w:marLeft w:val="0"/>
      <w:marRight w:val="0"/>
      <w:marTop w:val="0"/>
      <w:marBottom w:val="0"/>
      <w:divBdr>
        <w:top w:val="none" w:sz="0" w:space="0" w:color="auto"/>
        <w:left w:val="none" w:sz="0" w:space="0" w:color="auto"/>
        <w:bottom w:val="none" w:sz="0" w:space="0" w:color="auto"/>
        <w:right w:val="none" w:sz="0" w:space="0" w:color="auto"/>
      </w:divBdr>
    </w:div>
    <w:div w:id="174852369">
      <w:bodyDiv w:val="1"/>
      <w:marLeft w:val="0"/>
      <w:marRight w:val="0"/>
      <w:marTop w:val="0"/>
      <w:marBottom w:val="0"/>
      <w:divBdr>
        <w:top w:val="none" w:sz="0" w:space="0" w:color="auto"/>
        <w:left w:val="none" w:sz="0" w:space="0" w:color="auto"/>
        <w:bottom w:val="none" w:sz="0" w:space="0" w:color="auto"/>
        <w:right w:val="none" w:sz="0" w:space="0" w:color="auto"/>
      </w:divBdr>
    </w:div>
    <w:div w:id="175076744">
      <w:bodyDiv w:val="1"/>
      <w:marLeft w:val="0"/>
      <w:marRight w:val="0"/>
      <w:marTop w:val="0"/>
      <w:marBottom w:val="0"/>
      <w:divBdr>
        <w:top w:val="none" w:sz="0" w:space="0" w:color="auto"/>
        <w:left w:val="none" w:sz="0" w:space="0" w:color="auto"/>
        <w:bottom w:val="none" w:sz="0" w:space="0" w:color="auto"/>
        <w:right w:val="none" w:sz="0" w:space="0" w:color="auto"/>
      </w:divBdr>
    </w:div>
    <w:div w:id="186522804">
      <w:bodyDiv w:val="1"/>
      <w:marLeft w:val="0"/>
      <w:marRight w:val="0"/>
      <w:marTop w:val="0"/>
      <w:marBottom w:val="0"/>
      <w:divBdr>
        <w:top w:val="none" w:sz="0" w:space="0" w:color="auto"/>
        <w:left w:val="none" w:sz="0" w:space="0" w:color="auto"/>
        <w:bottom w:val="none" w:sz="0" w:space="0" w:color="auto"/>
        <w:right w:val="none" w:sz="0" w:space="0" w:color="auto"/>
      </w:divBdr>
    </w:div>
    <w:div w:id="196702667">
      <w:bodyDiv w:val="1"/>
      <w:marLeft w:val="0"/>
      <w:marRight w:val="0"/>
      <w:marTop w:val="0"/>
      <w:marBottom w:val="0"/>
      <w:divBdr>
        <w:top w:val="none" w:sz="0" w:space="0" w:color="auto"/>
        <w:left w:val="none" w:sz="0" w:space="0" w:color="auto"/>
        <w:bottom w:val="none" w:sz="0" w:space="0" w:color="auto"/>
        <w:right w:val="none" w:sz="0" w:space="0" w:color="auto"/>
      </w:divBdr>
    </w:div>
    <w:div w:id="201019062">
      <w:bodyDiv w:val="1"/>
      <w:marLeft w:val="0"/>
      <w:marRight w:val="0"/>
      <w:marTop w:val="0"/>
      <w:marBottom w:val="0"/>
      <w:divBdr>
        <w:top w:val="none" w:sz="0" w:space="0" w:color="auto"/>
        <w:left w:val="none" w:sz="0" w:space="0" w:color="auto"/>
        <w:bottom w:val="none" w:sz="0" w:space="0" w:color="auto"/>
        <w:right w:val="none" w:sz="0" w:space="0" w:color="auto"/>
      </w:divBdr>
    </w:div>
    <w:div w:id="210313107">
      <w:bodyDiv w:val="1"/>
      <w:marLeft w:val="0"/>
      <w:marRight w:val="0"/>
      <w:marTop w:val="0"/>
      <w:marBottom w:val="0"/>
      <w:divBdr>
        <w:top w:val="none" w:sz="0" w:space="0" w:color="auto"/>
        <w:left w:val="none" w:sz="0" w:space="0" w:color="auto"/>
        <w:bottom w:val="none" w:sz="0" w:space="0" w:color="auto"/>
        <w:right w:val="none" w:sz="0" w:space="0" w:color="auto"/>
      </w:divBdr>
    </w:div>
    <w:div w:id="216745426">
      <w:bodyDiv w:val="1"/>
      <w:marLeft w:val="0"/>
      <w:marRight w:val="0"/>
      <w:marTop w:val="0"/>
      <w:marBottom w:val="0"/>
      <w:divBdr>
        <w:top w:val="none" w:sz="0" w:space="0" w:color="auto"/>
        <w:left w:val="none" w:sz="0" w:space="0" w:color="auto"/>
        <w:bottom w:val="none" w:sz="0" w:space="0" w:color="auto"/>
        <w:right w:val="none" w:sz="0" w:space="0" w:color="auto"/>
      </w:divBdr>
    </w:div>
    <w:div w:id="220866276">
      <w:bodyDiv w:val="1"/>
      <w:marLeft w:val="0"/>
      <w:marRight w:val="0"/>
      <w:marTop w:val="0"/>
      <w:marBottom w:val="0"/>
      <w:divBdr>
        <w:top w:val="none" w:sz="0" w:space="0" w:color="auto"/>
        <w:left w:val="none" w:sz="0" w:space="0" w:color="auto"/>
        <w:bottom w:val="none" w:sz="0" w:space="0" w:color="auto"/>
        <w:right w:val="none" w:sz="0" w:space="0" w:color="auto"/>
      </w:divBdr>
    </w:div>
    <w:div w:id="224222490">
      <w:bodyDiv w:val="1"/>
      <w:marLeft w:val="0"/>
      <w:marRight w:val="0"/>
      <w:marTop w:val="0"/>
      <w:marBottom w:val="0"/>
      <w:divBdr>
        <w:top w:val="none" w:sz="0" w:space="0" w:color="auto"/>
        <w:left w:val="none" w:sz="0" w:space="0" w:color="auto"/>
        <w:bottom w:val="none" w:sz="0" w:space="0" w:color="auto"/>
        <w:right w:val="none" w:sz="0" w:space="0" w:color="auto"/>
      </w:divBdr>
    </w:div>
    <w:div w:id="229771079">
      <w:bodyDiv w:val="1"/>
      <w:marLeft w:val="0"/>
      <w:marRight w:val="0"/>
      <w:marTop w:val="0"/>
      <w:marBottom w:val="0"/>
      <w:divBdr>
        <w:top w:val="none" w:sz="0" w:space="0" w:color="auto"/>
        <w:left w:val="none" w:sz="0" w:space="0" w:color="auto"/>
        <w:bottom w:val="none" w:sz="0" w:space="0" w:color="auto"/>
        <w:right w:val="none" w:sz="0" w:space="0" w:color="auto"/>
      </w:divBdr>
    </w:div>
    <w:div w:id="243950811">
      <w:bodyDiv w:val="1"/>
      <w:marLeft w:val="0"/>
      <w:marRight w:val="0"/>
      <w:marTop w:val="0"/>
      <w:marBottom w:val="0"/>
      <w:divBdr>
        <w:top w:val="none" w:sz="0" w:space="0" w:color="auto"/>
        <w:left w:val="none" w:sz="0" w:space="0" w:color="auto"/>
        <w:bottom w:val="none" w:sz="0" w:space="0" w:color="auto"/>
        <w:right w:val="none" w:sz="0" w:space="0" w:color="auto"/>
      </w:divBdr>
    </w:div>
    <w:div w:id="248542585">
      <w:bodyDiv w:val="1"/>
      <w:marLeft w:val="0"/>
      <w:marRight w:val="0"/>
      <w:marTop w:val="0"/>
      <w:marBottom w:val="0"/>
      <w:divBdr>
        <w:top w:val="none" w:sz="0" w:space="0" w:color="auto"/>
        <w:left w:val="none" w:sz="0" w:space="0" w:color="auto"/>
        <w:bottom w:val="none" w:sz="0" w:space="0" w:color="auto"/>
        <w:right w:val="none" w:sz="0" w:space="0" w:color="auto"/>
      </w:divBdr>
    </w:div>
    <w:div w:id="249390516">
      <w:bodyDiv w:val="1"/>
      <w:marLeft w:val="0"/>
      <w:marRight w:val="0"/>
      <w:marTop w:val="0"/>
      <w:marBottom w:val="0"/>
      <w:divBdr>
        <w:top w:val="none" w:sz="0" w:space="0" w:color="auto"/>
        <w:left w:val="none" w:sz="0" w:space="0" w:color="auto"/>
        <w:bottom w:val="none" w:sz="0" w:space="0" w:color="auto"/>
        <w:right w:val="none" w:sz="0" w:space="0" w:color="auto"/>
      </w:divBdr>
    </w:div>
    <w:div w:id="256449248">
      <w:bodyDiv w:val="1"/>
      <w:marLeft w:val="0"/>
      <w:marRight w:val="0"/>
      <w:marTop w:val="0"/>
      <w:marBottom w:val="0"/>
      <w:divBdr>
        <w:top w:val="none" w:sz="0" w:space="0" w:color="auto"/>
        <w:left w:val="none" w:sz="0" w:space="0" w:color="auto"/>
        <w:bottom w:val="none" w:sz="0" w:space="0" w:color="auto"/>
        <w:right w:val="none" w:sz="0" w:space="0" w:color="auto"/>
      </w:divBdr>
    </w:div>
    <w:div w:id="263535394">
      <w:bodyDiv w:val="1"/>
      <w:marLeft w:val="0"/>
      <w:marRight w:val="0"/>
      <w:marTop w:val="0"/>
      <w:marBottom w:val="0"/>
      <w:divBdr>
        <w:top w:val="none" w:sz="0" w:space="0" w:color="auto"/>
        <w:left w:val="none" w:sz="0" w:space="0" w:color="auto"/>
        <w:bottom w:val="none" w:sz="0" w:space="0" w:color="auto"/>
        <w:right w:val="none" w:sz="0" w:space="0" w:color="auto"/>
      </w:divBdr>
    </w:div>
    <w:div w:id="268129002">
      <w:bodyDiv w:val="1"/>
      <w:marLeft w:val="0"/>
      <w:marRight w:val="0"/>
      <w:marTop w:val="0"/>
      <w:marBottom w:val="0"/>
      <w:divBdr>
        <w:top w:val="none" w:sz="0" w:space="0" w:color="auto"/>
        <w:left w:val="none" w:sz="0" w:space="0" w:color="auto"/>
        <w:bottom w:val="none" w:sz="0" w:space="0" w:color="auto"/>
        <w:right w:val="none" w:sz="0" w:space="0" w:color="auto"/>
      </w:divBdr>
    </w:div>
    <w:div w:id="290980021">
      <w:bodyDiv w:val="1"/>
      <w:marLeft w:val="0"/>
      <w:marRight w:val="0"/>
      <w:marTop w:val="0"/>
      <w:marBottom w:val="0"/>
      <w:divBdr>
        <w:top w:val="none" w:sz="0" w:space="0" w:color="auto"/>
        <w:left w:val="none" w:sz="0" w:space="0" w:color="auto"/>
        <w:bottom w:val="none" w:sz="0" w:space="0" w:color="auto"/>
        <w:right w:val="none" w:sz="0" w:space="0" w:color="auto"/>
      </w:divBdr>
    </w:div>
    <w:div w:id="313484465">
      <w:bodyDiv w:val="1"/>
      <w:marLeft w:val="0"/>
      <w:marRight w:val="0"/>
      <w:marTop w:val="0"/>
      <w:marBottom w:val="0"/>
      <w:divBdr>
        <w:top w:val="none" w:sz="0" w:space="0" w:color="auto"/>
        <w:left w:val="none" w:sz="0" w:space="0" w:color="auto"/>
        <w:bottom w:val="none" w:sz="0" w:space="0" w:color="auto"/>
        <w:right w:val="none" w:sz="0" w:space="0" w:color="auto"/>
      </w:divBdr>
    </w:div>
    <w:div w:id="323974005">
      <w:bodyDiv w:val="1"/>
      <w:marLeft w:val="0"/>
      <w:marRight w:val="0"/>
      <w:marTop w:val="0"/>
      <w:marBottom w:val="0"/>
      <w:divBdr>
        <w:top w:val="none" w:sz="0" w:space="0" w:color="auto"/>
        <w:left w:val="none" w:sz="0" w:space="0" w:color="auto"/>
        <w:bottom w:val="none" w:sz="0" w:space="0" w:color="auto"/>
        <w:right w:val="none" w:sz="0" w:space="0" w:color="auto"/>
      </w:divBdr>
    </w:div>
    <w:div w:id="324014551">
      <w:bodyDiv w:val="1"/>
      <w:marLeft w:val="0"/>
      <w:marRight w:val="0"/>
      <w:marTop w:val="0"/>
      <w:marBottom w:val="0"/>
      <w:divBdr>
        <w:top w:val="none" w:sz="0" w:space="0" w:color="auto"/>
        <w:left w:val="none" w:sz="0" w:space="0" w:color="auto"/>
        <w:bottom w:val="none" w:sz="0" w:space="0" w:color="auto"/>
        <w:right w:val="none" w:sz="0" w:space="0" w:color="auto"/>
      </w:divBdr>
    </w:div>
    <w:div w:id="332494752">
      <w:bodyDiv w:val="1"/>
      <w:marLeft w:val="0"/>
      <w:marRight w:val="0"/>
      <w:marTop w:val="0"/>
      <w:marBottom w:val="0"/>
      <w:divBdr>
        <w:top w:val="none" w:sz="0" w:space="0" w:color="auto"/>
        <w:left w:val="none" w:sz="0" w:space="0" w:color="auto"/>
        <w:bottom w:val="none" w:sz="0" w:space="0" w:color="auto"/>
        <w:right w:val="none" w:sz="0" w:space="0" w:color="auto"/>
      </w:divBdr>
    </w:div>
    <w:div w:id="337780461">
      <w:bodyDiv w:val="1"/>
      <w:marLeft w:val="0"/>
      <w:marRight w:val="0"/>
      <w:marTop w:val="0"/>
      <w:marBottom w:val="0"/>
      <w:divBdr>
        <w:top w:val="none" w:sz="0" w:space="0" w:color="auto"/>
        <w:left w:val="none" w:sz="0" w:space="0" w:color="auto"/>
        <w:bottom w:val="none" w:sz="0" w:space="0" w:color="auto"/>
        <w:right w:val="none" w:sz="0" w:space="0" w:color="auto"/>
      </w:divBdr>
    </w:div>
    <w:div w:id="338704768">
      <w:bodyDiv w:val="1"/>
      <w:marLeft w:val="0"/>
      <w:marRight w:val="0"/>
      <w:marTop w:val="0"/>
      <w:marBottom w:val="0"/>
      <w:divBdr>
        <w:top w:val="none" w:sz="0" w:space="0" w:color="auto"/>
        <w:left w:val="none" w:sz="0" w:space="0" w:color="auto"/>
        <w:bottom w:val="none" w:sz="0" w:space="0" w:color="auto"/>
        <w:right w:val="none" w:sz="0" w:space="0" w:color="auto"/>
      </w:divBdr>
    </w:div>
    <w:div w:id="354505697">
      <w:bodyDiv w:val="1"/>
      <w:marLeft w:val="0"/>
      <w:marRight w:val="0"/>
      <w:marTop w:val="0"/>
      <w:marBottom w:val="0"/>
      <w:divBdr>
        <w:top w:val="none" w:sz="0" w:space="0" w:color="auto"/>
        <w:left w:val="none" w:sz="0" w:space="0" w:color="auto"/>
        <w:bottom w:val="none" w:sz="0" w:space="0" w:color="auto"/>
        <w:right w:val="none" w:sz="0" w:space="0" w:color="auto"/>
      </w:divBdr>
    </w:div>
    <w:div w:id="361905020">
      <w:bodyDiv w:val="1"/>
      <w:marLeft w:val="0"/>
      <w:marRight w:val="0"/>
      <w:marTop w:val="0"/>
      <w:marBottom w:val="0"/>
      <w:divBdr>
        <w:top w:val="none" w:sz="0" w:space="0" w:color="auto"/>
        <w:left w:val="none" w:sz="0" w:space="0" w:color="auto"/>
        <w:bottom w:val="none" w:sz="0" w:space="0" w:color="auto"/>
        <w:right w:val="none" w:sz="0" w:space="0" w:color="auto"/>
      </w:divBdr>
    </w:div>
    <w:div w:id="369191919">
      <w:bodyDiv w:val="1"/>
      <w:marLeft w:val="0"/>
      <w:marRight w:val="0"/>
      <w:marTop w:val="0"/>
      <w:marBottom w:val="0"/>
      <w:divBdr>
        <w:top w:val="none" w:sz="0" w:space="0" w:color="auto"/>
        <w:left w:val="none" w:sz="0" w:space="0" w:color="auto"/>
        <w:bottom w:val="none" w:sz="0" w:space="0" w:color="auto"/>
        <w:right w:val="none" w:sz="0" w:space="0" w:color="auto"/>
      </w:divBdr>
    </w:div>
    <w:div w:id="385958625">
      <w:bodyDiv w:val="1"/>
      <w:marLeft w:val="0"/>
      <w:marRight w:val="0"/>
      <w:marTop w:val="0"/>
      <w:marBottom w:val="0"/>
      <w:divBdr>
        <w:top w:val="none" w:sz="0" w:space="0" w:color="auto"/>
        <w:left w:val="none" w:sz="0" w:space="0" w:color="auto"/>
        <w:bottom w:val="none" w:sz="0" w:space="0" w:color="auto"/>
        <w:right w:val="none" w:sz="0" w:space="0" w:color="auto"/>
      </w:divBdr>
    </w:div>
    <w:div w:id="398941430">
      <w:bodyDiv w:val="1"/>
      <w:marLeft w:val="0"/>
      <w:marRight w:val="0"/>
      <w:marTop w:val="0"/>
      <w:marBottom w:val="0"/>
      <w:divBdr>
        <w:top w:val="none" w:sz="0" w:space="0" w:color="auto"/>
        <w:left w:val="none" w:sz="0" w:space="0" w:color="auto"/>
        <w:bottom w:val="none" w:sz="0" w:space="0" w:color="auto"/>
        <w:right w:val="none" w:sz="0" w:space="0" w:color="auto"/>
      </w:divBdr>
    </w:div>
    <w:div w:id="412893568">
      <w:bodyDiv w:val="1"/>
      <w:marLeft w:val="0"/>
      <w:marRight w:val="0"/>
      <w:marTop w:val="0"/>
      <w:marBottom w:val="0"/>
      <w:divBdr>
        <w:top w:val="none" w:sz="0" w:space="0" w:color="auto"/>
        <w:left w:val="none" w:sz="0" w:space="0" w:color="auto"/>
        <w:bottom w:val="none" w:sz="0" w:space="0" w:color="auto"/>
        <w:right w:val="none" w:sz="0" w:space="0" w:color="auto"/>
      </w:divBdr>
    </w:div>
    <w:div w:id="427770186">
      <w:bodyDiv w:val="1"/>
      <w:marLeft w:val="0"/>
      <w:marRight w:val="0"/>
      <w:marTop w:val="0"/>
      <w:marBottom w:val="0"/>
      <w:divBdr>
        <w:top w:val="none" w:sz="0" w:space="0" w:color="auto"/>
        <w:left w:val="none" w:sz="0" w:space="0" w:color="auto"/>
        <w:bottom w:val="none" w:sz="0" w:space="0" w:color="auto"/>
        <w:right w:val="none" w:sz="0" w:space="0" w:color="auto"/>
      </w:divBdr>
    </w:div>
    <w:div w:id="440347440">
      <w:bodyDiv w:val="1"/>
      <w:marLeft w:val="0"/>
      <w:marRight w:val="0"/>
      <w:marTop w:val="0"/>
      <w:marBottom w:val="0"/>
      <w:divBdr>
        <w:top w:val="none" w:sz="0" w:space="0" w:color="auto"/>
        <w:left w:val="none" w:sz="0" w:space="0" w:color="auto"/>
        <w:bottom w:val="none" w:sz="0" w:space="0" w:color="auto"/>
        <w:right w:val="none" w:sz="0" w:space="0" w:color="auto"/>
      </w:divBdr>
    </w:div>
    <w:div w:id="451899922">
      <w:bodyDiv w:val="1"/>
      <w:marLeft w:val="0"/>
      <w:marRight w:val="0"/>
      <w:marTop w:val="0"/>
      <w:marBottom w:val="0"/>
      <w:divBdr>
        <w:top w:val="none" w:sz="0" w:space="0" w:color="auto"/>
        <w:left w:val="none" w:sz="0" w:space="0" w:color="auto"/>
        <w:bottom w:val="none" w:sz="0" w:space="0" w:color="auto"/>
        <w:right w:val="none" w:sz="0" w:space="0" w:color="auto"/>
      </w:divBdr>
    </w:div>
    <w:div w:id="453527736">
      <w:bodyDiv w:val="1"/>
      <w:marLeft w:val="0"/>
      <w:marRight w:val="0"/>
      <w:marTop w:val="0"/>
      <w:marBottom w:val="0"/>
      <w:divBdr>
        <w:top w:val="none" w:sz="0" w:space="0" w:color="auto"/>
        <w:left w:val="none" w:sz="0" w:space="0" w:color="auto"/>
        <w:bottom w:val="none" w:sz="0" w:space="0" w:color="auto"/>
        <w:right w:val="none" w:sz="0" w:space="0" w:color="auto"/>
      </w:divBdr>
    </w:div>
    <w:div w:id="464540270">
      <w:bodyDiv w:val="1"/>
      <w:marLeft w:val="0"/>
      <w:marRight w:val="0"/>
      <w:marTop w:val="0"/>
      <w:marBottom w:val="0"/>
      <w:divBdr>
        <w:top w:val="none" w:sz="0" w:space="0" w:color="auto"/>
        <w:left w:val="none" w:sz="0" w:space="0" w:color="auto"/>
        <w:bottom w:val="none" w:sz="0" w:space="0" w:color="auto"/>
        <w:right w:val="none" w:sz="0" w:space="0" w:color="auto"/>
      </w:divBdr>
    </w:div>
    <w:div w:id="469596282">
      <w:bodyDiv w:val="1"/>
      <w:marLeft w:val="0"/>
      <w:marRight w:val="0"/>
      <w:marTop w:val="0"/>
      <w:marBottom w:val="0"/>
      <w:divBdr>
        <w:top w:val="none" w:sz="0" w:space="0" w:color="auto"/>
        <w:left w:val="none" w:sz="0" w:space="0" w:color="auto"/>
        <w:bottom w:val="none" w:sz="0" w:space="0" w:color="auto"/>
        <w:right w:val="none" w:sz="0" w:space="0" w:color="auto"/>
      </w:divBdr>
    </w:div>
    <w:div w:id="470245256">
      <w:bodyDiv w:val="1"/>
      <w:marLeft w:val="0"/>
      <w:marRight w:val="0"/>
      <w:marTop w:val="0"/>
      <w:marBottom w:val="0"/>
      <w:divBdr>
        <w:top w:val="none" w:sz="0" w:space="0" w:color="auto"/>
        <w:left w:val="none" w:sz="0" w:space="0" w:color="auto"/>
        <w:bottom w:val="none" w:sz="0" w:space="0" w:color="auto"/>
        <w:right w:val="none" w:sz="0" w:space="0" w:color="auto"/>
      </w:divBdr>
    </w:div>
    <w:div w:id="490415384">
      <w:bodyDiv w:val="1"/>
      <w:marLeft w:val="0"/>
      <w:marRight w:val="0"/>
      <w:marTop w:val="0"/>
      <w:marBottom w:val="0"/>
      <w:divBdr>
        <w:top w:val="none" w:sz="0" w:space="0" w:color="auto"/>
        <w:left w:val="none" w:sz="0" w:space="0" w:color="auto"/>
        <w:bottom w:val="none" w:sz="0" w:space="0" w:color="auto"/>
        <w:right w:val="none" w:sz="0" w:space="0" w:color="auto"/>
      </w:divBdr>
    </w:div>
    <w:div w:id="497965142">
      <w:bodyDiv w:val="1"/>
      <w:marLeft w:val="0"/>
      <w:marRight w:val="0"/>
      <w:marTop w:val="0"/>
      <w:marBottom w:val="0"/>
      <w:divBdr>
        <w:top w:val="none" w:sz="0" w:space="0" w:color="auto"/>
        <w:left w:val="none" w:sz="0" w:space="0" w:color="auto"/>
        <w:bottom w:val="none" w:sz="0" w:space="0" w:color="auto"/>
        <w:right w:val="none" w:sz="0" w:space="0" w:color="auto"/>
      </w:divBdr>
    </w:div>
    <w:div w:id="498160791">
      <w:bodyDiv w:val="1"/>
      <w:marLeft w:val="0"/>
      <w:marRight w:val="0"/>
      <w:marTop w:val="0"/>
      <w:marBottom w:val="0"/>
      <w:divBdr>
        <w:top w:val="none" w:sz="0" w:space="0" w:color="auto"/>
        <w:left w:val="none" w:sz="0" w:space="0" w:color="auto"/>
        <w:bottom w:val="none" w:sz="0" w:space="0" w:color="auto"/>
        <w:right w:val="none" w:sz="0" w:space="0" w:color="auto"/>
      </w:divBdr>
    </w:div>
    <w:div w:id="526219705">
      <w:bodyDiv w:val="1"/>
      <w:marLeft w:val="0"/>
      <w:marRight w:val="0"/>
      <w:marTop w:val="0"/>
      <w:marBottom w:val="0"/>
      <w:divBdr>
        <w:top w:val="none" w:sz="0" w:space="0" w:color="auto"/>
        <w:left w:val="none" w:sz="0" w:space="0" w:color="auto"/>
        <w:bottom w:val="none" w:sz="0" w:space="0" w:color="auto"/>
        <w:right w:val="none" w:sz="0" w:space="0" w:color="auto"/>
      </w:divBdr>
    </w:div>
    <w:div w:id="530340643">
      <w:bodyDiv w:val="1"/>
      <w:marLeft w:val="0"/>
      <w:marRight w:val="0"/>
      <w:marTop w:val="0"/>
      <w:marBottom w:val="0"/>
      <w:divBdr>
        <w:top w:val="none" w:sz="0" w:space="0" w:color="auto"/>
        <w:left w:val="none" w:sz="0" w:space="0" w:color="auto"/>
        <w:bottom w:val="none" w:sz="0" w:space="0" w:color="auto"/>
        <w:right w:val="none" w:sz="0" w:space="0" w:color="auto"/>
      </w:divBdr>
    </w:div>
    <w:div w:id="539367052">
      <w:bodyDiv w:val="1"/>
      <w:marLeft w:val="0"/>
      <w:marRight w:val="0"/>
      <w:marTop w:val="0"/>
      <w:marBottom w:val="0"/>
      <w:divBdr>
        <w:top w:val="none" w:sz="0" w:space="0" w:color="auto"/>
        <w:left w:val="none" w:sz="0" w:space="0" w:color="auto"/>
        <w:bottom w:val="none" w:sz="0" w:space="0" w:color="auto"/>
        <w:right w:val="none" w:sz="0" w:space="0" w:color="auto"/>
      </w:divBdr>
    </w:div>
    <w:div w:id="558519591">
      <w:bodyDiv w:val="1"/>
      <w:marLeft w:val="0"/>
      <w:marRight w:val="0"/>
      <w:marTop w:val="0"/>
      <w:marBottom w:val="0"/>
      <w:divBdr>
        <w:top w:val="none" w:sz="0" w:space="0" w:color="auto"/>
        <w:left w:val="none" w:sz="0" w:space="0" w:color="auto"/>
        <w:bottom w:val="none" w:sz="0" w:space="0" w:color="auto"/>
        <w:right w:val="none" w:sz="0" w:space="0" w:color="auto"/>
      </w:divBdr>
    </w:div>
    <w:div w:id="567964336">
      <w:bodyDiv w:val="1"/>
      <w:marLeft w:val="0"/>
      <w:marRight w:val="0"/>
      <w:marTop w:val="0"/>
      <w:marBottom w:val="0"/>
      <w:divBdr>
        <w:top w:val="none" w:sz="0" w:space="0" w:color="auto"/>
        <w:left w:val="none" w:sz="0" w:space="0" w:color="auto"/>
        <w:bottom w:val="none" w:sz="0" w:space="0" w:color="auto"/>
        <w:right w:val="none" w:sz="0" w:space="0" w:color="auto"/>
      </w:divBdr>
    </w:div>
    <w:div w:id="573899568">
      <w:bodyDiv w:val="1"/>
      <w:marLeft w:val="0"/>
      <w:marRight w:val="0"/>
      <w:marTop w:val="0"/>
      <w:marBottom w:val="0"/>
      <w:divBdr>
        <w:top w:val="none" w:sz="0" w:space="0" w:color="auto"/>
        <w:left w:val="none" w:sz="0" w:space="0" w:color="auto"/>
        <w:bottom w:val="none" w:sz="0" w:space="0" w:color="auto"/>
        <w:right w:val="none" w:sz="0" w:space="0" w:color="auto"/>
      </w:divBdr>
    </w:div>
    <w:div w:id="610017963">
      <w:bodyDiv w:val="1"/>
      <w:marLeft w:val="0"/>
      <w:marRight w:val="0"/>
      <w:marTop w:val="0"/>
      <w:marBottom w:val="0"/>
      <w:divBdr>
        <w:top w:val="none" w:sz="0" w:space="0" w:color="auto"/>
        <w:left w:val="none" w:sz="0" w:space="0" w:color="auto"/>
        <w:bottom w:val="none" w:sz="0" w:space="0" w:color="auto"/>
        <w:right w:val="none" w:sz="0" w:space="0" w:color="auto"/>
      </w:divBdr>
    </w:div>
    <w:div w:id="626621597">
      <w:bodyDiv w:val="1"/>
      <w:marLeft w:val="0"/>
      <w:marRight w:val="0"/>
      <w:marTop w:val="0"/>
      <w:marBottom w:val="0"/>
      <w:divBdr>
        <w:top w:val="none" w:sz="0" w:space="0" w:color="auto"/>
        <w:left w:val="none" w:sz="0" w:space="0" w:color="auto"/>
        <w:bottom w:val="none" w:sz="0" w:space="0" w:color="auto"/>
        <w:right w:val="none" w:sz="0" w:space="0" w:color="auto"/>
      </w:divBdr>
    </w:div>
    <w:div w:id="649091437">
      <w:bodyDiv w:val="1"/>
      <w:marLeft w:val="0"/>
      <w:marRight w:val="0"/>
      <w:marTop w:val="0"/>
      <w:marBottom w:val="0"/>
      <w:divBdr>
        <w:top w:val="none" w:sz="0" w:space="0" w:color="auto"/>
        <w:left w:val="none" w:sz="0" w:space="0" w:color="auto"/>
        <w:bottom w:val="none" w:sz="0" w:space="0" w:color="auto"/>
        <w:right w:val="none" w:sz="0" w:space="0" w:color="auto"/>
      </w:divBdr>
    </w:div>
    <w:div w:id="658309828">
      <w:bodyDiv w:val="1"/>
      <w:marLeft w:val="0"/>
      <w:marRight w:val="0"/>
      <w:marTop w:val="0"/>
      <w:marBottom w:val="0"/>
      <w:divBdr>
        <w:top w:val="none" w:sz="0" w:space="0" w:color="auto"/>
        <w:left w:val="none" w:sz="0" w:space="0" w:color="auto"/>
        <w:bottom w:val="none" w:sz="0" w:space="0" w:color="auto"/>
        <w:right w:val="none" w:sz="0" w:space="0" w:color="auto"/>
      </w:divBdr>
    </w:div>
    <w:div w:id="676007233">
      <w:bodyDiv w:val="1"/>
      <w:marLeft w:val="0"/>
      <w:marRight w:val="0"/>
      <w:marTop w:val="0"/>
      <w:marBottom w:val="0"/>
      <w:divBdr>
        <w:top w:val="none" w:sz="0" w:space="0" w:color="auto"/>
        <w:left w:val="none" w:sz="0" w:space="0" w:color="auto"/>
        <w:bottom w:val="none" w:sz="0" w:space="0" w:color="auto"/>
        <w:right w:val="none" w:sz="0" w:space="0" w:color="auto"/>
      </w:divBdr>
    </w:div>
    <w:div w:id="696079621">
      <w:bodyDiv w:val="1"/>
      <w:marLeft w:val="0"/>
      <w:marRight w:val="0"/>
      <w:marTop w:val="0"/>
      <w:marBottom w:val="0"/>
      <w:divBdr>
        <w:top w:val="none" w:sz="0" w:space="0" w:color="auto"/>
        <w:left w:val="none" w:sz="0" w:space="0" w:color="auto"/>
        <w:bottom w:val="none" w:sz="0" w:space="0" w:color="auto"/>
        <w:right w:val="none" w:sz="0" w:space="0" w:color="auto"/>
      </w:divBdr>
    </w:div>
    <w:div w:id="697580662">
      <w:bodyDiv w:val="1"/>
      <w:marLeft w:val="0"/>
      <w:marRight w:val="0"/>
      <w:marTop w:val="0"/>
      <w:marBottom w:val="0"/>
      <w:divBdr>
        <w:top w:val="none" w:sz="0" w:space="0" w:color="auto"/>
        <w:left w:val="none" w:sz="0" w:space="0" w:color="auto"/>
        <w:bottom w:val="none" w:sz="0" w:space="0" w:color="auto"/>
        <w:right w:val="none" w:sz="0" w:space="0" w:color="auto"/>
      </w:divBdr>
      <w:divsChild>
        <w:div w:id="24410455">
          <w:marLeft w:val="0"/>
          <w:marRight w:val="0"/>
          <w:marTop w:val="0"/>
          <w:marBottom w:val="750"/>
          <w:divBdr>
            <w:top w:val="none" w:sz="0" w:space="0" w:color="auto"/>
            <w:left w:val="none" w:sz="0" w:space="0" w:color="auto"/>
            <w:bottom w:val="none" w:sz="0" w:space="0" w:color="auto"/>
            <w:right w:val="none" w:sz="0" w:space="0" w:color="auto"/>
          </w:divBdr>
        </w:div>
        <w:div w:id="788204592">
          <w:marLeft w:val="0"/>
          <w:marRight w:val="0"/>
          <w:marTop w:val="0"/>
          <w:marBottom w:val="0"/>
          <w:divBdr>
            <w:top w:val="none" w:sz="0" w:space="0" w:color="auto"/>
            <w:left w:val="none" w:sz="0" w:space="0" w:color="auto"/>
            <w:bottom w:val="none" w:sz="0" w:space="0" w:color="auto"/>
            <w:right w:val="none" w:sz="0" w:space="0" w:color="auto"/>
          </w:divBdr>
          <w:divsChild>
            <w:div w:id="620302385">
              <w:marLeft w:val="0"/>
              <w:marRight w:val="0"/>
              <w:marTop w:val="0"/>
              <w:marBottom w:val="0"/>
              <w:divBdr>
                <w:top w:val="none" w:sz="0" w:space="0" w:color="auto"/>
                <w:left w:val="none" w:sz="0" w:space="0" w:color="auto"/>
                <w:bottom w:val="none" w:sz="0" w:space="0" w:color="auto"/>
                <w:right w:val="none" w:sz="0" w:space="0" w:color="auto"/>
              </w:divBdr>
              <w:divsChild>
                <w:div w:id="1676493289">
                  <w:marLeft w:val="0"/>
                  <w:marRight w:val="0"/>
                  <w:marTop w:val="0"/>
                  <w:marBottom w:val="0"/>
                  <w:divBdr>
                    <w:top w:val="none" w:sz="0" w:space="0" w:color="auto"/>
                    <w:left w:val="none" w:sz="0" w:space="0" w:color="auto"/>
                    <w:bottom w:val="none" w:sz="0" w:space="0" w:color="auto"/>
                    <w:right w:val="none" w:sz="0" w:space="0" w:color="auto"/>
                  </w:divBdr>
                  <w:divsChild>
                    <w:div w:id="7513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70159">
      <w:bodyDiv w:val="1"/>
      <w:marLeft w:val="0"/>
      <w:marRight w:val="0"/>
      <w:marTop w:val="0"/>
      <w:marBottom w:val="0"/>
      <w:divBdr>
        <w:top w:val="none" w:sz="0" w:space="0" w:color="auto"/>
        <w:left w:val="none" w:sz="0" w:space="0" w:color="auto"/>
        <w:bottom w:val="none" w:sz="0" w:space="0" w:color="auto"/>
        <w:right w:val="none" w:sz="0" w:space="0" w:color="auto"/>
      </w:divBdr>
    </w:div>
    <w:div w:id="723601413">
      <w:bodyDiv w:val="1"/>
      <w:marLeft w:val="0"/>
      <w:marRight w:val="0"/>
      <w:marTop w:val="0"/>
      <w:marBottom w:val="0"/>
      <w:divBdr>
        <w:top w:val="none" w:sz="0" w:space="0" w:color="auto"/>
        <w:left w:val="none" w:sz="0" w:space="0" w:color="auto"/>
        <w:bottom w:val="none" w:sz="0" w:space="0" w:color="auto"/>
        <w:right w:val="none" w:sz="0" w:space="0" w:color="auto"/>
      </w:divBdr>
    </w:div>
    <w:div w:id="727456004">
      <w:bodyDiv w:val="1"/>
      <w:marLeft w:val="0"/>
      <w:marRight w:val="0"/>
      <w:marTop w:val="0"/>
      <w:marBottom w:val="0"/>
      <w:divBdr>
        <w:top w:val="none" w:sz="0" w:space="0" w:color="auto"/>
        <w:left w:val="none" w:sz="0" w:space="0" w:color="auto"/>
        <w:bottom w:val="none" w:sz="0" w:space="0" w:color="auto"/>
        <w:right w:val="none" w:sz="0" w:space="0" w:color="auto"/>
      </w:divBdr>
    </w:div>
    <w:div w:id="736320504">
      <w:bodyDiv w:val="1"/>
      <w:marLeft w:val="0"/>
      <w:marRight w:val="0"/>
      <w:marTop w:val="0"/>
      <w:marBottom w:val="0"/>
      <w:divBdr>
        <w:top w:val="none" w:sz="0" w:space="0" w:color="auto"/>
        <w:left w:val="none" w:sz="0" w:space="0" w:color="auto"/>
        <w:bottom w:val="none" w:sz="0" w:space="0" w:color="auto"/>
        <w:right w:val="none" w:sz="0" w:space="0" w:color="auto"/>
      </w:divBdr>
    </w:div>
    <w:div w:id="749548406">
      <w:bodyDiv w:val="1"/>
      <w:marLeft w:val="0"/>
      <w:marRight w:val="0"/>
      <w:marTop w:val="0"/>
      <w:marBottom w:val="0"/>
      <w:divBdr>
        <w:top w:val="none" w:sz="0" w:space="0" w:color="auto"/>
        <w:left w:val="none" w:sz="0" w:space="0" w:color="auto"/>
        <w:bottom w:val="none" w:sz="0" w:space="0" w:color="auto"/>
        <w:right w:val="none" w:sz="0" w:space="0" w:color="auto"/>
      </w:divBdr>
    </w:div>
    <w:div w:id="814487199">
      <w:bodyDiv w:val="1"/>
      <w:marLeft w:val="0"/>
      <w:marRight w:val="0"/>
      <w:marTop w:val="0"/>
      <w:marBottom w:val="0"/>
      <w:divBdr>
        <w:top w:val="none" w:sz="0" w:space="0" w:color="auto"/>
        <w:left w:val="none" w:sz="0" w:space="0" w:color="auto"/>
        <w:bottom w:val="none" w:sz="0" w:space="0" w:color="auto"/>
        <w:right w:val="none" w:sz="0" w:space="0" w:color="auto"/>
      </w:divBdr>
    </w:div>
    <w:div w:id="819926300">
      <w:bodyDiv w:val="1"/>
      <w:marLeft w:val="0"/>
      <w:marRight w:val="0"/>
      <w:marTop w:val="0"/>
      <w:marBottom w:val="0"/>
      <w:divBdr>
        <w:top w:val="none" w:sz="0" w:space="0" w:color="auto"/>
        <w:left w:val="none" w:sz="0" w:space="0" w:color="auto"/>
        <w:bottom w:val="none" w:sz="0" w:space="0" w:color="auto"/>
        <w:right w:val="none" w:sz="0" w:space="0" w:color="auto"/>
      </w:divBdr>
    </w:div>
    <w:div w:id="831332908">
      <w:bodyDiv w:val="1"/>
      <w:marLeft w:val="0"/>
      <w:marRight w:val="0"/>
      <w:marTop w:val="0"/>
      <w:marBottom w:val="0"/>
      <w:divBdr>
        <w:top w:val="none" w:sz="0" w:space="0" w:color="auto"/>
        <w:left w:val="none" w:sz="0" w:space="0" w:color="auto"/>
        <w:bottom w:val="none" w:sz="0" w:space="0" w:color="auto"/>
        <w:right w:val="none" w:sz="0" w:space="0" w:color="auto"/>
      </w:divBdr>
    </w:div>
    <w:div w:id="834148386">
      <w:bodyDiv w:val="1"/>
      <w:marLeft w:val="0"/>
      <w:marRight w:val="0"/>
      <w:marTop w:val="0"/>
      <w:marBottom w:val="0"/>
      <w:divBdr>
        <w:top w:val="none" w:sz="0" w:space="0" w:color="auto"/>
        <w:left w:val="none" w:sz="0" w:space="0" w:color="auto"/>
        <w:bottom w:val="none" w:sz="0" w:space="0" w:color="auto"/>
        <w:right w:val="none" w:sz="0" w:space="0" w:color="auto"/>
      </w:divBdr>
    </w:div>
    <w:div w:id="842671424">
      <w:bodyDiv w:val="1"/>
      <w:marLeft w:val="0"/>
      <w:marRight w:val="0"/>
      <w:marTop w:val="0"/>
      <w:marBottom w:val="0"/>
      <w:divBdr>
        <w:top w:val="none" w:sz="0" w:space="0" w:color="auto"/>
        <w:left w:val="none" w:sz="0" w:space="0" w:color="auto"/>
        <w:bottom w:val="none" w:sz="0" w:space="0" w:color="auto"/>
        <w:right w:val="none" w:sz="0" w:space="0" w:color="auto"/>
      </w:divBdr>
    </w:div>
    <w:div w:id="853688450">
      <w:bodyDiv w:val="1"/>
      <w:marLeft w:val="0"/>
      <w:marRight w:val="0"/>
      <w:marTop w:val="0"/>
      <w:marBottom w:val="0"/>
      <w:divBdr>
        <w:top w:val="none" w:sz="0" w:space="0" w:color="auto"/>
        <w:left w:val="none" w:sz="0" w:space="0" w:color="auto"/>
        <w:bottom w:val="none" w:sz="0" w:space="0" w:color="auto"/>
        <w:right w:val="none" w:sz="0" w:space="0" w:color="auto"/>
      </w:divBdr>
    </w:div>
    <w:div w:id="855844977">
      <w:bodyDiv w:val="1"/>
      <w:marLeft w:val="0"/>
      <w:marRight w:val="0"/>
      <w:marTop w:val="0"/>
      <w:marBottom w:val="0"/>
      <w:divBdr>
        <w:top w:val="none" w:sz="0" w:space="0" w:color="auto"/>
        <w:left w:val="none" w:sz="0" w:space="0" w:color="auto"/>
        <w:bottom w:val="none" w:sz="0" w:space="0" w:color="auto"/>
        <w:right w:val="none" w:sz="0" w:space="0" w:color="auto"/>
      </w:divBdr>
    </w:div>
    <w:div w:id="896866305">
      <w:bodyDiv w:val="1"/>
      <w:marLeft w:val="0"/>
      <w:marRight w:val="0"/>
      <w:marTop w:val="0"/>
      <w:marBottom w:val="0"/>
      <w:divBdr>
        <w:top w:val="none" w:sz="0" w:space="0" w:color="auto"/>
        <w:left w:val="none" w:sz="0" w:space="0" w:color="auto"/>
        <w:bottom w:val="none" w:sz="0" w:space="0" w:color="auto"/>
        <w:right w:val="none" w:sz="0" w:space="0" w:color="auto"/>
      </w:divBdr>
    </w:div>
    <w:div w:id="909388367">
      <w:bodyDiv w:val="1"/>
      <w:marLeft w:val="0"/>
      <w:marRight w:val="0"/>
      <w:marTop w:val="0"/>
      <w:marBottom w:val="0"/>
      <w:divBdr>
        <w:top w:val="none" w:sz="0" w:space="0" w:color="auto"/>
        <w:left w:val="none" w:sz="0" w:space="0" w:color="auto"/>
        <w:bottom w:val="none" w:sz="0" w:space="0" w:color="auto"/>
        <w:right w:val="none" w:sz="0" w:space="0" w:color="auto"/>
      </w:divBdr>
    </w:div>
    <w:div w:id="911425777">
      <w:bodyDiv w:val="1"/>
      <w:marLeft w:val="0"/>
      <w:marRight w:val="0"/>
      <w:marTop w:val="0"/>
      <w:marBottom w:val="0"/>
      <w:divBdr>
        <w:top w:val="none" w:sz="0" w:space="0" w:color="auto"/>
        <w:left w:val="none" w:sz="0" w:space="0" w:color="auto"/>
        <w:bottom w:val="none" w:sz="0" w:space="0" w:color="auto"/>
        <w:right w:val="none" w:sz="0" w:space="0" w:color="auto"/>
      </w:divBdr>
    </w:div>
    <w:div w:id="929512172">
      <w:bodyDiv w:val="1"/>
      <w:marLeft w:val="0"/>
      <w:marRight w:val="0"/>
      <w:marTop w:val="0"/>
      <w:marBottom w:val="0"/>
      <w:divBdr>
        <w:top w:val="none" w:sz="0" w:space="0" w:color="auto"/>
        <w:left w:val="none" w:sz="0" w:space="0" w:color="auto"/>
        <w:bottom w:val="none" w:sz="0" w:space="0" w:color="auto"/>
        <w:right w:val="none" w:sz="0" w:space="0" w:color="auto"/>
      </w:divBdr>
    </w:div>
    <w:div w:id="930695357">
      <w:bodyDiv w:val="1"/>
      <w:marLeft w:val="0"/>
      <w:marRight w:val="0"/>
      <w:marTop w:val="0"/>
      <w:marBottom w:val="0"/>
      <w:divBdr>
        <w:top w:val="none" w:sz="0" w:space="0" w:color="auto"/>
        <w:left w:val="none" w:sz="0" w:space="0" w:color="auto"/>
        <w:bottom w:val="none" w:sz="0" w:space="0" w:color="auto"/>
        <w:right w:val="none" w:sz="0" w:space="0" w:color="auto"/>
      </w:divBdr>
    </w:div>
    <w:div w:id="939341266">
      <w:bodyDiv w:val="1"/>
      <w:marLeft w:val="0"/>
      <w:marRight w:val="0"/>
      <w:marTop w:val="0"/>
      <w:marBottom w:val="0"/>
      <w:divBdr>
        <w:top w:val="none" w:sz="0" w:space="0" w:color="auto"/>
        <w:left w:val="none" w:sz="0" w:space="0" w:color="auto"/>
        <w:bottom w:val="none" w:sz="0" w:space="0" w:color="auto"/>
        <w:right w:val="none" w:sz="0" w:space="0" w:color="auto"/>
      </w:divBdr>
    </w:div>
    <w:div w:id="945232113">
      <w:bodyDiv w:val="1"/>
      <w:marLeft w:val="0"/>
      <w:marRight w:val="0"/>
      <w:marTop w:val="0"/>
      <w:marBottom w:val="0"/>
      <w:divBdr>
        <w:top w:val="none" w:sz="0" w:space="0" w:color="auto"/>
        <w:left w:val="none" w:sz="0" w:space="0" w:color="auto"/>
        <w:bottom w:val="none" w:sz="0" w:space="0" w:color="auto"/>
        <w:right w:val="none" w:sz="0" w:space="0" w:color="auto"/>
      </w:divBdr>
    </w:div>
    <w:div w:id="953560939">
      <w:bodyDiv w:val="1"/>
      <w:marLeft w:val="0"/>
      <w:marRight w:val="0"/>
      <w:marTop w:val="0"/>
      <w:marBottom w:val="0"/>
      <w:divBdr>
        <w:top w:val="none" w:sz="0" w:space="0" w:color="auto"/>
        <w:left w:val="none" w:sz="0" w:space="0" w:color="auto"/>
        <w:bottom w:val="none" w:sz="0" w:space="0" w:color="auto"/>
        <w:right w:val="none" w:sz="0" w:space="0" w:color="auto"/>
      </w:divBdr>
    </w:div>
    <w:div w:id="953903119">
      <w:bodyDiv w:val="1"/>
      <w:marLeft w:val="0"/>
      <w:marRight w:val="0"/>
      <w:marTop w:val="0"/>
      <w:marBottom w:val="0"/>
      <w:divBdr>
        <w:top w:val="none" w:sz="0" w:space="0" w:color="auto"/>
        <w:left w:val="none" w:sz="0" w:space="0" w:color="auto"/>
        <w:bottom w:val="none" w:sz="0" w:space="0" w:color="auto"/>
        <w:right w:val="none" w:sz="0" w:space="0" w:color="auto"/>
      </w:divBdr>
    </w:div>
    <w:div w:id="987515408">
      <w:bodyDiv w:val="1"/>
      <w:marLeft w:val="0"/>
      <w:marRight w:val="0"/>
      <w:marTop w:val="0"/>
      <w:marBottom w:val="0"/>
      <w:divBdr>
        <w:top w:val="none" w:sz="0" w:space="0" w:color="auto"/>
        <w:left w:val="none" w:sz="0" w:space="0" w:color="auto"/>
        <w:bottom w:val="none" w:sz="0" w:space="0" w:color="auto"/>
        <w:right w:val="none" w:sz="0" w:space="0" w:color="auto"/>
      </w:divBdr>
    </w:div>
    <w:div w:id="1005981311">
      <w:bodyDiv w:val="1"/>
      <w:marLeft w:val="0"/>
      <w:marRight w:val="0"/>
      <w:marTop w:val="0"/>
      <w:marBottom w:val="0"/>
      <w:divBdr>
        <w:top w:val="none" w:sz="0" w:space="0" w:color="auto"/>
        <w:left w:val="none" w:sz="0" w:space="0" w:color="auto"/>
        <w:bottom w:val="none" w:sz="0" w:space="0" w:color="auto"/>
        <w:right w:val="none" w:sz="0" w:space="0" w:color="auto"/>
      </w:divBdr>
    </w:div>
    <w:div w:id="1011252645">
      <w:bodyDiv w:val="1"/>
      <w:marLeft w:val="0"/>
      <w:marRight w:val="0"/>
      <w:marTop w:val="0"/>
      <w:marBottom w:val="0"/>
      <w:divBdr>
        <w:top w:val="none" w:sz="0" w:space="0" w:color="auto"/>
        <w:left w:val="none" w:sz="0" w:space="0" w:color="auto"/>
        <w:bottom w:val="none" w:sz="0" w:space="0" w:color="auto"/>
        <w:right w:val="none" w:sz="0" w:space="0" w:color="auto"/>
      </w:divBdr>
    </w:div>
    <w:div w:id="1027490162">
      <w:bodyDiv w:val="1"/>
      <w:marLeft w:val="0"/>
      <w:marRight w:val="0"/>
      <w:marTop w:val="0"/>
      <w:marBottom w:val="0"/>
      <w:divBdr>
        <w:top w:val="none" w:sz="0" w:space="0" w:color="auto"/>
        <w:left w:val="none" w:sz="0" w:space="0" w:color="auto"/>
        <w:bottom w:val="none" w:sz="0" w:space="0" w:color="auto"/>
        <w:right w:val="none" w:sz="0" w:space="0" w:color="auto"/>
      </w:divBdr>
    </w:div>
    <w:div w:id="1042173675">
      <w:bodyDiv w:val="1"/>
      <w:marLeft w:val="0"/>
      <w:marRight w:val="0"/>
      <w:marTop w:val="0"/>
      <w:marBottom w:val="0"/>
      <w:divBdr>
        <w:top w:val="none" w:sz="0" w:space="0" w:color="auto"/>
        <w:left w:val="none" w:sz="0" w:space="0" w:color="auto"/>
        <w:bottom w:val="none" w:sz="0" w:space="0" w:color="auto"/>
        <w:right w:val="none" w:sz="0" w:space="0" w:color="auto"/>
      </w:divBdr>
    </w:div>
    <w:div w:id="1046375087">
      <w:bodyDiv w:val="1"/>
      <w:marLeft w:val="0"/>
      <w:marRight w:val="0"/>
      <w:marTop w:val="0"/>
      <w:marBottom w:val="0"/>
      <w:divBdr>
        <w:top w:val="none" w:sz="0" w:space="0" w:color="auto"/>
        <w:left w:val="none" w:sz="0" w:space="0" w:color="auto"/>
        <w:bottom w:val="none" w:sz="0" w:space="0" w:color="auto"/>
        <w:right w:val="none" w:sz="0" w:space="0" w:color="auto"/>
      </w:divBdr>
    </w:div>
    <w:div w:id="1049383087">
      <w:bodyDiv w:val="1"/>
      <w:marLeft w:val="0"/>
      <w:marRight w:val="0"/>
      <w:marTop w:val="0"/>
      <w:marBottom w:val="0"/>
      <w:divBdr>
        <w:top w:val="none" w:sz="0" w:space="0" w:color="auto"/>
        <w:left w:val="none" w:sz="0" w:space="0" w:color="auto"/>
        <w:bottom w:val="none" w:sz="0" w:space="0" w:color="auto"/>
        <w:right w:val="none" w:sz="0" w:space="0" w:color="auto"/>
      </w:divBdr>
    </w:div>
    <w:div w:id="1054086370">
      <w:bodyDiv w:val="1"/>
      <w:marLeft w:val="0"/>
      <w:marRight w:val="0"/>
      <w:marTop w:val="0"/>
      <w:marBottom w:val="0"/>
      <w:divBdr>
        <w:top w:val="none" w:sz="0" w:space="0" w:color="auto"/>
        <w:left w:val="none" w:sz="0" w:space="0" w:color="auto"/>
        <w:bottom w:val="none" w:sz="0" w:space="0" w:color="auto"/>
        <w:right w:val="none" w:sz="0" w:space="0" w:color="auto"/>
      </w:divBdr>
    </w:div>
    <w:div w:id="1059785873">
      <w:bodyDiv w:val="1"/>
      <w:marLeft w:val="0"/>
      <w:marRight w:val="0"/>
      <w:marTop w:val="0"/>
      <w:marBottom w:val="0"/>
      <w:divBdr>
        <w:top w:val="none" w:sz="0" w:space="0" w:color="auto"/>
        <w:left w:val="none" w:sz="0" w:space="0" w:color="auto"/>
        <w:bottom w:val="none" w:sz="0" w:space="0" w:color="auto"/>
        <w:right w:val="none" w:sz="0" w:space="0" w:color="auto"/>
      </w:divBdr>
    </w:div>
    <w:div w:id="1102988875">
      <w:bodyDiv w:val="1"/>
      <w:marLeft w:val="0"/>
      <w:marRight w:val="0"/>
      <w:marTop w:val="0"/>
      <w:marBottom w:val="0"/>
      <w:divBdr>
        <w:top w:val="none" w:sz="0" w:space="0" w:color="auto"/>
        <w:left w:val="none" w:sz="0" w:space="0" w:color="auto"/>
        <w:bottom w:val="none" w:sz="0" w:space="0" w:color="auto"/>
        <w:right w:val="none" w:sz="0" w:space="0" w:color="auto"/>
      </w:divBdr>
    </w:div>
    <w:div w:id="1105467545">
      <w:bodyDiv w:val="1"/>
      <w:marLeft w:val="0"/>
      <w:marRight w:val="0"/>
      <w:marTop w:val="0"/>
      <w:marBottom w:val="0"/>
      <w:divBdr>
        <w:top w:val="none" w:sz="0" w:space="0" w:color="auto"/>
        <w:left w:val="none" w:sz="0" w:space="0" w:color="auto"/>
        <w:bottom w:val="none" w:sz="0" w:space="0" w:color="auto"/>
        <w:right w:val="none" w:sz="0" w:space="0" w:color="auto"/>
      </w:divBdr>
    </w:div>
    <w:div w:id="1178736419">
      <w:bodyDiv w:val="1"/>
      <w:marLeft w:val="0"/>
      <w:marRight w:val="0"/>
      <w:marTop w:val="0"/>
      <w:marBottom w:val="0"/>
      <w:divBdr>
        <w:top w:val="none" w:sz="0" w:space="0" w:color="auto"/>
        <w:left w:val="none" w:sz="0" w:space="0" w:color="auto"/>
        <w:bottom w:val="none" w:sz="0" w:space="0" w:color="auto"/>
        <w:right w:val="none" w:sz="0" w:space="0" w:color="auto"/>
      </w:divBdr>
    </w:div>
    <w:div w:id="1189023985">
      <w:bodyDiv w:val="1"/>
      <w:marLeft w:val="0"/>
      <w:marRight w:val="0"/>
      <w:marTop w:val="0"/>
      <w:marBottom w:val="0"/>
      <w:divBdr>
        <w:top w:val="none" w:sz="0" w:space="0" w:color="auto"/>
        <w:left w:val="none" w:sz="0" w:space="0" w:color="auto"/>
        <w:bottom w:val="none" w:sz="0" w:space="0" w:color="auto"/>
        <w:right w:val="none" w:sz="0" w:space="0" w:color="auto"/>
      </w:divBdr>
    </w:div>
    <w:div w:id="1206142346">
      <w:bodyDiv w:val="1"/>
      <w:marLeft w:val="0"/>
      <w:marRight w:val="0"/>
      <w:marTop w:val="0"/>
      <w:marBottom w:val="0"/>
      <w:divBdr>
        <w:top w:val="none" w:sz="0" w:space="0" w:color="auto"/>
        <w:left w:val="none" w:sz="0" w:space="0" w:color="auto"/>
        <w:bottom w:val="none" w:sz="0" w:space="0" w:color="auto"/>
        <w:right w:val="none" w:sz="0" w:space="0" w:color="auto"/>
      </w:divBdr>
    </w:div>
    <w:div w:id="1210872139">
      <w:bodyDiv w:val="1"/>
      <w:marLeft w:val="0"/>
      <w:marRight w:val="0"/>
      <w:marTop w:val="0"/>
      <w:marBottom w:val="0"/>
      <w:divBdr>
        <w:top w:val="none" w:sz="0" w:space="0" w:color="auto"/>
        <w:left w:val="none" w:sz="0" w:space="0" w:color="auto"/>
        <w:bottom w:val="none" w:sz="0" w:space="0" w:color="auto"/>
        <w:right w:val="none" w:sz="0" w:space="0" w:color="auto"/>
      </w:divBdr>
    </w:div>
    <w:div w:id="1213691014">
      <w:bodyDiv w:val="1"/>
      <w:marLeft w:val="0"/>
      <w:marRight w:val="0"/>
      <w:marTop w:val="0"/>
      <w:marBottom w:val="0"/>
      <w:divBdr>
        <w:top w:val="none" w:sz="0" w:space="0" w:color="auto"/>
        <w:left w:val="none" w:sz="0" w:space="0" w:color="auto"/>
        <w:bottom w:val="none" w:sz="0" w:space="0" w:color="auto"/>
        <w:right w:val="none" w:sz="0" w:space="0" w:color="auto"/>
      </w:divBdr>
    </w:div>
    <w:div w:id="1214342993">
      <w:bodyDiv w:val="1"/>
      <w:marLeft w:val="0"/>
      <w:marRight w:val="0"/>
      <w:marTop w:val="0"/>
      <w:marBottom w:val="0"/>
      <w:divBdr>
        <w:top w:val="none" w:sz="0" w:space="0" w:color="auto"/>
        <w:left w:val="none" w:sz="0" w:space="0" w:color="auto"/>
        <w:bottom w:val="none" w:sz="0" w:space="0" w:color="auto"/>
        <w:right w:val="none" w:sz="0" w:space="0" w:color="auto"/>
      </w:divBdr>
    </w:div>
    <w:div w:id="1229727065">
      <w:bodyDiv w:val="1"/>
      <w:marLeft w:val="0"/>
      <w:marRight w:val="0"/>
      <w:marTop w:val="0"/>
      <w:marBottom w:val="0"/>
      <w:divBdr>
        <w:top w:val="none" w:sz="0" w:space="0" w:color="auto"/>
        <w:left w:val="none" w:sz="0" w:space="0" w:color="auto"/>
        <w:bottom w:val="none" w:sz="0" w:space="0" w:color="auto"/>
        <w:right w:val="none" w:sz="0" w:space="0" w:color="auto"/>
      </w:divBdr>
    </w:div>
    <w:div w:id="1231232340">
      <w:bodyDiv w:val="1"/>
      <w:marLeft w:val="0"/>
      <w:marRight w:val="0"/>
      <w:marTop w:val="0"/>
      <w:marBottom w:val="0"/>
      <w:divBdr>
        <w:top w:val="none" w:sz="0" w:space="0" w:color="auto"/>
        <w:left w:val="none" w:sz="0" w:space="0" w:color="auto"/>
        <w:bottom w:val="none" w:sz="0" w:space="0" w:color="auto"/>
        <w:right w:val="none" w:sz="0" w:space="0" w:color="auto"/>
      </w:divBdr>
    </w:div>
    <w:div w:id="1232424557">
      <w:bodyDiv w:val="1"/>
      <w:marLeft w:val="0"/>
      <w:marRight w:val="0"/>
      <w:marTop w:val="0"/>
      <w:marBottom w:val="0"/>
      <w:divBdr>
        <w:top w:val="none" w:sz="0" w:space="0" w:color="auto"/>
        <w:left w:val="none" w:sz="0" w:space="0" w:color="auto"/>
        <w:bottom w:val="none" w:sz="0" w:space="0" w:color="auto"/>
        <w:right w:val="none" w:sz="0" w:space="0" w:color="auto"/>
      </w:divBdr>
    </w:div>
    <w:div w:id="1239360505">
      <w:bodyDiv w:val="1"/>
      <w:marLeft w:val="0"/>
      <w:marRight w:val="0"/>
      <w:marTop w:val="0"/>
      <w:marBottom w:val="0"/>
      <w:divBdr>
        <w:top w:val="none" w:sz="0" w:space="0" w:color="auto"/>
        <w:left w:val="none" w:sz="0" w:space="0" w:color="auto"/>
        <w:bottom w:val="none" w:sz="0" w:space="0" w:color="auto"/>
        <w:right w:val="none" w:sz="0" w:space="0" w:color="auto"/>
      </w:divBdr>
    </w:div>
    <w:div w:id="1258751044">
      <w:bodyDiv w:val="1"/>
      <w:marLeft w:val="0"/>
      <w:marRight w:val="0"/>
      <w:marTop w:val="0"/>
      <w:marBottom w:val="0"/>
      <w:divBdr>
        <w:top w:val="none" w:sz="0" w:space="0" w:color="auto"/>
        <w:left w:val="none" w:sz="0" w:space="0" w:color="auto"/>
        <w:bottom w:val="none" w:sz="0" w:space="0" w:color="auto"/>
        <w:right w:val="none" w:sz="0" w:space="0" w:color="auto"/>
      </w:divBdr>
    </w:div>
    <w:div w:id="1268393317">
      <w:bodyDiv w:val="1"/>
      <w:marLeft w:val="0"/>
      <w:marRight w:val="0"/>
      <w:marTop w:val="0"/>
      <w:marBottom w:val="0"/>
      <w:divBdr>
        <w:top w:val="none" w:sz="0" w:space="0" w:color="auto"/>
        <w:left w:val="none" w:sz="0" w:space="0" w:color="auto"/>
        <w:bottom w:val="none" w:sz="0" w:space="0" w:color="auto"/>
        <w:right w:val="none" w:sz="0" w:space="0" w:color="auto"/>
      </w:divBdr>
    </w:div>
    <w:div w:id="1272010242">
      <w:bodyDiv w:val="1"/>
      <w:marLeft w:val="0"/>
      <w:marRight w:val="0"/>
      <w:marTop w:val="0"/>
      <w:marBottom w:val="0"/>
      <w:divBdr>
        <w:top w:val="none" w:sz="0" w:space="0" w:color="auto"/>
        <w:left w:val="none" w:sz="0" w:space="0" w:color="auto"/>
        <w:bottom w:val="none" w:sz="0" w:space="0" w:color="auto"/>
        <w:right w:val="none" w:sz="0" w:space="0" w:color="auto"/>
      </w:divBdr>
    </w:div>
    <w:div w:id="1292520927">
      <w:bodyDiv w:val="1"/>
      <w:marLeft w:val="0"/>
      <w:marRight w:val="0"/>
      <w:marTop w:val="0"/>
      <w:marBottom w:val="0"/>
      <w:divBdr>
        <w:top w:val="none" w:sz="0" w:space="0" w:color="auto"/>
        <w:left w:val="none" w:sz="0" w:space="0" w:color="auto"/>
        <w:bottom w:val="none" w:sz="0" w:space="0" w:color="auto"/>
        <w:right w:val="none" w:sz="0" w:space="0" w:color="auto"/>
      </w:divBdr>
    </w:div>
    <w:div w:id="1294405138">
      <w:bodyDiv w:val="1"/>
      <w:marLeft w:val="0"/>
      <w:marRight w:val="0"/>
      <w:marTop w:val="0"/>
      <w:marBottom w:val="0"/>
      <w:divBdr>
        <w:top w:val="none" w:sz="0" w:space="0" w:color="auto"/>
        <w:left w:val="none" w:sz="0" w:space="0" w:color="auto"/>
        <w:bottom w:val="none" w:sz="0" w:space="0" w:color="auto"/>
        <w:right w:val="none" w:sz="0" w:space="0" w:color="auto"/>
      </w:divBdr>
    </w:div>
    <w:div w:id="1298216100">
      <w:bodyDiv w:val="1"/>
      <w:marLeft w:val="0"/>
      <w:marRight w:val="0"/>
      <w:marTop w:val="0"/>
      <w:marBottom w:val="0"/>
      <w:divBdr>
        <w:top w:val="none" w:sz="0" w:space="0" w:color="auto"/>
        <w:left w:val="none" w:sz="0" w:space="0" w:color="auto"/>
        <w:bottom w:val="none" w:sz="0" w:space="0" w:color="auto"/>
        <w:right w:val="none" w:sz="0" w:space="0" w:color="auto"/>
      </w:divBdr>
    </w:div>
    <w:div w:id="1310357148">
      <w:bodyDiv w:val="1"/>
      <w:marLeft w:val="0"/>
      <w:marRight w:val="0"/>
      <w:marTop w:val="0"/>
      <w:marBottom w:val="0"/>
      <w:divBdr>
        <w:top w:val="none" w:sz="0" w:space="0" w:color="auto"/>
        <w:left w:val="none" w:sz="0" w:space="0" w:color="auto"/>
        <w:bottom w:val="none" w:sz="0" w:space="0" w:color="auto"/>
        <w:right w:val="none" w:sz="0" w:space="0" w:color="auto"/>
      </w:divBdr>
    </w:div>
    <w:div w:id="1347555791">
      <w:bodyDiv w:val="1"/>
      <w:marLeft w:val="0"/>
      <w:marRight w:val="0"/>
      <w:marTop w:val="0"/>
      <w:marBottom w:val="0"/>
      <w:divBdr>
        <w:top w:val="none" w:sz="0" w:space="0" w:color="auto"/>
        <w:left w:val="none" w:sz="0" w:space="0" w:color="auto"/>
        <w:bottom w:val="none" w:sz="0" w:space="0" w:color="auto"/>
        <w:right w:val="none" w:sz="0" w:space="0" w:color="auto"/>
      </w:divBdr>
    </w:div>
    <w:div w:id="1355109586">
      <w:bodyDiv w:val="1"/>
      <w:marLeft w:val="0"/>
      <w:marRight w:val="0"/>
      <w:marTop w:val="0"/>
      <w:marBottom w:val="0"/>
      <w:divBdr>
        <w:top w:val="none" w:sz="0" w:space="0" w:color="auto"/>
        <w:left w:val="none" w:sz="0" w:space="0" w:color="auto"/>
        <w:bottom w:val="none" w:sz="0" w:space="0" w:color="auto"/>
        <w:right w:val="none" w:sz="0" w:space="0" w:color="auto"/>
      </w:divBdr>
    </w:div>
    <w:div w:id="1362511108">
      <w:bodyDiv w:val="1"/>
      <w:marLeft w:val="0"/>
      <w:marRight w:val="0"/>
      <w:marTop w:val="0"/>
      <w:marBottom w:val="0"/>
      <w:divBdr>
        <w:top w:val="none" w:sz="0" w:space="0" w:color="auto"/>
        <w:left w:val="none" w:sz="0" w:space="0" w:color="auto"/>
        <w:bottom w:val="none" w:sz="0" w:space="0" w:color="auto"/>
        <w:right w:val="none" w:sz="0" w:space="0" w:color="auto"/>
      </w:divBdr>
    </w:div>
    <w:div w:id="1366827107">
      <w:bodyDiv w:val="1"/>
      <w:marLeft w:val="0"/>
      <w:marRight w:val="0"/>
      <w:marTop w:val="0"/>
      <w:marBottom w:val="0"/>
      <w:divBdr>
        <w:top w:val="none" w:sz="0" w:space="0" w:color="auto"/>
        <w:left w:val="none" w:sz="0" w:space="0" w:color="auto"/>
        <w:bottom w:val="none" w:sz="0" w:space="0" w:color="auto"/>
        <w:right w:val="none" w:sz="0" w:space="0" w:color="auto"/>
      </w:divBdr>
    </w:div>
    <w:div w:id="1375813633">
      <w:bodyDiv w:val="1"/>
      <w:marLeft w:val="0"/>
      <w:marRight w:val="0"/>
      <w:marTop w:val="0"/>
      <w:marBottom w:val="0"/>
      <w:divBdr>
        <w:top w:val="none" w:sz="0" w:space="0" w:color="auto"/>
        <w:left w:val="none" w:sz="0" w:space="0" w:color="auto"/>
        <w:bottom w:val="none" w:sz="0" w:space="0" w:color="auto"/>
        <w:right w:val="none" w:sz="0" w:space="0" w:color="auto"/>
      </w:divBdr>
    </w:div>
    <w:div w:id="1377044579">
      <w:bodyDiv w:val="1"/>
      <w:marLeft w:val="0"/>
      <w:marRight w:val="0"/>
      <w:marTop w:val="0"/>
      <w:marBottom w:val="0"/>
      <w:divBdr>
        <w:top w:val="none" w:sz="0" w:space="0" w:color="auto"/>
        <w:left w:val="none" w:sz="0" w:space="0" w:color="auto"/>
        <w:bottom w:val="none" w:sz="0" w:space="0" w:color="auto"/>
        <w:right w:val="none" w:sz="0" w:space="0" w:color="auto"/>
      </w:divBdr>
    </w:div>
    <w:div w:id="1383863665">
      <w:bodyDiv w:val="1"/>
      <w:marLeft w:val="0"/>
      <w:marRight w:val="0"/>
      <w:marTop w:val="0"/>
      <w:marBottom w:val="0"/>
      <w:divBdr>
        <w:top w:val="none" w:sz="0" w:space="0" w:color="auto"/>
        <w:left w:val="none" w:sz="0" w:space="0" w:color="auto"/>
        <w:bottom w:val="none" w:sz="0" w:space="0" w:color="auto"/>
        <w:right w:val="none" w:sz="0" w:space="0" w:color="auto"/>
      </w:divBdr>
    </w:div>
    <w:div w:id="1410613139">
      <w:bodyDiv w:val="1"/>
      <w:marLeft w:val="0"/>
      <w:marRight w:val="0"/>
      <w:marTop w:val="0"/>
      <w:marBottom w:val="0"/>
      <w:divBdr>
        <w:top w:val="none" w:sz="0" w:space="0" w:color="auto"/>
        <w:left w:val="none" w:sz="0" w:space="0" w:color="auto"/>
        <w:bottom w:val="none" w:sz="0" w:space="0" w:color="auto"/>
        <w:right w:val="none" w:sz="0" w:space="0" w:color="auto"/>
      </w:divBdr>
    </w:div>
    <w:div w:id="1415861473">
      <w:bodyDiv w:val="1"/>
      <w:marLeft w:val="0"/>
      <w:marRight w:val="0"/>
      <w:marTop w:val="0"/>
      <w:marBottom w:val="0"/>
      <w:divBdr>
        <w:top w:val="none" w:sz="0" w:space="0" w:color="auto"/>
        <w:left w:val="none" w:sz="0" w:space="0" w:color="auto"/>
        <w:bottom w:val="none" w:sz="0" w:space="0" w:color="auto"/>
        <w:right w:val="none" w:sz="0" w:space="0" w:color="auto"/>
      </w:divBdr>
    </w:div>
    <w:div w:id="1423526678">
      <w:bodyDiv w:val="1"/>
      <w:marLeft w:val="0"/>
      <w:marRight w:val="0"/>
      <w:marTop w:val="0"/>
      <w:marBottom w:val="0"/>
      <w:divBdr>
        <w:top w:val="none" w:sz="0" w:space="0" w:color="auto"/>
        <w:left w:val="none" w:sz="0" w:space="0" w:color="auto"/>
        <w:bottom w:val="none" w:sz="0" w:space="0" w:color="auto"/>
        <w:right w:val="none" w:sz="0" w:space="0" w:color="auto"/>
      </w:divBdr>
    </w:div>
    <w:div w:id="1425106141">
      <w:bodyDiv w:val="1"/>
      <w:marLeft w:val="0"/>
      <w:marRight w:val="0"/>
      <w:marTop w:val="0"/>
      <w:marBottom w:val="0"/>
      <w:divBdr>
        <w:top w:val="none" w:sz="0" w:space="0" w:color="auto"/>
        <w:left w:val="none" w:sz="0" w:space="0" w:color="auto"/>
        <w:bottom w:val="none" w:sz="0" w:space="0" w:color="auto"/>
        <w:right w:val="none" w:sz="0" w:space="0" w:color="auto"/>
      </w:divBdr>
    </w:div>
    <w:div w:id="1430467230">
      <w:bodyDiv w:val="1"/>
      <w:marLeft w:val="0"/>
      <w:marRight w:val="0"/>
      <w:marTop w:val="0"/>
      <w:marBottom w:val="0"/>
      <w:divBdr>
        <w:top w:val="none" w:sz="0" w:space="0" w:color="auto"/>
        <w:left w:val="none" w:sz="0" w:space="0" w:color="auto"/>
        <w:bottom w:val="none" w:sz="0" w:space="0" w:color="auto"/>
        <w:right w:val="none" w:sz="0" w:space="0" w:color="auto"/>
      </w:divBdr>
    </w:div>
    <w:div w:id="1449154765">
      <w:bodyDiv w:val="1"/>
      <w:marLeft w:val="0"/>
      <w:marRight w:val="0"/>
      <w:marTop w:val="0"/>
      <w:marBottom w:val="0"/>
      <w:divBdr>
        <w:top w:val="none" w:sz="0" w:space="0" w:color="auto"/>
        <w:left w:val="none" w:sz="0" w:space="0" w:color="auto"/>
        <w:bottom w:val="none" w:sz="0" w:space="0" w:color="auto"/>
        <w:right w:val="none" w:sz="0" w:space="0" w:color="auto"/>
      </w:divBdr>
    </w:div>
    <w:div w:id="1479615626">
      <w:bodyDiv w:val="1"/>
      <w:marLeft w:val="0"/>
      <w:marRight w:val="0"/>
      <w:marTop w:val="0"/>
      <w:marBottom w:val="0"/>
      <w:divBdr>
        <w:top w:val="none" w:sz="0" w:space="0" w:color="auto"/>
        <w:left w:val="none" w:sz="0" w:space="0" w:color="auto"/>
        <w:bottom w:val="none" w:sz="0" w:space="0" w:color="auto"/>
        <w:right w:val="none" w:sz="0" w:space="0" w:color="auto"/>
      </w:divBdr>
    </w:div>
    <w:div w:id="1481726647">
      <w:bodyDiv w:val="1"/>
      <w:marLeft w:val="0"/>
      <w:marRight w:val="0"/>
      <w:marTop w:val="0"/>
      <w:marBottom w:val="0"/>
      <w:divBdr>
        <w:top w:val="none" w:sz="0" w:space="0" w:color="auto"/>
        <w:left w:val="none" w:sz="0" w:space="0" w:color="auto"/>
        <w:bottom w:val="none" w:sz="0" w:space="0" w:color="auto"/>
        <w:right w:val="none" w:sz="0" w:space="0" w:color="auto"/>
      </w:divBdr>
    </w:div>
    <w:div w:id="1496413610">
      <w:bodyDiv w:val="1"/>
      <w:marLeft w:val="0"/>
      <w:marRight w:val="0"/>
      <w:marTop w:val="0"/>
      <w:marBottom w:val="0"/>
      <w:divBdr>
        <w:top w:val="none" w:sz="0" w:space="0" w:color="auto"/>
        <w:left w:val="none" w:sz="0" w:space="0" w:color="auto"/>
        <w:bottom w:val="none" w:sz="0" w:space="0" w:color="auto"/>
        <w:right w:val="none" w:sz="0" w:space="0" w:color="auto"/>
      </w:divBdr>
    </w:div>
    <w:div w:id="1497456846">
      <w:bodyDiv w:val="1"/>
      <w:marLeft w:val="0"/>
      <w:marRight w:val="0"/>
      <w:marTop w:val="0"/>
      <w:marBottom w:val="0"/>
      <w:divBdr>
        <w:top w:val="none" w:sz="0" w:space="0" w:color="auto"/>
        <w:left w:val="none" w:sz="0" w:space="0" w:color="auto"/>
        <w:bottom w:val="none" w:sz="0" w:space="0" w:color="auto"/>
        <w:right w:val="none" w:sz="0" w:space="0" w:color="auto"/>
      </w:divBdr>
    </w:div>
    <w:div w:id="1500458868">
      <w:bodyDiv w:val="1"/>
      <w:marLeft w:val="0"/>
      <w:marRight w:val="0"/>
      <w:marTop w:val="0"/>
      <w:marBottom w:val="0"/>
      <w:divBdr>
        <w:top w:val="none" w:sz="0" w:space="0" w:color="auto"/>
        <w:left w:val="none" w:sz="0" w:space="0" w:color="auto"/>
        <w:bottom w:val="none" w:sz="0" w:space="0" w:color="auto"/>
        <w:right w:val="none" w:sz="0" w:space="0" w:color="auto"/>
      </w:divBdr>
    </w:div>
    <w:div w:id="1500778017">
      <w:bodyDiv w:val="1"/>
      <w:marLeft w:val="0"/>
      <w:marRight w:val="0"/>
      <w:marTop w:val="0"/>
      <w:marBottom w:val="0"/>
      <w:divBdr>
        <w:top w:val="none" w:sz="0" w:space="0" w:color="auto"/>
        <w:left w:val="none" w:sz="0" w:space="0" w:color="auto"/>
        <w:bottom w:val="none" w:sz="0" w:space="0" w:color="auto"/>
        <w:right w:val="none" w:sz="0" w:space="0" w:color="auto"/>
      </w:divBdr>
      <w:divsChild>
        <w:div w:id="1649744236">
          <w:marLeft w:val="0"/>
          <w:marRight w:val="0"/>
          <w:marTop w:val="0"/>
          <w:marBottom w:val="0"/>
          <w:divBdr>
            <w:top w:val="none" w:sz="0" w:space="0" w:color="auto"/>
            <w:left w:val="none" w:sz="0" w:space="0" w:color="auto"/>
            <w:bottom w:val="none" w:sz="0" w:space="0" w:color="auto"/>
            <w:right w:val="none" w:sz="0" w:space="0" w:color="auto"/>
          </w:divBdr>
          <w:divsChild>
            <w:div w:id="42959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72267">
      <w:bodyDiv w:val="1"/>
      <w:marLeft w:val="0"/>
      <w:marRight w:val="0"/>
      <w:marTop w:val="0"/>
      <w:marBottom w:val="0"/>
      <w:divBdr>
        <w:top w:val="none" w:sz="0" w:space="0" w:color="auto"/>
        <w:left w:val="none" w:sz="0" w:space="0" w:color="auto"/>
        <w:bottom w:val="none" w:sz="0" w:space="0" w:color="auto"/>
        <w:right w:val="none" w:sz="0" w:space="0" w:color="auto"/>
      </w:divBdr>
    </w:div>
    <w:div w:id="1526867938">
      <w:bodyDiv w:val="1"/>
      <w:marLeft w:val="0"/>
      <w:marRight w:val="0"/>
      <w:marTop w:val="0"/>
      <w:marBottom w:val="0"/>
      <w:divBdr>
        <w:top w:val="none" w:sz="0" w:space="0" w:color="auto"/>
        <w:left w:val="none" w:sz="0" w:space="0" w:color="auto"/>
        <w:bottom w:val="none" w:sz="0" w:space="0" w:color="auto"/>
        <w:right w:val="none" w:sz="0" w:space="0" w:color="auto"/>
      </w:divBdr>
    </w:div>
    <w:div w:id="1533568810">
      <w:bodyDiv w:val="1"/>
      <w:marLeft w:val="0"/>
      <w:marRight w:val="0"/>
      <w:marTop w:val="0"/>
      <w:marBottom w:val="0"/>
      <w:divBdr>
        <w:top w:val="none" w:sz="0" w:space="0" w:color="auto"/>
        <w:left w:val="none" w:sz="0" w:space="0" w:color="auto"/>
        <w:bottom w:val="none" w:sz="0" w:space="0" w:color="auto"/>
        <w:right w:val="none" w:sz="0" w:space="0" w:color="auto"/>
      </w:divBdr>
    </w:div>
    <w:div w:id="1535390667">
      <w:bodyDiv w:val="1"/>
      <w:marLeft w:val="0"/>
      <w:marRight w:val="0"/>
      <w:marTop w:val="0"/>
      <w:marBottom w:val="0"/>
      <w:divBdr>
        <w:top w:val="none" w:sz="0" w:space="0" w:color="auto"/>
        <w:left w:val="none" w:sz="0" w:space="0" w:color="auto"/>
        <w:bottom w:val="none" w:sz="0" w:space="0" w:color="auto"/>
        <w:right w:val="none" w:sz="0" w:space="0" w:color="auto"/>
      </w:divBdr>
    </w:div>
    <w:div w:id="1552111834">
      <w:bodyDiv w:val="1"/>
      <w:marLeft w:val="0"/>
      <w:marRight w:val="0"/>
      <w:marTop w:val="0"/>
      <w:marBottom w:val="0"/>
      <w:divBdr>
        <w:top w:val="none" w:sz="0" w:space="0" w:color="auto"/>
        <w:left w:val="none" w:sz="0" w:space="0" w:color="auto"/>
        <w:bottom w:val="none" w:sz="0" w:space="0" w:color="auto"/>
        <w:right w:val="none" w:sz="0" w:space="0" w:color="auto"/>
      </w:divBdr>
    </w:div>
    <w:div w:id="1558472346">
      <w:bodyDiv w:val="1"/>
      <w:marLeft w:val="0"/>
      <w:marRight w:val="0"/>
      <w:marTop w:val="0"/>
      <w:marBottom w:val="0"/>
      <w:divBdr>
        <w:top w:val="none" w:sz="0" w:space="0" w:color="auto"/>
        <w:left w:val="none" w:sz="0" w:space="0" w:color="auto"/>
        <w:bottom w:val="none" w:sz="0" w:space="0" w:color="auto"/>
        <w:right w:val="none" w:sz="0" w:space="0" w:color="auto"/>
      </w:divBdr>
    </w:div>
    <w:div w:id="1567452137">
      <w:bodyDiv w:val="1"/>
      <w:marLeft w:val="0"/>
      <w:marRight w:val="0"/>
      <w:marTop w:val="0"/>
      <w:marBottom w:val="0"/>
      <w:divBdr>
        <w:top w:val="none" w:sz="0" w:space="0" w:color="auto"/>
        <w:left w:val="none" w:sz="0" w:space="0" w:color="auto"/>
        <w:bottom w:val="none" w:sz="0" w:space="0" w:color="auto"/>
        <w:right w:val="none" w:sz="0" w:space="0" w:color="auto"/>
      </w:divBdr>
    </w:div>
    <w:div w:id="1589079996">
      <w:bodyDiv w:val="1"/>
      <w:marLeft w:val="0"/>
      <w:marRight w:val="0"/>
      <w:marTop w:val="0"/>
      <w:marBottom w:val="0"/>
      <w:divBdr>
        <w:top w:val="none" w:sz="0" w:space="0" w:color="auto"/>
        <w:left w:val="none" w:sz="0" w:space="0" w:color="auto"/>
        <w:bottom w:val="none" w:sz="0" w:space="0" w:color="auto"/>
        <w:right w:val="none" w:sz="0" w:space="0" w:color="auto"/>
      </w:divBdr>
    </w:div>
    <w:div w:id="1600141899">
      <w:bodyDiv w:val="1"/>
      <w:marLeft w:val="0"/>
      <w:marRight w:val="0"/>
      <w:marTop w:val="0"/>
      <w:marBottom w:val="0"/>
      <w:divBdr>
        <w:top w:val="none" w:sz="0" w:space="0" w:color="auto"/>
        <w:left w:val="none" w:sz="0" w:space="0" w:color="auto"/>
        <w:bottom w:val="none" w:sz="0" w:space="0" w:color="auto"/>
        <w:right w:val="none" w:sz="0" w:space="0" w:color="auto"/>
      </w:divBdr>
    </w:div>
    <w:div w:id="1607231234">
      <w:bodyDiv w:val="1"/>
      <w:marLeft w:val="0"/>
      <w:marRight w:val="0"/>
      <w:marTop w:val="0"/>
      <w:marBottom w:val="0"/>
      <w:divBdr>
        <w:top w:val="none" w:sz="0" w:space="0" w:color="auto"/>
        <w:left w:val="none" w:sz="0" w:space="0" w:color="auto"/>
        <w:bottom w:val="none" w:sz="0" w:space="0" w:color="auto"/>
        <w:right w:val="none" w:sz="0" w:space="0" w:color="auto"/>
      </w:divBdr>
    </w:div>
    <w:div w:id="1610624403">
      <w:bodyDiv w:val="1"/>
      <w:marLeft w:val="0"/>
      <w:marRight w:val="0"/>
      <w:marTop w:val="0"/>
      <w:marBottom w:val="0"/>
      <w:divBdr>
        <w:top w:val="none" w:sz="0" w:space="0" w:color="auto"/>
        <w:left w:val="none" w:sz="0" w:space="0" w:color="auto"/>
        <w:bottom w:val="none" w:sz="0" w:space="0" w:color="auto"/>
        <w:right w:val="none" w:sz="0" w:space="0" w:color="auto"/>
      </w:divBdr>
    </w:div>
    <w:div w:id="1612126892">
      <w:bodyDiv w:val="1"/>
      <w:marLeft w:val="0"/>
      <w:marRight w:val="0"/>
      <w:marTop w:val="0"/>
      <w:marBottom w:val="0"/>
      <w:divBdr>
        <w:top w:val="none" w:sz="0" w:space="0" w:color="auto"/>
        <w:left w:val="none" w:sz="0" w:space="0" w:color="auto"/>
        <w:bottom w:val="none" w:sz="0" w:space="0" w:color="auto"/>
        <w:right w:val="none" w:sz="0" w:space="0" w:color="auto"/>
      </w:divBdr>
    </w:div>
    <w:div w:id="1616861675">
      <w:bodyDiv w:val="1"/>
      <w:marLeft w:val="0"/>
      <w:marRight w:val="0"/>
      <w:marTop w:val="0"/>
      <w:marBottom w:val="0"/>
      <w:divBdr>
        <w:top w:val="none" w:sz="0" w:space="0" w:color="auto"/>
        <w:left w:val="none" w:sz="0" w:space="0" w:color="auto"/>
        <w:bottom w:val="none" w:sz="0" w:space="0" w:color="auto"/>
        <w:right w:val="none" w:sz="0" w:space="0" w:color="auto"/>
      </w:divBdr>
    </w:div>
    <w:div w:id="1622954273">
      <w:bodyDiv w:val="1"/>
      <w:marLeft w:val="0"/>
      <w:marRight w:val="0"/>
      <w:marTop w:val="0"/>
      <w:marBottom w:val="0"/>
      <w:divBdr>
        <w:top w:val="none" w:sz="0" w:space="0" w:color="auto"/>
        <w:left w:val="none" w:sz="0" w:space="0" w:color="auto"/>
        <w:bottom w:val="none" w:sz="0" w:space="0" w:color="auto"/>
        <w:right w:val="none" w:sz="0" w:space="0" w:color="auto"/>
      </w:divBdr>
    </w:div>
    <w:div w:id="1629166145">
      <w:bodyDiv w:val="1"/>
      <w:marLeft w:val="0"/>
      <w:marRight w:val="0"/>
      <w:marTop w:val="0"/>
      <w:marBottom w:val="0"/>
      <w:divBdr>
        <w:top w:val="none" w:sz="0" w:space="0" w:color="auto"/>
        <w:left w:val="none" w:sz="0" w:space="0" w:color="auto"/>
        <w:bottom w:val="none" w:sz="0" w:space="0" w:color="auto"/>
        <w:right w:val="none" w:sz="0" w:space="0" w:color="auto"/>
      </w:divBdr>
    </w:div>
    <w:div w:id="1634016459">
      <w:bodyDiv w:val="1"/>
      <w:marLeft w:val="0"/>
      <w:marRight w:val="0"/>
      <w:marTop w:val="0"/>
      <w:marBottom w:val="0"/>
      <w:divBdr>
        <w:top w:val="none" w:sz="0" w:space="0" w:color="auto"/>
        <w:left w:val="none" w:sz="0" w:space="0" w:color="auto"/>
        <w:bottom w:val="none" w:sz="0" w:space="0" w:color="auto"/>
        <w:right w:val="none" w:sz="0" w:space="0" w:color="auto"/>
      </w:divBdr>
    </w:div>
    <w:div w:id="1646659338">
      <w:bodyDiv w:val="1"/>
      <w:marLeft w:val="0"/>
      <w:marRight w:val="0"/>
      <w:marTop w:val="0"/>
      <w:marBottom w:val="0"/>
      <w:divBdr>
        <w:top w:val="none" w:sz="0" w:space="0" w:color="auto"/>
        <w:left w:val="none" w:sz="0" w:space="0" w:color="auto"/>
        <w:bottom w:val="none" w:sz="0" w:space="0" w:color="auto"/>
        <w:right w:val="none" w:sz="0" w:space="0" w:color="auto"/>
      </w:divBdr>
    </w:div>
    <w:div w:id="1678192991">
      <w:bodyDiv w:val="1"/>
      <w:marLeft w:val="0"/>
      <w:marRight w:val="0"/>
      <w:marTop w:val="0"/>
      <w:marBottom w:val="0"/>
      <w:divBdr>
        <w:top w:val="none" w:sz="0" w:space="0" w:color="auto"/>
        <w:left w:val="none" w:sz="0" w:space="0" w:color="auto"/>
        <w:bottom w:val="none" w:sz="0" w:space="0" w:color="auto"/>
        <w:right w:val="none" w:sz="0" w:space="0" w:color="auto"/>
      </w:divBdr>
    </w:div>
    <w:div w:id="1697002270">
      <w:bodyDiv w:val="1"/>
      <w:marLeft w:val="0"/>
      <w:marRight w:val="0"/>
      <w:marTop w:val="0"/>
      <w:marBottom w:val="0"/>
      <w:divBdr>
        <w:top w:val="none" w:sz="0" w:space="0" w:color="auto"/>
        <w:left w:val="none" w:sz="0" w:space="0" w:color="auto"/>
        <w:bottom w:val="none" w:sz="0" w:space="0" w:color="auto"/>
        <w:right w:val="none" w:sz="0" w:space="0" w:color="auto"/>
      </w:divBdr>
    </w:div>
    <w:div w:id="1704748239">
      <w:bodyDiv w:val="1"/>
      <w:marLeft w:val="0"/>
      <w:marRight w:val="0"/>
      <w:marTop w:val="0"/>
      <w:marBottom w:val="0"/>
      <w:divBdr>
        <w:top w:val="none" w:sz="0" w:space="0" w:color="auto"/>
        <w:left w:val="none" w:sz="0" w:space="0" w:color="auto"/>
        <w:bottom w:val="none" w:sz="0" w:space="0" w:color="auto"/>
        <w:right w:val="none" w:sz="0" w:space="0" w:color="auto"/>
      </w:divBdr>
    </w:div>
    <w:div w:id="1710253679">
      <w:bodyDiv w:val="1"/>
      <w:marLeft w:val="0"/>
      <w:marRight w:val="0"/>
      <w:marTop w:val="0"/>
      <w:marBottom w:val="0"/>
      <w:divBdr>
        <w:top w:val="none" w:sz="0" w:space="0" w:color="auto"/>
        <w:left w:val="none" w:sz="0" w:space="0" w:color="auto"/>
        <w:bottom w:val="none" w:sz="0" w:space="0" w:color="auto"/>
        <w:right w:val="none" w:sz="0" w:space="0" w:color="auto"/>
      </w:divBdr>
    </w:div>
    <w:div w:id="1713114628">
      <w:bodyDiv w:val="1"/>
      <w:marLeft w:val="0"/>
      <w:marRight w:val="0"/>
      <w:marTop w:val="0"/>
      <w:marBottom w:val="0"/>
      <w:divBdr>
        <w:top w:val="none" w:sz="0" w:space="0" w:color="auto"/>
        <w:left w:val="none" w:sz="0" w:space="0" w:color="auto"/>
        <w:bottom w:val="none" w:sz="0" w:space="0" w:color="auto"/>
        <w:right w:val="none" w:sz="0" w:space="0" w:color="auto"/>
      </w:divBdr>
    </w:div>
    <w:div w:id="1721976646">
      <w:bodyDiv w:val="1"/>
      <w:marLeft w:val="0"/>
      <w:marRight w:val="0"/>
      <w:marTop w:val="0"/>
      <w:marBottom w:val="0"/>
      <w:divBdr>
        <w:top w:val="none" w:sz="0" w:space="0" w:color="auto"/>
        <w:left w:val="none" w:sz="0" w:space="0" w:color="auto"/>
        <w:bottom w:val="none" w:sz="0" w:space="0" w:color="auto"/>
        <w:right w:val="none" w:sz="0" w:space="0" w:color="auto"/>
      </w:divBdr>
    </w:div>
    <w:div w:id="1745254575">
      <w:bodyDiv w:val="1"/>
      <w:marLeft w:val="0"/>
      <w:marRight w:val="0"/>
      <w:marTop w:val="0"/>
      <w:marBottom w:val="0"/>
      <w:divBdr>
        <w:top w:val="none" w:sz="0" w:space="0" w:color="auto"/>
        <w:left w:val="none" w:sz="0" w:space="0" w:color="auto"/>
        <w:bottom w:val="none" w:sz="0" w:space="0" w:color="auto"/>
        <w:right w:val="none" w:sz="0" w:space="0" w:color="auto"/>
      </w:divBdr>
    </w:div>
    <w:div w:id="1753500300">
      <w:bodyDiv w:val="1"/>
      <w:marLeft w:val="0"/>
      <w:marRight w:val="0"/>
      <w:marTop w:val="0"/>
      <w:marBottom w:val="0"/>
      <w:divBdr>
        <w:top w:val="none" w:sz="0" w:space="0" w:color="auto"/>
        <w:left w:val="none" w:sz="0" w:space="0" w:color="auto"/>
        <w:bottom w:val="none" w:sz="0" w:space="0" w:color="auto"/>
        <w:right w:val="none" w:sz="0" w:space="0" w:color="auto"/>
      </w:divBdr>
    </w:div>
    <w:div w:id="1785999147">
      <w:bodyDiv w:val="1"/>
      <w:marLeft w:val="0"/>
      <w:marRight w:val="0"/>
      <w:marTop w:val="0"/>
      <w:marBottom w:val="0"/>
      <w:divBdr>
        <w:top w:val="none" w:sz="0" w:space="0" w:color="auto"/>
        <w:left w:val="none" w:sz="0" w:space="0" w:color="auto"/>
        <w:bottom w:val="none" w:sz="0" w:space="0" w:color="auto"/>
        <w:right w:val="none" w:sz="0" w:space="0" w:color="auto"/>
      </w:divBdr>
    </w:div>
    <w:div w:id="1793674133">
      <w:bodyDiv w:val="1"/>
      <w:marLeft w:val="0"/>
      <w:marRight w:val="0"/>
      <w:marTop w:val="0"/>
      <w:marBottom w:val="0"/>
      <w:divBdr>
        <w:top w:val="none" w:sz="0" w:space="0" w:color="auto"/>
        <w:left w:val="none" w:sz="0" w:space="0" w:color="auto"/>
        <w:bottom w:val="none" w:sz="0" w:space="0" w:color="auto"/>
        <w:right w:val="none" w:sz="0" w:space="0" w:color="auto"/>
      </w:divBdr>
    </w:div>
    <w:div w:id="1798525003">
      <w:bodyDiv w:val="1"/>
      <w:marLeft w:val="0"/>
      <w:marRight w:val="0"/>
      <w:marTop w:val="0"/>
      <w:marBottom w:val="0"/>
      <w:divBdr>
        <w:top w:val="none" w:sz="0" w:space="0" w:color="auto"/>
        <w:left w:val="none" w:sz="0" w:space="0" w:color="auto"/>
        <w:bottom w:val="none" w:sz="0" w:space="0" w:color="auto"/>
        <w:right w:val="none" w:sz="0" w:space="0" w:color="auto"/>
      </w:divBdr>
    </w:div>
    <w:div w:id="1822696258">
      <w:bodyDiv w:val="1"/>
      <w:marLeft w:val="0"/>
      <w:marRight w:val="0"/>
      <w:marTop w:val="0"/>
      <w:marBottom w:val="0"/>
      <w:divBdr>
        <w:top w:val="none" w:sz="0" w:space="0" w:color="auto"/>
        <w:left w:val="none" w:sz="0" w:space="0" w:color="auto"/>
        <w:bottom w:val="none" w:sz="0" w:space="0" w:color="auto"/>
        <w:right w:val="none" w:sz="0" w:space="0" w:color="auto"/>
      </w:divBdr>
    </w:div>
    <w:div w:id="1827286401">
      <w:bodyDiv w:val="1"/>
      <w:marLeft w:val="0"/>
      <w:marRight w:val="0"/>
      <w:marTop w:val="0"/>
      <w:marBottom w:val="0"/>
      <w:divBdr>
        <w:top w:val="none" w:sz="0" w:space="0" w:color="auto"/>
        <w:left w:val="none" w:sz="0" w:space="0" w:color="auto"/>
        <w:bottom w:val="none" w:sz="0" w:space="0" w:color="auto"/>
        <w:right w:val="none" w:sz="0" w:space="0" w:color="auto"/>
      </w:divBdr>
    </w:div>
    <w:div w:id="1836605816">
      <w:bodyDiv w:val="1"/>
      <w:marLeft w:val="0"/>
      <w:marRight w:val="0"/>
      <w:marTop w:val="0"/>
      <w:marBottom w:val="0"/>
      <w:divBdr>
        <w:top w:val="none" w:sz="0" w:space="0" w:color="auto"/>
        <w:left w:val="none" w:sz="0" w:space="0" w:color="auto"/>
        <w:bottom w:val="none" w:sz="0" w:space="0" w:color="auto"/>
        <w:right w:val="none" w:sz="0" w:space="0" w:color="auto"/>
      </w:divBdr>
    </w:div>
    <w:div w:id="1842576250">
      <w:bodyDiv w:val="1"/>
      <w:marLeft w:val="0"/>
      <w:marRight w:val="0"/>
      <w:marTop w:val="0"/>
      <w:marBottom w:val="0"/>
      <w:divBdr>
        <w:top w:val="none" w:sz="0" w:space="0" w:color="auto"/>
        <w:left w:val="none" w:sz="0" w:space="0" w:color="auto"/>
        <w:bottom w:val="none" w:sz="0" w:space="0" w:color="auto"/>
        <w:right w:val="none" w:sz="0" w:space="0" w:color="auto"/>
      </w:divBdr>
    </w:div>
    <w:div w:id="1844930131">
      <w:bodyDiv w:val="1"/>
      <w:marLeft w:val="0"/>
      <w:marRight w:val="0"/>
      <w:marTop w:val="0"/>
      <w:marBottom w:val="0"/>
      <w:divBdr>
        <w:top w:val="none" w:sz="0" w:space="0" w:color="auto"/>
        <w:left w:val="none" w:sz="0" w:space="0" w:color="auto"/>
        <w:bottom w:val="none" w:sz="0" w:space="0" w:color="auto"/>
        <w:right w:val="none" w:sz="0" w:space="0" w:color="auto"/>
      </w:divBdr>
    </w:div>
    <w:div w:id="1861895426">
      <w:bodyDiv w:val="1"/>
      <w:marLeft w:val="0"/>
      <w:marRight w:val="0"/>
      <w:marTop w:val="0"/>
      <w:marBottom w:val="0"/>
      <w:divBdr>
        <w:top w:val="none" w:sz="0" w:space="0" w:color="auto"/>
        <w:left w:val="none" w:sz="0" w:space="0" w:color="auto"/>
        <w:bottom w:val="none" w:sz="0" w:space="0" w:color="auto"/>
        <w:right w:val="none" w:sz="0" w:space="0" w:color="auto"/>
      </w:divBdr>
    </w:div>
    <w:div w:id="1873691060">
      <w:bodyDiv w:val="1"/>
      <w:marLeft w:val="0"/>
      <w:marRight w:val="0"/>
      <w:marTop w:val="0"/>
      <w:marBottom w:val="0"/>
      <w:divBdr>
        <w:top w:val="none" w:sz="0" w:space="0" w:color="auto"/>
        <w:left w:val="none" w:sz="0" w:space="0" w:color="auto"/>
        <w:bottom w:val="none" w:sz="0" w:space="0" w:color="auto"/>
        <w:right w:val="none" w:sz="0" w:space="0" w:color="auto"/>
      </w:divBdr>
    </w:div>
    <w:div w:id="1890066127">
      <w:bodyDiv w:val="1"/>
      <w:marLeft w:val="0"/>
      <w:marRight w:val="0"/>
      <w:marTop w:val="0"/>
      <w:marBottom w:val="0"/>
      <w:divBdr>
        <w:top w:val="none" w:sz="0" w:space="0" w:color="auto"/>
        <w:left w:val="none" w:sz="0" w:space="0" w:color="auto"/>
        <w:bottom w:val="none" w:sz="0" w:space="0" w:color="auto"/>
        <w:right w:val="none" w:sz="0" w:space="0" w:color="auto"/>
      </w:divBdr>
    </w:div>
    <w:div w:id="1893807960">
      <w:bodyDiv w:val="1"/>
      <w:marLeft w:val="0"/>
      <w:marRight w:val="0"/>
      <w:marTop w:val="0"/>
      <w:marBottom w:val="0"/>
      <w:divBdr>
        <w:top w:val="none" w:sz="0" w:space="0" w:color="auto"/>
        <w:left w:val="none" w:sz="0" w:space="0" w:color="auto"/>
        <w:bottom w:val="none" w:sz="0" w:space="0" w:color="auto"/>
        <w:right w:val="none" w:sz="0" w:space="0" w:color="auto"/>
      </w:divBdr>
    </w:div>
    <w:div w:id="1903758845">
      <w:bodyDiv w:val="1"/>
      <w:marLeft w:val="0"/>
      <w:marRight w:val="0"/>
      <w:marTop w:val="0"/>
      <w:marBottom w:val="0"/>
      <w:divBdr>
        <w:top w:val="none" w:sz="0" w:space="0" w:color="auto"/>
        <w:left w:val="none" w:sz="0" w:space="0" w:color="auto"/>
        <w:bottom w:val="none" w:sz="0" w:space="0" w:color="auto"/>
        <w:right w:val="none" w:sz="0" w:space="0" w:color="auto"/>
      </w:divBdr>
    </w:div>
    <w:div w:id="1908802003">
      <w:bodyDiv w:val="1"/>
      <w:marLeft w:val="0"/>
      <w:marRight w:val="0"/>
      <w:marTop w:val="0"/>
      <w:marBottom w:val="0"/>
      <w:divBdr>
        <w:top w:val="none" w:sz="0" w:space="0" w:color="auto"/>
        <w:left w:val="none" w:sz="0" w:space="0" w:color="auto"/>
        <w:bottom w:val="none" w:sz="0" w:space="0" w:color="auto"/>
        <w:right w:val="none" w:sz="0" w:space="0" w:color="auto"/>
      </w:divBdr>
    </w:div>
    <w:div w:id="1913813377">
      <w:bodyDiv w:val="1"/>
      <w:marLeft w:val="0"/>
      <w:marRight w:val="0"/>
      <w:marTop w:val="0"/>
      <w:marBottom w:val="0"/>
      <w:divBdr>
        <w:top w:val="none" w:sz="0" w:space="0" w:color="auto"/>
        <w:left w:val="none" w:sz="0" w:space="0" w:color="auto"/>
        <w:bottom w:val="none" w:sz="0" w:space="0" w:color="auto"/>
        <w:right w:val="none" w:sz="0" w:space="0" w:color="auto"/>
      </w:divBdr>
    </w:div>
    <w:div w:id="1919823241">
      <w:bodyDiv w:val="1"/>
      <w:marLeft w:val="0"/>
      <w:marRight w:val="0"/>
      <w:marTop w:val="0"/>
      <w:marBottom w:val="0"/>
      <w:divBdr>
        <w:top w:val="none" w:sz="0" w:space="0" w:color="auto"/>
        <w:left w:val="none" w:sz="0" w:space="0" w:color="auto"/>
        <w:bottom w:val="none" w:sz="0" w:space="0" w:color="auto"/>
        <w:right w:val="none" w:sz="0" w:space="0" w:color="auto"/>
      </w:divBdr>
    </w:div>
    <w:div w:id="1922984271">
      <w:bodyDiv w:val="1"/>
      <w:marLeft w:val="0"/>
      <w:marRight w:val="0"/>
      <w:marTop w:val="0"/>
      <w:marBottom w:val="0"/>
      <w:divBdr>
        <w:top w:val="none" w:sz="0" w:space="0" w:color="auto"/>
        <w:left w:val="none" w:sz="0" w:space="0" w:color="auto"/>
        <w:bottom w:val="none" w:sz="0" w:space="0" w:color="auto"/>
        <w:right w:val="none" w:sz="0" w:space="0" w:color="auto"/>
      </w:divBdr>
    </w:div>
    <w:div w:id="1926105502">
      <w:bodyDiv w:val="1"/>
      <w:marLeft w:val="0"/>
      <w:marRight w:val="0"/>
      <w:marTop w:val="0"/>
      <w:marBottom w:val="0"/>
      <w:divBdr>
        <w:top w:val="none" w:sz="0" w:space="0" w:color="auto"/>
        <w:left w:val="none" w:sz="0" w:space="0" w:color="auto"/>
        <w:bottom w:val="none" w:sz="0" w:space="0" w:color="auto"/>
        <w:right w:val="none" w:sz="0" w:space="0" w:color="auto"/>
      </w:divBdr>
    </w:div>
    <w:div w:id="1931617412">
      <w:bodyDiv w:val="1"/>
      <w:marLeft w:val="0"/>
      <w:marRight w:val="0"/>
      <w:marTop w:val="0"/>
      <w:marBottom w:val="0"/>
      <w:divBdr>
        <w:top w:val="none" w:sz="0" w:space="0" w:color="auto"/>
        <w:left w:val="none" w:sz="0" w:space="0" w:color="auto"/>
        <w:bottom w:val="none" w:sz="0" w:space="0" w:color="auto"/>
        <w:right w:val="none" w:sz="0" w:space="0" w:color="auto"/>
      </w:divBdr>
    </w:div>
    <w:div w:id="1933586514">
      <w:bodyDiv w:val="1"/>
      <w:marLeft w:val="0"/>
      <w:marRight w:val="0"/>
      <w:marTop w:val="0"/>
      <w:marBottom w:val="0"/>
      <w:divBdr>
        <w:top w:val="none" w:sz="0" w:space="0" w:color="auto"/>
        <w:left w:val="none" w:sz="0" w:space="0" w:color="auto"/>
        <w:bottom w:val="none" w:sz="0" w:space="0" w:color="auto"/>
        <w:right w:val="none" w:sz="0" w:space="0" w:color="auto"/>
      </w:divBdr>
    </w:div>
    <w:div w:id="1946573817">
      <w:bodyDiv w:val="1"/>
      <w:marLeft w:val="0"/>
      <w:marRight w:val="0"/>
      <w:marTop w:val="0"/>
      <w:marBottom w:val="0"/>
      <w:divBdr>
        <w:top w:val="none" w:sz="0" w:space="0" w:color="auto"/>
        <w:left w:val="none" w:sz="0" w:space="0" w:color="auto"/>
        <w:bottom w:val="none" w:sz="0" w:space="0" w:color="auto"/>
        <w:right w:val="none" w:sz="0" w:space="0" w:color="auto"/>
      </w:divBdr>
    </w:div>
    <w:div w:id="1956907324">
      <w:bodyDiv w:val="1"/>
      <w:marLeft w:val="0"/>
      <w:marRight w:val="0"/>
      <w:marTop w:val="0"/>
      <w:marBottom w:val="0"/>
      <w:divBdr>
        <w:top w:val="none" w:sz="0" w:space="0" w:color="auto"/>
        <w:left w:val="none" w:sz="0" w:space="0" w:color="auto"/>
        <w:bottom w:val="none" w:sz="0" w:space="0" w:color="auto"/>
        <w:right w:val="none" w:sz="0" w:space="0" w:color="auto"/>
      </w:divBdr>
    </w:div>
    <w:div w:id="1959022751">
      <w:bodyDiv w:val="1"/>
      <w:marLeft w:val="0"/>
      <w:marRight w:val="0"/>
      <w:marTop w:val="0"/>
      <w:marBottom w:val="0"/>
      <w:divBdr>
        <w:top w:val="none" w:sz="0" w:space="0" w:color="auto"/>
        <w:left w:val="none" w:sz="0" w:space="0" w:color="auto"/>
        <w:bottom w:val="none" w:sz="0" w:space="0" w:color="auto"/>
        <w:right w:val="none" w:sz="0" w:space="0" w:color="auto"/>
      </w:divBdr>
    </w:div>
    <w:div w:id="1976249382">
      <w:bodyDiv w:val="1"/>
      <w:marLeft w:val="0"/>
      <w:marRight w:val="0"/>
      <w:marTop w:val="0"/>
      <w:marBottom w:val="0"/>
      <w:divBdr>
        <w:top w:val="none" w:sz="0" w:space="0" w:color="auto"/>
        <w:left w:val="none" w:sz="0" w:space="0" w:color="auto"/>
        <w:bottom w:val="none" w:sz="0" w:space="0" w:color="auto"/>
        <w:right w:val="none" w:sz="0" w:space="0" w:color="auto"/>
      </w:divBdr>
    </w:div>
    <w:div w:id="1980647043">
      <w:bodyDiv w:val="1"/>
      <w:marLeft w:val="0"/>
      <w:marRight w:val="0"/>
      <w:marTop w:val="0"/>
      <w:marBottom w:val="0"/>
      <w:divBdr>
        <w:top w:val="none" w:sz="0" w:space="0" w:color="auto"/>
        <w:left w:val="none" w:sz="0" w:space="0" w:color="auto"/>
        <w:bottom w:val="none" w:sz="0" w:space="0" w:color="auto"/>
        <w:right w:val="none" w:sz="0" w:space="0" w:color="auto"/>
      </w:divBdr>
    </w:div>
    <w:div w:id="1991321563">
      <w:bodyDiv w:val="1"/>
      <w:marLeft w:val="0"/>
      <w:marRight w:val="0"/>
      <w:marTop w:val="0"/>
      <w:marBottom w:val="0"/>
      <w:divBdr>
        <w:top w:val="none" w:sz="0" w:space="0" w:color="auto"/>
        <w:left w:val="none" w:sz="0" w:space="0" w:color="auto"/>
        <w:bottom w:val="none" w:sz="0" w:space="0" w:color="auto"/>
        <w:right w:val="none" w:sz="0" w:space="0" w:color="auto"/>
      </w:divBdr>
    </w:div>
    <w:div w:id="2020816814">
      <w:bodyDiv w:val="1"/>
      <w:marLeft w:val="0"/>
      <w:marRight w:val="0"/>
      <w:marTop w:val="0"/>
      <w:marBottom w:val="0"/>
      <w:divBdr>
        <w:top w:val="none" w:sz="0" w:space="0" w:color="auto"/>
        <w:left w:val="none" w:sz="0" w:space="0" w:color="auto"/>
        <w:bottom w:val="none" w:sz="0" w:space="0" w:color="auto"/>
        <w:right w:val="none" w:sz="0" w:space="0" w:color="auto"/>
      </w:divBdr>
    </w:div>
    <w:div w:id="2021542302">
      <w:bodyDiv w:val="1"/>
      <w:marLeft w:val="0"/>
      <w:marRight w:val="0"/>
      <w:marTop w:val="0"/>
      <w:marBottom w:val="0"/>
      <w:divBdr>
        <w:top w:val="none" w:sz="0" w:space="0" w:color="auto"/>
        <w:left w:val="none" w:sz="0" w:space="0" w:color="auto"/>
        <w:bottom w:val="none" w:sz="0" w:space="0" w:color="auto"/>
        <w:right w:val="none" w:sz="0" w:space="0" w:color="auto"/>
      </w:divBdr>
    </w:div>
    <w:div w:id="2056462447">
      <w:bodyDiv w:val="1"/>
      <w:marLeft w:val="0"/>
      <w:marRight w:val="0"/>
      <w:marTop w:val="0"/>
      <w:marBottom w:val="0"/>
      <w:divBdr>
        <w:top w:val="none" w:sz="0" w:space="0" w:color="auto"/>
        <w:left w:val="none" w:sz="0" w:space="0" w:color="auto"/>
        <w:bottom w:val="none" w:sz="0" w:space="0" w:color="auto"/>
        <w:right w:val="none" w:sz="0" w:space="0" w:color="auto"/>
      </w:divBdr>
    </w:div>
    <w:div w:id="2123650181">
      <w:bodyDiv w:val="1"/>
      <w:marLeft w:val="0"/>
      <w:marRight w:val="0"/>
      <w:marTop w:val="0"/>
      <w:marBottom w:val="0"/>
      <w:divBdr>
        <w:top w:val="none" w:sz="0" w:space="0" w:color="auto"/>
        <w:left w:val="none" w:sz="0" w:space="0" w:color="auto"/>
        <w:bottom w:val="none" w:sz="0" w:space="0" w:color="auto"/>
        <w:right w:val="none" w:sz="0" w:space="0" w:color="auto"/>
      </w:divBdr>
    </w:div>
    <w:div w:id="2132162050">
      <w:bodyDiv w:val="1"/>
      <w:marLeft w:val="0"/>
      <w:marRight w:val="0"/>
      <w:marTop w:val="0"/>
      <w:marBottom w:val="0"/>
      <w:divBdr>
        <w:top w:val="none" w:sz="0" w:space="0" w:color="auto"/>
        <w:left w:val="none" w:sz="0" w:space="0" w:color="auto"/>
        <w:bottom w:val="none" w:sz="0" w:space="0" w:color="auto"/>
        <w:right w:val="none" w:sz="0" w:space="0" w:color="auto"/>
      </w:divBdr>
    </w:div>
    <w:div w:id="21353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User\Downloads\rno111.93.003_ot_06.04.2023_ob_utverzhdenii_polozheniya_po_nto.doc" TargetMode="External"/><Relationship Id="rId18" Type="http://schemas.openxmlformats.org/officeDocument/2006/relationships/hyperlink" Target="file:///C:\Users\User\Downloads\rno111.93.003_ot_06.04.2023_ob_utverzhdenii_polozheniya_po_nto.do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User\Downloads\rno111.93.003_ot_06.04.2023_ob_utverzhdenii_polozheniya_po_nto.doc" TargetMode="External"/><Relationship Id="rId17" Type="http://schemas.openxmlformats.org/officeDocument/2006/relationships/hyperlink" Target="file:///C:\Users\User\Downloads\rno111.93.003_ot_06.04.2023_ob_utverzhdenii_polozheniya_po_nto.doc" TargetMode="External"/><Relationship Id="rId2" Type="http://schemas.openxmlformats.org/officeDocument/2006/relationships/numbering" Target="numbering.xml"/><Relationship Id="rId16" Type="http://schemas.openxmlformats.org/officeDocument/2006/relationships/hyperlink" Target="file:///C:\Users\User\Downloads\rno111.93.003_ot_06.04.2023_ob_utverzhdenii_polozheniya_po_nto.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Downloads\rno111.93.003_ot_06.04.2023_ob_utverzhdenii_polozheniya_po_nto.doc" TargetMode="External"/><Relationship Id="rId5" Type="http://schemas.openxmlformats.org/officeDocument/2006/relationships/webSettings" Target="webSettings.xml"/><Relationship Id="rId15" Type="http://schemas.openxmlformats.org/officeDocument/2006/relationships/hyperlink" Target="file:///C:\Users\User\Downloads\rno111.93.003_ot_06.04.2023_ob_utverzhdenii_polozheniya_po_nto.doc" TargetMode="External"/><Relationship Id="rId10" Type="http://schemas.openxmlformats.org/officeDocument/2006/relationships/hyperlink" Target="file:///C:\Users\User\Downloads\rno111.93.003_ot_06.04.2023_ob_utverzhdenii_polozheniya_po_nto.doc"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nsultant.ru/document/cons_doc_LAW_475532/d86e2e88d9e61c0b8021d39a76555a9fd811848b/" TargetMode="External"/><Relationship Id="rId14" Type="http://schemas.openxmlformats.org/officeDocument/2006/relationships/hyperlink" Target="file:///C:\Users\User\Downloads\rno111.93.003_ot_06.04.2023_ob_utverzhdenii_polozheniya_po_nto.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EDD5A-0260-4B98-8AF5-B91FFD557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57</Pages>
  <Words>19965</Words>
  <Characters>113806</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Bolotenko Nadezhda</dc:creator>
  <cp:lastModifiedBy>User</cp:lastModifiedBy>
  <cp:revision>58</cp:revision>
  <cp:lastPrinted>2023-03-31T08:39:00Z</cp:lastPrinted>
  <dcterms:created xsi:type="dcterms:W3CDTF">2024-09-11T03:37:00Z</dcterms:created>
  <dcterms:modified xsi:type="dcterms:W3CDTF">2025-05-20T02:27:00Z</dcterms:modified>
</cp:coreProperties>
</file>