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9D64DC" w:rsidRDefault="00BF5482" w:rsidP="00BF5482">
            <w:pPr>
              <w:suppressAutoHyphens w:val="0"/>
              <w:jc w:val="center"/>
              <w:rPr>
                <w:rFonts w:ascii="Arial Black" w:hAnsi="Arial Black"/>
                <w:b/>
                <w:i/>
                <w:sz w:val="56"/>
                <w:szCs w:val="56"/>
                <w:lang w:eastAsia="ru-RU"/>
              </w:rPr>
            </w:pPr>
            <w:r w:rsidRPr="009D64DC">
              <w:rPr>
                <w:rFonts w:ascii="Arial Black" w:hAnsi="Arial Black"/>
                <w:b/>
                <w:i/>
                <w:sz w:val="56"/>
                <w:szCs w:val="56"/>
                <w:lang w:eastAsia="ru-RU"/>
              </w:rPr>
              <w:t>КИРОВСКИЙ ВЕСТНИК</w:t>
            </w:r>
          </w:p>
          <w:p w:rsidR="00BF5482" w:rsidRPr="009D64DC" w:rsidRDefault="00BF5482" w:rsidP="00BF5482">
            <w:pPr>
              <w:jc w:val="center"/>
            </w:pPr>
          </w:p>
        </w:tc>
      </w:tr>
      <w:tr w:rsidR="00BF5482" w:rsidRPr="00475A99" w:rsidTr="00BF5482">
        <w:trPr>
          <w:trHeight w:val="667"/>
        </w:trPr>
        <w:tc>
          <w:tcPr>
            <w:tcW w:w="9225" w:type="dxa"/>
            <w:shd w:val="clear" w:color="auto" w:fill="auto"/>
          </w:tcPr>
          <w:p w:rsidR="00BF5482" w:rsidRPr="00AD18B0" w:rsidRDefault="00BF5482" w:rsidP="00BF5482">
            <w:pPr>
              <w:jc w:val="center"/>
              <w:rPr>
                <w:b/>
                <w:bCs/>
                <w:szCs w:val="28"/>
              </w:rPr>
            </w:pPr>
            <w:r w:rsidRPr="00AD18B0">
              <w:rPr>
                <w:b/>
                <w:bCs/>
                <w:szCs w:val="28"/>
              </w:rPr>
              <w:t xml:space="preserve">№ </w:t>
            </w:r>
            <w:r w:rsidR="0073606C" w:rsidRPr="00AD18B0">
              <w:rPr>
                <w:b/>
                <w:bCs/>
                <w:szCs w:val="28"/>
              </w:rPr>
              <w:t>3</w:t>
            </w:r>
            <w:r w:rsidR="007C4DFE" w:rsidRPr="00AD18B0">
              <w:rPr>
                <w:b/>
                <w:bCs/>
                <w:szCs w:val="28"/>
              </w:rPr>
              <w:t xml:space="preserve"> </w:t>
            </w:r>
            <w:r w:rsidRPr="00AD18B0">
              <w:rPr>
                <w:b/>
                <w:bCs/>
                <w:szCs w:val="28"/>
              </w:rPr>
              <w:t>от «</w:t>
            </w:r>
            <w:r w:rsidR="0073606C" w:rsidRPr="00AD18B0">
              <w:rPr>
                <w:b/>
                <w:bCs/>
                <w:szCs w:val="28"/>
              </w:rPr>
              <w:t>05</w:t>
            </w:r>
            <w:r w:rsidRPr="00AD18B0">
              <w:rPr>
                <w:b/>
                <w:bCs/>
                <w:szCs w:val="28"/>
              </w:rPr>
              <w:t>»</w:t>
            </w:r>
            <w:r w:rsidR="0073606C" w:rsidRPr="00AD18B0">
              <w:rPr>
                <w:b/>
                <w:bCs/>
                <w:szCs w:val="28"/>
              </w:rPr>
              <w:t xml:space="preserve"> февраля</w:t>
            </w:r>
            <w:r w:rsidR="00E761D0" w:rsidRPr="00AD18B0">
              <w:rPr>
                <w:b/>
                <w:bCs/>
                <w:szCs w:val="28"/>
              </w:rPr>
              <w:t xml:space="preserve"> </w:t>
            </w:r>
            <w:r w:rsidRPr="00AD18B0">
              <w:rPr>
                <w:b/>
                <w:bCs/>
                <w:szCs w:val="28"/>
              </w:rPr>
              <w:t>202</w:t>
            </w:r>
            <w:r w:rsidR="00B44644" w:rsidRPr="00AD18B0">
              <w:rPr>
                <w:b/>
                <w:bCs/>
                <w:szCs w:val="28"/>
              </w:rPr>
              <w:t>5</w:t>
            </w:r>
            <w:r w:rsidRPr="00AD18B0">
              <w:rPr>
                <w:b/>
                <w:bCs/>
                <w:szCs w:val="28"/>
              </w:rPr>
              <w:t xml:space="preserve"> года</w:t>
            </w:r>
          </w:p>
          <w:p w:rsidR="00BF5482" w:rsidRPr="009D64DC" w:rsidRDefault="00BF5482" w:rsidP="00BF5482">
            <w:pPr>
              <w:jc w:val="center"/>
            </w:pPr>
          </w:p>
        </w:tc>
      </w:tr>
    </w:tbl>
    <w:p w:rsidR="00D2527F" w:rsidRPr="007C4DFE" w:rsidRDefault="00D2527F" w:rsidP="00994EB1">
      <w:pPr>
        <w:rPr>
          <w:sz w:val="24"/>
          <w:szCs w:val="24"/>
        </w:rPr>
      </w:pPr>
    </w:p>
    <w:p w:rsidR="006A63CA" w:rsidRPr="006A63CA" w:rsidRDefault="006A63CA" w:rsidP="006A63CA">
      <w:pPr>
        <w:jc w:val="center"/>
        <w:rPr>
          <w:sz w:val="24"/>
          <w:szCs w:val="24"/>
          <w:lang w:eastAsia="ru-RU"/>
        </w:rPr>
      </w:pPr>
      <w:r w:rsidRPr="006A63CA">
        <w:rPr>
          <w:sz w:val="24"/>
          <w:szCs w:val="24"/>
          <w:lang w:eastAsia="ru-RU"/>
        </w:rPr>
        <w:t>АДМИНИСТРАЦИЯ КИРОВСКОГО СЕЛЬСОВЕТА</w:t>
      </w:r>
    </w:p>
    <w:p w:rsidR="006A63CA" w:rsidRPr="006A63CA" w:rsidRDefault="006A63CA" w:rsidP="006A63CA">
      <w:pPr>
        <w:jc w:val="center"/>
        <w:rPr>
          <w:sz w:val="24"/>
          <w:szCs w:val="24"/>
          <w:lang w:eastAsia="ru-RU"/>
        </w:rPr>
      </w:pPr>
      <w:r w:rsidRPr="006A63CA">
        <w:rPr>
          <w:sz w:val="24"/>
          <w:szCs w:val="24"/>
          <w:lang w:eastAsia="ru-RU"/>
        </w:rPr>
        <w:t>ТОГУЧИНСКОГО РАЙОНА</w:t>
      </w:r>
    </w:p>
    <w:p w:rsidR="006A63CA" w:rsidRPr="006A63CA" w:rsidRDefault="006A63CA" w:rsidP="006A63CA">
      <w:pPr>
        <w:jc w:val="center"/>
        <w:rPr>
          <w:sz w:val="24"/>
          <w:szCs w:val="24"/>
          <w:lang w:eastAsia="ru-RU"/>
        </w:rPr>
      </w:pPr>
      <w:r w:rsidRPr="006A63CA">
        <w:rPr>
          <w:sz w:val="24"/>
          <w:szCs w:val="24"/>
          <w:lang w:eastAsia="ru-RU"/>
        </w:rPr>
        <w:t>НОВОСИБИРСКОЙ ОБЛАСТИ</w:t>
      </w:r>
    </w:p>
    <w:p w:rsidR="006A63CA" w:rsidRPr="006A63CA" w:rsidRDefault="006A63CA" w:rsidP="006A63CA">
      <w:pPr>
        <w:rPr>
          <w:sz w:val="24"/>
          <w:szCs w:val="24"/>
          <w:lang w:eastAsia="ru-RU"/>
        </w:rPr>
      </w:pPr>
    </w:p>
    <w:p w:rsidR="006A63CA" w:rsidRPr="006A63CA" w:rsidRDefault="006A63CA" w:rsidP="006A63CA">
      <w:pPr>
        <w:rPr>
          <w:sz w:val="24"/>
          <w:szCs w:val="24"/>
          <w:lang w:eastAsia="ru-RU"/>
        </w:rPr>
      </w:pPr>
    </w:p>
    <w:p w:rsidR="006A63CA" w:rsidRPr="006A63CA" w:rsidRDefault="006A63CA" w:rsidP="006A63CA">
      <w:pPr>
        <w:jc w:val="center"/>
        <w:rPr>
          <w:sz w:val="24"/>
          <w:szCs w:val="24"/>
          <w:lang w:eastAsia="ru-RU"/>
        </w:rPr>
      </w:pPr>
      <w:r w:rsidRPr="006A63CA">
        <w:rPr>
          <w:sz w:val="24"/>
          <w:szCs w:val="24"/>
          <w:lang w:eastAsia="ru-RU"/>
        </w:rPr>
        <w:t>ПОСТАНОВЛЕНИЕ</w:t>
      </w:r>
    </w:p>
    <w:p w:rsidR="006A63CA" w:rsidRPr="006A63CA" w:rsidRDefault="006A63CA" w:rsidP="006A63CA">
      <w:pPr>
        <w:jc w:val="center"/>
        <w:rPr>
          <w:sz w:val="24"/>
          <w:szCs w:val="24"/>
          <w:lang w:eastAsia="ru-RU"/>
        </w:rPr>
      </w:pPr>
    </w:p>
    <w:p w:rsidR="006A63CA" w:rsidRPr="006A63CA" w:rsidRDefault="006A63CA" w:rsidP="006A63CA">
      <w:pPr>
        <w:jc w:val="center"/>
        <w:rPr>
          <w:sz w:val="24"/>
          <w:szCs w:val="24"/>
          <w:lang w:eastAsia="ru-RU"/>
        </w:rPr>
      </w:pPr>
      <w:r w:rsidRPr="006A63CA">
        <w:rPr>
          <w:sz w:val="24"/>
          <w:szCs w:val="24"/>
          <w:lang w:eastAsia="ru-RU"/>
        </w:rPr>
        <w:t xml:space="preserve">14.01.2025                                   с. </w:t>
      </w:r>
      <w:proofErr w:type="spellStart"/>
      <w:r w:rsidRPr="006A63CA">
        <w:rPr>
          <w:sz w:val="24"/>
          <w:szCs w:val="24"/>
          <w:lang w:eastAsia="ru-RU"/>
        </w:rPr>
        <w:t>Березиково</w:t>
      </w:r>
      <w:proofErr w:type="spellEnd"/>
      <w:r w:rsidRPr="006A63CA">
        <w:rPr>
          <w:sz w:val="24"/>
          <w:szCs w:val="24"/>
          <w:lang w:eastAsia="ru-RU"/>
        </w:rPr>
        <w:t xml:space="preserve">                           № 4/П/93.010</w:t>
      </w:r>
    </w:p>
    <w:p w:rsidR="006A63CA" w:rsidRPr="006A63CA" w:rsidRDefault="006A63CA" w:rsidP="006A63CA">
      <w:pPr>
        <w:rPr>
          <w:sz w:val="24"/>
          <w:szCs w:val="24"/>
          <w:lang w:eastAsia="ru-RU"/>
        </w:rPr>
      </w:pPr>
      <w:r w:rsidRPr="006A63CA">
        <w:rPr>
          <w:sz w:val="24"/>
          <w:szCs w:val="24"/>
          <w:lang w:eastAsia="ru-RU"/>
        </w:rPr>
        <w:t> </w:t>
      </w:r>
    </w:p>
    <w:p w:rsidR="006A63CA" w:rsidRPr="006A63CA" w:rsidRDefault="006A63CA" w:rsidP="006A63CA">
      <w:pPr>
        <w:rPr>
          <w:sz w:val="24"/>
          <w:szCs w:val="24"/>
          <w:lang w:eastAsia="ru-RU"/>
        </w:rPr>
      </w:pPr>
      <w:r w:rsidRPr="006A63CA">
        <w:rPr>
          <w:sz w:val="24"/>
          <w:szCs w:val="24"/>
          <w:lang w:eastAsia="ru-RU"/>
        </w:rPr>
        <w:t xml:space="preserve">Об утверждении Положения об организации системы внутреннего обеспечения соответствия требованиям антимонопольного законодательства (антимонопольный </w:t>
      </w:r>
      <w:proofErr w:type="spellStart"/>
      <w:r w:rsidRPr="006A63CA">
        <w:rPr>
          <w:sz w:val="24"/>
          <w:szCs w:val="24"/>
          <w:lang w:eastAsia="ru-RU"/>
        </w:rPr>
        <w:t>комплаенс</w:t>
      </w:r>
      <w:proofErr w:type="spellEnd"/>
      <w:r w:rsidRPr="006A63CA">
        <w:rPr>
          <w:sz w:val="24"/>
          <w:szCs w:val="24"/>
          <w:lang w:eastAsia="ru-RU"/>
        </w:rPr>
        <w:t>) в администрации Кировского сельсовета Тогучинского района Новосибирской области </w:t>
      </w:r>
    </w:p>
    <w:p w:rsidR="006A63CA" w:rsidRPr="006A63CA" w:rsidRDefault="006A63CA" w:rsidP="006A63CA">
      <w:pPr>
        <w:rPr>
          <w:sz w:val="24"/>
          <w:szCs w:val="24"/>
          <w:lang w:eastAsia="ru-RU"/>
        </w:rPr>
      </w:pPr>
      <w:r w:rsidRPr="006A63CA">
        <w:rPr>
          <w:sz w:val="24"/>
          <w:szCs w:val="24"/>
          <w:lang w:eastAsia="ru-RU"/>
        </w:rPr>
        <w:t>            </w:t>
      </w:r>
    </w:p>
    <w:p w:rsidR="006A63CA" w:rsidRPr="006A63CA" w:rsidRDefault="006A63CA" w:rsidP="006A63CA">
      <w:pPr>
        <w:jc w:val="both"/>
        <w:rPr>
          <w:sz w:val="24"/>
          <w:szCs w:val="24"/>
          <w:lang w:eastAsia="ru-RU"/>
        </w:rPr>
      </w:pPr>
      <w:r w:rsidRPr="006A63CA">
        <w:rPr>
          <w:sz w:val="24"/>
          <w:szCs w:val="24"/>
          <w:lang w:eastAsia="ru-RU"/>
        </w:rPr>
        <w:t xml:space="preserve">    В целях исполнения Указа Президента Российской Федерации от 21.12.2017г. № 618 «Об основных направлениях государственной политики по развитию конкуренции», руководствуясь Федеральным законом от 06.10.2003 года №131-ФЗ «Об общих принципах организации местного самоуправления в Российской Федерации», Уставом Кировского сельсовета Тогучинского района Новосибирской области, администрация Кировского сельсовета Тогучинского района Новосибирской области </w:t>
      </w:r>
    </w:p>
    <w:p w:rsidR="006A63CA" w:rsidRPr="006A63CA" w:rsidRDefault="006A63CA" w:rsidP="006A63CA">
      <w:pPr>
        <w:jc w:val="both"/>
        <w:rPr>
          <w:sz w:val="24"/>
          <w:szCs w:val="24"/>
          <w:lang w:eastAsia="ru-RU"/>
        </w:rPr>
      </w:pPr>
      <w:r w:rsidRPr="006A63CA">
        <w:rPr>
          <w:sz w:val="24"/>
          <w:szCs w:val="24"/>
          <w:lang w:eastAsia="ru-RU"/>
        </w:rPr>
        <w:t>ПОСТАНОВЛЯЕТ:</w:t>
      </w:r>
    </w:p>
    <w:p w:rsidR="006A63CA" w:rsidRPr="006A63CA" w:rsidRDefault="006A63CA" w:rsidP="006A63CA">
      <w:pPr>
        <w:jc w:val="both"/>
        <w:rPr>
          <w:sz w:val="24"/>
          <w:szCs w:val="24"/>
          <w:lang w:eastAsia="ru-RU"/>
        </w:rPr>
      </w:pPr>
      <w:r w:rsidRPr="006A63CA">
        <w:rPr>
          <w:sz w:val="24"/>
          <w:szCs w:val="24"/>
          <w:lang w:eastAsia="ru-RU"/>
        </w:rPr>
        <w:t xml:space="preserve">1. Утвердить Положение об организации системы внутреннего обеспечения соответствия требованиям антимонопольного законодательства (антимонопольный </w:t>
      </w:r>
      <w:proofErr w:type="spellStart"/>
      <w:r w:rsidRPr="006A63CA">
        <w:rPr>
          <w:sz w:val="24"/>
          <w:szCs w:val="24"/>
          <w:lang w:eastAsia="ru-RU"/>
        </w:rPr>
        <w:t>комплаенс</w:t>
      </w:r>
      <w:proofErr w:type="spellEnd"/>
      <w:r w:rsidRPr="006A63CA">
        <w:rPr>
          <w:sz w:val="24"/>
          <w:szCs w:val="24"/>
          <w:lang w:eastAsia="ru-RU"/>
        </w:rPr>
        <w:t>) в администрации Кировского сельсовета Тогучинского района Новосибирской области (приложение №1).</w:t>
      </w:r>
    </w:p>
    <w:p w:rsidR="006A63CA" w:rsidRPr="006A63CA" w:rsidRDefault="006A63CA" w:rsidP="006A63CA">
      <w:pPr>
        <w:jc w:val="both"/>
        <w:rPr>
          <w:sz w:val="24"/>
          <w:szCs w:val="24"/>
          <w:lang w:eastAsia="en-US"/>
        </w:rPr>
      </w:pPr>
      <w:r w:rsidRPr="006A63CA">
        <w:rPr>
          <w:sz w:val="24"/>
          <w:szCs w:val="24"/>
          <w:lang w:eastAsia="ru-RU"/>
        </w:rPr>
        <w:t xml:space="preserve">2. </w:t>
      </w:r>
      <w:r w:rsidRPr="006A63CA">
        <w:rPr>
          <w:sz w:val="24"/>
          <w:szCs w:val="24"/>
        </w:rPr>
        <w:t>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3. Контроль за исполнением настоящего постановления оставляю за собой.</w:t>
      </w:r>
    </w:p>
    <w:p w:rsidR="006A63CA" w:rsidRPr="006A63CA" w:rsidRDefault="006A63CA" w:rsidP="006A63CA">
      <w:pPr>
        <w:rPr>
          <w:sz w:val="24"/>
          <w:szCs w:val="24"/>
          <w:lang w:eastAsia="ru-RU"/>
        </w:rPr>
      </w:pPr>
      <w:r w:rsidRPr="006A63CA">
        <w:rPr>
          <w:sz w:val="24"/>
          <w:szCs w:val="24"/>
          <w:lang w:eastAsia="ru-RU"/>
        </w:rPr>
        <w:t> </w:t>
      </w:r>
    </w:p>
    <w:p w:rsidR="006A63CA" w:rsidRPr="006A63CA" w:rsidRDefault="006A63CA" w:rsidP="006A63CA">
      <w:pPr>
        <w:rPr>
          <w:sz w:val="24"/>
          <w:szCs w:val="24"/>
          <w:lang w:eastAsia="ru-RU"/>
        </w:rPr>
      </w:pPr>
      <w:r w:rsidRPr="006A63CA">
        <w:rPr>
          <w:sz w:val="24"/>
          <w:szCs w:val="24"/>
          <w:lang w:eastAsia="ru-RU"/>
        </w:rPr>
        <w:t>Глава Кировского сельсовета</w:t>
      </w:r>
    </w:p>
    <w:p w:rsidR="006A63CA" w:rsidRPr="006A63CA" w:rsidRDefault="006A63CA" w:rsidP="006A63CA">
      <w:pPr>
        <w:rPr>
          <w:sz w:val="24"/>
          <w:szCs w:val="24"/>
          <w:lang w:eastAsia="ru-RU"/>
        </w:rPr>
      </w:pPr>
      <w:r w:rsidRPr="006A63CA">
        <w:rPr>
          <w:sz w:val="24"/>
          <w:szCs w:val="24"/>
          <w:lang w:eastAsia="ru-RU"/>
        </w:rPr>
        <w:t>Тогучинского района</w:t>
      </w:r>
    </w:p>
    <w:p w:rsidR="006A63CA" w:rsidRPr="006A63CA" w:rsidRDefault="006A63CA" w:rsidP="006A63CA">
      <w:pPr>
        <w:rPr>
          <w:lang w:eastAsia="ru-RU"/>
        </w:rPr>
      </w:pPr>
      <w:r w:rsidRPr="006A63CA">
        <w:rPr>
          <w:sz w:val="24"/>
          <w:szCs w:val="24"/>
          <w:lang w:eastAsia="ru-RU"/>
        </w:rPr>
        <w:t>Новосибирской области                                                                     </w:t>
      </w:r>
      <w:r w:rsidRPr="006A63CA">
        <w:rPr>
          <w:lang w:eastAsia="ru-RU"/>
        </w:rPr>
        <w:t xml:space="preserve">Е.Н. </w:t>
      </w:r>
      <w:proofErr w:type="spellStart"/>
      <w:r w:rsidRPr="006A63CA">
        <w:rPr>
          <w:lang w:eastAsia="ru-RU"/>
        </w:rPr>
        <w:t>Шляхтичева</w:t>
      </w:r>
      <w:proofErr w:type="spellEnd"/>
    </w:p>
    <w:p w:rsidR="006A63CA" w:rsidRPr="006A63CA" w:rsidRDefault="006A63CA" w:rsidP="006A63CA">
      <w:pPr>
        <w:rPr>
          <w:lang w:eastAsia="ru-RU"/>
        </w:rPr>
      </w:pPr>
      <w:r w:rsidRPr="006A63CA">
        <w:rPr>
          <w:lang w:eastAsia="ru-RU"/>
        </w:rPr>
        <w:t> </w:t>
      </w:r>
    </w:p>
    <w:p w:rsidR="006A63CA" w:rsidRPr="006A63CA" w:rsidRDefault="006A63CA" w:rsidP="006A63CA">
      <w:pPr>
        <w:jc w:val="right"/>
        <w:rPr>
          <w:sz w:val="24"/>
          <w:szCs w:val="24"/>
          <w:lang w:eastAsia="ru-RU"/>
        </w:rPr>
      </w:pPr>
      <w:r w:rsidRPr="006A63CA">
        <w:rPr>
          <w:sz w:val="24"/>
          <w:szCs w:val="24"/>
          <w:lang w:eastAsia="ru-RU"/>
        </w:rPr>
        <w:t>Приложение № 1</w:t>
      </w:r>
    </w:p>
    <w:p w:rsidR="006A63CA" w:rsidRPr="006A63CA" w:rsidRDefault="006A63CA" w:rsidP="006A63CA">
      <w:pPr>
        <w:jc w:val="right"/>
        <w:rPr>
          <w:sz w:val="24"/>
          <w:szCs w:val="24"/>
          <w:lang w:eastAsia="ru-RU"/>
        </w:rPr>
      </w:pPr>
      <w:r w:rsidRPr="006A63CA">
        <w:rPr>
          <w:sz w:val="24"/>
          <w:szCs w:val="24"/>
          <w:lang w:eastAsia="ru-RU"/>
        </w:rPr>
        <w:t>к постановлению администрации Кировского сельсовета</w:t>
      </w:r>
    </w:p>
    <w:p w:rsidR="006A63CA" w:rsidRPr="006A63CA" w:rsidRDefault="006A63CA" w:rsidP="006A63CA">
      <w:pPr>
        <w:jc w:val="right"/>
        <w:rPr>
          <w:sz w:val="24"/>
          <w:szCs w:val="24"/>
          <w:lang w:eastAsia="ru-RU"/>
        </w:rPr>
      </w:pPr>
      <w:r w:rsidRPr="006A63CA">
        <w:rPr>
          <w:sz w:val="24"/>
          <w:szCs w:val="24"/>
          <w:lang w:eastAsia="ru-RU"/>
        </w:rPr>
        <w:t>Тогучинского района Новосибирской области</w:t>
      </w:r>
    </w:p>
    <w:p w:rsidR="006A63CA" w:rsidRPr="006A63CA" w:rsidRDefault="006A63CA" w:rsidP="006A63CA">
      <w:pPr>
        <w:jc w:val="right"/>
        <w:rPr>
          <w:sz w:val="24"/>
          <w:szCs w:val="24"/>
          <w:lang w:eastAsia="ru-RU"/>
        </w:rPr>
      </w:pPr>
      <w:proofErr w:type="gramStart"/>
      <w:r w:rsidRPr="006A63CA">
        <w:rPr>
          <w:sz w:val="24"/>
          <w:szCs w:val="24"/>
          <w:lang w:eastAsia="ru-RU"/>
        </w:rPr>
        <w:t>от  14.01.2025</w:t>
      </w:r>
      <w:proofErr w:type="gramEnd"/>
      <w:r w:rsidRPr="006A63CA">
        <w:rPr>
          <w:sz w:val="24"/>
          <w:szCs w:val="24"/>
          <w:lang w:eastAsia="ru-RU"/>
        </w:rPr>
        <w:t xml:space="preserve"> № 4/П/93.010</w:t>
      </w:r>
    </w:p>
    <w:p w:rsidR="006A63CA" w:rsidRPr="006A63CA" w:rsidRDefault="006A63CA" w:rsidP="006A63CA">
      <w:pPr>
        <w:rPr>
          <w:lang w:eastAsia="ru-RU"/>
        </w:rPr>
      </w:pPr>
      <w:r w:rsidRPr="006A63CA">
        <w:rPr>
          <w:lang w:eastAsia="ru-RU"/>
        </w:rPr>
        <w:t> </w:t>
      </w:r>
    </w:p>
    <w:p w:rsidR="006A63CA" w:rsidRPr="006A63CA" w:rsidRDefault="006A63CA" w:rsidP="006A63CA">
      <w:pPr>
        <w:jc w:val="both"/>
        <w:rPr>
          <w:sz w:val="24"/>
          <w:szCs w:val="24"/>
          <w:lang w:eastAsia="ru-RU"/>
        </w:rPr>
      </w:pPr>
      <w:r w:rsidRPr="006A63CA">
        <w:rPr>
          <w:sz w:val="24"/>
          <w:szCs w:val="24"/>
          <w:lang w:eastAsia="ru-RU"/>
        </w:rPr>
        <w:t xml:space="preserve">Положение об организации системы внутреннего обеспечения соответствия требованиям антимонопольного законодательства (антимонопольный </w:t>
      </w:r>
      <w:proofErr w:type="spellStart"/>
      <w:r w:rsidRPr="006A63CA">
        <w:rPr>
          <w:sz w:val="24"/>
          <w:szCs w:val="24"/>
          <w:lang w:eastAsia="ru-RU"/>
        </w:rPr>
        <w:t>комплаенс</w:t>
      </w:r>
      <w:proofErr w:type="spellEnd"/>
      <w:r w:rsidRPr="006A63CA">
        <w:rPr>
          <w:sz w:val="24"/>
          <w:szCs w:val="24"/>
          <w:lang w:eastAsia="ru-RU"/>
        </w:rPr>
        <w:t>) в администрации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Общие положения </w:t>
      </w:r>
    </w:p>
    <w:p w:rsidR="006A63CA" w:rsidRPr="006A63CA" w:rsidRDefault="006A63CA" w:rsidP="006A63CA">
      <w:pPr>
        <w:jc w:val="both"/>
        <w:rPr>
          <w:sz w:val="24"/>
          <w:szCs w:val="24"/>
          <w:lang w:eastAsia="ru-RU"/>
        </w:rPr>
      </w:pPr>
      <w:r w:rsidRPr="006A63CA">
        <w:rPr>
          <w:sz w:val="24"/>
          <w:szCs w:val="24"/>
          <w:lang w:eastAsia="ru-RU"/>
        </w:rPr>
        <w:t>1. Для целей настоящего Положения используются следующие термины:</w:t>
      </w:r>
    </w:p>
    <w:p w:rsidR="006A63CA" w:rsidRPr="006A63CA" w:rsidRDefault="006A63CA" w:rsidP="006A63CA">
      <w:pPr>
        <w:jc w:val="both"/>
        <w:rPr>
          <w:sz w:val="24"/>
          <w:szCs w:val="24"/>
          <w:lang w:eastAsia="ru-RU"/>
        </w:rPr>
      </w:pPr>
      <w:r w:rsidRPr="006A63CA">
        <w:rPr>
          <w:sz w:val="24"/>
          <w:szCs w:val="24"/>
          <w:lang w:eastAsia="ru-RU"/>
        </w:rPr>
        <w:lastRenderedPageBreak/>
        <w:t xml:space="preserve">антимонопольный </w:t>
      </w:r>
      <w:proofErr w:type="spellStart"/>
      <w:r w:rsidRPr="006A63CA">
        <w:rPr>
          <w:sz w:val="24"/>
          <w:szCs w:val="24"/>
          <w:lang w:eastAsia="ru-RU"/>
        </w:rPr>
        <w:t>комплаенс</w:t>
      </w:r>
      <w:proofErr w:type="spellEnd"/>
      <w:r w:rsidRPr="006A63CA">
        <w:rPr>
          <w:sz w:val="24"/>
          <w:szCs w:val="24"/>
          <w:lang w:eastAsia="ru-RU"/>
        </w:rPr>
        <w:t xml:space="preserve"> - создание и организация системы внутреннего обеспечения соответствия требованиям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антимонопольное законодательство - законодательство, основывающееся на </w:t>
      </w:r>
      <w:hyperlink r:id="rId8" w:history="1">
        <w:r w:rsidRPr="006A63CA">
          <w:rPr>
            <w:sz w:val="24"/>
            <w:szCs w:val="24"/>
            <w:lang w:eastAsia="ru-RU"/>
          </w:rPr>
          <w:t>Конституции</w:t>
        </w:r>
      </w:hyperlink>
      <w:r w:rsidRPr="006A63CA">
        <w:rPr>
          <w:sz w:val="24"/>
          <w:szCs w:val="24"/>
          <w:lang w:eastAsia="ru-RU"/>
        </w:rPr>
        <w:t> Российской Федерации, Гражданском </w:t>
      </w:r>
      <w:hyperlink r:id="rId9" w:history="1">
        <w:r w:rsidRPr="006A63CA">
          <w:rPr>
            <w:sz w:val="24"/>
            <w:szCs w:val="24"/>
            <w:lang w:eastAsia="ru-RU"/>
          </w:rPr>
          <w:t>кодексе</w:t>
        </w:r>
      </w:hyperlink>
      <w:r w:rsidRPr="006A63CA">
        <w:rPr>
          <w:sz w:val="24"/>
          <w:szCs w:val="24"/>
          <w:lang w:eastAsia="ru-RU"/>
        </w:rPr>
        <w:t> Российской Федерации и состоящее из Федерального </w:t>
      </w:r>
      <w:hyperlink r:id="rId10" w:history="1">
        <w:r w:rsidRPr="006A63CA">
          <w:rPr>
            <w:sz w:val="24"/>
            <w:szCs w:val="24"/>
            <w:lang w:eastAsia="ru-RU"/>
          </w:rPr>
          <w:t>закона</w:t>
        </w:r>
      </w:hyperlink>
      <w:r w:rsidRPr="006A63CA">
        <w:rPr>
          <w:sz w:val="24"/>
          <w:szCs w:val="24"/>
          <w:lang w:eastAsia="ru-RU"/>
        </w:rPr>
        <w:t> «О защите конкуренции», иных федеральных законов, регулирующих отношения, связанные с защитой конкуренции, в том числе с предупреждением и пресечением монополистической деятельности и недобросовестной конкуренции, в которых участвуют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российские юридические лица и иностранные юридические лица, физические лица, в том числе индивидуальные предприниматели;</w:t>
      </w:r>
    </w:p>
    <w:p w:rsidR="006A63CA" w:rsidRPr="006A63CA" w:rsidRDefault="006A63CA" w:rsidP="006A63CA">
      <w:pPr>
        <w:jc w:val="both"/>
        <w:rPr>
          <w:sz w:val="24"/>
          <w:szCs w:val="24"/>
          <w:lang w:eastAsia="ru-RU"/>
        </w:rPr>
      </w:pPr>
      <w:r w:rsidRPr="006A63CA">
        <w:rPr>
          <w:sz w:val="24"/>
          <w:szCs w:val="24"/>
          <w:lang w:eastAsia="ru-RU"/>
        </w:rPr>
        <w:t xml:space="preserve">доклад об антимонопольном </w:t>
      </w:r>
      <w:proofErr w:type="spellStart"/>
      <w:r w:rsidRPr="006A63CA">
        <w:rPr>
          <w:sz w:val="24"/>
          <w:szCs w:val="24"/>
          <w:lang w:eastAsia="ru-RU"/>
        </w:rPr>
        <w:t>комплаенсе</w:t>
      </w:r>
      <w:proofErr w:type="spellEnd"/>
      <w:r w:rsidRPr="006A63CA">
        <w:rPr>
          <w:sz w:val="24"/>
          <w:szCs w:val="24"/>
          <w:lang w:eastAsia="ru-RU"/>
        </w:rPr>
        <w:t xml:space="preserve"> - документ, содержащий информацию об организации в администрации Кировского сельсовета Тогучинского района Новосибирской области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и о его функционировании;</w:t>
      </w:r>
    </w:p>
    <w:p w:rsidR="006A63CA" w:rsidRPr="006A63CA" w:rsidRDefault="006A63CA" w:rsidP="006A63CA">
      <w:pPr>
        <w:jc w:val="both"/>
        <w:rPr>
          <w:sz w:val="24"/>
          <w:szCs w:val="24"/>
          <w:lang w:eastAsia="ru-RU"/>
        </w:rPr>
      </w:pPr>
      <w:r w:rsidRPr="006A63CA">
        <w:rPr>
          <w:sz w:val="24"/>
          <w:szCs w:val="24"/>
          <w:lang w:eastAsia="ru-RU"/>
        </w:rPr>
        <w:t>нарушение антимонопольного законодательства - недопущение, ограничение, устранение конкуренции;</w:t>
      </w:r>
    </w:p>
    <w:p w:rsidR="006A63CA" w:rsidRPr="006A63CA" w:rsidRDefault="006A63CA" w:rsidP="006A63CA">
      <w:pPr>
        <w:jc w:val="both"/>
        <w:rPr>
          <w:sz w:val="24"/>
          <w:szCs w:val="24"/>
          <w:lang w:eastAsia="ru-RU"/>
        </w:rPr>
      </w:pPr>
      <w:r w:rsidRPr="006A63CA">
        <w:rPr>
          <w:sz w:val="24"/>
          <w:szCs w:val="24"/>
          <w:lang w:eastAsia="ru-RU"/>
        </w:rPr>
        <w:t>риски нарушения антимонопольного законодательства - сочетание вероятности и последствий наступления неблагоприятных событий в виде ограничения, устранения или недопущения конкуренции.</w:t>
      </w:r>
    </w:p>
    <w:p w:rsidR="006A63CA" w:rsidRPr="006A63CA" w:rsidRDefault="006A63CA" w:rsidP="006A63CA">
      <w:pPr>
        <w:jc w:val="both"/>
        <w:rPr>
          <w:sz w:val="24"/>
          <w:szCs w:val="24"/>
          <w:lang w:eastAsia="ru-RU"/>
        </w:rPr>
      </w:pPr>
      <w:r w:rsidRPr="006A63CA">
        <w:rPr>
          <w:sz w:val="24"/>
          <w:szCs w:val="24"/>
          <w:lang w:eastAsia="ru-RU"/>
        </w:rPr>
        <w:t xml:space="preserve">  Цели, задачи и принципы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w:t>
      </w:r>
    </w:p>
    <w:p w:rsidR="006A63CA" w:rsidRPr="006A63CA" w:rsidRDefault="006A63CA" w:rsidP="006A63CA">
      <w:pPr>
        <w:jc w:val="both"/>
        <w:rPr>
          <w:sz w:val="24"/>
          <w:szCs w:val="24"/>
          <w:lang w:eastAsia="ru-RU"/>
        </w:rPr>
      </w:pPr>
      <w:r w:rsidRPr="006A63CA">
        <w:rPr>
          <w:sz w:val="24"/>
          <w:szCs w:val="24"/>
          <w:lang w:eastAsia="ru-RU"/>
        </w:rPr>
        <w:t xml:space="preserve">2. Цели антимонопольного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обеспечение соответствия деятельности администрации Кировского сельсовета Тогучинского района Новосибирской области требованиям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  профилактика нарушения требований антимонопольного законодательства в деятельности администрации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 xml:space="preserve">3. Задачи антимонопольного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выявление рисков нарушения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 управление рисками нарушения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 контроль за соответствием деятельности администрации Кировского сельсовета Тогучинского района Новосибирской области требованиям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 xml:space="preserve">- оценка эффективности функционирования в администрации Кировского сельсовета Тогучинского района Новосибирской области антимонопольного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xml:space="preserve">4. При организации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администрация сельсовета руководствуется следующими принципами:</w:t>
      </w:r>
    </w:p>
    <w:p w:rsidR="006A63CA" w:rsidRPr="006A63CA" w:rsidRDefault="006A63CA" w:rsidP="006A63CA">
      <w:pPr>
        <w:jc w:val="both"/>
        <w:rPr>
          <w:sz w:val="24"/>
          <w:szCs w:val="24"/>
          <w:lang w:eastAsia="ru-RU"/>
        </w:rPr>
      </w:pPr>
      <w:r w:rsidRPr="006A63CA">
        <w:rPr>
          <w:sz w:val="24"/>
          <w:szCs w:val="24"/>
          <w:lang w:eastAsia="ru-RU"/>
        </w:rPr>
        <w:t xml:space="preserve">- заинтересованность руководства администрации в эффективности функционирования антимонопольного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регулярность оценки рисков нарушения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 xml:space="preserve">- обеспечение информационной открытости функционирования в администрации антимонопольного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xml:space="preserve">- непрерывность функционирования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в администрации;</w:t>
      </w:r>
    </w:p>
    <w:p w:rsidR="006A63CA" w:rsidRPr="006A63CA" w:rsidRDefault="006A63CA" w:rsidP="006A63CA">
      <w:pPr>
        <w:jc w:val="both"/>
        <w:rPr>
          <w:sz w:val="24"/>
          <w:szCs w:val="24"/>
          <w:lang w:eastAsia="ru-RU"/>
        </w:rPr>
      </w:pPr>
      <w:r w:rsidRPr="006A63CA">
        <w:rPr>
          <w:sz w:val="24"/>
          <w:szCs w:val="24"/>
          <w:lang w:eastAsia="ru-RU"/>
        </w:rPr>
        <w:t xml:space="preserve">- совершенствование антимонопольного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xml:space="preserve">  Должностные лица администрации Кировского сельсовета Тогучинского района Новосибирской области, ответственные за организацию и функционирование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в администрации Кировского сельсовета Тогучинского района Новосибирской области </w:t>
      </w:r>
    </w:p>
    <w:p w:rsidR="006A63CA" w:rsidRPr="006A63CA" w:rsidRDefault="006A63CA" w:rsidP="006A63CA">
      <w:pPr>
        <w:jc w:val="both"/>
        <w:rPr>
          <w:sz w:val="24"/>
          <w:szCs w:val="24"/>
          <w:lang w:eastAsia="ru-RU"/>
        </w:rPr>
      </w:pPr>
      <w:r w:rsidRPr="006A63CA">
        <w:rPr>
          <w:sz w:val="24"/>
          <w:szCs w:val="24"/>
          <w:lang w:eastAsia="ru-RU"/>
        </w:rPr>
        <w:t xml:space="preserve">5. Общий контроль за организацией и функционированием в администрации Кировского сельсовета Тогучинского района Новосибирской области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осуществляется главой Кировского сельсовета Тогучинского района Новосибирской области, который:</w:t>
      </w:r>
    </w:p>
    <w:p w:rsidR="006A63CA" w:rsidRPr="006A63CA" w:rsidRDefault="006A63CA" w:rsidP="006A63CA">
      <w:pPr>
        <w:jc w:val="both"/>
        <w:rPr>
          <w:sz w:val="24"/>
          <w:szCs w:val="24"/>
          <w:lang w:eastAsia="ru-RU"/>
        </w:rPr>
      </w:pPr>
      <w:r w:rsidRPr="006A63CA">
        <w:rPr>
          <w:sz w:val="24"/>
          <w:szCs w:val="24"/>
          <w:lang w:eastAsia="ru-RU"/>
        </w:rPr>
        <w:t xml:space="preserve">- принимает документы, регламентирующие функционирование антимонопольного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lastRenderedPageBreak/>
        <w:t xml:space="preserve">- в пределах компетенции применяет предусмотренные законодательством Российской Федерации меры ответственности за несоблюдение служащими администрации требовании антимонопольного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xml:space="preserve">- рассматривает материалы, отчеты и результаты периодических оценок эффективности функционирования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и принимает меры, направленные на устранение выявленных недостатков;</w:t>
      </w:r>
    </w:p>
    <w:p w:rsidR="006A63CA" w:rsidRPr="006A63CA" w:rsidRDefault="006A63CA" w:rsidP="006A63CA">
      <w:pPr>
        <w:jc w:val="both"/>
        <w:rPr>
          <w:sz w:val="24"/>
          <w:szCs w:val="24"/>
          <w:lang w:eastAsia="ru-RU"/>
        </w:rPr>
      </w:pPr>
      <w:r w:rsidRPr="006A63CA">
        <w:rPr>
          <w:sz w:val="24"/>
          <w:szCs w:val="24"/>
          <w:lang w:eastAsia="ru-RU"/>
        </w:rPr>
        <w:t xml:space="preserve">- осуществляет контроль за устранением выявленных недостатков антимонопольного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утверждает карту рисков нарушений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 xml:space="preserve">- утверждает ключевые показатели эффективности антимонопольного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утверждает план мероприятий («дорожную карту») по снижению рисков нарушения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 xml:space="preserve">- подписывает доклад об антимонопольном </w:t>
      </w:r>
      <w:proofErr w:type="spellStart"/>
      <w:r w:rsidRPr="006A63CA">
        <w:rPr>
          <w:sz w:val="24"/>
          <w:szCs w:val="24"/>
          <w:lang w:eastAsia="ru-RU"/>
        </w:rPr>
        <w:t>комплаенсе</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xml:space="preserve">6. Обязанности по осуществлению деятельности по организации и обеспечению функционирования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в администрации возлагаются на муниципального служащего администрации, назначаемого в соответствии с распоряжением администрации (далее - Ответственное лицо).</w:t>
      </w:r>
    </w:p>
    <w:p w:rsidR="006A63CA" w:rsidRPr="006A63CA" w:rsidRDefault="006A63CA" w:rsidP="006A63CA">
      <w:pPr>
        <w:jc w:val="both"/>
        <w:rPr>
          <w:sz w:val="24"/>
          <w:szCs w:val="24"/>
          <w:lang w:eastAsia="ru-RU"/>
        </w:rPr>
      </w:pPr>
      <w:r w:rsidRPr="006A63CA">
        <w:rPr>
          <w:sz w:val="24"/>
          <w:szCs w:val="24"/>
          <w:lang w:eastAsia="ru-RU"/>
        </w:rPr>
        <w:t>7. Ответственным лицом осуществляются следующие полномочия:</w:t>
      </w:r>
    </w:p>
    <w:p w:rsidR="006A63CA" w:rsidRPr="006A63CA" w:rsidRDefault="006A63CA" w:rsidP="006A63CA">
      <w:pPr>
        <w:jc w:val="both"/>
        <w:rPr>
          <w:sz w:val="24"/>
          <w:szCs w:val="24"/>
          <w:lang w:eastAsia="ru-RU"/>
        </w:rPr>
      </w:pPr>
      <w:r w:rsidRPr="006A63CA">
        <w:rPr>
          <w:sz w:val="24"/>
          <w:szCs w:val="24"/>
          <w:lang w:eastAsia="ru-RU"/>
        </w:rPr>
        <w:t xml:space="preserve">- подготовка и представление главе администрации акта об антимонопольном </w:t>
      </w:r>
      <w:proofErr w:type="spellStart"/>
      <w:r w:rsidRPr="006A63CA">
        <w:rPr>
          <w:sz w:val="24"/>
          <w:szCs w:val="24"/>
          <w:lang w:eastAsia="ru-RU"/>
        </w:rPr>
        <w:t>комплаенсе</w:t>
      </w:r>
      <w:proofErr w:type="spellEnd"/>
      <w:r w:rsidRPr="006A63CA">
        <w:rPr>
          <w:sz w:val="24"/>
          <w:szCs w:val="24"/>
          <w:lang w:eastAsia="ru-RU"/>
        </w:rPr>
        <w:t xml:space="preserve"> (внесении изменений в данный акт), а также документов, регламентирующих процедуры антимонопольного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выявление рисков нарушения антимонопольного законодательства, учет обстоятельств, связанных с рисками нарушения антимонопольного законодательства, определение вероятности возникновения рисков нарушения антимонопольного законодательства, подготовка информации;</w:t>
      </w:r>
    </w:p>
    <w:p w:rsidR="006A63CA" w:rsidRPr="006A63CA" w:rsidRDefault="006A63CA" w:rsidP="006A63CA">
      <w:pPr>
        <w:jc w:val="both"/>
        <w:rPr>
          <w:sz w:val="24"/>
          <w:szCs w:val="24"/>
          <w:lang w:eastAsia="ru-RU"/>
        </w:rPr>
      </w:pPr>
      <w:r w:rsidRPr="006A63CA">
        <w:rPr>
          <w:sz w:val="24"/>
          <w:szCs w:val="24"/>
          <w:lang w:eastAsia="ru-RU"/>
        </w:rPr>
        <w:t>-подготовка и представление для утверждения главе Кировского сельсовета Тогучинского района Новосибирской области карты рисков нарушения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 xml:space="preserve">- определение и представление для утверждения главе Кировского сельсовета Тогучинского района Новосибирской ключевых показателей эффективности антимонопольного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xml:space="preserve">- ежегодная оценка достижения ключевых показателей эффективности антимонопольного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выявление конфликта интересов в деятельности служащих и структурных подразделений администрации, разработка предложений по их исключению (по данным Службы кадров и архивного делопроизводства);</w:t>
      </w:r>
    </w:p>
    <w:p w:rsidR="006A63CA" w:rsidRPr="006A63CA" w:rsidRDefault="006A63CA" w:rsidP="006A63CA">
      <w:pPr>
        <w:jc w:val="both"/>
        <w:rPr>
          <w:sz w:val="24"/>
          <w:szCs w:val="24"/>
          <w:lang w:eastAsia="ru-RU"/>
        </w:rPr>
      </w:pPr>
      <w:r w:rsidRPr="006A63CA">
        <w:rPr>
          <w:sz w:val="24"/>
          <w:szCs w:val="24"/>
          <w:lang w:eastAsia="ru-RU"/>
        </w:rPr>
        <w:t xml:space="preserve">- организация взаимодействия по вопросам, связанным с антимонопольным </w:t>
      </w:r>
      <w:proofErr w:type="spellStart"/>
      <w:r w:rsidRPr="006A63CA">
        <w:rPr>
          <w:sz w:val="24"/>
          <w:szCs w:val="24"/>
          <w:lang w:eastAsia="ru-RU"/>
        </w:rPr>
        <w:t>комплаенсом</w:t>
      </w:r>
      <w:proofErr w:type="spellEnd"/>
      <w:r w:rsidRPr="006A63CA">
        <w:rPr>
          <w:sz w:val="24"/>
          <w:szCs w:val="24"/>
          <w:lang w:eastAsia="ru-RU"/>
        </w:rPr>
        <w:t>, с другими структурными подразделениями администрации, комиссиями и рабочими группами;</w:t>
      </w:r>
    </w:p>
    <w:p w:rsidR="006A63CA" w:rsidRPr="006A63CA" w:rsidRDefault="006A63CA" w:rsidP="006A63CA">
      <w:pPr>
        <w:jc w:val="both"/>
        <w:rPr>
          <w:sz w:val="24"/>
          <w:szCs w:val="24"/>
          <w:lang w:eastAsia="ru-RU"/>
        </w:rPr>
      </w:pPr>
      <w:r w:rsidRPr="006A63CA">
        <w:rPr>
          <w:sz w:val="24"/>
          <w:szCs w:val="24"/>
          <w:lang w:eastAsia="ru-RU"/>
        </w:rPr>
        <w:t xml:space="preserve">- иные функции, связанные с осуществлением антимонопольного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Выявление и оценка рисков нарушения антимонопольного законодательства </w:t>
      </w:r>
    </w:p>
    <w:p w:rsidR="006A63CA" w:rsidRPr="006A63CA" w:rsidRDefault="006A63CA" w:rsidP="006A63CA">
      <w:pPr>
        <w:jc w:val="both"/>
        <w:rPr>
          <w:sz w:val="24"/>
          <w:szCs w:val="24"/>
          <w:lang w:eastAsia="ru-RU"/>
        </w:rPr>
      </w:pPr>
      <w:r w:rsidRPr="006A63CA">
        <w:rPr>
          <w:sz w:val="24"/>
          <w:szCs w:val="24"/>
          <w:lang w:eastAsia="ru-RU"/>
        </w:rPr>
        <w:t>8. Выявление и оценка рисков нарушения антимонопольного законодательства, а также их распределение по уровням рисков являются неотъемлемой частью внутреннего контроля соблюдения администрацией антимонопольного законодательства и осуществляются в соответствии с Методическими рекомендациями.</w:t>
      </w:r>
    </w:p>
    <w:p w:rsidR="006A63CA" w:rsidRPr="006A63CA" w:rsidRDefault="006A63CA" w:rsidP="006A63CA">
      <w:pPr>
        <w:jc w:val="both"/>
        <w:rPr>
          <w:sz w:val="24"/>
          <w:szCs w:val="24"/>
          <w:lang w:eastAsia="ru-RU"/>
        </w:rPr>
      </w:pPr>
      <w:r w:rsidRPr="006A63CA">
        <w:rPr>
          <w:sz w:val="24"/>
          <w:szCs w:val="24"/>
          <w:lang w:eastAsia="ru-RU"/>
        </w:rPr>
        <w:t>9. При проведении Ответственным лицом анализа выявленных нарушений антимонопольного законодательства реализуются следующие мероприятия:</w:t>
      </w:r>
    </w:p>
    <w:p w:rsidR="006A63CA" w:rsidRPr="006A63CA" w:rsidRDefault="006A63CA" w:rsidP="006A63CA">
      <w:pPr>
        <w:jc w:val="both"/>
        <w:rPr>
          <w:sz w:val="24"/>
          <w:szCs w:val="24"/>
          <w:lang w:eastAsia="ru-RU"/>
        </w:rPr>
      </w:pPr>
      <w:r w:rsidRPr="006A63CA">
        <w:rPr>
          <w:sz w:val="24"/>
          <w:szCs w:val="24"/>
          <w:lang w:eastAsia="ru-RU"/>
        </w:rPr>
        <w:t>-осуществление сбора сведений в структурных подразделениях администрации о наличии нарушений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-составление перечня нарушений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10. При выявлении рисков нарушения антимонопольного законодательства Ответственным лицом должна проводиться оценка таких рисков с учетом следующих показателей:</w:t>
      </w:r>
    </w:p>
    <w:p w:rsidR="006A63CA" w:rsidRPr="006A63CA" w:rsidRDefault="006A63CA" w:rsidP="006A63CA">
      <w:pPr>
        <w:jc w:val="both"/>
        <w:rPr>
          <w:sz w:val="24"/>
          <w:szCs w:val="24"/>
          <w:lang w:eastAsia="ru-RU"/>
        </w:rPr>
      </w:pPr>
      <w:r w:rsidRPr="006A63CA">
        <w:rPr>
          <w:sz w:val="24"/>
          <w:szCs w:val="24"/>
          <w:lang w:eastAsia="ru-RU"/>
        </w:rPr>
        <w:t xml:space="preserve">- отрицательное влияние на отношение институтов гражданского общества к деятельности органов местного самоуправления Кировского </w:t>
      </w:r>
      <w:proofErr w:type="gramStart"/>
      <w:r w:rsidRPr="006A63CA">
        <w:rPr>
          <w:sz w:val="24"/>
          <w:szCs w:val="24"/>
          <w:lang w:eastAsia="ru-RU"/>
        </w:rPr>
        <w:t>сельсовета  по</w:t>
      </w:r>
      <w:proofErr w:type="gramEnd"/>
      <w:r w:rsidRPr="006A63CA">
        <w:rPr>
          <w:sz w:val="24"/>
          <w:szCs w:val="24"/>
          <w:lang w:eastAsia="ru-RU"/>
        </w:rPr>
        <w:t xml:space="preserve"> развитию конкуренции;</w:t>
      </w:r>
    </w:p>
    <w:p w:rsidR="006A63CA" w:rsidRPr="006A63CA" w:rsidRDefault="006A63CA" w:rsidP="006A63CA">
      <w:pPr>
        <w:jc w:val="both"/>
        <w:rPr>
          <w:sz w:val="24"/>
          <w:szCs w:val="24"/>
          <w:lang w:eastAsia="ru-RU"/>
        </w:rPr>
      </w:pPr>
      <w:r w:rsidRPr="006A63CA">
        <w:rPr>
          <w:sz w:val="24"/>
          <w:szCs w:val="24"/>
          <w:lang w:eastAsia="ru-RU"/>
        </w:rPr>
        <w:lastRenderedPageBreak/>
        <w:t>- выдача предупреждения о прекращении действий (бездействия), которые содержат признаки нарушения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 xml:space="preserve"> Карта рисков нарушения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11. В карту рисков нарушения антимонопольного законодательства включаются:</w:t>
      </w:r>
    </w:p>
    <w:p w:rsidR="006A63CA" w:rsidRPr="006A63CA" w:rsidRDefault="006A63CA" w:rsidP="006A63CA">
      <w:pPr>
        <w:jc w:val="both"/>
        <w:rPr>
          <w:sz w:val="24"/>
          <w:szCs w:val="24"/>
          <w:lang w:eastAsia="ru-RU"/>
        </w:rPr>
      </w:pPr>
      <w:r w:rsidRPr="006A63CA">
        <w:rPr>
          <w:sz w:val="24"/>
          <w:szCs w:val="24"/>
          <w:lang w:eastAsia="ru-RU"/>
        </w:rPr>
        <w:t>- выявленные риски (их описание);</w:t>
      </w:r>
    </w:p>
    <w:p w:rsidR="006A63CA" w:rsidRPr="006A63CA" w:rsidRDefault="006A63CA" w:rsidP="006A63CA">
      <w:pPr>
        <w:jc w:val="both"/>
        <w:rPr>
          <w:sz w:val="24"/>
          <w:szCs w:val="24"/>
          <w:lang w:eastAsia="ru-RU"/>
        </w:rPr>
      </w:pPr>
      <w:r w:rsidRPr="006A63CA">
        <w:rPr>
          <w:sz w:val="24"/>
          <w:szCs w:val="24"/>
          <w:lang w:eastAsia="ru-RU"/>
        </w:rPr>
        <w:t>- описание причин возникновения рисков;</w:t>
      </w:r>
    </w:p>
    <w:p w:rsidR="006A63CA" w:rsidRPr="006A63CA" w:rsidRDefault="006A63CA" w:rsidP="006A63CA">
      <w:pPr>
        <w:jc w:val="both"/>
        <w:rPr>
          <w:sz w:val="24"/>
          <w:szCs w:val="24"/>
          <w:lang w:eastAsia="ru-RU"/>
        </w:rPr>
      </w:pPr>
      <w:r w:rsidRPr="006A63CA">
        <w:rPr>
          <w:sz w:val="24"/>
          <w:szCs w:val="24"/>
          <w:lang w:eastAsia="ru-RU"/>
        </w:rPr>
        <w:t>- описание условий возникновения рисков.</w:t>
      </w:r>
    </w:p>
    <w:p w:rsidR="006A63CA" w:rsidRPr="006A63CA" w:rsidRDefault="006A63CA" w:rsidP="006A63CA">
      <w:pPr>
        <w:jc w:val="both"/>
        <w:rPr>
          <w:sz w:val="24"/>
          <w:szCs w:val="24"/>
          <w:lang w:eastAsia="ru-RU"/>
        </w:rPr>
      </w:pPr>
      <w:r w:rsidRPr="006A63CA">
        <w:rPr>
          <w:sz w:val="24"/>
          <w:szCs w:val="24"/>
          <w:lang w:eastAsia="ru-RU"/>
        </w:rPr>
        <w:t xml:space="preserve">12. Карта рисков нарушения антимонопольного законодательства утверждается главой Кировского сельсовета Тогучинского района Новосибирской области и в обезличиваемом виде размещается на официальном сайте органов местного самоуправления Кировского </w:t>
      </w:r>
      <w:proofErr w:type="gramStart"/>
      <w:r w:rsidRPr="006A63CA">
        <w:rPr>
          <w:sz w:val="24"/>
          <w:szCs w:val="24"/>
          <w:lang w:eastAsia="ru-RU"/>
        </w:rPr>
        <w:t>сельсовета  в</w:t>
      </w:r>
      <w:proofErr w:type="gramEnd"/>
      <w:r w:rsidRPr="006A63CA">
        <w:rPr>
          <w:sz w:val="24"/>
          <w:szCs w:val="24"/>
          <w:lang w:eastAsia="ru-RU"/>
        </w:rPr>
        <w:t xml:space="preserve"> информационно-телекоммуникационной сети «Интернет» в срок не позднее 1 апреля отчетного года.</w:t>
      </w:r>
    </w:p>
    <w:p w:rsidR="006A63CA" w:rsidRPr="006A63CA" w:rsidRDefault="006A63CA" w:rsidP="006A63CA">
      <w:pPr>
        <w:jc w:val="both"/>
        <w:rPr>
          <w:sz w:val="24"/>
          <w:szCs w:val="24"/>
          <w:lang w:eastAsia="ru-RU"/>
        </w:rPr>
      </w:pPr>
      <w:r w:rsidRPr="006A63CA">
        <w:rPr>
          <w:sz w:val="24"/>
          <w:szCs w:val="24"/>
          <w:lang w:eastAsia="ru-RU"/>
        </w:rPr>
        <w:t xml:space="preserve"> План мероприятий («дорожная карта») по снижению рисков нарушения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13. В целях снижения рисков нарушения антимонопольного законодательства Ответственным лицом ежегодно разрабатывается план мероприятий («дорожная ката») по снижению рисков нарушения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14. План мероприятий («дорожная карта») по снижению рисков нарушения антимонопольного законодательства должен содержать в разрезе каждого риска (согласно карте рисков нарушения антимонопольного законодательства) конкретные мероприятия, необходимые для устранения выявленных рисков.</w:t>
      </w:r>
    </w:p>
    <w:p w:rsidR="006A63CA" w:rsidRPr="006A63CA" w:rsidRDefault="006A63CA" w:rsidP="006A63CA">
      <w:pPr>
        <w:jc w:val="both"/>
        <w:rPr>
          <w:sz w:val="24"/>
          <w:szCs w:val="24"/>
          <w:lang w:eastAsia="ru-RU"/>
        </w:rPr>
      </w:pPr>
      <w:r w:rsidRPr="006A63CA">
        <w:rPr>
          <w:sz w:val="24"/>
          <w:szCs w:val="24"/>
          <w:lang w:eastAsia="ru-RU"/>
        </w:rPr>
        <w:t>15. В плане мероприятий («дорожной карте») по снижению рисков нарушения антимонопольного законодательства указываются:</w:t>
      </w:r>
    </w:p>
    <w:p w:rsidR="006A63CA" w:rsidRPr="006A63CA" w:rsidRDefault="006A63CA" w:rsidP="006A63CA">
      <w:pPr>
        <w:jc w:val="both"/>
        <w:rPr>
          <w:sz w:val="24"/>
          <w:szCs w:val="24"/>
          <w:lang w:eastAsia="ru-RU"/>
        </w:rPr>
      </w:pPr>
      <w:r w:rsidRPr="006A63CA">
        <w:rPr>
          <w:sz w:val="24"/>
          <w:szCs w:val="24"/>
          <w:lang w:eastAsia="ru-RU"/>
        </w:rPr>
        <w:t>- наименование мероприятий по минимизации и устранению рисков (согласно карте рисков нарушения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 описание конкретных действий, направленных на минимизацию и устранение рисков нарушения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 ответственное должностное лицо (или структурное подразделение);</w:t>
      </w:r>
    </w:p>
    <w:p w:rsidR="006A63CA" w:rsidRPr="006A63CA" w:rsidRDefault="006A63CA" w:rsidP="006A63CA">
      <w:pPr>
        <w:jc w:val="both"/>
        <w:rPr>
          <w:sz w:val="24"/>
          <w:szCs w:val="24"/>
          <w:lang w:eastAsia="ru-RU"/>
        </w:rPr>
      </w:pPr>
      <w:r w:rsidRPr="006A63CA">
        <w:rPr>
          <w:sz w:val="24"/>
          <w:szCs w:val="24"/>
          <w:lang w:eastAsia="ru-RU"/>
        </w:rPr>
        <w:t>- показатели выполнения мероприятия;</w:t>
      </w:r>
    </w:p>
    <w:p w:rsidR="006A63CA" w:rsidRPr="006A63CA" w:rsidRDefault="006A63CA" w:rsidP="006A63CA">
      <w:pPr>
        <w:jc w:val="both"/>
        <w:rPr>
          <w:sz w:val="24"/>
          <w:szCs w:val="24"/>
          <w:lang w:eastAsia="ru-RU"/>
        </w:rPr>
      </w:pPr>
      <w:r w:rsidRPr="006A63CA">
        <w:rPr>
          <w:sz w:val="24"/>
          <w:szCs w:val="24"/>
          <w:lang w:eastAsia="ru-RU"/>
        </w:rPr>
        <w:t>- срок исполнения мероприятия и представления отчета о достигнутых результатах главе администрации.</w:t>
      </w:r>
    </w:p>
    <w:p w:rsidR="006A63CA" w:rsidRPr="006A63CA" w:rsidRDefault="006A63CA" w:rsidP="006A63CA">
      <w:pPr>
        <w:jc w:val="both"/>
        <w:rPr>
          <w:sz w:val="24"/>
          <w:szCs w:val="24"/>
          <w:lang w:eastAsia="ru-RU"/>
        </w:rPr>
      </w:pPr>
      <w:r w:rsidRPr="006A63CA">
        <w:rPr>
          <w:sz w:val="24"/>
          <w:szCs w:val="24"/>
          <w:lang w:eastAsia="ru-RU"/>
        </w:rPr>
        <w:t xml:space="preserve"> Ключевые показатели и оценка эффективности антимонопольного </w:t>
      </w:r>
      <w:proofErr w:type="spellStart"/>
      <w:r w:rsidRPr="006A63CA">
        <w:rPr>
          <w:sz w:val="24"/>
          <w:szCs w:val="24"/>
          <w:lang w:eastAsia="ru-RU"/>
        </w:rPr>
        <w:t>комплаенса</w:t>
      </w:r>
      <w:proofErr w:type="spellEnd"/>
    </w:p>
    <w:p w:rsidR="006A63CA" w:rsidRPr="006A63CA" w:rsidRDefault="006A63CA" w:rsidP="006A63CA">
      <w:pPr>
        <w:jc w:val="both"/>
        <w:rPr>
          <w:sz w:val="24"/>
          <w:szCs w:val="24"/>
          <w:lang w:eastAsia="ru-RU"/>
        </w:rPr>
      </w:pPr>
      <w:r w:rsidRPr="006A63CA">
        <w:rPr>
          <w:sz w:val="24"/>
          <w:szCs w:val="24"/>
          <w:lang w:eastAsia="ru-RU"/>
        </w:rPr>
        <w:t xml:space="preserve">16. Ключевые показатели эффективности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представляют собой количественные характеристики работы (работоспособности) системы управления рисками нарушения антимонопольного законодательства, которые могут быть выражены как в абсолютных (единицы, штуки), так и в относительных (проценты, коэффициенты) значениях.</w:t>
      </w:r>
    </w:p>
    <w:p w:rsidR="006A63CA" w:rsidRPr="006A63CA" w:rsidRDefault="006A63CA" w:rsidP="006A63CA">
      <w:pPr>
        <w:jc w:val="both"/>
        <w:rPr>
          <w:sz w:val="24"/>
          <w:szCs w:val="24"/>
          <w:lang w:eastAsia="ru-RU"/>
        </w:rPr>
      </w:pPr>
      <w:r w:rsidRPr="006A63CA">
        <w:rPr>
          <w:sz w:val="24"/>
          <w:szCs w:val="24"/>
          <w:lang w:eastAsia="ru-RU"/>
        </w:rPr>
        <w:t xml:space="preserve">17. Разработка ключевых показателей эффективности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и проведение их оценки осуществляются Ответственным лицом.</w:t>
      </w:r>
    </w:p>
    <w:p w:rsidR="006A63CA" w:rsidRPr="006A63CA" w:rsidRDefault="006A63CA" w:rsidP="006A63CA">
      <w:pPr>
        <w:jc w:val="both"/>
        <w:rPr>
          <w:sz w:val="24"/>
          <w:szCs w:val="24"/>
          <w:lang w:eastAsia="ru-RU"/>
        </w:rPr>
      </w:pPr>
      <w:r w:rsidRPr="006A63CA">
        <w:rPr>
          <w:sz w:val="24"/>
          <w:szCs w:val="24"/>
          <w:lang w:eastAsia="ru-RU"/>
        </w:rPr>
        <w:t xml:space="preserve">Доклад об антимонопольном </w:t>
      </w:r>
      <w:proofErr w:type="spellStart"/>
      <w:r w:rsidRPr="006A63CA">
        <w:rPr>
          <w:sz w:val="24"/>
          <w:szCs w:val="24"/>
          <w:lang w:eastAsia="ru-RU"/>
        </w:rPr>
        <w:t>комплаенсе</w:t>
      </w:r>
      <w:proofErr w:type="spellEnd"/>
    </w:p>
    <w:p w:rsidR="006A63CA" w:rsidRPr="006A63CA" w:rsidRDefault="006A63CA" w:rsidP="006A63CA">
      <w:pPr>
        <w:jc w:val="both"/>
        <w:rPr>
          <w:sz w:val="24"/>
          <w:szCs w:val="24"/>
          <w:lang w:eastAsia="ru-RU"/>
        </w:rPr>
      </w:pPr>
      <w:r w:rsidRPr="006A63CA">
        <w:rPr>
          <w:sz w:val="24"/>
          <w:szCs w:val="24"/>
          <w:lang w:eastAsia="ru-RU"/>
        </w:rPr>
        <w:t xml:space="preserve">18. Проект доклада об антимонопольном </w:t>
      </w:r>
      <w:proofErr w:type="spellStart"/>
      <w:r w:rsidRPr="006A63CA">
        <w:rPr>
          <w:sz w:val="24"/>
          <w:szCs w:val="24"/>
          <w:lang w:eastAsia="ru-RU"/>
        </w:rPr>
        <w:t>комплаенсе</w:t>
      </w:r>
      <w:proofErr w:type="spellEnd"/>
      <w:r w:rsidRPr="006A63CA">
        <w:rPr>
          <w:sz w:val="24"/>
          <w:szCs w:val="24"/>
          <w:lang w:eastAsia="ru-RU"/>
        </w:rPr>
        <w:t>, составленный на основании данных, предоставленных в соответствии с настоящим Положением структурными подразделениями администрации, комиссиями и рабочими группами, представляется Ответственным лицом в срок не позднее 15 февраля года, следующего за отчетным.</w:t>
      </w:r>
    </w:p>
    <w:p w:rsidR="006A63CA" w:rsidRPr="006A63CA" w:rsidRDefault="006A63CA" w:rsidP="006A63CA">
      <w:pPr>
        <w:jc w:val="both"/>
        <w:rPr>
          <w:sz w:val="24"/>
          <w:szCs w:val="24"/>
          <w:lang w:eastAsia="ru-RU"/>
        </w:rPr>
      </w:pPr>
      <w:r w:rsidRPr="006A63CA">
        <w:rPr>
          <w:sz w:val="24"/>
          <w:szCs w:val="24"/>
          <w:lang w:eastAsia="ru-RU"/>
        </w:rPr>
        <w:t xml:space="preserve">19. Доклад об антимонопольном </w:t>
      </w:r>
      <w:proofErr w:type="spellStart"/>
      <w:r w:rsidRPr="006A63CA">
        <w:rPr>
          <w:sz w:val="24"/>
          <w:szCs w:val="24"/>
          <w:lang w:eastAsia="ru-RU"/>
        </w:rPr>
        <w:t>комплаенсе</w:t>
      </w:r>
      <w:proofErr w:type="spellEnd"/>
      <w:r w:rsidRPr="006A63CA">
        <w:rPr>
          <w:sz w:val="24"/>
          <w:szCs w:val="24"/>
          <w:lang w:eastAsia="ru-RU"/>
        </w:rPr>
        <w:t xml:space="preserve"> должен содержать информацию:</w:t>
      </w:r>
    </w:p>
    <w:p w:rsidR="006A63CA" w:rsidRPr="006A63CA" w:rsidRDefault="006A63CA" w:rsidP="006A63CA">
      <w:pPr>
        <w:jc w:val="both"/>
        <w:rPr>
          <w:sz w:val="24"/>
          <w:szCs w:val="24"/>
          <w:lang w:eastAsia="ru-RU"/>
        </w:rPr>
      </w:pPr>
      <w:r w:rsidRPr="006A63CA">
        <w:rPr>
          <w:sz w:val="24"/>
          <w:szCs w:val="24"/>
          <w:lang w:eastAsia="ru-RU"/>
        </w:rPr>
        <w:t>- о результатах проведенной оценки рисков нарушения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 об исполнении мероприятий по снижению рисков нарушения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 xml:space="preserve">- о достижении ключевых показателей эффективности антимонопольного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xml:space="preserve">Ответственность за неисполнение документов, регламентирующих процедуры и мероприятия антимонопольного </w:t>
      </w:r>
      <w:proofErr w:type="spellStart"/>
      <w:r w:rsidRPr="006A63CA">
        <w:rPr>
          <w:sz w:val="24"/>
          <w:szCs w:val="24"/>
          <w:lang w:eastAsia="ru-RU"/>
        </w:rPr>
        <w:t>комплаенса</w:t>
      </w:r>
      <w:proofErr w:type="spellEnd"/>
    </w:p>
    <w:p w:rsidR="006A63CA" w:rsidRPr="006A63CA" w:rsidRDefault="006A63CA" w:rsidP="006A63CA">
      <w:pPr>
        <w:jc w:val="both"/>
        <w:rPr>
          <w:sz w:val="24"/>
          <w:szCs w:val="24"/>
          <w:lang w:eastAsia="ru-RU"/>
        </w:rPr>
      </w:pPr>
      <w:r w:rsidRPr="006A63CA">
        <w:rPr>
          <w:sz w:val="24"/>
          <w:szCs w:val="24"/>
          <w:lang w:eastAsia="ru-RU"/>
        </w:rPr>
        <w:lastRenderedPageBreak/>
        <w:t xml:space="preserve">20. Сотрудники администрации несут дисциплинарную ответственность за неисполнение документов, регламентирующих процедуры и мероприятия антимонопольного </w:t>
      </w:r>
      <w:proofErr w:type="spellStart"/>
      <w:r w:rsidRPr="006A63CA">
        <w:rPr>
          <w:sz w:val="24"/>
          <w:szCs w:val="24"/>
          <w:lang w:eastAsia="ru-RU"/>
        </w:rPr>
        <w:t>комплаенса</w:t>
      </w:r>
      <w:proofErr w:type="spellEnd"/>
      <w:r w:rsidRPr="006A63CA">
        <w:rPr>
          <w:sz w:val="24"/>
          <w:szCs w:val="24"/>
          <w:lang w:eastAsia="ru-RU"/>
        </w:rPr>
        <w:t>, а также ответственность, предусмотренную действующим законодательством.</w:t>
      </w:r>
    </w:p>
    <w:p w:rsidR="006A63CA" w:rsidRPr="006A63CA" w:rsidRDefault="006A63CA" w:rsidP="006A63CA">
      <w:pPr>
        <w:jc w:val="both"/>
        <w:rPr>
          <w:rFonts w:eastAsia="Calibri"/>
          <w:sz w:val="24"/>
          <w:szCs w:val="24"/>
          <w:lang w:eastAsia="en-US"/>
        </w:rPr>
      </w:pPr>
      <w:r w:rsidRPr="006A63CA">
        <w:rPr>
          <w:rFonts w:eastAsia="Calibri"/>
          <w:sz w:val="24"/>
          <w:szCs w:val="24"/>
          <w:lang w:eastAsia="en-US"/>
        </w:rPr>
        <w:t>-----------------------------------------------------------------------------------------------------------------</w:t>
      </w:r>
    </w:p>
    <w:p w:rsidR="006A63CA" w:rsidRPr="006A63CA" w:rsidRDefault="006A63CA" w:rsidP="006A63CA">
      <w:pPr>
        <w:jc w:val="center"/>
        <w:rPr>
          <w:sz w:val="24"/>
          <w:szCs w:val="24"/>
          <w:lang w:eastAsia="ru-RU"/>
        </w:rPr>
      </w:pPr>
      <w:r w:rsidRPr="006A63CA">
        <w:rPr>
          <w:sz w:val="24"/>
          <w:szCs w:val="24"/>
          <w:lang w:eastAsia="ru-RU"/>
        </w:rPr>
        <w:t>АДМИНИСТРАЦИЯ КИРОВСКОГО СЕЛЬСОВЕТА</w:t>
      </w:r>
    </w:p>
    <w:p w:rsidR="006A63CA" w:rsidRPr="006A63CA" w:rsidRDefault="006A63CA" w:rsidP="006A63CA">
      <w:pPr>
        <w:jc w:val="center"/>
        <w:rPr>
          <w:sz w:val="24"/>
          <w:szCs w:val="24"/>
          <w:lang w:eastAsia="ru-RU"/>
        </w:rPr>
      </w:pPr>
      <w:r w:rsidRPr="006A63CA">
        <w:rPr>
          <w:sz w:val="24"/>
          <w:szCs w:val="24"/>
          <w:lang w:eastAsia="ru-RU"/>
        </w:rPr>
        <w:t>ТОГУЧИНСКОГО РАЙОНА</w:t>
      </w:r>
    </w:p>
    <w:p w:rsidR="006A63CA" w:rsidRPr="006A63CA" w:rsidRDefault="006A63CA" w:rsidP="006A63CA">
      <w:pPr>
        <w:jc w:val="center"/>
        <w:rPr>
          <w:sz w:val="24"/>
          <w:szCs w:val="24"/>
          <w:lang w:eastAsia="ru-RU"/>
        </w:rPr>
      </w:pPr>
      <w:r w:rsidRPr="006A63CA">
        <w:rPr>
          <w:sz w:val="24"/>
          <w:szCs w:val="24"/>
          <w:lang w:eastAsia="ru-RU"/>
        </w:rPr>
        <w:t>НОВОСИБИРСКОЙ ОБЛАСТИ</w:t>
      </w:r>
    </w:p>
    <w:p w:rsidR="006A63CA" w:rsidRPr="006A63CA" w:rsidRDefault="006A63CA" w:rsidP="006A63CA">
      <w:pPr>
        <w:jc w:val="center"/>
        <w:rPr>
          <w:sz w:val="24"/>
          <w:szCs w:val="24"/>
          <w:lang w:eastAsia="ru-RU"/>
        </w:rPr>
      </w:pPr>
    </w:p>
    <w:p w:rsidR="006A63CA" w:rsidRPr="006A63CA" w:rsidRDefault="006A63CA" w:rsidP="006A63CA">
      <w:pPr>
        <w:jc w:val="center"/>
        <w:rPr>
          <w:sz w:val="24"/>
          <w:szCs w:val="24"/>
          <w:lang w:eastAsia="ru-RU"/>
        </w:rPr>
      </w:pPr>
      <w:r w:rsidRPr="006A63CA">
        <w:rPr>
          <w:sz w:val="24"/>
          <w:szCs w:val="24"/>
          <w:lang w:eastAsia="ru-RU"/>
        </w:rPr>
        <w:t>ПОСТАНОВЛЕНИЕ</w:t>
      </w:r>
    </w:p>
    <w:p w:rsidR="006A63CA" w:rsidRPr="006A63CA" w:rsidRDefault="006A63CA" w:rsidP="006A63CA">
      <w:pPr>
        <w:jc w:val="center"/>
        <w:rPr>
          <w:sz w:val="24"/>
          <w:szCs w:val="24"/>
          <w:lang w:eastAsia="ru-RU"/>
        </w:rPr>
      </w:pPr>
    </w:p>
    <w:p w:rsidR="006A63CA" w:rsidRPr="006A63CA" w:rsidRDefault="006A63CA" w:rsidP="006A63CA">
      <w:pPr>
        <w:jc w:val="center"/>
        <w:rPr>
          <w:sz w:val="24"/>
          <w:szCs w:val="24"/>
          <w:lang w:eastAsia="ru-RU"/>
        </w:rPr>
      </w:pPr>
      <w:r w:rsidRPr="006A63CA">
        <w:rPr>
          <w:sz w:val="24"/>
          <w:szCs w:val="24"/>
          <w:lang w:eastAsia="ru-RU"/>
        </w:rPr>
        <w:t xml:space="preserve">14.01.2025                                      с. </w:t>
      </w:r>
      <w:proofErr w:type="spellStart"/>
      <w:r w:rsidRPr="006A63CA">
        <w:rPr>
          <w:sz w:val="24"/>
          <w:szCs w:val="24"/>
          <w:lang w:eastAsia="ru-RU"/>
        </w:rPr>
        <w:t>Березиково</w:t>
      </w:r>
      <w:proofErr w:type="spellEnd"/>
      <w:r w:rsidRPr="006A63CA">
        <w:rPr>
          <w:sz w:val="24"/>
          <w:szCs w:val="24"/>
          <w:lang w:eastAsia="ru-RU"/>
        </w:rPr>
        <w:t xml:space="preserve">                           № 5/П/93.010</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Об утверждении карты рисков нарушений и плана мероприятий (дорожная карта) по снижению рисков нарушений антимонопольного законодательства в администрации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 xml:space="preserve">        На основании Указа Президента Российской Федерации от 21.12.2017 № 618 «Об основных направлениях государственной политики по развитию конкуренции», Федерального закона от 06.10.2003 № 131-ФЗ «Об общих принципах организации местного самоуправления в Российской Федерации», администрация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 xml:space="preserve">        ПОСТАНОВЛЯЕТ:</w:t>
      </w:r>
    </w:p>
    <w:p w:rsidR="006A63CA" w:rsidRPr="006A63CA" w:rsidRDefault="006A63CA" w:rsidP="006A63CA">
      <w:pPr>
        <w:jc w:val="both"/>
        <w:rPr>
          <w:sz w:val="24"/>
          <w:szCs w:val="24"/>
          <w:lang w:eastAsia="ru-RU"/>
        </w:rPr>
      </w:pPr>
      <w:r w:rsidRPr="006A63CA">
        <w:rPr>
          <w:sz w:val="24"/>
          <w:szCs w:val="24"/>
          <w:lang w:eastAsia="ru-RU"/>
        </w:rPr>
        <w:t xml:space="preserve">        1. Утвердить прилагаемые: </w:t>
      </w:r>
    </w:p>
    <w:p w:rsidR="006A63CA" w:rsidRPr="006A63CA" w:rsidRDefault="006A63CA" w:rsidP="006A63CA">
      <w:pPr>
        <w:jc w:val="both"/>
        <w:rPr>
          <w:sz w:val="24"/>
          <w:szCs w:val="24"/>
          <w:lang w:eastAsia="ru-RU"/>
        </w:rPr>
      </w:pPr>
      <w:r w:rsidRPr="006A63CA">
        <w:rPr>
          <w:sz w:val="24"/>
          <w:szCs w:val="24"/>
          <w:lang w:eastAsia="ru-RU"/>
        </w:rPr>
        <w:t xml:space="preserve">         -карта рисков нарушений антимонопольного законодательства в администрации Кировского сельсовета Тогучинского района Новосибирской области на 2025 год, согласно приложению № 1 к настоящему постановлению; </w:t>
      </w:r>
    </w:p>
    <w:p w:rsidR="006A63CA" w:rsidRPr="006A63CA" w:rsidRDefault="006A63CA" w:rsidP="006A63CA">
      <w:pPr>
        <w:jc w:val="both"/>
        <w:rPr>
          <w:sz w:val="24"/>
          <w:szCs w:val="24"/>
          <w:lang w:eastAsia="ru-RU"/>
        </w:rPr>
      </w:pPr>
      <w:r w:rsidRPr="006A63CA">
        <w:rPr>
          <w:sz w:val="24"/>
          <w:szCs w:val="24"/>
          <w:lang w:eastAsia="ru-RU"/>
        </w:rPr>
        <w:t xml:space="preserve">        - план мероприятий ("дорожную карту") по снижению рисков нарушений в администрации Кировского сельсовета Тогучинского района Новосибирской области на 2025 год, согласно приложению № 2 к настоящему постановлению. </w:t>
      </w:r>
    </w:p>
    <w:p w:rsidR="006A63CA" w:rsidRPr="006A63CA" w:rsidRDefault="006A63CA" w:rsidP="006A63CA">
      <w:pPr>
        <w:jc w:val="both"/>
        <w:rPr>
          <w:sz w:val="24"/>
          <w:szCs w:val="24"/>
          <w:lang w:eastAsia="en-US"/>
        </w:rPr>
      </w:pPr>
      <w:r w:rsidRPr="006A63CA">
        <w:rPr>
          <w:sz w:val="24"/>
          <w:szCs w:val="24"/>
        </w:rPr>
        <w:t>2. 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3. Контроль за исполнением настоящего постановления оставляю за собой.</w:t>
      </w:r>
    </w:p>
    <w:p w:rsidR="006A63CA" w:rsidRPr="006A63CA" w:rsidRDefault="006A63CA" w:rsidP="006A63CA">
      <w:pPr>
        <w:jc w:val="both"/>
        <w:rPr>
          <w:sz w:val="24"/>
          <w:szCs w:val="24"/>
          <w:lang w:eastAsia="ru-RU"/>
        </w:rPr>
      </w:pPr>
      <w:r w:rsidRPr="006A63CA">
        <w:rPr>
          <w:sz w:val="24"/>
          <w:szCs w:val="24"/>
          <w:lang w:eastAsia="ru-RU"/>
        </w:rPr>
        <w:t> </w:t>
      </w:r>
    </w:p>
    <w:p w:rsidR="006A63CA" w:rsidRPr="006A63CA" w:rsidRDefault="006A63CA" w:rsidP="006A63CA">
      <w:pPr>
        <w:jc w:val="both"/>
        <w:rPr>
          <w:sz w:val="24"/>
          <w:szCs w:val="24"/>
          <w:lang w:eastAsia="ru-RU"/>
        </w:rPr>
      </w:pPr>
      <w:r w:rsidRPr="006A63CA">
        <w:rPr>
          <w:sz w:val="24"/>
          <w:szCs w:val="24"/>
          <w:lang w:eastAsia="ru-RU"/>
        </w:rPr>
        <w:t>Глава Кировского сельсовета</w:t>
      </w:r>
    </w:p>
    <w:p w:rsidR="006A63CA" w:rsidRPr="006A63CA" w:rsidRDefault="006A63CA" w:rsidP="006A63CA">
      <w:pPr>
        <w:jc w:val="both"/>
        <w:rPr>
          <w:sz w:val="24"/>
          <w:szCs w:val="24"/>
          <w:lang w:eastAsia="ru-RU"/>
        </w:rPr>
      </w:pPr>
      <w:r w:rsidRPr="006A63CA">
        <w:rPr>
          <w:sz w:val="24"/>
          <w:szCs w:val="24"/>
          <w:lang w:eastAsia="ru-RU"/>
        </w:rPr>
        <w:t>Тогучинского района</w:t>
      </w:r>
    </w:p>
    <w:p w:rsidR="006A63CA" w:rsidRPr="006A63CA" w:rsidRDefault="006A63CA" w:rsidP="006A63CA">
      <w:pPr>
        <w:jc w:val="both"/>
        <w:rPr>
          <w:sz w:val="24"/>
          <w:szCs w:val="24"/>
          <w:lang w:eastAsia="ru-RU"/>
        </w:rPr>
      </w:pPr>
      <w:r w:rsidRPr="006A63CA">
        <w:rPr>
          <w:sz w:val="24"/>
          <w:szCs w:val="24"/>
          <w:lang w:eastAsia="ru-RU"/>
        </w:rPr>
        <w:t xml:space="preserve">Новосибирской области                                                                                           Е.Н. </w:t>
      </w:r>
      <w:proofErr w:type="spellStart"/>
      <w:r w:rsidRPr="006A63CA">
        <w:rPr>
          <w:sz w:val="24"/>
          <w:szCs w:val="24"/>
          <w:lang w:eastAsia="ru-RU"/>
        </w:rPr>
        <w:t>Шляхтичева</w:t>
      </w:r>
      <w:proofErr w:type="spellEnd"/>
    </w:p>
    <w:p w:rsidR="006A63CA" w:rsidRPr="006A63CA" w:rsidRDefault="006A63CA" w:rsidP="006A63CA">
      <w:pPr>
        <w:jc w:val="both"/>
        <w:rPr>
          <w:sz w:val="24"/>
          <w:szCs w:val="24"/>
          <w:lang w:eastAsia="ru-RU"/>
        </w:rPr>
      </w:pPr>
    </w:p>
    <w:p w:rsidR="006A63CA" w:rsidRPr="006A63CA" w:rsidRDefault="006A63CA" w:rsidP="006A63CA">
      <w:pPr>
        <w:jc w:val="right"/>
        <w:rPr>
          <w:sz w:val="24"/>
          <w:szCs w:val="24"/>
          <w:lang w:eastAsia="ru-RU"/>
        </w:rPr>
      </w:pPr>
      <w:r w:rsidRPr="006A63CA">
        <w:rPr>
          <w:sz w:val="24"/>
          <w:szCs w:val="24"/>
          <w:lang w:eastAsia="ru-RU"/>
        </w:rPr>
        <w:t>Приложение № 1</w:t>
      </w:r>
      <w:r w:rsidRPr="006A63CA">
        <w:rPr>
          <w:sz w:val="24"/>
          <w:szCs w:val="24"/>
          <w:lang w:eastAsia="ru-RU"/>
        </w:rPr>
        <w:br/>
        <w:t xml:space="preserve">к постановлению администрации </w:t>
      </w:r>
    </w:p>
    <w:p w:rsidR="006A63CA" w:rsidRPr="006A63CA" w:rsidRDefault="006A63CA" w:rsidP="006A63CA">
      <w:pPr>
        <w:jc w:val="right"/>
        <w:rPr>
          <w:sz w:val="24"/>
          <w:szCs w:val="24"/>
          <w:lang w:eastAsia="ru-RU"/>
        </w:rPr>
      </w:pPr>
      <w:r w:rsidRPr="006A63CA">
        <w:rPr>
          <w:sz w:val="24"/>
          <w:szCs w:val="24"/>
          <w:lang w:eastAsia="ru-RU"/>
        </w:rPr>
        <w:t>Кировского сельсовета</w:t>
      </w:r>
    </w:p>
    <w:p w:rsidR="006A63CA" w:rsidRPr="006A63CA" w:rsidRDefault="006A63CA" w:rsidP="006A63CA">
      <w:pPr>
        <w:jc w:val="right"/>
        <w:rPr>
          <w:sz w:val="24"/>
          <w:szCs w:val="24"/>
          <w:lang w:eastAsia="ru-RU"/>
        </w:rPr>
      </w:pPr>
      <w:r w:rsidRPr="006A63CA">
        <w:rPr>
          <w:sz w:val="24"/>
          <w:szCs w:val="24"/>
          <w:lang w:eastAsia="ru-RU"/>
        </w:rPr>
        <w:t>Тогучинского района</w:t>
      </w:r>
    </w:p>
    <w:p w:rsidR="006A63CA" w:rsidRPr="006A63CA" w:rsidRDefault="006A63CA" w:rsidP="006A63CA">
      <w:pPr>
        <w:jc w:val="right"/>
        <w:rPr>
          <w:sz w:val="24"/>
          <w:szCs w:val="24"/>
          <w:lang w:eastAsia="ru-RU"/>
        </w:rPr>
      </w:pPr>
      <w:r w:rsidRPr="006A63CA">
        <w:rPr>
          <w:sz w:val="24"/>
          <w:szCs w:val="24"/>
          <w:lang w:eastAsia="ru-RU"/>
        </w:rPr>
        <w:t>Новосибирской области</w:t>
      </w:r>
    </w:p>
    <w:p w:rsidR="006A63CA" w:rsidRPr="006A63CA" w:rsidRDefault="006A63CA" w:rsidP="006A63CA">
      <w:pPr>
        <w:jc w:val="right"/>
        <w:rPr>
          <w:sz w:val="24"/>
          <w:szCs w:val="24"/>
          <w:lang w:eastAsia="ru-RU"/>
        </w:rPr>
      </w:pPr>
      <w:r w:rsidRPr="006A63CA">
        <w:rPr>
          <w:sz w:val="24"/>
          <w:szCs w:val="24"/>
          <w:lang w:eastAsia="ru-RU"/>
        </w:rPr>
        <w:t xml:space="preserve">от </w:t>
      </w:r>
      <w:proofErr w:type="gramStart"/>
      <w:r w:rsidRPr="006A63CA">
        <w:rPr>
          <w:sz w:val="24"/>
          <w:szCs w:val="24"/>
          <w:lang w:eastAsia="ru-RU"/>
        </w:rPr>
        <w:t>14.01.2025  №</w:t>
      </w:r>
      <w:proofErr w:type="gramEnd"/>
      <w:r w:rsidRPr="006A63CA">
        <w:rPr>
          <w:sz w:val="24"/>
          <w:szCs w:val="24"/>
          <w:lang w:eastAsia="ru-RU"/>
        </w:rPr>
        <w:t xml:space="preserve"> 5/П/93.010</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proofErr w:type="gramStart"/>
      <w:r w:rsidRPr="006A63CA">
        <w:rPr>
          <w:sz w:val="24"/>
          <w:szCs w:val="24"/>
          <w:lang w:eastAsia="ru-RU"/>
        </w:rPr>
        <w:t>Карта  рисков</w:t>
      </w:r>
      <w:proofErr w:type="gramEnd"/>
      <w:r w:rsidRPr="006A63CA">
        <w:rPr>
          <w:sz w:val="24"/>
          <w:szCs w:val="24"/>
          <w:lang w:eastAsia="ru-RU"/>
        </w:rPr>
        <w:t xml:space="preserve"> нарушений антимонопольного законодательства в администрации Кировского сельсовета Тогучинского района Новосибирской области на 2025 год</w:t>
      </w:r>
    </w:p>
    <w:tbl>
      <w:tblPr>
        <w:tblW w:w="10200" w:type="dxa"/>
        <w:jc w:val="center"/>
        <w:tblCellMar>
          <w:left w:w="0" w:type="dxa"/>
          <w:right w:w="0" w:type="dxa"/>
        </w:tblCellMar>
        <w:tblLook w:val="04A0" w:firstRow="1" w:lastRow="0" w:firstColumn="1" w:lastColumn="0" w:noHBand="0" w:noVBand="1"/>
      </w:tblPr>
      <w:tblGrid>
        <w:gridCol w:w="1570"/>
        <w:gridCol w:w="1954"/>
        <w:gridCol w:w="3822"/>
        <w:gridCol w:w="1296"/>
        <w:gridCol w:w="1558"/>
      </w:tblGrid>
      <w:tr w:rsidR="006A63CA" w:rsidRPr="006A63CA" w:rsidTr="006A63C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t xml:space="preserve">Уровень риска </w:t>
            </w:r>
          </w:p>
        </w:tc>
        <w:tc>
          <w:tcPr>
            <w:tcW w:w="1689" w:type="dxa"/>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t xml:space="preserve">Вид риска </w:t>
            </w:r>
          </w:p>
        </w:tc>
        <w:tc>
          <w:tcPr>
            <w:tcW w:w="4087" w:type="dxa"/>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t xml:space="preserve">Причины и условия возникновения </w:t>
            </w:r>
          </w:p>
        </w:tc>
        <w:tc>
          <w:tcPr>
            <w:tcW w:w="1296" w:type="dxa"/>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t xml:space="preserve">Наличие (отсутствие) остаточных рисков </w:t>
            </w:r>
          </w:p>
        </w:tc>
        <w:tc>
          <w:tcPr>
            <w:tcW w:w="1558" w:type="dxa"/>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t xml:space="preserve">Вероятность повторного возникновения рисков </w:t>
            </w:r>
          </w:p>
        </w:tc>
      </w:tr>
      <w:tr w:rsidR="006A63CA" w:rsidRPr="006A63CA" w:rsidTr="006A63C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t xml:space="preserve">Высокий </w:t>
            </w:r>
            <w:r w:rsidRPr="006A63CA">
              <w:rPr>
                <w:sz w:val="24"/>
                <w:szCs w:val="24"/>
                <w:lang w:eastAsia="ru-RU"/>
              </w:rPr>
              <w:lastRenderedPageBreak/>
              <w:t xml:space="preserve">уровень </w:t>
            </w:r>
          </w:p>
        </w:tc>
        <w:tc>
          <w:tcPr>
            <w:tcW w:w="1689"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lastRenderedPageBreak/>
              <w:t xml:space="preserve">Нарушение </w:t>
            </w:r>
            <w:r w:rsidRPr="006A63CA">
              <w:rPr>
                <w:sz w:val="24"/>
                <w:szCs w:val="24"/>
                <w:lang w:eastAsia="ru-RU"/>
              </w:rPr>
              <w:lastRenderedPageBreak/>
              <w:t>антимонопольного законодательства при заключении договоров в отношении муниципального имущества</w:t>
            </w:r>
          </w:p>
        </w:tc>
        <w:tc>
          <w:tcPr>
            <w:tcW w:w="4087"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lastRenderedPageBreak/>
              <w:t xml:space="preserve">Заключение договоров аренды, </w:t>
            </w:r>
            <w:r w:rsidRPr="006A63CA">
              <w:rPr>
                <w:sz w:val="24"/>
                <w:szCs w:val="24"/>
                <w:lang w:eastAsia="ru-RU"/>
              </w:rPr>
              <w:lastRenderedPageBreak/>
              <w:t>договоров безвозмездного пользования,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без проведения конкурсов или аукционов.</w:t>
            </w:r>
          </w:p>
          <w:p w:rsidR="006A63CA" w:rsidRPr="006A63CA" w:rsidRDefault="006A63CA" w:rsidP="006A63CA">
            <w:pPr>
              <w:jc w:val="both"/>
              <w:rPr>
                <w:sz w:val="24"/>
                <w:szCs w:val="24"/>
                <w:lang w:eastAsia="ru-RU"/>
              </w:rPr>
            </w:pPr>
            <w:r w:rsidRPr="006A63CA">
              <w:rPr>
                <w:sz w:val="24"/>
                <w:szCs w:val="24"/>
                <w:lang w:eastAsia="ru-RU"/>
              </w:rPr>
              <w:t>Нарушение сроков размещения информации о проведении торгов.</w:t>
            </w:r>
          </w:p>
          <w:p w:rsidR="006A63CA" w:rsidRPr="006A63CA" w:rsidRDefault="006A63CA" w:rsidP="006A63CA">
            <w:pPr>
              <w:jc w:val="both"/>
              <w:rPr>
                <w:sz w:val="24"/>
                <w:szCs w:val="24"/>
                <w:lang w:eastAsia="ru-RU"/>
              </w:rPr>
            </w:pPr>
            <w:r w:rsidRPr="006A63CA">
              <w:rPr>
                <w:sz w:val="24"/>
                <w:szCs w:val="24"/>
                <w:lang w:eastAsia="ru-RU"/>
              </w:rPr>
              <w:t>Ограничение доступа участников к процедуре торгов.</w:t>
            </w:r>
          </w:p>
        </w:tc>
        <w:tc>
          <w:tcPr>
            <w:tcW w:w="1296" w:type="dxa"/>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lastRenderedPageBreak/>
              <w:t xml:space="preserve">Отсутствие </w:t>
            </w:r>
          </w:p>
        </w:tc>
        <w:tc>
          <w:tcPr>
            <w:tcW w:w="1558" w:type="dxa"/>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t xml:space="preserve">Низкая </w:t>
            </w:r>
          </w:p>
        </w:tc>
      </w:tr>
      <w:tr w:rsidR="006A63CA" w:rsidRPr="006A63CA" w:rsidTr="006A63C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lastRenderedPageBreak/>
              <w:t xml:space="preserve">Высокий уровень </w:t>
            </w:r>
          </w:p>
        </w:tc>
        <w:tc>
          <w:tcPr>
            <w:tcW w:w="1689"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Нарушение при осуществлении закупок товаров, работ, услуг для обеспечения муниципальных нужд, повлекшие нарушения антимонопольного законодательства</w:t>
            </w:r>
          </w:p>
        </w:tc>
        <w:tc>
          <w:tcPr>
            <w:tcW w:w="4087"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Включение в описание объекта закупки требований, влекущих за собой ограничение количества участников закупки;</w:t>
            </w:r>
          </w:p>
          <w:p w:rsidR="006A63CA" w:rsidRPr="006A63CA" w:rsidRDefault="006A63CA" w:rsidP="006A63CA">
            <w:pPr>
              <w:jc w:val="both"/>
              <w:rPr>
                <w:sz w:val="24"/>
                <w:szCs w:val="24"/>
                <w:lang w:eastAsia="ru-RU"/>
              </w:rPr>
            </w:pPr>
            <w:r w:rsidRPr="006A63CA">
              <w:rPr>
                <w:sz w:val="24"/>
                <w:szCs w:val="24"/>
                <w:lang w:eastAsia="ru-RU"/>
              </w:rPr>
              <w:t>предоставление коммерческих предложений хозяйствующими субъектами, входящими в одну группу лиц, или коммерческих предложений с заведомо завышенной стоимостью (для последующего снижения на торгах и извлечения большей прибыли); недостаточный уровень компетенций сотрудников в сфере муниципальных закупок;</w:t>
            </w:r>
          </w:p>
          <w:p w:rsidR="006A63CA" w:rsidRPr="006A63CA" w:rsidRDefault="006A63CA" w:rsidP="006A63CA">
            <w:pPr>
              <w:jc w:val="both"/>
              <w:rPr>
                <w:sz w:val="24"/>
                <w:szCs w:val="24"/>
                <w:lang w:eastAsia="ru-RU"/>
              </w:rPr>
            </w:pPr>
            <w:r w:rsidRPr="006A63CA">
              <w:rPr>
                <w:sz w:val="24"/>
                <w:szCs w:val="24"/>
                <w:lang w:eastAsia="ru-RU"/>
              </w:rPr>
              <w:t>включение в документацию о закупке избыточных требований и (или) документов, не предусмотренных законодательством РФ;</w:t>
            </w:r>
          </w:p>
          <w:p w:rsidR="006A63CA" w:rsidRPr="006A63CA" w:rsidRDefault="006A63CA" w:rsidP="006A63CA">
            <w:pPr>
              <w:jc w:val="both"/>
              <w:rPr>
                <w:sz w:val="24"/>
                <w:szCs w:val="24"/>
                <w:lang w:eastAsia="ru-RU"/>
              </w:rPr>
            </w:pPr>
            <w:r w:rsidRPr="006A63CA">
              <w:rPr>
                <w:sz w:val="24"/>
                <w:szCs w:val="24"/>
                <w:lang w:eastAsia="ru-RU"/>
              </w:rPr>
              <w:t>включения в документацию о закупке условий технического задания (сжатых сроков), реализация которых не представляется возможной;</w:t>
            </w:r>
          </w:p>
          <w:p w:rsidR="006A63CA" w:rsidRPr="006A63CA" w:rsidRDefault="006A63CA" w:rsidP="006A63CA">
            <w:pPr>
              <w:jc w:val="both"/>
              <w:rPr>
                <w:sz w:val="24"/>
                <w:szCs w:val="24"/>
                <w:lang w:eastAsia="ru-RU"/>
              </w:rPr>
            </w:pPr>
            <w:r w:rsidRPr="006A63CA">
              <w:rPr>
                <w:sz w:val="24"/>
                <w:szCs w:val="24"/>
                <w:lang w:eastAsia="ru-RU"/>
              </w:rPr>
              <w:t>"дробление" закупок товаров, работ, услуг с целью заключения контрактов с единственным поставщиком (подрядчиком, исполнителем).</w:t>
            </w:r>
          </w:p>
        </w:tc>
        <w:tc>
          <w:tcPr>
            <w:tcW w:w="1296" w:type="dxa"/>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t xml:space="preserve">Отсутствие </w:t>
            </w:r>
          </w:p>
        </w:tc>
        <w:tc>
          <w:tcPr>
            <w:tcW w:w="1558" w:type="dxa"/>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t xml:space="preserve">Низкая </w:t>
            </w:r>
          </w:p>
        </w:tc>
      </w:tr>
      <w:tr w:rsidR="006A63CA" w:rsidRPr="006A63CA" w:rsidTr="006A63CA">
        <w:trPr>
          <w:jc w:val="center"/>
        </w:trPr>
        <w:tc>
          <w:tcPr>
            <w:tcW w:w="0" w:type="auto"/>
            <w:tcBorders>
              <w:top w:val="single" w:sz="8" w:space="0" w:color="000000"/>
              <w:left w:val="single" w:sz="8" w:space="0" w:color="000000"/>
              <w:bottom w:val="single" w:sz="8" w:space="0" w:color="000000"/>
              <w:right w:val="single" w:sz="8" w:space="0" w:color="000000"/>
            </w:tcBorders>
            <w:vAlign w:val="center"/>
          </w:tcPr>
          <w:p w:rsidR="006A63CA" w:rsidRPr="006A63CA" w:rsidRDefault="006A63CA" w:rsidP="006A63CA">
            <w:pPr>
              <w:jc w:val="both"/>
              <w:rPr>
                <w:sz w:val="24"/>
                <w:szCs w:val="24"/>
                <w:lang w:eastAsia="ru-RU"/>
              </w:rPr>
            </w:pPr>
            <w:r w:rsidRPr="006A63CA">
              <w:rPr>
                <w:sz w:val="24"/>
                <w:szCs w:val="24"/>
                <w:lang w:eastAsia="ru-RU"/>
              </w:rPr>
              <w:t>Низкий уровень</w:t>
            </w:r>
          </w:p>
        </w:tc>
        <w:tc>
          <w:tcPr>
            <w:tcW w:w="1689" w:type="dxa"/>
            <w:tcBorders>
              <w:top w:val="single" w:sz="8" w:space="0" w:color="000000"/>
              <w:left w:val="single" w:sz="8" w:space="0" w:color="000000"/>
              <w:bottom w:val="single" w:sz="8" w:space="0" w:color="000000"/>
              <w:right w:val="single" w:sz="8" w:space="0" w:color="000000"/>
            </w:tcBorders>
          </w:tcPr>
          <w:p w:rsidR="006A63CA" w:rsidRPr="006A63CA" w:rsidRDefault="006A63CA" w:rsidP="006A63CA">
            <w:pPr>
              <w:jc w:val="both"/>
              <w:rPr>
                <w:sz w:val="24"/>
                <w:szCs w:val="24"/>
                <w:lang w:eastAsia="ru-RU"/>
              </w:rPr>
            </w:pPr>
            <w:r w:rsidRPr="006A63CA">
              <w:rPr>
                <w:sz w:val="24"/>
                <w:szCs w:val="24"/>
                <w:lang w:eastAsia="ru-RU"/>
              </w:rPr>
              <w:t xml:space="preserve">Нарушение антимонопольного законодательства при подготовке ответов на обращения физических и </w:t>
            </w:r>
            <w:r w:rsidRPr="006A63CA">
              <w:rPr>
                <w:sz w:val="24"/>
                <w:szCs w:val="24"/>
                <w:lang w:eastAsia="ru-RU"/>
              </w:rPr>
              <w:lastRenderedPageBreak/>
              <w:t>юридических лиц</w:t>
            </w:r>
          </w:p>
        </w:tc>
        <w:tc>
          <w:tcPr>
            <w:tcW w:w="4087" w:type="dxa"/>
            <w:tcBorders>
              <w:top w:val="single" w:sz="8" w:space="0" w:color="000000"/>
              <w:left w:val="single" w:sz="8" w:space="0" w:color="000000"/>
              <w:bottom w:val="single" w:sz="8" w:space="0" w:color="000000"/>
              <w:right w:val="single" w:sz="8" w:space="0" w:color="000000"/>
            </w:tcBorders>
          </w:tcPr>
          <w:p w:rsidR="006A63CA" w:rsidRPr="006A63CA" w:rsidRDefault="006A63CA" w:rsidP="006A63CA">
            <w:pPr>
              <w:jc w:val="both"/>
              <w:rPr>
                <w:sz w:val="24"/>
                <w:szCs w:val="24"/>
                <w:lang w:eastAsia="ru-RU"/>
              </w:rPr>
            </w:pPr>
            <w:r w:rsidRPr="006A63CA">
              <w:rPr>
                <w:sz w:val="24"/>
                <w:szCs w:val="24"/>
                <w:lang w:eastAsia="ru-RU"/>
              </w:rPr>
              <w:lastRenderedPageBreak/>
              <w:t>Нарушение сроков ответов на обращение физических и юридических лиц</w:t>
            </w:r>
          </w:p>
        </w:tc>
        <w:tc>
          <w:tcPr>
            <w:tcW w:w="1296" w:type="dxa"/>
            <w:tcBorders>
              <w:top w:val="single" w:sz="8" w:space="0" w:color="000000"/>
              <w:left w:val="single" w:sz="8" w:space="0" w:color="000000"/>
              <w:bottom w:val="single" w:sz="8" w:space="0" w:color="000000"/>
              <w:right w:val="single" w:sz="8" w:space="0" w:color="000000"/>
            </w:tcBorders>
            <w:vAlign w:val="center"/>
          </w:tcPr>
          <w:p w:rsidR="006A63CA" w:rsidRPr="006A63CA" w:rsidRDefault="006A63CA" w:rsidP="006A63CA">
            <w:pPr>
              <w:jc w:val="both"/>
              <w:rPr>
                <w:sz w:val="24"/>
                <w:szCs w:val="24"/>
                <w:lang w:eastAsia="ru-RU"/>
              </w:rPr>
            </w:pPr>
            <w:r w:rsidRPr="006A63CA">
              <w:rPr>
                <w:sz w:val="24"/>
                <w:szCs w:val="24"/>
                <w:lang w:eastAsia="ru-RU"/>
              </w:rPr>
              <w:t xml:space="preserve">Отсутствие </w:t>
            </w:r>
          </w:p>
        </w:tc>
        <w:tc>
          <w:tcPr>
            <w:tcW w:w="1558" w:type="dxa"/>
            <w:tcBorders>
              <w:top w:val="single" w:sz="8" w:space="0" w:color="000000"/>
              <w:left w:val="single" w:sz="8" w:space="0" w:color="000000"/>
              <w:bottom w:val="single" w:sz="8" w:space="0" w:color="000000"/>
              <w:right w:val="single" w:sz="8" w:space="0" w:color="000000"/>
            </w:tcBorders>
            <w:vAlign w:val="center"/>
          </w:tcPr>
          <w:p w:rsidR="006A63CA" w:rsidRPr="006A63CA" w:rsidRDefault="006A63CA" w:rsidP="006A63CA">
            <w:pPr>
              <w:jc w:val="both"/>
              <w:rPr>
                <w:sz w:val="24"/>
                <w:szCs w:val="24"/>
                <w:lang w:eastAsia="ru-RU"/>
              </w:rPr>
            </w:pPr>
            <w:r w:rsidRPr="006A63CA">
              <w:rPr>
                <w:sz w:val="24"/>
                <w:szCs w:val="24"/>
                <w:lang w:eastAsia="ru-RU"/>
              </w:rPr>
              <w:t xml:space="preserve">Низкая </w:t>
            </w:r>
          </w:p>
        </w:tc>
      </w:tr>
      <w:tr w:rsidR="006A63CA" w:rsidRPr="006A63CA" w:rsidTr="006A63C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lastRenderedPageBreak/>
              <w:t xml:space="preserve">Низкий уровень </w:t>
            </w:r>
          </w:p>
        </w:tc>
        <w:tc>
          <w:tcPr>
            <w:tcW w:w="1689"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Нарушение антимонопольного законодательства при оказании муниципальных услуг</w:t>
            </w:r>
          </w:p>
        </w:tc>
        <w:tc>
          <w:tcPr>
            <w:tcW w:w="4087"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Предъявление требований о предоставлении документов, информации или осуществлении действий, предоставление или осуществление которых не предусмотрено действующим законодательством. Нарушение сроков оказания муниципальных услуг.</w:t>
            </w:r>
          </w:p>
        </w:tc>
        <w:tc>
          <w:tcPr>
            <w:tcW w:w="1296" w:type="dxa"/>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t xml:space="preserve">Отсутствие </w:t>
            </w:r>
          </w:p>
        </w:tc>
        <w:tc>
          <w:tcPr>
            <w:tcW w:w="1558" w:type="dxa"/>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t xml:space="preserve">Низкая </w:t>
            </w:r>
          </w:p>
        </w:tc>
      </w:tr>
      <w:tr w:rsidR="006A63CA" w:rsidRPr="006A63CA" w:rsidTr="006A63C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Существенный уровень</w:t>
            </w:r>
          </w:p>
        </w:tc>
        <w:tc>
          <w:tcPr>
            <w:tcW w:w="1689"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Нарушение антимонопольного законодательства при подготовке проектов муниципальных нормативных правовых актах </w:t>
            </w:r>
          </w:p>
        </w:tc>
        <w:tc>
          <w:tcPr>
            <w:tcW w:w="4087"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Подготовка, согласование, утверждение нормативных правовых актов с нарушением требований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недостаточный уровень внутреннего контроля;</w:t>
            </w:r>
          </w:p>
          <w:p w:rsidR="006A63CA" w:rsidRPr="006A63CA" w:rsidRDefault="006A63CA" w:rsidP="006A63CA">
            <w:pPr>
              <w:jc w:val="both"/>
              <w:rPr>
                <w:sz w:val="24"/>
                <w:szCs w:val="24"/>
                <w:lang w:eastAsia="ru-RU"/>
              </w:rPr>
            </w:pPr>
            <w:r w:rsidRPr="006A63CA">
              <w:rPr>
                <w:sz w:val="24"/>
                <w:szCs w:val="24"/>
                <w:lang w:eastAsia="ru-RU"/>
              </w:rPr>
              <w:t>недостаточный уровень правовой экспертизы;</w:t>
            </w:r>
          </w:p>
          <w:p w:rsidR="006A63CA" w:rsidRPr="006A63CA" w:rsidRDefault="006A63CA" w:rsidP="006A63CA">
            <w:pPr>
              <w:jc w:val="both"/>
              <w:rPr>
                <w:sz w:val="24"/>
                <w:szCs w:val="24"/>
                <w:lang w:eastAsia="ru-RU"/>
              </w:rPr>
            </w:pPr>
            <w:r w:rsidRPr="006A63CA">
              <w:rPr>
                <w:sz w:val="24"/>
                <w:szCs w:val="24"/>
                <w:lang w:eastAsia="ru-RU"/>
              </w:rPr>
              <w:t>длительная процедура согласования проектов муниципальных нормативных правовых актов с заинтересованными лицами.</w:t>
            </w:r>
          </w:p>
        </w:tc>
        <w:tc>
          <w:tcPr>
            <w:tcW w:w="1296" w:type="dxa"/>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t xml:space="preserve">Отсутствие </w:t>
            </w:r>
          </w:p>
        </w:tc>
        <w:tc>
          <w:tcPr>
            <w:tcW w:w="1558" w:type="dxa"/>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t xml:space="preserve">Низкая </w:t>
            </w:r>
          </w:p>
        </w:tc>
      </w:tr>
      <w:tr w:rsidR="006A63CA" w:rsidRPr="006A63CA" w:rsidTr="006A63C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Существенный уровень</w:t>
            </w:r>
          </w:p>
        </w:tc>
        <w:tc>
          <w:tcPr>
            <w:tcW w:w="1689"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Нарушение антимонопольного законодательства в принятых муниципальных нормативных правовых актах </w:t>
            </w:r>
          </w:p>
        </w:tc>
        <w:tc>
          <w:tcPr>
            <w:tcW w:w="4087"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Подготовка, согласование, утверждение нормативных правовых актов с нарушением требований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недостаточный уровень внутреннего контроля;</w:t>
            </w:r>
          </w:p>
          <w:p w:rsidR="006A63CA" w:rsidRPr="006A63CA" w:rsidRDefault="006A63CA" w:rsidP="006A63CA">
            <w:pPr>
              <w:jc w:val="both"/>
              <w:rPr>
                <w:sz w:val="24"/>
                <w:szCs w:val="24"/>
                <w:lang w:eastAsia="ru-RU"/>
              </w:rPr>
            </w:pPr>
            <w:r w:rsidRPr="006A63CA">
              <w:rPr>
                <w:sz w:val="24"/>
                <w:szCs w:val="24"/>
                <w:lang w:eastAsia="ru-RU"/>
              </w:rPr>
              <w:t>недостаточный уровень правовой экспертизы.</w:t>
            </w:r>
          </w:p>
        </w:tc>
        <w:tc>
          <w:tcPr>
            <w:tcW w:w="1296" w:type="dxa"/>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t xml:space="preserve">Отсутствие </w:t>
            </w:r>
          </w:p>
        </w:tc>
        <w:tc>
          <w:tcPr>
            <w:tcW w:w="1558" w:type="dxa"/>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r w:rsidRPr="006A63CA">
              <w:rPr>
                <w:sz w:val="24"/>
                <w:szCs w:val="24"/>
                <w:lang w:eastAsia="ru-RU"/>
              </w:rPr>
              <w:t xml:space="preserve">Низкая </w:t>
            </w:r>
          </w:p>
        </w:tc>
      </w:tr>
    </w:tbl>
    <w:p w:rsidR="006A63CA" w:rsidRPr="006A63CA" w:rsidRDefault="006A63CA" w:rsidP="006A63CA">
      <w:pPr>
        <w:jc w:val="both"/>
        <w:rPr>
          <w:sz w:val="24"/>
          <w:szCs w:val="24"/>
          <w:lang w:eastAsia="ru-RU"/>
        </w:rPr>
      </w:pPr>
      <w:r w:rsidRPr="006A63CA">
        <w:rPr>
          <w:sz w:val="24"/>
          <w:szCs w:val="24"/>
          <w:lang w:eastAsia="ru-RU"/>
        </w:rPr>
        <w:t xml:space="preserve">  </w:t>
      </w:r>
    </w:p>
    <w:p w:rsidR="006A63CA" w:rsidRPr="006A63CA" w:rsidRDefault="006A63CA" w:rsidP="006A63CA">
      <w:pPr>
        <w:jc w:val="right"/>
        <w:rPr>
          <w:sz w:val="24"/>
          <w:szCs w:val="24"/>
          <w:lang w:eastAsia="ru-RU"/>
        </w:rPr>
      </w:pPr>
      <w:r w:rsidRPr="006A63CA">
        <w:rPr>
          <w:sz w:val="24"/>
          <w:szCs w:val="24"/>
          <w:lang w:eastAsia="ru-RU"/>
        </w:rPr>
        <w:t>Приложение № 2</w:t>
      </w:r>
      <w:r w:rsidRPr="006A63CA">
        <w:rPr>
          <w:sz w:val="24"/>
          <w:szCs w:val="24"/>
          <w:lang w:eastAsia="ru-RU"/>
        </w:rPr>
        <w:br/>
        <w:t xml:space="preserve">к постановлению администрации </w:t>
      </w:r>
    </w:p>
    <w:p w:rsidR="006A63CA" w:rsidRPr="006A63CA" w:rsidRDefault="006A63CA" w:rsidP="006A63CA">
      <w:pPr>
        <w:jc w:val="right"/>
        <w:rPr>
          <w:sz w:val="24"/>
          <w:szCs w:val="24"/>
          <w:lang w:eastAsia="ru-RU"/>
        </w:rPr>
      </w:pPr>
      <w:r w:rsidRPr="006A63CA">
        <w:rPr>
          <w:sz w:val="24"/>
          <w:szCs w:val="24"/>
          <w:lang w:eastAsia="ru-RU"/>
        </w:rPr>
        <w:t>Кировского сельсовета</w:t>
      </w:r>
    </w:p>
    <w:p w:rsidR="006A63CA" w:rsidRPr="006A63CA" w:rsidRDefault="006A63CA" w:rsidP="006A63CA">
      <w:pPr>
        <w:jc w:val="right"/>
        <w:rPr>
          <w:sz w:val="24"/>
          <w:szCs w:val="24"/>
          <w:lang w:eastAsia="ru-RU"/>
        </w:rPr>
      </w:pPr>
      <w:r w:rsidRPr="006A63CA">
        <w:rPr>
          <w:sz w:val="24"/>
          <w:szCs w:val="24"/>
          <w:lang w:eastAsia="ru-RU"/>
        </w:rPr>
        <w:t>Тогучинского района</w:t>
      </w:r>
    </w:p>
    <w:p w:rsidR="006A63CA" w:rsidRPr="006A63CA" w:rsidRDefault="006A63CA" w:rsidP="006A63CA">
      <w:pPr>
        <w:jc w:val="right"/>
        <w:rPr>
          <w:sz w:val="24"/>
          <w:szCs w:val="24"/>
          <w:lang w:eastAsia="ru-RU"/>
        </w:rPr>
      </w:pPr>
      <w:r w:rsidRPr="006A63CA">
        <w:rPr>
          <w:sz w:val="24"/>
          <w:szCs w:val="24"/>
          <w:lang w:eastAsia="ru-RU"/>
        </w:rPr>
        <w:t>Новосибирской области</w:t>
      </w:r>
    </w:p>
    <w:p w:rsidR="006A63CA" w:rsidRPr="006A63CA" w:rsidRDefault="006A63CA" w:rsidP="006A63CA">
      <w:pPr>
        <w:jc w:val="right"/>
        <w:rPr>
          <w:sz w:val="24"/>
          <w:szCs w:val="24"/>
          <w:lang w:eastAsia="ru-RU"/>
        </w:rPr>
      </w:pPr>
      <w:r w:rsidRPr="006A63CA">
        <w:rPr>
          <w:sz w:val="24"/>
          <w:szCs w:val="24"/>
          <w:lang w:eastAsia="ru-RU"/>
        </w:rPr>
        <w:t xml:space="preserve">от </w:t>
      </w:r>
      <w:proofErr w:type="gramStart"/>
      <w:r w:rsidRPr="006A63CA">
        <w:rPr>
          <w:sz w:val="24"/>
          <w:szCs w:val="24"/>
          <w:lang w:eastAsia="ru-RU"/>
        </w:rPr>
        <w:t>14.01.2025  №</w:t>
      </w:r>
      <w:proofErr w:type="gramEnd"/>
      <w:r w:rsidRPr="006A63CA">
        <w:rPr>
          <w:sz w:val="24"/>
          <w:szCs w:val="24"/>
          <w:lang w:eastAsia="ru-RU"/>
        </w:rPr>
        <w:t xml:space="preserve"> 5/П/93.010</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План мероприятий по снижению рисков нарушений антимонопольного законодательства в администрации Кировского сельсовета Тогучинского района Новосибирской области на 2025 год</w:t>
      </w:r>
    </w:p>
    <w:tbl>
      <w:tblPr>
        <w:tblW w:w="10636" w:type="dxa"/>
        <w:tblInd w:w="-416" w:type="dxa"/>
        <w:tblCellMar>
          <w:left w:w="0" w:type="dxa"/>
          <w:right w:w="0" w:type="dxa"/>
        </w:tblCellMar>
        <w:tblLook w:val="04A0" w:firstRow="1" w:lastRow="0" w:firstColumn="1" w:lastColumn="0" w:noHBand="0" w:noVBand="1"/>
      </w:tblPr>
      <w:tblGrid>
        <w:gridCol w:w="421"/>
        <w:gridCol w:w="2782"/>
        <w:gridCol w:w="3983"/>
        <w:gridCol w:w="1350"/>
        <w:gridCol w:w="2100"/>
      </w:tblGrid>
      <w:tr w:rsidR="006A63CA" w:rsidRPr="006A63CA" w:rsidTr="006A63CA">
        <w:tc>
          <w:tcPr>
            <w:tcW w:w="421"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N п/п </w:t>
            </w:r>
          </w:p>
        </w:tc>
        <w:tc>
          <w:tcPr>
            <w:tcW w:w="2782"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Наименование полномочия, реализация которого связана с рисками нарушения антимонопольного законодательства (ситуация риска) </w:t>
            </w:r>
          </w:p>
        </w:tc>
        <w:tc>
          <w:tcPr>
            <w:tcW w:w="3983"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Мероприятия (действия), направленные на минимизацию и недопущение рисков </w:t>
            </w:r>
          </w:p>
        </w:tc>
        <w:tc>
          <w:tcPr>
            <w:tcW w:w="1350"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Срок исполнения мероприятия (действия) </w:t>
            </w:r>
          </w:p>
        </w:tc>
        <w:tc>
          <w:tcPr>
            <w:tcW w:w="2100"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Ответственный исполнитель </w:t>
            </w:r>
          </w:p>
        </w:tc>
      </w:tr>
      <w:tr w:rsidR="006A63CA" w:rsidRPr="006A63CA" w:rsidTr="006A63CA">
        <w:tc>
          <w:tcPr>
            <w:tcW w:w="421"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1 </w:t>
            </w:r>
          </w:p>
        </w:tc>
        <w:tc>
          <w:tcPr>
            <w:tcW w:w="2782"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Нарушение антимонопольного </w:t>
            </w:r>
            <w:r w:rsidRPr="006A63CA">
              <w:rPr>
                <w:sz w:val="24"/>
                <w:szCs w:val="24"/>
                <w:lang w:eastAsia="ru-RU"/>
              </w:rPr>
              <w:lastRenderedPageBreak/>
              <w:t>законодательства при заключении договоров в отношении муниципального имущества</w:t>
            </w:r>
          </w:p>
        </w:tc>
        <w:tc>
          <w:tcPr>
            <w:tcW w:w="3983"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lastRenderedPageBreak/>
              <w:t>Заключение договоров после проведения конкурентных процедур.</w:t>
            </w:r>
          </w:p>
          <w:p w:rsidR="006A63CA" w:rsidRPr="006A63CA" w:rsidRDefault="006A63CA" w:rsidP="006A63CA">
            <w:pPr>
              <w:jc w:val="both"/>
              <w:rPr>
                <w:sz w:val="24"/>
                <w:szCs w:val="24"/>
                <w:lang w:eastAsia="ru-RU"/>
              </w:rPr>
            </w:pPr>
            <w:r w:rsidRPr="006A63CA">
              <w:rPr>
                <w:sz w:val="24"/>
                <w:szCs w:val="24"/>
                <w:lang w:eastAsia="ru-RU"/>
              </w:rPr>
              <w:lastRenderedPageBreak/>
              <w:t>Систематическое повышение квалификации специалистов.</w:t>
            </w:r>
          </w:p>
          <w:p w:rsidR="006A63CA" w:rsidRPr="006A63CA" w:rsidRDefault="006A63CA" w:rsidP="006A63CA">
            <w:pPr>
              <w:jc w:val="both"/>
              <w:rPr>
                <w:sz w:val="24"/>
                <w:szCs w:val="24"/>
                <w:lang w:eastAsia="ru-RU"/>
              </w:rPr>
            </w:pPr>
            <w:r w:rsidRPr="006A63CA">
              <w:rPr>
                <w:sz w:val="24"/>
                <w:szCs w:val="24"/>
                <w:lang w:eastAsia="ru-RU"/>
              </w:rPr>
              <w:t>Мониторинг изменений действующего законодательства в сфере имущественных отношений.</w:t>
            </w:r>
          </w:p>
        </w:tc>
        <w:tc>
          <w:tcPr>
            <w:tcW w:w="1350"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lastRenderedPageBreak/>
              <w:t xml:space="preserve">постоянно </w:t>
            </w:r>
          </w:p>
        </w:tc>
        <w:tc>
          <w:tcPr>
            <w:tcW w:w="2100"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администрация </w:t>
            </w:r>
          </w:p>
          <w:p w:rsidR="006A63CA" w:rsidRPr="006A63CA" w:rsidRDefault="006A63CA" w:rsidP="006A63CA">
            <w:pPr>
              <w:jc w:val="both"/>
              <w:rPr>
                <w:sz w:val="24"/>
                <w:szCs w:val="24"/>
                <w:lang w:eastAsia="ru-RU"/>
              </w:rPr>
            </w:pPr>
            <w:r w:rsidRPr="006A63CA">
              <w:rPr>
                <w:sz w:val="24"/>
                <w:szCs w:val="24"/>
                <w:lang w:eastAsia="ru-RU"/>
              </w:rPr>
              <w:t xml:space="preserve">Кировского </w:t>
            </w:r>
            <w:r w:rsidRPr="006A63CA">
              <w:rPr>
                <w:sz w:val="24"/>
                <w:szCs w:val="24"/>
                <w:lang w:eastAsia="ru-RU"/>
              </w:rPr>
              <w:lastRenderedPageBreak/>
              <w:t>сельсовета</w:t>
            </w:r>
          </w:p>
          <w:p w:rsidR="006A63CA" w:rsidRPr="006A63CA" w:rsidRDefault="006A63CA" w:rsidP="006A63CA">
            <w:pPr>
              <w:jc w:val="both"/>
              <w:rPr>
                <w:sz w:val="24"/>
                <w:szCs w:val="24"/>
                <w:lang w:eastAsia="ru-RU"/>
              </w:rPr>
            </w:pPr>
            <w:r w:rsidRPr="006A63CA">
              <w:rPr>
                <w:sz w:val="24"/>
                <w:szCs w:val="24"/>
                <w:lang w:eastAsia="ru-RU"/>
              </w:rPr>
              <w:t>Тогучинского района Новосибирской области</w:t>
            </w:r>
          </w:p>
        </w:tc>
      </w:tr>
      <w:tr w:rsidR="006A63CA" w:rsidRPr="006A63CA" w:rsidTr="006A63CA">
        <w:tc>
          <w:tcPr>
            <w:tcW w:w="421"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lastRenderedPageBreak/>
              <w:t xml:space="preserve">2 </w:t>
            </w:r>
          </w:p>
        </w:tc>
        <w:tc>
          <w:tcPr>
            <w:tcW w:w="2782"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Нарушение при осуществлении закупок товаров, работ, услуг для обеспечения муниципальных нужд, повлекшие нарушение антимонопольного законодательства</w:t>
            </w:r>
          </w:p>
        </w:tc>
        <w:tc>
          <w:tcPr>
            <w:tcW w:w="3983"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Систематическое повышение квалификации специалистов по закупкам, контрактных управляющих и членов комиссии по осуществлению закупок.</w:t>
            </w:r>
          </w:p>
          <w:p w:rsidR="006A63CA" w:rsidRPr="006A63CA" w:rsidRDefault="006A63CA" w:rsidP="006A63CA">
            <w:pPr>
              <w:jc w:val="both"/>
              <w:rPr>
                <w:sz w:val="24"/>
                <w:szCs w:val="24"/>
                <w:lang w:eastAsia="ru-RU"/>
              </w:rPr>
            </w:pPr>
            <w:r w:rsidRPr="006A63CA">
              <w:rPr>
                <w:sz w:val="24"/>
                <w:szCs w:val="24"/>
                <w:lang w:eastAsia="ru-RU"/>
              </w:rPr>
              <w:t>Мониторинг изменений в законодательстве о закупках.</w:t>
            </w:r>
          </w:p>
        </w:tc>
        <w:tc>
          <w:tcPr>
            <w:tcW w:w="1350"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постоянно </w:t>
            </w:r>
          </w:p>
        </w:tc>
        <w:tc>
          <w:tcPr>
            <w:tcW w:w="2100"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администрация </w:t>
            </w:r>
          </w:p>
          <w:p w:rsidR="006A63CA" w:rsidRPr="006A63CA" w:rsidRDefault="006A63CA" w:rsidP="006A63CA">
            <w:pPr>
              <w:jc w:val="both"/>
              <w:rPr>
                <w:sz w:val="24"/>
                <w:szCs w:val="24"/>
                <w:lang w:eastAsia="ru-RU"/>
              </w:rPr>
            </w:pPr>
            <w:r w:rsidRPr="006A63CA">
              <w:rPr>
                <w:sz w:val="24"/>
                <w:szCs w:val="24"/>
                <w:lang w:eastAsia="ru-RU"/>
              </w:rPr>
              <w:t>Кировского сельсовета</w:t>
            </w:r>
          </w:p>
          <w:p w:rsidR="006A63CA" w:rsidRPr="006A63CA" w:rsidRDefault="006A63CA" w:rsidP="006A63CA">
            <w:pPr>
              <w:jc w:val="both"/>
              <w:rPr>
                <w:sz w:val="24"/>
                <w:szCs w:val="24"/>
                <w:lang w:eastAsia="ru-RU"/>
              </w:rPr>
            </w:pPr>
            <w:r w:rsidRPr="006A63CA">
              <w:rPr>
                <w:sz w:val="24"/>
                <w:szCs w:val="24"/>
                <w:lang w:eastAsia="ru-RU"/>
              </w:rPr>
              <w:t>Тогучинского района Новосибирской области</w:t>
            </w:r>
          </w:p>
        </w:tc>
      </w:tr>
      <w:tr w:rsidR="006A63CA" w:rsidRPr="006A63CA" w:rsidTr="006A63CA">
        <w:tc>
          <w:tcPr>
            <w:tcW w:w="421" w:type="dxa"/>
            <w:tcBorders>
              <w:top w:val="single" w:sz="8" w:space="0" w:color="000000"/>
              <w:left w:val="single" w:sz="8" w:space="0" w:color="000000"/>
              <w:bottom w:val="single" w:sz="8" w:space="0" w:color="000000"/>
              <w:right w:val="single" w:sz="8" w:space="0" w:color="000000"/>
            </w:tcBorders>
          </w:tcPr>
          <w:p w:rsidR="006A63CA" w:rsidRPr="006A63CA" w:rsidRDefault="006A63CA" w:rsidP="006A63CA">
            <w:pPr>
              <w:jc w:val="both"/>
              <w:rPr>
                <w:sz w:val="24"/>
                <w:szCs w:val="24"/>
                <w:lang w:eastAsia="ru-RU"/>
              </w:rPr>
            </w:pPr>
            <w:r w:rsidRPr="006A63CA">
              <w:rPr>
                <w:sz w:val="24"/>
                <w:szCs w:val="24"/>
                <w:lang w:eastAsia="ru-RU"/>
              </w:rPr>
              <w:t>3.</w:t>
            </w:r>
          </w:p>
        </w:tc>
        <w:tc>
          <w:tcPr>
            <w:tcW w:w="2782" w:type="dxa"/>
            <w:tcBorders>
              <w:top w:val="single" w:sz="8" w:space="0" w:color="000000"/>
              <w:left w:val="single" w:sz="8" w:space="0" w:color="000000"/>
              <w:bottom w:val="single" w:sz="8" w:space="0" w:color="000000"/>
              <w:right w:val="single" w:sz="8" w:space="0" w:color="000000"/>
            </w:tcBorders>
          </w:tcPr>
          <w:p w:rsidR="006A63CA" w:rsidRPr="006A63CA" w:rsidRDefault="006A63CA" w:rsidP="006A63CA">
            <w:pPr>
              <w:jc w:val="both"/>
              <w:rPr>
                <w:sz w:val="24"/>
                <w:szCs w:val="24"/>
                <w:lang w:eastAsia="ru-RU"/>
              </w:rPr>
            </w:pPr>
            <w:r w:rsidRPr="006A63CA">
              <w:rPr>
                <w:sz w:val="24"/>
                <w:szCs w:val="24"/>
                <w:lang w:eastAsia="ru-RU"/>
              </w:rPr>
              <w:t>Нарушение антимонопольного законодательства при подготовке ответов на обращения физических и юридических лиц</w:t>
            </w:r>
          </w:p>
        </w:tc>
        <w:tc>
          <w:tcPr>
            <w:tcW w:w="3983" w:type="dxa"/>
            <w:tcBorders>
              <w:top w:val="single" w:sz="8" w:space="0" w:color="000000"/>
              <w:left w:val="single" w:sz="8" w:space="0" w:color="000000"/>
              <w:bottom w:val="single" w:sz="8" w:space="0" w:color="000000"/>
              <w:right w:val="single" w:sz="8" w:space="0" w:color="000000"/>
            </w:tcBorders>
          </w:tcPr>
          <w:p w:rsidR="006A63CA" w:rsidRPr="006A63CA" w:rsidRDefault="006A63CA" w:rsidP="006A63CA">
            <w:pPr>
              <w:jc w:val="both"/>
              <w:rPr>
                <w:sz w:val="24"/>
                <w:szCs w:val="24"/>
                <w:lang w:eastAsia="ru-RU"/>
              </w:rPr>
            </w:pPr>
            <w:r w:rsidRPr="006A63CA">
              <w:rPr>
                <w:sz w:val="24"/>
                <w:szCs w:val="24"/>
                <w:lang w:eastAsia="ru-RU"/>
              </w:rPr>
              <w:t xml:space="preserve">Контроль за соблюдением сроков ответов на обращения. </w:t>
            </w:r>
          </w:p>
          <w:p w:rsidR="006A63CA" w:rsidRPr="006A63CA" w:rsidRDefault="006A63CA" w:rsidP="006A63CA">
            <w:pPr>
              <w:jc w:val="both"/>
              <w:rPr>
                <w:sz w:val="24"/>
                <w:szCs w:val="24"/>
                <w:lang w:eastAsia="ru-RU"/>
              </w:rPr>
            </w:pPr>
            <w:r w:rsidRPr="006A63CA">
              <w:rPr>
                <w:sz w:val="24"/>
                <w:szCs w:val="24"/>
                <w:lang w:eastAsia="ru-RU"/>
              </w:rPr>
              <w:t>Оперативное доведение поступивших обращений до исполнителей.</w:t>
            </w:r>
          </w:p>
          <w:p w:rsidR="006A63CA" w:rsidRPr="006A63CA" w:rsidRDefault="006A63CA" w:rsidP="006A63CA">
            <w:pPr>
              <w:jc w:val="both"/>
              <w:rPr>
                <w:sz w:val="24"/>
                <w:szCs w:val="24"/>
                <w:lang w:eastAsia="ru-RU"/>
              </w:rPr>
            </w:pPr>
            <w:r w:rsidRPr="006A63CA">
              <w:rPr>
                <w:sz w:val="24"/>
                <w:szCs w:val="24"/>
                <w:lang w:eastAsia="ru-RU"/>
              </w:rPr>
              <w:t>Анализ выявленных нарушений.</w:t>
            </w:r>
          </w:p>
          <w:p w:rsidR="006A63CA" w:rsidRPr="006A63CA" w:rsidRDefault="006A63CA" w:rsidP="006A63CA">
            <w:pPr>
              <w:jc w:val="both"/>
              <w:rPr>
                <w:sz w:val="24"/>
                <w:szCs w:val="24"/>
                <w:lang w:eastAsia="ru-RU"/>
              </w:rPr>
            </w:pPr>
            <w:r w:rsidRPr="006A63CA">
              <w:rPr>
                <w:sz w:val="24"/>
                <w:szCs w:val="24"/>
                <w:lang w:eastAsia="ru-RU"/>
              </w:rPr>
              <w:t>Усиление внутреннего контроля за подготовкой ответов на обращения физических и юридических лиц.</w:t>
            </w:r>
          </w:p>
        </w:tc>
        <w:tc>
          <w:tcPr>
            <w:tcW w:w="1350" w:type="dxa"/>
            <w:tcBorders>
              <w:top w:val="single" w:sz="8" w:space="0" w:color="000000"/>
              <w:left w:val="single" w:sz="8" w:space="0" w:color="000000"/>
              <w:bottom w:val="single" w:sz="8" w:space="0" w:color="000000"/>
              <w:right w:val="single" w:sz="8" w:space="0" w:color="000000"/>
            </w:tcBorders>
          </w:tcPr>
          <w:p w:rsidR="006A63CA" w:rsidRPr="006A63CA" w:rsidRDefault="006A63CA" w:rsidP="006A63CA">
            <w:pPr>
              <w:jc w:val="both"/>
              <w:rPr>
                <w:sz w:val="24"/>
                <w:szCs w:val="24"/>
                <w:lang w:eastAsia="ru-RU"/>
              </w:rPr>
            </w:pPr>
            <w:r w:rsidRPr="006A63CA">
              <w:rPr>
                <w:sz w:val="24"/>
                <w:szCs w:val="24"/>
                <w:lang w:eastAsia="ru-RU"/>
              </w:rPr>
              <w:t>постоянно</w:t>
            </w:r>
          </w:p>
        </w:tc>
        <w:tc>
          <w:tcPr>
            <w:tcW w:w="2100" w:type="dxa"/>
            <w:tcBorders>
              <w:top w:val="single" w:sz="8" w:space="0" w:color="000000"/>
              <w:left w:val="single" w:sz="8" w:space="0" w:color="000000"/>
              <w:bottom w:val="single" w:sz="8" w:space="0" w:color="000000"/>
              <w:right w:val="single" w:sz="8" w:space="0" w:color="000000"/>
            </w:tcBorders>
          </w:tcPr>
          <w:p w:rsidR="006A63CA" w:rsidRPr="006A63CA" w:rsidRDefault="006A63CA" w:rsidP="006A63CA">
            <w:pPr>
              <w:jc w:val="both"/>
              <w:rPr>
                <w:sz w:val="24"/>
                <w:szCs w:val="24"/>
                <w:lang w:eastAsia="ru-RU"/>
              </w:rPr>
            </w:pPr>
            <w:r w:rsidRPr="006A63CA">
              <w:rPr>
                <w:sz w:val="24"/>
                <w:szCs w:val="24"/>
                <w:lang w:eastAsia="ru-RU"/>
              </w:rPr>
              <w:t xml:space="preserve">администрация </w:t>
            </w:r>
          </w:p>
          <w:p w:rsidR="006A63CA" w:rsidRPr="006A63CA" w:rsidRDefault="006A63CA" w:rsidP="006A63CA">
            <w:pPr>
              <w:jc w:val="both"/>
              <w:rPr>
                <w:sz w:val="24"/>
                <w:szCs w:val="24"/>
                <w:lang w:eastAsia="ru-RU"/>
              </w:rPr>
            </w:pPr>
            <w:r w:rsidRPr="006A63CA">
              <w:rPr>
                <w:sz w:val="24"/>
                <w:szCs w:val="24"/>
                <w:lang w:eastAsia="ru-RU"/>
              </w:rPr>
              <w:t>Кировского сельсовета</w:t>
            </w:r>
          </w:p>
          <w:p w:rsidR="006A63CA" w:rsidRPr="006A63CA" w:rsidRDefault="006A63CA" w:rsidP="006A63CA">
            <w:pPr>
              <w:jc w:val="both"/>
              <w:rPr>
                <w:sz w:val="24"/>
                <w:szCs w:val="24"/>
                <w:lang w:eastAsia="ru-RU"/>
              </w:rPr>
            </w:pPr>
            <w:r w:rsidRPr="006A63CA">
              <w:rPr>
                <w:sz w:val="24"/>
                <w:szCs w:val="24"/>
                <w:lang w:eastAsia="ru-RU"/>
              </w:rPr>
              <w:t>Тогучинского района Новосибирской области</w:t>
            </w:r>
          </w:p>
        </w:tc>
      </w:tr>
      <w:tr w:rsidR="006A63CA" w:rsidRPr="006A63CA" w:rsidTr="006A63CA">
        <w:tc>
          <w:tcPr>
            <w:tcW w:w="421"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4 </w:t>
            </w:r>
          </w:p>
        </w:tc>
        <w:tc>
          <w:tcPr>
            <w:tcW w:w="2782"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Нарушение антимонопольного законодательства при оказании муниципальных услуг</w:t>
            </w:r>
          </w:p>
        </w:tc>
        <w:tc>
          <w:tcPr>
            <w:tcW w:w="3983"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Осуществление контроля при оказании муниципальных услуг.</w:t>
            </w:r>
          </w:p>
          <w:p w:rsidR="006A63CA" w:rsidRPr="006A63CA" w:rsidRDefault="006A63CA" w:rsidP="006A63CA">
            <w:pPr>
              <w:jc w:val="both"/>
              <w:rPr>
                <w:sz w:val="24"/>
                <w:szCs w:val="24"/>
                <w:lang w:eastAsia="ru-RU"/>
              </w:rPr>
            </w:pPr>
            <w:r w:rsidRPr="006A63CA">
              <w:rPr>
                <w:sz w:val="24"/>
                <w:szCs w:val="24"/>
                <w:lang w:eastAsia="ru-RU"/>
              </w:rPr>
              <w:t>Мониторинг актуальности административных регламентов на соответствие действующему законодательству РФ.</w:t>
            </w:r>
          </w:p>
          <w:p w:rsidR="006A63CA" w:rsidRPr="006A63CA" w:rsidRDefault="006A63CA" w:rsidP="006A63CA">
            <w:pPr>
              <w:jc w:val="both"/>
              <w:rPr>
                <w:sz w:val="24"/>
                <w:szCs w:val="24"/>
                <w:lang w:eastAsia="ru-RU"/>
              </w:rPr>
            </w:pPr>
            <w:r w:rsidRPr="006A63CA">
              <w:rPr>
                <w:sz w:val="24"/>
                <w:szCs w:val="24"/>
                <w:lang w:eastAsia="ru-RU"/>
              </w:rPr>
              <w:t>Повышение квалификации сотрудников.</w:t>
            </w:r>
          </w:p>
        </w:tc>
        <w:tc>
          <w:tcPr>
            <w:tcW w:w="1350"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постоянно </w:t>
            </w:r>
          </w:p>
        </w:tc>
        <w:tc>
          <w:tcPr>
            <w:tcW w:w="2100"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администрация </w:t>
            </w:r>
          </w:p>
          <w:p w:rsidR="006A63CA" w:rsidRPr="006A63CA" w:rsidRDefault="006A63CA" w:rsidP="006A63CA">
            <w:pPr>
              <w:jc w:val="both"/>
              <w:rPr>
                <w:sz w:val="24"/>
                <w:szCs w:val="24"/>
                <w:lang w:eastAsia="ru-RU"/>
              </w:rPr>
            </w:pPr>
            <w:r w:rsidRPr="006A63CA">
              <w:rPr>
                <w:sz w:val="24"/>
                <w:szCs w:val="24"/>
                <w:lang w:eastAsia="ru-RU"/>
              </w:rPr>
              <w:t>Кировского сельсовета</w:t>
            </w:r>
          </w:p>
          <w:p w:rsidR="006A63CA" w:rsidRPr="006A63CA" w:rsidRDefault="006A63CA" w:rsidP="006A63CA">
            <w:pPr>
              <w:jc w:val="both"/>
              <w:rPr>
                <w:sz w:val="24"/>
                <w:szCs w:val="24"/>
                <w:lang w:eastAsia="ru-RU"/>
              </w:rPr>
            </w:pPr>
            <w:r w:rsidRPr="006A63CA">
              <w:rPr>
                <w:sz w:val="24"/>
                <w:szCs w:val="24"/>
                <w:lang w:eastAsia="ru-RU"/>
              </w:rPr>
              <w:t>Тогучинского района Новосибирской области</w:t>
            </w:r>
          </w:p>
        </w:tc>
      </w:tr>
      <w:tr w:rsidR="006A63CA" w:rsidRPr="006A63CA" w:rsidTr="006A63CA">
        <w:tc>
          <w:tcPr>
            <w:tcW w:w="421" w:type="dxa"/>
            <w:vMerge w:val="restart"/>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5 </w:t>
            </w:r>
          </w:p>
        </w:tc>
        <w:tc>
          <w:tcPr>
            <w:tcW w:w="2782" w:type="dxa"/>
            <w:vMerge w:val="restart"/>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Нарушение антимонопольного законодательства при разработке и принятии нормативно-правовых актов по вопросам, относящимся к компетенции администрации </w:t>
            </w:r>
          </w:p>
        </w:tc>
        <w:tc>
          <w:tcPr>
            <w:tcW w:w="3983"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Анализ выявленных нарушений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Анализ действующих НПА администрации на предмет их соответствия антимонопольного законодательства. Размещение на официальном сайте администрации исчерпывающего перечня действующих нормативных правовых актов администрации.</w:t>
            </w:r>
          </w:p>
        </w:tc>
        <w:tc>
          <w:tcPr>
            <w:tcW w:w="1350"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До 30 апреля года следующего за отчетным </w:t>
            </w:r>
          </w:p>
        </w:tc>
        <w:tc>
          <w:tcPr>
            <w:tcW w:w="2100"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администрация </w:t>
            </w:r>
          </w:p>
          <w:p w:rsidR="006A63CA" w:rsidRPr="006A63CA" w:rsidRDefault="006A63CA" w:rsidP="006A63CA">
            <w:pPr>
              <w:jc w:val="both"/>
              <w:rPr>
                <w:sz w:val="24"/>
                <w:szCs w:val="24"/>
                <w:lang w:eastAsia="ru-RU"/>
              </w:rPr>
            </w:pPr>
            <w:r w:rsidRPr="006A63CA">
              <w:rPr>
                <w:sz w:val="24"/>
                <w:szCs w:val="24"/>
                <w:lang w:eastAsia="ru-RU"/>
              </w:rPr>
              <w:t>Кировского сельсовета</w:t>
            </w:r>
          </w:p>
          <w:p w:rsidR="006A63CA" w:rsidRPr="006A63CA" w:rsidRDefault="006A63CA" w:rsidP="006A63CA">
            <w:pPr>
              <w:jc w:val="both"/>
              <w:rPr>
                <w:sz w:val="24"/>
                <w:szCs w:val="24"/>
                <w:lang w:eastAsia="ru-RU"/>
              </w:rPr>
            </w:pPr>
            <w:r w:rsidRPr="006A63CA">
              <w:rPr>
                <w:sz w:val="24"/>
                <w:szCs w:val="24"/>
                <w:lang w:eastAsia="ru-RU"/>
              </w:rPr>
              <w:t>Тогучинского района Новосибирской области</w:t>
            </w:r>
          </w:p>
        </w:tc>
      </w:tr>
      <w:tr w:rsidR="006A63CA" w:rsidRPr="006A63CA" w:rsidTr="006A63CA">
        <w:tc>
          <w:tcPr>
            <w:tcW w:w="421" w:type="dxa"/>
            <w:vMerge/>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p>
        </w:tc>
        <w:tc>
          <w:tcPr>
            <w:tcW w:w="2782" w:type="dxa"/>
            <w:vMerge/>
            <w:tcBorders>
              <w:top w:val="single" w:sz="8" w:space="0" w:color="000000"/>
              <w:left w:val="single" w:sz="8" w:space="0" w:color="000000"/>
              <w:bottom w:val="single" w:sz="8" w:space="0" w:color="000000"/>
              <w:right w:val="single" w:sz="8" w:space="0" w:color="000000"/>
            </w:tcBorders>
            <w:vAlign w:val="center"/>
            <w:hideMark/>
          </w:tcPr>
          <w:p w:rsidR="006A63CA" w:rsidRPr="006A63CA" w:rsidRDefault="006A63CA" w:rsidP="006A63CA">
            <w:pPr>
              <w:jc w:val="both"/>
              <w:rPr>
                <w:sz w:val="24"/>
                <w:szCs w:val="24"/>
                <w:lang w:eastAsia="ru-RU"/>
              </w:rPr>
            </w:pPr>
          </w:p>
        </w:tc>
        <w:tc>
          <w:tcPr>
            <w:tcW w:w="3983"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Анализ проектов нормативных правовых актов на наличие рисков нарушения антимонопольного законодательства.</w:t>
            </w:r>
          </w:p>
          <w:p w:rsidR="006A63CA" w:rsidRPr="006A63CA" w:rsidRDefault="006A63CA" w:rsidP="006A63CA">
            <w:pPr>
              <w:jc w:val="both"/>
              <w:rPr>
                <w:sz w:val="24"/>
                <w:szCs w:val="24"/>
                <w:lang w:eastAsia="ru-RU"/>
              </w:rPr>
            </w:pPr>
            <w:r w:rsidRPr="006A63CA">
              <w:rPr>
                <w:sz w:val="24"/>
                <w:szCs w:val="24"/>
                <w:lang w:eastAsia="ru-RU"/>
              </w:rPr>
              <w:t>Повышение уровня квалификации должностных лиц, ответственных за разработку проектов нормативных правовых актов.</w:t>
            </w:r>
          </w:p>
          <w:p w:rsidR="006A63CA" w:rsidRPr="006A63CA" w:rsidRDefault="006A63CA" w:rsidP="006A63CA">
            <w:pPr>
              <w:jc w:val="both"/>
              <w:rPr>
                <w:sz w:val="24"/>
                <w:szCs w:val="24"/>
                <w:lang w:eastAsia="ru-RU"/>
              </w:rPr>
            </w:pPr>
            <w:r w:rsidRPr="006A63CA">
              <w:rPr>
                <w:sz w:val="24"/>
                <w:szCs w:val="24"/>
                <w:lang w:eastAsia="ru-RU"/>
              </w:rPr>
              <w:t>Мониторинг и анализ практики применения антимонопольного законодательства.</w:t>
            </w:r>
          </w:p>
        </w:tc>
        <w:tc>
          <w:tcPr>
            <w:tcW w:w="1350"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постоянно </w:t>
            </w:r>
          </w:p>
        </w:tc>
        <w:tc>
          <w:tcPr>
            <w:tcW w:w="2100" w:type="dxa"/>
            <w:tcBorders>
              <w:top w:val="single" w:sz="8" w:space="0" w:color="000000"/>
              <w:left w:val="single" w:sz="8" w:space="0" w:color="000000"/>
              <w:bottom w:val="single" w:sz="8" w:space="0" w:color="000000"/>
              <w:right w:val="single" w:sz="8" w:space="0" w:color="000000"/>
            </w:tcBorders>
            <w:hideMark/>
          </w:tcPr>
          <w:p w:rsidR="006A63CA" w:rsidRPr="006A63CA" w:rsidRDefault="006A63CA" w:rsidP="006A63CA">
            <w:pPr>
              <w:jc w:val="both"/>
              <w:rPr>
                <w:sz w:val="24"/>
                <w:szCs w:val="24"/>
                <w:lang w:eastAsia="ru-RU"/>
              </w:rPr>
            </w:pPr>
            <w:r w:rsidRPr="006A63CA">
              <w:rPr>
                <w:sz w:val="24"/>
                <w:szCs w:val="24"/>
                <w:lang w:eastAsia="ru-RU"/>
              </w:rPr>
              <w:t xml:space="preserve">администрация </w:t>
            </w:r>
          </w:p>
          <w:p w:rsidR="006A63CA" w:rsidRPr="006A63CA" w:rsidRDefault="006A63CA" w:rsidP="006A63CA">
            <w:pPr>
              <w:jc w:val="both"/>
              <w:rPr>
                <w:sz w:val="24"/>
                <w:szCs w:val="24"/>
                <w:lang w:eastAsia="ru-RU"/>
              </w:rPr>
            </w:pPr>
            <w:r w:rsidRPr="006A63CA">
              <w:rPr>
                <w:sz w:val="24"/>
                <w:szCs w:val="24"/>
                <w:lang w:eastAsia="ru-RU"/>
              </w:rPr>
              <w:t>Кировского сельсовета</w:t>
            </w:r>
          </w:p>
          <w:p w:rsidR="006A63CA" w:rsidRPr="006A63CA" w:rsidRDefault="006A63CA" w:rsidP="006A63CA">
            <w:pPr>
              <w:jc w:val="both"/>
              <w:rPr>
                <w:sz w:val="24"/>
                <w:szCs w:val="24"/>
                <w:lang w:eastAsia="ru-RU"/>
              </w:rPr>
            </w:pPr>
            <w:r w:rsidRPr="006A63CA">
              <w:rPr>
                <w:sz w:val="24"/>
                <w:szCs w:val="24"/>
                <w:lang w:eastAsia="ru-RU"/>
              </w:rPr>
              <w:t>Тогучинского района Новосибирской области</w:t>
            </w:r>
          </w:p>
        </w:tc>
      </w:tr>
    </w:tbl>
    <w:p w:rsidR="006A63CA" w:rsidRPr="006A63CA" w:rsidRDefault="006A63CA" w:rsidP="006A63CA">
      <w:pPr>
        <w:jc w:val="both"/>
        <w:rPr>
          <w:rFonts w:eastAsia="Calibri"/>
          <w:sz w:val="24"/>
          <w:szCs w:val="24"/>
          <w:lang w:eastAsia="en-US"/>
        </w:rPr>
      </w:pPr>
      <w:r w:rsidRPr="006A63CA">
        <w:rPr>
          <w:rFonts w:eastAsia="Calibri"/>
          <w:sz w:val="24"/>
          <w:szCs w:val="24"/>
          <w:lang w:eastAsia="en-US"/>
        </w:rPr>
        <w:t>-----------------------------------------------------------------------------------------------------------</w:t>
      </w:r>
    </w:p>
    <w:p w:rsidR="006A63CA" w:rsidRDefault="006A63CA" w:rsidP="006A63CA">
      <w:pPr>
        <w:jc w:val="both"/>
        <w:rPr>
          <w:sz w:val="24"/>
          <w:szCs w:val="24"/>
          <w:lang w:eastAsia="ru-RU"/>
        </w:rPr>
      </w:pPr>
    </w:p>
    <w:p w:rsidR="006A63CA" w:rsidRPr="006A63CA" w:rsidRDefault="006A63CA" w:rsidP="006A63CA">
      <w:pPr>
        <w:jc w:val="center"/>
        <w:rPr>
          <w:sz w:val="24"/>
          <w:szCs w:val="24"/>
          <w:lang w:eastAsia="ru-RU"/>
        </w:rPr>
      </w:pPr>
      <w:r w:rsidRPr="006A63CA">
        <w:rPr>
          <w:sz w:val="24"/>
          <w:szCs w:val="24"/>
          <w:lang w:eastAsia="ru-RU"/>
        </w:rPr>
        <w:lastRenderedPageBreak/>
        <w:t>АДМИНИСТРАЦИЯ КИРОВСКОГО СЕЛЬСОВЕТА</w:t>
      </w:r>
    </w:p>
    <w:p w:rsidR="006A63CA" w:rsidRPr="006A63CA" w:rsidRDefault="006A63CA" w:rsidP="006A63CA">
      <w:pPr>
        <w:jc w:val="center"/>
        <w:rPr>
          <w:sz w:val="24"/>
          <w:szCs w:val="24"/>
          <w:lang w:eastAsia="ru-RU"/>
        </w:rPr>
      </w:pPr>
      <w:r w:rsidRPr="006A63CA">
        <w:rPr>
          <w:sz w:val="24"/>
          <w:szCs w:val="24"/>
          <w:lang w:eastAsia="ru-RU"/>
        </w:rPr>
        <w:t>ТОГУЧИНСКОГО РАЙОНА</w:t>
      </w:r>
    </w:p>
    <w:p w:rsidR="006A63CA" w:rsidRPr="006A63CA" w:rsidRDefault="006A63CA" w:rsidP="006A63CA">
      <w:pPr>
        <w:jc w:val="center"/>
        <w:rPr>
          <w:sz w:val="24"/>
          <w:szCs w:val="24"/>
          <w:lang w:eastAsia="ru-RU"/>
        </w:rPr>
      </w:pPr>
      <w:r w:rsidRPr="006A63CA">
        <w:rPr>
          <w:sz w:val="24"/>
          <w:szCs w:val="24"/>
          <w:lang w:eastAsia="ru-RU"/>
        </w:rPr>
        <w:t>НОВОСИБИРСКОЙ ОБЛАСТИ</w:t>
      </w:r>
    </w:p>
    <w:p w:rsidR="006A63CA" w:rsidRPr="006A63CA" w:rsidRDefault="006A63CA" w:rsidP="006A63CA">
      <w:pPr>
        <w:jc w:val="center"/>
        <w:rPr>
          <w:sz w:val="24"/>
          <w:szCs w:val="24"/>
          <w:lang w:eastAsia="ru-RU"/>
        </w:rPr>
      </w:pPr>
    </w:p>
    <w:p w:rsidR="006A63CA" w:rsidRPr="006A63CA" w:rsidRDefault="006A63CA" w:rsidP="006A63CA">
      <w:pPr>
        <w:jc w:val="center"/>
        <w:rPr>
          <w:sz w:val="24"/>
          <w:szCs w:val="24"/>
          <w:lang w:eastAsia="ru-RU"/>
        </w:rPr>
      </w:pPr>
      <w:r w:rsidRPr="006A63CA">
        <w:rPr>
          <w:sz w:val="24"/>
          <w:szCs w:val="24"/>
          <w:lang w:eastAsia="ru-RU"/>
        </w:rPr>
        <w:t>ПОСТАНОВЛЕНИЕ</w:t>
      </w:r>
    </w:p>
    <w:p w:rsidR="006A63CA" w:rsidRPr="006A63CA" w:rsidRDefault="006A63CA" w:rsidP="006A63CA">
      <w:pPr>
        <w:jc w:val="center"/>
        <w:rPr>
          <w:sz w:val="24"/>
          <w:szCs w:val="24"/>
          <w:lang w:eastAsia="ru-RU"/>
        </w:rPr>
      </w:pPr>
    </w:p>
    <w:p w:rsidR="006A63CA" w:rsidRPr="006A63CA" w:rsidRDefault="006A63CA" w:rsidP="006A63CA">
      <w:pPr>
        <w:jc w:val="center"/>
        <w:rPr>
          <w:sz w:val="24"/>
          <w:szCs w:val="24"/>
          <w:lang w:eastAsia="ru-RU"/>
        </w:rPr>
      </w:pPr>
      <w:r w:rsidRPr="006A63CA">
        <w:rPr>
          <w:sz w:val="24"/>
          <w:szCs w:val="24"/>
          <w:lang w:eastAsia="ru-RU"/>
        </w:rPr>
        <w:t xml:space="preserve">14.01.2025                                  с. </w:t>
      </w:r>
      <w:proofErr w:type="spellStart"/>
      <w:r w:rsidRPr="006A63CA">
        <w:rPr>
          <w:sz w:val="24"/>
          <w:szCs w:val="24"/>
          <w:lang w:eastAsia="ru-RU"/>
        </w:rPr>
        <w:t>Березиково</w:t>
      </w:r>
      <w:proofErr w:type="spellEnd"/>
      <w:r w:rsidRPr="006A63CA">
        <w:rPr>
          <w:sz w:val="24"/>
          <w:szCs w:val="24"/>
          <w:lang w:eastAsia="ru-RU"/>
        </w:rPr>
        <w:t xml:space="preserve">                           № 6/П/93.010</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 xml:space="preserve">Об утверждении ключевых показателей эффективности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и методики их расчета</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 xml:space="preserve">          В целях реализации Указа Президента Российской Федерации от 21 декабря 2017 года № 618 «Об основных направлениях государственной политики по развитию конкуренции», администрация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 xml:space="preserve">          ПОСТАНОВЛЯЕТ:</w:t>
      </w:r>
    </w:p>
    <w:p w:rsidR="006A63CA" w:rsidRPr="006A63CA" w:rsidRDefault="006A63CA" w:rsidP="006A63CA">
      <w:pPr>
        <w:jc w:val="both"/>
        <w:rPr>
          <w:sz w:val="24"/>
          <w:szCs w:val="24"/>
          <w:lang w:eastAsia="ru-RU"/>
        </w:rPr>
      </w:pPr>
      <w:r w:rsidRPr="006A63CA">
        <w:rPr>
          <w:sz w:val="24"/>
          <w:szCs w:val="24"/>
          <w:lang w:eastAsia="ru-RU"/>
        </w:rPr>
        <w:t xml:space="preserve">1. Утвердить прилагаемые: </w:t>
      </w:r>
    </w:p>
    <w:p w:rsidR="006A63CA" w:rsidRPr="006A63CA" w:rsidRDefault="006A63CA" w:rsidP="006A63CA">
      <w:pPr>
        <w:jc w:val="both"/>
        <w:rPr>
          <w:sz w:val="24"/>
          <w:szCs w:val="24"/>
          <w:lang w:eastAsia="ru-RU"/>
        </w:rPr>
      </w:pPr>
      <w:r w:rsidRPr="006A63CA">
        <w:rPr>
          <w:sz w:val="24"/>
          <w:szCs w:val="24"/>
          <w:lang w:eastAsia="ru-RU"/>
        </w:rPr>
        <w:t xml:space="preserve">          - ключевые показатели эффективности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в администрации Кировского сельсовета Тогучинского района Новосибирской области (далее - администрация) согласно приложению № 1 к настоящему постановлению; </w:t>
      </w:r>
    </w:p>
    <w:p w:rsidR="006A63CA" w:rsidRPr="006A63CA" w:rsidRDefault="006A63CA" w:rsidP="006A63CA">
      <w:pPr>
        <w:jc w:val="both"/>
        <w:rPr>
          <w:sz w:val="24"/>
          <w:szCs w:val="24"/>
          <w:lang w:eastAsia="ru-RU"/>
        </w:rPr>
      </w:pPr>
      <w:r w:rsidRPr="006A63CA">
        <w:rPr>
          <w:sz w:val="24"/>
          <w:szCs w:val="24"/>
          <w:lang w:eastAsia="ru-RU"/>
        </w:rPr>
        <w:t xml:space="preserve">         - методику расчета ключевых показателей эффективности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в администрации Кировского сельсовета Тогучинского района Новосибирской области (далее - администрация) согласно приложению № 2 к настоящему постановлению. </w:t>
      </w:r>
    </w:p>
    <w:p w:rsidR="006A63CA" w:rsidRPr="006A63CA" w:rsidRDefault="006A63CA" w:rsidP="006A63CA">
      <w:pPr>
        <w:jc w:val="both"/>
        <w:rPr>
          <w:sz w:val="24"/>
          <w:szCs w:val="24"/>
          <w:lang w:eastAsia="en-US"/>
        </w:rPr>
      </w:pPr>
      <w:r w:rsidRPr="006A63CA">
        <w:rPr>
          <w:sz w:val="24"/>
          <w:szCs w:val="24"/>
        </w:rPr>
        <w:t>2. 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3. Контроль за исполнением настоящего постановления оставляю за собой.</w:t>
      </w:r>
    </w:p>
    <w:p w:rsidR="006A63CA" w:rsidRPr="006A63CA" w:rsidRDefault="006A63CA" w:rsidP="006A63CA">
      <w:pPr>
        <w:jc w:val="both"/>
        <w:rPr>
          <w:sz w:val="24"/>
          <w:szCs w:val="24"/>
          <w:lang w:eastAsia="ru-RU"/>
        </w:rPr>
      </w:pPr>
      <w:r w:rsidRPr="006A63CA">
        <w:rPr>
          <w:sz w:val="24"/>
          <w:szCs w:val="24"/>
          <w:lang w:eastAsia="ru-RU"/>
        </w:rPr>
        <w:t>  </w:t>
      </w:r>
    </w:p>
    <w:p w:rsidR="006A63CA" w:rsidRPr="006A63CA" w:rsidRDefault="006A63CA" w:rsidP="006A63CA">
      <w:pPr>
        <w:jc w:val="both"/>
        <w:rPr>
          <w:sz w:val="24"/>
          <w:szCs w:val="24"/>
          <w:lang w:eastAsia="ru-RU"/>
        </w:rPr>
      </w:pPr>
      <w:r w:rsidRPr="006A63CA">
        <w:rPr>
          <w:sz w:val="24"/>
          <w:szCs w:val="24"/>
          <w:lang w:eastAsia="ru-RU"/>
        </w:rPr>
        <w:t>Глава Кировского сельсовета</w:t>
      </w:r>
    </w:p>
    <w:p w:rsidR="006A63CA" w:rsidRPr="006A63CA" w:rsidRDefault="006A63CA" w:rsidP="006A63CA">
      <w:pPr>
        <w:jc w:val="both"/>
        <w:rPr>
          <w:sz w:val="24"/>
          <w:szCs w:val="24"/>
          <w:lang w:eastAsia="ru-RU"/>
        </w:rPr>
      </w:pPr>
      <w:r w:rsidRPr="006A63CA">
        <w:rPr>
          <w:sz w:val="24"/>
          <w:szCs w:val="24"/>
          <w:lang w:eastAsia="ru-RU"/>
        </w:rPr>
        <w:t>Тогучинского района</w:t>
      </w:r>
    </w:p>
    <w:p w:rsidR="006A63CA" w:rsidRPr="006A63CA" w:rsidRDefault="006A63CA" w:rsidP="006A63CA">
      <w:pPr>
        <w:jc w:val="both"/>
        <w:rPr>
          <w:sz w:val="24"/>
          <w:szCs w:val="24"/>
          <w:lang w:eastAsia="ru-RU"/>
        </w:rPr>
      </w:pPr>
      <w:r w:rsidRPr="006A63CA">
        <w:rPr>
          <w:sz w:val="24"/>
          <w:szCs w:val="24"/>
          <w:lang w:eastAsia="ru-RU"/>
        </w:rPr>
        <w:t xml:space="preserve">Новосибирской области                                                                                           Е.Н. </w:t>
      </w:r>
      <w:proofErr w:type="spellStart"/>
      <w:r w:rsidRPr="006A63CA">
        <w:rPr>
          <w:sz w:val="24"/>
          <w:szCs w:val="24"/>
          <w:lang w:eastAsia="ru-RU"/>
        </w:rPr>
        <w:t>Шляхтичева</w:t>
      </w:r>
      <w:proofErr w:type="spellEnd"/>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sectPr w:rsidR="006A63CA" w:rsidRPr="006A63CA" w:rsidSect="005B76F1">
          <w:pgSz w:w="11906" w:h="16838"/>
          <w:pgMar w:top="1134" w:right="567" w:bottom="1134" w:left="1418" w:header="709" w:footer="709" w:gutter="0"/>
          <w:cols w:space="708"/>
          <w:titlePg/>
          <w:docGrid w:linePitch="360"/>
        </w:sectPr>
      </w:pPr>
    </w:p>
    <w:p w:rsidR="006A63CA" w:rsidRPr="006A63CA" w:rsidRDefault="006A63CA" w:rsidP="006A63CA">
      <w:pPr>
        <w:jc w:val="right"/>
        <w:rPr>
          <w:sz w:val="24"/>
          <w:szCs w:val="24"/>
          <w:lang w:eastAsia="ru-RU"/>
        </w:rPr>
      </w:pPr>
      <w:r w:rsidRPr="006A63CA">
        <w:rPr>
          <w:sz w:val="24"/>
          <w:szCs w:val="24"/>
          <w:lang w:eastAsia="ru-RU"/>
        </w:rPr>
        <w:lastRenderedPageBreak/>
        <w:t>Приложение № 1</w:t>
      </w:r>
      <w:r w:rsidRPr="006A63CA">
        <w:rPr>
          <w:sz w:val="24"/>
          <w:szCs w:val="24"/>
          <w:lang w:eastAsia="ru-RU"/>
        </w:rPr>
        <w:br/>
        <w:t xml:space="preserve">к постановлению администрации </w:t>
      </w:r>
    </w:p>
    <w:p w:rsidR="006A63CA" w:rsidRPr="006A63CA" w:rsidRDefault="006A63CA" w:rsidP="006A63CA">
      <w:pPr>
        <w:jc w:val="right"/>
        <w:rPr>
          <w:sz w:val="24"/>
          <w:szCs w:val="24"/>
          <w:lang w:eastAsia="ru-RU"/>
        </w:rPr>
      </w:pPr>
      <w:r w:rsidRPr="006A63CA">
        <w:rPr>
          <w:sz w:val="24"/>
          <w:szCs w:val="24"/>
          <w:lang w:eastAsia="ru-RU"/>
        </w:rPr>
        <w:t>Кировского сельсовета</w:t>
      </w:r>
    </w:p>
    <w:p w:rsidR="006A63CA" w:rsidRPr="006A63CA" w:rsidRDefault="006A63CA" w:rsidP="006A63CA">
      <w:pPr>
        <w:jc w:val="right"/>
        <w:rPr>
          <w:sz w:val="24"/>
          <w:szCs w:val="24"/>
          <w:lang w:eastAsia="ru-RU"/>
        </w:rPr>
      </w:pPr>
      <w:r w:rsidRPr="006A63CA">
        <w:rPr>
          <w:sz w:val="24"/>
          <w:szCs w:val="24"/>
          <w:lang w:eastAsia="ru-RU"/>
        </w:rPr>
        <w:t>Тогучинского района</w:t>
      </w:r>
    </w:p>
    <w:p w:rsidR="006A63CA" w:rsidRPr="006A63CA" w:rsidRDefault="006A63CA" w:rsidP="006A63CA">
      <w:pPr>
        <w:jc w:val="right"/>
        <w:rPr>
          <w:sz w:val="24"/>
          <w:szCs w:val="24"/>
          <w:lang w:eastAsia="ru-RU"/>
        </w:rPr>
      </w:pPr>
      <w:r w:rsidRPr="006A63CA">
        <w:rPr>
          <w:sz w:val="24"/>
          <w:szCs w:val="24"/>
          <w:lang w:eastAsia="ru-RU"/>
        </w:rPr>
        <w:t>Новосибирской области</w:t>
      </w:r>
    </w:p>
    <w:p w:rsidR="006A63CA" w:rsidRPr="006A63CA" w:rsidRDefault="006A63CA" w:rsidP="006A63CA">
      <w:pPr>
        <w:jc w:val="right"/>
        <w:rPr>
          <w:sz w:val="24"/>
          <w:szCs w:val="24"/>
          <w:lang w:eastAsia="ru-RU"/>
        </w:rPr>
      </w:pPr>
      <w:r w:rsidRPr="006A63CA">
        <w:rPr>
          <w:sz w:val="24"/>
          <w:szCs w:val="24"/>
          <w:lang w:eastAsia="ru-RU"/>
        </w:rPr>
        <w:t xml:space="preserve">от </w:t>
      </w:r>
      <w:proofErr w:type="gramStart"/>
      <w:r w:rsidRPr="006A63CA">
        <w:rPr>
          <w:sz w:val="24"/>
          <w:szCs w:val="24"/>
          <w:lang w:eastAsia="ru-RU"/>
        </w:rPr>
        <w:t>14.01.2025  №</w:t>
      </w:r>
      <w:proofErr w:type="gramEnd"/>
      <w:r w:rsidRPr="006A63CA">
        <w:rPr>
          <w:sz w:val="24"/>
          <w:szCs w:val="24"/>
          <w:lang w:eastAsia="ru-RU"/>
        </w:rPr>
        <w:t xml:space="preserve"> 6/П/93.010</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p>
    <w:p w:rsidR="006A63CA" w:rsidRPr="006A63CA" w:rsidRDefault="006A63CA" w:rsidP="006A63CA">
      <w:pPr>
        <w:jc w:val="center"/>
        <w:rPr>
          <w:sz w:val="24"/>
          <w:szCs w:val="24"/>
          <w:lang w:eastAsia="ru-RU"/>
        </w:rPr>
      </w:pPr>
      <w:r w:rsidRPr="006A63CA">
        <w:rPr>
          <w:sz w:val="24"/>
          <w:szCs w:val="24"/>
          <w:lang w:eastAsia="ru-RU"/>
        </w:rPr>
        <w:t>Ключевые показатели эффективности</w:t>
      </w:r>
    </w:p>
    <w:p w:rsidR="006A63CA" w:rsidRPr="006A63CA" w:rsidRDefault="006A63CA" w:rsidP="006A63CA">
      <w:pPr>
        <w:jc w:val="center"/>
        <w:rPr>
          <w:sz w:val="24"/>
          <w:szCs w:val="24"/>
          <w:lang w:eastAsia="ru-RU"/>
        </w:rPr>
      </w:pPr>
      <w:r w:rsidRPr="006A63CA">
        <w:rPr>
          <w:sz w:val="24"/>
          <w:szCs w:val="24"/>
          <w:lang w:eastAsia="ru-RU"/>
        </w:rPr>
        <w:t xml:space="preserve">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в администрации</w:t>
      </w:r>
    </w:p>
    <w:p w:rsidR="006A63CA" w:rsidRPr="006A63CA" w:rsidRDefault="006A63CA" w:rsidP="006A63CA">
      <w:pPr>
        <w:jc w:val="center"/>
        <w:rPr>
          <w:sz w:val="24"/>
          <w:szCs w:val="24"/>
          <w:lang w:eastAsia="ru-RU"/>
        </w:rPr>
      </w:pPr>
      <w:r w:rsidRPr="006A63CA">
        <w:rPr>
          <w:sz w:val="24"/>
          <w:szCs w:val="24"/>
          <w:lang w:eastAsia="ru-RU"/>
        </w:rPr>
        <w:t>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 xml:space="preserve">     Перечень ключевых показателей </w:t>
      </w:r>
      <w:proofErr w:type="gramStart"/>
      <w:r w:rsidRPr="006A63CA">
        <w:rPr>
          <w:sz w:val="24"/>
          <w:szCs w:val="24"/>
          <w:lang w:eastAsia="ru-RU"/>
        </w:rPr>
        <w:t>эффективности  антимонопольного</w:t>
      </w:r>
      <w:proofErr w:type="gramEnd"/>
      <w:r w:rsidRPr="006A63CA">
        <w:rPr>
          <w:sz w:val="24"/>
          <w:szCs w:val="24"/>
          <w:lang w:eastAsia="ru-RU"/>
        </w:rPr>
        <w:t xml:space="preserve"> </w:t>
      </w:r>
      <w:proofErr w:type="spellStart"/>
      <w:r w:rsidRPr="006A63CA">
        <w:rPr>
          <w:sz w:val="24"/>
          <w:szCs w:val="24"/>
          <w:lang w:eastAsia="ru-RU"/>
        </w:rPr>
        <w:t>комплаенса</w:t>
      </w:r>
      <w:proofErr w:type="spellEnd"/>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 xml:space="preserve">1. Коэффициент снижения количества нарушений антимонопольного законодательства со стороны администрации Кировского сельсовета Тогучинского района Новосибирской области (далее - администрация) по сравнению с предыдущим годом. </w:t>
      </w:r>
    </w:p>
    <w:p w:rsidR="006A63CA" w:rsidRPr="006A63CA" w:rsidRDefault="006A63CA" w:rsidP="006A63CA">
      <w:pPr>
        <w:jc w:val="both"/>
        <w:rPr>
          <w:sz w:val="24"/>
          <w:szCs w:val="24"/>
          <w:lang w:eastAsia="ru-RU"/>
        </w:rPr>
      </w:pPr>
      <w:r w:rsidRPr="006A63CA">
        <w:rPr>
          <w:sz w:val="24"/>
          <w:szCs w:val="24"/>
          <w:lang w:eastAsia="ru-RU"/>
        </w:rPr>
        <w:t xml:space="preserve">2. Доля проектов нормативных правовых актов, разработанных структурными подразделениями, в которых выявлены риски нарушения антимонопольного законодательства. </w:t>
      </w:r>
    </w:p>
    <w:p w:rsidR="006A63CA" w:rsidRPr="006A63CA" w:rsidRDefault="006A63CA" w:rsidP="006A63CA">
      <w:pPr>
        <w:jc w:val="both"/>
        <w:rPr>
          <w:sz w:val="24"/>
          <w:szCs w:val="24"/>
          <w:lang w:eastAsia="ru-RU"/>
        </w:rPr>
      </w:pPr>
      <w:r w:rsidRPr="006A63CA">
        <w:rPr>
          <w:sz w:val="24"/>
          <w:szCs w:val="24"/>
          <w:lang w:eastAsia="ru-RU"/>
        </w:rPr>
        <w:t xml:space="preserve">3. Доля нормативных правовых актов, разработанных структурными подразделениями, в которых выявлены риски нарушения антимонопольного законодательства. </w:t>
      </w:r>
    </w:p>
    <w:p w:rsidR="006A63CA" w:rsidRPr="006A63CA" w:rsidRDefault="006A63CA" w:rsidP="006A63CA">
      <w:pPr>
        <w:jc w:val="both"/>
        <w:rPr>
          <w:sz w:val="24"/>
          <w:szCs w:val="24"/>
          <w:lang w:eastAsia="ru-RU"/>
        </w:rPr>
      </w:pPr>
      <w:r w:rsidRPr="006A63CA">
        <w:rPr>
          <w:sz w:val="24"/>
          <w:szCs w:val="24"/>
          <w:lang w:eastAsia="ru-RU"/>
        </w:rPr>
        <w:t xml:space="preserve">4. Доля сотрудников, с которыми были проведены обучающие мероприятия по антимонопольному законодательству и антимонопольному </w:t>
      </w:r>
      <w:proofErr w:type="spellStart"/>
      <w:r w:rsidRPr="006A63CA">
        <w:rPr>
          <w:sz w:val="24"/>
          <w:szCs w:val="24"/>
          <w:lang w:eastAsia="ru-RU"/>
        </w:rPr>
        <w:t>комплаенсу</w:t>
      </w:r>
      <w:proofErr w:type="spellEnd"/>
      <w:r w:rsidRPr="006A63CA">
        <w:rPr>
          <w:sz w:val="24"/>
          <w:szCs w:val="24"/>
          <w:lang w:eastAsia="ru-RU"/>
        </w:rPr>
        <w:t xml:space="preserve">. </w:t>
      </w:r>
    </w:p>
    <w:p w:rsidR="006A63CA" w:rsidRPr="006A63CA" w:rsidRDefault="006A63CA" w:rsidP="006A63CA">
      <w:pPr>
        <w:jc w:val="both"/>
        <w:rPr>
          <w:sz w:val="24"/>
          <w:szCs w:val="24"/>
          <w:lang w:eastAsia="ru-RU"/>
        </w:rPr>
      </w:pPr>
    </w:p>
    <w:p w:rsidR="006A63CA" w:rsidRPr="006A63CA" w:rsidRDefault="006A63CA" w:rsidP="006A63CA">
      <w:pPr>
        <w:jc w:val="right"/>
        <w:rPr>
          <w:sz w:val="24"/>
          <w:szCs w:val="24"/>
          <w:lang w:eastAsia="ru-RU"/>
        </w:rPr>
      </w:pPr>
      <w:r w:rsidRPr="006A63CA">
        <w:rPr>
          <w:sz w:val="24"/>
          <w:szCs w:val="24"/>
          <w:lang w:eastAsia="ru-RU"/>
        </w:rPr>
        <w:t>Приложение № 2</w:t>
      </w:r>
    </w:p>
    <w:p w:rsidR="006A63CA" w:rsidRPr="006A63CA" w:rsidRDefault="006A63CA" w:rsidP="006A63CA">
      <w:pPr>
        <w:jc w:val="right"/>
        <w:rPr>
          <w:sz w:val="24"/>
          <w:szCs w:val="24"/>
          <w:lang w:eastAsia="ru-RU"/>
        </w:rPr>
      </w:pPr>
      <w:r w:rsidRPr="006A63CA">
        <w:rPr>
          <w:sz w:val="24"/>
          <w:szCs w:val="24"/>
          <w:lang w:eastAsia="ru-RU"/>
        </w:rPr>
        <w:t xml:space="preserve">к постановлению администрации </w:t>
      </w:r>
    </w:p>
    <w:p w:rsidR="006A63CA" w:rsidRPr="006A63CA" w:rsidRDefault="006A63CA" w:rsidP="006A63CA">
      <w:pPr>
        <w:jc w:val="right"/>
        <w:rPr>
          <w:sz w:val="24"/>
          <w:szCs w:val="24"/>
          <w:lang w:eastAsia="ru-RU"/>
        </w:rPr>
      </w:pPr>
      <w:r w:rsidRPr="006A63CA">
        <w:rPr>
          <w:sz w:val="24"/>
          <w:szCs w:val="24"/>
          <w:lang w:eastAsia="ru-RU"/>
        </w:rPr>
        <w:t>Кировского сельсовета</w:t>
      </w:r>
    </w:p>
    <w:p w:rsidR="006A63CA" w:rsidRPr="006A63CA" w:rsidRDefault="006A63CA" w:rsidP="006A63CA">
      <w:pPr>
        <w:jc w:val="right"/>
        <w:rPr>
          <w:sz w:val="24"/>
          <w:szCs w:val="24"/>
          <w:lang w:eastAsia="ru-RU"/>
        </w:rPr>
      </w:pPr>
      <w:r w:rsidRPr="006A63CA">
        <w:rPr>
          <w:sz w:val="24"/>
          <w:szCs w:val="24"/>
          <w:lang w:eastAsia="ru-RU"/>
        </w:rPr>
        <w:t>Тогучинского района</w:t>
      </w:r>
    </w:p>
    <w:p w:rsidR="006A63CA" w:rsidRPr="006A63CA" w:rsidRDefault="006A63CA" w:rsidP="006A63CA">
      <w:pPr>
        <w:jc w:val="right"/>
        <w:rPr>
          <w:sz w:val="24"/>
          <w:szCs w:val="24"/>
          <w:lang w:eastAsia="ru-RU"/>
        </w:rPr>
      </w:pPr>
      <w:r w:rsidRPr="006A63CA">
        <w:rPr>
          <w:sz w:val="24"/>
          <w:szCs w:val="24"/>
          <w:lang w:eastAsia="ru-RU"/>
        </w:rPr>
        <w:t>Новосибирской области</w:t>
      </w:r>
    </w:p>
    <w:p w:rsidR="006A63CA" w:rsidRPr="006A63CA" w:rsidRDefault="006A63CA" w:rsidP="006A63CA">
      <w:pPr>
        <w:jc w:val="right"/>
        <w:rPr>
          <w:sz w:val="24"/>
          <w:szCs w:val="24"/>
          <w:lang w:eastAsia="ru-RU"/>
        </w:rPr>
      </w:pPr>
      <w:r w:rsidRPr="006A63CA">
        <w:rPr>
          <w:sz w:val="24"/>
          <w:szCs w:val="24"/>
          <w:lang w:eastAsia="ru-RU"/>
        </w:rPr>
        <w:t xml:space="preserve">от </w:t>
      </w:r>
      <w:proofErr w:type="gramStart"/>
      <w:r w:rsidRPr="006A63CA">
        <w:rPr>
          <w:sz w:val="24"/>
          <w:szCs w:val="24"/>
          <w:lang w:eastAsia="ru-RU"/>
        </w:rPr>
        <w:t>14.01.2025  №</w:t>
      </w:r>
      <w:proofErr w:type="gramEnd"/>
      <w:r w:rsidRPr="006A63CA">
        <w:rPr>
          <w:sz w:val="24"/>
          <w:szCs w:val="24"/>
          <w:lang w:eastAsia="ru-RU"/>
        </w:rPr>
        <w:t xml:space="preserve"> 6/П/93.010</w:t>
      </w:r>
    </w:p>
    <w:p w:rsidR="006A63CA" w:rsidRPr="006A63CA" w:rsidRDefault="006A63CA" w:rsidP="006A63CA">
      <w:pPr>
        <w:jc w:val="both"/>
        <w:rPr>
          <w:sz w:val="24"/>
          <w:szCs w:val="24"/>
          <w:lang w:eastAsia="ru-RU"/>
        </w:rPr>
      </w:pPr>
    </w:p>
    <w:p w:rsidR="006A63CA" w:rsidRPr="006A63CA" w:rsidRDefault="006A63CA" w:rsidP="006A63CA">
      <w:pPr>
        <w:jc w:val="center"/>
        <w:rPr>
          <w:sz w:val="24"/>
          <w:szCs w:val="24"/>
          <w:lang w:eastAsia="ru-RU"/>
        </w:rPr>
      </w:pPr>
      <w:r w:rsidRPr="006A63CA">
        <w:rPr>
          <w:sz w:val="24"/>
          <w:szCs w:val="24"/>
          <w:lang w:eastAsia="ru-RU"/>
        </w:rPr>
        <w:t>Методика расчета ключевых показателей эффективности</w:t>
      </w:r>
    </w:p>
    <w:p w:rsidR="006A63CA" w:rsidRPr="006A63CA" w:rsidRDefault="006A63CA" w:rsidP="006A63CA">
      <w:pPr>
        <w:jc w:val="center"/>
        <w:rPr>
          <w:sz w:val="24"/>
          <w:szCs w:val="24"/>
          <w:lang w:eastAsia="ru-RU"/>
        </w:rPr>
      </w:pPr>
      <w:r w:rsidRPr="006A63CA">
        <w:rPr>
          <w:sz w:val="24"/>
          <w:szCs w:val="24"/>
          <w:lang w:eastAsia="ru-RU"/>
        </w:rPr>
        <w:t xml:space="preserve">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в администрации</w:t>
      </w:r>
    </w:p>
    <w:p w:rsidR="006A63CA" w:rsidRPr="006A63CA" w:rsidRDefault="006A63CA" w:rsidP="006A63CA">
      <w:pPr>
        <w:jc w:val="center"/>
        <w:rPr>
          <w:sz w:val="24"/>
          <w:szCs w:val="24"/>
          <w:lang w:eastAsia="ru-RU"/>
        </w:rPr>
      </w:pPr>
      <w:r w:rsidRPr="006A63CA">
        <w:rPr>
          <w:sz w:val="24"/>
          <w:szCs w:val="24"/>
          <w:lang w:eastAsia="ru-RU"/>
        </w:rPr>
        <w:t>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1. Общие положения</w:t>
      </w:r>
    </w:p>
    <w:p w:rsidR="006A63CA" w:rsidRPr="006A63CA" w:rsidRDefault="006A63CA" w:rsidP="006A63CA">
      <w:pPr>
        <w:jc w:val="both"/>
        <w:rPr>
          <w:sz w:val="24"/>
          <w:szCs w:val="24"/>
          <w:lang w:eastAsia="ru-RU"/>
        </w:rPr>
      </w:pPr>
      <w:r w:rsidRPr="006A63CA">
        <w:rPr>
          <w:sz w:val="24"/>
          <w:szCs w:val="24"/>
          <w:lang w:eastAsia="ru-RU"/>
        </w:rPr>
        <w:t xml:space="preserve">1.1.Методика расчета ключевых показателей эффективности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в администрации (далее - Методика) разработана в целях оценки эффективности функционирования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в администрации. </w:t>
      </w:r>
    </w:p>
    <w:p w:rsidR="006A63CA" w:rsidRPr="006A63CA" w:rsidRDefault="006A63CA" w:rsidP="006A63CA">
      <w:pPr>
        <w:jc w:val="both"/>
        <w:rPr>
          <w:sz w:val="24"/>
          <w:szCs w:val="24"/>
          <w:lang w:eastAsia="ru-RU"/>
        </w:rPr>
      </w:pPr>
      <w:r w:rsidRPr="006A63CA">
        <w:rPr>
          <w:sz w:val="24"/>
          <w:szCs w:val="24"/>
          <w:lang w:eastAsia="ru-RU"/>
        </w:rPr>
        <w:t xml:space="preserve">1.2. В соответствии с Методикой рассчитываются ключевые показатели эффективности антимонопольного </w:t>
      </w:r>
      <w:proofErr w:type="spellStart"/>
      <w:r w:rsidRPr="006A63CA">
        <w:rPr>
          <w:sz w:val="24"/>
          <w:szCs w:val="24"/>
          <w:lang w:eastAsia="ru-RU"/>
        </w:rPr>
        <w:t>комплаенса</w:t>
      </w:r>
      <w:proofErr w:type="spellEnd"/>
      <w:r w:rsidRPr="006A63CA">
        <w:rPr>
          <w:sz w:val="24"/>
          <w:szCs w:val="24"/>
          <w:lang w:eastAsia="ru-RU"/>
        </w:rPr>
        <w:t xml:space="preserve"> (далее - КПЭ) для администрации в целом. </w:t>
      </w:r>
    </w:p>
    <w:p w:rsidR="006A63CA" w:rsidRPr="006A63CA" w:rsidRDefault="006A63CA" w:rsidP="006A63CA">
      <w:pPr>
        <w:jc w:val="both"/>
        <w:rPr>
          <w:sz w:val="24"/>
          <w:szCs w:val="24"/>
          <w:lang w:eastAsia="ru-RU"/>
        </w:rPr>
      </w:pPr>
      <w:r w:rsidRPr="006A63CA">
        <w:rPr>
          <w:sz w:val="24"/>
          <w:szCs w:val="24"/>
          <w:lang w:eastAsia="ru-RU"/>
        </w:rPr>
        <w:t xml:space="preserve">2. Методика расчета КПЭ для администрации в целом. </w:t>
      </w:r>
    </w:p>
    <w:p w:rsidR="006A63CA" w:rsidRPr="006A63CA" w:rsidRDefault="006A63CA" w:rsidP="006A63CA">
      <w:pPr>
        <w:jc w:val="both"/>
        <w:rPr>
          <w:sz w:val="24"/>
          <w:szCs w:val="24"/>
          <w:lang w:eastAsia="ru-RU"/>
        </w:rPr>
      </w:pPr>
      <w:r w:rsidRPr="006A63CA">
        <w:rPr>
          <w:sz w:val="24"/>
          <w:szCs w:val="24"/>
          <w:lang w:eastAsia="ru-RU"/>
        </w:rPr>
        <w:t xml:space="preserve">2.1. Коэффициент снижения количества нарушений антимонопольного законодательства со стороны администрации по сравнению с предыдущим годом рассчитывается по формуле: </w:t>
      </w:r>
    </w:p>
    <w:p w:rsidR="006A63CA" w:rsidRPr="006A63CA" w:rsidRDefault="006A63CA" w:rsidP="006A63CA">
      <w:pPr>
        <w:jc w:val="both"/>
        <w:rPr>
          <w:sz w:val="24"/>
          <w:szCs w:val="24"/>
          <w:lang w:eastAsia="ru-RU"/>
        </w:rPr>
      </w:pPr>
      <w:r w:rsidRPr="006A63CA">
        <w:rPr>
          <w:sz w:val="24"/>
          <w:szCs w:val="24"/>
          <w:lang w:eastAsia="ru-RU"/>
        </w:rPr>
        <w:t xml:space="preserve">КСН = </w:t>
      </w:r>
      <w:proofErr w:type="spellStart"/>
      <w:r w:rsidRPr="006A63CA">
        <w:rPr>
          <w:sz w:val="24"/>
          <w:szCs w:val="24"/>
          <w:lang w:eastAsia="ru-RU"/>
        </w:rPr>
        <w:t>КНпр</w:t>
      </w:r>
      <w:proofErr w:type="spellEnd"/>
      <w:r w:rsidRPr="006A63CA">
        <w:rPr>
          <w:sz w:val="24"/>
          <w:szCs w:val="24"/>
          <w:lang w:eastAsia="ru-RU"/>
        </w:rPr>
        <w:t xml:space="preserve">/ </w:t>
      </w:r>
      <w:proofErr w:type="spellStart"/>
      <w:r w:rsidRPr="006A63CA">
        <w:rPr>
          <w:sz w:val="24"/>
          <w:szCs w:val="24"/>
          <w:lang w:eastAsia="ru-RU"/>
        </w:rPr>
        <w:t>КНоп</w:t>
      </w:r>
      <w:proofErr w:type="spellEnd"/>
      <w:r w:rsidRPr="006A63CA">
        <w:rPr>
          <w:sz w:val="24"/>
          <w:szCs w:val="24"/>
          <w:lang w:eastAsia="ru-RU"/>
        </w:rPr>
        <w:t xml:space="preserve">, где </w:t>
      </w:r>
    </w:p>
    <w:p w:rsidR="006A63CA" w:rsidRPr="006A63CA" w:rsidRDefault="006A63CA" w:rsidP="006A63CA">
      <w:pPr>
        <w:jc w:val="both"/>
        <w:rPr>
          <w:sz w:val="24"/>
          <w:szCs w:val="24"/>
          <w:lang w:eastAsia="ru-RU"/>
        </w:rPr>
      </w:pPr>
      <w:r w:rsidRPr="006A63CA">
        <w:rPr>
          <w:sz w:val="24"/>
          <w:szCs w:val="24"/>
          <w:lang w:eastAsia="ru-RU"/>
        </w:rPr>
        <w:t xml:space="preserve">КСН - коэффициент снижения количества нарушений антимонопольного законодательства со стороны администрации по сравнению с предыдущим годом; </w:t>
      </w:r>
    </w:p>
    <w:p w:rsidR="006A63CA" w:rsidRPr="006A63CA" w:rsidRDefault="006A63CA" w:rsidP="006A63CA">
      <w:pPr>
        <w:jc w:val="both"/>
        <w:rPr>
          <w:sz w:val="24"/>
          <w:szCs w:val="24"/>
          <w:lang w:eastAsia="ru-RU"/>
        </w:rPr>
      </w:pPr>
      <w:proofErr w:type="spellStart"/>
      <w:r w:rsidRPr="006A63CA">
        <w:rPr>
          <w:sz w:val="24"/>
          <w:szCs w:val="24"/>
          <w:lang w:eastAsia="ru-RU"/>
        </w:rPr>
        <w:t>КНпр</w:t>
      </w:r>
      <w:proofErr w:type="spellEnd"/>
      <w:r w:rsidRPr="006A63CA">
        <w:rPr>
          <w:sz w:val="24"/>
          <w:szCs w:val="24"/>
          <w:lang w:eastAsia="ru-RU"/>
        </w:rPr>
        <w:t xml:space="preserve"> - количество нарушений антимонопольного законодательства со стороны администрации в году, предшествующему отчетному году, ед.; </w:t>
      </w:r>
    </w:p>
    <w:p w:rsidR="006A63CA" w:rsidRPr="006A63CA" w:rsidRDefault="006A63CA" w:rsidP="006A63CA">
      <w:pPr>
        <w:jc w:val="both"/>
        <w:rPr>
          <w:sz w:val="24"/>
          <w:szCs w:val="24"/>
          <w:lang w:eastAsia="ru-RU"/>
        </w:rPr>
      </w:pPr>
      <w:proofErr w:type="spellStart"/>
      <w:r w:rsidRPr="006A63CA">
        <w:rPr>
          <w:sz w:val="24"/>
          <w:szCs w:val="24"/>
          <w:lang w:eastAsia="ru-RU"/>
        </w:rPr>
        <w:t>КНоп</w:t>
      </w:r>
      <w:proofErr w:type="spellEnd"/>
      <w:r w:rsidRPr="006A63CA">
        <w:rPr>
          <w:sz w:val="24"/>
          <w:szCs w:val="24"/>
          <w:lang w:eastAsia="ru-RU"/>
        </w:rPr>
        <w:t xml:space="preserve"> - количество нарушений антимонопольного законодательства со стороны администрации в отчетном году, ед. </w:t>
      </w:r>
    </w:p>
    <w:p w:rsidR="006A63CA" w:rsidRPr="006A63CA" w:rsidRDefault="006A63CA" w:rsidP="006A63CA">
      <w:pPr>
        <w:jc w:val="both"/>
        <w:rPr>
          <w:sz w:val="24"/>
          <w:szCs w:val="24"/>
          <w:lang w:eastAsia="ru-RU"/>
        </w:rPr>
      </w:pPr>
      <w:r w:rsidRPr="006A63CA">
        <w:rPr>
          <w:sz w:val="24"/>
          <w:szCs w:val="24"/>
          <w:lang w:eastAsia="ru-RU"/>
        </w:rPr>
        <w:t xml:space="preserve">При расчете коэффициента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 </w:t>
      </w:r>
    </w:p>
    <w:p w:rsidR="006A63CA" w:rsidRPr="006A63CA" w:rsidRDefault="006A63CA" w:rsidP="006A63CA">
      <w:pPr>
        <w:jc w:val="both"/>
        <w:rPr>
          <w:sz w:val="24"/>
          <w:szCs w:val="24"/>
          <w:lang w:eastAsia="ru-RU"/>
        </w:rPr>
      </w:pPr>
      <w:r w:rsidRPr="006A63CA">
        <w:rPr>
          <w:sz w:val="24"/>
          <w:szCs w:val="24"/>
          <w:lang w:eastAsia="ru-RU"/>
        </w:rPr>
        <w:t xml:space="preserve">- возбужденные антимонопольным органом в отношении администрации антимонопольные дела; </w:t>
      </w:r>
    </w:p>
    <w:p w:rsidR="006A63CA" w:rsidRPr="006A63CA" w:rsidRDefault="006A63CA" w:rsidP="006A63CA">
      <w:pPr>
        <w:jc w:val="both"/>
        <w:rPr>
          <w:sz w:val="24"/>
          <w:szCs w:val="24"/>
          <w:lang w:eastAsia="ru-RU"/>
        </w:rPr>
      </w:pPr>
      <w:r w:rsidRPr="006A63CA">
        <w:rPr>
          <w:sz w:val="24"/>
          <w:szCs w:val="24"/>
          <w:lang w:eastAsia="ru-RU"/>
        </w:rPr>
        <w:t xml:space="preserve">- выданные антимонопольным органом администрации предупреждения о прекращении действий (бездействия), об отмене или изменении актов, которые содержат признаки нарушения </w:t>
      </w:r>
      <w:r w:rsidRPr="006A63CA">
        <w:rPr>
          <w:sz w:val="24"/>
          <w:szCs w:val="24"/>
          <w:lang w:eastAsia="ru-RU"/>
        </w:rPr>
        <w:lastRenderedPageBreak/>
        <w:t xml:space="preserve">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w:t>
      </w:r>
    </w:p>
    <w:p w:rsidR="006A63CA" w:rsidRPr="006A63CA" w:rsidRDefault="006A63CA" w:rsidP="006A63CA">
      <w:pPr>
        <w:jc w:val="both"/>
        <w:rPr>
          <w:sz w:val="24"/>
          <w:szCs w:val="24"/>
          <w:lang w:eastAsia="ru-RU"/>
        </w:rPr>
      </w:pPr>
      <w:r w:rsidRPr="006A63CA">
        <w:rPr>
          <w:sz w:val="24"/>
          <w:szCs w:val="24"/>
          <w:lang w:eastAsia="ru-RU"/>
        </w:rPr>
        <w:t xml:space="preserve">- направленные антимонопольным органом администрации предостережения о недопустимости совершения действий, которые могут привести к нарушению антимонопольного законодательства. </w:t>
      </w:r>
    </w:p>
    <w:p w:rsidR="006A63CA" w:rsidRPr="006A63CA" w:rsidRDefault="006A63CA" w:rsidP="006A63CA">
      <w:pPr>
        <w:jc w:val="both"/>
        <w:rPr>
          <w:sz w:val="24"/>
          <w:szCs w:val="24"/>
          <w:lang w:eastAsia="ru-RU"/>
        </w:rPr>
      </w:pPr>
      <w:r w:rsidRPr="006A63CA">
        <w:rPr>
          <w:sz w:val="24"/>
          <w:szCs w:val="24"/>
          <w:lang w:eastAsia="ru-RU"/>
        </w:rPr>
        <w:t xml:space="preserve">2.2. Доля проектов нормативных правовых актов, разработанных структурными подразделениями, в которых выявлены риски нарушения антимонопольного законодательства, рассчитывается по формуле: </w:t>
      </w:r>
    </w:p>
    <w:p w:rsidR="006A63CA" w:rsidRPr="006A63CA" w:rsidRDefault="006A63CA" w:rsidP="006A63CA">
      <w:pPr>
        <w:jc w:val="both"/>
        <w:rPr>
          <w:sz w:val="24"/>
          <w:szCs w:val="24"/>
          <w:lang w:eastAsia="ru-RU"/>
        </w:rPr>
      </w:pPr>
      <w:r w:rsidRPr="006A63CA">
        <w:rPr>
          <w:sz w:val="24"/>
          <w:szCs w:val="24"/>
          <w:lang w:eastAsia="ru-RU"/>
        </w:rPr>
        <w:t> </w:t>
      </w:r>
      <w:proofErr w:type="spellStart"/>
      <w:r w:rsidRPr="006A63CA">
        <w:rPr>
          <w:sz w:val="24"/>
          <w:szCs w:val="24"/>
          <w:lang w:eastAsia="ru-RU"/>
        </w:rPr>
        <w:t>Дпнпа</w:t>
      </w:r>
      <w:proofErr w:type="spellEnd"/>
      <w:r w:rsidRPr="006A63CA">
        <w:rPr>
          <w:sz w:val="24"/>
          <w:szCs w:val="24"/>
          <w:lang w:eastAsia="ru-RU"/>
        </w:rPr>
        <w:t>=</w:t>
      </w:r>
      <w:proofErr w:type="spellStart"/>
      <w:r w:rsidRPr="006A63CA">
        <w:rPr>
          <w:sz w:val="24"/>
          <w:szCs w:val="24"/>
          <w:lang w:eastAsia="ru-RU"/>
        </w:rPr>
        <w:t>Кпнпа</w:t>
      </w:r>
      <w:proofErr w:type="spellEnd"/>
      <w:r w:rsidRPr="006A63CA">
        <w:rPr>
          <w:sz w:val="24"/>
          <w:szCs w:val="24"/>
          <w:lang w:eastAsia="ru-RU"/>
        </w:rPr>
        <w:t xml:space="preserve">/Кноп, где </w:t>
      </w:r>
    </w:p>
    <w:p w:rsidR="006A63CA" w:rsidRPr="006A63CA" w:rsidRDefault="006A63CA" w:rsidP="006A63CA">
      <w:pPr>
        <w:jc w:val="both"/>
        <w:rPr>
          <w:sz w:val="24"/>
          <w:szCs w:val="24"/>
          <w:lang w:eastAsia="ru-RU"/>
        </w:rPr>
      </w:pPr>
      <w:proofErr w:type="spellStart"/>
      <w:r w:rsidRPr="006A63CA">
        <w:rPr>
          <w:sz w:val="24"/>
          <w:szCs w:val="24"/>
          <w:lang w:eastAsia="ru-RU"/>
        </w:rPr>
        <w:t>Дпнпа</w:t>
      </w:r>
      <w:proofErr w:type="spellEnd"/>
      <w:r w:rsidRPr="006A63CA">
        <w:rPr>
          <w:sz w:val="24"/>
          <w:szCs w:val="24"/>
          <w:lang w:eastAsia="ru-RU"/>
        </w:rPr>
        <w:t xml:space="preserve"> - доля проектов нормативных правовых актов, разработанных структурными подразделениями, в которых выявлены риски нарушения антимонопольного законодательства; </w:t>
      </w:r>
    </w:p>
    <w:p w:rsidR="006A63CA" w:rsidRPr="006A63CA" w:rsidRDefault="006A63CA" w:rsidP="006A63CA">
      <w:pPr>
        <w:jc w:val="both"/>
        <w:rPr>
          <w:sz w:val="24"/>
          <w:szCs w:val="24"/>
          <w:lang w:eastAsia="ru-RU"/>
        </w:rPr>
      </w:pPr>
      <w:proofErr w:type="spellStart"/>
      <w:r w:rsidRPr="006A63CA">
        <w:rPr>
          <w:sz w:val="24"/>
          <w:szCs w:val="24"/>
          <w:lang w:eastAsia="ru-RU"/>
        </w:rPr>
        <w:t>Кпнпа</w:t>
      </w:r>
      <w:proofErr w:type="spellEnd"/>
      <w:r w:rsidRPr="006A63CA">
        <w:rPr>
          <w:sz w:val="24"/>
          <w:szCs w:val="24"/>
          <w:lang w:eastAsia="ru-RU"/>
        </w:rPr>
        <w:t xml:space="preserve"> - количество проектов нормативных правовых актов администрации, в которых антимонопольным органом выявлены риски нарушения антимонопольного законодательства в отчетном году, ед.; </w:t>
      </w:r>
    </w:p>
    <w:p w:rsidR="006A63CA" w:rsidRPr="006A63CA" w:rsidRDefault="006A63CA" w:rsidP="006A63CA">
      <w:pPr>
        <w:jc w:val="both"/>
        <w:rPr>
          <w:sz w:val="24"/>
          <w:szCs w:val="24"/>
          <w:lang w:eastAsia="ru-RU"/>
        </w:rPr>
      </w:pPr>
      <w:r w:rsidRPr="006A63CA">
        <w:rPr>
          <w:sz w:val="24"/>
          <w:szCs w:val="24"/>
          <w:lang w:eastAsia="ru-RU"/>
        </w:rPr>
        <w:t xml:space="preserve">Кноп - количество нормативных правовых актов администрации, в которых антимонопольным органом выявлены нарушения антимонопольного законодательства в отчетном году, ед. </w:t>
      </w:r>
    </w:p>
    <w:p w:rsidR="006A63CA" w:rsidRPr="006A63CA" w:rsidRDefault="006A63CA" w:rsidP="006A63CA">
      <w:pPr>
        <w:jc w:val="both"/>
        <w:rPr>
          <w:sz w:val="24"/>
          <w:szCs w:val="24"/>
          <w:lang w:eastAsia="ru-RU"/>
        </w:rPr>
      </w:pPr>
      <w:r w:rsidRPr="006A63CA">
        <w:rPr>
          <w:sz w:val="24"/>
          <w:szCs w:val="24"/>
          <w:lang w:eastAsia="ru-RU"/>
        </w:rPr>
        <w:t xml:space="preserve">2.3. Доля нормативных правовых актов, разработанных структурными подразделениями, в которых выявлены риски нарушения антимонопольного законодательства, рассчитывается по формуле: </w:t>
      </w:r>
    </w:p>
    <w:p w:rsidR="006A63CA" w:rsidRPr="006A63CA" w:rsidRDefault="006A63CA" w:rsidP="006A63CA">
      <w:pPr>
        <w:jc w:val="both"/>
        <w:rPr>
          <w:sz w:val="24"/>
          <w:szCs w:val="24"/>
          <w:lang w:eastAsia="ru-RU"/>
        </w:rPr>
      </w:pPr>
      <w:proofErr w:type="spellStart"/>
      <w:r w:rsidRPr="006A63CA">
        <w:rPr>
          <w:sz w:val="24"/>
          <w:szCs w:val="24"/>
          <w:lang w:eastAsia="ru-RU"/>
        </w:rPr>
        <w:t>Днпа</w:t>
      </w:r>
      <w:proofErr w:type="spellEnd"/>
      <w:r w:rsidRPr="006A63CA">
        <w:rPr>
          <w:sz w:val="24"/>
          <w:szCs w:val="24"/>
          <w:lang w:eastAsia="ru-RU"/>
        </w:rPr>
        <w:t>=</w:t>
      </w:r>
      <w:proofErr w:type="spellStart"/>
      <w:r w:rsidRPr="006A63CA">
        <w:rPr>
          <w:sz w:val="24"/>
          <w:szCs w:val="24"/>
          <w:lang w:eastAsia="ru-RU"/>
        </w:rPr>
        <w:t>Кнпа</w:t>
      </w:r>
      <w:proofErr w:type="spellEnd"/>
      <w:r w:rsidRPr="006A63CA">
        <w:rPr>
          <w:sz w:val="24"/>
          <w:szCs w:val="24"/>
          <w:lang w:eastAsia="ru-RU"/>
        </w:rPr>
        <w:t xml:space="preserve">/Кноп, где </w:t>
      </w:r>
    </w:p>
    <w:p w:rsidR="006A63CA" w:rsidRPr="006A63CA" w:rsidRDefault="006A63CA" w:rsidP="006A63CA">
      <w:pPr>
        <w:jc w:val="both"/>
        <w:rPr>
          <w:sz w:val="24"/>
          <w:szCs w:val="24"/>
          <w:lang w:eastAsia="ru-RU"/>
        </w:rPr>
      </w:pPr>
      <w:proofErr w:type="spellStart"/>
      <w:r w:rsidRPr="006A63CA">
        <w:rPr>
          <w:sz w:val="24"/>
          <w:szCs w:val="24"/>
          <w:lang w:eastAsia="ru-RU"/>
        </w:rPr>
        <w:t>Днпа</w:t>
      </w:r>
      <w:proofErr w:type="spellEnd"/>
      <w:r w:rsidRPr="006A63CA">
        <w:rPr>
          <w:sz w:val="24"/>
          <w:szCs w:val="24"/>
          <w:lang w:eastAsia="ru-RU"/>
        </w:rPr>
        <w:t xml:space="preserve"> - доля нормативных правовых актов, разработанных структурными подразделениями, в которых выявлены риски нарушения антимонопольного законодательства; </w:t>
      </w:r>
    </w:p>
    <w:p w:rsidR="006A63CA" w:rsidRPr="006A63CA" w:rsidRDefault="006A63CA" w:rsidP="006A63CA">
      <w:pPr>
        <w:jc w:val="both"/>
        <w:rPr>
          <w:sz w:val="24"/>
          <w:szCs w:val="24"/>
          <w:lang w:eastAsia="ru-RU"/>
        </w:rPr>
      </w:pPr>
      <w:proofErr w:type="spellStart"/>
      <w:r w:rsidRPr="006A63CA">
        <w:rPr>
          <w:sz w:val="24"/>
          <w:szCs w:val="24"/>
          <w:lang w:eastAsia="ru-RU"/>
        </w:rPr>
        <w:t>Кнпа</w:t>
      </w:r>
      <w:proofErr w:type="spellEnd"/>
      <w:r w:rsidRPr="006A63CA">
        <w:rPr>
          <w:sz w:val="24"/>
          <w:szCs w:val="24"/>
          <w:lang w:eastAsia="ru-RU"/>
        </w:rPr>
        <w:t xml:space="preserve"> - количество нормативных правовых актов администрации, в которых антимонопольным органом выявлены риски нарушения антимонопольного законодательства в отчетном году, ед.; </w:t>
      </w:r>
    </w:p>
    <w:p w:rsidR="006A63CA" w:rsidRPr="006A63CA" w:rsidRDefault="006A63CA" w:rsidP="006A63CA">
      <w:pPr>
        <w:jc w:val="both"/>
        <w:rPr>
          <w:sz w:val="24"/>
          <w:szCs w:val="24"/>
          <w:lang w:eastAsia="ru-RU"/>
        </w:rPr>
      </w:pPr>
      <w:r w:rsidRPr="006A63CA">
        <w:rPr>
          <w:sz w:val="24"/>
          <w:szCs w:val="24"/>
          <w:lang w:eastAsia="ru-RU"/>
        </w:rPr>
        <w:t xml:space="preserve">Кноп - количество нормативных правовых актов администрации, в которых антимонопольным органом выявлены нарушения антимонопольного законодательства в отчетном году, ед. </w:t>
      </w:r>
    </w:p>
    <w:p w:rsidR="006A63CA" w:rsidRPr="006A63CA" w:rsidRDefault="006A63CA" w:rsidP="006A63CA">
      <w:pPr>
        <w:jc w:val="both"/>
        <w:rPr>
          <w:sz w:val="24"/>
          <w:szCs w:val="24"/>
          <w:lang w:eastAsia="ru-RU"/>
        </w:rPr>
      </w:pPr>
      <w:r w:rsidRPr="006A63CA">
        <w:rPr>
          <w:sz w:val="24"/>
          <w:szCs w:val="24"/>
          <w:lang w:eastAsia="ru-RU"/>
        </w:rPr>
        <w:t xml:space="preserve">2.4. Доля сотрудников, с которыми были проведены обучающие мероприятия по антимонопольному законодательству и антимонопольному </w:t>
      </w:r>
      <w:proofErr w:type="spellStart"/>
      <w:r w:rsidRPr="006A63CA">
        <w:rPr>
          <w:sz w:val="24"/>
          <w:szCs w:val="24"/>
          <w:lang w:eastAsia="ru-RU"/>
        </w:rPr>
        <w:t>комплаенсу</w:t>
      </w:r>
      <w:proofErr w:type="spellEnd"/>
      <w:r w:rsidRPr="006A63CA">
        <w:rPr>
          <w:sz w:val="24"/>
          <w:szCs w:val="24"/>
          <w:lang w:eastAsia="ru-RU"/>
        </w:rPr>
        <w:t xml:space="preserve">, рассчитывается по формуле: </w:t>
      </w:r>
    </w:p>
    <w:p w:rsidR="006A63CA" w:rsidRPr="006A63CA" w:rsidRDefault="006A63CA" w:rsidP="006A63CA">
      <w:pPr>
        <w:jc w:val="both"/>
        <w:rPr>
          <w:sz w:val="24"/>
          <w:szCs w:val="24"/>
          <w:lang w:eastAsia="ru-RU"/>
        </w:rPr>
      </w:pPr>
      <w:proofErr w:type="spellStart"/>
      <w:r w:rsidRPr="006A63CA">
        <w:rPr>
          <w:sz w:val="24"/>
          <w:szCs w:val="24"/>
          <w:lang w:eastAsia="ru-RU"/>
        </w:rPr>
        <w:t>Дсо</w:t>
      </w:r>
      <w:proofErr w:type="spellEnd"/>
      <w:r w:rsidRPr="006A63CA">
        <w:rPr>
          <w:sz w:val="24"/>
          <w:szCs w:val="24"/>
          <w:lang w:eastAsia="ru-RU"/>
        </w:rPr>
        <w:t>=</w:t>
      </w:r>
      <w:proofErr w:type="spellStart"/>
      <w:r w:rsidRPr="006A63CA">
        <w:rPr>
          <w:sz w:val="24"/>
          <w:szCs w:val="24"/>
          <w:lang w:eastAsia="ru-RU"/>
        </w:rPr>
        <w:t>Ксо</w:t>
      </w:r>
      <w:proofErr w:type="spellEnd"/>
      <w:r w:rsidRPr="006A63CA">
        <w:rPr>
          <w:sz w:val="24"/>
          <w:szCs w:val="24"/>
          <w:lang w:eastAsia="ru-RU"/>
        </w:rPr>
        <w:t>/</w:t>
      </w:r>
      <w:proofErr w:type="spellStart"/>
      <w:r w:rsidRPr="006A63CA">
        <w:rPr>
          <w:sz w:val="24"/>
          <w:szCs w:val="24"/>
          <w:lang w:eastAsia="ru-RU"/>
        </w:rPr>
        <w:t>Ксобщ</w:t>
      </w:r>
      <w:proofErr w:type="spellEnd"/>
      <w:r w:rsidRPr="006A63CA">
        <w:rPr>
          <w:sz w:val="24"/>
          <w:szCs w:val="24"/>
          <w:lang w:eastAsia="ru-RU"/>
        </w:rPr>
        <w:t xml:space="preserve">, где </w:t>
      </w:r>
    </w:p>
    <w:p w:rsidR="006A63CA" w:rsidRPr="006A63CA" w:rsidRDefault="006A63CA" w:rsidP="006A63CA">
      <w:pPr>
        <w:jc w:val="both"/>
        <w:rPr>
          <w:sz w:val="24"/>
          <w:szCs w:val="24"/>
          <w:lang w:eastAsia="ru-RU"/>
        </w:rPr>
      </w:pPr>
      <w:proofErr w:type="spellStart"/>
      <w:r w:rsidRPr="006A63CA">
        <w:rPr>
          <w:sz w:val="24"/>
          <w:szCs w:val="24"/>
          <w:lang w:eastAsia="ru-RU"/>
        </w:rPr>
        <w:t>Дсо</w:t>
      </w:r>
      <w:proofErr w:type="spellEnd"/>
      <w:r w:rsidRPr="006A63CA">
        <w:rPr>
          <w:sz w:val="24"/>
          <w:szCs w:val="24"/>
          <w:lang w:eastAsia="ru-RU"/>
        </w:rPr>
        <w:t xml:space="preserve"> - доля сотрудников, с которыми были проведены обучающие мероприятия по антимонопольному законодательству и антимонопольному </w:t>
      </w:r>
      <w:proofErr w:type="spellStart"/>
      <w:r w:rsidRPr="006A63CA">
        <w:rPr>
          <w:sz w:val="24"/>
          <w:szCs w:val="24"/>
          <w:lang w:eastAsia="ru-RU"/>
        </w:rPr>
        <w:t>комплаенсу</w:t>
      </w:r>
      <w:proofErr w:type="spellEnd"/>
      <w:r w:rsidRPr="006A63CA">
        <w:rPr>
          <w:sz w:val="24"/>
          <w:szCs w:val="24"/>
          <w:lang w:eastAsia="ru-RU"/>
        </w:rPr>
        <w:t xml:space="preserve">; </w:t>
      </w:r>
    </w:p>
    <w:p w:rsidR="006A63CA" w:rsidRPr="006A63CA" w:rsidRDefault="006A63CA" w:rsidP="006A63CA">
      <w:pPr>
        <w:jc w:val="both"/>
        <w:rPr>
          <w:sz w:val="24"/>
          <w:szCs w:val="24"/>
          <w:lang w:eastAsia="ru-RU"/>
        </w:rPr>
      </w:pPr>
      <w:proofErr w:type="spellStart"/>
      <w:r w:rsidRPr="006A63CA">
        <w:rPr>
          <w:sz w:val="24"/>
          <w:szCs w:val="24"/>
          <w:lang w:eastAsia="ru-RU"/>
        </w:rPr>
        <w:t>Ксо</w:t>
      </w:r>
      <w:proofErr w:type="spellEnd"/>
      <w:r w:rsidRPr="006A63CA">
        <w:rPr>
          <w:sz w:val="24"/>
          <w:szCs w:val="24"/>
          <w:lang w:eastAsia="ru-RU"/>
        </w:rPr>
        <w:t xml:space="preserve"> - количество сотрудников, с которыми были проведены обучающие мероприятия по антимонопольному законодательству и антимонопольному </w:t>
      </w:r>
      <w:proofErr w:type="spellStart"/>
      <w:r w:rsidRPr="006A63CA">
        <w:rPr>
          <w:sz w:val="24"/>
          <w:szCs w:val="24"/>
          <w:lang w:eastAsia="ru-RU"/>
        </w:rPr>
        <w:t>комплаенсу</w:t>
      </w:r>
      <w:proofErr w:type="spellEnd"/>
      <w:r w:rsidRPr="006A63CA">
        <w:rPr>
          <w:sz w:val="24"/>
          <w:szCs w:val="24"/>
          <w:lang w:eastAsia="ru-RU"/>
        </w:rPr>
        <w:t xml:space="preserve">, чел.; </w:t>
      </w:r>
    </w:p>
    <w:p w:rsidR="006A63CA" w:rsidRPr="006A63CA" w:rsidRDefault="006A63CA" w:rsidP="006A63CA">
      <w:pPr>
        <w:jc w:val="both"/>
        <w:rPr>
          <w:sz w:val="24"/>
          <w:szCs w:val="24"/>
          <w:lang w:eastAsia="ru-RU"/>
        </w:rPr>
      </w:pPr>
      <w:proofErr w:type="spellStart"/>
      <w:r w:rsidRPr="006A63CA">
        <w:rPr>
          <w:sz w:val="24"/>
          <w:szCs w:val="24"/>
          <w:lang w:eastAsia="ru-RU"/>
        </w:rPr>
        <w:t>Ксобщ</w:t>
      </w:r>
      <w:proofErr w:type="spellEnd"/>
      <w:r w:rsidRPr="006A63CA">
        <w:rPr>
          <w:sz w:val="24"/>
          <w:szCs w:val="24"/>
          <w:lang w:eastAsia="ru-RU"/>
        </w:rPr>
        <w:t xml:space="preserve"> - общее количество сотрудников администрации, чьи трудовые (должностные) обязанности предусматривают выполнение функций, связанных с рисками нарушения антимонопольного законодательства, чел. </w:t>
      </w:r>
    </w:p>
    <w:p w:rsidR="006A63CA" w:rsidRPr="006A63CA" w:rsidRDefault="006A63CA" w:rsidP="006A63CA">
      <w:pPr>
        <w:jc w:val="both"/>
        <w:rPr>
          <w:rFonts w:eastAsia="Calibri"/>
          <w:sz w:val="24"/>
          <w:szCs w:val="24"/>
          <w:lang w:eastAsia="en-US"/>
        </w:rPr>
      </w:pPr>
      <w:r w:rsidRPr="006A63CA">
        <w:rPr>
          <w:rFonts w:eastAsia="Calibri"/>
          <w:sz w:val="24"/>
          <w:szCs w:val="24"/>
          <w:lang w:eastAsia="en-US"/>
        </w:rPr>
        <w:t>------------------------------------------------------------------------------------------------------------------</w:t>
      </w:r>
    </w:p>
    <w:p w:rsidR="006A63CA" w:rsidRPr="006A63CA" w:rsidRDefault="006A63CA" w:rsidP="006A63CA">
      <w:pPr>
        <w:jc w:val="center"/>
        <w:rPr>
          <w:sz w:val="24"/>
          <w:szCs w:val="24"/>
          <w:lang w:eastAsia="ru-RU"/>
        </w:rPr>
      </w:pPr>
      <w:r w:rsidRPr="006A63CA">
        <w:rPr>
          <w:sz w:val="24"/>
          <w:szCs w:val="24"/>
          <w:lang w:eastAsia="ru-RU"/>
        </w:rPr>
        <w:t>АДМИНИСТРАЦИЯ КИРОВСКОГО СЕЛЬСОВЕТА</w:t>
      </w:r>
    </w:p>
    <w:p w:rsidR="006A63CA" w:rsidRPr="006A63CA" w:rsidRDefault="006A63CA" w:rsidP="006A63CA">
      <w:pPr>
        <w:jc w:val="center"/>
        <w:rPr>
          <w:sz w:val="24"/>
          <w:szCs w:val="24"/>
          <w:lang w:eastAsia="ru-RU"/>
        </w:rPr>
      </w:pPr>
      <w:r w:rsidRPr="006A63CA">
        <w:rPr>
          <w:sz w:val="24"/>
          <w:szCs w:val="24"/>
          <w:lang w:eastAsia="ru-RU"/>
        </w:rPr>
        <w:t>ТОГУЧИНСКОГО РАЙОНА</w:t>
      </w:r>
    </w:p>
    <w:p w:rsidR="006A63CA" w:rsidRPr="006A63CA" w:rsidRDefault="006A63CA" w:rsidP="006A63CA">
      <w:pPr>
        <w:jc w:val="center"/>
        <w:rPr>
          <w:sz w:val="24"/>
          <w:szCs w:val="24"/>
          <w:lang w:eastAsia="ru-RU"/>
        </w:rPr>
      </w:pPr>
      <w:r w:rsidRPr="006A63CA">
        <w:rPr>
          <w:sz w:val="24"/>
          <w:szCs w:val="24"/>
          <w:lang w:eastAsia="ru-RU"/>
        </w:rPr>
        <w:t>НОВОСИБИРСКОЙ ОБЛАСТИ</w:t>
      </w:r>
    </w:p>
    <w:p w:rsidR="006A63CA" w:rsidRPr="006A63CA" w:rsidRDefault="006A63CA" w:rsidP="006A63CA">
      <w:pPr>
        <w:jc w:val="center"/>
        <w:rPr>
          <w:sz w:val="24"/>
          <w:szCs w:val="24"/>
          <w:lang w:eastAsia="ru-RU"/>
        </w:rPr>
      </w:pPr>
    </w:p>
    <w:p w:rsidR="006A63CA" w:rsidRPr="006A63CA" w:rsidRDefault="006A63CA" w:rsidP="006A63CA">
      <w:pPr>
        <w:jc w:val="center"/>
        <w:rPr>
          <w:sz w:val="24"/>
          <w:szCs w:val="24"/>
          <w:lang w:eastAsia="ru-RU"/>
        </w:rPr>
      </w:pPr>
      <w:r w:rsidRPr="006A63CA">
        <w:rPr>
          <w:sz w:val="24"/>
          <w:szCs w:val="24"/>
          <w:lang w:eastAsia="ru-RU"/>
        </w:rPr>
        <w:t>ПОСТАНОВЛЕНИЕ</w:t>
      </w:r>
    </w:p>
    <w:p w:rsidR="006A63CA" w:rsidRPr="006A63CA" w:rsidRDefault="006A63CA" w:rsidP="006A63CA">
      <w:pPr>
        <w:jc w:val="center"/>
        <w:rPr>
          <w:sz w:val="24"/>
          <w:szCs w:val="24"/>
          <w:lang w:eastAsia="ru-RU"/>
        </w:rPr>
      </w:pPr>
    </w:p>
    <w:p w:rsidR="006A63CA" w:rsidRPr="006A63CA" w:rsidRDefault="006A63CA" w:rsidP="006A63CA">
      <w:pPr>
        <w:jc w:val="center"/>
        <w:rPr>
          <w:sz w:val="24"/>
          <w:szCs w:val="24"/>
          <w:lang w:eastAsia="ru-RU"/>
        </w:rPr>
      </w:pPr>
      <w:r w:rsidRPr="006A63CA">
        <w:rPr>
          <w:sz w:val="24"/>
          <w:szCs w:val="24"/>
          <w:lang w:eastAsia="ru-RU"/>
        </w:rPr>
        <w:t xml:space="preserve">28.01.2025                                                       с. </w:t>
      </w:r>
      <w:proofErr w:type="spellStart"/>
      <w:r w:rsidRPr="006A63CA">
        <w:rPr>
          <w:sz w:val="24"/>
          <w:szCs w:val="24"/>
          <w:lang w:eastAsia="ru-RU"/>
        </w:rPr>
        <w:t>Березиково</w:t>
      </w:r>
      <w:proofErr w:type="spellEnd"/>
      <w:r w:rsidRPr="006A63CA">
        <w:rPr>
          <w:sz w:val="24"/>
          <w:szCs w:val="24"/>
          <w:lang w:eastAsia="ru-RU"/>
        </w:rPr>
        <w:t xml:space="preserve">                                      № 8/П/93.010</w:t>
      </w:r>
    </w:p>
    <w:p w:rsidR="006A63CA" w:rsidRPr="006A63CA" w:rsidRDefault="006A63CA" w:rsidP="006A63CA">
      <w:pPr>
        <w:jc w:val="both"/>
        <w:rPr>
          <w:sz w:val="24"/>
          <w:szCs w:val="24"/>
          <w:lang w:eastAsia="ru-RU"/>
        </w:rPr>
      </w:pPr>
      <w:r w:rsidRPr="006A63CA">
        <w:rPr>
          <w:sz w:val="24"/>
          <w:szCs w:val="24"/>
          <w:lang w:eastAsia="ru-RU"/>
        </w:rPr>
        <w:t xml:space="preserve">       </w:t>
      </w:r>
    </w:p>
    <w:p w:rsidR="006A63CA" w:rsidRPr="006A63CA" w:rsidRDefault="006A63CA" w:rsidP="006A63CA">
      <w:pPr>
        <w:jc w:val="both"/>
        <w:rPr>
          <w:sz w:val="24"/>
          <w:szCs w:val="24"/>
          <w:lang w:eastAsia="ru-RU"/>
        </w:rPr>
      </w:pPr>
      <w:r w:rsidRPr="006A63CA">
        <w:rPr>
          <w:sz w:val="24"/>
          <w:szCs w:val="24"/>
          <w:lang w:eastAsia="ru-RU"/>
        </w:rPr>
        <w:t xml:space="preserve">Об утверждении Порядка составления и ведения кассового плана исполнения местного </w:t>
      </w:r>
      <w:proofErr w:type="gramStart"/>
      <w:r w:rsidRPr="006A63CA">
        <w:rPr>
          <w:sz w:val="24"/>
          <w:szCs w:val="24"/>
          <w:lang w:eastAsia="ru-RU"/>
        </w:rPr>
        <w:t>бюджета  Кировского</w:t>
      </w:r>
      <w:proofErr w:type="gramEnd"/>
      <w:r w:rsidRPr="006A63CA">
        <w:rPr>
          <w:sz w:val="24"/>
          <w:szCs w:val="24"/>
          <w:lang w:eastAsia="ru-RU"/>
        </w:rPr>
        <w:t xml:space="preserve">  сельсовета Тогучинского района Новосибирской области </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 xml:space="preserve">В соответствии со статьей 217 Бюджетного кодекса Российской </w:t>
      </w:r>
      <w:proofErr w:type="gramStart"/>
      <w:r w:rsidRPr="006A63CA">
        <w:rPr>
          <w:sz w:val="24"/>
          <w:szCs w:val="24"/>
          <w:lang w:eastAsia="ru-RU"/>
        </w:rPr>
        <w:t>Федерации,  Уставом</w:t>
      </w:r>
      <w:proofErr w:type="gramEnd"/>
      <w:r w:rsidRPr="006A63CA">
        <w:rPr>
          <w:sz w:val="24"/>
          <w:szCs w:val="24"/>
          <w:lang w:eastAsia="ru-RU"/>
        </w:rPr>
        <w:t xml:space="preserve">  Кировского  сельсовета Тогучинского района Новосибирской области, администрация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ПОСТАНОВЛЯЕТ:</w:t>
      </w:r>
    </w:p>
    <w:p w:rsidR="006A63CA" w:rsidRPr="006A63CA" w:rsidRDefault="006A63CA" w:rsidP="006A63CA">
      <w:pPr>
        <w:jc w:val="both"/>
        <w:rPr>
          <w:sz w:val="24"/>
          <w:szCs w:val="24"/>
          <w:lang w:eastAsia="ru-RU"/>
        </w:rPr>
      </w:pPr>
      <w:r w:rsidRPr="006A63CA">
        <w:rPr>
          <w:sz w:val="24"/>
          <w:szCs w:val="24"/>
          <w:lang w:eastAsia="ru-RU"/>
        </w:rPr>
        <w:t xml:space="preserve">Утвердить прилагаемый Порядок составления и ведения кассового плана исполнения местного </w:t>
      </w:r>
      <w:proofErr w:type="gramStart"/>
      <w:r w:rsidRPr="006A63CA">
        <w:rPr>
          <w:sz w:val="24"/>
          <w:szCs w:val="24"/>
          <w:lang w:eastAsia="ru-RU"/>
        </w:rPr>
        <w:t>бюджета  Кировского</w:t>
      </w:r>
      <w:proofErr w:type="gramEnd"/>
      <w:r w:rsidRPr="006A63CA">
        <w:rPr>
          <w:sz w:val="24"/>
          <w:szCs w:val="24"/>
          <w:lang w:eastAsia="ru-RU"/>
        </w:rPr>
        <w:t xml:space="preserve">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Признать утратившим силу:</w:t>
      </w:r>
    </w:p>
    <w:p w:rsidR="006A63CA" w:rsidRPr="006A63CA" w:rsidRDefault="006A63CA" w:rsidP="006A63CA">
      <w:pPr>
        <w:jc w:val="both"/>
        <w:rPr>
          <w:rFonts w:eastAsia="Calibri"/>
          <w:sz w:val="24"/>
          <w:szCs w:val="24"/>
          <w:lang w:eastAsia="ru-RU"/>
        </w:rPr>
      </w:pPr>
      <w:r w:rsidRPr="006A63CA">
        <w:rPr>
          <w:sz w:val="24"/>
          <w:szCs w:val="24"/>
          <w:lang w:eastAsia="ru-RU"/>
        </w:rPr>
        <w:lastRenderedPageBreak/>
        <w:t xml:space="preserve">- постановление администрации Кировского сельсовета Тогучинского района Новосибирской области от 21.12.2022 № 151/П/93.010 «Об утверждении Порядка составления и ведения кассового плана исполнения местного </w:t>
      </w:r>
      <w:proofErr w:type="gramStart"/>
      <w:r w:rsidRPr="006A63CA">
        <w:rPr>
          <w:sz w:val="24"/>
          <w:szCs w:val="24"/>
          <w:lang w:eastAsia="ru-RU"/>
        </w:rPr>
        <w:t>бюджета  Кировского</w:t>
      </w:r>
      <w:proofErr w:type="gramEnd"/>
      <w:r w:rsidRPr="006A63CA">
        <w:rPr>
          <w:sz w:val="24"/>
          <w:szCs w:val="24"/>
          <w:lang w:eastAsia="ru-RU"/>
        </w:rPr>
        <w:t xml:space="preserve">  сельсовета Тогучинского района Новосибирской области</w:t>
      </w:r>
      <w:r w:rsidRPr="006A63CA">
        <w:rPr>
          <w:rFonts w:eastAsia="Calibri"/>
          <w:sz w:val="24"/>
          <w:szCs w:val="24"/>
          <w:lang w:eastAsia="ru-RU"/>
        </w:rPr>
        <w:t>»;</w:t>
      </w:r>
    </w:p>
    <w:p w:rsidR="006A63CA" w:rsidRPr="006A63CA" w:rsidRDefault="006A63CA" w:rsidP="006A63CA">
      <w:pPr>
        <w:jc w:val="both"/>
        <w:rPr>
          <w:sz w:val="24"/>
          <w:szCs w:val="24"/>
          <w:lang w:eastAsia="ru-RU"/>
        </w:rPr>
      </w:pPr>
      <w:r w:rsidRPr="006A63CA">
        <w:rPr>
          <w:rFonts w:eastAsia="Calibri"/>
          <w:sz w:val="24"/>
          <w:szCs w:val="24"/>
          <w:lang w:eastAsia="ru-RU"/>
        </w:rPr>
        <w:t xml:space="preserve">- </w:t>
      </w:r>
      <w:r w:rsidRPr="006A63CA">
        <w:rPr>
          <w:sz w:val="24"/>
          <w:szCs w:val="24"/>
          <w:lang w:eastAsia="ru-RU"/>
        </w:rPr>
        <w:t>постановление администрации Кировского сельсовета Тогучинского района Новосибирской области от 26.03.2024 № 22/П/93.010 «О внесении изменений в постановление администрации Кировского сельсовета Тогучинского района Новосибирской области от 21.12.2022 №151/П/93.010 «Об утверждении Порядка составления и ведения кассового плана исполнения местного бюджета Кировского сельсовета Тогучинского района Новосибирской области</w:t>
      </w:r>
      <w:r w:rsidRPr="006A63CA">
        <w:rPr>
          <w:rFonts w:eastAsia="Calibri"/>
          <w:sz w:val="24"/>
          <w:szCs w:val="24"/>
          <w:lang w:eastAsia="ru-RU"/>
        </w:rPr>
        <w:t>».</w:t>
      </w:r>
    </w:p>
    <w:p w:rsidR="006A63CA" w:rsidRPr="006A63CA" w:rsidRDefault="006A63CA" w:rsidP="006A63CA">
      <w:pPr>
        <w:jc w:val="both"/>
        <w:rPr>
          <w:sz w:val="24"/>
          <w:szCs w:val="24"/>
        </w:rPr>
      </w:pPr>
      <w:r w:rsidRPr="006A63CA">
        <w:rPr>
          <w:sz w:val="24"/>
          <w:szCs w:val="24"/>
        </w:rPr>
        <w:t>3. 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4. Контроль за исполнением настоящего постановления оставляю за собой.</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val="x-none" w:eastAsia="x-none"/>
        </w:rPr>
      </w:pPr>
      <w:r w:rsidRPr="006A63CA">
        <w:rPr>
          <w:sz w:val="24"/>
          <w:szCs w:val="24"/>
          <w:lang w:val="x-none" w:eastAsia="x-none"/>
        </w:rPr>
        <w:t>Глава Кировского сельсовета</w:t>
      </w:r>
    </w:p>
    <w:p w:rsidR="006A63CA" w:rsidRPr="006A63CA" w:rsidRDefault="006A63CA" w:rsidP="006A63CA">
      <w:pPr>
        <w:jc w:val="both"/>
        <w:rPr>
          <w:sz w:val="24"/>
          <w:szCs w:val="24"/>
          <w:lang w:val="x-none" w:eastAsia="x-none"/>
        </w:rPr>
      </w:pPr>
      <w:r w:rsidRPr="006A63CA">
        <w:rPr>
          <w:sz w:val="24"/>
          <w:szCs w:val="24"/>
          <w:lang w:val="x-none" w:eastAsia="x-none"/>
        </w:rPr>
        <w:t>Тогучинского района</w:t>
      </w:r>
    </w:p>
    <w:p w:rsidR="006A63CA" w:rsidRPr="006A63CA" w:rsidRDefault="006A63CA" w:rsidP="006A63CA">
      <w:pPr>
        <w:jc w:val="both"/>
        <w:rPr>
          <w:sz w:val="24"/>
          <w:szCs w:val="24"/>
          <w:lang w:eastAsia="x-none"/>
        </w:rPr>
      </w:pPr>
      <w:r w:rsidRPr="006A63CA">
        <w:rPr>
          <w:sz w:val="24"/>
          <w:szCs w:val="24"/>
          <w:lang w:val="x-none" w:eastAsia="x-none"/>
        </w:rPr>
        <w:t xml:space="preserve">Новосибирской области                                                    </w:t>
      </w:r>
      <w:r>
        <w:rPr>
          <w:sz w:val="24"/>
          <w:szCs w:val="24"/>
          <w:lang w:eastAsia="x-none"/>
        </w:rPr>
        <w:t xml:space="preserve">                                   </w:t>
      </w:r>
      <w:r w:rsidRPr="006A63CA">
        <w:rPr>
          <w:sz w:val="24"/>
          <w:szCs w:val="24"/>
          <w:lang w:val="x-none" w:eastAsia="x-none"/>
        </w:rPr>
        <w:t xml:space="preserve">          Е.Н. </w:t>
      </w:r>
      <w:proofErr w:type="spellStart"/>
      <w:r w:rsidRPr="006A63CA">
        <w:rPr>
          <w:sz w:val="24"/>
          <w:szCs w:val="24"/>
          <w:lang w:val="x-none" w:eastAsia="x-none"/>
        </w:rPr>
        <w:t>Шляхтичев</w:t>
      </w:r>
      <w:r w:rsidRPr="006A63CA">
        <w:rPr>
          <w:sz w:val="24"/>
          <w:szCs w:val="24"/>
          <w:lang w:eastAsia="x-none"/>
        </w:rPr>
        <w:t>а</w:t>
      </w:r>
      <w:proofErr w:type="spellEnd"/>
    </w:p>
    <w:p w:rsidR="006A63CA" w:rsidRPr="006A63CA" w:rsidRDefault="006A63CA" w:rsidP="006A63CA">
      <w:pPr>
        <w:jc w:val="both"/>
        <w:rPr>
          <w:sz w:val="24"/>
          <w:szCs w:val="24"/>
          <w:lang w:eastAsia="x-none"/>
        </w:rPr>
      </w:pPr>
    </w:p>
    <w:p w:rsidR="006A63CA" w:rsidRPr="006A63CA" w:rsidRDefault="006A63CA" w:rsidP="006A63CA">
      <w:pPr>
        <w:jc w:val="both"/>
        <w:rPr>
          <w:sz w:val="24"/>
          <w:szCs w:val="24"/>
          <w:lang w:eastAsia="x-none"/>
        </w:rPr>
      </w:pPr>
    </w:p>
    <w:p w:rsidR="006A63CA" w:rsidRPr="006A63CA" w:rsidRDefault="006A63CA" w:rsidP="006A63CA">
      <w:pPr>
        <w:jc w:val="right"/>
        <w:rPr>
          <w:sz w:val="24"/>
          <w:szCs w:val="24"/>
          <w:lang w:eastAsia="ru-RU"/>
        </w:rPr>
      </w:pPr>
      <w:r w:rsidRPr="006A63CA">
        <w:rPr>
          <w:sz w:val="24"/>
          <w:szCs w:val="24"/>
          <w:lang w:eastAsia="ru-RU"/>
        </w:rPr>
        <w:t xml:space="preserve">ПРИЛОЖЕНИЕ </w:t>
      </w:r>
    </w:p>
    <w:p w:rsidR="006A63CA" w:rsidRPr="006A63CA" w:rsidRDefault="006A63CA" w:rsidP="006A63CA">
      <w:pPr>
        <w:jc w:val="right"/>
        <w:rPr>
          <w:sz w:val="24"/>
          <w:szCs w:val="24"/>
          <w:lang w:eastAsia="ru-RU"/>
        </w:rPr>
      </w:pPr>
      <w:r w:rsidRPr="006A63CA">
        <w:rPr>
          <w:sz w:val="24"/>
          <w:szCs w:val="24"/>
          <w:lang w:eastAsia="ru-RU"/>
        </w:rPr>
        <w:t xml:space="preserve">к постановлению администрации </w:t>
      </w:r>
    </w:p>
    <w:p w:rsidR="006A63CA" w:rsidRPr="006A63CA" w:rsidRDefault="006A63CA" w:rsidP="006A63CA">
      <w:pPr>
        <w:jc w:val="right"/>
        <w:rPr>
          <w:sz w:val="24"/>
          <w:szCs w:val="24"/>
          <w:lang w:eastAsia="ru-RU"/>
        </w:rPr>
      </w:pPr>
      <w:r w:rsidRPr="006A63CA">
        <w:rPr>
          <w:sz w:val="24"/>
          <w:szCs w:val="24"/>
          <w:lang w:eastAsia="ru-RU"/>
        </w:rPr>
        <w:t>Кировского сельсовета</w:t>
      </w:r>
    </w:p>
    <w:p w:rsidR="006A63CA" w:rsidRPr="006A63CA" w:rsidRDefault="006A63CA" w:rsidP="006A63CA">
      <w:pPr>
        <w:jc w:val="right"/>
        <w:rPr>
          <w:sz w:val="24"/>
          <w:szCs w:val="24"/>
          <w:lang w:eastAsia="ru-RU"/>
        </w:rPr>
      </w:pPr>
      <w:r w:rsidRPr="006A63CA">
        <w:rPr>
          <w:sz w:val="24"/>
          <w:szCs w:val="24"/>
          <w:lang w:eastAsia="ru-RU"/>
        </w:rPr>
        <w:t xml:space="preserve">Тогучинского района </w:t>
      </w:r>
    </w:p>
    <w:p w:rsidR="006A63CA" w:rsidRPr="006A63CA" w:rsidRDefault="006A63CA" w:rsidP="006A63CA">
      <w:pPr>
        <w:jc w:val="right"/>
        <w:rPr>
          <w:sz w:val="24"/>
          <w:szCs w:val="24"/>
          <w:lang w:eastAsia="ru-RU"/>
        </w:rPr>
      </w:pPr>
      <w:r w:rsidRPr="006A63CA">
        <w:rPr>
          <w:sz w:val="24"/>
          <w:szCs w:val="24"/>
          <w:lang w:eastAsia="ru-RU"/>
        </w:rPr>
        <w:t>Новосибирской области</w:t>
      </w:r>
    </w:p>
    <w:p w:rsidR="006A63CA" w:rsidRPr="006A63CA" w:rsidRDefault="006A63CA" w:rsidP="006A63CA">
      <w:pPr>
        <w:jc w:val="right"/>
        <w:rPr>
          <w:sz w:val="24"/>
          <w:szCs w:val="24"/>
          <w:lang w:eastAsia="ru-RU"/>
        </w:rPr>
      </w:pPr>
      <w:r w:rsidRPr="006A63CA">
        <w:rPr>
          <w:sz w:val="24"/>
          <w:szCs w:val="24"/>
          <w:lang w:eastAsia="ru-RU"/>
        </w:rPr>
        <w:t xml:space="preserve">от 28.01.2025 № 9/П/93.010 </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p>
    <w:p w:rsidR="006A63CA" w:rsidRPr="006A63CA" w:rsidRDefault="006A63CA" w:rsidP="006A63CA">
      <w:pPr>
        <w:jc w:val="center"/>
        <w:rPr>
          <w:sz w:val="24"/>
          <w:szCs w:val="24"/>
          <w:lang w:eastAsia="ru-RU"/>
        </w:rPr>
      </w:pPr>
      <w:r w:rsidRPr="006A63CA">
        <w:rPr>
          <w:sz w:val="24"/>
          <w:szCs w:val="24"/>
          <w:lang w:eastAsia="ru-RU"/>
        </w:rPr>
        <w:t>ПОРЯДОК</w:t>
      </w:r>
    </w:p>
    <w:p w:rsidR="006A63CA" w:rsidRPr="006A63CA" w:rsidRDefault="006A63CA" w:rsidP="006A63CA">
      <w:pPr>
        <w:jc w:val="center"/>
        <w:rPr>
          <w:sz w:val="24"/>
          <w:szCs w:val="24"/>
          <w:lang w:eastAsia="ru-RU"/>
        </w:rPr>
      </w:pPr>
      <w:r w:rsidRPr="006A63CA">
        <w:rPr>
          <w:sz w:val="24"/>
          <w:szCs w:val="24"/>
          <w:lang w:eastAsia="ru-RU"/>
        </w:rPr>
        <w:t>составления и ведения кассового плана исполнения</w:t>
      </w:r>
    </w:p>
    <w:p w:rsidR="006A63CA" w:rsidRPr="006A63CA" w:rsidRDefault="006A63CA" w:rsidP="006A63CA">
      <w:pPr>
        <w:jc w:val="center"/>
        <w:rPr>
          <w:sz w:val="24"/>
          <w:szCs w:val="24"/>
          <w:lang w:eastAsia="ru-RU"/>
        </w:rPr>
      </w:pPr>
      <w:r w:rsidRPr="006A63CA">
        <w:rPr>
          <w:sz w:val="24"/>
          <w:szCs w:val="24"/>
          <w:lang w:eastAsia="ru-RU"/>
        </w:rPr>
        <w:t>местного бюджета Кировского сельсовета Тогучинского района Новосибирской области</w:t>
      </w:r>
    </w:p>
    <w:p w:rsidR="006A63CA" w:rsidRPr="006A63CA" w:rsidRDefault="006A63CA" w:rsidP="006A63CA">
      <w:pPr>
        <w:jc w:val="center"/>
        <w:rPr>
          <w:sz w:val="24"/>
          <w:szCs w:val="24"/>
          <w:lang w:eastAsia="ru-RU"/>
        </w:rPr>
      </w:pPr>
      <w:r w:rsidRPr="006A63CA">
        <w:rPr>
          <w:sz w:val="24"/>
          <w:szCs w:val="24"/>
          <w:lang w:eastAsia="ru-RU"/>
        </w:rPr>
        <w:t>I. Общие положения</w:t>
      </w:r>
    </w:p>
    <w:p w:rsidR="006A63CA" w:rsidRPr="006A63CA" w:rsidRDefault="006A63CA" w:rsidP="006A63CA">
      <w:pPr>
        <w:jc w:val="both"/>
        <w:rPr>
          <w:rFonts w:eastAsia="Calibri"/>
          <w:sz w:val="24"/>
          <w:szCs w:val="24"/>
          <w:lang w:eastAsia="en-US"/>
        </w:rPr>
      </w:pPr>
      <w:r w:rsidRPr="006A63CA">
        <w:rPr>
          <w:sz w:val="24"/>
          <w:szCs w:val="24"/>
          <w:lang w:eastAsia="ru-RU"/>
        </w:rPr>
        <w:t xml:space="preserve">1. Настоящий Порядок определяет правила составления и ведения кассового плана исполнения местного бюджета Кировского сельсовета Тогучинского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источников) </w:t>
      </w:r>
      <w:r w:rsidRPr="006A63CA">
        <w:rPr>
          <w:rFonts w:eastAsia="Calibri"/>
          <w:sz w:val="24"/>
          <w:szCs w:val="24"/>
          <w:lang w:eastAsia="en-US"/>
        </w:rPr>
        <w:t xml:space="preserve"> (далее совместно </w:t>
      </w:r>
      <w:r w:rsidRPr="006A63CA">
        <w:rPr>
          <w:sz w:val="24"/>
          <w:szCs w:val="24"/>
          <w:lang w:eastAsia="ru-RU"/>
        </w:rPr>
        <w:t>–</w:t>
      </w:r>
      <w:r w:rsidRPr="006A63CA">
        <w:rPr>
          <w:rFonts w:eastAsia="Calibri"/>
          <w:sz w:val="24"/>
          <w:szCs w:val="24"/>
          <w:lang w:eastAsia="en-US"/>
        </w:rPr>
        <w:t xml:space="preserve"> участники бюджетного процесса)</w:t>
      </w:r>
      <w:r w:rsidRPr="006A63CA">
        <w:rPr>
          <w:sz w:val="24"/>
          <w:szCs w:val="24"/>
          <w:lang w:eastAsia="ru-RU"/>
        </w:rPr>
        <w:t xml:space="preserve"> сведений, необходимых для составления и ведения кассового плана (далее – Сведения).</w:t>
      </w:r>
    </w:p>
    <w:p w:rsidR="006A63CA" w:rsidRPr="006A63CA" w:rsidRDefault="006A63CA" w:rsidP="006A63CA">
      <w:pPr>
        <w:jc w:val="both"/>
        <w:rPr>
          <w:sz w:val="24"/>
          <w:szCs w:val="24"/>
          <w:lang w:eastAsia="ru-RU"/>
        </w:rPr>
      </w:pPr>
      <w:r w:rsidRPr="006A63CA">
        <w:rPr>
          <w:sz w:val="24"/>
          <w:szCs w:val="24"/>
          <w:lang w:eastAsia="ru-RU"/>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6A63CA" w:rsidRPr="006A63CA" w:rsidRDefault="006A63CA" w:rsidP="006A63CA">
      <w:pPr>
        <w:jc w:val="both"/>
        <w:rPr>
          <w:sz w:val="24"/>
          <w:szCs w:val="24"/>
          <w:lang w:eastAsia="ru-RU"/>
        </w:rPr>
      </w:pPr>
      <w:r w:rsidRPr="006A63CA">
        <w:rPr>
          <w:sz w:val="24"/>
          <w:szCs w:val="24"/>
          <w:lang w:eastAsia="ru-RU"/>
        </w:rPr>
        <w:t>2. Составление, утверждение, ведение кассового плана, доведение его показателей, направление Сведений осуществляются в электронном виде                              в программном комплексе «Региональный электронный бюджет. Исполнение бюджета (ПК «</w:t>
      </w:r>
      <w:proofErr w:type="spellStart"/>
      <w:r w:rsidRPr="006A63CA">
        <w:rPr>
          <w:sz w:val="24"/>
          <w:szCs w:val="24"/>
          <w:lang w:eastAsia="ru-RU"/>
        </w:rPr>
        <w:t>Web</w:t>
      </w:r>
      <w:proofErr w:type="spellEnd"/>
      <w:r w:rsidRPr="006A63CA">
        <w:rPr>
          <w:sz w:val="24"/>
          <w:szCs w:val="24"/>
          <w:lang w:eastAsia="ru-RU"/>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6A63CA">
        <w:rPr>
          <w:sz w:val="24"/>
          <w:szCs w:val="24"/>
          <w:lang w:eastAsia="ru-RU"/>
        </w:rPr>
        <w:t>Web</w:t>
      </w:r>
      <w:proofErr w:type="spellEnd"/>
      <w:r w:rsidRPr="006A63CA">
        <w:rPr>
          <w:sz w:val="24"/>
          <w:szCs w:val="24"/>
          <w:lang w:eastAsia="ru-RU"/>
        </w:rPr>
        <w:t>-исполнение», ГИС «Управление бюджетными процессами») с использованием электронной подписи (далее – ЭП).</w:t>
      </w:r>
    </w:p>
    <w:p w:rsidR="006A63CA" w:rsidRPr="006A63CA" w:rsidRDefault="006A63CA" w:rsidP="006A63CA">
      <w:pPr>
        <w:jc w:val="both"/>
        <w:rPr>
          <w:rFonts w:eastAsia="Calibri"/>
          <w:sz w:val="24"/>
          <w:szCs w:val="24"/>
          <w:lang w:eastAsia="en-US"/>
        </w:rPr>
      </w:pPr>
      <w:r w:rsidRPr="006A63CA">
        <w:rPr>
          <w:rFonts w:eastAsia="Calibri"/>
          <w:sz w:val="24"/>
          <w:szCs w:val="24"/>
          <w:lang w:eastAsia="en-US"/>
        </w:rPr>
        <w:t xml:space="preserve">II. Утверждение и ведение кассового плана </w:t>
      </w:r>
    </w:p>
    <w:p w:rsidR="006A63CA" w:rsidRPr="006A63CA" w:rsidRDefault="006A63CA" w:rsidP="006A63CA">
      <w:pPr>
        <w:jc w:val="both"/>
        <w:rPr>
          <w:sz w:val="24"/>
          <w:szCs w:val="24"/>
          <w:lang w:eastAsia="ru-RU"/>
        </w:rPr>
      </w:pPr>
      <w:r w:rsidRPr="006A63CA">
        <w:rPr>
          <w:sz w:val="24"/>
          <w:szCs w:val="24"/>
          <w:lang w:eastAsia="ru-RU"/>
        </w:rPr>
        <w:t>1. Составление кассового плана</w:t>
      </w:r>
    </w:p>
    <w:p w:rsidR="006A63CA" w:rsidRPr="006A63CA" w:rsidRDefault="006A63CA" w:rsidP="006A63CA">
      <w:pPr>
        <w:jc w:val="both"/>
        <w:rPr>
          <w:sz w:val="24"/>
          <w:szCs w:val="24"/>
          <w:lang w:eastAsia="ru-RU"/>
        </w:rPr>
      </w:pPr>
      <w:r w:rsidRPr="006A63CA">
        <w:rPr>
          <w:sz w:val="24"/>
          <w:szCs w:val="24"/>
          <w:lang w:eastAsia="ru-RU"/>
        </w:rPr>
        <w:t>Состав кассового плана</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lastRenderedPageBreak/>
        <w:t>3. Кассовый план составляется финансовым органом Кировского сельсовета Тогучинского района Новосибирской области (далее – финансовый орган) на очередной финансовый год в разрезе кварталов с детализацией по месяцам финансового года.</w:t>
      </w:r>
    </w:p>
    <w:p w:rsidR="006A63CA" w:rsidRPr="006A63CA" w:rsidRDefault="006A63CA" w:rsidP="006A63CA">
      <w:pPr>
        <w:jc w:val="both"/>
        <w:rPr>
          <w:sz w:val="24"/>
          <w:szCs w:val="24"/>
          <w:lang w:eastAsia="ru-RU"/>
        </w:rPr>
      </w:pPr>
      <w:r w:rsidRPr="006A63CA">
        <w:rPr>
          <w:sz w:val="24"/>
          <w:szCs w:val="24"/>
          <w:lang w:eastAsia="ru-RU"/>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6A63CA" w:rsidRPr="006A63CA" w:rsidRDefault="006A63CA" w:rsidP="006A63CA">
      <w:pPr>
        <w:jc w:val="both"/>
        <w:rPr>
          <w:sz w:val="24"/>
          <w:szCs w:val="24"/>
          <w:lang w:eastAsia="ru-RU"/>
        </w:rPr>
      </w:pPr>
      <w:r w:rsidRPr="006A63CA">
        <w:rPr>
          <w:sz w:val="24"/>
          <w:szCs w:val="24"/>
          <w:lang w:eastAsia="ru-RU"/>
        </w:rPr>
        <w:t>5. В состав кассового плана включаются:</w:t>
      </w:r>
    </w:p>
    <w:p w:rsidR="006A63CA" w:rsidRPr="006A63CA" w:rsidRDefault="006A63CA" w:rsidP="006A63CA">
      <w:pPr>
        <w:jc w:val="both"/>
        <w:rPr>
          <w:sz w:val="24"/>
          <w:szCs w:val="24"/>
          <w:lang w:eastAsia="ru-RU"/>
        </w:rPr>
      </w:pPr>
      <w:r w:rsidRPr="006A63CA">
        <w:rPr>
          <w:sz w:val="24"/>
          <w:szCs w:val="24"/>
          <w:lang w:eastAsia="ru-RU"/>
        </w:rPr>
        <w:t>1) прогноз поступлений в местный бюджет на очередной финансовый год (далее – кассовый план по доходам) в разрезе:</w:t>
      </w:r>
    </w:p>
    <w:p w:rsidR="006A63CA" w:rsidRPr="006A63CA" w:rsidRDefault="006A63CA" w:rsidP="006A63CA">
      <w:pPr>
        <w:jc w:val="both"/>
        <w:rPr>
          <w:sz w:val="24"/>
          <w:szCs w:val="24"/>
          <w:lang w:eastAsia="ru-RU"/>
        </w:rPr>
      </w:pPr>
      <w:r w:rsidRPr="006A63CA">
        <w:rPr>
          <w:sz w:val="24"/>
          <w:szCs w:val="24"/>
          <w:lang w:eastAsia="ru-RU"/>
        </w:rPr>
        <w:t>главных администраторов доходов;</w:t>
      </w:r>
    </w:p>
    <w:p w:rsidR="006A63CA" w:rsidRPr="006A63CA" w:rsidRDefault="006A63CA" w:rsidP="006A63CA">
      <w:pPr>
        <w:jc w:val="both"/>
        <w:rPr>
          <w:sz w:val="24"/>
          <w:szCs w:val="24"/>
          <w:lang w:eastAsia="ru-RU"/>
        </w:rPr>
      </w:pPr>
      <w:r w:rsidRPr="006A63CA">
        <w:rPr>
          <w:sz w:val="24"/>
          <w:szCs w:val="24"/>
          <w:lang w:eastAsia="ru-RU"/>
        </w:rPr>
        <w:t>кодов классификации доходов местного бюджета;</w:t>
      </w:r>
    </w:p>
    <w:p w:rsidR="006A63CA" w:rsidRPr="006A63CA" w:rsidRDefault="006A63CA" w:rsidP="006A63CA">
      <w:pPr>
        <w:jc w:val="both"/>
        <w:rPr>
          <w:sz w:val="24"/>
          <w:szCs w:val="24"/>
          <w:lang w:eastAsia="ru-RU"/>
        </w:rPr>
      </w:pPr>
      <w:r w:rsidRPr="006A63CA">
        <w:rPr>
          <w:sz w:val="24"/>
          <w:szCs w:val="24"/>
          <w:lang w:eastAsia="ru-RU"/>
        </w:rPr>
        <w:t>кодов классификаторов аналитического учета (типам средств);</w:t>
      </w:r>
    </w:p>
    <w:p w:rsidR="006A63CA" w:rsidRPr="006A63CA" w:rsidRDefault="006A63CA" w:rsidP="006A63CA">
      <w:pPr>
        <w:jc w:val="both"/>
        <w:rPr>
          <w:sz w:val="24"/>
          <w:szCs w:val="24"/>
          <w:lang w:eastAsia="ru-RU"/>
        </w:rPr>
      </w:pPr>
      <w:r w:rsidRPr="006A63CA">
        <w:rPr>
          <w:sz w:val="24"/>
          <w:szCs w:val="24"/>
          <w:lang w:eastAsia="ru-RU"/>
        </w:rPr>
        <w:t>кодов цели (по межбюджетным трансфертам);</w:t>
      </w:r>
    </w:p>
    <w:p w:rsidR="006A63CA" w:rsidRPr="006A63CA" w:rsidRDefault="006A63CA" w:rsidP="006A63CA">
      <w:pPr>
        <w:jc w:val="both"/>
        <w:rPr>
          <w:sz w:val="24"/>
          <w:szCs w:val="24"/>
          <w:lang w:eastAsia="ru-RU"/>
        </w:rPr>
      </w:pPr>
      <w:r w:rsidRPr="006A63CA">
        <w:rPr>
          <w:sz w:val="24"/>
          <w:szCs w:val="24"/>
          <w:lang w:eastAsia="ru-RU"/>
        </w:rPr>
        <w:t>2) прогноз перечислений из местного бюджета на очередной финансовый год (далее – кассовый план по расходам) в разрезе:</w:t>
      </w:r>
    </w:p>
    <w:p w:rsidR="006A63CA" w:rsidRPr="006A63CA" w:rsidRDefault="006A63CA" w:rsidP="006A63CA">
      <w:pPr>
        <w:jc w:val="both"/>
        <w:rPr>
          <w:sz w:val="24"/>
          <w:szCs w:val="24"/>
          <w:lang w:eastAsia="ru-RU"/>
        </w:rPr>
      </w:pPr>
      <w:r w:rsidRPr="006A63CA">
        <w:rPr>
          <w:sz w:val="24"/>
          <w:szCs w:val="24"/>
          <w:lang w:eastAsia="ru-RU"/>
        </w:rPr>
        <w:t>разделов, подразделов, целевых статей муниципальных программ и непрограммных направлений деятельности;</w:t>
      </w:r>
    </w:p>
    <w:p w:rsidR="006A63CA" w:rsidRPr="006A63CA" w:rsidRDefault="006A63CA" w:rsidP="006A63CA">
      <w:pPr>
        <w:jc w:val="both"/>
        <w:rPr>
          <w:sz w:val="24"/>
          <w:szCs w:val="24"/>
          <w:lang w:eastAsia="ru-RU"/>
        </w:rPr>
      </w:pPr>
      <w:r w:rsidRPr="006A63CA">
        <w:rPr>
          <w:sz w:val="24"/>
          <w:szCs w:val="24"/>
          <w:lang w:eastAsia="ru-RU"/>
        </w:rPr>
        <w:t>групп, подгрупп и элементов видов расходов классификации расходов местного бюджета; </w:t>
      </w:r>
    </w:p>
    <w:p w:rsidR="006A63CA" w:rsidRPr="006A63CA" w:rsidRDefault="006A63CA" w:rsidP="006A63CA">
      <w:pPr>
        <w:jc w:val="both"/>
        <w:rPr>
          <w:rFonts w:eastAsia="Calibri"/>
          <w:sz w:val="24"/>
          <w:szCs w:val="24"/>
          <w:lang w:eastAsia="en-US"/>
        </w:rPr>
      </w:pPr>
      <w:r w:rsidRPr="006A63CA">
        <w:rPr>
          <w:sz w:val="24"/>
          <w:szCs w:val="24"/>
          <w:lang w:eastAsia="ru-RU"/>
        </w:rPr>
        <w:t xml:space="preserve">кодов классификаторов аналитического учета (кодам классификации расходов контрактной системы, кодам операций сектора государственного управления, </w:t>
      </w:r>
      <w:proofErr w:type="spellStart"/>
      <w:r w:rsidRPr="006A63CA">
        <w:rPr>
          <w:sz w:val="24"/>
          <w:szCs w:val="24"/>
          <w:lang w:eastAsia="ru-RU"/>
        </w:rPr>
        <w:t>СубКОСГУ</w:t>
      </w:r>
      <w:proofErr w:type="spellEnd"/>
      <w:r w:rsidRPr="006A63CA">
        <w:rPr>
          <w:sz w:val="24"/>
          <w:szCs w:val="24"/>
          <w:lang w:eastAsia="ru-RU"/>
        </w:rPr>
        <w:t>, типам средств, кодам мероприятий, кодам объекта, по межбюджетным трансфертам в разрезе муниципальных образований Тогучинского района Новосибирской области и кодов цели</w:t>
      </w:r>
      <w:r w:rsidRPr="006A63CA">
        <w:rPr>
          <w:rFonts w:eastAsia="Calibri"/>
          <w:sz w:val="24"/>
          <w:szCs w:val="24"/>
          <w:lang w:eastAsia="en-US"/>
        </w:rPr>
        <w:t>)</w:t>
      </w:r>
      <w:r w:rsidRPr="006A63CA">
        <w:rPr>
          <w:sz w:val="24"/>
          <w:szCs w:val="24"/>
          <w:lang w:eastAsia="ru-RU"/>
        </w:rPr>
        <w:t>;</w:t>
      </w:r>
    </w:p>
    <w:p w:rsidR="006A63CA" w:rsidRPr="006A63CA" w:rsidRDefault="006A63CA" w:rsidP="006A63CA">
      <w:pPr>
        <w:jc w:val="both"/>
        <w:rPr>
          <w:sz w:val="24"/>
          <w:szCs w:val="24"/>
          <w:lang w:eastAsia="ru-RU"/>
        </w:rPr>
      </w:pPr>
      <w:r w:rsidRPr="006A63CA">
        <w:rPr>
          <w:sz w:val="24"/>
          <w:szCs w:val="24"/>
          <w:lang w:eastAsia="ru-RU"/>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6A63CA" w:rsidRPr="006A63CA" w:rsidRDefault="006A63CA" w:rsidP="006A63CA">
      <w:pPr>
        <w:jc w:val="both"/>
        <w:rPr>
          <w:sz w:val="24"/>
          <w:szCs w:val="24"/>
          <w:lang w:eastAsia="ru-RU"/>
        </w:rPr>
      </w:pPr>
      <w:r w:rsidRPr="006A63CA">
        <w:rPr>
          <w:sz w:val="24"/>
          <w:szCs w:val="24"/>
          <w:lang w:eastAsia="ru-RU"/>
        </w:rPr>
        <w:t>главных администраторов источников;</w:t>
      </w:r>
    </w:p>
    <w:p w:rsidR="006A63CA" w:rsidRPr="006A63CA" w:rsidRDefault="006A63CA" w:rsidP="006A63CA">
      <w:pPr>
        <w:jc w:val="both"/>
        <w:rPr>
          <w:sz w:val="24"/>
          <w:szCs w:val="24"/>
          <w:lang w:eastAsia="ru-RU"/>
        </w:rPr>
      </w:pPr>
      <w:r w:rsidRPr="006A63CA">
        <w:rPr>
          <w:sz w:val="24"/>
          <w:szCs w:val="24"/>
          <w:lang w:eastAsia="ru-RU"/>
        </w:rPr>
        <w:t>кодов классификации источников финансирования дефицита местного бюджета.</w:t>
      </w:r>
    </w:p>
    <w:p w:rsidR="006A63CA" w:rsidRPr="006A63CA" w:rsidRDefault="006A63CA" w:rsidP="006A63CA">
      <w:pPr>
        <w:jc w:val="both"/>
        <w:rPr>
          <w:rFonts w:eastAsia="Calibri"/>
          <w:sz w:val="24"/>
          <w:szCs w:val="24"/>
          <w:lang w:eastAsia="en-US"/>
        </w:rPr>
      </w:pPr>
      <w:r w:rsidRPr="006A63CA">
        <w:rPr>
          <w:sz w:val="24"/>
          <w:szCs w:val="24"/>
          <w:lang w:eastAsia="ru-RU"/>
        </w:rPr>
        <w:t xml:space="preserve">4) </w:t>
      </w:r>
      <w:r w:rsidRPr="006A63CA">
        <w:rPr>
          <w:rFonts w:eastAsia="Calibri"/>
          <w:sz w:val="24"/>
          <w:szCs w:val="24"/>
          <w:lang w:eastAsia="en-US"/>
        </w:rPr>
        <w:t>сведений об остатках бюджетных средств на едином счете местного бюджета на начало и конец планируемого периода.</w:t>
      </w:r>
    </w:p>
    <w:p w:rsidR="006A63CA" w:rsidRPr="006A63CA" w:rsidRDefault="006A63CA" w:rsidP="006A63CA">
      <w:pPr>
        <w:jc w:val="both"/>
        <w:rPr>
          <w:rFonts w:eastAsia="Calibri"/>
          <w:sz w:val="24"/>
          <w:szCs w:val="24"/>
          <w:lang w:eastAsia="en-US"/>
        </w:rPr>
      </w:pPr>
      <w:r w:rsidRPr="006A63CA">
        <w:rPr>
          <w:rFonts w:eastAsia="Calibri"/>
          <w:sz w:val="24"/>
          <w:szCs w:val="24"/>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6A63CA" w:rsidRPr="006A63CA" w:rsidRDefault="006A63CA" w:rsidP="006A63CA">
      <w:pPr>
        <w:jc w:val="both"/>
        <w:rPr>
          <w:sz w:val="24"/>
          <w:szCs w:val="24"/>
          <w:lang w:eastAsia="ru-RU"/>
        </w:rPr>
      </w:pPr>
      <w:r w:rsidRPr="006A63CA">
        <w:rPr>
          <w:sz w:val="24"/>
          <w:szCs w:val="24"/>
          <w:lang w:eastAsia="ru-RU"/>
        </w:rPr>
        <w:t>Составление кассового плана по доходам</w:t>
      </w:r>
    </w:p>
    <w:p w:rsidR="006A63CA" w:rsidRPr="006A63CA" w:rsidRDefault="006A63CA" w:rsidP="006A63CA">
      <w:pPr>
        <w:jc w:val="both"/>
        <w:rPr>
          <w:sz w:val="24"/>
          <w:szCs w:val="24"/>
          <w:lang w:eastAsia="ru-RU"/>
        </w:rPr>
      </w:pPr>
      <w:r w:rsidRPr="006A63CA">
        <w:rPr>
          <w:sz w:val="24"/>
          <w:szCs w:val="24"/>
          <w:lang w:eastAsia="ru-RU"/>
        </w:rPr>
        <w:t>6. Кассовый план по доходам составляется на основании сведений о доходах главных администраторов доходов местного бюджета на очередной финансовый год в разрезе кодов бюджетной классификации по администрируемым источникам доходов местного бюджета.</w:t>
      </w:r>
    </w:p>
    <w:p w:rsidR="006A63CA" w:rsidRPr="006A63CA" w:rsidRDefault="006A63CA" w:rsidP="006A63CA">
      <w:pPr>
        <w:jc w:val="both"/>
        <w:rPr>
          <w:sz w:val="24"/>
          <w:szCs w:val="24"/>
          <w:lang w:eastAsia="ru-RU"/>
        </w:rPr>
      </w:pPr>
      <w:r w:rsidRPr="006A63CA">
        <w:rPr>
          <w:sz w:val="24"/>
          <w:szCs w:val="24"/>
          <w:lang w:eastAsia="ru-RU"/>
        </w:rPr>
        <w:t xml:space="preserve"> Кассовый план по доходам составляется главным администратором доходов местного бюджета.</w:t>
      </w:r>
    </w:p>
    <w:p w:rsidR="006A63CA" w:rsidRPr="006A63CA" w:rsidRDefault="006A63CA" w:rsidP="006A63CA">
      <w:pPr>
        <w:jc w:val="both"/>
        <w:rPr>
          <w:sz w:val="24"/>
          <w:szCs w:val="24"/>
          <w:lang w:eastAsia="ru-RU"/>
        </w:rPr>
      </w:pPr>
      <w:r w:rsidRPr="006A63CA">
        <w:rPr>
          <w:sz w:val="24"/>
          <w:szCs w:val="24"/>
          <w:lang w:eastAsia="ru-RU"/>
        </w:rPr>
        <w:t>7. Показатели кассового плана по доходам должны соответствовать:</w:t>
      </w:r>
    </w:p>
    <w:p w:rsidR="006A63CA" w:rsidRPr="006A63CA" w:rsidRDefault="006A63CA" w:rsidP="006A63CA">
      <w:pPr>
        <w:jc w:val="both"/>
        <w:rPr>
          <w:sz w:val="24"/>
          <w:szCs w:val="24"/>
          <w:lang w:eastAsia="ru-RU"/>
        </w:rPr>
      </w:pPr>
      <w:r w:rsidRPr="006A63CA">
        <w:rPr>
          <w:sz w:val="24"/>
          <w:szCs w:val="24"/>
          <w:lang w:eastAsia="ru-RU"/>
        </w:rPr>
        <w:t>1)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A63CA" w:rsidRPr="006A63CA" w:rsidRDefault="006A63CA" w:rsidP="006A63CA">
      <w:pPr>
        <w:jc w:val="both"/>
        <w:rPr>
          <w:sz w:val="24"/>
          <w:szCs w:val="24"/>
          <w:lang w:eastAsia="ru-RU"/>
        </w:rPr>
      </w:pPr>
      <w:r w:rsidRPr="006A63CA">
        <w:rPr>
          <w:sz w:val="24"/>
          <w:szCs w:val="24"/>
          <w:lang w:eastAsia="ru-RU"/>
        </w:rPr>
        <w:t>2) правильности применения бюджетной классификации Российской Федерации, классификаторов аналитического учета;</w:t>
      </w:r>
    </w:p>
    <w:p w:rsidR="006A63CA" w:rsidRPr="006A63CA" w:rsidRDefault="006A63CA" w:rsidP="006A63CA">
      <w:pPr>
        <w:jc w:val="both"/>
        <w:rPr>
          <w:sz w:val="24"/>
          <w:szCs w:val="24"/>
          <w:lang w:eastAsia="ru-RU"/>
        </w:rPr>
      </w:pPr>
      <w:r w:rsidRPr="006A63CA">
        <w:rPr>
          <w:sz w:val="24"/>
          <w:szCs w:val="24"/>
          <w:lang w:eastAsia="ru-RU"/>
        </w:rPr>
        <w:t>3) полноте и достоверности представленных Сведений.</w:t>
      </w:r>
    </w:p>
    <w:p w:rsidR="006A63CA" w:rsidRPr="006A63CA" w:rsidRDefault="006A63CA" w:rsidP="006A63CA">
      <w:pPr>
        <w:jc w:val="both"/>
        <w:rPr>
          <w:sz w:val="24"/>
          <w:szCs w:val="24"/>
          <w:lang w:eastAsia="ru-RU"/>
        </w:rPr>
      </w:pPr>
      <w:r w:rsidRPr="006A63CA">
        <w:rPr>
          <w:sz w:val="24"/>
          <w:szCs w:val="24"/>
          <w:lang w:eastAsia="ru-RU"/>
        </w:rPr>
        <w:t xml:space="preserve">8. Кассовый план по доходам составляется по форме согласно приложению № 1 к настоящему Порядку. </w:t>
      </w:r>
    </w:p>
    <w:p w:rsidR="006A63CA" w:rsidRPr="006A63CA" w:rsidRDefault="006A63CA" w:rsidP="006A63CA">
      <w:pPr>
        <w:jc w:val="both"/>
        <w:rPr>
          <w:sz w:val="24"/>
          <w:szCs w:val="24"/>
          <w:lang w:eastAsia="ru-RU"/>
        </w:rPr>
      </w:pPr>
      <w:r w:rsidRPr="006A63CA">
        <w:rPr>
          <w:sz w:val="24"/>
          <w:szCs w:val="24"/>
          <w:lang w:eastAsia="ru-RU"/>
        </w:rPr>
        <w:t xml:space="preserve">Составление кассового плана по расходам </w:t>
      </w:r>
    </w:p>
    <w:p w:rsidR="006A63CA" w:rsidRPr="006A63CA" w:rsidRDefault="006A63CA" w:rsidP="006A63CA">
      <w:pPr>
        <w:jc w:val="both"/>
        <w:rPr>
          <w:sz w:val="24"/>
          <w:szCs w:val="24"/>
          <w:lang w:eastAsia="ru-RU"/>
        </w:rPr>
      </w:pPr>
      <w:r w:rsidRPr="006A63CA">
        <w:rPr>
          <w:sz w:val="24"/>
          <w:szCs w:val="24"/>
          <w:lang w:eastAsia="ru-RU"/>
        </w:rPr>
        <w:t>9. В целях составления кассового плана по расходам главные распорядители средств местного бюджета в течении двух рабочих дней после доведения до них лимитов бюджетных обязательств на очередной финансовый год и плановый период представляют в финансовый орган Сведения, содержащие:</w:t>
      </w:r>
    </w:p>
    <w:p w:rsidR="006A63CA" w:rsidRPr="006A63CA" w:rsidRDefault="006A63CA" w:rsidP="006A63CA">
      <w:pPr>
        <w:jc w:val="both"/>
        <w:rPr>
          <w:sz w:val="24"/>
          <w:szCs w:val="24"/>
          <w:lang w:eastAsia="ru-RU"/>
        </w:rPr>
      </w:pPr>
      <w:r w:rsidRPr="006A63CA">
        <w:rPr>
          <w:sz w:val="24"/>
          <w:szCs w:val="24"/>
          <w:lang w:eastAsia="ru-RU"/>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6A63CA" w:rsidRPr="006A63CA" w:rsidRDefault="006A63CA" w:rsidP="006A63CA">
      <w:pPr>
        <w:jc w:val="both"/>
        <w:rPr>
          <w:sz w:val="24"/>
          <w:szCs w:val="24"/>
          <w:lang w:eastAsia="ru-RU"/>
        </w:rPr>
      </w:pPr>
      <w:r w:rsidRPr="006A63CA">
        <w:rPr>
          <w:sz w:val="24"/>
          <w:szCs w:val="24"/>
          <w:lang w:eastAsia="ru-RU"/>
        </w:rPr>
        <w:lastRenderedPageBreak/>
        <w:t>2) обоснования поквартального распределения расходов местного бюджета по месяцам очередного финансового года.</w:t>
      </w:r>
    </w:p>
    <w:p w:rsidR="006A63CA" w:rsidRPr="006A63CA" w:rsidRDefault="006A63CA" w:rsidP="006A63CA">
      <w:pPr>
        <w:jc w:val="both"/>
        <w:rPr>
          <w:sz w:val="24"/>
          <w:szCs w:val="24"/>
          <w:lang w:eastAsia="ru-RU"/>
        </w:rPr>
      </w:pPr>
      <w:r w:rsidRPr="006A63CA">
        <w:rPr>
          <w:sz w:val="24"/>
          <w:szCs w:val="24"/>
          <w:lang w:eastAsia="ru-RU"/>
        </w:rPr>
        <w:t>10. Поквартальное распределение расходов местного бюджета с детализацией по месяцам очередного финансового года формируется с учетом:</w:t>
      </w:r>
    </w:p>
    <w:p w:rsidR="006A63CA" w:rsidRPr="006A63CA" w:rsidRDefault="006A63CA" w:rsidP="006A63CA">
      <w:pPr>
        <w:jc w:val="both"/>
        <w:rPr>
          <w:sz w:val="24"/>
          <w:szCs w:val="24"/>
          <w:lang w:eastAsia="ru-RU"/>
        </w:rPr>
      </w:pPr>
      <w:r w:rsidRPr="006A63CA">
        <w:rPr>
          <w:sz w:val="24"/>
          <w:szCs w:val="24"/>
          <w:lang w:eastAsia="ru-RU"/>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6A63CA" w:rsidRPr="006A63CA" w:rsidRDefault="006A63CA" w:rsidP="006A63CA">
      <w:pPr>
        <w:jc w:val="both"/>
        <w:rPr>
          <w:sz w:val="24"/>
          <w:szCs w:val="24"/>
          <w:lang w:eastAsia="ru-RU"/>
        </w:rPr>
      </w:pPr>
      <w:r w:rsidRPr="006A63CA">
        <w:rPr>
          <w:sz w:val="24"/>
          <w:szCs w:val="24"/>
          <w:lang w:eastAsia="ru-RU"/>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6A63CA" w:rsidRPr="006A63CA" w:rsidRDefault="006A63CA" w:rsidP="006A63CA">
      <w:pPr>
        <w:jc w:val="both"/>
        <w:rPr>
          <w:sz w:val="24"/>
          <w:szCs w:val="24"/>
          <w:lang w:eastAsia="ru-RU"/>
        </w:rPr>
      </w:pPr>
      <w:r w:rsidRPr="006A63CA">
        <w:rPr>
          <w:sz w:val="24"/>
          <w:szCs w:val="24"/>
          <w:lang w:eastAsia="ru-RU"/>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6A63CA" w:rsidRPr="006A63CA" w:rsidRDefault="006A63CA" w:rsidP="006A63CA">
      <w:pPr>
        <w:jc w:val="both"/>
        <w:rPr>
          <w:sz w:val="24"/>
          <w:szCs w:val="24"/>
          <w:lang w:eastAsia="ru-RU"/>
        </w:rPr>
      </w:pPr>
      <w:r w:rsidRPr="006A63CA">
        <w:rPr>
          <w:sz w:val="24"/>
          <w:szCs w:val="24"/>
          <w:lang w:eastAsia="ru-RU"/>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6A63CA" w:rsidRPr="006A63CA" w:rsidRDefault="006A63CA" w:rsidP="006A63CA">
      <w:pPr>
        <w:jc w:val="both"/>
        <w:rPr>
          <w:sz w:val="24"/>
          <w:szCs w:val="24"/>
          <w:lang w:eastAsia="ru-RU"/>
        </w:rPr>
      </w:pPr>
      <w:r w:rsidRPr="006A63CA">
        <w:rPr>
          <w:sz w:val="24"/>
          <w:szCs w:val="24"/>
          <w:lang w:eastAsia="ru-RU"/>
        </w:rPr>
        <w:t>2) 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3) расходы местного бюджета за счет средств, утвержденных в составе бюджетных ассигнований, на выполнение прочих выплат по обязательствам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12. Поступившие от главного распорядителя средств местного бюджета Сведения для составления кассового плана по расходам рассматриваются финансовым органом в течение трех рабочих дней со дня поступления.</w:t>
      </w:r>
    </w:p>
    <w:p w:rsidR="006A63CA" w:rsidRPr="006A63CA" w:rsidRDefault="006A63CA" w:rsidP="006A63CA">
      <w:pPr>
        <w:jc w:val="both"/>
        <w:rPr>
          <w:sz w:val="24"/>
          <w:szCs w:val="24"/>
          <w:lang w:eastAsia="ru-RU"/>
        </w:rPr>
      </w:pPr>
      <w:r w:rsidRPr="006A63CA">
        <w:rPr>
          <w:sz w:val="24"/>
          <w:szCs w:val="24"/>
          <w:lang w:eastAsia="ru-RU"/>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6A63CA" w:rsidRPr="006A63CA" w:rsidRDefault="006A63CA" w:rsidP="006A63CA">
      <w:pPr>
        <w:jc w:val="both"/>
        <w:rPr>
          <w:sz w:val="24"/>
          <w:szCs w:val="24"/>
          <w:lang w:eastAsia="ru-RU"/>
        </w:rPr>
      </w:pPr>
      <w:r w:rsidRPr="006A63CA">
        <w:rPr>
          <w:sz w:val="24"/>
          <w:szCs w:val="24"/>
          <w:lang w:eastAsia="ru-RU"/>
        </w:rPr>
        <w:t>1) соответствия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6A63CA" w:rsidRPr="006A63CA" w:rsidRDefault="006A63CA" w:rsidP="006A63CA">
      <w:pPr>
        <w:jc w:val="both"/>
        <w:rPr>
          <w:sz w:val="24"/>
          <w:szCs w:val="24"/>
          <w:lang w:eastAsia="ru-RU"/>
        </w:rPr>
      </w:pPr>
      <w:r w:rsidRPr="006A63CA">
        <w:rPr>
          <w:sz w:val="24"/>
          <w:szCs w:val="24"/>
          <w:lang w:eastAsia="ru-RU"/>
        </w:rPr>
        <w:t>2) правильность применения бюджетной классификации Российской Федерации, классификаторов аналитического учета;</w:t>
      </w:r>
    </w:p>
    <w:p w:rsidR="006A63CA" w:rsidRPr="006A63CA" w:rsidRDefault="006A63CA" w:rsidP="006A63CA">
      <w:pPr>
        <w:jc w:val="both"/>
        <w:rPr>
          <w:sz w:val="24"/>
          <w:szCs w:val="24"/>
          <w:lang w:eastAsia="ru-RU"/>
        </w:rPr>
      </w:pPr>
      <w:r w:rsidRPr="006A63CA">
        <w:rPr>
          <w:sz w:val="24"/>
          <w:szCs w:val="24"/>
          <w:lang w:eastAsia="ru-RU"/>
        </w:rPr>
        <w:t>3) полноту и достоверность представленной информации.</w:t>
      </w:r>
    </w:p>
    <w:p w:rsidR="006A63CA" w:rsidRPr="006A63CA" w:rsidRDefault="006A63CA" w:rsidP="006A63CA">
      <w:pPr>
        <w:jc w:val="both"/>
        <w:rPr>
          <w:sz w:val="24"/>
          <w:szCs w:val="24"/>
          <w:lang w:eastAsia="ru-RU"/>
        </w:rPr>
      </w:pPr>
      <w:r w:rsidRPr="006A63CA">
        <w:rPr>
          <w:sz w:val="24"/>
          <w:szCs w:val="24"/>
          <w:lang w:eastAsia="ru-RU"/>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главному распорядителю средств местного бюджета с указанием причины возврата.</w:t>
      </w:r>
    </w:p>
    <w:p w:rsidR="006A63CA" w:rsidRPr="006A63CA" w:rsidRDefault="006A63CA" w:rsidP="006A63CA">
      <w:pPr>
        <w:jc w:val="both"/>
        <w:rPr>
          <w:sz w:val="24"/>
          <w:szCs w:val="24"/>
          <w:lang w:eastAsia="ru-RU"/>
        </w:rPr>
      </w:pPr>
      <w:r w:rsidRPr="006A63CA">
        <w:rPr>
          <w:sz w:val="24"/>
          <w:szCs w:val="24"/>
          <w:lang w:eastAsia="ru-RU"/>
        </w:rPr>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6A63CA" w:rsidRPr="006A63CA" w:rsidRDefault="006A63CA" w:rsidP="006A63CA">
      <w:pPr>
        <w:jc w:val="both"/>
        <w:rPr>
          <w:sz w:val="24"/>
          <w:szCs w:val="24"/>
          <w:lang w:eastAsia="ru-RU"/>
        </w:rPr>
      </w:pPr>
      <w:r w:rsidRPr="006A63CA">
        <w:rPr>
          <w:sz w:val="24"/>
          <w:szCs w:val="24"/>
          <w:lang w:eastAsia="ru-RU"/>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6A63CA" w:rsidRPr="006A63CA" w:rsidRDefault="006A63CA" w:rsidP="006A63CA">
      <w:pPr>
        <w:jc w:val="both"/>
        <w:rPr>
          <w:sz w:val="24"/>
          <w:szCs w:val="24"/>
          <w:lang w:eastAsia="ru-RU"/>
        </w:rPr>
      </w:pPr>
      <w:r w:rsidRPr="006A63CA">
        <w:rPr>
          <w:sz w:val="24"/>
          <w:szCs w:val="24"/>
          <w:lang w:eastAsia="ru-RU"/>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6A63CA" w:rsidRPr="006A63CA" w:rsidRDefault="006A63CA" w:rsidP="006A63CA">
      <w:pPr>
        <w:jc w:val="both"/>
        <w:rPr>
          <w:sz w:val="24"/>
          <w:szCs w:val="24"/>
          <w:lang w:eastAsia="ru-RU"/>
        </w:rPr>
      </w:pPr>
      <w:r w:rsidRPr="006A63CA">
        <w:rPr>
          <w:sz w:val="24"/>
          <w:szCs w:val="24"/>
          <w:lang w:eastAsia="ru-RU"/>
        </w:rPr>
        <w:t>Составление кассового плана по источникам финансирования дефицита</w:t>
      </w:r>
    </w:p>
    <w:p w:rsidR="006A63CA" w:rsidRPr="006A63CA" w:rsidRDefault="006A63CA" w:rsidP="006A63CA">
      <w:pPr>
        <w:jc w:val="both"/>
        <w:rPr>
          <w:sz w:val="24"/>
          <w:szCs w:val="24"/>
          <w:lang w:eastAsia="ru-RU"/>
        </w:rPr>
      </w:pPr>
      <w:r w:rsidRPr="006A63CA">
        <w:rPr>
          <w:sz w:val="24"/>
          <w:szCs w:val="24"/>
          <w:lang w:eastAsia="ru-RU"/>
        </w:rPr>
        <w:t>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6A63CA" w:rsidRPr="006A63CA" w:rsidRDefault="006A63CA" w:rsidP="006A63CA">
      <w:pPr>
        <w:jc w:val="both"/>
        <w:rPr>
          <w:sz w:val="24"/>
          <w:szCs w:val="24"/>
          <w:lang w:eastAsia="ru-RU"/>
        </w:rPr>
      </w:pPr>
      <w:r w:rsidRPr="006A63CA">
        <w:rPr>
          <w:sz w:val="24"/>
          <w:szCs w:val="24"/>
          <w:lang w:eastAsia="ru-RU"/>
        </w:rPr>
        <w:lastRenderedPageBreak/>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6A63CA" w:rsidRPr="006A63CA" w:rsidRDefault="006A63CA" w:rsidP="006A63CA">
      <w:pPr>
        <w:jc w:val="both"/>
        <w:rPr>
          <w:sz w:val="24"/>
          <w:szCs w:val="24"/>
          <w:lang w:eastAsia="ru-RU"/>
        </w:rPr>
      </w:pPr>
      <w:r w:rsidRPr="006A63CA">
        <w:rPr>
          <w:sz w:val="24"/>
          <w:szCs w:val="24"/>
          <w:lang w:eastAsia="ru-RU"/>
        </w:rPr>
        <w:t>19. 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ПК «</w:t>
      </w:r>
      <w:proofErr w:type="spellStart"/>
      <w:r w:rsidRPr="006A63CA">
        <w:rPr>
          <w:sz w:val="24"/>
          <w:szCs w:val="24"/>
          <w:lang w:eastAsia="ru-RU"/>
        </w:rPr>
        <w:t>Web</w:t>
      </w:r>
      <w:proofErr w:type="spellEnd"/>
      <w:r w:rsidRPr="006A63CA">
        <w:rPr>
          <w:sz w:val="24"/>
          <w:szCs w:val="24"/>
          <w:lang w:eastAsia="ru-RU"/>
        </w:rPr>
        <w:t>-исполнение»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6A63CA" w:rsidRPr="006A63CA" w:rsidRDefault="006A63CA" w:rsidP="006A63CA">
      <w:pPr>
        <w:jc w:val="both"/>
        <w:rPr>
          <w:sz w:val="24"/>
          <w:szCs w:val="24"/>
          <w:lang w:eastAsia="ru-RU"/>
        </w:rPr>
      </w:pPr>
      <w:r w:rsidRPr="006A63CA">
        <w:rPr>
          <w:sz w:val="24"/>
          <w:szCs w:val="24"/>
          <w:lang w:eastAsia="ru-RU"/>
        </w:rPr>
        <w:t>Утверждение кассового плана и доведение его показателей. График финансирования</w:t>
      </w:r>
    </w:p>
    <w:p w:rsidR="006A63CA" w:rsidRPr="006A63CA" w:rsidRDefault="006A63CA" w:rsidP="006A63CA">
      <w:pPr>
        <w:jc w:val="both"/>
        <w:rPr>
          <w:sz w:val="24"/>
          <w:szCs w:val="24"/>
          <w:lang w:eastAsia="ru-RU"/>
        </w:rPr>
      </w:pPr>
      <w:r w:rsidRPr="006A63CA">
        <w:rPr>
          <w:sz w:val="24"/>
          <w:szCs w:val="24"/>
          <w:lang w:eastAsia="ru-RU"/>
        </w:rPr>
        <w:t>20. Кассовый план утверждается руководителем финансового органа до начала очередного финансового года.</w:t>
      </w:r>
    </w:p>
    <w:p w:rsidR="006A63CA" w:rsidRPr="006A63CA" w:rsidRDefault="006A63CA" w:rsidP="006A63CA">
      <w:pPr>
        <w:jc w:val="both"/>
        <w:rPr>
          <w:sz w:val="24"/>
          <w:szCs w:val="24"/>
          <w:lang w:eastAsia="ru-RU"/>
        </w:rPr>
      </w:pPr>
      <w:r w:rsidRPr="006A63CA">
        <w:rPr>
          <w:sz w:val="24"/>
          <w:szCs w:val="24"/>
          <w:lang w:eastAsia="ru-RU"/>
        </w:rPr>
        <w:t>21. Утвержденные руководителем финансового органа показатели кассового плана считаются доведенными до участников бюджетного процесса.</w:t>
      </w:r>
    </w:p>
    <w:p w:rsidR="006A63CA" w:rsidRPr="006A63CA" w:rsidRDefault="006A63CA" w:rsidP="006A63CA">
      <w:pPr>
        <w:jc w:val="both"/>
        <w:rPr>
          <w:sz w:val="24"/>
          <w:szCs w:val="24"/>
          <w:lang w:eastAsia="ru-RU"/>
        </w:rPr>
      </w:pPr>
      <w:r w:rsidRPr="006A63CA">
        <w:rPr>
          <w:sz w:val="24"/>
          <w:szCs w:val="24"/>
          <w:lang w:eastAsia="ru-RU"/>
        </w:rPr>
        <w:t>До муниципальных образований Тогучинского района Новосибирской области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6A63CA" w:rsidRPr="006A63CA" w:rsidRDefault="006A63CA" w:rsidP="006A63CA">
      <w:pPr>
        <w:jc w:val="both"/>
        <w:rPr>
          <w:sz w:val="24"/>
          <w:szCs w:val="24"/>
          <w:lang w:eastAsia="ru-RU"/>
        </w:rPr>
      </w:pPr>
      <w:r w:rsidRPr="006A63CA">
        <w:rPr>
          <w:sz w:val="24"/>
          <w:szCs w:val="24"/>
          <w:lang w:eastAsia="ru-RU"/>
        </w:rPr>
        <w:t xml:space="preserve">22. 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w:anchor="P995" w:history="1">
        <w:r w:rsidRPr="006A63CA">
          <w:rPr>
            <w:sz w:val="24"/>
            <w:szCs w:val="24"/>
            <w:lang w:eastAsia="ru-RU"/>
          </w:rPr>
          <w:t>график</w:t>
        </w:r>
      </w:hyperlink>
      <w:r w:rsidRPr="006A63CA">
        <w:rPr>
          <w:sz w:val="24"/>
          <w:szCs w:val="24"/>
          <w:lang w:eastAsia="ru-RU"/>
        </w:rPr>
        <w:t xml:space="preserve"> финансирования по форме согласно приложению № 3 к настоящему Порядку.</w:t>
      </w:r>
    </w:p>
    <w:p w:rsidR="006A63CA" w:rsidRPr="006A63CA" w:rsidRDefault="006A63CA" w:rsidP="006A63CA">
      <w:pPr>
        <w:jc w:val="both"/>
        <w:rPr>
          <w:sz w:val="24"/>
          <w:szCs w:val="24"/>
          <w:lang w:eastAsia="ru-RU"/>
        </w:rPr>
      </w:pPr>
      <w:r w:rsidRPr="006A63CA">
        <w:rPr>
          <w:sz w:val="24"/>
          <w:szCs w:val="24"/>
          <w:lang w:eastAsia="ru-RU"/>
        </w:rPr>
        <w:t>График финансирования утверждается на уровне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23. График финансирования доводится до участников бюджетного процесса не позднее чем за три календарных дня до начала очередного месяца текущего финансового года.</w:t>
      </w:r>
    </w:p>
    <w:p w:rsidR="006A63CA" w:rsidRPr="006A63CA" w:rsidRDefault="006A63CA" w:rsidP="006A63CA">
      <w:pPr>
        <w:jc w:val="both"/>
        <w:rPr>
          <w:sz w:val="24"/>
          <w:szCs w:val="24"/>
          <w:lang w:eastAsia="ru-RU"/>
        </w:rPr>
      </w:pPr>
      <w:r w:rsidRPr="006A63CA">
        <w:rPr>
          <w:sz w:val="24"/>
          <w:szCs w:val="24"/>
          <w:lang w:eastAsia="ru-RU"/>
        </w:rPr>
        <w:t>24. Перечисления из местного бюджета вне утвержденного графика финансирования могут осуществляться по согласованию с Главой Кировского сельсовета Тогучинского района Новосибирской области на основании письменного обращения участника бюджетного процесса.</w:t>
      </w:r>
    </w:p>
    <w:p w:rsidR="006A63CA" w:rsidRPr="006A63CA" w:rsidRDefault="006A63CA" w:rsidP="006A63CA">
      <w:pPr>
        <w:jc w:val="both"/>
        <w:rPr>
          <w:sz w:val="24"/>
          <w:szCs w:val="24"/>
          <w:lang w:eastAsia="ru-RU"/>
        </w:rPr>
      </w:pPr>
      <w:r w:rsidRPr="006A63CA">
        <w:rPr>
          <w:sz w:val="24"/>
          <w:szCs w:val="24"/>
          <w:lang w:eastAsia="ru-RU"/>
        </w:rPr>
        <w:t xml:space="preserve">25. Внесение изменений в график финансирования утверждается по форме согласно </w:t>
      </w:r>
      <w:hyperlink w:anchor="P1051" w:history="1">
        <w:r w:rsidRPr="006A63CA">
          <w:rPr>
            <w:sz w:val="24"/>
            <w:szCs w:val="24"/>
            <w:lang w:eastAsia="ru-RU"/>
          </w:rPr>
          <w:t xml:space="preserve">приложению </w:t>
        </w:r>
      </w:hyperlink>
      <w:r w:rsidRPr="006A63CA">
        <w:rPr>
          <w:sz w:val="24"/>
          <w:szCs w:val="24"/>
          <w:lang w:eastAsia="ru-RU"/>
        </w:rPr>
        <w:t>№ 4 к настоящему Порядку.</w:t>
      </w:r>
    </w:p>
    <w:p w:rsidR="006A63CA" w:rsidRPr="006A63CA" w:rsidRDefault="006A63CA" w:rsidP="006A63CA">
      <w:pPr>
        <w:jc w:val="both"/>
        <w:rPr>
          <w:sz w:val="24"/>
          <w:szCs w:val="24"/>
          <w:lang w:eastAsia="ru-RU"/>
        </w:rPr>
      </w:pPr>
      <w:r w:rsidRPr="006A63CA">
        <w:rPr>
          <w:sz w:val="24"/>
          <w:szCs w:val="24"/>
          <w:lang w:eastAsia="ru-RU"/>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6A63CA" w:rsidRPr="006A63CA" w:rsidRDefault="006A63CA" w:rsidP="006A63CA">
      <w:pPr>
        <w:jc w:val="both"/>
        <w:rPr>
          <w:sz w:val="24"/>
          <w:szCs w:val="24"/>
          <w:lang w:eastAsia="ru-RU"/>
        </w:rPr>
      </w:pPr>
      <w:r w:rsidRPr="006A63CA">
        <w:rPr>
          <w:sz w:val="24"/>
          <w:szCs w:val="24"/>
          <w:lang w:val="en-US" w:eastAsia="ru-RU"/>
        </w:rPr>
        <w:t>III</w:t>
      </w:r>
      <w:r w:rsidRPr="006A63CA">
        <w:rPr>
          <w:sz w:val="24"/>
          <w:szCs w:val="24"/>
          <w:lang w:eastAsia="ru-RU"/>
        </w:rPr>
        <w:t xml:space="preserve">. Ведение кассового плана </w:t>
      </w:r>
    </w:p>
    <w:p w:rsidR="006A63CA" w:rsidRPr="006A63CA" w:rsidRDefault="006A63CA" w:rsidP="006A63CA">
      <w:pPr>
        <w:jc w:val="both"/>
        <w:rPr>
          <w:sz w:val="24"/>
          <w:szCs w:val="24"/>
          <w:lang w:eastAsia="ru-RU"/>
        </w:rPr>
      </w:pPr>
      <w:r w:rsidRPr="006A63CA">
        <w:rPr>
          <w:sz w:val="24"/>
          <w:szCs w:val="24"/>
          <w:lang w:eastAsia="ru-RU"/>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ab/>
      </w:r>
      <w:r w:rsidRPr="006A63CA">
        <w:rPr>
          <w:sz w:val="24"/>
          <w:szCs w:val="24"/>
          <w:lang w:eastAsia="ru-RU"/>
        </w:rPr>
        <w:tab/>
        <w:t>1. Ведение кассового плана по доходам</w:t>
      </w:r>
    </w:p>
    <w:p w:rsidR="006A63CA" w:rsidRPr="006A63CA" w:rsidRDefault="006A63CA" w:rsidP="006A63CA">
      <w:pPr>
        <w:jc w:val="both"/>
        <w:rPr>
          <w:sz w:val="24"/>
          <w:szCs w:val="24"/>
          <w:lang w:eastAsia="ru-RU"/>
        </w:rPr>
      </w:pPr>
      <w:r w:rsidRPr="006A63CA">
        <w:rPr>
          <w:sz w:val="24"/>
          <w:szCs w:val="24"/>
          <w:lang w:eastAsia="ru-RU"/>
        </w:rPr>
        <w:t>27. Внесение изменений в кассовый план по доходам осуществляется                        по следующим основаниям:</w:t>
      </w:r>
    </w:p>
    <w:p w:rsidR="006A63CA" w:rsidRPr="006A63CA" w:rsidRDefault="006A63CA" w:rsidP="006A63CA">
      <w:pPr>
        <w:jc w:val="both"/>
        <w:rPr>
          <w:sz w:val="24"/>
          <w:szCs w:val="24"/>
          <w:lang w:eastAsia="ru-RU"/>
        </w:rPr>
      </w:pPr>
      <w:r w:rsidRPr="006A63CA">
        <w:rPr>
          <w:sz w:val="24"/>
          <w:szCs w:val="24"/>
          <w:lang w:eastAsia="ru-RU"/>
        </w:rPr>
        <w:t>1) внесение изменений в Решения о местном бюджете 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6A63CA" w:rsidRPr="006A63CA" w:rsidRDefault="006A63CA" w:rsidP="006A63CA">
      <w:pPr>
        <w:jc w:val="both"/>
        <w:rPr>
          <w:sz w:val="24"/>
          <w:szCs w:val="24"/>
          <w:lang w:eastAsia="ru-RU"/>
        </w:rPr>
      </w:pPr>
      <w:r w:rsidRPr="006A63CA">
        <w:rPr>
          <w:sz w:val="24"/>
          <w:szCs w:val="24"/>
          <w:lang w:eastAsia="ru-RU"/>
        </w:rPr>
        <w:t>2) изменение функций главных администраторов доходов;</w:t>
      </w:r>
    </w:p>
    <w:p w:rsidR="006A63CA" w:rsidRPr="006A63CA" w:rsidRDefault="006A63CA" w:rsidP="006A63CA">
      <w:pPr>
        <w:jc w:val="both"/>
        <w:rPr>
          <w:sz w:val="24"/>
          <w:szCs w:val="24"/>
          <w:lang w:eastAsia="ru-RU"/>
        </w:rPr>
      </w:pPr>
      <w:r w:rsidRPr="006A63CA">
        <w:rPr>
          <w:sz w:val="24"/>
          <w:szCs w:val="24"/>
          <w:lang w:eastAsia="ru-RU"/>
        </w:rPr>
        <w:t xml:space="preserve">3) перераспределение источников доходов местного бюджета, между главными администраторами доходов; </w:t>
      </w:r>
    </w:p>
    <w:p w:rsidR="006A63CA" w:rsidRPr="006A63CA" w:rsidRDefault="006A63CA" w:rsidP="006A63CA">
      <w:pPr>
        <w:jc w:val="both"/>
        <w:rPr>
          <w:sz w:val="24"/>
          <w:szCs w:val="24"/>
          <w:lang w:eastAsia="ru-RU"/>
        </w:rPr>
      </w:pPr>
      <w:r w:rsidRPr="006A63CA">
        <w:rPr>
          <w:sz w:val="24"/>
          <w:szCs w:val="24"/>
          <w:lang w:eastAsia="ru-RU"/>
        </w:rPr>
        <w:t>4) уточнение помесячного прогноза поступления доходов местного бюджета;</w:t>
      </w:r>
    </w:p>
    <w:p w:rsidR="006A63CA" w:rsidRPr="006A63CA" w:rsidRDefault="006A63CA" w:rsidP="006A63CA">
      <w:pPr>
        <w:jc w:val="both"/>
        <w:rPr>
          <w:sz w:val="24"/>
          <w:szCs w:val="24"/>
          <w:lang w:eastAsia="ru-RU"/>
        </w:rPr>
      </w:pPr>
      <w:r w:rsidRPr="006A63CA">
        <w:rPr>
          <w:sz w:val="24"/>
          <w:szCs w:val="24"/>
          <w:lang w:eastAsia="ru-RU"/>
        </w:rPr>
        <w:t xml:space="preserve">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w:t>
      </w:r>
      <w:r w:rsidRPr="006A63CA">
        <w:rPr>
          <w:sz w:val="24"/>
          <w:szCs w:val="24"/>
          <w:lang w:eastAsia="ru-RU"/>
        </w:rPr>
        <w:lastRenderedPageBreak/>
        <w:t>внесение изменений в сводную бюджетную роспись местного бюджета без внесения изменений в Решение о местном бюджете;</w:t>
      </w:r>
    </w:p>
    <w:p w:rsidR="006A63CA" w:rsidRPr="006A63CA" w:rsidRDefault="006A63CA" w:rsidP="006A63CA">
      <w:pPr>
        <w:jc w:val="both"/>
        <w:rPr>
          <w:sz w:val="24"/>
          <w:szCs w:val="24"/>
          <w:lang w:eastAsia="ru-RU"/>
        </w:rPr>
      </w:pPr>
      <w:r w:rsidRPr="006A63CA">
        <w:rPr>
          <w:sz w:val="24"/>
          <w:szCs w:val="24"/>
          <w:lang w:eastAsia="ru-RU"/>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6A63CA" w:rsidRPr="006A63CA" w:rsidRDefault="006A63CA" w:rsidP="006A63CA">
      <w:pPr>
        <w:jc w:val="both"/>
        <w:rPr>
          <w:sz w:val="24"/>
          <w:szCs w:val="24"/>
          <w:lang w:eastAsia="ru-RU"/>
        </w:rPr>
      </w:pPr>
      <w:r w:rsidRPr="006A63CA">
        <w:rPr>
          <w:sz w:val="24"/>
          <w:szCs w:val="24"/>
          <w:lang w:eastAsia="ru-RU"/>
        </w:rPr>
        <w:t>7) поступление (осуществление возврата) доходов от возврата остатков субсидий, субвенций и иных межбюджетных трансфертов из областного или районного бюджета, имеющих целевое назначение, прошлых лет;</w:t>
      </w:r>
    </w:p>
    <w:p w:rsidR="006A63CA" w:rsidRPr="006A63CA" w:rsidRDefault="006A63CA" w:rsidP="006A63CA">
      <w:pPr>
        <w:jc w:val="both"/>
        <w:rPr>
          <w:sz w:val="24"/>
          <w:szCs w:val="24"/>
          <w:lang w:eastAsia="ru-RU"/>
        </w:rPr>
      </w:pPr>
      <w:r w:rsidRPr="006A63CA">
        <w:rPr>
          <w:sz w:val="24"/>
          <w:szCs w:val="24"/>
          <w:lang w:eastAsia="ru-RU"/>
        </w:rPr>
        <w:t>8) возврат межбюджетных трансфертов, полученных в форме субсидий, субвенций и иных межбюджетных трансфертов, в областной или районный бюджет в соответствии с решениями главных администраторов доходов;</w:t>
      </w:r>
    </w:p>
    <w:p w:rsidR="006A63CA" w:rsidRPr="006A63CA" w:rsidRDefault="006A63CA" w:rsidP="006A63CA">
      <w:pPr>
        <w:jc w:val="both"/>
        <w:rPr>
          <w:sz w:val="24"/>
          <w:szCs w:val="24"/>
          <w:lang w:eastAsia="ru-RU"/>
        </w:rPr>
      </w:pPr>
      <w:r w:rsidRPr="006A63CA">
        <w:rPr>
          <w:sz w:val="24"/>
          <w:szCs w:val="24"/>
          <w:lang w:eastAsia="ru-RU"/>
        </w:rPr>
        <w:t xml:space="preserve">9) изменение бюджетной классификации Российской Федерации и (или) изменение порядка ее применения. </w:t>
      </w:r>
    </w:p>
    <w:p w:rsidR="006A63CA" w:rsidRPr="006A63CA" w:rsidRDefault="006A63CA" w:rsidP="006A63CA">
      <w:pPr>
        <w:jc w:val="both"/>
        <w:rPr>
          <w:sz w:val="24"/>
          <w:szCs w:val="24"/>
          <w:lang w:eastAsia="ru-RU"/>
        </w:rPr>
      </w:pPr>
      <w:r w:rsidRPr="006A63CA">
        <w:rPr>
          <w:sz w:val="24"/>
          <w:szCs w:val="24"/>
          <w:lang w:eastAsia="ru-RU"/>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 – 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6A63CA" w:rsidRPr="006A63CA" w:rsidRDefault="006A63CA" w:rsidP="006A63CA">
      <w:pPr>
        <w:jc w:val="both"/>
        <w:rPr>
          <w:sz w:val="24"/>
          <w:szCs w:val="24"/>
          <w:lang w:eastAsia="ru-RU"/>
        </w:rPr>
      </w:pPr>
      <w:r w:rsidRPr="006A63CA">
        <w:rPr>
          <w:sz w:val="24"/>
          <w:szCs w:val="24"/>
          <w:lang w:eastAsia="ru-RU"/>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6A63CA" w:rsidRPr="006A63CA" w:rsidRDefault="006A63CA" w:rsidP="006A63CA">
      <w:pPr>
        <w:jc w:val="both"/>
        <w:rPr>
          <w:sz w:val="24"/>
          <w:szCs w:val="24"/>
          <w:lang w:eastAsia="ru-RU"/>
        </w:rPr>
      </w:pPr>
      <w:r w:rsidRPr="006A63CA">
        <w:rPr>
          <w:sz w:val="24"/>
          <w:szCs w:val="24"/>
          <w:lang w:eastAsia="ru-RU"/>
        </w:rPr>
        <w:t>1) основание для внесения изменений в кассовый план по доходам;</w:t>
      </w:r>
    </w:p>
    <w:p w:rsidR="006A63CA" w:rsidRPr="006A63CA" w:rsidRDefault="006A63CA" w:rsidP="006A63CA">
      <w:pPr>
        <w:jc w:val="both"/>
        <w:rPr>
          <w:sz w:val="24"/>
          <w:szCs w:val="24"/>
          <w:lang w:eastAsia="ru-RU"/>
        </w:rPr>
      </w:pPr>
      <w:r w:rsidRPr="006A63CA">
        <w:rPr>
          <w:sz w:val="24"/>
          <w:szCs w:val="24"/>
          <w:lang w:eastAsia="ru-RU"/>
        </w:rPr>
        <w:t>2) причины и обоснования предлагаемых изменений;</w:t>
      </w:r>
    </w:p>
    <w:p w:rsidR="006A63CA" w:rsidRPr="006A63CA" w:rsidRDefault="006A63CA" w:rsidP="006A63CA">
      <w:pPr>
        <w:jc w:val="both"/>
        <w:rPr>
          <w:sz w:val="24"/>
          <w:szCs w:val="24"/>
          <w:lang w:eastAsia="ru-RU"/>
        </w:rPr>
      </w:pPr>
      <w:r w:rsidRPr="006A63CA">
        <w:rPr>
          <w:sz w:val="24"/>
          <w:szCs w:val="24"/>
          <w:lang w:eastAsia="ru-RU"/>
        </w:rPr>
        <w:t>3) иные документы, необходимые для согласования представленных изменений в зависимости от причин и оснований для их внесения.</w:t>
      </w:r>
    </w:p>
    <w:p w:rsidR="006A63CA" w:rsidRPr="006A63CA" w:rsidRDefault="006A63CA" w:rsidP="006A63CA">
      <w:pPr>
        <w:jc w:val="both"/>
        <w:rPr>
          <w:sz w:val="24"/>
          <w:szCs w:val="24"/>
          <w:lang w:eastAsia="ru-RU"/>
        </w:rPr>
      </w:pPr>
      <w:r w:rsidRPr="006A63CA">
        <w:rPr>
          <w:sz w:val="24"/>
          <w:szCs w:val="24"/>
          <w:lang w:eastAsia="ru-RU"/>
        </w:rPr>
        <w:t>30. Поступившее предложение рассматривается финансовым органом в течение десяти рабочих дней со дня его поступления.</w:t>
      </w:r>
    </w:p>
    <w:p w:rsidR="006A63CA" w:rsidRPr="006A63CA" w:rsidRDefault="006A63CA" w:rsidP="006A63CA">
      <w:pPr>
        <w:jc w:val="both"/>
        <w:rPr>
          <w:sz w:val="24"/>
          <w:szCs w:val="24"/>
          <w:lang w:eastAsia="ru-RU"/>
        </w:rPr>
      </w:pPr>
      <w:r w:rsidRPr="006A63CA">
        <w:rPr>
          <w:sz w:val="24"/>
          <w:szCs w:val="24"/>
          <w:lang w:eastAsia="ru-RU"/>
        </w:rPr>
        <w:t xml:space="preserve"> В течение данного срока финансовый орган осуществляет проверку поступившего предложения на:</w:t>
      </w:r>
    </w:p>
    <w:p w:rsidR="006A63CA" w:rsidRPr="006A63CA" w:rsidRDefault="006A63CA" w:rsidP="006A63CA">
      <w:pPr>
        <w:jc w:val="both"/>
        <w:rPr>
          <w:sz w:val="24"/>
          <w:szCs w:val="24"/>
          <w:lang w:eastAsia="ru-RU"/>
        </w:rPr>
      </w:pPr>
      <w:r w:rsidRPr="006A63CA">
        <w:rPr>
          <w:sz w:val="24"/>
          <w:szCs w:val="24"/>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A63CA" w:rsidRPr="006A63CA" w:rsidRDefault="006A63CA" w:rsidP="006A63CA">
      <w:pPr>
        <w:jc w:val="both"/>
        <w:rPr>
          <w:sz w:val="24"/>
          <w:szCs w:val="24"/>
          <w:lang w:eastAsia="ru-RU"/>
        </w:rPr>
      </w:pPr>
      <w:r w:rsidRPr="006A63CA">
        <w:rPr>
          <w:sz w:val="24"/>
          <w:szCs w:val="24"/>
          <w:lang w:eastAsia="ru-RU"/>
        </w:rPr>
        <w:t>2) правильность применения бюджетной классификации Российской Федерации;</w:t>
      </w:r>
    </w:p>
    <w:p w:rsidR="006A63CA" w:rsidRPr="006A63CA" w:rsidRDefault="006A63CA" w:rsidP="006A63CA">
      <w:pPr>
        <w:jc w:val="both"/>
        <w:rPr>
          <w:sz w:val="24"/>
          <w:szCs w:val="24"/>
          <w:lang w:eastAsia="ru-RU"/>
        </w:rPr>
      </w:pPr>
      <w:r w:rsidRPr="006A63CA">
        <w:rPr>
          <w:sz w:val="24"/>
          <w:szCs w:val="24"/>
          <w:lang w:eastAsia="ru-RU"/>
        </w:rPr>
        <w:t>3) полноту и достоверность представленной информации.</w:t>
      </w:r>
    </w:p>
    <w:p w:rsidR="006A63CA" w:rsidRPr="006A63CA" w:rsidRDefault="006A63CA" w:rsidP="006A63CA">
      <w:pPr>
        <w:jc w:val="both"/>
        <w:rPr>
          <w:sz w:val="24"/>
          <w:szCs w:val="24"/>
          <w:lang w:eastAsia="ru-RU"/>
        </w:rPr>
      </w:pPr>
      <w:r w:rsidRPr="006A63CA">
        <w:rPr>
          <w:sz w:val="24"/>
          <w:szCs w:val="24"/>
          <w:lang w:eastAsia="ru-RU"/>
        </w:rPr>
        <w:t>31. В случае наличия замечаний по результатам проверки предложения главного администратора доходов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6A63CA" w:rsidRPr="006A63CA" w:rsidRDefault="006A63CA" w:rsidP="006A63CA">
      <w:pPr>
        <w:jc w:val="both"/>
        <w:rPr>
          <w:sz w:val="24"/>
          <w:szCs w:val="24"/>
          <w:lang w:eastAsia="ru-RU"/>
        </w:rPr>
      </w:pPr>
      <w:r w:rsidRPr="006A63CA">
        <w:rPr>
          <w:sz w:val="24"/>
          <w:szCs w:val="24"/>
          <w:lang w:eastAsia="ru-RU"/>
        </w:rPr>
        <w:t>В отношении предложения главного администратора доходов местного бюджета, поступившего с доработки, осуществляется проверка, предусмотренная пунктом 3</w:t>
      </w:r>
      <w:hyperlink r:id="rId11" w:history="1">
        <w:r w:rsidRPr="006A63CA">
          <w:rPr>
            <w:sz w:val="24"/>
            <w:szCs w:val="24"/>
            <w:lang w:eastAsia="ru-RU"/>
          </w:rPr>
          <w:t>0</w:t>
        </w:r>
      </w:hyperlink>
      <w:r w:rsidRPr="006A63CA">
        <w:rPr>
          <w:sz w:val="24"/>
          <w:szCs w:val="24"/>
          <w:lang w:eastAsia="ru-RU"/>
        </w:rPr>
        <w:t xml:space="preserve"> настоящего Порядка.</w:t>
      </w:r>
    </w:p>
    <w:p w:rsidR="006A63CA" w:rsidRPr="006A63CA" w:rsidRDefault="006A63CA" w:rsidP="006A63CA">
      <w:pPr>
        <w:jc w:val="both"/>
        <w:rPr>
          <w:sz w:val="24"/>
          <w:szCs w:val="24"/>
          <w:lang w:eastAsia="ru-RU"/>
        </w:rPr>
      </w:pPr>
      <w:r w:rsidRPr="006A63CA">
        <w:rPr>
          <w:sz w:val="24"/>
          <w:szCs w:val="24"/>
          <w:lang w:eastAsia="ru-RU"/>
        </w:rPr>
        <w:t>32. В случае отсутствия замечаний по результатам проверки предложения главного администратора доходов местного бюджета рассматривает руководитель финансового органа и принимает решение об утверждении предлагаемых изменений либо об их отклонении.</w:t>
      </w:r>
    </w:p>
    <w:p w:rsidR="006A63CA" w:rsidRPr="006A63CA" w:rsidRDefault="006A63CA" w:rsidP="006A63CA">
      <w:pPr>
        <w:jc w:val="both"/>
        <w:rPr>
          <w:sz w:val="24"/>
          <w:szCs w:val="24"/>
          <w:lang w:eastAsia="ru-RU"/>
        </w:rPr>
      </w:pPr>
      <w:r w:rsidRPr="006A63CA">
        <w:rPr>
          <w:sz w:val="24"/>
          <w:szCs w:val="24"/>
          <w:lang w:eastAsia="ru-RU"/>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6A63CA" w:rsidRPr="006A63CA" w:rsidRDefault="006A63CA" w:rsidP="006A63CA">
      <w:pPr>
        <w:jc w:val="both"/>
        <w:rPr>
          <w:sz w:val="24"/>
          <w:szCs w:val="24"/>
          <w:lang w:eastAsia="ru-RU"/>
        </w:rPr>
      </w:pPr>
      <w:r w:rsidRPr="006A63CA">
        <w:rPr>
          <w:sz w:val="24"/>
          <w:szCs w:val="24"/>
          <w:lang w:eastAsia="ru-RU"/>
        </w:rPr>
        <w:t>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предложенных изменений.</w:t>
      </w:r>
    </w:p>
    <w:p w:rsidR="006A63CA" w:rsidRPr="006A63CA" w:rsidRDefault="006A63CA" w:rsidP="006A63CA">
      <w:pPr>
        <w:jc w:val="both"/>
        <w:rPr>
          <w:sz w:val="24"/>
          <w:szCs w:val="24"/>
          <w:lang w:eastAsia="ru-RU"/>
        </w:rPr>
      </w:pPr>
      <w:r w:rsidRPr="006A63CA">
        <w:rPr>
          <w:sz w:val="24"/>
          <w:szCs w:val="24"/>
          <w:lang w:eastAsia="ru-RU"/>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6A63CA" w:rsidRPr="006A63CA" w:rsidRDefault="006A63CA" w:rsidP="006A63CA">
      <w:pPr>
        <w:jc w:val="both"/>
        <w:rPr>
          <w:sz w:val="24"/>
          <w:szCs w:val="24"/>
          <w:lang w:eastAsia="ru-RU"/>
        </w:rPr>
      </w:pPr>
      <w:r w:rsidRPr="006A63CA">
        <w:rPr>
          <w:sz w:val="24"/>
          <w:szCs w:val="24"/>
          <w:lang w:eastAsia="ru-RU"/>
        </w:rPr>
        <w:t>2. Ведение кассового плана по расходам</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lastRenderedPageBreak/>
        <w:t>36. </w:t>
      </w:r>
      <w:bookmarkStart w:id="0" w:name="_Hlk164091248"/>
      <w:r w:rsidRPr="006A63CA">
        <w:rPr>
          <w:sz w:val="24"/>
          <w:szCs w:val="24"/>
          <w:lang w:eastAsia="ru-RU"/>
        </w:rPr>
        <w:t xml:space="preserve">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bookmarkEnd w:id="0"/>
    <w:p w:rsidR="006A63CA" w:rsidRPr="006A63CA" w:rsidRDefault="006A63CA" w:rsidP="006A63CA">
      <w:pPr>
        <w:jc w:val="both"/>
        <w:rPr>
          <w:sz w:val="24"/>
          <w:szCs w:val="24"/>
          <w:lang w:eastAsia="ru-RU"/>
        </w:rPr>
      </w:pPr>
      <w:r w:rsidRPr="006A63CA">
        <w:rPr>
          <w:sz w:val="24"/>
          <w:szCs w:val="24"/>
          <w:lang w:eastAsia="ru-RU"/>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6A63CA" w:rsidRPr="006A63CA" w:rsidRDefault="006A63CA" w:rsidP="006A63CA">
      <w:pPr>
        <w:jc w:val="both"/>
        <w:rPr>
          <w:sz w:val="24"/>
          <w:szCs w:val="24"/>
          <w:lang w:eastAsia="ru-RU"/>
        </w:rPr>
      </w:pPr>
      <w:r w:rsidRPr="006A63CA">
        <w:rPr>
          <w:sz w:val="24"/>
          <w:szCs w:val="24"/>
          <w:lang w:eastAsia="ru-RU"/>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6A63CA" w:rsidRPr="006A63CA" w:rsidRDefault="006A63CA" w:rsidP="006A63CA">
      <w:pPr>
        <w:jc w:val="both"/>
        <w:rPr>
          <w:sz w:val="24"/>
          <w:szCs w:val="24"/>
          <w:lang w:eastAsia="ru-RU"/>
        </w:rPr>
      </w:pPr>
      <w:bookmarkStart w:id="1" w:name="Par4"/>
      <w:bookmarkEnd w:id="1"/>
      <w:r w:rsidRPr="006A63CA">
        <w:rPr>
          <w:sz w:val="24"/>
          <w:szCs w:val="24"/>
          <w:lang w:eastAsia="ru-RU"/>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6A63CA" w:rsidRPr="006A63CA" w:rsidRDefault="006A63CA" w:rsidP="006A63CA">
      <w:pPr>
        <w:jc w:val="both"/>
        <w:rPr>
          <w:sz w:val="24"/>
          <w:szCs w:val="24"/>
          <w:lang w:eastAsia="ru-RU"/>
        </w:rPr>
      </w:pPr>
      <w:r w:rsidRPr="006A63CA">
        <w:rPr>
          <w:sz w:val="24"/>
          <w:szCs w:val="24"/>
          <w:lang w:eastAsia="ru-RU"/>
        </w:rPr>
        <w:t>3) изменение помесячного распределения доходов местного бюджета                    за счет целевых средств;</w:t>
      </w:r>
    </w:p>
    <w:p w:rsidR="006A63CA" w:rsidRPr="006A63CA" w:rsidRDefault="006A63CA" w:rsidP="006A63CA">
      <w:pPr>
        <w:jc w:val="both"/>
        <w:rPr>
          <w:sz w:val="24"/>
          <w:szCs w:val="24"/>
          <w:lang w:eastAsia="ru-RU"/>
        </w:rPr>
      </w:pPr>
      <w:r w:rsidRPr="006A63CA">
        <w:rPr>
          <w:sz w:val="24"/>
          <w:szCs w:val="24"/>
          <w:lang w:eastAsia="ru-RU"/>
        </w:rPr>
        <w:t>4) в случае выделения (перераспределения) средств резервного фонда администрации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6A63CA" w:rsidRPr="006A63CA" w:rsidRDefault="006A63CA" w:rsidP="006A63CA">
      <w:pPr>
        <w:jc w:val="both"/>
        <w:rPr>
          <w:sz w:val="24"/>
          <w:szCs w:val="24"/>
          <w:lang w:eastAsia="ru-RU"/>
        </w:rPr>
      </w:pPr>
      <w:r w:rsidRPr="006A63CA">
        <w:rPr>
          <w:sz w:val="24"/>
          <w:szCs w:val="24"/>
          <w:lang w:eastAsia="ru-RU"/>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6A63CA" w:rsidRPr="006A63CA" w:rsidRDefault="006A63CA" w:rsidP="006A63CA">
      <w:pPr>
        <w:jc w:val="both"/>
        <w:rPr>
          <w:sz w:val="24"/>
          <w:szCs w:val="24"/>
          <w:lang w:eastAsia="ru-RU"/>
        </w:rPr>
      </w:pPr>
      <w:r w:rsidRPr="006A63CA">
        <w:rPr>
          <w:sz w:val="24"/>
          <w:szCs w:val="24"/>
          <w:lang w:eastAsia="ru-RU"/>
        </w:rPr>
        <w:t>7) </w:t>
      </w:r>
      <w:r w:rsidRPr="006A63CA">
        <w:rPr>
          <w:rFonts w:eastAsia="Calibri"/>
          <w:sz w:val="24"/>
          <w:szCs w:val="24"/>
          <w:lang w:eastAsia="en-US"/>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6A63CA" w:rsidRPr="006A63CA" w:rsidRDefault="006A63CA" w:rsidP="006A63CA">
      <w:pPr>
        <w:jc w:val="both"/>
        <w:rPr>
          <w:sz w:val="24"/>
          <w:szCs w:val="24"/>
          <w:lang w:eastAsia="ru-RU"/>
        </w:rPr>
      </w:pPr>
      <w:r w:rsidRPr="006A63CA">
        <w:rPr>
          <w:sz w:val="24"/>
          <w:szCs w:val="24"/>
          <w:lang w:eastAsia="ru-RU"/>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6A63CA" w:rsidRPr="006A63CA" w:rsidRDefault="006A63CA" w:rsidP="006A63CA">
      <w:pPr>
        <w:jc w:val="both"/>
        <w:rPr>
          <w:sz w:val="24"/>
          <w:szCs w:val="24"/>
          <w:lang w:eastAsia="ru-RU"/>
        </w:rPr>
      </w:pPr>
      <w:r w:rsidRPr="006A63CA">
        <w:rPr>
          <w:sz w:val="24"/>
          <w:szCs w:val="24"/>
          <w:lang w:eastAsia="ru-RU"/>
        </w:rPr>
        <w:t>1) направляемых с целью:</w:t>
      </w:r>
    </w:p>
    <w:p w:rsidR="006A63CA" w:rsidRPr="006A63CA" w:rsidRDefault="006A63CA" w:rsidP="006A63CA">
      <w:pPr>
        <w:jc w:val="both"/>
        <w:rPr>
          <w:sz w:val="24"/>
          <w:szCs w:val="24"/>
          <w:lang w:eastAsia="ru-RU"/>
        </w:rPr>
      </w:pPr>
      <w:r w:rsidRPr="006A63CA">
        <w:rPr>
          <w:sz w:val="24"/>
          <w:szCs w:val="24"/>
          <w:lang w:eastAsia="ru-RU"/>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6A63CA" w:rsidRPr="006A63CA" w:rsidRDefault="006A63CA" w:rsidP="006A63CA">
      <w:pPr>
        <w:jc w:val="both"/>
        <w:rPr>
          <w:sz w:val="24"/>
          <w:szCs w:val="24"/>
          <w:lang w:eastAsia="ru-RU"/>
        </w:rPr>
      </w:pPr>
      <w:r w:rsidRPr="006A63CA">
        <w:rPr>
          <w:sz w:val="24"/>
          <w:szCs w:val="24"/>
          <w:lang w:eastAsia="ru-RU"/>
        </w:rPr>
        <w:t>б) внесения изменений в кассовый план по расходам в объеме неиспользованных остатков бюджетных средств за отчетный период;</w:t>
      </w:r>
    </w:p>
    <w:p w:rsidR="006A63CA" w:rsidRPr="006A63CA" w:rsidRDefault="006A63CA" w:rsidP="006A63CA">
      <w:pPr>
        <w:jc w:val="both"/>
        <w:rPr>
          <w:sz w:val="24"/>
          <w:szCs w:val="24"/>
          <w:lang w:eastAsia="ru-RU"/>
        </w:rPr>
      </w:pPr>
      <w:r w:rsidRPr="006A63CA">
        <w:rPr>
          <w:sz w:val="24"/>
          <w:szCs w:val="24"/>
          <w:lang w:eastAsia="ru-RU"/>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6A63CA" w:rsidRPr="006A63CA" w:rsidRDefault="006A63CA" w:rsidP="006A63CA">
      <w:pPr>
        <w:jc w:val="both"/>
        <w:rPr>
          <w:sz w:val="24"/>
          <w:szCs w:val="24"/>
          <w:lang w:eastAsia="ru-RU"/>
        </w:rPr>
      </w:pPr>
      <w:r w:rsidRPr="006A63CA">
        <w:rPr>
          <w:sz w:val="24"/>
          <w:szCs w:val="24"/>
          <w:lang w:eastAsia="ru-RU"/>
        </w:rPr>
        <w:t>д) финансирования осуществления капитальных вложений;</w:t>
      </w:r>
    </w:p>
    <w:p w:rsidR="006A63CA" w:rsidRPr="006A63CA" w:rsidRDefault="006A63CA" w:rsidP="006A63CA">
      <w:pPr>
        <w:jc w:val="both"/>
        <w:rPr>
          <w:sz w:val="24"/>
          <w:szCs w:val="24"/>
          <w:lang w:eastAsia="ru-RU"/>
        </w:rPr>
      </w:pPr>
      <w:r w:rsidRPr="006A63CA">
        <w:rPr>
          <w:sz w:val="24"/>
          <w:szCs w:val="24"/>
          <w:lang w:eastAsia="ru-RU"/>
        </w:rPr>
        <w:t>е) финансирования реконструкции и обслуживания объектов дорожного хозяйства в разрезе направлений и объектов;</w:t>
      </w:r>
    </w:p>
    <w:p w:rsidR="006A63CA" w:rsidRPr="006A63CA" w:rsidRDefault="006A63CA" w:rsidP="006A63CA">
      <w:pPr>
        <w:jc w:val="both"/>
        <w:rPr>
          <w:sz w:val="24"/>
          <w:szCs w:val="24"/>
          <w:lang w:eastAsia="ru-RU"/>
        </w:rPr>
      </w:pPr>
      <w:r w:rsidRPr="006A63CA">
        <w:rPr>
          <w:sz w:val="24"/>
          <w:szCs w:val="24"/>
          <w:lang w:eastAsia="ru-RU"/>
        </w:rPr>
        <w:t>з) обеспечения граждан жилыми помещениями;</w:t>
      </w:r>
    </w:p>
    <w:p w:rsidR="006A63CA" w:rsidRPr="006A63CA" w:rsidRDefault="006A63CA" w:rsidP="006A63CA">
      <w:pPr>
        <w:jc w:val="both"/>
        <w:rPr>
          <w:sz w:val="24"/>
          <w:szCs w:val="24"/>
          <w:lang w:eastAsia="ru-RU"/>
        </w:rPr>
      </w:pPr>
      <w:r w:rsidRPr="006A63CA">
        <w:rPr>
          <w:sz w:val="24"/>
          <w:szCs w:val="24"/>
          <w:lang w:eastAsia="ru-RU"/>
        </w:rPr>
        <w:t xml:space="preserve">и) выполнения обязательств Кировского сельсовета Тогучинского района Новосибирской области на условиях </w:t>
      </w:r>
      <w:proofErr w:type="spellStart"/>
      <w:r w:rsidRPr="006A63CA">
        <w:rPr>
          <w:sz w:val="24"/>
          <w:szCs w:val="24"/>
          <w:lang w:eastAsia="ru-RU"/>
        </w:rPr>
        <w:t>софинансирования</w:t>
      </w:r>
      <w:proofErr w:type="spellEnd"/>
      <w:r w:rsidRPr="006A63CA">
        <w:rPr>
          <w:sz w:val="24"/>
          <w:szCs w:val="24"/>
          <w:lang w:eastAsia="ru-RU"/>
        </w:rPr>
        <w:t xml:space="preserve"> с областным и федеральным бюджетами; </w:t>
      </w:r>
    </w:p>
    <w:p w:rsidR="006A63CA" w:rsidRPr="006A63CA" w:rsidRDefault="006A63CA" w:rsidP="006A63CA">
      <w:pPr>
        <w:jc w:val="both"/>
        <w:rPr>
          <w:sz w:val="24"/>
          <w:szCs w:val="24"/>
          <w:lang w:eastAsia="ru-RU"/>
        </w:rPr>
      </w:pPr>
      <w:r w:rsidRPr="006A63CA">
        <w:rPr>
          <w:sz w:val="24"/>
          <w:szCs w:val="24"/>
          <w:lang w:eastAsia="ru-RU"/>
        </w:rPr>
        <w:t>к) обеспечения исполнения судебных актов, предусматривающих обращение взыскания на средства местного бюджета;</w:t>
      </w:r>
    </w:p>
    <w:p w:rsidR="006A63CA" w:rsidRPr="006A63CA" w:rsidRDefault="006A63CA" w:rsidP="006A63CA">
      <w:pPr>
        <w:jc w:val="both"/>
        <w:rPr>
          <w:sz w:val="24"/>
          <w:szCs w:val="24"/>
          <w:lang w:eastAsia="ru-RU"/>
        </w:rPr>
      </w:pPr>
      <w:r w:rsidRPr="006A63CA">
        <w:rPr>
          <w:sz w:val="24"/>
          <w:szCs w:val="24"/>
          <w:lang w:eastAsia="ru-RU"/>
        </w:rPr>
        <w:t>2) о внесении изменений в части расходов за счет целевых средств;</w:t>
      </w:r>
    </w:p>
    <w:p w:rsidR="006A63CA" w:rsidRPr="006A63CA" w:rsidRDefault="006A63CA" w:rsidP="006A63CA">
      <w:pPr>
        <w:jc w:val="both"/>
        <w:rPr>
          <w:sz w:val="24"/>
          <w:szCs w:val="24"/>
          <w:lang w:eastAsia="ru-RU"/>
        </w:rPr>
      </w:pPr>
      <w:r w:rsidRPr="006A63CA">
        <w:rPr>
          <w:sz w:val="24"/>
          <w:szCs w:val="24"/>
          <w:lang w:eastAsia="ru-RU"/>
        </w:rPr>
        <w:t>3) о внесении изменений в случае использования (перераспределения) средств резервного фонда администрации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6A63CA" w:rsidRPr="006A63CA" w:rsidRDefault="006A63CA" w:rsidP="006A63CA">
      <w:pPr>
        <w:jc w:val="both"/>
        <w:rPr>
          <w:sz w:val="24"/>
          <w:szCs w:val="24"/>
          <w:lang w:eastAsia="ru-RU"/>
        </w:rPr>
      </w:pPr>
      <w:r w:rsidRPr="006A63CA">
        <w:rPr>
          <w:sz w:val="24"/>
          <w:szCs w:val="24"/>
          <w:lang w:eastAsia="ru-RU"/>
        </w:rPr>
        <w:t>1) основание для внесения изменений в кассовый план по расходам;</w:t>
      </w:r>
    </w:p>
    <w:p w:rsidR="006A63CA" w:rsidRPr="006A63CA" w:rsidRDefault="006A63CA" w:rsidP="006A63CA">
      <w:pPr>
        <w:jc w:val="both"/>
        <w:rPr>
          <w:sz w:val="24"/>
          <w:szCs w:val="24"/>
          <w:lang w:eastAsia="ru-RU"/>
        </w:rPr>
      </w:pPr>
      <w:r w:rsidRPr="006A63CA">
        <w:rPr>
          <w:sz w:val="24"/>
          <w:szCs w:val="24"/>
          <w:lang w:eastAsia="ru-RU"/>
        </w:rPr>
        <w:t>2) причины и обоснования предлагаемых изменений;</w:t>
      </w:r>
    </w:p>
    <w:p w:rsidR="006A63CA" w:rsidRPr="006A63CA" w:rsidRDefault="006A63CA" w:rsidP="006A63CA">
      <w:pPr>
        <w:jc w:val="both"/>
        <w:rPr>
          <w:sz w:val="24"/>
          <w:szCs w:val="24"/>
          <w:lang w:eastAsia="ru-RU"/>
        </w:rPr>
      </w:pPr>
      <w:r w:rsidRPr="006A63CA">
        <w:rPr>
          <w:sz w:val="24"/>
          <w:szCs w:val="24"/>
          <w:lang w:eastAsia="ru-RU"/>
        </w:rPr>
        <w:t>3) принятое обязательство о недопущении образования кредиторской задолженности по уменьшаемым расходам (за исключением расходов, осуществляемых за счет средств резервного фонда администрации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lastRenderedPageBreak/>
        <w:t>4) иные документы, необходимые для согласования представленных изменений в зависимости от причин и оснований для их внесения.</w:t>
      </w:r>
    </w:p>
    <w:p w:rsidR="006A63CA" w:rsidRPr="006A63CA" w:rsidRDefault="006A63CA" w:rsidP="006A63CA">
      <w:pPr>
        <w:jc w:val="both"/>
        <w:rPr>
          <w:sz w:val="24"/>
          <w:szCs w:val="24"/>
          <w:lang w:eastAsia="ru-RU"/>
        </w:rPr>
      </w:pPr>
      <w:r w:rsidRPr="006A63CA">
        <w:rPr>
          <w:sz w:val="24"/>
          <w:szCs w:val="24"/>
          <w:lang w:eastAsia="ru-RU"/>
        </w:rPr>
        <w:t>40. Поступившее предложение рассматривается финансовым органом в течение десяти рабочих дней со дня его поступления.</w:t>
      </w:r>
    </w:p>
    <w:p w:rsidR="006A63CA" w:rsidRPr="006A63CA" w:rsidRDefault="006A63CA" w:rsidP="006A63CA">
      <w:pPr>
        <w:jc w:val="both"/>
        <w:rPr>
          <w:sz w:val="24"/>
          <w:szCs w:val="24"/>
          <w:lang w:eastAsia="ru-RU"/>
        </w:rPr>
      </w:pPr>
      <w:r w:rsidRPr="006A63CA">
        <w:rPr>
          <w:sz w:val="24"/>
          <w:szCs w:val="24"/>
          <w:lang w:eastAsia="ru-RU"/>
        </w:rPr>
        <w:t xml:space="preserve"> В течение данного срока финансовым органом осуществляется проверка поступившего предложения на:</w:t>
      </w:r>
    </w:p>
    <w:p w:rsidR="006A63CA" w:rsidRPr="006A63CA" w:rsidRDefault="006A63CA" w:rsidP="006A63CA">
      <w:pPr>
        <w:jc w:val="both"/>
        <w:rPr>
          <w:sz w:val="24"/>
          <w:szCs w:val="24"/>
          <w:lang w:eastAsia="ru-RU"/>
        </w:rPr>
      </w:pPr>
      <w:r w:rsidRPr="006A63CA">
        <w:rPr>
          <w:sz w:val="24"/>
          <w:szCs w:val="24"/>
          <w:lang w:eastAsia="ru-RU"/>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A63CA" w:rsidRPr="006A63CA" w:rsidRDefault="006A63CA" w:rsidP="006A63CA">
      <w:pPr>
        <w:jc w:val="both"/>
        <w:rPr>
          <w:sz w:val="24"/>
          <w:szCs w:val="24"/>
          <w:lang w:eastAsia="ru-RU"/>
        </w:rPr>
      </w:pPr>
      <w:r w:rsidRPr="006A63CA">
        <w:rPr>
          <w:sz w:val="24"/>
          <w:szCs w:val="24"/>
          <w:lang w:eastAsia="ru-RU"/>
        </w:rPr>
        <w:t>2) правильность применения бюджетной классификации Российской Федерации;</w:t>
      </w:r>
    </w:p>
    <w:p w:rsidR="006A63CA" w:rsidRPr="006A63CA" w:rsidRDefault="006A63CA" w:rsidP="006A63CA">
      <w:pPr>
        <w:jc w:val="both"/>
        <w:rPr>
          <w:sz w:val="24"/>
          <w:szCs w:val="24"/>
          <w:lang w:eastAsia="ru-RU"/>
        </w:rPr>
      </w:pPr>
      <w:r w:rsidRPr="006A63CA">
        <w:rPr>
          <w:sz w:val="24"/>
          <w:szCs w:val="24"/>
          <w:lang w:eastAsia="ru-RU"/>
        </w:rPr>
        <w:t>3) полноту и достоверность представленной информации.</w:t>
      </w:r>
    </w:p>
    <w:p w:rsidR="006A63CA" w:rsidRPr="006A63CA" w:rsidRDefault="006A63CA" w:rsidP="006A63CA">
      <w:pPr>
        <w:jc w:val="both"/>
        <w:rPr>
          <w:sz w:val="24"/>
          <w:szCs w:val="24"/>
          <w:lang w:eastAsia="ru-RU"/>
        </w:rPr>
      </w:pPr>
      <w:r w:rsidRPr="006A63CA">
        <w:rPr>
          <w:sz w:val="24"/>
          <w:szCs w:val="24"/>
          <w:lang w:eastAsia="ru-RU"/>
        </w:rPr>
        <w:t>41. В случае наличия замечаний по результатам проверки предложения главного распорядителя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6A63CA" w:rsidRPr="006A63CA" w:rsidRDefault="006A63CA" w:rsidP="006A63CA">
      <w:pPr>
        <w:jc w:val="both"/>
        <w:rPr>
          <w:sz w:val="24"/>
          <w:szCs w:val="24"/>
          <w:lang w:eastAsia="ru-RU"/>
        </w:rPr>
      </w:pPr>
      <w:r w:rsidRPr="006A63CA">
        <w:rPr>
          <w:sz w:val="24"/>
          <w:szCs w:val="24"/>
          <w:lang w:eastAsia="ru-RU"/>
        </w:rPr>
        <w:t xml:space="preserve">В отношении предложения главного распорядителя средств местного бюджета, поступившего с доработки, осуществляется проверка, предусмотренная пунктом </w:t>
      </w:r>
      <w:hyperlink r:id="rId12" w:history="1">
        <w:r w:rsidRPr="006A63CA">
          <w:rPr>
            <w:sz w:val="24"/>
            <w:szCs w:val="24"/>
            <w:lang w:eastAsia="ru-RU"/>
          </w:rPr>
          <w:t>40</w:t>
        </w:r>
      </w:hyperlink>
      <w:r w:rsidRPr="006A63CA">
        <w:rPr>
          <w:sz w:val="24"/>
          <w:szCs w:val="24"/>
          <w:lang w:eastAsia="ru-RU"/>
        </w:rPr>
        <w:t xml:space="preserve"> настоящего Порядка.</w:t>
      </w:r>
    </w:p>
    <w:p w:rsidR="006A63CA" w:rsidRPr="006A63CA" w:rsidRDefault="006A63CA" w:rsidP="006A63CA">
      <w:pPr>
        <w:jc w:val="both"/>
        <w:rPr>
          <w:sz w:val="24"/>
          <w:szCs w:val="24"/>
          <w:lang w:eastAsia="ru-RU"/>
        </w:rPr>
      </w:pPr>
      <w:r w:rsidRPr="006A63CA">
        <w:rPr>
          <w:sz w:val="24"/>
          <w:szCs w:val="24"/>
          <w:lang w:eastAsia="ru-RU"/>
        </w:rPr>
        <w:t>42. В случае отсутствия замечаний по результатам проверки предложения главного распорядителя средств местного бюджета рассматривает руководитель финансового органа и принимает решение об утверждении предлагаемых изменений либо об их отклонении.</w:t>
      </w:r>
    </w:p>
    <w:p w:rsidR="006A63CA" w:rsidRPr="006A63CA" w:rsidRDefault="006A63CA" w:rsidP="006A63CA">
      <w:pPr>
        <w:jc w:val="both"/>
        <w:rPr>
          <w:sz w:val="24"/>
          <w:szCs w:val="24"/>
          <w:lang w:eastAsia="ru-RU"/>
        </w:rPr>
      </w:pPr>
      <w:r w:rsidRPr="006A63CA">
        <w:rPr>
          <w:sz w:val="24"/>
          <w:szCs w:val="24"/>
          <w:lang w:eastAsia="ru-RU"/>
        </w:rPr>
        <w:t>43. В случае принятия руководителем финансового органа решения об утверждении предложенных главным распорядителем средств местного бюджета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6A63CA" w:rsidRPr="006A63CA" w:rsidRDefault="006A63CA" w:rsidP="006A63CA">
      <w:pPr>
        <w:jc w:val="both"/>
        <w:rPr>
          <w:sz w:val="24"/>
          <w:szCs w:val="24"/>
          <w:lang w:eastAsia="ru-RU"/>
        </w:rPr>
      </w:pPr>
      <w:r w:rsidRPr="006A63CA">
        <w:rPr>
          <w:sz w:val="24"/>
          <w:szCs w:val="24"/>
          <w:lang w:eastAsia="ru-RU"/>
        </w:rPr>
        <w:t>44. В случае принятия руководителем финансового органа решения об отклонении предложенных главным распорядителем средств местного бюджета изменений в кассовый план по расходам, финансовый орган в течение одного рабочего дня уведомляет главного распорядителя средств местного бюджета о причинах отклонения предложенных изменений.</w:t>
      </w:r>
    </w:p>
    <w:p w:rsidR="006A63CA" w:rsidRPr="006A63CA" w:rsidRDefault="006A63CA" w:rsidP="006A63CA">
      <w:pPr>
        <w:jc w:val="both"/>
        <w:rPr>
          <w:sz w:val="24"/>
          <w:szCs w:val="24"/>
          <w:lang w:eastAsia="ru-RU"/>
        </w:rPr>
      </w:pPr>
      <w:r w:rsidRPr="006A63CA">
        <w:rPr>
          <w:sz w:val="24"/>
          <w:szCs w:val="24"/>
          <w:lang w:eastAsia="ru-RU"/>
        </w:rPr>
        <w:t>45. 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распределения расходов местного бюджета Кировского сельсовета Тогучинского района Новосибирской области с детализацией по месяцам по межбюджетным трансфертам, по форме согласно приложению № 5 к настоящему Порядку.</w:t>
      </w:r>
    </w:p>
    <w:p w:rsidR="006A63CA" w:rsidRPr="006A63CA" w:rsidRDefault="006A63CA" w:rsidP="006A63CA">
      <w:pPr>
        <w:jc w:val="both"/>
        <w:rPr>
          <w:sz w:val="24"/>
          <w:szCs w:val="24"/>
          <w:lang w:eastAsia="ru-RU"/>
        </w:rPr>
      </w:pPr>
      <w:r w:rsidRPr="006A63CA">
        <w:rPr>
          <w:sz w:val="24"/>
          <w:szCs w:val="24"/>
          <w:lang w:eastAsia="ru-RU"/>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Кировского сельсовета Тогучинского района Новосибирской области, главным распорядителем средств местного бюджета дополнительно направляется:</w:t>
      </w:r>
    </w:p>
    <w:p w:rsidR="006A63CA" w:rsidRPr="006A63CA" w:rsidRDefault="006A63CA" w:rsidP="006A63CA">
      <w:pPr>
        <w:jc w:val="both"/>
        <w:rPr>
          <w:sz w:val="24"/>
          <w:szCs w:val="24"/>
          <w:lang w:eastAsia="ru-RU"/>
        </w:rPr>
      </w:pPr>
      <w:r w:rsidRPr="006A63CA">
        <w:rPr>
          <w:sz w:val="24"/>
          <w:szCs w:val="24"/>
          <w:lang w:eastAsia="ru-RU"/>
        </w:rPr>
        <w:t>1) копия распоряжения администрации Кировского сельсовета Тогучинского района Новосибирской области о выделение средств из резервного фонда администрации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2) документы, подтверждающие выполнение работ, предоставление услуг (при наличии).</w:t>
      </w:r>
    </w:p>
    <w:p w:rsidR="006A63CA" w:rsidRPr="006A63CA" w:rsidRDefault="006A63CA" w:rsidP="006A63CA">
      <w:pPr>
        <w:jc w:val="both"/>
        <w:rPr>
          <w:sz w:val="24"/>
          <w:szCs w:val="24"/>
          <w:lang w:eastAsia="ru-RU"/>
        </w:rPr>
      </w:pPr>
      <w:r w:rsidRPr="006A63CA">
        <w:rPr>
          <w:sz w:val="24"/>
          <w:szCs w:val="24"/>
          <w:lang w:eastAsia="ru-RU"/>
        </w:rPr>
        <w:t xml:space="preserve">3. Ведение кассового плана по источникам финансирования дефицита </w:t>
      </w:r>
    </w:p>
    <w:p w:rsidR="006A63CA" w:rsidRPr="006A63CA" w:rsidRDefault="006A63CA" w:rsidP="006A63CA">
      <w:pPr>
        <w:jc w:val="both"/>
        <w:rPr>
          <w:sz w:val="24"/>
          <w:szCs w:val="24"/>
          <w:lang w:eastAsia="ru-RU"/>
        </w:rPr>
      </w:pPr>
      <w:bookmarkStart w:id="2" w:name="Par1"/>
      <w:bookmarkEnd w:id="2"/>
      <w:r w:rsidRPr="006A63CA">
        <w:rPr>
          <w:sz w:val="24"/>
          <w:szCs w:val="24"/>
          <w:lang w:eastAsia="ru-RU"/>
        </w:rPr>
        <w:t>47. Внесение изменений в кассовый план по источникам финансирования дефицита с одновременным внесением изменений в сводную бюджетную роспись местного бюджета на текущий финансовый год осуществляется в соответствии с Порядком составления и ведения сводной бюджетной росписи местного бюджета.</w:t>
      </w:r>
    </w:p>
    <w:p w:rsidR="006A63CA" w:rsidRPr="006A63CA" w:rsidRDefault="006A63CA" w:rsidP="006A63CA">
      <w:pPr>
        <w:jc w:val="both"/>
        <w:rPr>
          <w:sz w:val="24"/>
          <w:szCs w:val="24"/>
          <w:lang w:eastAsia="ru-RU"/>
        </w:rPr>
      </w:pPr>
      <w:r w:rsidRPr="006A63CA">
        <w:rPr>
          <w:sz w:val="24"/>
          <w:szCs w:val="24"/>
          <w:lang w:eastAsia="ru-RU"/>
        </w:rPr>
        <w:t>48. Внесение изменений в кассовый план по источникам финансирования дефицита без изменения сводной бюджетной росписи осуществляется по предложениям главных администраторов источников, в случае изменения объема и (или) срока прогнозируемых поступлений и (или) выплат по источникам финансирования дефицита.</w:t>
      </w:r>
    </w:p>
    <w:p w:rsidR="006A63CA" w:rsidRPr="006A63CA" w:rsidRDefault="006A63CA" w:rsidP="006A63CA">
      <w:pPr>
        <w:jc w:val="both"/>
        <w:rPr>
          <w:rFonts w:eastAsia="Calibri"/>
          <w:sz w:val="24"/>
          <w:szCs w:val="24"/>
          <w:lang w:eastAsia="en-US"/>
        </w:rPr>
      </w:pPr>
      <w:r w:rsidRPr="006A63CA">
        <w:rPr>
          <w:sz w:val="24"/>
          <w:szCs w:val="24"/>
          <w:lang w:eastAsia="ru-RU"/>
        </w:rPr>
        <w:t xml:space="preserve">49. </w:t>
      </w:r>
      <w:r w:rsidRPr="006A63CA">
        <w:rPr>
          <w:rFonts w:eastAsia="Calibri"/>
          <w:sz w:val="24"/>
          <w:szCs w:val="24"/>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6A63CA" w:rsidRPr="006A63CA" w:rsidRDefault="006A63CA" w:rsidP="006A63CA">
      <w:pPr>
        <w:jc w:val="both"/>
        <w:rPr>
          <w:rFonts w:eastAsia="Calibri"/>
          <w:sz w:val="24"/>
          <w:szCs w:val="24"/>
          <w:lang w:eastAsia="en-US"/>
        </w:rPr>
      </w:pPr>
      <w:r w:rsidRPr="006A63CA">
        <w:rPr>
          <w:sz w:val="24"/>
          <w:szCs w:val="24"/>
          <w:lang w:eastAsia="ru-RU"/>
        </w:rPr>
        <w:t>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6A63CA" w:rsidRPr="006A63CA" w:rsidRDefault="006A63CA" w:rsidP="006A63CA">
      <w:pPr>
        <w:jc w:val="both"/>
        <w:rPr>
          <w:sz w:val="24"/>
          <w:szCs w:val="24"/>
          <w:lang w:eastAsia="ru-RU"/>
        </w:rPr>
      </w:pPr>
      <w:r w:rsidRPr="006A63CA">
        <w:rPr>
          <w:sz w:val="24"/>
          <w:szCs w:val="24"/>
          <w:lang w:eastAsia="ru-RU"/>
        </w:rPr>
        <w:lastRenderedPageBreak/>
        <w:t>1) основание для внесения изменений в кассовый план по источникам финансирования дефицита;</w:t>
      </w:r>
    </w:p>
    <w:p w:rsidR="006A63CA" w:rsidRPr="006A63CA" w:rsidRDefault="006A63CA" w:rsidP="006A63CA">
      <w:pPr>
        <w:jc w:val="both"/>
        <w:rPr>
          <w:sz w:val="24"/>
          <w:szCs w:val="24"/>
          <w:lang w:eastAsia="ru-RU"/>
        </w:rPr>
      </w:pPr>
      <w:r w:rsidRPr="006A63CA">
        <w:rPr>
          <w:sz w:val="24"/>
          <w:szCs w:val="24"/>
          <w:lang w:eastAsia="ru-RU"/>
        </w:rPr>
        <w:t>2) причины и обоснования для внесения изменений в кассовый план по источникам финансирования дефицита;</w:t>
      </w:r>
    </w:p>
    <w:p w:rsidR="006A63CA" w:rsidRPr="006A63CA" w:rsidRDefault="006A63CA" w:rsidP="006A63CA">
      <w:pPr>
        <w:jc w:val="both"/>
        <w:rPr>
          <w:sz w:val="24"/>
          <w:szCs w:val="24"/>
          <w:lang w:eastAsia="ru-RU"/>
        </w:rPr>
      </w:pPr>
      <w:r w:rsidRPr="006A63CA">
        <w:rPr>
          <w:sz w:val="24"/>
          <w:szCs w:val="24"/>
          <w:lang w:eastAsia="ru-RU"/>
        </w:rPr>
        <w:t>3) иные документы, необходимые для согласования представленных изменений в зависимости от причин и оснований для их внесения.</w:t>
      </w:r>
    </w:p>
    <w:p w:rsidR="006A63CA" w:rsidRPr="006A63CA" w:rsidRDefault="006A63CA" w:rsidP="006A63CA">
      <w:pPr>
        <w:jc w:val="both"/>
        <w:rPr>
          <w:sz w:val="24"/>
          <w:szCs w:val="24"/>
          <w:lang w:eastAsia="ru-RU"/>
        </w:rPr>
      </w:pPr>
      <w:r w:rsidRPr="006A63CA">
        <w:rPr>
          <w:sz w:val="24"/>
          <w:szCs w:val="24"/>
          <w:lang w:eastAsia="ru-RU"/>
        </w:rPr>
        <w:t>51. Поступившее предложение рассматривается финансовым органом в течение десяти рабочих дней со дня его поступления.</w:t>
      </w:r>
    </w:p>
    <w:p w:rsidR="006A63CA" w:rsidRPr="006A63CA" w:rsidRDefault="006A63CA" w:rsidP="006A63CA">
      <w:pPr>
        <w:jc w:val="both"/>
        <w:rPr>
          <w:sz w:val="24"/>
          <w:szCs w:val="24"/>
          <w:lang w:eastAsia="ru-RU"/>
        </w:rPr>
      </w:pPr>
      <w:r w:rsidRPr="006A63CA">
        <w:rPr>
          <w:sz w:val="24"/>
          <w:szCs w:val="24"/>
          <w:lang w:eastAsia="ru-RU"/>
        </w:rPr>
        <w:t xml:space="preserve"> В течение данного срока финансовый орган осуществляет проверку поступившего предложения с прилагаемыми материалами на:</w:t>
      </w:r>
    </w:p>
    <w:p w:rsidR="006A63CA" w:rsidRPr="006A63CA" w:rsidRDefault="006A63CA" w:rsidP="006A63CA">
      <w:pPr>
        <w:jc w:val="both"/>
        <w:rPr>
          <w:sz w:val="24"/>
          <w:szCs w:val="24"/>
          <w:lang w:eastAsia="ru-RU"/>
        </w:rPr>
      </w:pPr>
      <w:r w:rsidRPr="006A63CA">
        <w:rPr>
          <w:sz w:val="24"/>
          <w:szCs w:val="24"/>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A63CA" w:rsidRPr="006A63CA" w:rsidRDefault="006A63CA" w:rsidP="006A63CA">
      <w:pPr>
        <w:jc w:val="both"/>
        <w:rPr>
          <w:sz w:val="24"/>
          <w:szCs w:val="24"/>
          <w:lang w:eastAsia="ru-RU"/>
        </w:rPr>
      </w:pPr>
      <w:r w:rsidRPr="006A63CA">
        <w:rPr>
          <w:sz w:val="24"/>
          <w:szCs w:val="24"/>
          <w:lang w:eastAsia="ru-RU"/>
        </w:rPr>
        <w:t>2) правильность применения бюджетной классификации Российской Федерации;</w:t>
      </w:r>
    </w:p>
    <w:p w:rsidR="006A63CA" w:rsidRPr="006A63CA" w:rsidRDefault="006A63CA" w:rsidP="006A63CA">
      <w:pPr>
        <w:jc w:val="both"/>
        <w:rPr>
          <w:sz w:val="24"/>
          <w:szCs w:val="24"/>
          <w:lang w:eastAsia="ru-RU"/>
        </w:rPr>
      </w:pPr>
      <w:r w:rsidRPr="006A63CA">
        <w:rPr>
          <w:sz w:val="24"/>
          <w:szCs w:val="24"/>
          <w:lang w:eastAsia="ru-RU"/>
        </w:rPr>
        <w:t>3) полноту и достоверность представленной информации.</w:t>
      </w:r>
    </w:p>
    <w:p w:rsidR="006A63CA" w:rsidRPr="006A63CA" w:rsidRDefault="006A63CA" w:rsidP="006A63CA">
      <w:pPr>
        <w:jc w:val="both"/>
        <w:rPr>
          <w:sz w:val="24"/>
          <w:szCs w:val="24"/>
          <w:lang w:eastAsia="ru-RU"/>
        </w:rPr>
      </w:pPr>
      <w:r w:rsidRPr="006A63CA">
        <w:rPr>
          <w:sz w:val="24"/>
          <w:szCs w:val="24"/>
          <w:lang w:eastAsia="ru-RU"/>
        </w:rPr>
        <w:t>52. В случае наличия замечаний по результатам проверки предложения главного администратора источников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6A63CA" w:rsidRPr="006A63CA" w:rsidRDefault="006A63CA" w:rsidP="006A63CA">
      <w:pPr>
        <w:jc w:val="both"/>
        <w:rPr>
          <w:sz w:val="24"/>
          <w:szCs w:val="24"/>
          <w:lang w:eastAsia="ru-RU"/>
        </w:rPr>
      </w:pPr>
      <w:r w:rsidRPr="006A63CA">
        <w:rPr>
          <w:sz w:val="24"/>
          <w:szCs w:val="24"/>
          <w:lang w:eastAsia="ru-RU"/>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6A63CA" w:rsidRPr="006A63CA" w:rsidRDefault="006A63CA" w:rsidP="006A63CA">
      <w:pPr>
        <w:jc w:val="both"/>
        <w:rPr>
          <w:sz w:val="24"/>
          <w:szCs w:val="24"/>
          <w:lang w:eastAsia="ru-RU"/>
        </w:rPr>
      </w:pPr>
      <w:r w:rsidRPr="006A63CA">
        <w:rPr>
          <w:sz w:val="24"/>
          <w:szCs w:val="24"/>
          <w:lang w:eastAsia="ru-RU"/>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6A63CA" w:rsidRPr="006A63CA" w:rsidRDefault="006A63CA" w:rsidP="006A63CA">
      <w:pPr>
        <w:jc w:val="both"/>
        <w:rPr>
          <w:sz w:val="24"/>
          <w:szCs w:val="24"/>
          <w:lang w:eastAsia="ru-RU"/>
        </w:rPr>
      </w:pPr>
      <w:r w:rsidRPr="006A63CA">
        <w:rPr>
          <w:sz w:val="24"/>
          <w:szCs w:val="24"/>
          <w:lang w:eastAsia="ru-RU"/>
        </w:rPr>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соответствующие изменения в кассовый план по источникам дефицита местного бюджета.</w:t>
      </w:r>
    </w:p>
    <w:p w:rsidR="006A63CA" w:rsidRPr="006A63CA" w:rsidRDefault="006A63CA" w:rsidP="006A63CA">
      <w:pPr>
        <w:jc w:val="both"/>
        <w:rPr>
          <w:sz w:val="24"/>
          <w:szCs w:val="24"/>
          <w:lang w:eastAsia="ru-RU"/>
        </w:rPr>
      </w:pPr>
      <w:r w:rsidRPr="006A63CA">
        <w:rPr>
          <w:sz w:val="24"/>
          <w:szCs w:val="24"/>
          <w:lang w:eastAsia="ru-RU"/>
        </w:rPr>
        <w:t>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rsidR="006A63CA" w:rsidRPr="006A63CA" w:rsidRDefault="006A63CA" w:rsidP="006A63CA">
      <w:pPr>
        <w:jc w:val="both"/>
        <w:rPr>
          <w:sz w:val="24"/>
          <w:szCs w:val="24"/>
          <w:lang w:eastAsia="ru-RU"/>
        </w:rPr>
      </w:pPr>
      <w:r w:rsidRPr="006A63CA">
        <w:rPr>
          <w:sz w:val="24"/>
          <w:szCs w:val="24"/>
          <w:lang w:eastAsia="ru-RU"/>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6A63CA" w:rsidRPr="006A63CA" w:rsidRDefault="006A63CA" w:rsidP="006A63CA">
      <w:pPr>
        <w:jc w:val="both"/>
        <w:rPr>
          <w:rFonts w:eastAsia="Calibri"/>
          <w:sz w:val="24"/>
          <w:szCs w:val="24"/>
          <w:lang w:eastAsia="en-US"/>
        </w:rPr>
      </w:pPr>
      <w:r w:rsidRPr="006A63CA">
        <w:rPr>
          <w:sz w:val="24"/>
          <w:szCs w:val="24"/>
          <w:lang w:eastAsia="ru-RU"/>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t>
      </w:r>
      <w:proofErr w:type="spellStart"/>
      <w:r w:rsidRPr="006A63CA">
        <w:rPr>
          <w:sz w:val="24"/>
          <w:szCs w:val="24"/>
          <w:lang w:eastAsia="ru-RU"/>
        </w:rPr>
        <w:t>Web</w:t>
      </w:r>
      <w:proofErr w:type="spellEnd"/>
      <w:r w:rsidRPr="006A63CA">
        <w:rPr>
          <w:sz w:val="24"/>
          <w:szCs w:val="24"/>
          <w:lang w:eastAsia="ru-RU"/>
        </w:rPr>
        <w:t>-исполнение»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4. Ведение кассового плана в части доходов и расходов</w:t>
      </w:r>
    </w:p>
    <w:p w:rsidR="006A63CA" w:rsidRPr="006A63CA" w:rsidRDefault="006A63CA" w:rsidP="006A63CA">
      <w:pPr>
        <w:jc w:val="both"/>
        <w:rPr>
          <w:sz w:val="24"/>
          <w:szCs w:val="24"/>
          <w:lang w:eastAsia="ru-RU"/>
        </w:rPr>
      </w:pPr>
      <w:r w:rsidRPr="006A63CA">
        <w:rPr>
          <w:sz w:val="24"/>
          <w:szCs w:val="24"/>
          <w:lang w:eastAsia="ru-RU"/>
        </w:rPr>
        <w:t>местного бюджета за счет федеральных целевых средств</w:t>
      </w:r>
    </w:p>
    <w:p w:rsidR="006A63CA" w:rsidRPr="006A63CA" w:rsidRDefault="006A63CA" w:rsidP="006A63CA">
      <w:pPr>
        <w:jc w:val="both"/>
        <w:rPr>
          <w:sz w:val="24"/>
          <w:szCs w:val="24"/>
          <w:lang w:eastAsia="ru-RU"/>
        </w:rPr>
      </w:pPr>
      <w:r w:rsidRPr="006A63CA">
        <w:rPr>
          <w:sz w:val="24"/>
          <w:szCs w:val="24"/>
          <w:lang w:eastAsia="ru-RU"/>
        </w:rPr>
        <w:t xml:space="preserve">        58. Внесение изменений в кассовый план по доходам и расходам бюджета Кировского сельсовета Тогучинского района Новосибирской области за счет целевых федеральных средств осуществляется на основании и в соответствии с уведомлениями о предоставлении из областного или районного бюджета субсидий, субвенций, иных межбюджетных трансфертов, имеющих целевое назначение.</w:t>
      </w:r>
    </w:p>
    <w:p w:rsidR="006A63CA" w:rsidRPr="006A63CA" w:rsidRDefault="006A63CA" w:rsidP="006A63CA">
      <w:pPr>
        <w:jc w:val="both"/>
        <w:rPr>
          <w:sz w:val="24"/>
          <w:szCs w:val="24"/>
          <w:lang w:eastAsia="ru-RU"/>
        </w:rPr>
      </w:pPr>
      <w:r w:rsidRPr="006A63CA">
        <w:rPr>
          <w:sz w:val="24"/>
          <w:szCs w:val="24"/>
          <w:lang w:eastAsia="ru-RU"/>
        </w:rPr>
        <w:t xml:space="preserve">      59. В случае заключения соглашения о предоставлении иных межбюджетных трансфертов из областного или районного бюджета, содержащего условие о направлении средств местного бюджета на установленные соглашением цели в рамках </w:t>
      </w:r>
      <w:proofErr w:type="spellStart"/>
      <w:r w:rsidRPr="006A63CA">
        <w:rPr>
          <w:sz w:val="24"/>
          <w:szCs w:val="24"/>
          <w:lang w:eastAsia="ru-RU"/>
        </w:rPr>
        <w:t>софинансирования</w:t>
      </w:r>
      <w:proofErr w:type="spellEnd"/>
      <w:r w:rsidRPr="006A63CA">
        <w:rPr>
          <w:sz w:val="24"/>
          <w:szCs w:val="24"/>
          <w:lang w:eastAsia="ru-RU"/>
        </w:rPr>
        <w:t xml:space="preserve">,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6A63CA">
        <w:rPr>
          <w:sz w:val="24"/>
          <w:szCs w:val="24"/>
          <w:lang w:eastAsia="ru-RU"/>
        </w:rPr>
        <w:t>софинансирования</w:t>
      </w:r>
      <w:proofErr w:type="spellEnd"/>
      <w:r w:rsidRPr="006A63CA">
        <w:rPr>
          <w:sz w:val="24"/>
          <w:szCs w:val="24"/>
          <w:lang w:eastAsia="ru-RU"/>
        </w:rPr>
        <w:t>».</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5. Ведение кассового плана по кодам аналитического учета</w:t>
      </w:r>
    </w:p>
    <w:p w:rsidR="006A63CA" w:rsidRPr="006A63CA" w:rsidRDefault="006A63CA" w:rsidP="006A63CA">
      <w:pPr>
        <w:jc w:val="both"/>
        <w:rPr>
          <w:sz w:val="24"/>
          <w:szCs w:val="24"/>
          <w:lang w:eastAsia="ru-RU"/>
        </w:rPr>
      </w:pPr>
      <w:r w:rsidRPr="006A63CA">
        <w:rPr>
          <w:sz w:val="24"/>
          <w:szCs w:val="24"/>
          <w:lang w:eastAsia="ru-RU"/>
        </w:rPr>
        <w:t>Ведение кассового плана по доходам по кодам аналитического учета</w:t>
      </w:r>
    </w:p>
    <w:p w:rsidR="006A63CA" w:rsidRPr="006A63CA" w:rsidRDefault="006A63CA" w:rsidP="006A63CA">
      <w:pPr>
        <w:jc w:val="both"/>
        <w:rPr>
          <w:sz w:val="24"/>
          <w:szCs w:val="24"/>
          <w:lang w:eastAsia="ru-RU"/>
        </w:rPr>
      </w:pPr>
    </w:p>
    <w:p w:rsidR="006A63CA" w:rsidRPr="006A63CA" w:rsidRDefault="006A63CA" w:rsidP="006A63CA">
      <w:pPr>
        <w:jc w:val="both"/>
        <w:rPr>
          <w:rFonts w:eastAsia="Calibri"/>
          <w:sz w:val="24"/>
          <w:szCs w:val="24"/>
          <w:lang w:eastAsia="en-US"/>
        </w:rPr>
      </w:pPr>
      <w:r w:rsidRPr="006A63CA">
        <w:rPr>
          <w:sz w:val="24"/>
          <w:szCs w:val="24"/>
          <w:lang w:eastAsia="ru-RU"/>
        </w:rPr>
        <w:t>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областного бюджета Новосибирской области или главных администраторов доходов районного бюджета, приказами министерств Новосибирской области и иными документами, содержащими указанную информацию.</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Ведение кассового плана по расходам по кодам аналитического учета</w:t>
      </w:r>
    </w:p>
    <w:p w:rsidR="006A63CA" w:rsidRPr="006A63CA" w:rsidRDefault="006A63CA" w:rsidP="006A63CA">
      <w:pPr>
        <w:jc w:val="both"/>
        <w:rPr>
          <w:rFonts w:eastAsia="Calibri"/>
          <w:sz w:val="24"/>
          <w:szCs w:val="24"/>
          <w:lang w:eastAsia="en-US"/>
        </w:rPr>
      </w:pPr>
      <w:r w:rsidRPr="006A63CA">
        <w:rPr>
          <w:sz w:val="24"/>
          <w:szCs w:val="24"/>
          <w:lang w:eastAsia="ru-RU"/>
        </w:rPr>
        <w:t xml:space="preserve">61. Изменение показателей кассового плана по расходам по кодам аналитического учета (кодам классификации расходов контрактной системы, кодам операций сектора государственного управления, </w:t>
      </w:r>
      <w:proofErr w:type="spellStart"/>
      <w:r w:rsidRPr="006A63CA">
        <w:rPr>
          <w:sz w:val="24"/>
          <w:szCs w:val="24"/>
          <w:lang w:eastAsia="ru-RU"/>
        </w:rPr>
        <w:t>СубКОСГУ</w:t>
      </w:r>
      <w:proofErr w:type="spellEnd"/>
      <w:r w:rsidRPr="006A63CA">
        <w:rPr>
          <w:sz w:val="24"/>
          <w:szCs w:val="24"/>
          <w:lang w:eastAsia="ru-RU"/>
        </w:rPr>
        <w:t>, типам средств, кодам мероприятий, кодам объекта, по межбюджетным трансфертам в разрезе муниципальных образований Тогучинского района Новосибирской области и кодов цели)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Новосибирской области или от главных распорядителей средств районного бюджета, приказами министерств Новосибирской области и иными документами, содержащими указанную информацию.</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val="en-US" w:eastAsia="ru-RU"/>
        </w:rPr>
        <w:t>IV</w:t>
      </w:r>
      <w:r w:rsidRPr="006A63CA">
        <w:rPr>
          <w:sz w:val="24"/>
          <w:szCs w:val="24"/>
          <w:lang w:eastAsia="ru-RU"/>
        </w:rPr>
        <w:t>.</w:t>
      </w:r>
      <w:r w:rsidRPr="006A63CA">
        <w:rPr>
          <w:sz w:val="24"/>
          <w:szCs w:val="24"/>
          <w:lang w:val="en-US" w:eastAsia="ru-RU"/>
        </w:rPr>
        <w:t> </w:t>
      </w:r>
      <w:r w:rsidRPr="006A63CA">
        <w:rPr>
          <w:sz w:val="24"/>
          <w:szCs w:val="24"/>
          <w:lang w:eastAsia="ru-RU"/>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62. 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ПК «</w:t>
      </w:r>
      <w:proofErr w:type="spellStart"/>
      <w:r w:rsidRPr="006A63CA">
        <w:rPr>
          <w:sz w:val="24"/>
          <w:szCs w:val="24"/>
          <w:lang w:eastAsia="ru-RU"/>
        </w:rPr>
        <w:t>Web</w:t>
      </w:r>
      <w:proofErr w:type="spellEnd"/>
      <w:r w:rsidRPr="006A63CA">
        <w:rPr>
          <w:sz w:val="24"/>
          <w:szCs w:val="24"/>
          <w:lang w:eastAsia="ru-RU"/>
        </w:rPr>
        <w:t>-исполнение» с применением ЭП.</w:t>
      </w:r>
    </w:p>
    <w:p w:rsidR="006A63CA" w:rsidRPr="006A63CA" w:rsidRDefault="006A63CA" w:rsidP="006A63CA">
      <w:pPr>
        <w:jc w:val="both"/>
        <w:rPr>
          <w:sz w:val="24"/>
          <w:szCs w:val="24"/>
          <w:lang w:eastAsia="ru-RU"/>
        </w:rPr>
      </w:pPr>
      <w:r w:rsidRPr="006A63CA">
        <w:rPr>
          <w:sz w:val="24"/>
          <w:szCs w:val="24"/>
          <w:lang w:eastAsia="ru-RU"/>
        </w:rPr>
        <w:t>63. Наряду с электронными документами в рамках настоящего Порядка финансовый орган на бумажном носителе утверждает и подписывает и (или) подписывает следующие документы:</w:t>
      </w:r>
    </w:p>
    <w:p w:rsidR="006A63CA" w:rsidRPr="006A63CA" w:rsidRDefault="006A63CA" w:rsidP="006A63CA">
      <w:pPr>
        <w:jc w:val="both"/>
        <w:rPr>
          <w:sz w:val="24"/>
          <w:szCs w:val="24"/>
          <w:lang w:eastAsia="ru-RU"/>
        </w:rPr>
      </w:pPr>
      <w:r w:rsidRPr="006A63CA">
        <w:rPr>
          <w:sz w:val="24"/>
          <w:szCs w:val="24"/>
          <w:lang w:eastAsia="ru-RU"/>
        </w:rPr>
        <w:t>1) кассовый план местного бюджета на 20 __ год с детализацией по месяцам согласно приложению № 1 к настоящему Порядку;</w:t>
      </w:r>
    </w:p>
    <w:p w:rsidR="006A63CA" w:rsidRPr="006A63CA" w:rsidRDefault="006A63CA" w:rsidP="006A63CA">
      <w:pPr>
        <w:jc w:val="both"/>
        <w:rPr>
          <w:sz w:val="24"/>
          <w:szCs w:val="24"/>
          <w:lang w:eastAsia="ru-RU"/>
        </w:rPr>
      </w:pPr>
      <w:r w:rsidRPr="006A63CA">
        <w:rPr>
          <w:sz w:val="24"/>
          <w:szCs w:val="24"/>
          <w:lang w:eastAsia="ru-RU"/>
        </w:rPr>
        <w:t>2) график финансирования на (месяц_______) 20___ года согласно приложению № 3 к настоящему Порядку;</w:t>
      </w:r>
    </w:p>
    <w:p w:rsidR="006A63CA" w:rsidRPr="006A63CA" w:rsidRDefault="006A63CA" w:rsidP="006A63CA">
      <w:pPr>
        <w:jc w:val="both"/>
        <w:rPr>
          <w:sz w:val="24"/>
          <w:szCs w:val="24"/>
          <w:lang w:eastAsia="ru-RU"/>
        </w:rPr>
      </w:pPr>
      <w:r w:rsidRPr="006A63CA">
        <w:rPr>
          <w:sz w:val="24"/>
          <w:szCs w:val="24"/>
          <w:lang w:eastAsia="ru-RU"/>
        </w:rPr>
        <w:t>3) изменения в График финансирования на (месяц_______) 20___ года согласно приложению № 4 к настоящему Порядку.</w:t>
      </w:r>
    </w:p>
    <w:p w:rsidR="006A63CA" w:rsidRPr="006A63CA" w:rsidRDefault="006A63CA" w:rsidP="006A63CA">
      <w:pPr>
        <w:jc w:val="both"/>
        <w:rPr>
          <w:sz w:val="24"/>
          <w:szCs w:val="24"/>
          <w:lang w:eastAsia="ru-RU"/>
        </w:rPr>
      </w:pPr>
      <w:r w:rsidRPr="006A63CA">
        <w:rPr>
          <w:sz w:val="24"/>
          <w:szCs w:val="24"/>
          <w:lang w:eastAsia="ru-RU"/>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бюджета (уполномоченное лицо). </w:t>
      </w:r>
    </w:p>
    <w:p w:rsidR="006A63CA" w:rsidRPr="006A63CA" w:rsidRDefault="006A63CA" w:rsidP="006A63CA">
      <w:pPr>
        <w:jc w:val="both"/>
        <w:rPr>
          <w:sz w:val="24"/>
          <w:szCs w:val="24"/>
          <w:lang w:eastAsia="ru-RU"/>
        </w:rPr>
      </w:pPr>
      <w:r w:rsidRPr="006A63CA">
        <w:rPr>
          <w:sz w:val="24"/>
          <w:szCs w:val="24"/>
          <w:lang w:eastAsia="ru-RU"/>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 предоставляется доступ к ПК «</w:t>
      </w:r>
      <w:proofErr w:type="spellStart"/>
      <w:r w:rsidRPr="006A63CA">
        <w:rPr>
          <w:sz w:val="24"/>
          <w:szCs w:val="24"/>
          <w:lang w:eastAsia="ru-RU"/>
        </w:rPr>
        <w:t>Web</w:t>
      </w:r>
      <w:proofErr w:type="spellEnd"/>
      <w:r w:rsidRPr="006A63CA">
        <w:rPr>
          <w:sz w:val="24"/>
          <w:szCs w:val="24"/>
          <w:lang w:eastAsia="ru-RU"/>
        </w:rPr>
        <w:t>-исполнение».</w:t>
      </w:r>
    </w:p>
    <w:p w:rsidR="006A63CA" w:rsidRPr="006A63CA" w:rsidRDefault="006A63CA" w:rsidP="006A63CA">
      <w:pPr>
        <w:jc w:val="both"/>
        <w:rPr>
          <w:sz w:val="24"/>
          <w:szCs w:val="24"/>
          <w:lang w:eastAsia="ru-RU"/>
        </w:rPr>
      </w:pPr>
      <w:r w:rsidRPr="006A63CA">
        <w:rPr>
          <w:sz w:val="24"/>
          <w:szCs w:val="24"/>
          <w:lang w:eastAsia="ru-RU"/>
        </w:rPr>
        <w:t>Объем прав доступа к ПК «</w:t>
      </w:r>
      <w:proofErr w:type="spellStart"/>
      <w:r w:rsidRPr="006A63CA">
        <w:rPr>
          <w:sz w:val="24"/>
          <w:szCs w:val="24"/>
          <w:lang w:eastAsia="ru-RU"/>
        </w:rPr>
        <w:t>Web</w:t>
      </w:r>
      <w:proofErr w:type="spellEnd"/>
      <w:r w:rsidRPr="006A63CA">
        <w:rPr>
          <w:sz w:val="24"/>
          <w:szCs w:val="24"/>
          <w:lang w:eastAsia="ru-RU"/>
        </w:rPr>
        <w:t xml:space="preserve">-исполнение» определяется в соответствии с заключенными в установленном порядке соглашениями (договорами) об информационном взаимодействии. </w:t>
      </w:r>
    </w:p>
    <w:p w:rsidR="006A63CA" w:rsidRPr="006A63CA" w:rsidRDefault="006A63CA" w:rsidP="006A63CA">
      <w:pPr>
        <w:jc w:val="both"/>
        <w:rPr>
          <w:sz w:val="24"/>
          <w:szCs w:val="24"/>
          <w:lang w:eastAsia="ru-RU"/>
        </w:rPr>
      </w:pPr>
      <w:r w:rsidRPr="006A63CA">
        <w:rPr>
          <w:sz w:val="24"/>
          <w:szCs w:val="24"/>
          <w:lang w:eastAsia="ru-RU"/>
        </w:rPr>
        <w:t>66. В случае отсутствия у участников бюджетного процесса технической возможности информационного взаимодействия в ПК «</w:t>
      </w:r>
      <w:proofErr w:type="spellStart"/>
      <w:r w:rsidRPr="006A63CA">
        <w:rPr>
          <w:sz w:val="24"/>
          <w:szCs w:val="24"/>
          <w:lang w:eastAsia="ru-RU"/>
        </w:rPr>
        <w:t>Web</w:t>
      </w:r>
      <w:proofErr w:type="spellEnd"/>
      <w:r w:rsidRPr="006A63CA">
        <w:rPr>
          <w:sz w:val="24"/>
          <w:szCs w:val="24"/>
          <w:lang w:eastAsia="ru-RU"/>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6A63CA" w:rsidRPr="006A63CA" w:rsidRDefault="006A63CA" w:rsidP="006A63CA">
      <w:pPr>
        <w:jc w:val="both"/>
        <w:rPr>
          <w:sz w:val="24"/>
          <w:szCs w:val="24"/>
          <w:lang w:eastAsia="ru-RU"/>
        </w:rPr>
      </w:pPr>
      <w:r w:rsidRPr="006A63CA">
        <w:rPr>
          <w:sz w:val="24"/>
          <w:szCs w:val="24"/>
          <w:lang w:eastAsia="ru-RU"/>
        </w:rPr>
        <w:t xml:space="preserve">67. Документы, оформленные и направленные </w:t>
      </w:r>
      <w:r w:rsidRPr="006A63CA">
        <w:rPr>
          <w:rFonts w:eastAsia="Calibri"/>
          <w:sz w:val="24"/>
          <w:szCs w:val="24"/>
          <w:lang w:eastAsia="en-US"/>
        </w:rPr>
        <w:t>участниками бюджетного процесса</w:t>
      </w:r>
      <w:r w:rsidRPr="006A63CA">
        <w:rPr>
          <w:sz w:val="24"/>
          <w:szCs w:val="24"/>
          <w:lang w:eastAsia="ru-RU"/>
        </w:rPr>
        <w:t xml:space="preserve"> в ПК «</w:t>
      </w:r>
      <w:proofErr w:type="spellStart"/>
      <w:r w:rsidRPr="006A63CA">
        <w:rPr>
          <w:sz w:val="24"/>
          <w:szCs w:val="24"/>
          <w:lang w:eastAsia="ru-RU"/>
        </w:rPr>
        <w:t>Web</w:t>
      </w:r>
      <w:proofErr w:type="spellEnd"/>
      <w:r w:rsidRPr="006A63CA">
        <w:rPr>
          <w:sz w:val="24"/>
          <w:szCs w:val="24"/>
          <w:lang w:eastAsia="ru-RU"/>
        </w:rPr>
        <w:t>-исполнение», проходят автоматизированные контроли в соответствии с утвержденным Реестром контролей, применяемых в ПК «</w:t>
      </w:r>
      <w:proofErr w:type="spellStart"/>
      <w:r w:rsidRPr="006A63CA">
        <w:rPr>
          <w:sz w:val="24"/>
          <w:szCs w:val="24"/>
          <w:lang w:eastAsia="ru-RU"/>
        </w:rPr>
        <w:t>Web</w:t>
      </w:r>
      <w:proofErr w:type="spellEnd"/>
      <w:r w:rsidRPr="006A63CA">
        <w:rPr>
          <w:sz w:val="24"/>
          <w:szCs w:val="24"/>
          <w:lang w:eastAsia="ru-RU"/>
        </w:rPr>
        <w:t>-исполнение».</w:t>
      </w:r>
    </w:p>
    <w:p w:rsidR="006A63CA" w:rsidRPr="006A63CA" w:rsidRDefault="006A63CA" w:rsidP="006A63CA">
      <w:pPr>
        <w:jc w:val="both"/>
        <w:rPr>
          <w:sz w:val="24"/>
          <w:szCs w:val="24"/>
          <w:lang w:eastAsia="ru-RU"/>
        </w:rPr>
      </w:pPr>
      <w:r w:rsidRPr="006A63CA">
        <w:rPr>
          <w:sz w:val="24"/>
          <w:szCs w:val="24"/>
          <w:lang w:eastAsia="ru-RU"/>
        </w:rPr>
        <w:t>68. В случае выявления недостатков в содержании и (или) оформлении электронных документов, утвержденных (направленных) участниками бюджетного процесса в ПК «</w:t>
      </w:r>
      <w:proofErr w:type="spellStart"/>
      <w:r w:rsidRPr="006A63CA">
        <w:rPr>
          <w:sz w:val="24"/>
          <w:szCs w:val="24"/>
          <w:lang w:eastAsia="ru-RU"/>
        </w:rPr>
        <w:t>Web</w:t>
      </w:r>
      <w:proofErr w:type="spellEnd"/>
      <w:r w:rsidRPr="006A63CA">
        <w:rPr>
          <w:sz w:val="24"/>
          <w:szCs w:val="24"/>
          <w:lang w:eastAsia="ru-RU"/>
        </w:rPr>
        <w:t xml:space="preserve">-исполнение», </w:t>
      </w:r>
      <w:r w:rsidRPr="006A63CA">
        <w:rPr>
          <w:sz w:val="24"/>
          <w:szCs w:val="24"/>
          <w:lang w:eastAsia="ru-RU"/>
        </w:rPr>
        <w:lastRenderedPageBreak/>
        <w:t xml:space="preserve">финансовый орган в письменной форме уведомляет </w:t>
      </w:r>
      <w:r w:rsidRPr="006A63CA">
        <w:rPr>
          <w:rFonts w:eastAsia="Calibri"/>
          <w:sz w:val="24"/>
          <w:szCs w:val="24"/>
          <w:lang w:eastAsia="en-US"/>
        </w:rPr>
        <w:t>участников бюджетного процесса</w:t>
      </w:r>
      <w:r w:rsidRPr="006A63CA">
        <w:rPr>
          <w:sz w:val="24"/>
          <w:szCs w:val="24"/>
          <w:lang w:eastAsia="ru-RU"/>
        </w:rPr>
        <w:t xml:space="preserve"> о необходимости устранения выявленных недостатков с указанием срока устранения.</w:t>
      </w:r>
    </w:p>
    <w:p w:rsidR="006A63CA" w:rsidRPr="006A63CA" w:rsidRDefault="006A63CA" w:rsidP="006A63CA">
      <w:pPr>
        <w:jc w:val="both"/>
        <w:rPr>
          <w:sz w:val="24"/>
          <w:szCs w:val="24"/>
          <w:lang w:eastAsia="ru-RU"/>
        </w:rPr>
      </w:pPr>
      <w:bookmarkStart w:id="3" w:name="P302"/>
      <w:bookmarkEnd w:id="3"/>
      <w:r w:rsidRPr="006A63CA">
        <w:rPr>
          <w:sz w:val="24"/>
          <w:szCs w:val="24"/>
          <w:lang w:eastAsia="ru-RU"/>
        </w:rPr>
        <w:t>69. </w:t>
      </w:r>
      <w:r w:rsidRPr="006A63CA">
        <w:rPr>
          <w:rFonts w:eastAsia="Calibri"/>
          <w:sz w:val="24"/>
          <w:szCs w:val="24"/>
          <w:lang w:eastAsia="en-US"/>
        </w:rPr>
        <w:t>Участники бюджетного процесса</w:t>
      </w:r>
      <w:r w:rsidRPr="006A63CA">
        <w:rPr>
          <w:sz w:val="24"/>
          <w:szCs w:val="24"/>
          <w:lang w:eastAsia="ru-RU"/>
        </w:rPr>
        <w:t xml:space="preserve"> обеспечивают формирование и представление соответствующих исправленных электронных документов посредством ПК «</w:t>
      </w:r>
      <w:proofErr w:type="spellStart"/>
      <w:r w:rsidRPr="006A63CA">
        <w:rPr>
          <w:sz w:val="24"/>
          <w:szCs w:val="24"/>
          <w:lang w:eastAsia="ru-RU"/>
        </w:rPr>
        <w:t>Web</w:t>
      </w:r>
      <w:proofErr w:type="spellEnd"/>
      <w:r w:rsidRPr="006A63CA">
        <w:rPr>
          <w:sz w:val="24"/>
          <w:szCs w:val="24"/>
          <w:lang w:eastAsia="ru-RU"/>
        </w:rPr>
        <w:t xml:space="preserve">-исполнение»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6A63CA">
        <w:rPr>
          <w:rFonts w:eastAsia="Calibri"/>
          <w:sz w:val="24"/>
          <w:szCs w:val="24"/>
          <w:lang w:eastAsia="en-US"/>
        </w:rPr>
        <w:t>участниками бюджетного процесса</w:t>
      </w:r>
      <w:r w:rsidRPr="006A63CA">
        <w:rPr>
          <w:sz w:val="24"/>
          <w:szCs w:val="24"/>
          <w:lang w:eastAsia="ru-RU"/>
        </w:rPr>
        <w:t xml:space="preserve"> исправления.</w:t>
      </w:r>
    </w:p>
    <w:p w:rsidR="006A63CA" w:rsidRPr="006A63CA" w:rsidRDefault="006A63CA" w:rsidP="006A63CA">
      <w:pPr>
        <w:jc w:val="both"/>
        <w:rPr>
          <w:sz w:val="24"/>
          <w:szCs w:val="24"/>
          <w:lang w:eastAsia="ru-RU"/>
        </w:rPr>
      </w:pPr>
      <w:r w:rsidRPr="006A63CA">
        <w:rPr>
          <w:sz w:val="24"/>
          <w:szCs w:val="24"/>
          <w:lang w:eastAsia="ru-RU"/>
        </w:rP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6A63CA" w:rsidRPr="006A63CA" w:rsidRDefault="006A63CA" w:rsidP="006A63CA">
      <w:pPr>
        <w:jc w:val="both"/>
        <w:rPr>
          <w:sz w:val="24"/>
          <w:szCs w:val="24"/>
          <w:lang w:eastAsia="ru-RU"/>
        </w:rPr>
      </w:pPr>
      <w:r w:rsidRPr="006A63CA">
        <w:rPr>
          <w:sz w:val="24"/>
          <w:szCs w:val="24"/>
          <w:lang w:eastAsia="ru-RU"/>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6A63CA" w:rsidRPr="006A63CA" w:rsidRDefault="006A63CA" w:rsidP="006A63CA">
      <w:pPr>
        <w:jc w:val="both"/>
        <w:rPr>
          <w:rFonts w:eastAsia="Calibri"/>
          <w:sz w:val="24"/>
          <w:szCs w:val="24"/>
          <w:lang w:eastAsia="en-US"/>
        </w:rPr>
      </w:pPr>
      <w:r w:rsidRPr="006A63CA">
        <w:rPr>
          <w:rFonts w:eastAsia="Calibri"/>
          <w:sz w:val="24"/>
          <w:szCs w:val="24"/>
          <w:lang w:eastAsia="en-US"/>
        </w:rPr>
        <w:t>---------------------------------------------------------------------------------------------------------------------------</w:t>
      </w:r>
    </w:p>
    <w:p w:rsidR="006A63CA" w:rsidRPr="006A63CA" w:rsidRDefault="006A63CA" w:rsidP="006A63CA">
      <w:pPr>
        <w:jc w:val="center"/>
        <w:rPr>
          <w:sz w:val="24"/>
          <w:szCs w:val="24"/>
          <w:lang w:eastAsia="ru-RU"/>
        </w:rPr>
      </w:pPr>
      <w:r w:rsidRPr="006A63CA">
        <w:rPr>
          <w:sz w:val="24"/>
          <w:szCs w:val="24"/>
          <w:lang w:eastAsia="ru-RU"/>
        </w:rPr>
        <w:t>АДМИНИСТРАЦИЯ КИРОВСКОГО СЕЛЬСОВЕТА</w:t>
      </w:r>
    </w:p>
    <w:p w:rsidR="006A63CA" w:rsidRPr="006A63CA" w:rsidRDefault="006A63CA" w:rsidP="006A63CA">
      <w:pPr>
        <w:jc w:val="center"/>
        <w:rPr>
          <w:sz w:val="24"/>
          <w:szCs w:val="24"/>
          <w:lang w:eastAsia="ru-RU"/>
        </w:rPr>
      </w:pPr>
      <w:r w:rsidRPr="006A63CA">
        <w:rPr>
          <w:sz w:val="24"/>
          <w:szCs w:val="24"/>
          <w:lang w:eastAsia="ru-RU"/>
        </w:rPr>
        <w:t>ТОГУЧИНСКОГО РАЙОНА</w:t>
      </w:r>
    </w:p>
    <w:p w:rsidR="006A63CA" w:rsidRPr="006A63CA" w:rsidRDefault="006A63CA" w:rsidP="006A63CA">
      <w:pPr>
        <w:jc w:val="center"/>
        <w:rPr>
          <w:sz w:val="24"/>
          <w:szCs w:val="24"/>
          <w:lang w:eastAsia="ru-RU"/>
        </w:rPr>
      </w:pPr>
      <w:r w:rsidRPr="006A63CA">
        <w:rPr>
          <w:sz w:val="24"/>
          <w:szCs w:val="24"/>
          <w:lang w:eastAsia="ru-RU"/>
        </w:rPr>
        <w:t>НОВОСИБИРСКОЙ ОБЛАСТИ</w:t>
      </w:r>
    </w:p>
    <w:p w:rsidR="006A63CA" w:rsidRPr="006A63CA" w:rsidRDefault="006A63CA" w:rsidP="006A63CA">
      <w:pPr>
        <w:jc w:val="center"/>
        <w:rPr>
          <w:sz w:val="24"/>
          <w:szCs w:val="24"/>
          <w:lang w:eastAsia="ru-RU"/>
        </w:rPr>
      </w:pPr>
    </w:p>
    <w:p w:rsidR="006A63CA" w:rsidRPr="006A63CA" w:rsidRDefault="006A63CA" w:rsidP="006A63CA">
      <w:pPr>
        <w:jc w:val="center"/>
        <w:rPr>
          <w:sz w:val="24"/>
          <w:szCs w:val="24"/>
          <w:lang w:eastAsia="ru-RU"/>
        </w:rPr>
      </w:pPr>
      <w:r w:rsidRPr="006A63CA">
        <w:rPr>
          <w:sz w:val="24"/>
          <w:szCs w:val="24"/>
          <w:lang w:eastAsia="ru-RU"/>
        </w:rPr>
        <w:t>ПОСТАНОВЛЕНИЕ</w:t>
      </w:r>
    </w:p>
    <w:p w:rsidR="006A63CA" w:rsidRPr="006A63CA" w:rsidRDefault="006A63CA" w:rsidP="006A63CA">
      <w:pPr>
        <w:jc w:val="center"/>
        <w:rPr>
          <w:sz w:val="24"/>
          <w:szCs w:val="24"/>
          <w:lang w:eastAsia="ru-RU"/>
        </w:rPr>
      </w:pPr>
    </w:p>
    <w:p w:rsidR="006A63CA" w:rsidRPr="006A63CA" w:rsidRDefault="006A63CA" w:rsidP="006A63CA">
      <w:pPr>
        <w:jc w:val="center"/>
        <w:rPr>
          <w:sz w:val="24"/>
          <w:szCs w:val="24"/>
          <w:lang w:eastAsia="ru-RU"/>
        </w:rPr>
      </w:pPr>
      <w:r w:rsidRPr="006A63CA">
        <w:rPr>
          <w:sz w:val="24"/>
          <w:szCs w:val="24"/>
          <w:lang w:eastAsia="ru-RU"/>
        </w:rPr>
        <w:t xml:space="preserve">28.01.2025                                   с. </w:t>
      </w:r>
      <w:proofErr w:type="spellStart"/>
      <w:r w:rsidRPr="006A63CA">
        <w:rPr>
          <w:sz w:val="24"/>
          <w:szCs w:val="24"/>
          <w:lang w:eastAsia="ru-RU"/>
        </w:rPr>
        <w:t>Березиково</w:t>
      </w:r>
      <w:proofErr w:type="spellEnd"/>
      <w:r w:rsidRPr="006A63CA">
        <w:rPr>
          <w:sz w:val="24"/>
          <w:szCs w:val="24"/>
          <w:lang w:eastAsia="ru-RU"/>
        </w:rPr>
        <w:t xml:space="preserve">                                № 9/П/93.010</w:t>
      </w:r>
    </w:p>
    <w:p w:rsidR="006A63CA" w:rsidRPr="006A63CA" w:rsidRDefault="006A63CA" w:rsidP="006A63CA">
      <w:pPr>
        <w:jc w:val="both"/>
        <w:rPr>
          <w:sz w:val="24"/>
          <w:szCs w:val="24"/>
          <w:lang w:eastAsia="ru-RU"/>
        </w:rPr>
      </w:pPr>
      <w:r w:rsidRPr="006A63CA">
        <w:rPr>
          <w:sz w:val="24"/>
          <w:szCs w:val="24"/>
          <w:lang w:eastAsia="ru-RU"/>
        </w:rPr>
        <w:t> </w:t>
      </w:r>
    </w:p>
    <w:p w:rsidR="006A63CA" w:rsidRPr="006A63CA" w:rsidRDefault="006A63CA" w:rsidP="006A63CA">
      <w:pPr>
        <w:jc w:val="both"/>
        <w:rPr>
          <w:sz w:val="24"/>
          <w:szCs w:val="24"/>
          <w:lang w:eastAsia="ru-RU"/>
        </w:rPr>
      </w:pPr>
      <w:r w:rsidRPr="006A63CA">
        <w:rPr>
          <w:sz w:val="24"/>
          <w:szCs w:val="24"/>
          <w:lang w:eastAsia="ru-RU"/>
        </w:rPr>
        <w:t>Об утверждении Порядка составления и ведения сводной бюджетной росписи местного бюджета Кировского сельсовета Тогучинского района Новосибирской области, бюджетных росписей главных распорядителей средств местного бюджета Кировского сельсовета Тогучинского района Новосибирской области и главных администраторов источников финансирования дефицита местного бюджета Кировского сельсовета Тогучинского района Новосибирской области, а также утверждения (изменения) лимитов бюджетных обязательств</w:t>
      </w:r>
    </w:p>
    <w:p w:rsidR="006A63CA" w:rsidRPr="006A63CA" w:rsidRDefault="006A63CA" w:rsidP="006A63CA">
      <w:pPr>
        <w:jc w:val="both"/>
        <w:rPr>
          <w:sz w:val="24"/>
          <w:szCs w:val="24"/>
          <w:lang w:eastAsia="ru-RU"/>
        </w:rPr>
      </w:pPr>
      <w:r w:rsidRPr="006A63CA">
        <w:rPr>
          <w:sz w:val="24"/>
          <w:szCs w:val="24"/>
          <w:lang w:eastAsia="ru-RU"/>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proofErr w:type="gramStart"/>
      <w:r w:rsidRPr="006A63CA">
        <w:rPr>
          <w:sz w:val="24"/>
          <w:szCs w:val="24"/>
          <w:lang w:eastAsia="ru-RU"/>
        </w:rPr>
        <w:t>администрация  Кировского</w:t>
      </w:r>
      <w:proofErr w:type="gramEnd"/>
      <w:r w:rsidRPr="006A63CA">
        <w:rPr>
          <w:sz w:val="24"/>
          <w:szCs w:val="24"/>
          <w:lang w:eastAsia="ru-RU"/>
        </w:rPr>
        <w:t xml:space="preserve">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ПОСТАНОВЛЯЕТ:</w:t>
      </w:r>
    </w:p>
    <w:p w:rsidR="006A63CA" w:rsidRPr="006A63CA" w:rsidRDefault="006A63CA" w:rsidP="006A63CA">
      <w:pPr>
        <w:jc w:val="both"/>
        <w:rPr>
          <w:sz w:val="24"/>
          <w:szCs w:val="24"/>
          <w:lang w:eastAsia="ru-RU"/>
        </w:rPr>
      </w:pPr>
      <w:r w:rsidRPr="006A63CA">
        <w:rPr>
          <w:sz w:val="24"/>
          <w:szCs w:val="24"/>
          <w:lang w:eastAsia="ru-RU"/>
        </w:rPr>
        <w:t>1. Утвердить прилагаемый Порядок составления и ведения сводной бюджетной росписи местного бюджета Кировского сельсовета Тогучинского района Новосибирской области, бюджетных росписей главных распорядителей средств местного бюджета Кировского сельсовета Тогучинского района Новосибирской области и главных администраторов источников финансирования дефицита местного бюджета Кировского сельсовета Тогучинского района Новосибирской области, а также утверждения (изменения) лимитов бюджетных обязательств.</w:t>
      </w:r>
    </w:p>
    <w:p w:rsidR="006A63CA" w:rsidRPr="006A63CA" w:rsidRDefault="006A63CA" w:rsidP="006A63CA">
      <w:pPr>
        <w:jc w:val="both"/>
        <w:rPr>
          <w:sz w:val="24"/>
          <w:szCs w:val="24"/>
          <w:lang w:eastAsia="ru-RU"/>
        </w:rPr>
      </w:pPr>
      <w:r w:rsidRPr="006A63CA">
        <w:rPr>
          <w:sz w:val="24"/>
          <w:szCs w:val="24"/>
          <w:lang w:eastAsia="ru-RU"/>
        </w:rPr>
        <w:t>2. Признать утратившим силу:</w:t>
      </w:r>
    </w:p>
    <w:p w:rsidR="006A63CA" w:rsidRPr="006A63CA" w:rsidRDefault="006A63CA" w:rsidP="006A63CA">
      <w:pPr>
        <w:jc w:val="both"/>
        <w:rPr>
          <w:rFonts w:eastAsia="Calibri"/>
          <w:sz w:val="24"/>
          <w:szCs w:val="24"/>
          <w:lang w:eastAsia="ru-RU"/>
        </w:rPr>
      </w:pPr>
      <w:r w:rsidRPr="006A63CA">
        <w:rPr>
          <w:sz w:val="24"/>
          <w:szCs w:val="24"/>
          <w:lang w:eastAsia="ru-RU"/>
        </w:rPr>
        <w:t>- постановление администрации Кировского сельсовета Тогучинского района Новосибирской области от 19.07.2019 № 61 «Об утверждении Порядка составления и ведения сводной бюджетной росписи местного бюджета Кировского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6A63CA">
        <w:rPr>
          <w:rFonts w:eastAsia="Calibri"/>
          <w:sz w:val="24"/>
          <w:szCs w:val="24"/>
          <w:lang w:eastAsia="ru-RU"/>
        </w:rPr>
        <w:t>»;</w:t>
      </w:r>
    </w:p>
    <w:p w:rsidR="006A63CA" w:rsidRPr="006A63CA" w:rsidRDefault="006A63CA" w:rsidP="006A63CA">
      <w:pPr>
        <w:jc w:val="both"/>
        <w:rPr>
          <w:sz w:val="24"/>
          <w:szCs w:val="24"/>
          <w:lang w:eastAsia="ru-RU"/>
        </w:rPr>
      </w:pPr>
      <w:r w:rsidRPr="006A63CA">
        <w:rPr>
          <w:rFonts w:eastAsia="Calibri"/>
          <w:sz w:val="24"/>
          <w:szCs w:val="24"/>
          <w:lang w:eastAsia="ru-RU"/>
        </w:rPr>
        <w:t>- постановление администрации Кировского сельсовета Тогучинского района Новосибирской области от 26.03.2024 № 23/П/93.010 «</w:t>
      </w:r>
      <w:r w:rsidRPr="006A63CA">
        <w:rPr>
          <w:sz w:val="24"/>
          <w:szCs w:val="24"/>
          <w:lang w:eastAsia="ru-RU"/>
        </w:rPr>
        <w:t>О внесении изменений в постановление администрации Кировского сельсовета Тогучинского района Новосибирской области от 19.07.2019 № 61 «Об утверждении Порядка составления и ведения сводной бюджетной росписи местного бюджета Кировского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6A63CA" w:rsidRPr="006A63CA" w:rsidRDefault="006A63CA" w:rsidP="006A63CA">
      <w:pPr>
        <w:jc w:val="both"/>
        <w:rPr>
          <w:sz w:val="24"/>
          <w:szCs w:val="24"/>
          <w:lang w:eastAsia="ru-RU"/>
        </w:rPr>
      </w:pPr>
      <w:r w:rsidRPr="006A63CA">
        <w:rPr>
          <w:rFonts w:eastAsia="Calibri"/>
          <w:sz w:val="24"/>
          <w:szCs w:val="24"/>
          <w:lang w:eastAsia="en-US"/>
        </w:rPr>
        <w:lastRenderedPageBreak/>
        <w:t xml:space="preserve">3. </w:t>
      </w:r>
      <w:r w:rsidRPr="006A63CA">
        <w:rPr>
          <w:sz w:val="24"/>
          <w:szCs w:val="24"/>
        </w:rPr>
        <w:t>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6A63CA" w:rsidRPr="006A63CA" w:rsidRDefault="006A63CA" w:rsidP="006A63CA">
      <w:pPr>
        <w:jc w:val="both"/>
        <w:rPr>
          <w:sz w:val="24"/>
          <w:szCs w:val="24"/>
          <w:lang w:eastAsia="ru-RU"/>
        </w:rPr>
      </w:pPr>
      <w:r w:rsidRPr="006A63CA">
        <w:rPr>
          <w:sz w:val="24"/>
          <w:szCs w:val="24"/>
          <w:lang w:eastAsia="ru-RU"/>
        </w:rPr>
        <w:t xml:space="preserve"> </w:t>
      </w:r>
      <w:r w:rsidRPr="006A63CA">
        <w:rPr>
          <w:sz w:val="24"/>
          <w:szCs w:val="24"/>
          <w:lang w:eastAsia="ru-RU"/>
        </w:rPr>
        <w:tab/>
        <w:t>4.  Контроль за исполнением постановления оставляю за собой.</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 xml:space="preserve">Глава Кировского    сельсовета                                                                                       Е.Н. </w:t>
      </w:r>
      <w:proofErr w:type="spellStart"/>
      <w:r w:rsidRPr="006A63CA">
        <w:rPr>
          <w:sz w:val="24"/>
          <w:szCs w:val="24"/>
          <w:lang w:eastAsia="ru-RU"/>
        </w:rPr>
        <w:t>Шляхтичева</w:t>
      </w:r>
      <w:proofErr w:type="spellEnd"/>
      <w:r w:rsidRPr="006A63CA">
        <w:rPr>
          <w:sz w:val="24"/>
          <w:szCs w:val="24"/>
          <w:lang w:eastAsia="ru-RU"/>
        </w:rPr>
        <w:t xml:space="preserve"> </w:t>
      </w:r>
    </w:p>
    <w:p w:rsidR="006A63CA" w:rsidRPr="006A63CA" w:rsidRDefault="006A63CA" w:rsidP="006A63CA">
      <w:pPr>
        <w:jc w:val="both"/>
        <w:rPr>
          <w:sz w:val="24"/>
          <w:szCs w:val="24"/>
          <w:lang w:eastAsia="ru-RU"/>
        </w:rPr>
      </w:pPr>
      <w:r w:rsidRPr="006A63CA">
        <w:rPr>
          <w:sz w:val="24"/>
          <w:szCs w:val="24"/>
          <w:lang w:eastAsia="ru-RU"/>
        </w:rPr>
        <w:t>Тогучинского района</w:t>
      </w:r>
    </w:p>
    <w:p w:rsidR="006A63CA" w:rsidRPr="006A63CA" w:rsidRDefault="006A63CA" w:rsidP="006A63CA">
      <w:pPr>
        <w:jc w:val="both"/>
        <w:rPr>
          <w:sz w:val="24"/>
          <w:szCs w:val="24"/>
          <w:lang w:eastAsia="ru-RU"/>
        </w:rPr>
      </w:pPr>
      <w:r w:rsidRPr="006A63CA">
        <w:rPr>
          <w:sz w:val="24"/>
          <w:szCs w:val="24"/>
          <w:lang w:eastAsia="ru-RU"/>
        </w:rPr>
        <w:t xml:space="preserve"> Новосибирской области</w:t>
      </w:r>
    </w:p>
    <w:p w:rsidR="006A63CA" w:rsidRPr="006A63CA" w:rsidRDefault="006A63CA" w:rsidP="006A63CA">
      <w:pPr>
        <w:jc w:val="right"/>
        <w:rPr>
          <w:sz w:val="24"/>
          <w:szCs w:val="24"/>
          <w:lang w:eastAsia="ru-RU"/>
        </w:rPr>
      </w:pPr>
      <w:r w:rsidRPr="006A63CA">
        <w:rPr>
          <w:sz w:val="24"/>
          <w:szCs w:val="24"/>
          <w:lang w:eastAsia="ru-RU"/>
        </w:rPr>
        <w:t xml:space="preserve">ПРИЛОЖЕНИЕ </w:t>
      </w:r>
    </w:p>
    <w:p w:rsidR="006A63CA" w:rsidRPr="006A63CA" w:rsidRDefault="006A63CA" w:rsidP="006A63CA">
      <w:pPr>
        <w:jc w:val="right"/>
        <w:rPr>
          <w:sz w:val="24"/>
          <w:szCs w:val="24"/>
          <w:lang w:eastAsia="ru-RU"/>
        </w:rPr>
      </w:pPr>
      <w:r w:rsidRPr="006A63CA">
        <w:rPr>
          <w:sz w:val="24"/>
          <w:szCs w:val="24"/>
          <w:lang w:eastAsia="ru-RU"/>
        </w:rPr>
        <w:t xml:space="preserve">к постановлению администрации </w:t>
      </w:r>
    </w:p>
    <w:p w:rsidR="006A63CA" w:rsidRPr="006A63CA" w:rsidRDefault="006A63CA" w:rsidP="006A63CA">
      <w:pPr>
        <w:jc w:val="right"/>
        <w:rPr>
          <w:sz w:val="24"/>
          <w:szCs w:val="24"/>
          <w:lang w:eastAsia="ru-RU"/>
        </w:rPr>
      </w:pPr>
      <w:r w:rsidRPr="006A63CA">
        <w:rPr>
          <w:sz w:val="24"/>
          <w:szCs w:val="24"/>
          <w:lang w:eastAsia="ru-RU"/>
        </w:rPr>
        <w:t xml:space="preserve">Кировского сельсовета </w:t>
      </w:r>
    </w:p>
    <w:p w:rsidR="006A63CA" w:rsidRPr="006A63CA" w:rsidRDefault="006A63CA" w:rsidP="006A63CA">
      <w:pPr>
        <w:jc w:val="right"/>
        <w:rPr>
          <w:sz w:val="24"/>
          <w:szCs w:val="24"/>
          <w:lang w:eastAsia="ru-RU"/>
        </w:rPr>
      </w:pPr>
      <w:r w:rsidRPr="006A63CA">
        <w:rPr>
          <w:sz w:val="24"/>
          <w:szCs w:val="24"/>
          <w:lang w:eastAsia="ru-RU"/>
        </w:rPr>
        <w:t xml:space="preserve">Тогучинского района </w:t>
      </w:r>
    </w:p>
    <w:p w:rsidR="006A63CA" w:rsidRPr="006A63CA" w:rsidRDefault="006A63CA" w:rsidP="006A63CA">
      <w:pPr>
        <w:jc w:val="right"/>
        <w:rPr>
          <w:sz w:val="24"/>
          <w:szCs w:val="24"/>
          <w:lang w:eastAsia="ru-RU"/>
        </w:rPr>
      </w:pPr>
      <w:r w:rsidRPr="006A63CA">
        <w:rPr>
          <w:sz w:val="24"/>
          <w:szCs w:val="24"/>
          <w:lang w:eastAsia="ru-RU"/>
        </w:rPr>
        <w:t>Новосибирской области</w:t>
      </w:r>
    </w:p>
    <w:p w:rsidR="006A63CA" w:rsidRPr="006A63CA" w:rsidRDefault="006A63CA" w:rsidP="006A63CA">
      <w:pPr>
        <w:jc w:val="right"/>
        <w:rPr>
          <w:sz w:val="24"/>
          <w:szCs w:val="24"/>
          <w:lang w:eastAsia="ru-RU"/>
        </w:rPr>
      </w:pPr>
      <w:r w:rsidRPr="006A63CA">
        <w:rPr>
          <w:sz w:val="24"/>
          <w:szCs w:val="24"/>
          <w:lang w:eastAsia="ru-RU"/>
        </w:rPr>
        <w:t>от 28.01.2025 № 9/П/93.010</w:t>
      </w:r>
    </w:p>
    <w:p w:rsidR="006A63CA" w:rsidRPr="006A63CA" w:rsidRDefault="006A63CA" w:rsidP="006A63CA">
      <w:pPr>
        <w:jc w:val="both"/>
        <w:rPr>
          <w:sz w:val="24"/>
          <w:szCs w:val="24"/>
          <w:lang w:eastAsia="ru-RU"/>
        </w:rPr>
      </w:pPr>
    </w:p>
    <w:p w:rsidR="006A63CA" w:rsidRPr="006A63CA" w:rsidRDefault="006A63CA" w:rsidP="006A63CA">
      <w:pPr>
        <w:jc w:val="center"/>
        <w:rPr>
          <w:sz w:val="24"/>
          <w:szCs w:val="24"/>
          <w:lang w:eastAsia="ru-RU"/>
        </w:rPr>
      </w:pPr>
      <w:r w:rsidRPr="006A63CA">
        <w:rPr>
          <w:sz w:val="24"/>
          <w:szCs w:val="24"/>
          <w:lang w:eastAsia="ru-RU"/>
        </w:rPr>
        <w:t>ПОРЯДОК</w:t>
      </w:r>
    </w:p>
    <w:p w:rsidR="006A63CA" w:rsidRPr="006A63CA" w:rsidRDefault="006A63CA" w:rsidP="006A63CA">
      <w:pPr>
        <w:jc w:val="both"/>
        <w:rPr>
          <w:sz w:val="24"/>
          <w:szCs w:val="24"/>
          <w:lang w:eastAsia="ru-RU"/>
        </w:rPr>
      </w:pPr>
      <w:r w:rsidRPr="006A63CA">
        <w:rPr>
          <w:sz w:val="24"/>
          <w:szCs w:val="24"/>
          <w:lang w:eastAsia="ru-RU"/>
        </w:rPr>
        <w:t>составления и ведения сводной бюджетной росписи местного бюджета Кировского сельсовета Тогучинского района Новосибирской области, бюджетных росписей главных распорядителей средств местного бюджета Кировского сельсовета Тогучинского района Новосибирской области и главных администраторов источников финансирования дефицита местного бюджета Кировского сельсовета Тогучинского района Новосибирской области, а также утверждения (изменения) лимитов бюджетных обязательств</w:t>
      </w:r>
    </w:p>
    <w:p w:rsidR="006A63CA" w:rsidRPr="006A63CA" w:rsidRDefault="006A63CA" w:rsidP="006A63CA">
      <w:pPr>
        <w:jc w:val="both"/>
        <w:rPr>
          <w:sz w:val="24"/>
          <w:szCs w:val="24"/>
          <w:lang w:eastAsia="ru-RU"/>
        </w:rPr>
      </w:pPr>
      <w:r w:rsidRPr="006A63CA">
        <w:rPr>
          <w:sz w:val="24"/>
          <w:szCs w:val="24"/>
          <w:lang w:eastAsia="ru-RU"/>
        </w:rPr>
        <w:t>I. Общие положения</w:t>
      </w:r>
    </w:p>
    <w:p w:rsidR="006A63CA" w:rsidRPr="006A63CA" w:rsidRDefault="006A63CA" w:rsidP="006A63CA">
      <w:pPr>
        <w:jc w:val="both"/>
        <w:rPr>
          <w:sz w:val="24"/>
          <w:szCs w:val="24"/>
          <w:lang w:eastAsia="ru-RU"/>
        </w:rPr>
      </w:pPr>
      <w:r w:rsidRPr="006A63CA">
        <w:rPr>
          <w:sz w:val="24"/>
          <w:szCs w:val="24"/>
          <w:lang w:eastAsia="ru-RU"/>
        </w:rPr>
        <w:t>1. Настоящий Порядок составления и ведения сводной бюджетной росписи местного бюджета Кировского сельсовета Тогучинского района Новосибирской области, бюджетных росписей главных распорядителей средств местного бюджета Кировского сельсовета Тогучинского района Новосибирской области и главных администраторов источников финансирования дефицита местного бюджета Кировского сельсовета Тогучинского района Новосибирской области, а также утверждения (изменения) лимитов бюджетных обязательств (далее - Порядок) определяет правила составления и ведения сводной бюджетной росписи бюджета Кировского сельсовета Тогучинского района Новосибирской области (далее соответственно – сводная бюджетная роспись, местный бюджет), бюджетных росписей главных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6A63CA" w:rsidRPr="006A63CA" w:rsidRDefault="006A63CA" w:rsidP="006A63CA">
      <w:pPr>
        <w:jc w:val="both"/>
        <w:rPr>
          <w:sz w:val="24"/>
          <w:szCs w:val="24"/>
          <w:lang w:eastAsia="ru-RU"/>
        </w:rPr>
      </w:pPr>
      <w:r w:rsidRPr="006A63CA">
        <w:rPr>
          <w:sz w:val="24"/>
          <w:szCs w:val="24"/>
          <w:lang w:eastAsia="ru-RU"/>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программном комплексе «Региональный электронный бюджет. Исполнение бюджета (ПК «</w:t>
      </w:r>
      <w:proofErr w:type="spellStart"/>
      <w:r w:rsidRPr="006A63CA">
        <w:rPr>
          <w:sz w:val="24"/>
          <w:szCs w:val="24"/>
          <w:lang w:eastAsia="ru-RU"/>
        </w:rPr>
        <w:t>Web</w:t>
      </w:r>
      <w:proofErr w:type="spellEnd"/>
      <w:r w:rsidRPr="006A63CA">
        <w:rPr>
          <w:sz w:val="24"/>
          <w:szCs w:val="24"/>
          <w:lang w:eastAsia="ru-RU"/>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6A63CA">
        <w:rPr>
          <w:sz w:val="24"/>
          <w:szCs w:val="24"/>
          <w:lang w:eastAsia="ru-RU"/>
        </w:rPr>
        <w:t>Web</w:t>
      </w:r>
      <w:proofErr w:type="spellEnd"/>
      <w:r w:rsidRPr="006A63CA">
        <w:rPr>
          <w:sz w:val="24"/>
          <w:szCs w:val="24"/>
          <w:lang w:eastAsia="ru-RU"/>
        </w:rPr>
        <w:t>-исполнение», ГИС «Управление бюджетными процессами») с использованием квалифицированной электронной подписи (далее – ЭП).</w:t>
      </w:r>
    </w:p>
    <w:p w:rsidR="006A63CA" w:rsidRPr="006A63CA" w:rsidRDefault="006A63CA" w:rsidP="006A63CA">
      <w:pPr>
        <w:jc w:val="both"/>
        <w:rPr>
          <w:rFonts w:eastAsia="Calibri"/>
          <w:sz w:val="24"/>
          <w:szCs w:val="24"/>
          <w:lang w:eastAsia="en-US"/>
        </w:rPr>
      </w:pPr>
      <w:r w:rsidRPr="006A63CA">
        <w:rPr>
          <w:rFonts w:eastAsia="Calibri"/>
          <w:sz w:val="24"/>
          <w:szCs w:val="24"/>
          <w:lang w:eastAsia="en-US"/>
        </w:rPr>
        <w:t>II. Составление и ведение сводной бюджетной росписи. Лимиты бюджетных обязательств</w:t>
      </w:r>
    </w:p>
    <w:p w:rsidR="006A63CA" w:rsidRPr="006A63CA" w:rsidRDefault="006A63CA" w:rsidP="006A63CA">
      <w:pPr>
        <w:jc w:val="both"/>
        <w:rPr>
          <w:sz w:val="24"/>
          <w:szCs w:val="24"/>
          <w:lang w:eastAsia="ru-RU"/>
        </w:rPr>
      </w:pPr>
      <w:r w:rsidRPr="006A63CA">
        <w:rPr>
          <w:sz w:val="24"/>
          <w:szCs w:val="24"/>
          <w:lang w:eastAsia="ru-RU"/>
        </w:rPr>
        <w:t>1. Составление, утверждение сводной бюджетной росписи</w:t>
      </w:r>
    </w:p>
    <w:p w:rsidR="006A63CA" w:rsidRPr="006A63CA" w:rsidRDefault="006A63CA" w:rsidP="006A63CA">
      <w:pPr>
        <w:jc w:val="both"/>
        <w:rPr>
          <w:sz w:val="24"/>
          <w:szCs w:val="24"/>
          <w:lang w:eastAsia="ru-RU"/>
        </w:rPr>
      </w:pPr>
      <w:r w:rsidRPr="006A63CA">
        <w:rPr>
          <w:sz w:val="24"/>
          <w:szCs w:val="24"/>
          <w:lang w:eastAsia="ru-RU"/>
        </w:rPr>
        <w:t>и доведение ее показателей</w:t>
      </w:r>
    </w:p>
    <w:p w:rsidR="006A63CA" w:rsidRPr="006A63CA" w:rsidRDefault="006A63CA" w:rsidP="006A63CA">
      <w:pPr>
        <w:jc w:val="both"/>
        <w:rPr>
          <w:sz w:val="24"/>
          <w:szCs w:val="24"/>
          <w:lang w:eastAsia="ru-RU"/>
        </w:rPr>
      </w:pPr>
      <w:r w:rsidRPr="006A63CA">
        <w:rPr>
          <w:sz w:val="24"/>
          <w:szCs w:val="24"/>
          <w:lang w:eastAsia="ru-RU"/>
        </w:rPr>
        <w:t xml:space="preserve">3. Сводная бюджетная роспись составляется финансовым органом Кировского сельсовета Тогучинского района Новосибирской области (далее – финансовый орган) на очередной финансовый год и плановый период по форме, согласно приложению № 1 к настоящему Порядку. </w:t>
      </w:r>
    </w:p>
    <w:p w:rsidR="006A63CA" w:rsidRPr="006A63CA" w:rsidRDefault="006A63CA" w:rsidP="006A63CA">
      <w:pPr>
        <w:jc w:val="both"/>
        <w:rPr>
          <w:sz w:val="24"/>
          <w:szCs w:val="24"/>
          <w:lang w:eastAsia="ru-RU"/>
        </w:rPr>
      </w:pPr>
      <w:r w:rsidRPr="006A63CA">
        <w:rPr>
          <w:sz w:val="24"/>
          <w:szCs w:val="24"/>
          <w:lang w:eastAsia="ru-RU"/>
        </w:rPr>
        <w:t>В состав сводной бюджетной росписи включаются:</w:t>
      </w:r>
    </w:p>
    <w:p w:rsidR="006A63CA" w:rsidRPr="006A63CA" w:rsidRDefault="006A63CA" w:rsidP="006A63CA">
      <w:pPr>
        <w:jc w:val="both"/>
        <w:rPr>
          <w:sz w:val="24"/>
          <w:szCs w:val="24"/>
          <w:lang w:eastAsia="ru-RU"/>
        </w:rPr>
      </w:pPr>
      <w:r w:rsidRPr="006A63CA">
        <w:rPr>
          <w:sz w:val="24"/>
          <w:szCs w:val="24"/>
          <w:lang w:eastAsia="ru-RU"/>
        </w:rPr>
        <w:t>1) бюджетные ассигнования по расходам местного бюджета на очередной финансовый год и плановый период в разрезе:</w:t>
      </w:r>
    </w:p>
    <w:p w:rsidR="006A63CA" w:rsidRPr="006A63CA" w:rsidRDefault="006A63CA" w:rsidP="006A63CA">
      <w:pPr>
        <w:jc w:val="both"/>
        <w:rPr>
          <w:sz w:val="24"/>
          <w:szCs w:val="24"/>
          <w:lang w:eastAsia="ru-RU"/>
        </w:rPr>
      </w:pPr>
      <w:r w:rsidRPr="006A63CA">
        <w:rPr>
          <w:sz w:val="24"/>
          <w:szCs w:val="24"/>
          <w:lang w:eastAsia="ru-RU"/>
        </w:rPr>
        <w:t xml:space="preserve">главных распорядителей средств; </w:t>
      </w:r>
    </w:p>
    <w:p w:rsidR="006A63CA" w:rsidRPr="006A63CA" w:rsidRDefault="006A63CA" w:rsidP="006A63CA">
      <w:pPr>
        <w:jc w:val="both"/>
        <w:rPr>
          <w:sz w:val="24"/>
          <w:szCs w:val="24"/>
          <w:lang w:eastAsia="ru-RU"/>
        </w:rPr>
      </w:pPr>
      <w:r w:rsidRPr="006A63CA">
        <w:rPr>
          <w:sz w:val="24"/>
          <w:szCs w:val="24"/>
          <w:lang w:eastAsia="ru-RU"/>
        </w:rPr>
        <w:lastRenderedPageBreak/>
        <w:t xml:space="preserve">разделов, подразделов, целевых статей (муниципальных программ и непрограммных направлений деятельности); </w:t>
      </w:r>
    </w:p>
    <w:p w:rsidR="006A63CA" w:rsidRPr="006A63CA" w:rsidRDefault="006A63CA" w:rsidP="006A63CA">
      <w:pPr>
        <w:jc w:val="both"/>
        <w:rPr>
          <w:sz w:val="24"/>
          <w:szCs w:val="24"/>
          <w:lang w:eastAsia="ru-RU"/>
        </w:rPr>
      </w:pPr>
      <w:r w:rsidRPr="006A63CA">
        <w:rPr>
          <w:sz w:val="24"/>
          <w:szCs w:val="24"/>
          <w:lang w:eastAsia="ru-RU"/>
        </w:rPr>
        <w:t>групп и подгрупп видов расходов классификации расходов местного бюджета;</w:t>
      </w:r>
    </w:p>
    <w:p w:rsidR="006A63CA" w:rsidRPr="006A63CA" w:rsidRDefault="006A63CA" w:rsidP="006A63CA">
      <w:pPr>
        <w:jc w:val="both"/>
        <w:rPr>
          <w:sz w:val="24"/>
          <w:szCs w:val="24"/>
          <w:lang w:eastAsia="ru-RU"/>
        </w:rPr>
      </w:pPr>
      <w:r w:rsidRPr="006A63CA">
        <w:rPr>
          <w:sz w:val="24"/>
          <w:szCs w:val="24"/>
          <w:lang w:eastAsia="ru-RU"/>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6A63CA" w:rsidRPr="006A63CA" w:rsidRDefault="006A63CA" w:rsidP="006A63CA">
      <w:pPr>
        <w:jc w:val="both"/>
        <w:rPr>
          <w:sz w:val="24"/>
          <w:szCs w:val="24"/>
          <w:lang w:eastAsia="ru-RU"/>
        </w:rPr>
      </w:pPr>
      <w:r w:rsidRPr="006A63CA">
        <w:rPr>
          <w:sz w:val="24"/>
          <w:szCs w:val="24"/>
          <w:lang w:eastAsia="ru-RU"/>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6A63CA" w:rsidRPr="006A63CA" w:rsidRDefault="006A63CA" w:rsidP="006A63CA">
      <w:pPr>
        <w:jc w:val="both"/>
        <w:rPr>
          <w:sz w:val="24"/>
          <w:szCs w:val="24"/>
          <w:lang w:eastAsia="ru-RU"/>
        </w:rPr>
      </w:pPr>
      <w:r w:rsidRPr="006A63CA">
        <w:rPr>
          <w:sz w:val="24"/>
          <w:szCs w:val="24"/>
          <w:lang w:eastAsia="ru-RU"/>
        </w:rPr>
        <w:t xml:space="preserve">5. Утверждение сводной бюджетной росписи осуществляется руководителем финансового органа до начала очередного финансового года. </w:t>
      </w:r>
    </w:p>
    <w:p w:rsidR="006A63CA" w:rsidRPr="006A63CA" w:rsidRDefault="006A63CA" w:rsidP="006A63CA">
      <w:pPr>
        <w:jc w:val="both"/>
        <w:rPr>
          <w:sz w:val="24"/>
          <w:szCs w:val="24"/>
          <w:lang w:eastAsia="ru-RU"/>
        </w:rPr>
      </w:pPr>
      <w:r w:rsidRPr="006A63CA">
        <w:rPr>
          <w:sz w:val="24"/>
          <w:szCs w:val="24"/>
          <w:lang w:eastAsia="ru-RU"/>
        </w:rPr>
        <w:t>6. Утвержденные показатели сводной бюджетной росписи доводятся финансовым органом до начала очередного финансового года:</w:t>
      </w:r>
    </w:p>
    <w:p w:rsidR="006A63CA" w:rsidRPr="006A63CA" w:rsidRDefault="006A63CA" w:rsidP="006A63CA">
      <w:pPr>
        <w:jc w:val="both"/>
        <w:rPr>
          <w:sz w:val="24"/>
          <w:szCs w:val="24"/>
          <w:lang w:eastAsia="ru-RU"/>
        </w:rPr>
      </w:pPr>
      <w:r w:rsidRPr="006A63CA">
        <w:rPr>
          <w:sz w:val="24"/>
          <w:szCs w:val="24"/>
          <w:lang w:eastAsia="ru-RU"/>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6A63CA" w:rsidRPr="006A63CA" w:rsidRDefault="006A63CA" w:rsidP="006A63CA">
      <w:pPr>
        <w:jc w:val="both"/>
        <w:rPr>
          <w:sz w:val="24"/>
          <w:szCs w:val="24"/>
          <w:lang w:eastAsia="ru-RU"/>
        </w:rPr>
      </w:pPr>
      <w:r w:rsidRPr="006A63CA">
        <w:rPr>
          <w:sz w:val="24"/>
          <w:szCs w:val="24"/>
          <w:lang w:eastAsia="ru-RU"/>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6A63CA" w:rsidRPr="006A63CA" w:rsidRDefault="006A63CA" w:rsidP="006A63CA">
      <w:pPr>
        <w:jc w:val="both"/>
        <w:rPr>
          <w:sz w:val="24"/>
          <w:szCs w:val="24"/>
          <w:lang w:eastAsia="ru-RU"/>
        </w:rPr>
      </w:pPr>
      <w:r w:rsidRPr="006A63CA">
        <w:rPr>
          <w:sz w:val="24"/>
          <w:szCs w:val="24"/>
          <w:lang w:eastAsia="ru-RU"/>
        </w:rPr>
        <w:t>7. Утвержденная сводная бюджетная роспись подлежит размещению                         на официальном сайте администрации Кировского сельсовета Тогучинского района Новосибирской области не позднее 15 января очередного финансового года.</w:t>
      </w:r>
    </w:p>
    <w:p w:rsidR="006A63CA" w:rsidRPr="006A63CA" w:rsidRDefault="006A63CA" w:rsidP="006A63CA">
      <w:pPr>
        <w:jc w:val="both"/>
        <w:rPr>
          <w:sz w:val="24"/>
          <w:szCs w:val="24"/>
          <w:lang w:eastAsia="ru-RU"/>
        </w:rPr>
      </w:pPr>
    </w:p>
    <w:p w:rsidR="006A63CA" w:rsidRPr="006A63CA" w:rsidRDefault="006A63CA" w:rsidP="006A63CA">
      <w:pPr>
        <w:jc w:val="both"/>
        <w:rPr>
          <w:rFonts w:eastAsia="Calibri"/>
          <w:sz w:val="24"/>
          <w:szCs w:val="24"/>
          <w:lang w:eastAsia="en-US"/>
        </w:rPr>
      </w:pPr>
      <w:r w:rsidRPr="006A63CA">
        <w:rPr>
          <w:rFonts w:eastAsia="Calibri"/>
          <w:sz w:val="24"/>
          <w:szCs w:val="24"/>
          <w:lang w:eastAsia="en-US"/>
        </w:rPr>
        <w:t xml:space="preserve">2. Формирование, утверждение и доведение </w:t>
      </w:r>
      <w:r w:rsidRPr="006A63CA">
        <w:rPr>
          <w:sz w:val="24"/>
          <w:szCs w:val="24"/>
          <w:lang w:eastAsia="ru-RU"/>
        </w:rPr>
        <w:t>лимитов бюджетных обязательств</w:t>
      </w:r>
    </w:p>
    <w:p w:rsidR="006A63CA" w:rsidRPr="006A63CA" w:rsidRDefault="006A63CA" w:rsidP="006A63CA">
      <w:pPr>
        <w:jc w:val="both"/>
        <w:rPr>
          <w:sz w:val="24"/>
          <w:szCs w:val="24"/>
          <w:lang w:eastAsia="ru-RU"/>
        </w:rPr>
      </w:pPr>
      <w:r w:rsidRPr="006A63CA">
        <w:rPr>
          <w:sz w:val="24"/>
          <w:szCs w:val="24"/>
          <w:lang w:eastAsia="ru-RU"/>
        </w:rPr>
        <w:t>8. Лимиты бюджетных обязательств составляются финансовым органом по форме согласно приложению № 4 к настоящему Порядку в разрезе:</w:t>
      </w:r>
    </w:p>
    <w:p w:rsidR="006A63CA" w:rsidRPr="006A63CA" w:rsidRDefault="006A63CA" w:rsidP="006A63CA">
      <w:pPr>
        <w:jc w:val="both"/>
        <w:rPr>
          <w:sz w:val="24"/>
          <w:szCs w:val="24"/>
          <w:lang w:eastAsia="ru-RU"/>
        </w:rPr>
      </w:pPr>
      <w:r w:rsidRPr="006A63CA">
        <w:rPr>
          <w:sz w:val="24"/>
          <w:szCs w:val="24"/>
          <w:lang w:eastAsia="ru-RU"/>
        </w:rPr>
        <w:t xml:space="preserve">главных распорядителей средств; </w:t>
      </w:r>
    </w:p>
    <w:p w:rsidR="006A63CA" w:rsidRPr="006A63CA" w:rsidRDefault="006A63CA" w:rsidP="006A63CA">
      <w:pPr>
        <w:jc w:val="both"/>
        <w:rPr>
          <w:sz w:val="24"/>
          <w:szCs w:val="24"/>
          <w:lang w:eastAsia="ru-RU"/>
        </w:rPr>
      </w:pPr>
      <w:r w:rsidRPr="006A63CA">
        <w:rPr>
          <w:sz w:val="24"/>
          <w:szCs w:val="24"/>
          <w:lang w:eastAsia="ru-RU"/>
        </w:rPr>
        <w:t xml:space="preserve">разделов, подразделов, целевых статей муниципальных программ и непрограммных направлений деятельности; </w:t>
      </w:r>
    </w:p>
    <w:p w:rsidR="006A63CA" w:rsidRPr="006A63CA" w:rsidRDefault="006A63CA" w:rsidP="006A63CA">
      <w:pPr>
        <w:jc w:val="both"/>
        <w:rPr>
          <w:sz w:val="24"/>
          <w:szCs w:val="24"/>
          <w:lang w:eastAsia="ru-RU"/>
        </w:rPr>
      </w:pPr>
      <w:r w:rsidRPr="006A63CA">
        <w:rPr>
          <w:sz w:val="24"/>
          <w:szCs w:val="24"/>
          <w:lang w:eastAsia="ru-RU"/>
        </w:rPr>
        <w:t>групп, подгрупп и элементов видов расходов классификации расходов местного бюджета.</w:t>
      </w:r>
    </w:p>
    <w:p w:rsidR="006A63CA" w:rsidRPr="006A63CA" w:rsidRDefault="006A63CA" w:rsidP="006A63CA">
      <w:pPr>
        <w:jc w:val="both"/>
        <w:rPr>
          <w:sz w:val="24"/>
          <w:szCs w:val="24"/>
          <w:lang w:eastAsia="ru-RU"/>
        </w:rPr>
      </w:pPr>
      <w:r w:rsidRPr="006A63CA">
        <w:rPr>
          <w:sz w:val="24"/>
          <w:szCs w:val="24"/>
          <w:lang w:eastAsia="ru-RU"/>
        </w:rPr>
        <w:t xml:space="preserve">9. Формирование лимитов бюджетных обязательств осуществляется                             в разрезе кодов классификации расходов местного бюджета. </w:t>
      </w:r>
    </w:p>
    <w:p w:rsidR="006A63CA" w:rsidRPr="006A63CA" w:rsidRDefault="006A63CA" w:rsidP="006A63CA">
      <w:pPr>
        <w:jc w:val="both"/>
        <w:rPr>
          <w:sz w:val="24"/>
          <w:szCs w:val="24"/>
          <w:lang w:eastAsia="ru-RU"/>
        </w:rPr>
      </w:pPr>
      <w:r w:rsidRPr="006A63CA">
        <w:rPr>
          <w:sz w:val="24"/>
          <w:szCs w:val="24"/>
          <w:lang w:eastAsia="ru-RU"/>
        </w:rPr>
        <w:t xml:space="preserve">10. До начала очередного финансового года руководителем </w:t>
      </w:r>
      <w:r w:rsidRPr="006A63CA">
        <w:rPr>
          <w:sz w:val="24"/>
          <w:szCs w:val="24"/>
          <w:lang w:eastAsia="ru-RU"/>
        </w:rPr>
        <w:tab/>
        <w:t>финансового органа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w:t>
      </w:r>
    </w:p>
    <w:p w:rsidR="006A63CA" w:rsidRPr="006A63CA" w:rsidRDefault="006A63CA" w:rsidP="006A63CA">
      <w:pPr>
        <w:jc w:val="both"/>
        <w:rPr>
          <w:sz w:val="24"/>
          <w:szCs w:val="24"/>
          <w:lang w:eastAsia="ru-RU"/>
        </w:rPr>
      </w:pPr>
      <w:r w:rsidRPr="006A63CA">
        <w:rPr>
          <w:sz w:val="24"/>
          <w:szCs w:val="24"/>
          <w:lang w:eastAsia="ru-RU"/>
        </w:rPr>
        <w:t xml:space="preserve">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6A63CA" w:rsidRPr="006A63CA" w:rsidRDefault="006A63CA" w:rsidP="006A63CA">
      <w:pPr>
        <w:jc w:val="both"/>
        <w:rPr>
          <w:sz w:val="24"/>
          <w:szCs w:val="24"/>
          <w:lang w:eastAsia="ru-RU"/>
        </w:rPr>
      </w:pPr>
      <w:r w:rsidRPr="006A63CA">
        <w:rPr>
          <w:sz w:val="24"/>
          <w:szCs w:val="24"/>
          <w:lang w:eastAsia="ru-RU"/>
        </w:rPr>
        <w:t>11. До начала очередного финансового года не утверждаются лимиты бюджетных обязательств:</w:t>
      </w:r>
    </w:p>
    <w:p w:rsidR="006A63CA" w:rsidRPr="006A63CA" w:rsidRDefault="006A63CA" w:rsidP="006A63CA">
      <w:pPr>
        <w:jc w:val="both"/>
        <w:rPr>
          <w:sz w:val="24"/>
          <w:szCs w:val="24"/>
          <w:lang w:eastAsia="ru-RU"/>
        </w:rPr>
      </w:pPr>
      <w:r w:rsidRPr="006A63CA">
        <w:rPr>
          <w:sz w:val="24"/>
          <w:szCs w:val="24"/>
          <w:lang w:eastAsia="ru-RU"/>
        </w:rPr>
        <w:t>1) по расходам местного бюджета, финансовое обеспечение которых осуществляется при выполнении условий, предусмотренных Решением о местном бюджете;</w:t>
      </w:r>
    </w:p>
    <w:p w:rsidR="006A63CA" w:rsidRPr="006A63CA" w:rsidRDefault="006A63CA" w:rsidP="006A63CA">
      <w:pPr>
        <w:jc w:val="both"/>
        <w:rPr>
          <w:rFonts w:eastAsia="Calibri"/>
          <w:sz w:val="24"/>
          <w:szCs w:val="24"/>
          <w:lang w:eastAsia="en-US"/>
        </w:rPr>
      </w:pPr>
      <w:r w:rsidRPr="006A63CA">
        <w:rPr>
          <w:sz w:val="24"/>
          <w:szCs w:val="24"/>
          <w:lang w:eastAsia="ru-RU"/>
        </w:rPr>
        <w:t>2) по расходам местного бюджета, осуществляемых за счет целевых межбюджетных трансфертов, предоставляемых из областного бюджета Новосибирской области или бюджета Тогучинского района Новосибирской области (далее – районный бюджет),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или главному распорядителю средств районного бюджета (далее – главный распорядитель средств районного бюджета) при выполнении условий, предусмотренных законом об областном бюджете Новосибирской области, решением о районном бюджете или в соответствии с решением Правительства Новосибирской области, администрации Тогучинского района Новосибирской области</w:t>
      </w:r>
      <w:r w:rsidRPr="006A63CA">
        <w:rPr>
          <w:rFonts w:eastAsia="Calibri"/>
          <w:sz w:val="24"/>
          <w:szCs w:val="24"/>
          <w:lang w:eastAsia="en-US"/>
        </w:rPr>
        <w:t xml:space="preserve"> и (или) по предложению главного распорядителя средств областного бюджета, </w:t>
      </w:r>
      <w:r w:rsidRPr="006A63CA">
        <w:rPr>
          <w:sz w:val="24"/>
          <w:szCs w:val="24"/>
          <w:lang w:eastAsia="ru-RU"/>
        </w:rPr>
        <w:t>главного распорядителя средств районного бюджета</w:t>
      </w:r>
      <w:r w:rsidRPr="006A63CA">
        <w:rPr>
          <w:rFonts w:eastAsia="Calibri"/>
          <w:sz w:val="24"/>
          <w:szCs w:val="24"/>
          <w:lang w:eastAsia="en-US"/>
        </w:rPr>
        <w:t>.</w:t>
      </w:r>
    </w:p>
    <w:p w:rsidR="006A63CA" w:rsidRPr="006A63CA" w:rsidRDefault="006A63CA" w:rsidP="006A63CA">
      <w:pPr>
        <w:jc w:val="both"/>
        <w:rPr>
          <w:sz w:val="24"/>
          <w:szCs w:val="24"/>
          <w:lang w:eastAsia="ru-RU"/>
        </w:rPr>
      </w:pPr>
      <w:r w:rsidRPr="006A63CA">
        <w:rPr>
          <w:sz w:val="24"/>
          <w:szCs w:val="24"/>
          <w:lang w:eastAsia="ru-RU"/>
        </w:rPr>
        <w:t xml:space="preserve">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w:t>
      </w:r>
      <w:r w:rsidRPr="006A63CA">
        <w:rPr>
          <w:sz w:val="24"/>
          <w:szCs w:val="24"/>
          <w:lang w:eastAsia="ru-RU"/>
        </w:rPr>
        <w:lastRenderedPageBreak/>
        <w:t>сведений, подтверждающих выполнение соответствующих условий, предусмотренных Решением о местном бюджете.</w:t>
      </w:r>
    </w:p>
    <w:p w:rsidR="006A63CA" w:rsidRPr="006A63CA" w:rsidRDefault="006A63CA" w:rsidP="006A63CA">
      <w:pPr>
        <w:jc w:val="both"/>
        <w:rPr>
          <w:sz w:val="24"/>
          <w:szCs w:val="24"/>
          <w:lang w:eastAsia="ru-RU"/>
        </w:rPr>
      </w:pPr>
      <w:r w:rsidRPr="006A63CA">
        <w:rPr>
          <w:sz w:val="24"/>
          <w:szCs w:val="24"/>
          <w:lang w:eastAsia="ru-RU"/>
        </w:rPr>
        <w:t>13. Лимиты бюджетных обязательств, указанные в подпункте 2 пункта 11 настоящего Порядка (дополнительно заблокированные лимиты бюджетных обязательств), утверждаются в течение десяти рабочих дней со дня заключения администрацией Кировского сельсовета Тогучинского района Новосибирской области соглашения с областным органом исполнительной власти, с органами местного самоуправления Тогучинского района Новосибирской области о предоставлении целевого межбюджетного трансферта.</w:t>
      </w:r>
    </w:p>
    <w:p w:rsidR="006A63CA" w:rsidRPr="006A63CA" w:rsidRDefault="006A63CA" w:rsidP="006A63CA">
      <w:pPr>
        <w:jc w:val="both"/>
        <w:rPr>
          <w:sz w:val="24"/>
          <w:szCs w:val="24"/>
          <w:lang w:eastAsia="ru-RU"/>
        </w:rPr>
      </w:pPr>
      <w:r w:rsidRPr="006A63CA">
        <w:rPr>
          <w:sz w:val="24"/>
          <w:szCs w:val="24"/>
          <w:lang w:eastAsia="ru-RU"/>
        </w:rPr>
        <w:t>14.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3. Ведение сводной бюджетной росписи и изменение лимитов бюджетных обязательств</w:t>
      </w:r>
    </w:p>
    <w:p w:rsidR="006A63CA" w:rsidRPr="006A63CA" w:rsidRDefault="006A63CA" w:rsidP="006A63CA">
      <w:pPr>
        <w:jc w:val="both"/>
        <w:rPr>
          <w:rFonts w:eastAsia="Calibri"/>
          <w:sz w:val="24"/>
          <w:szCs w:val="24"/>
          <w:lang w:eastAsia="en-US"/>
        </w:rPr>
      </w:pPr>
      <w:r w:rsidRPr="006A63CA">
        <w:rPr>
          <w:sz w:val="24"/>
          <w:szCs w:val="24"/>
          <w:lang w:eastAsia="ru-RU"/>
        </w:rPr>
        <w:t>15. </w:t>
      </w:r>
      <w:r w:rsidRPr="006A63CA">
        <w:rPr>
          <w:rFonts w:eastAsia="Calibri"/>
          <w:sz w:val="24"/>
          <w:szCs w:val="24"/>
          <w:lang w:eastAsia="en-US"/>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6A63CA" w:rsidRPr="006A63CA" w:rsidRDefault="006A63CA" w:rsidP="006A63CA">
      <w:pPr>
        <w:jc w:val="both"/>
        <w:rPr>
          <w:sz w:val="24"/>
          <w:szCs w:val="24"/>
          <w:lang w:eastAsia="ru-RU"/>
        </w:rPr>
      </w:pPr>
      <w:r w:rsidRPr="006A63CA">
        <w:rPr>
          <w:sz w:val="24"/>
          <w:szCs w:val="24"/>
          <w:lang w:eastAsia="ru-RU"/>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6A63CA" w:rsidRPr="006A63CA" w:rsidRDefault="006A63CA" w:rsidP="006A63CA">
      <w:pPr>
        <w:jc w:val="both"/>
        <w:rPr>
          <w:sz w:val="24"/>
          <w:szCs w:val="24"/>
          <w:lang w:eastAsia="ru-RU"/>
        </w:rPr>
      </w:pPr>
      <w:r w:rsidRPr="006A63CA">
        <w:rPr>
          <w:sz w:val="24"/>
          <w:szCs w:val="24"/>
          <w:lang w:eastAsia="ru-RU"/>
        </w:rPr>
        <w:t xml:space="preserve">Без внесения изменений в Решение о местном бюджете изменения в сводную </w:t>
      </w:r>
      <w:r w:rsidRPr="006A63CA">
        <w:rPr>
          <w:rFonts w:eastAsia="Calibri"/>
          <w:sz w:val="24"/>
          <w:szCs w:val="24"/>
          <w:lang w:eastAsia="en-US"/>
        </w:rPr>
        <w:t xml:space="preserve">бюджетную роспись </w:t>
      </w:r>
      <w:r w:rsidRPr="006A63CA">
        <w:rPr>
          <w:sz w:val="24"/>
          <w:szCs w:val="24"/>
          <w:lang w:eastAsia="ru-RU"/>
        </w:rPr>
        <w:t>финансовым органом вносятся:</w:t>
      </w:r>
    </w:p>
    <w:p w:rsidR="006A63CA" w:rsidRPr="006A63CA" w:rsidRDefault="006A63CA" w:rsidP="006A63CA">
      <w:pPr>
        <w:jc w:val="both"/>
        <w:rPr>
          <w:sz w:val="24"/>
          <w:szCs w:val="24"/>
          <w:lang w:eastAsia="ru-RU"/>
        </w:rPr>
      </w:pPr>
      <w:r w:rsidRPr="006A63CA">
        <w:rPr>
          <w:sz w:val="24"/>
          <w:szCs w:val="24"/>
          <w:lang w:eastAsia="ru-RU"/>
        </w:rPr>
        <w:t>по основаниям, установленным бюджетным законодательством Российской Федерации;</w:t>
      </w:r>
    </w:p>
    <w:p w:rsidR="006A63CA" w:rsidRPr="006A63CA" w:rsidRDefault="006A63CA" w:rsidP="006A63CA">
      <w:pPr>
        <w:jc w:val="both"/>
        <w:rPr>
          <w:sz w:val="24"/>
          <w:szCs w:val="24"/>
          <w:lang w:eastAsia="ru-RU"/>
        </w:rPr>
      </w:pPr>
      <w:r w:rsidRPr="006A63CA">
        <w:rPr>
          <w:sz w:val="24"/>
          <w:szCs w:val="24"/>
          <w:lang w:eastAsia="ru-RU"/>
        </w:rPr>
        <w:t>по дополнительным основаниям, предусмотренным Решением о местном бюджете.</w:t>
      </w:r>
    </w:p>
    <w:p w:rsidR="006A63CA" w:rsidRPr="006A63CA" w:rsidRDefault="006A63CA" w:rsidP="006A63CA">
      <w:pPr>
        <w:jc w:val="both"/>
        <w:rPr>
          <w:sz w:val="24"/>
          <w:szCs w:val="24"/>
          <w:lang w:eastAsia="ru-RU"/>
        </w:rPr>
      </w:pPr>
      <w:r w:rsidRPr="006A63CA">
        <w:rPr>
          <w:sz w:val="24"/>
          <w:szCs w:val="24"/>
          <w:lang w:eastAsia="ru-RU"/>
        </w:rPr>
        <w:t>16.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6A63CA" w:rsidRPr="006A63CA" w:rsidRDefault="006A63CA" w:rsidP="006A63CA">
      <w:pPr>
        <w:jc w:val="both"/>
        <w:rPr>
          <w:sz w:val="24"/>
          <w:szCs w:val="24"/>
          <w:lang w:eastAsia="ru-RU"/>
        </w:rPr>
      </w:pPr>
      <w:r w:rsidRPr="006A63CA">
        <w:rPr>
          <w:sz w:val="24"/>
          <w:szCs w:val="24"/>
          <w:lang w:eastAsia="ru-RU"/>
        </w:rPr>
        <w:t>17.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6A63CA" w:rsidRPr="006A63CA" w:rsidRDefault="006A63CA" w:rsidP="006A63CA">
      <w:pPr>
        <w:jc w:val="both"/>
        <w:rPr>
          <w:sz w:val="24"/>
          <w:szCs w:val="24"/>
          <w:lang w:eastAsia="ru-RU"/>
        </w:rPr>
      </w:pPr>
      <w:r w:rsidRPr="006A63CA">
        <w:rPr>
          <w:sz w:val="24"/>
          <w:szCs w:val="24"/>
          <w:lang w:eastAsia="ru-RU"/>
        </w:rPr>
        <w:t xml:space="preserve">18.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6A63CA" w:rsidRPr="006A63CA" w:rsidRDefault="006A63CA" w:rsidP="006A63CA">
      <w:pPr>
        <w:jc w:val="both"/>
        <w:rPr>
          <w:sz w:val="24"/>
          <w:szCs w:val="24"/>
          <w:lang w:eastAsia="ru-RU"/>
        </w:rPr>
      </w:pPr>
      <w:r w:rsidRPr="006A63CA">
        <w:rPr>
          <w:sz w:val="24"/>
          <w:szCs w:val="24"/>
          <w:lang w:eastAsia="ru-RU"/>
        </w:rPr>
        <w:t>19.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18 настоящего Порядка, осуществляет доведение до главных распорядителей средств и (или) главных администраторов источников уведомлений:</w:t>
      </w:r>
    </w:p>
    <w:p w:rsidR="006A63CA" w:rsidRPr="006A63CA" w:rsidRDefault="006A63CA" w:rsidP="006A63CA">
      <w:pPr>
        <w:jc w:val="both"/>
        <w:rPr>
          <w:sz w:val="24"/>
          <w:szCs w:val="24"/>
          <w:lang w:eastAsia="ru-RU"/>
        </w:rPr>
      </w:pPr>
      <w:r w:rsidRPr="006A63CA">
        <w:rPr>
          <w:sz w:val="24"/>
          <w:szCs w:val="24"/>
          <w:lang w:eastAsia="ru-RU"/>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6A63CA" w:rsidRPr="006A63CA" w:rsidRDefault="006A63CA" w:rsidP="006A63CA">
      <w:pPr>
        <w:jc w:val="both"/>
        <w:rPr>
          <w:sz w:val="24"/>
          <w:szCs w:val="24"/>
          <w:lang w:eastAsia="ru-RU"/>
        </w:rPr>
      </w:pPr>
      <w:r w:rsidRPr="006A63CA">
        <w:rPr>
          <w:sz w:val="24"/>
          <w:szCs w:val="24"/>
          <w:lang w:eastAsia="ru-RU"/>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6A63CA" w:rsidRPr="006A63CA" w:rsidRDefault="006A63CA" w:rsidP="006A63CA">
      <w:pPr>
        <w:jc w:val="both"/>
        <w:rPr>
          <w:sz w:val="24"/>
          <w:szCs w:val="24"/>
          <w:lang w:eastAsia="ru-RU"/>
        </w:rPr>
      </w:pPr>
      <w:r w:rsidRPr="006A63CA">
        <w:rPr>
          <w:sz w:val="24"/>
          <w:szCs w:val="24"/>
          <w:lang w:eastAsia="ru-RU"/>
        </w:rPr>
        <w:t>3) об изменении бюджетных ассигнований по источникам финансирования дефицита местного бюджета – по форме согласно приложению № 8 к настоящему Порядку (далее - Уведомление об изменении бюджетных ассигнований по источникам).</w:t>
      </w:r>
    </w:p>
    <w:p w:rsidR="006A63CA" w:rsidRPr="006A63CA" w:rsidRDefault="006A63CA" w:rsidP="006A63CA">
      <w:pPr>
        <w:jc w:val="both"/>
        <w:rPr>
          <w:sz w:val="24"/>
          <w:szCs w:val="24"/>
          <w:lang w:eastAsia="ru-RU"/>
        </w:rPr>
      </w:pPr>
      <w:r w:rsidRPr="006A63CA">
        <w:rPr>
          <w:sz w:val="24"/>
          <w:szCs w:val="24"/>
          <w:lang w:eastAsia="ru-RU"/>
        </w:rPr>
        <w:t>20.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Тогучинского района Новосибирской области, Кировского сельсовета Тогучинского района Новосибирской области, устанавливающих расходные обязательства Кировского сельсовета Тогучинского района Новосибирской области, доведение соответствующих лимитов бюджетных обязательств осуществляется только после вступления в силу указанных правовых актов.</w:t>
      </w:r>
    </w:p>
    <w:p w:rsidR="006A63CA" w:rsidRPr="006A63CA" w:rsidRDefault="006A63CA" w:rsidP="006A63CA">
      <w:pPr>
        <w:jc w:val="both"/>
        <w:rPr>
          <w:sz w:val="24"/>
          <w:szCs w:val="24"/>
          <w:lang w:eastAsia="ru-RU"/>
        </w:rPr>
      </w:pPr>
      <w:r w:rsidRPr="006A63CA">
        <w:rPr>
          <w:sz w:val="24"/>
          <w:szCs w:val="24"/>
          <w:lang w:eastAsia="ru-RU"/>
        </w:rPr>
        <w:t>21. В целях изменения показателей сводной бюджетной росписи без внесения изменений в Решение о местном бюджете главный распорядитель средств формирует предложение о внесении изменений в показатели сводной бюджетной росписи, которое включает:</w:t>
      </w:r>
    </w:p>
    <w:p w:rsidR="006A63CA" w:rsidRPr="006A63CA" w:rsidRDefault="006A63CA" w:rsidP="006A63CA">
      <w:pPr>
        <w:jc w:val="both"/>
        <w:rPr>
          <w:sz w:val="24"/>
          <w:szCs w:val="24"/>
          <w:lang w:eastAsia="ru-RU"/>
        </w:rPr>
      </w:pPr>
      <w:r w:rsidRPr="006A63CA">
        <w:rPr>
          <w:sz w:val="24"/>
          <w:szCs w:val="24"/>
          <w:lang w:eastAsia="ru-RU"/>
        </w:rPr>
        <w:t>1) основание для внесения изменений в сводную бюджетную роспись и лимиты бюджетных обязательств;</w:t>
      </w:r>
    </w:p>
    <w:p w:rsidR="006A63CA" w:rsidRPr="006A63CA" w:rsidRDefault="006A63CA" w:rsidP="006A63CA">
      <w:pPr>
        <w:jc w:val="both"/>
        <w:rPr>
          <w:sz w:val="24"/>
          <w:szCs w:val="24"/>
          <w:lang w:eastAsia="ru-RU"/>
        </w:rPr>
      </w:pPr>
      <w:r w:rsidRPr="006A63CA">
        <w:rPr>
          <w:sz w:val="24"/>
          <w:szCs w:val="24"/>
          <w:lang w:eastAsia="ru-RU"/>
        </w:rPr>
        <w:lastRenderedPageBreak/>
        <w:t>2) причины и обоснования предлагаемых изменений;</w:t>
      </w:r>
    </w:p>
    <w:p w:rsidR="006A63CA" w:rsidRPr="006A63CA" w:rsidRDefault="006A63CA" w:rsidP="006A63CA">
      <w:pPr>
        <w:jc w:val="both"/>
        <w:rPr>
          <w:sz w:val="24"/>
          <w:szCs w:val="24"/>
          <w:lang w:eastAsia="ru-RU"/>
        </w:rPr>
      </w:pPr>
      <w:r w:rsidRPr="006A63CA">
        <w:rPr>
          <w:sz w:val="24"/>
          <w:szCs w:val="24"/>
          <w:lang w:eastAsia="ru-RU"/>
        </w:rPr>
        <w:t>3) принятое обязательство о недопущении образования кредиторской задолженности по уменьшаемым расходам;</w:t>
      </w:r>
    </w:p>
    <w:p w:rsidR="006A63CA" w:rsidRPr="006A63CA" w:rsidRDefault="006A63CA" w:rsidP="006A63CA">
      <w:pPr>
        <w:jc w:val="both"/>
        <w:rPr>
          <w:sz w:val="24"/>
          <w:szCs w:val="24"/>
          <w:lang w:eastAsia="ru-RU"/>
        </w:rPr>
      </w:pPr>
      <w:r w:rsidRPr="006A63CA">
        <w:rPr>
          <w:sz w:val="24"/>
          <w:szCs w:val="24"/>
          <w:lang w:eastAsia="ru-RU"/>
        </w:rPr>
        <w:t>4)</w:t>
      </w:r>
      <w:r w:rsidRPr="006A63CA">
        <w:rPr>
          <w:sz w:val="24"/>
          <w:szCs w:val="24"/>
          <w:lang w:val="en-US" w:eastAsia="ru-RU"/>
        </w:rPr>
        <w:t> </w:t>
      </w:r>
      <w:r w:rsidRPr="006A63CA">
        <w:rPr>
          <w:sz w:val="24"/>
          <w:szCs w:val="24"/>
          <w:lang w:eastAsia="ru-RU"/>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администрации Тогучинского района Новосибирской области о выделении средств из резервного фонда поселениям Тогучинского района Новосибирской области, судебных актов, исполнительных документов.</w:t>
      </w:r>
    </w:p>
    <w:p w:rsidR="006A63CA" w:rsidRPr="006A63CA" w:rsidRDefault="006A63CA" w:rsidP="006A63CA">
      <w:pPr>
        <w:jc w:val="both"/>
        <w:rPr>
          <w:sz w:val="24"/>
          <w:szCs w:val="24"/>
          <w:lang w:eastAsia="ru-RU"/>
        </w:rPr>
      </w:pPr>
      <w:bookmarkStart w:id="4" w:name="Par122"/>
      <w:bookmarkEnd w:id="4"/>
      <w:r w:rsidRPr="006A63CA">
        <w:rPr>
          <w:sz w:val="24"/>
          <w:szCs w:val="24"/>
          <w:lang w:eastAsia="ru-RU"/>
        </w:rPr>
        <w:t>22.</w:t>
      </w:r>
      <w:r w:rsidRPr="006A63CA">
        <w:rPr>
          <w:sz w:val="24"/>
          <w:szCs w:val="24"/>
          <w:lang w:val="en-US" w:eastAsia="ru-RU"/>
        </w:rPr>
        <w:t> </w:t>
      </w:r>
      <w:r w:rsidRPr="006A63CA">
        <w:rPr>
          <w:sz w:val="24"/>
          <w:szCs w:val="24"/>
          <w:lang w:eastAsia="ru-RU"/>
        </w:rPr>
        <w:t>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на:</w:t>
      </w:r>
    </w:p>
    <w:p w:rsidR="006A63CA" w:rsidRPr="006A63CA" w:rsidRDefault="006A63CA" w:rsidP="006A63CA">
      <w:pPr>
        <w:jc w:val="both"/>
        <w:rPr>
          <w:sz w:val="24"/>
          <w:szCs w:val="24"/>
          <w:lang w:eastAsia="ru-RU"/>
        </w:rPr>
      </w:pPr>
      <w:r w:rsidRPr="006A63CA">
        <w:rPr>
          <w:sz w:val="24"/>
          <w:szCs w:val="24"/>
          <w:lang w:eastAsia="ru-RU"/>
        </w:rPr>
        <w:t>1)</w:t>
      </w:r>
      <w:r w:rsidRPr="006A63CA">
        <w:rPr>
          <w:sz w:val="24"/>
          <w:szCs w:val="24"/>
          <w:lang w:val="en-US" w:eastAsia="ru-RU"/>
        </w:rPr>
        <w:t> </w:t>
      </w:r>
      <w:r w:rsidRPr="006A63CA">
        <w:rPr>
          <w:sz w:val="24"/>
          <w:szCs w:val="24"/>
          <w:lang w:eastAsia="ru-RU"/>
        </w:rPr>
        <w:t>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A63CA" w:rsidRPr="006A63CA" w:rsidRDefault="006A63CA" w:rsidP="006A63CA">
      <w:pPr>
        <w:jc w:val="both"/>
        <w:rPr>
          <w:sz w:val="24"/>
          <w:szCs w:val="24"/>
          <w:lang w:eastAsia="ru-RU"/>
        </w:rPr>
      </w:pPr>
      <w:r w:rsidRPr="006A63CA">
        <w:rPr>
          <w:sz w:val="24"/>
          <w:szCs w:val="24"/>
          <w:lang w:eastAsia="ru-RU"/>
        </w:rPr>
        <w:t>2)</w:t>
      </w:r>
      <w:r w:rsidRPr="006A63CA">
        <w:rPr>
          <w:sz w:val="24"/>
          <w:szCs w:val="24"/>
          <w:lang w:val="en-US" w:eastAsia="ru-RU"/>
        </w:rPr>
        <w:t> </w:t>
      </w:r>
      <w:r w:rsidRPr="006A63CA">
        <w:rPr>
          <w:sz w:val="24"/>
          <w:szCs w:val="24"/>
          <w:lang w:eastAsia="ru-RU"/>
        </w:rPr>
        <w:t>правильность применения бюджетной классификации Российской Федерации;</w:t>
      </w:r>
    </w:p>
    <w:p w:rsidR="006A63CA" w:rsidRPr="006A63CA" w:rsidRDefault="006A63CA" w:rsidP="006A63CA">
      <w:pPr>
        <w:jc w:val="both"/>
        <w:rPr>
          <w:sz w:val="24"/>
          <w:szCs w:val="24"/>
          <w:lang w:eastAsia="ru-RU"/>
        </w:rPr>
      </w:pPr>
      <w:r w:rsidRPr="006A63CA">
        <w:rPr>
          <w:sz w:val="24"/>
          <w:szCs w:val="24"/>
          <w:lang w:eastAsia="ru-RU"/>
        </w:rPr>
        <w:t>3)</w:t>
      </w:r>
      <w:r w:rsidRPr="006A63CA">
        <w:rPr>
          <w:sz w:val="24"/>
          <w:szCs w:val="24"/>
          <w:lang w:val="en-US" w:eastAsia="ru-RU"/>
        </w:rPr>
        <w:t> </w:t>
      </w:r>
      <w:r w:rsidRPr="006A63CA">
        <w:rPr>
          <w:sz w:val="24"/>
          <w:szCs w:val="24"/>
          <w:lang w:eastAsia="ru-RU"/>
        </w:rPr>
        <w:t>полноту и достоверность представленной информации.</w:t>
      </w:r>
    </w:p>
    <w:p w:rsidR="006A63CA" w:rsidRPr="006A63CA" w:rsidRDefault="006A63CA" w:rsidP="006A63CA">
      <w:pPr>
        <w:jc w:val="both"/>
        <w:rPr>
          <w:sz w:val="24"/>
          <w:szCs w:val="24"/>
          <w:lang w:eastAsia="ru-RU"/>
        </w:rPr>
      </w:pPr>
      <w:r w:rsidRPr="006A63CA">
        <w:rPr>
          <w:sz w:val="24"/>
          <w:szCs w:val="24"/>
          <w:lang w:eastAsia="ru-RU"/>
        </w:rPr>
        <w:t>23.</w:t>
      </w:r>
      <w:r w:rsidRPr="006A63CA">
        <w:rPr>
          <w:sz w:val="24"/>
          <w:szCs w:val="24"/>
          <w:lang w:val="en-US" w:eastAsia="ru-RU"/>
        </w:rPr>
        <w:t> </w:t>
      </w:r>
      <w:r w:rsidRPr="006A63CA">
        <w:rPr>
          <w:sz w:val="24"/>
          <w:szCs w:val="24"/>
          <w:lang w:eastAsia="ru-RU"/>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6A63CA" w:rsidRPr="006A63CA" w:rsidRDefault="006A63CA" w:rsidP="006A63CA">
      <w:pPr>
        <w:jc w:val="both"/>
        <w:rPr>
          <w:sz w:val="24"/>
          <w:szCs w:val="24"/>
          <w:lang w:eastAsia="ru-RU"/>
        </w:rPr>
      </w:pPr>
      <w:r w:rsidRPr="006A63CA">
        <w:rPr>
          <w:sz w:val="24"/>
          <w:szCs w:val="24"/>
          <w:lang w:eastAsia="ru-RU"/>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13"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6A63CA">
          <w:rPr>
            <w:sz w:val="24"/>
            <w:szCs w:val="24"/>
            <w:lang w:eastAsia="ru-RU"/>
          </w:rPr>
          <w:t>2</w:t>
        </w:r>
      </w:hyperlink>
      <w:r w:rsidRPr="006A63CA">
        <w:rPr>
          <w:sz w:val="24"/>
          <w:szCs w:val="24"/>
          <w:lang w:eastAsia="ru-RU"/>
        </w:rPr>
        <w:t>2 настоящего Порядка.</w:t>
      </w:r>
    </w:p>
    <w:p w:rsidR="006A63CA" w:rsidRPr="006A63CA" w:rsidRDefault="006A63CA" w:rsidP="006A63CA">
      <w:pPr>
        <w:jc w:val="both"/>
        <w:rPr>
          <w:sz w:val="24"/>
          <w:szCs w:val="24"/>
          <w:lang w:eastAsia="ru-RU"/>
        </w:rPr>
      </w:pPr>
      <w:r w:rsidRPr="006A63CA">
        <w:rPr>
          <w:sz w:val="24"/>
          <w:szCs w:val="24"/>
          <w:lang w:eastAsia="ru-RU"/>
        </w:rPr>
        <w:t>24.</w:t>
      </w:r>
      <w:r w:rsidRPr="006A63CA">
        <w:rPr>
          <w:sz w:val="24"/>
          <w:szCs w:val="24"/>
          <w:lang w:val="en-US" w:eastAsia="ru-RU"/>
        </w:rPr>
        <w:t> </w:t>
      </w:r>
      <w:r w:rsidRPr="006A63CA">
        <w:rPr>
          <w:sz w:val="24"/>
          <w:szCs w:val="24"/>
          <w:lang w:eastAsia="ru-RU"/>
        </w:rPr>
        <w:t>В случае отсутствия замечаний по результатам проверки,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6A63CA" w:rsidRPr="006A63CA" w:rsidRDefault="006A63CA" w:rsidP="006A63CA">
      <w:pPr>
        <w:jc w:val="both"/>
        <w:rPr>
          <w:sz w:val="24"/>
          <w:szCs w:val="24"/>
          <w:lang w:eastAsia="ru-RU"/>
        </w:rPr>
      </w:pPr>
      <w:r w:rsidRPr="006A63CA">
        <w:rPr>
          <w:sz w:val="24"/>
          <w:szCs w:val="24"/>
          <w:lang w:eastAsia="ru-RU"/>
        </w:rPr>
        <w:t>25.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6A63CA" w:rsidRPr="006A63CA" w:rsidRDefault="006A63CA" w:rsidP="006A63CA">
      <w:pPr>
        <w:jc w:val="both"/>
        <w:rPr>
          <w:sz w:val="24"/>
          <w:szCs w:val="24"/>
          <w:lang w:eastAsia="ru-RU"/>
        </w:rPr>
      </w:pPr>
      <w:r w:rsidRPr="006A63CA">
        <w:rPr>
          <w:sz w:val="24"/>
          <w:szCs w:val="24"/>
          <w:lang w:eastAsia="ru-RU"/>
        </w:rPr>
        <w:t xml:space="preserve">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w:t>
      </w:r>
      <w:hyperlink r:id="rId14" w:anchor="Par1040" w:tooltip="                               Уведомление N" w:history="1">
        <w:r w:rsidRPr="006A63CA">
          <w:rPr>
            <w:sz w:val="24"/>
            <w:szCs w:val="24"/>
            <w:lang w:eastAsia="ru-RU"/>
          </w:rPr>
          <w:t>Уведомление</w:t>
        </w:r>
      </w:hyperlink>
      <w:r w:rsidRPr="006A63CA">
        <w:rPr>
          <w:sz w:val="24"/>
          <w:szCs w:val="24"/>
          <w:lang w:eastAsia="ru-RU"/>
        </w:rPr>
        <w:t xml:space="preserve"> об изменении бюджетных ассигнований и </w:t>
      </w:r>
      <w:hyperlink r:id="rId15" w:anchor="Par1131" w:tooltip="                               Уведомление N" w:history="1">
        <w:r w:rsidRPr="006A63CA">
          <w:rPr>
            <w:sz w:val="24"/>
            <w:szCs w:val="24"/>
            <w:lang w:eastAsia="ru-RU"/>
          </w:rPr>
          <w:t>Уведомление</w:t>
        </w:r>
      </w:hyperlink>
      <w:r w:rsidRPr="006A63CA">
        <w:rPr>
          <w:sz w:val="24"/>
          <w:szCs w:val="24"/>
          <w:lang w:eastAsia="ru-RU"/>
        </w:rPr>
        <w:t xml:space="preserve"> об изменении лимитов бюджетных обязательств.</w:t>
      </w:r>
    </w:p>
    <w:p w:rsidR="006A63CA" w:rsidRPr="006A63CA" w:rsidRDefault="006A63CA" w:rsidP="006A63CA">
      <w:pPr>
        <w:jc w:val="both"/>
        <w:rPr>
          <w:sz w:val="24"/>
          <w:szCs w:val="24"/>
          <w:lang w:eastAsia="ru-RU"/>
        </w:rPr>
      </w:pPr>
      <w:r w:rsidRPr="006A63CA">
        <w:rPr>
          <w:sz w:val="24"/>
          <w:szCs w:val="24"/>
          <w:lang w:eastAsia="ru-RU"/>
        </w:rPr>
        <w:t>26. В случае принятия руководителем финансового органа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6A63CA" w:rsidRPr="006A63CA" w:rsidRDefault="006A63CA" w:rsidP="006A63CA">
      <w:pPr>
        <w:jc w:val="both"/>
        <w:rPr>
          <w:sz w:val="24"/>
          <w:szCs w:val="24"/>
          <w:lang w:eastAsia="ru-RU"/>
        </w:rPr>
      </w:pPr>
      <w:r w:rsidRPr="006A63CA">
        <w:rPr>
          <w:sz w:val="24"/>
          <w:szCs w:val="24"/>
          <w:lang w:eastAsia="ru-RU"/>
        </w:rPr>
        <w:t xml:space="preserve">27. Главный распорядитель средств в течение двух рабочих дней со дня получения </w:t>
      </w:r>
      <w:hyperlink r:id="rId16" w:anchor="Par1040" w:tooltip="                               Уведомление N" w:history="1">
        <w:r w:rsidRPr="006A63CA">
          <w:rPr>
            <w:sz w:val="24"/>
            <w:szCs w:val="24"/>
            <w:lang w:eastAsia="ru-RU"/>
          </w:rPr>
          <w:t>У</w:t>
        </w:r>
      </w:hyperlink>
      <w:r w:rsidRPr="006A63CA">
        <w:rPr>
          <w:sz w:val="24"/>
          <w:szCs w:val="24"/>
          <w:lang w:eastAsia="ru-RU"/>
        </w:rPr>
        <w:t xml:space="preserve">ведомления об изменении бюджетных ассигнований и </w:t>
      </w:r>
      <w:hyperlink r:id="rId17" w:anchor="Par1131" w:tooltip="                               Уведомление N" w:history="1">
        <w:r w:rsidRPr="006A63CA">
          <w:rPr>
            <w:sz w:val="24"/>
            <w:szCs w:val="24"/>
            <w:lang w:eastAsia="ru-RU"/>
          </w:rPr>
          <w:t>У</w:t>
        </w:r>
      </w:hyperlink>
      <w:r w:rsidRPr="006A63CA">
        <w:rPr>
          <w:sz w:val="24"/>
          <w:szCs w:val="24"/>
          <w:lang w:eastAsia="ru-RU"/>
        </w:rPr>
        <w:t xml:space="preserve">ведомления об изменении лимитов бюджетных обязательств или уведомления о причинах отклонения предложенных изменений доводит до подведомственных  получателей средств местного бюджета </w:t>
      </w:r>
      <w:hyperlink r:id="rId18" w:anchor="Par1040" w:tooltip="                               Уведомление N" w:history="1">
        <w:r w:rsidRPr="006A63CA">
          <w:rPr>
            <w:sz w:val="24"/>
            <w:szCs w:val="24"/>
            <w:lang w:eastAsia="ru-RU"/>
          </w:rPr>
          <w:t>Уведомления</w:t>
        </w:r>
      </w:hyperlink>
      <w:r w:rsidRPr="006A63CA">
        <w:rPr>
          <w:sz w:val="24"/>
          <w:szCs w:val="24"/>
          <w:lang w:eastAsia="ru-RU"/>
        </w:rPr>
        <w:t xml:space="preserve"> об изменении бюджетных ассигнований и лимитов бюджетных обязательств или информацию о причинах отклонения представленных предложений о внесении изменений. </w:t>
      </w:r>
    </w:p>
    <w:p w:rsidR="006A63CA" w:rsidRPr="006A63CA" w:rsidRDefault="006A63CA" w:rsidP="006A63CA">
      <w:pPr>
        <w:jc w:val="both"/>
        <w:rPr>
          <w:sz w:val="24"/>
          <w:szCs w:val="24"/>
          <w:lang w:eastAsia="ru-RU"/>
        </w:rPr>
      </w:pPr>
      <w:r w:rsidRPr="006A63CA">
        <w:rPr>
          <w:sz w:val="24"/>
          <w:szCs w:val="24"/>
          <w:lang w:eastAsia="ru-RU"/>
        </w:rPr>
        <w:t>28.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областного или районного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6A63CA" w:rsidRPr="006A63CA" w:rsidRDefault="006A63CA" w:rsidP="006A63CA">
      <w:pPr>
        <w:jc w:val="both"/>
        <w:rPr>
          <w:sz w:val="24"/>
          <w:szCs w:val="24"/>
          <w:lang w:eastAsia="ru-RU"/>
        </w:rPr>
      </w:pPr>
      <w:r w:rsidRPr="006A63CA">
        <w:rPr>
          <w:sz w:val="24"/>
          <w:szCs w:val="24"/>
          <w:lang w:eastAsia="ru-RU"/>
        </w:rPr>
        <w:t>1)</w:t>
      </w:r>
      <w:r w:rsidRPr="006A63CA">
        <w:rPr>
          <w:sz w:val="24"/>
          <w:szCs w:val="24"/>
          <w:lang w:val="en-US" w:eastAsia="ru-RU"/>
        </w:rPr>
        <w:t> </w:t>
      </w:r>
      <w:r w:rsidRPr="006A63CA">
        <w:rPr>
          <w:sz w:val="24"/>
          <w:szCs w:val="24"/>
          <w:lang w:eastAsia="ru-RU"/>
        </w:rPr>
        <w:t>уведомления о предоставлении из федерального, областного или районного бюджетов субсидий, субвенций, иных межбюджетных трансфертов, имеющих целевое назначение;</w:t>
      </w:r>
    </w:p>
    <w:p w:rsidR="006A63CA" w:rsidRPr="006A63CA" w:rsidRDefault="006A63CA" w:rsidP="006A63CA">
      <w:pPr>
        <w:jc w:val="both"/>
        <w:rPr>
          <w:sz w:val="24"/>
          <w:szCs w:val="24"/>
          <w:lang w:eastAsia="ru-RU"/>
        </w:rPr>
      </w:pPr>
      <w:r w:rsidRPr="006A63CA">
        <w:rPr>
          <w:sz w:val="24"/>
          <w:szCs w:val="24"/>
          <w:lang w:eastAsia="ru-RU"/>
        </w:rPr>
        <w:lastRenderedPageBreak/>
        <w:t xml:space="preserve">2) </w:t>
      </w:r>
      <w:hyperlink r:id="rId19"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6A63CA">
          <w:rPr>
            <w:sz w:val="24"/>
            <w:szCs w:val="24"/>
            <w:lang w:eastAsia="ru-RU"/>
          </w:rPr>
          <w:t>уведомления</w:t>
        </w:r>
      </w:hyperlink>
      <w:r w:rsidRPr="006A63CA">
        <w:rPr>
          <w:sz w:val="24"/>
          <w:szCs w:val="24"/>
          <w:lang w:eastAsia="ru-RU"/>
        </w:rPr>
        <w:t xml:space="preserve"> по расчетам между бюджетами (код формы по ОКУД 0504817);</w:t>
      </w:r>
    </w:p>
    <w:p w:rsidR="006A63CA" w:rsidRPr="006A63CA" w:rsidRDefault="006A63CA" w:rsidP="006A63CA">
      <w:pPr>
        <w:jc w:val="both"/>
        <w:rPr>
          <w:sz w:val="24"/>
          <w:szCs w:val="24"/>
          <w:lang w:eastAsia="ru-RU"/>
        </w:rPr>
      </w:pPr>
      <w:r w:rsidRPr="006A63CA">
        <w:rPr>
          <w:sz w:val="24"/>
          <w:szCs w:val="24"/>
          <w:lang w:eastAsia="ru-RU"/>
        </w:rPr>
        <w:t>3) нормативных правовых актов субъекта Российской Федерации, администрации Тогучинского района Новосибирской области, устанавливающих распределение дотаций, субсидий, субвенций и иных межбюджетных трансфертов, предоставляемых местному бюджету из областного бюджета, районного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6A63CA" w:rsidRPr="006A63CA" w:rsidRDefault="006A63CA" w:rsidP="006A63CA">
      <w:pPr>
        <w:jc w:val="both"/>
        <w:rPr>
          <w:sz w:val="24"/>
          <w:szCs w:val="24"/>
          <w:lang w:eastAsia="ru-RU"/>
        </w:rPr>
      </w:pPr>
      <w:r w:rsidRPr="006A63CA">
        <w:rPr>
          <w:sz w:val="24"/>
          <w:szCs w:val="24"/>
          <w:lang w:eastAsia="ru-RU"/>
        </w:rPr>
        <w:t>29.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Акт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6A63CA" w:rsidRPr="006A63CA" w:rsidRDefault="006A63CA" w:rsidP="006A63CA">
      <w:pPr>
        <w:jc w:val="both"/>
        <w:rPr>
          <w:sz w:val="24"/>
          <w:szCs w:val="24"/>
          <w:lang w:eastAsia="ru-RU"/>
        </w:rPr>
      </w:pPr>
      <w:r w:rsidRPr="006A63CA">
        <w:rPr>
          <w:sz w:val="24"/>
          <w:szCs w:val="24"/>
          <w:lang w:eastAsia="ru-RU"/>
        </w:rPr>
        <w:t>30.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6A63CA" w:rsidRPr="006A63CA" w:rsidRDefault="006A63CA" w:rsidP="006A63CA">
      <w:pPr>
        <w:jc w:val="both"/>
        <w:rPr>
          <w:sz w:val="24"/>
          <w:szCs w:val="24"/>
          <w:lang w:eastAsia="ru-RU"/>
        </w:rPr>
      </w:pPr>
      <w:r w:rsidRPr="006A63CA">
        <w:rPr>
          <w:sz w:val="24"/>
          <w:szCs w:val="24"/>
          <w:lang w:eastAsia="ru-RU"/>
        </w:rPr>
        <w:t>1) изменение функций и полномочий администраторов бюджетных средств, а также в связи с передачей муниципального имущества;</w:t>
      </w:r>
    </w:p>
    <w:p w:rsidR="006A63CA" w:rsidRPr="006A63CA" w:rsidRDefault="006A63CA" w:rsidP="006A63CA">
      <w:pPr>
        <w:jc w:val="both"/>
        <w:rPr>
          <w:sz w:val="24"/>
          <w:szCs w:val="24"/>
          <w:lang w:eastAsia="ru-RU"/>
        </w:rPr>
      </w:pPr>
      <w:r w:rsidRPr="006A63CA">
        <w:rPr>
          <w:sz w:val="24"/>
          <w:szCs w:val="24"/>
          <w:lang w:eastAsia="ru-RU"/>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6A63CA" w:rsidRPr="006A63CA" w:rsidRDefault="006A63CA" w:rsidP="006A63CA">
      <w:pPr>
        <w:jc w:val="both"/>
        <w:rPr>
          <w:sz w:val="24"/>
          <w:szCs w:val="24"/>
          <w:lang w:eastAsia="ru-RU"/>
        </w:rPr>
      </w:pPr>
      <w:r w:rsidRPr="006A63CA">
        <w:rPr>
          <w:sz w:val="24"/>
          <w:szCs w:val="24"/>
          <w:lang w:eastAsia="ru-RU"/>
        </w:rPr>
        <w:t>3) изменение кодов бюджетной классификации Российской Федерации и (или) изменение порядка применения бюджетной классификации.</w:t>
      </w:r>
    </w:p>
    <w:p w:rsidR="006A63CA" w:rsidRPr="006A63CA" w:rsidRDefault="006A63CA" w:rsidP="006A63CA">
      <w:pPr>
        <w:jc w:val="both"/>
        <w:rPr>
          <w:sz w:val="24"/>
          <w:szCs w:val="24"/>
          <w:lang w:eastAsia="ru-RU"/>
        </w:rPr>
      </w:pPr>
      <w:r w:rsidRPr="006A63CA">
        <w:rPr>
          <w:sz w:val="24"/>
          <w:szCs w:val="24"/>
          <w:lang w:eastAsia="ru-RU"/>
        </w:rPr>
        <w:t>31.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областного или районного бюджетов, на основании уведомления об уточнении произведенных ранее платежей.</w:t>
      </w:r>
    </w:p>
    <w:p w:rsidR="006A63CA" w:rsidRPr="006A63CA" w:rsidRDefault="006A63CA" w:rsidP="006A63CA">
      <w:pPr>
        <w:jc w:val="both"/>
        <w:rPr>
          <w:sz w:val="24"/>
          <w:szCs w:val="24"/>
          <w:lang w:eastAsia="ru-RU"/>
        </w:rPr>
      </w:pPr>
      <w:r w:rsidRPr="006A63CA">
        <w:rPr>
          <w:sz w:val="24"/>
          <w:szCs w:val="24"/>
          <w:lang w:eastAsia="ru-RU"/>
        </w:rPr>
        <w:t>32. 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6A63CA" w:rsidRPr="006A63CA" w:rsidRDefault="006A63CA" w:rsidP="006A63CA">
      <w:pPr>
        <w:jc w:val="both"/>
        <w:rPr>
          <w:sz w:val="24"/>
          <w:szCs w:val="24"/>
          <w:lang w:eastAsia="ru-RU"/>
        </w:rPr>
      </w:pPr>
      <w:r w:rsidRPr="006A63CA">
        <w:rPr>
          <w:sz w:val="24"/>
          <w:szCs w:val="24"/>
          <w:lang w:eastAsia="ru-RU"/>
        </w:rPr>
        <w:t>Внесение изменений в лимиты бюджетных обязательств без внесения изменений в сводную бюджетную роспись</w:t>
      </w:r>
    </w:p>
    <w:p w:rsidR="006A63CA" w:rsidRPr="006A63CA" w:rsidRDefault="006A63CA" w:rsidP="006A63CA">
      <w:pPr>
        <w:jc w:val="both"/>
        <w:rPr>
          <w:sz w:val="24"/>
          <w:szCs w:val="24"/>
          <w:lang w:eastAsia="ru-RU"/>
        </w:rPr>
      </w:pPr>
      <w:bookmarkStart w:id="5" w:name="dfash9acl9"/>
      <w:bookmarkStart w:id="6" w:name="bssPhr103"/>
      <w:bookmarkStart w:id="7" w:name="nsk_66_NPA_part1_611"/>
      <w:bookmarkEnd w:id="5"/>
      <w:bookmarkEnd w:id="6"/>
      <w:bookmarkEnd w:id="7"/>
      <w:r w:rsidRPr="006A63CA">
        <w:rPr>
          <w:sz w:val="24"/>
          <w:szCs w:val="24"/>
          <w:lang w:eastAsia="ru-RU"/>
        </w:rPr>
        <w:t>33. Внесение изменений в лимиты бюджетных обязательств без изменения бюджетных ассигнований производится в случаях:</w:t>
      </w:r>
    </w:p>
    <w:p w:rsidR="006A63CA" w:rsidRPr="006A63CA" w:rsidRDefault="006A63CA" w:rsidP="006A63CA">
      <w:pPr>
        <w:jc w:val="both"/>
        <w:rPr>
          <w:sz w:val="24"/>
          <w:szCs w:val="24"/>
          <w:lang w:eastAsia="ru-RU"/>
        </w:rPr>
      </w:pPr>
      <w:bookmarkStart w:id="8" w:name="dfas4p78w2"/>
      <w:bookmarkStart w:id="9" w:name="bssPhr104"/>
      <w:bookmarkStart w:id="10" w:name="nsk_66_NPA_part1_612"/>
      <w:bookmarkEnd w:id="8"/>
      <w:bookmarkEnd w:id="9"/>
      <w:bookmarkEnd w:id="10"/>
      <w:r w:rsidRPr="006A63CA">
        <w:rPr>
          <w:sz w:val="24"/>
          <w:szCs w:val="24"/>
          <w:lang w:eastAsia="ru-RU"/>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6A63CA" w:rsidRPr="006A63CA" w:rsidRDefault="006A63CA" w:rsidP="006A63CA">
      <w:pPr>
        <w:jc w:val="both"/>
        <w:rPr>
          <w:sz w:val="24"/>
          <w:szCs w:val="24"/>
          <w:lang w:eastAsia="ru-RU"/>
        </w:rPr>
      </w:pPr>
      <w:bookmarkStart w:id="11" w:name="dfasm785kd"/>
      <w:bookmarkStart w:id="12" w:name="bssPhr105"/>
      <w:bookmarkStart w:id="13" w:name="nsk_66_NPA_part1_613"/>
      <w:bookmarkEnd w:id="11"/>
      <w:bookmarkEnd w:id="12"/>
      <w:bookmarkEnd w:id="13"/>
      <w:r w:rsidRPr="006A63CA">
        <w:rPr>
          <w:sz w:val="24"/>
          <w:szCs w:val="24"/>
          <w:lang w:eastAsia="ru-RU"/>
        </w:rPr>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4" w:name="dfasr6ahk6"/>
      <w:bookmarkStart w:id="15" w:name="bssPhr106"/>
      <w:bookmarkStart w:id="16" w:name="nsk_66_NPA_part1_614"/>
      <w:bookmarkEnd w:id="14"/>
      <w:bookmarkEnd w:id="15"/>
      <w:bookmarkEnd w:id="16"/>
    </w:p>
    <w:p w:rsidR="006A63CA" w:rsidRPr="006A63CA" w:rsidRDefault="006A63CA" w:rsidP="006A63CA">
      <w:pPr>
        <w:jc w:val="both"/>
        <w:rPr>
          <w:sz w:val="24"/>
          <w:szCs w:val="24"/>
          <w:lang w:eastAsia="ru-RU"/>
        </w:rPr>
      </w:pPr>
      <w:r w:rsidRPr="006A63CA">
        <w:rPr>
          <w:sz w:val="24"/>
          <w:szCs w:val="24"/>
          <w:lang w:eastAsia="ru-RU"/>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6A63CA" w:rsidRPr="006A63CA" w:rsidRDefault="006A63CA" w:rsidP="006A63CA">
      <w:pPr>
        <w:jc w:val="both"/>
        <w:rPr>
          <w:sz w:val="24"/>
          <w:szCs w:val="24"/>
          <w:lang w:eastAsia="ru-RU"/>
        </w:rPr>
      </w:pPr>
      <w:bookmarkStart w:id="17" w:name="dfaszgcmmn"/>
      <w:bookmarkStart w:id="18" w:name="bssPhr107"/>
      <w:bookmarkStart w:id="19" w:name="nsk_66_NPA_part1_615"/>
      <w:bookmarkEnd w:id="17"/>
      <w:bookmarkEnd w:id="18"/>
      <w:bookmarkEnd w:id="19"/>
      <w:r w:rsidRPr="006A63CA">
        <w:rPr>
          <w:sz w:val="24"/>
          <w:szCs w:val="24"/>
          <w:lang w:eastAsia="ru-RU"/>
        </w:rPr>
        <w:t>4) перераспределения расходов за счет экономии по использованию в текущем финансовом году и плановом периоде бюджетных ассигнований;</w:t>
      </w:r>
    </w:p>
    <w:p w:rsidR="006A63CA" w:rsidRPr="006A63CA" w:rsidRDefault="006A63CA" w:rsidP="006A63CA">
      <w:pPr>
        <w:jc w:val="both"/>
        <w:rPr>
          <w:sz w:val="24"/>
          <w:szCs w:val="24"/>
          <w:lang w:eastAsia="ru-RU"/>
        </w:rPr>
      </w:pPr>
      <w:bookmarkStart w:id="20" w:name="dfasiczegc"/>
      <w:bookmarkStart w:id="21" w:name="bssPhr108"/>
      <w:bookmarkStart w:id="22" w:name="nsk_66_NPA_part1_616"/>
      <w:bookmarkEnd w:id="20"/>
      <w:bookmarkEnd w:id="21"/>
      <w:bookmarkEnd w:id="22"/>
      <w:r w:rsidRPr="006A63CA">
        <w:rPr>
          <w:sz w:val="24"/>
          <w:szCs w:val="24"/>
          <w:lang w:eastAsia="ru-RU"/>
        </w:rPr>
        <w:t>5) изменения бюджетной классификации Российский Федерации и (или) изменения порядка ее применения;</w:t>
      </w:r>
    </w:p>
    <w:p w:rsidR="006A63CA" w:rsidRPr="006A63CA" w:rsidRDefault="006A63CA" w:rsidP="006A63CA">
      <w:pPr>
        <w:jc w:val="both"/>
        <w:rPr>
          <w:sz w:val="24"/>
          <w:szCs w:val="24"/>
          <w:lang w:eastAsia="ru-RU"/>
        </w:rPr>
      </w:pPr>
      <w:bookmarkStart w:id="23" w:name="dfasaod66w"/>
      <w:bookmarkStart w:id="24" w:name="bssPhr109"/>
      <w:bookmarkStart w:id="25" w:name="nsk_66_NPA_part1_617"/>
      <w:bookmarkEnd w:id="23"/>
      <w:bookmarkEnd w:id="24"/>
      <w:bookmarkEnd w:id="25"/>
      <w:r w:rsidRPr="006A63CA">
        <w:rPr>
          <w:sz w:val="24"/>
          <w:szCs w:val="24"/>
          <w:lang w:eastAsia="ru-RU"/>
        </w:rPr>
        <w:lastRenderedPageBreak/>
        <w:t>6)</w:t>
      </w:r>
      <w:r w:rsidRPr="006A63CA">
        <w:rPr>
          <w:sz w:val="24"/>
          <w:szCs w:val="24"/>
          <w:lang w:val="en-US" w:eastAsia="ru-RU"/>
        </w:rPr>
        <w:t> </w:t>
      </w:r>
      <w:r w:rsidRPr="006A63CA">
        <w:rPr>
          <w:sz w:val="24"/>
          <w:szCs w:val="24"/>
          <w:lang w:eastAsia="ru-RU"/>
        </w:rPr>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6A63CA" w:rsidRPr="006A63CA" w:rsidRDefault="006A63CA" w:rsidP="006A63CA">
      <w:pPr>
        <w:jc w:val="both"/>
        <w:rPr>
          <w:sz w:val="24"/>
          <w:szCs w:val="24"/>
          <w:lang w:eastAsia="ru-RU"/>
        </w:rPr>
      </w:pPr>
      <w:bookmarkStart w:id="26" w:name="dfastt402s"/>
      <w:bookmarkStart w:id="27" w:name="bssPhr110"/>
      <w:bookmarkStart w:id="28" w:name="nsk_66_NPA_part1_618"/>
      <w:bookmarkEnd w:id="26"/>
      <w:bookmarkEnd w:id="27"/>
      <w:bookmarkEnd w:id="28"/>
      <w:r w:rsidRPr="006A63CA">
        <w:rPr>
          <w:sz w:val="24"/>
          <w:szCs w:val="24"/>
          <w:lang w:eastAsia="ru-RU"/>
        </w:rPr>
        <w:t>7)</w:t>
      </w:r>
      <w:r w:rsidRPr="006A63CA">
        <w:rPr>
          <w:sz w:val="24"/>
          <w:szCs w:val="24"/>
          <w:lang w:val="en-US" w:eastAsia="ru-RU"/>
        </w:rPr>
        <w:t> </w:t>
      </w:r>
      <w:r w:rsidRPr="006A63CA">
        <w:rPr>
          <w:sz w:val="24"/>
          <w:szCs w:val="24"/>
          <w:lang w:eastAsia="ru-RU"/>
        </w:rPr>
        <w:t>принятия закона или иного правового акта Правительства Российской Федерации, иных федеральных органов исполнительной власти, органов местного самоуправления Тогучинского района Новосибирской области, а также закона или иного правового акта Новосибирской области, нормативного правого акта органов местного самоуправления Тогучинского района Новосибирской области, нормативного правого акта органов местного самоуправления Кировского сельсовета Тогучинского района Новосибирской области  устанавливающего расходные обязательства Кировского сельсовета Тогучинского района Новосибирской области по расходам, по которым не были доведены лимиты бюджетных обязательств;</w:t>
      </w:r>
      <w:bookmarkStart w:id="29" w:name="dfaszexvkq"/>
      <w:bookmarkStart w:id="30" w:name="bssPhr111"/>
      <w:bookmarkStart w:id="31" w:name="nsk_66_NPA_part1_619"/>
      <w:bookmarkStart w:id="32" w:name="dfas3xd3zi"/>
      <w:bookmarkStart w:id="33" w:name="bssPhr116"/>
      <w:bookmarkStart w:id="34" w:name="nsk_66_NPA_part1_624"/>
      <w:bookmarkStart w:id="35" w:name="dfasf96fqx"/>
      <w:bookmarkStart w:id="36" w:name="bssPhr117"/>
      <w:bookmarkStart w:id="37" w:name="nsk_66_NPA_part1_625"/>
      <w:bookmarkEnd w:id="29"/>
      <w:bookmarkEnd w:id="30"/>
      <w:bookmarkEnd w:id="31"/>
      <w:bookmarkEnd w:id="32"/>
      <w:bookmarkEnd w:id="33"/>
      <w:bookmarkEnd w:id="34"/>
      <w:bookmarkEnd w:id="35"/>
      <w:bookmarkEnd w:id="36"/>
      <w:bookmarkEnd w:id="37"/>
    </w:p>
    <w:p w:rsidR="006A63CA" w:rsidRPr="006A63CA" w:rsidRDefault="006A63CA" w:rsidP="006A63CA">
      <w:pPr>
        <w:jc w:val="both"/>
        <w:rPr>
          <w:sz w:val="24"/>
          <w:szCs w:val="24"/>
          <w:lang w:eastAsia="ru-RU"/>
        </w:rPr>
      </w:pPr>
      <w:bookmarkStart w:id="38" w:name="dfas5xuoeh"/>
      <w:bookmarkStart w:id="39" w:name="bssPhr118"/>
      <w:bookmarkStart w:id="40" w:name="nsk_66_NPA_part1_626"/>
      <w:bookmarkEnd w:id="38"/>
      <w:bookmarkEnd w:id="39"/>
      <w:bookmarkEnd w:id="40"/>
      <w:r w:rsidRPr="006A63CA">
        <w:rPr>
          <w:sz w:val="24"/>
          <w:szCs w:val="24"/>
          <w:lang w:eastAsia="ru-RU"/>
        </w:rPr>
        <w:t>8)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6A63CA" w:rsidRPr="006A63CA" w:rsidRDefault="006A63CA" w:rsidP="006A63CA">
      <w:pPr>
        <w:jc w:val="both"/>
        <w:rPr>
          <w:sz w:val="24"/>
          <w:szCs w:val="24"/>
          <w:lang w:eastAsia="ru-RU"/>
        </w:rPr>
      </w:pPr>
      <w:r w:rsidRPr="006A63CA">
        <w:rPr>
          <w:sz w:val="24"/>
          <w:szCs w:val="24"/>
          <w:lang w:eastAsia="ru-RU"/>
        </w:rPr>
        <w:t>9) в случае заключения администрацией Кировского сельсовета Тогучинского района Новосибирской области соглашения с областным органом исполнительной власти, органом местного самоуправления Тогучинского района Новосибирской области о предоставлении целевого межбюджетного трансферта из областного или районного бюджета по расходам местного бюджета, по которым ранее не были доведены лимиты бюджетных обязательств.</w:t>
      </w:r>
    </w:p>
    <w:p w:rsidR="006A63CA" w:rsidRPr="006A63CA" w:rsidRDefault="006A63CA" w:rsidP="006A63CA">
      <w:pPr>
        <w:jc w:val="both"/>
        <w:rPr>
          <w:sz w:val="24"/>
          <w:szCs w:val="24"/>
          <w:lang w:eastAsia="ru-RU"/>
        </w:rPr>
      </w:pPr>
      <w:bookmarkStart w:id="41" w:name="dfashxkf3y"/>
      <w:bookmarkStart w:id="42" w:name="bssPhr119"/>
      <w:bookmarkStart w:id="43" w:name="nsk_66_NPA_part1_627"/>
      <w:bookmarkEnd w:id="41"/>
      <w:bookmarkEnd w:id="42"/>
      <w:bookmarkEnd w:id="43"/>
      <w:r w:rsidRPr="006A63CA">
        <w:rPr>
          <w:sz w:val="24"/>
          <w:szCs w:val="24"/>
          <w:lang w:eastAsia="ru-RU"/>
        </w:rPr>
        <w:t>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6A63CA" w:rsidRPr="006A63CA" w:rsidRDefault="006A63CA" w:rsidP="006A63CA">
      <w:pPr>
        <w:jc w:val="both"/>
        <w:rPr>
          <w:sz w:val="24"/>
          <w:szCs w:val="24"/>
          <w:lang w:eastAsia="ru-RU"/>
        </w:rPr>
      </w:pPr>
      <w:bookmarkStart w:id="44" w:name="dfasyg25ci"/>
      <w:bookmarkStart w:id="45" w:name="bssPhr120"/>
      <w:bookmarkStart w:id="46" w:name="nsk_66_NPA_part1_628"/>
      <w:bookmarkEnd w:id="44"/>
      <w:bookmarkEnd w:id="45"/>
      <w:bookmarkEnd w:id="46"/>
      <w:r w:rsidRPr="006A63CA">
        <w:rPr>
          <w:sz w:val="24"/>
          <w:szCs w:val="24"/>
          <w:lang w:eastAsia="ru-RU"/>
        </w:rPr>
        <w:t>1) основание для внесения изменений в лимиты бюджетных обязательств;</w:t>
      </w:r>
    </w:p>
    <w:p w:rsidR="006A63CA" w:rsidRPr="006A63CA" w:rsidRDefault="006A63CA" w:rsidP="006A63CA">
      <w:pPr>
        <w:jc w:val="both"/>
        <w:rPr>
          <w:sz w:val="24"/>
          <w:szCs w:val="24"/>
          <w:lang w:eastAsia="ru-RU"/>
        </w:rPr>
      </w:pPr>
      <w:bookmarkStart w:id="47" w:name="dfas88fn6f"/>
      <w:bookmarkStart w:id="48" w:name="bssPhr121"/>
      <w:bookmarkStart w:id="49" w:name="nsk_66_NPA_part1_629"/>
      <w:bookmarkEnd w:id="47"/>
      <w:bookmarkEnd w:id="48"/>
      <w:bookmarkEnd w:id="49"/>
      <w:r w:rsidRPr="006A63CA">
        <w:rPr>
          <w:sz w:val="24"/>
          <w:szCs w:val="24"/>
          <w:lang w:eastAsia="ru-RU"/>
        </w:rPr>
        <w:t>2) причины и обоснования предлагаемых изменений;</w:t>
      </w:r>
    </w:p>
    <w:p w:rsidR="006A63CA" w:rsidRPr="006A63CA" w:rsidRDefault="006A63CA" w:rsidP="006A63CA">
      <w:pPr>
        <w:jc w:val="both"/>
        <w:rPr>
          <w:sz w:val="24"/>
          <w:szCs w:val="24"/>
          <w:lang w:eastAsia="ru-RU"/>
        </w:rPr>
      </w:pPr>
      <w:bookmarkStart w:id="50" w:name="dfas3r0bm1"/>
      <w:bookmarkStart w:id="51" w:name="bssPhr122"/>
      <w:bookmarkStart w:id="52" w:name="nsk_66_NPA_part1_630"/>
      <w:bookmarkStart w:id="53" w:name="dfaso2eqo5"/>
      <w:bookmarkStart w:id="54" w:name="bssPhr123"/>
      <w:bookmarkStart w:id="55" w:name="nsk_66_NPA_part1_631"/>
      <w:bookmarkEnd w:id="50"/>
      <w:bookmarkEnd w:id="51"/>
      <w:bookmarkEnd w:id="52"/>
      <w:bookmarkEnd w:id="53"/>
      <w:bookmarkEnd w:id="54"/>
      <w:bookmarkEnd w:id="55"/>
      <w:r w:rsidRPr="006A63CA">
        <w:rPr>
          <w:sz w:val="24"/>
          <w:szCs w:val="24"/>
          <w:lang w:eastAsia="ru-RU"/>
        </w:rPr>
        <w:t>3) принятое обязательство о недопущении образования кредиторской задолженности по уменьшаемым расходам;</w:t>
      </w:r>
    </w:p>
    <w:p w:rsidR="006A63CA" w:rsidRPr="006A63CA" w:rsidRDefault="006A63CA" w:rsidP="006A63CA">
      <w:pPr>
        <w:jc w:val="both"/>
        <w:rPr>
          <w:sz w:val="24"/>
          <w:szCs w:val="24"/>
          <w:lang w:eastAsia="ru-RU"/>
        </w:rPr>
      </w:pPr>
      <w:bookmarkStart w:id="56" w:name="dfas2rqf84"/>
      <w:bookmarkStart w:id="57" w:name="bssPhr124"/>
      <w:bookmarkStart w:id="58" w:name="nsk_66_NPA_part1_632"/>
      <w:bookmarkStart w:id="59" w:name="dfasfg3v96"/>
      <w:bookmarkStart w:id="60" w:name="bssPhr125"/>
      <w:bookmarkStart w:id="61" w:name="nsk_66_NPA_part1_633"/>
      <w:bookmarkEnd w:id="56"/>
      <w:bookmarkEnd w:id="57"/>
      <w:bookmarkEnd w:id="58"/>
      <w:bookmarkEnd w:id="59"/>
      <w:bookmarkEnd w:id="60"/>
      <w:bookmarkEnd w:id="61"/>
      <w:r w:rsidRPr="006A63CA">
        <w:rPr>
          <w:sz w:val="24"/>
          <w:szCs w:val="24"/>
          <w:lang w:eastAsia="ru-RU"/>
        </w:rPr>
        <w:t>4) иные документы, необходимые для согласования представленных изменений в зависимости от причин и оснований для их внесения.</w:t>
      </w:r>
    </w:p>
    <w:p w:rsidR="006A63CA" w:rsidRPr="006A63CA" w:rsidRDefault="006A63CA" w:rsidP="006A63CA">
      <w:pPr>
        <w:jc w:val="both"/>
        <w:rPr>
          <w:sz w:val="24"/>
          <w:szCs w:val="24"/>
          <w:lang w:eastAsia="ru-RU"/>
        </w:rPr>
      </w:pPr>
      <w:bookmarkStart w:id="62" w:name="dfask6un0b"/>
      <w:bookmarkStart w:id="63" w:name="bssPhr126"/>
      <w:bookmarkStart w:id="64" w:name="nsk_66_NPA_part1_634"/>
      <w:bookmarkEnd w:id="62"/>
      <w:bookmarkEnd w:id="63"/>
      <w:bookmarkEnd w:id="64"/>
      <w:r w:rsidRPr="006A63CA">
        <w:rPr>
          <w:sz w:val="24"/>
          <w:szCs w:val="24"/>
          <w:lang w:eastAsia="ru-RU"/>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w:t>
      </w:r>
    </w:p>
    <w:p w:rsidR="006A63CA" w:rsidRPr="006A63CA" w:rsidRDefault="006A63CA" w:rsidP="006A63CA">
      <w:pPr>
        <w:jc w:val="both"/>
        <w:rPr>
          <w:sz w:val="24"/>
          <w:szCs w:val="24"/>
          <w:lang w:eastAsia="ru-RU"/>
        </w:rPr>
      </w:pPr>
      <w:r w:rsidRPr="006A63CA">
        <w:rPr>
          <w:sz w:val="24"/>
          <w:szCs w:val="24"/>
          <w:lang w:eastAsia="ru-RU"/>
        </w:rPr>
        <w:t xml:space="preserve"> В течение данного срока финансовый орган осуществляет проверку поступившего предложения с прилагаемыми материалами на:</w:t>
      </w:r>
    </w:p>
    <w:p w:rsidR="006A63CA" w:rsidRPr="006A63CA" w:rsidRDefault="006A63CA" w:rsidP="006A63CA">
      <w:pPr>
        <w:jc w:val="both"/>
        <w:rPr>
          <w:sz w:val="24"/>
          <w:szCs w:val="24"/>
          <w:lang w:eastAsia="ru-RU"/>
        </w:rPr>
      </w:pPr>
      <w:bookmarkStart w:id="65" w:name="dfastw8wps"/>
      <w:bookmarkStart w:id="66" w:name="bssPhr127"/>
      <w:bookmarkStart w:id="67" w:name="nsk_66_NPA_part1_635"/>
      <w:bookmarkEnd w:id="65"/>
      <w:bookmarkEnd w:id="66"/>
      <w:bookmarkEnd w:id="67"/>
      <w:r w:rsidRPr="006A63CA">
        <w:rPr>
          <w:sz w:val="24"/>
          <w:szCs w:val="24"/>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A63CA" w:rsidRPr="006A63CA" w:rsidRDefault="006A63CA" w:rsidP="006A63CA">
      <w:pPr>
        <w:jc w:val="both"/>
        <w:rPr>
          <w:sz w:val="24"/>
          <w:szCs w:val="24"/>
          <w:lang w:eastAsia="ru-RU"/>
        </w:rPr>
      </w:pPr>
      <w:bookmarkStart w:id="68" w:name="dfasnb02yp"/>
      <w:bookmarkStart w:id="69" w:name="bssPhr128"/>
      <w:bookmarkStart w:id="70" w:name="nsk_66_NPA_part1_636"/>
      <w:bookmarkEnd w:id="68"/>
      <w:bookmarkEnd w:id="69"/>
      <w:bookmarkEnd w:id="70"/>
      <w:r w:rsidRPr="006A63CA">
        <w:rPr>
          <w:sz w:val="24"/>
          <w:szCs w:val="24"/>
          <w:lang w:eastAsia="ru-RU"/>
        </w:rPr>
        <w:t>2) правильность применения бюджетной классификации Российской Федерации;</w:t>
      </w:r>
    </w:p>
    <w:p w:rsidR="006A63CA" w:rsidRPr="006A63CA" w:rsidRDefault="006A63CA" w:rsidP="006A63CA">
      <w:pPr>
        <w:jc w:val="both"/>
        <w:rPr>
          <w:sz w:val="24"/>
          <w:szCs w:val="24"/>
          <w:lang w:eastAsia="ru-RU"/>
        </w:rPr>
      </w:pPr>
      <w:bookmarkStart w:id="71" w:name="dfasaq9hch"/>
      <w:bookmarkStart w:id="72" w:name="bssPhr129"/>
      <w:bookmarkStart w:id="73" w:name="nsk_66_NPA_part1_637"/>
      <w:bookmarkEnd w:id="71"/>
      <w:bookmarkEnd w:id="72"/>
      <w:bookmarkEnd w:id="73"/>
      <w:r w:rsidRPr="006A63CA">
        <w:rPr>
          <w:sz w:val="24"/>
          <w:szCs w:val="24"/>
          <w:lang w:eastAsia="ru-RU"/>
        </w:rPr>
        <w:t>3) полноту и достоверность представленной информации.</w:t>
      </w:r>
    </w:p>
    <w:p w:rsidR="006A63CA" w:rsidRPr="006A63CA" w:rsidRDefault="006A63CA" w:rsidP="006A63CA">
      <w:pPr>
        <w:jc w:val="both"/>
        <w:rPr>
          <w:sz w:val="24"/>
          <w:szCs w:val="24"/>
          <w:lang w:eastAsia="ru-RU"/>
        </w:rPr>
      </w:pPr>
      <w:bookmarkStart w:id="74" w:name="dfasr18vcn"/>
      <w:bookmarkStart w:id="75" w:name="bssPhr130"/>
      <w:bookmarkStart w:id="76" w:name="nsk_66_NPA_part1_638"/>
      <w:bookmarkStart w:id="77" w:name="dfaseeppl8"/>
      <w:bookmarkStart w:id="78" w:name="bssPhr131"/>
      <w:bookmarkStart w:id="79" w:name="nsk_66_NPA_part1_639"/>
      <w:bookmarkEnd w:id="74"/>
      <w:bookmarkEnd w:id="75"/>
      <w:bookmarkEnd w:id="76"/>
      <w:bookmarkEnd w:id="77"/>
      <w:bookmarkEnd w:id="78"/>
      <w:bookmarkEnd w:id="79"/>
      <w:r w:rsidRPr="006A63CA">
        <w:rPr>
          <w:sz w:val="24"/>
          <w:szCs w:val="24"/>
          <w:lang w:eastAsia="ru-RU"/>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6A63CA" w:rsidRPr="006A63CA" w:rsidRDefault="006A63CA" w:rsidP="006A63CA">
      <w:pPr>
        <w:jc w:val="both"/>
        <w:rPr>
          <w:sz w:val="24"/>
          <w:szCs w:val="24"/>
          <w:lang w:eastAsia="ru-RU"/>
        </w:rPr>
      </w:pPr>
      <w:bookmarkStart w:id="80" w:name="dfasbsdnrn"/>
      <w:bookmarkStart w:id="81" w:name="bssPhr132"/>
      <w:bookmarkStart w:id="82" w:name="nsk_66_NPA_part1_640"/>
      <w:bookmarkEnd w:id="80"/>
      <w:bookmarkEnd w:id="81"/>
      <w:bookmarkEnd w:id="82"/>
      <w:r w:rsidRPr="006A63CA">
        <w:rPr>
          <w:sz w:val="24"/>
          <w:szCs w:val="24"/>
          <w:lang w:eastAsia="ru-RU"/>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6A63CA" w:rsidRPr="006A63CA" w:rsidRDefault="006A63CA" w:rsidP="006A63CA">
      <w:pPr>
        <w:jc w:val="both"/>
        <w:rPr>
          <w:sz w:val="24"/>
          <w:szCs w:val="24"/>
          <w:lang w:eastAsia="ru-RU"/>
        </w:rPr>
      </w:pPr>
      <w:bookmarkStart w:id="83" w:name="dfashiq3l4"/>
      <w:bookmarkStart w:id="84" w:name="bssPhr133"/>
      <w:bookmarkStart w:id="85" w:name="nsk_66_NPA_part1_641"/>
      <w:bookmarkEnd w:id="83"/>
      <w:bookmarkEnd w:id="84"/>
      <w:bookmarkEnd w:id="85"/>
      <w:r w:rsidRPr="006A63CA">
        <w:rPr>
          <w:sz w:val="24"/>
          <w:szCs w:val="24"/>
          <w:lang w:eastAsia="ru-RU"/>
        </w:rPr>
        <w:t>37. В случае отсутствия замечаний по результатам проверки, предложение главного распорядителя средств о внесении изменений в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6A63CA" w:rsidRPr="006A63CA" w:rsidRDefault="006A63CA" w:rsidP="006A63CA">
      <w:pPr>
        <w:jc w:val="both"/>
        <w:rPr>
          <w:sz w:val="24"/>
          <w:szCs w:val="24"/>
          <w:lang w:eastAsia="ru-RU"/>
        </w:rPr>
      </w:pPr>
      <w:bookmarkStart w:id="86" w:name="dfastuuw7y"/>
      <w:bookmarkStart w:id="87" w:name="bssPhr134"/>
      <w:bookmarkStart w:id="88" w:name="nsk_66_NPA_part1_642"/>
      <w:bookmarkEnd w:id="86"/>
      <w:bookmarkEnd w:id="87"/>
      <w:bookmarkEnd w:id="88"/>
      <w:r w:rsidRPr="006A63CA">
        <w:rPr>
          <w:sz w:val="24"/>
          <w:szCs w:val="24"/>
          <w:lang w:eastAsia="ru-RU"/>
        </w:rPr>
        <w:t xml:space="preserve">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w:t>
      </w:r>
      <w:r w:rsidRPr="006A63CA">
        <w:rPr>
          <w:sz w:val="24"/>
          <w:szCs w:val="24"/>
          <w:lang w:eastAsia="ru-RU"/>
        </w:rPr>
        <w:lastRenderedPageBreak/>
        <w:t>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6A63CA" w:rsidRPr="006A63CA" w:rsidRDefault="006A63CA" w:rsidP="006A63CA">
      <w:pPr>
        <w:jc w:val="both"/>
        <w:rPr>
          <w:sz w:val="24"/>
          <w:szCs w:val="24"/>
          <w:lang w:eastAsia="ru-RU"/>
        </w:rPr>
      </w:pPr>
      <w:bookmarkStart w:id="89" w:name="dfas2eviyo"/>
      <w:bookmarkStart w:id="90" w:name="bssPhr135"/>
      <w:bookmarkStart w:id="91" w:name="nsk_66_NPA_part1_643"/>
      <w:bookmarkEnd w:id="89"/>
      <w:bookmarkEnd w:id="90"/>
      <w:bookmarkEnd w:id="91"/>
      <w:r w:rsidRPr="006A63CA">
        <w:rPr>
          <w:sz w:val="24"/>
          <w:szCs w:val="24"/>
          <w:lang w:eastAsia="ru-RU"/>
        </w:rPr>
        <w:t>В течение трех рабочих дней со дня утверждения изменений в лимиты бюджетных обязательств финансовый орган доводит до главного распорядителя средств Уведомление об изменении лимитов бюджетных обязательств.</w:t>
      </w:r>
    </w:p>
    <w:p w:rsidR="006A63CA" w:rsidRPr="006A63CA" w:rsidRDefault="006A63CA" w:rsidP="006A63CA">
      <w:pPr>
        <w:jc w:val="both"/>
        <w:rPr>
          <w:sz w:val="24"/>
          <w:szCs w:val="24"/>
          <w:lang w:eastAsia="ru-RU"/>
        </w:rPr>
      </w:pPr>
      <w:bookmarkStart w:id="92" w:name="dfas6bg0b8"/>
      <w:bookmarkStart w:id="93" w:name="bssPhr136"/>
      <w:bookmarkStart w:id="94" w:name="nsk_66_NPA_part1_644"/>
      <w:bookmarkEnd w:id="92"/>
      <w:bookmarkEnd w:id="93"/>
      <w:bookmarkEnd w:id="94"/>
      <w:r w:rsidRPr="006A63CA">
        <w:rPr>
          <w:sz w:val="24"/>
          <w:szCs w:val="24"/>
          <w:lang w:eastAsia="ru-RU"/>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6A63CA" w:rsidRPr="006A63CA" w:rsidRDefault="006A63CA" w:rsidP="006A63CA">
      <w:pPr>
        <w:jc w:val="both"/>
        <w:rPr>
          <w:sz w:val="24"/>
          <w:szCs w:val="24"/>
          <w:lang w:eastAsia="ru-RU"/>
        </w:rPr>
      </w:pPr>
      <w:bookmarkStart w:id="95" w:name="dfasp9lxsl"/>
      <w:bookmarkStart w:id="96" w:name="bssPhr137"/>
      <w:bookmarkStart w:id="97" w:name="nsk_66_NPA_part1_645"/>
      <w:bookmarkStart w:id="98" w:name="dfas7ywvf9"/>
      <w:bookmarkStart w:id="99" w:name="bssPhr139"/>
      <w:bookmarkStart w:id="100" w:name="nsk_66_NPA_part1_647"/>
      <w:bookmarkEnd w:id="95"/>
      <w:bookmarkEnd w:id="96"/>
      <w:bookmarkEnd w:id="97"/>
      <w:bookmarkEnd w:id="98"/>
      <w:bookmarkEnd w:id="99"/>
      <w:bookmarkEnd w:id="100"/>
    </w:p>
    <w:p w:rsidR="006A63CA" w:rsidRPr="006A63CA" w:rsidRDefault="006A63CA" w:rsidP="006A63CA">
      <w:pPr>
        <w:jc w:val="both"/>
        <w:rPr>
          <w:sz w:val="24"/>
          <w:szCs w:val="24"/>
          <w:lang w:eastAsia="ru-RU"/>
        </w:rPr>
      </w:pPr>
      <w:r w:rsidRPr="006A63CA">
        <w:rPr>
          <w:sz w:val="24"/>
          <w:szCs w:val="24"/>
          <w:lang w:eastAsia="ru-RU"/>
        </w:rPr>
        <w:t xml:space="preserve">Внесение изменений в сводную бюджетную роспись </w:t>
      </w:r>
    </w:p>
    <w:p w:rsidR="006A63CA" w:rsidRPr="006A63CA" w:rsidRDefault="006A63CA" w:rsidP="006A63CA">
      <w:pPr>
        <w:jc w:val="both"/>
        <w:rPr>
          <w:sz w:val="24"/>
          <w:szCs w:val="24"/>
          <w:lang w:eastAsia="ru-RU"/>
        </w:rPr>
      </w:pPr>
      <w:r w:rsidRPr="006A63CA">
        <w:rPr>
          <w:sz w:val="24"/>
          <w:szCs w:val="24"/>
          <w:lang w:eastAsia="ru-RU"/>
        </w:rPr>
        <w:t xml:space="preserve">в части источников финансирования дефицита местного бюджета </w:t>
      </w:r>
    </w:p>
    <w:p w:rsidR="006A63CA" w:rsidRPr="006A63CA" w:rsidRDefault="006A63CA" w:rsidP="006A63CA">
      <w:pPr>
        <w:jc w:val="both"/>
        <w:rPr>
          <w:sz w:val="24"/>
          <w:szCs w:val="24"/>
          <w:lang w:eastAsia="ru-RU"/>
        </w:rPr>
      </w:pPr>
      <w:r w:rsidRPr="006A63CA">
        <w:rPr>
          <w:sz w:val="24"/>
          <w:szCs w:val="24"/>
          <w:lang w:eastAsia="ru-RU"/>
        </w:rPr>
        <w:t xml:space="preserve">без внесения изменений в Решение о местном бюджете </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в срок, указанный в пункте 18 настоящего Порядка, с доведением до главных администраторов источников Уведомлений об изменении бюджетных ассигнований по источникам в соответствии с пунктом 19 настоящего Порядка.</w:t>
      </w:r>
    </w:p>
    <w:p w:rsidR="006A63CA" w:rsidRPr="006A63CA" w:rsidRDefault="006A63CA" w:rsidP="006A63CA">
      <w:pPr>
        <w:jc w:val="both"/>
        <w:rPr>
          <w:sz w:val="24"/>
          <w:szCs w:val="24"/>
          <w:lang w:eastAsia="ru-RU"/>
        </w:rPr>
      </w:pPr>
      <w:r w:rsidRPr="006A63CA">
        <w:rPr>
          <w:sz w:val="24"/>
          <w:szCs w:val="24"/>
          <w:lang w:eastAsia="ru-RU"/>
        </w:rPr>
        <w:t>Без внесения изменений в Решение о местном бюджете изменения в роспись источников финансовым органом вносятся по основаниям, указанным в пункте 15 настоящего Порядка.</w:t>
      </w:r>
    </w:p>
    <w:p w:rsidR="006A63CA" w:rsidRPr="006A63CA" w:rsidRDefault="006A63CA" w:rsidP="006A63CA">
      <w:pPr>
        <w:jc w:val="both"/>
        <w:rPr>
          <w:sz w:val="24"/>
          <w:szCs w:val="24"/>
          <w:lang w:eastAsia="ru-RU"/>
        </w:rPr>
      </w:pPr>
      <w:r w:rsidRPr="006A63CA">
        <w:rPr>
          <w:sz w:val="24"/>
          <w:szCs w:val="24"/>
          <w:lang w:eastAsia="ru-RU"/>
        </w:rPr>
        <w:t>В течение трех рабочих дней со дня утверждения изменений в роспись источников финансовый орган доводит до главных администраторов источников Уведомления об изменении бюджетных ассигнований по источникам.</w:t>
      </w:r>
    </w:p>
    <w:p w:rsidR="006A63CA" w:rsidRPr="006A63CA" w:rsidRDefault="006A63CA" w:rsidP="006A63CA">
      <w:pPr>
        <w:jc w:val="both"/>
        <w:rPr>
          <w:sz w:val="24"/>
          <w:szCs w:val="24"/>
          <w:lang w:eastAsia="ru-RU"/>
        </w:rPr>
      </w:pPr>
      <w:r w:rsidRPr="006A63CA">
        <w:rPr>
          <w:sz w:val="24"/>
          <w:szCs w:val="24"/>
          <w:lang w:eastAsia="ru-RU"/>
        </w:rPr>
        <w:t xml:space="preserve"> Внесение изменений в роспись источников оформляется по форме согласно приложению № 10 к настоящему Порядку.</w:t>
      </w:r>
    </w:p>
    <w:p w:rsidR="006A63CA" w:rsidRPr="006A63CA" w:rsidRDefault="006A63CA" w:rsidP="006A63CA">
      <w:pPr>
        <w:jc w:val="both"/>
        <w:rPr>
          <w:sz w:val="24"/>
          <w:szCs w:val="24"/>
          <w:lang w:eastAsia="ru-RU"/>
        </w:rPr>
      </w:pPr>
      <w:r w:rsidRPr="006A63CA">
        <w:rPr>
          <w:sz w:val="24"/>
          <w:szCs w:val="24"/>
          <w:lang w:eastAsia="ru-RU"/>
        </w:rPr>
        <w:t>Внесение изменений в роспись источников осуществляется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6A63CA" w:rsidRPr="006A63CA" w:rsidRDefault="006A63CA" w:rsidP="006A63CA">
      <w:pPr>
        <w:jc w:val="both"/>
        <w:rPr>
          <w:sz w:val="24"/>
          <w:szCs w:val="24"/>
          <w:lang w:eastAsia="ru-RU"/>
        </w:rPr>
      </w:pPr>
      <w:r w:rsidRPr="006A63CA">
        <w:rPr>
          <w:sz w:val="24"/>
          <w:szCs w:val="24"/>
          <w:lang w:eastAsia="ru-RU"/>
        </w:rPr>
        <w:t>Изменение показателей сводной бюджетной росписи и лимитов бюджетных обязательств, утвержденных на плановый период</w:t>
      </w:r>
    </w:p>
    <w:p w:rsidR="006A63CA" w:rsidRPr="006A63CA" w:rsidRDefault="006A63CA" w:rsidP="006A63CA">
      <w:pPr>
        <w:jc w:val="both"/>
        <w:rPr>
          <w:sz w:val="24"/>
          <w:szCs w:val="24"/>
          <w:lang w:eastAsia="ru-RU"/>
        </w:rPr>
      </w:pPr>
      <w:r w:rsidRPr="006A63CA">
        <w:rPr>
          <w:sz w:val="24"/>
          <w:szCs w:val="24"/>
          <w:lang w:eastAsia="ru-RU"/>
        </w:rPr>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6A63CA">
          <w:rPr>
            <w:sz w:val="24"/>
            <w:szCs w:val="24"/>
            <w:lang w:eastAsia="ru-RU"/>
          </w:rPr>
          <w:t xml:space="preserve"> приложению № 1</w:t>
        </w:r>
      </w:hyperlink>
      <w:r w:rsidRPr="006A63CA">
        <w:rPr>
          <w:sz w:val="24"/>
          <w:szCs w:val="24"/>
          <w:lang w:eastAsia="ru-RU"/>
        </w:rPr>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6A63CA">
          <w:rPr>
            <w:sz w:val="24"/>
            <w:szCs w:val="24"/>
            <w:lang w:eastAsia="ru-RU"/>
          </w:rPr>
          <w:t xml:space="preserve"> приложению № 1</w:t>
        </w:r>
      </w:hyperlink>
      <w:r w:rsidRPr="006A63CA">
        <w:rPr>
          <w:sz w:val="24"/>
          <w:szCs w:val="24"/>
          <w:lang w:eastAsia="ru-RU"/>
        </w:rPr>
        <w:t>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6A63CA" w:rsidRPr="006A63CA" w:rsidRDefault="006A63CA" w:rsidP="006A63CA">
      <w:pPr>
        <w:jc w:val="both"/>
        <w:rPr>
          <w:sz w:val="24"/>
          <w:szCs w:val="24"/>
          <w:lang w:eastAsia="ru-RU"/>
        </w:rPr>
      </w:pPr>
      <w:r w:rsidRPr="006A63CA">
        <w:rPr>
          <w:sz w:val="24"/>
          <w:szCs w:val="24"/>
          <w:lang w:eastAsia="ru-RU"/>
        </w:rPr>
        <w:t xml:space="preserve">42. Изменения показателей сводной бюджетной росписи и лимитов бюджетных обязательств планового периода утверждаются руководителем финансового органа до начала очередного финансового года. </w:t>
      </w:r>
    </w:p>
    <w:p w:rsidR="006A63CA" w:rsidRPr="006A63CA" w:rsidRDefault="006A63CA" w:rsidP="006A63CA">
      <w:pPr>
        <w:jc w:val="both"/>
        <w:rPr>
          <w:sz w:val="24"/>
          <w:szCs w:val="24"/>
          <w:lang w:eastAsia="ru-RU"/>
        </w:rPr>
      </w:pPr>
      <w:r w:rsidRPr="006A63CA">
        <w:rPr>
          <w:sz w:val="24"/>
          <w:szCs w:val="24"/>
          <w:lang w:eastAsia="ru-RU"/>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6A63CA" w:rsidRPr="006A63CA" w:rsidRDefault="006A63CA" w:rsidP="006A63CA">
      <w:pPr>
        <w:jc w:val="both"/>
        <w:rPr>
          <w:sz w:val="24"/>
          <w:szCs w:val="24"/>
          <w:lang w:eastAsia="ru-RU"/>
        </w:rPr>
      </w:pPr>
      <w:r w:rsidRPr="006A63CA">
        <w:rPr>
          <w:sz w:val="24"/>
          <w:szCs w:val="24"/>
          <w:lang w:eastAsia="ru-RU"/>
        </w:rPr>
        <w:t xml:space="preserve">До главных администраторов источников финансовый орган доводит </w:t>
      </w:r>
      <w:hyperlink w:anchor="Par2045" w:tooltip="                               УВЕДОМЛЕНИЕ N" w:history="1">
        <w:r w:rsidRPr="006A63CA">
          <w:rPr>
            <w:sz w:val="24"/>
            <w:szCs w:val="24"/>
            <w:lang w:eastAsia="ru-RU"/>
          </w:rPr>
          <w:t>уведомления</w:t>
        </w:r>
      </w:hyperlink>
      <w:r w:rsidRPr="006A63CA">
        <w:rPr>
          <w:sz w:val="24"/>
          <w:szCs w:val="24"/>
          <w:lang w:eastAsia="ru-RU"/>
        </w:rPr>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6A63CA" w:rsidRPr="006A63CA" w:rsidRDefault="006A63CA" w:rsidP="006A63CA">
      <w:pPr>
        <w:jc w:val="both"/>
        <w:rPr>
          <w:sz w:val="24"/>
          <w:szCs w:val="24"/>
          <w:lang w:eastAsia="ru-RU"/>
        </w:rPr>
      </w:pPr>
      <w:r w:rsidRPr="006A63CA">
        <w:rPr>
          <w:sz w:val="24"/>
          <w:szCs w:val="24"/>
          <w:lang w:eastAsia="ru-RU"/>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Ведение сводной бюджетной росписи и изменения лимитов</w:t>
      </w:r>
    </w:p>
    <w:p w:rsidR="006A63CA" w:rsidRPr="006A63CA" w:rsidRDefault="006A63CA" w:rsidP="006A63CA">
      <w:pPr>
        <w:jc w:val="both"/>
        <w:rPr>
          <w:sz w:val="24"/>
          <w:szCs w:val="24"/>
          <w:lang w:eastAsia="ru-RU"/>
        </w:rPr>
      </w:pPr>
      <w:r w:rsidRPr="006A63CA">
        <w:rPr>
          <w:sz w:val="24"/>
          <w:szCs w:val="24"/>
          <w:lang w:eastAsia="ru-RU"/>
        </w:rPr>
        <w:t>бюджетных обязательств, утвержденных на плановый</w:t>
      </w:r>
    </w:p>
    <w:p w:rsidR="006A63CA" w:rsidRPr="006A63CA" w:rsidRDefault="006A63CA" w:rsidP="006A63CA">
      <w:pPr>
        <w:jc w:val="both"/>
        <w:rPr>
          <w:sz w:val="24"/>
          <w:szCs w:val="24"/>
          <w:lang w:eastAsia="ru-RU"/>
        </w:rPr>
      </w:pPr>
      <w:r w:rsidRPr="006A63CA">
        <w:rPr>
          <w:sz w:val="24"/>
          <w:szCs w:val="24"/>
          <w:lang w:eastAsia="ru-RU"/>
        </w:rPr>
        <w:t>период, по кодам аналитического учета</w:t>
      </w:r>
    </w:p>
    <w:p w:rsidR="006A63CA" w:rsidRPr="006A63CA" w:rsidRDefault="006A63CA" w:rsidP="006A63CA">
      <w:pPr>
        <w:jc w:val="both"/>
        <w:rPr>
          <w:sz w:val="24"/>
          <w:szCs w:val="24"/>
          <w:lang w:eastAsia="ru-RU"/>
        </w:rPr>
      </w:pPr>
      <w:r w:rsidRPr="006A63CA">
        <w:rPr>
          <w:sz w:val="24"/>
          <w:szCs w:val="24"/>
          <w:lang w:eastAsia="ru-RU"/>
        </w:rPr>
        <w:t xml:space="preserve">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кодам классификации расходов контрактной системы, кодам операций сектора государственного управления, </w:t>
      </w:r>
      <w:proofErr w:type="spellStart"/>
      <w:r w:rsidRPr="006A63CA">
        <w:rPr>
          <w:sz w:val="24"/>
          <w:szCs w:val="24"/>
          <w:lang w:eastAsia="ru-RU"/>
        </w:rPr>
        <w:t>СубКОСГУ</w:t>
      </w:r>
      <w:proofErr w:type="spellEnd"/>
      <w:r w:rsidRPr="006A63CA">
        <w:rPr>
          <w:sz w:val="24"/>
          <w:szCs w:val="24"/>
          <w:lang w:eastAsia="ru-RU"/>
        </w:rPr>
        <w:t xml:space="preserve">, типам средств, кодам мероприятий, кодам объекта, по межбюджетным трансфертам в разрезе муниципальных образований и кодов цели. </w:t>
      </w:r>
    </w:p>
    <w:p w:rsidR="006A63CA" w:rsidRPr="006A63CA" w:rsidRDefault="006A63CA" w:rsidP="006A63CA">
      <w:pPr>
        <w:jc w:val="both"/>
        <w:rPr>
          <w:sz w:val="24"/>
          <w:szCs w:val="24"/>
          <w:lang w:eastAsia="ru-RU"/>
        </w:rPr>
      </w:pPr>
      <w:r w:rsidRPr="006A63CA">
        <w:rPr>
          <w:sz w:val="24"/>
          <w:szCs w:val="24"/>
          <w:lang w:eastAsia="ru-RU"/>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6A63CA" w:rsidRPr="006A63CA" w:rsidRDefault="006A63CA" w:rsidP="006A63CA">
      <w:pPr>
        <w:jc w:val="both"/>
        <w:rPr>
          <w:sz w:val="24"/>
          <w:szCs w:val="24"/>
          <w:lang w:eastAsia="ru-RU"/>
        </w:rPr>
      </w:pPr>
      <w:r w:rsidRPr="006A63CA">
        <w:rPr>
          <w:sz w:val="24"/>
          <w:szCs w:val="24"/>
          <w:lang w:eastAsia="ru-RU"/>
        </w:rPr>
        <w:t>1) основание для внесения изменений по кодам аналитического учета;</w:t>
      </w:r>
    </w:p>
    <w:p w:rsidR="006A63CA" w:rsidRPr="006A63CA" w:rsidRDefault="006A63CA" w:rsidP="006A63CA">
      <w:pPr>
        <w:jc w:val="both"/>
        <w:rPr>
          <w:sz w:val="24"/>
          <w:szCs w:val="24"/>
          <w:lang w:eastAsia="ru-RU"/>
        </w:rPr>
      </w:pPr>
      <w:r w:rsidRPr="006A63CA">
        <w:rPr>
          <w:sz w:val="24"/>
          <w:szCs w:val="24"/>
          <w:lang w:eastAsia="ru-RU"/>
        </w:rPr>
        <w:t>2) причины и обоснования предлагаемых изменений;</w:t>
      </w:r>
    </w:p>
    <w:p w:rsidR="006A63CA" w:rsidRPr="006A63CA" w:rsidRDefault="006A63CA" w:rsidP="006A63CA">
      <w:pPr>
        <w:jc w:val="both"/>
        <w:rPr>
          <w:sz w:val="24"/>
          <w:szCs w:val="24"/>
          <w:lang w:eastAsia="ru-RU"/>
        </w:rPr>
      </w:pPr>
      <w:r w:rsidRPr="006A63CA">
        <w:rPr>
          <w:sz w:val="24"/>
          <w:szCs w:val="24"/>
          <w:lang w:eastAsia="ru-RU"/>
        </w:rPr>
        <w:t>3) принятое обязательство о недопущении образования кредиторской задолженности по уменьшаемым расходам;</w:t>
      </w:r>
    </w:p>
    <w:p w:rsidR="006A63CA" w:rsidRPr="006A63CA" w:rsidRDefault="006A63CA" w:rsidP="006A63CA">
      <w:pPr>
        <w:jc w:val="both"/>
        <w:rPr>
          <w:sz w:val="24"/>
          <w:szCs w:val="24"/>
          <w:lang w:eastAsia="ru-RU"/>
        </w:rPr>
      </w:pPr>
      <w:r w:rsidRPr="006A63CA">
        <w:rPr>
          <w:sz w:val="24"/>
          <w:szCs w:val="24"/>
          <w:lang w:eastAsia="ru-RU"/>
        </w:rPr>
        <w:t>4) иные документы, необходимые для согласования представленных изменений в зависимости от содержания причин и оснований для их внесения.</w:t>
      </w:r>
    </w:p>
    <w:p w:rsidR="006A63CA" w:rsidRPr="006A63CA" w:rsidRDefault="006A63CA" w:rsidP="006A63CA">
      <w:pPr>
        <w:jc w:val="both"/>
        <w:rPr>
          <w:sz w:val="24"/>
          <w:szCs w:val="24"/>
          <w:lang w:eastAsia="ru-RU"/>
        </w:rPr>
      </w:pPr>
      <w:bookmarkStart w:id="101" w:name="Par226"/>
      <w:bookmarkEnd w:id="101"/>
      <w:r w:rsidRPr="006A63CA">
        <w:rPr>
          <w:sz w:val="24"/>
          <w:szCs w:val="24"/>
          <w:lang w:eastAsia="ru-RU"/>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w:t>
      </w:r>
    </w:p>
    <w:p w:rsidR="006A63CA" w:rsidRPr="006A63CA" w:rsidRDefault="006A63CA" w:rsidP="006A63CA">
      <w:pPr>
        <w:jc w:val="both"/>
        <w:rPr>
          <w:sz w:val="24"/>
          <w:szCs w:val="24"/>
          <w:lang w:eastAsia="ru-RU"/>
        </w:rPr>
      </w:pPr>
      <w:r w:rsidRPr="006A63CA">
        <w:rPr>
          <w:sz w:val="24"/>
          <w:szCs w:val="24"/>
          <w:lang w:eastAsia="ru-RU"/>
        </w:rPr>
        <w:t xml:space="preserve"> В течение данного срока финансовым органом осуществляется проверка поступившего предложения и прилагаемых материалов на:</w:t>
      </w:r>
    </w:p>
    <w:p w:rsidR="006A63CA" w:rsidRPr="006A63CA" w:rsidRDefault="006A63CA" w:rsidP="006A63CA">
      <w:pPr>
        <w:jc w:val="both"/>
        <w:rPr>
          <w:sz w:val="24"/>
          <w:szCs w:val="24"/>
          <w:lang w:eastAsia="ru-RU"/>
        </w:rPr>
      </w:pPr>
      <w:r w:rsidRPr="006A63CA">
        <w:rPr>
          <w:sz w:val="24"/>
          <w:szCs w:val="24"/>
          <w:lang w:eastAsia="ru-RU"/>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6A63CA" w:rsidRPr="006A63CA" w:rsidRDefault="006A63CA" w:rsidP="006A63CA">
      <w:pPr>
        <w:jc w:val="both"/>
        <w:rPr>
          <w:sz w:val="24"/>
          <w:szCs w:val="24"/>
          <w:lang w:eastAsia="ru-RU"/>
        </w:rPr>
      </w:pPr>
      <w:r w:rsidRPr="006A63CA">
        <w:rPr>
          <w:sz w:val="24"/>
          <w:szCs w:val="24"/>
          <w:lang w:eastAsia="ru-RU"/>
        </w:rPr>
        <w:t>2) правильность применения бюджетной классификации Российской Федерации;</w:t>
      </w:r>
    </w:p>
    <w:p w:rsidR="006A63CA" w:rsidRPr="006A63CA" w:rsidRDefault="006A63CA" w:rsidP="006A63CA">
      <w:pPr>
        <w:jc w:val="both"/>
        <w:rPr>
          <w:sz w:val="24"/>
          <w:szCs w:val="24"/>
          <w:lang w:eastAsia="ru-RU"/>
        </w:rPr>
      </w:pPr>
      <w:r w:rsidRPr="006A63CA">
        <w:rPr>
          <w:sz w:val="24"/>
          <w:szCs w:val="24"/>
          <w:lang w:eastAsia="ru-RU"/>
        </w:rPr>
        <w:t>3) полноту и достоверность представленной информации.</w:t>
      </w:r>
    </w:p>
    <w:p w:rsidR="006A63CA" w:rsidRPr="006A63CA" w:rsidRDefault="006A63CA" w:rsidP="006A63CA">
      <w:pPr>
        <w:jc w:val="both"/>
        <w:rPr>
          <w:sz w:val="24"/>
          <w:szCs w:val="24"/>
          <w:lang w:eastAsia="ru-RU"/>
        </w:rPr>
      </w:pPr>
      <w:r w:rsidRPr="006A63CA">
        <w:rPr>
          <w:sz w:val="24"/>
          <w:szCs w:val="24"/>
          <w:lang w:eastAsia="ru-RU"/>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6A63CA" w:rsidRPr="006A63CA" w:rsidRDefault="006A63CA" w:rsidP="006A63CA">
      <w:pPr>
        <w:jc w:val="both"/>
        <w:rPr>
          <w:sz w:val="24"/>
          <w:szCs w:val="24"/>
          <w:lang w:eastAsia="ru-RU"/>
        </w:rPr>
      </w:pPr>
      <w:r w:rsidRPr="006A63CA">
        <w:rPr>
          <w:sz w:val="24"/>
          <w:szCs w:val="24"/>
          <w:lang w:eastAsia="ru-RU"/>
        </w:rPr>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rsidR="006A63CA" w:rsidRPr="006A63CA" w:rsidRDefault="006A63CA" w:rsidP="006A63CA">
      <w:pPr>
        <w:jc w:val="both"/>
        <w:rPr>
          <w:sz w:val="24"/>
          <w:szCs w:val="24"/>
          <w:lang w:eastAsia="ru-RU"/>
        </w:rPr>
      </w:pPr>
      <w:r w:rsidRPr="006A63CA">
        <w:rPr>
          <w:sz w:val="24"/>
          <w:szCs w:val="24"/>
          <w:lang w:eastAsia="ru-RU"/>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отклонении.</w:t>
      </w:r>
    </w:p>
    <w:p w:rsidR="006A63CA" w:rsidRPr="006A63CA" w:rsidRDefault="006A63CA" w:rsidP="006A63CA">
      <w:pPr>
        <w:jc w:val="both"/>
        <w:rPr>
          <w:sz w:val="24"/>
          <w:szCs w:val="24"/>
          <w:lang w:eastAsia="ru-RU"/>
        </w:rPr>
      </w:pPr>
      <w:r w:rsidRPr="006A63CA">
        <w:rPr>
          <w:sz w:val="24"/>
          <w:szCs w:val="24"/>
          <w:lang w:eastAsia="ru-RU"/>
        </w:rPr>
        <w:t>В случае принятия руководителем финансового органа решения о внесении изменений по кодам аналитического учета, финансовый орган в течение одного рабочего дня, после принятия данного решения, осуществляет внесение соответствующих изменений.</w:t>
      </w:r>
    </w:p>
    <w:p w:rsidR="006A63CA" w:rsidRPr="006A63CA" w:rsidRDefault="006A63CA" w:rsidP="006A63CA">
      <w:pPr>
        <w:jc w:val="both"/>
        <w:rPr>
          <w:sz w:val="24"/>
          <w:szCs w:val="24"/>
          <w:lang w:eastAsia="ru-RU"/>
        </w:rPr>
      </w:pPr>
      <w:r w:rsidRPr="006A63CA">
        <w:rPr>
          <w:sz w:val="24"/>
          <w:szCs w:val="24"/>
          <w:lang w:eastAsia="ru-RU"/>
        </w:rPr>
        <w:t>В случае принятия руководителем финансового органа решения об отклонении представленных главным распорядителем средств изменений по кодам аналитического учета,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6A63CA" w:rsidRPr="006A63CA" w:rsidRDefault="006A63CA" w:rsidP="006A63CA">
      <w:pPr>
        <w:jc w:val="center"/>
        <w:rPr>
          <w:sz w:val="24"/>
          <w:szCs w:val="24"/>
          <w:lang w:eastAsia="ru-RU"/>
        </w:rPr>
      </w:pPr>
      <w:r w:rsidRPr="006A63CA">
        <w:rPr>
          <w:sz w:val="24"/>
          <w:szCs w:val="24"/>
          <w:lang w:eastAsia="ru-RU"/>
        </w:rPr>
        <w:t>III. Составление и ведение бюджетных росписей</w:t>
      </w:r>
    </w:p>
    <w:p w:rsidR="006A63CA" w:rsidRPr="006A63CA" w:rsidRDefault="006A63CA" w:rsidP="006A63CA">
      <w:pPr>
        <w:jc w:val="center"/>
        <w:rPr>
          <w:sz w:val="24"/>
          <w:szCs w:val="24"/>
          <w:lang w:eastAsia="ru-RU"/>
        </w:rPr>
      </w:pPr>
      <w:r w:rsidRPr="006A63CA">
        <w:rPr>
          <w:sz w:val="24"/>
          <w:szCs w:val="24"/>
          <w:lang w:eastAsia="ru-RU"/>
        </w:rPr>
        <w:t>главных распорядителей (распорядителей)</w:t>
      </w:r>
    </w:p>
    <w:p w:rsidR="006A63CA" w:rsidRPr="006A63CA" w:rsidRDefault="006A63CA" w:rsidP="006A63CA">
      <w:pPr>
        <w:jc w:val="center"/>
        <w:rPr>
          <w:sz w:val="24"/>
          <w:szCs w:val="24"/>
          <w:lang w:eastAsia="ru-RU"/>
        </w:rPr>
      </w:pPr>
      <w:r w:rsidRPr="006A63CA">
        <w:rPr>
          <w:sz w:val="24"/>
          <w:szCs w:val="24"/>
          <w:lang w:eastAsia="ru-RU"/>
        </w:rPr>
        <w:t>средств и главных администраторов источников</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1. Составление и утверждение бюджетных росписей</w:t>
      </w:r>
    </w:p>
    <w:p w:rsidR="006A63CA" w:rsidRPr="006A63CA" w:rsidRDefault="006A63CA" w:rsidP="006A63CA">
      <w:pPr>
        <w:jc w:val="both"/>
        <w:rPr>
          <w:sz w:val="24"/>
          <w:szCs w:val="24"/>
          <w:lang w:eastAsia="ru-RU"/>
        </w:rPr>
      </w:pPr>
      <w:r w:rsidRPr="006A63CA">
        <w:rPr>
          <w:sz w:val="24"/>
          <w:szCs w:val="24"/>
          <w:lang w:eastAsia="ru-RU"/>
        </w:rPr>
        <w:lastRenderedPageBreak/>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6A63CA" w:rsidRPr="006A63CA" w:rsidRDefault="006A63CA" w:rsidP="006A63CA">
      <w:pPr>
        <w:jc w:val="both"/>
        <w:rPr>
          <w:sz w:val="24"/>
          <w:szCs w:val="24"/>
          <w:lang w:eastAsia="ru-RU"/>
        </w:rPr>
      </w:pPr>
      <w:r w:rsidRPr="006A63CA">
        <w:rPr>
          <w:sz w:val="24"/>
          <w:szCs w:val="24"/>
          <w:lang w:eastAsia="ru-RU"/>
        </w:rPr>
        <w:t>50. Бюджетные росписи главных распорядителей средств составляются по форме согласно приложению № 16 к настоящему Порядку в разрезе:</w:t>
      </w:r>
    </w:p>
    <w:p w:rsidR="006A63CA" w:rsidRPr="006A63CA" w:rsidRDefault="006A63CA" w:rsidP="006A63CA">
      <w:pPr>
        <w:jc w:val="both"/>
        <w:rPr>
          <w:sz w:val="24"/>
          <w:szCs w:val="24"/>
          <w:lang w:eastAsia="ru-RU"/>
        </w:rPr>
      </w:pPr>
      <w:r w:rsidRPr="006A63CA">
        <w:rPr>
          <w:sz w:val="24"/>
          <w:szCs w:val="24"/>
          <w:lang w:eastAsia="ru-RU"/>
        </w:rPr>
        <w:t>подведомственных получателей средств местного бюджета;</w:t>
      </w:r>
    </w:p>
    <w:p w:rsidR="006A63CA" w:rsidRPr="006A63CA" w:rsidRDefault="006A63CA" w:rsidP="006A63CA">
      <w:pPr>
        <w:jc w:val="both"/>
        <w:rPr>
          <w:sz w:val="24"/>
          <w:szCs w:val="24"/>
          <w:lang w:eastAsia="ru-RU"/>
        </w:rPr>
      </w:pPr>
      <w:r w:rsidRPr="006A63CA">
        <w:rPr>
          <w:sz w:val="24"/>
          <w:szCs w:val="24"/>
          <w:lang w:eastAsia="ru-RU"/>
        </w:rPr>
        <w:t>разделов, подразделов, целевых статей (муниципальных программ и непрограммных направлений деятельности);</w:t>
      </w:r>
    </w:p>
    <w:p w:rsidR="006A63CA" w:rsidRPr="006A63CA" w:rsidRDefault="006A63CA" w:rsidP="006A63CA">
      <w:pPr>
        <w:jc w:val="both"/>
        <w:rPr>
          <w:sz w:val="24"/>
          <w:szCs w:val="24"/>
          <w:lang w:eastAsia="ru-RU"/>
        </w:rPr>
      </w:pPr>
      <w:r w:rsidRPr="006A63CA">
        <w:rPr>
          <w:sz w:val="24"/>
          <w:szCs w:val="24"/>
          <w:lang w:eastAsia="ru-RU"/>
        </w:rPr>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rsidR="006A63CA" w:rsidRPr="006A63CA" w:rsidRDefault="006A63CA" w:rsidP="006A63CA">
      <w:pPr>
        <w:jc w:val="both"/>
        <w:rPr>
          <w:sz w:val="24"/>
          <w:szCs w:val="24"/>
          <w:lang w:eastAsia="ru-RU"/>
        </w:rPr>
      </w:pPr>
      <w:r w:rsidRPr="006A63CA">
        <w:rPr>
          <w:sz w:val="24"/>
          <w:szCs w:val="24"/>
          <w:lang w:eastAsia="ru-RU"/>
        </w:rPr>
        <w:t>муниципальных образований – получателей межбюджетных трансфертов из местного бюджета.</w:t>
      </w:r>
    </w:p>
    <w:p w:rsidR="006A63CA" w:rsidRPr="006A63CA" w:rsidRDefault="006A63CA" w:rsidP="006A63CA">
      <w:pPr>
        <w:jc w:val="both"/>
        <w:rPr>
          <w:sz w:val="24"/>
          <w:szCs w:val="24"/>
          <w:lang w:eastAsia="ru-RU"/>
        </w:rPr>
      </w:pPr>
      <w:r w:rsidRPr="006A63CA">
        <w:rPr>
          <w:sz w:val="24"/>
          <w:szCs w:val="24"/>
          <w:lang w:eastAsia="ru-RU"/>
        </w:rPr>
        <w:t>51. Бюджетные росписи главных администраторов источников составляются по форме согласно приложению № 17 к настоящему Порядку в разрезе:</w:t>
      </w:r>
    </w:p>
    <w:p w:rsidR="006A63CA" w:rsidRPr="006A63CA" w:rsidRDefault="006A63CA" w:rsidP="006A63CA">
      <w:pPr>
        <w:jc w:val="both"/>
        <w:rPr>
          <w:sz w:val="24"/>
          <w:szCs w:val="24"/>
          <w:lang w:eastAsia="ru-RU"/>
        </w:rPr>
      </w:pPr>
      <w:r w:rsidRPr="006A63CA">
        <w:rPr>
          <w:sz w:val="24"/>
          <w:szCs w:val="24"/>
          <w:lang w:eastAsia="ru-RU"/>
        </w:rPr>
        <w:t>администраторов источников финансирования дефицита местного бюджета (далее – администраторы источников);</w:t>
      </w:r>
    </w:p>
    <w:p w:rsidR="006A63CA" w:rsidRPr="006A63CA" w:rsidRDefault="006A63CA" w:rsidP="006A63CA">
      <w:pPr>
        <w:jc w:val="both"/>
        <w:rPr>
          <w:sz w:val="24"/>
          <w:szCs w:val="24"/>
          <w:lang w:eastAsia="ru-RU"/>
        </w:rPr>
      </w:pPr>
      <w:r w:rsidRPr="006A63CA">
        <w:rPr>
          <w:sz w:val="24"/>
          <w:szCs w:val="24"/>
          <w:lang w:eastAsia="ru-RU"/>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6A63CA" w:rsidRPr="006A63CA" w:rsidRDefault="006A63CA" w:rsidP="006A63CA">
      <w:pPr>
        <w:jc w:val="both"/>
        <w:rPr>
          <w:sz w:val="24"/>
          <w:szCs w:val="24"/>
          <w:lang w:eastAsia="ru-RU"/>
        </w:rPr>
      </w:pPr>
      <w:r w:rsidRPr="006A63CA">
        <w:rPr>
          <w:sz w:val="24"/>
          <w:szCs w:val="24"/>
          <w:lang w:eastAsia="ru-RU"/>
        </w:rPr>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rsidR="006A63CA" w:rsidRPr="006A63CA" w:rsidRDefault="006A63CA" w:rsidP="006A63CA">
      <w:pPr>
        <w:jc w:val="both"/>
        <w:rPr>
          <w:sz w:val="24"/>
          <w:szCs w:val="24"/>
          <w:lang w:eastAsia="ru-RU"/>
        </w:rPr>
      </w:pPr>
      <w:r w:rsidRPr="006A63CA">
        <w:rPr>
          <w:sz w:val="24"/>
          <w:szCs w:val="24"/>
          <w:lang w:eastAsia="ru-RU"/>
        </w:rPr>
        <w:t>53. Утверждение показателей бюджетной росписи осуществляется администратором бюджетных средств до начала очередного финансового года.</w:t>
      </w:r>
    </w:p>
    <w:p w:rsidR="006A63CA" w:rsidRPr="006A63CA" w:rsidRDefault="006A63CA" w:rsidP="006A63CA">
      <w:pPr>
        <w:jc w:val="both"/>
        <w:rPr>
          <w:sz w:val="24"/>
          <w:szCs w:val="24"/>
          <w:lang w:eastAsia="ru-RU"/>
        </w:rPr>
      </w:pPr>
      <w:r w:rsidRPr="006A63CA">
        <w:rPr>
          <w:sz w:val="24"/>
          <w:szCs w:val="24"/>
          <w:lang w:eastAsia="ru-RU"/>
        </w:rPr>
        <w:t>54. Утвержденные показатели бюджетной росписи доводятся администратором бюджетных средств до начала очередного финансового года:</w:t>
      </w:r>
    </w:p>
    <w:p w:rsidR="006A63CA" w:rsidRPr="006A63CA" w:rsidRDefault="006A63CA" w:rsidP="006A63CA">
      <w:pPr>
        <w:jc w:val="both"/>
        <w:rPr>
          <w:sz w:val="24"/>
          <w:szCs w:val="24"/>
          <w:lang w:eastAsia="ru-RU"/>
        </w:rPr>
      </w:pPr>
      <w:r w:rsidRPr="006A63CA">
        <w:rPr>
          <w:sz w:val="24"/>
          <w:szCs w:val="24"/>
          <w:lang w:eastAsia="ru-RU"/>
        </w:rPr>
        <w:t xml:space="preserve">1) до получателей средств местного бюджета – путем направления </w:t>
      </w:r>
      <w:hyperlink r:id="rId20" w:anchor="P2651" w:history="1">
        <w:r w:rsidRPr="006A63CA">
          <w:rPr>
            <w:sz w:val="24"/>
            <w:szCs w:val="24"/>
            <w:lang w:eastAsia="ru-RU"/>
          </w:rPr>
          <w:t>уведомлений</w:t>
        </w:r>
      </w:hyperlink>
      <w:r w:rsidRPr="006A63CA">
        <w:rPr>
          <w:sz w:val="24"/>
          <w:szCs w:val="24"/>
          <w:lang w:eastAsia="ru-RU"/>
        </w:rPr>
        <w:t xml:space="preserve"> о бюджетных ассигнованиях по форме согласно приложению № 18 к настоящему Порядку и </w:t>
      </w:r>
      <w:hyperlink r:id="rId21" w:anchor="P2732" w:history="1">
        <w:r w:rsidRPr="006A63CA">
          <w:rPr>
            <w:sz w:val="24"/>
            <w:szCs w:val="24"/>
            <w:lang w:eastAsia="ru-RU"/>
          </w:rPr>
          <w:t>уведомлений</w:t>
        </w:r>
      </w:hyperlink>
      <w:r w:rsidRPr="006A63CA">
        <w:rPr>
          <w:sz w:val="24"/>
          <w:szCs w:val="24"/>
          <w:lang w:eastAsia="ru-RU"/>
        </w:rPr>
        <w:t xml:space="preserve"> о лимитах бюджетных обязательств по форме согласно приложению № 19 к настоящему Порядку;</w:t>
      </w:r>
    </w:p>
    <w:p w:rsidR="006A63CA" w:rsidRPr="006A63CA" w:rsidRDefault="006A63CA" w:rsidP="006A63CA">
      <w:pPr>
        <w:jc w:val="both"/>
        <w:rPr>
          <w:sz w:val="24"/>
          <w:szCs w:val="24"/>
          <w:lang w:eastAsia="ru-RU"/>
        </w:rPr>
      </w:pPr>
      <w:r w:rsidRPr="006A63CA">
        <w:rPr>
          <w:sz w:val="24"/>
          <w:szCs w:val="24"/>
          <w:lang w:eastAsia="ru-RU"/>
        </w:rPr>
        <w:t xml:space="preserve">2) до муниципальных образований – получателей межбюджетных трансфертов – путем направления </w:t>
      </w:r>
      <w:hyperlink r:id="rId22" w:anchor="P2817" w:history="1">
        <w:r w:rsidRPr="006A63CA">
          <w:rPr>
            <w:sz w:val="24"/>
            <w:szCs w:val="24"/>
            <w:lang w:eastAsia="ru-RU"/>
          </w:rPr>
          <w:t>уведомления</w:t>
        </w:r>
      </w:hyperlink>
      <w:r w:rsidRPr="006A63CA">
        <w:rPr>
          <w:sz w:val="24"/>
          <w:szCs w:val="24"/>
          <w:lang w:eastAsia="ru-RU"/>
        </w:rPr>
        <w:t xml:space="preserve"> о бюджетных ассигнованиях по форме согласно приложению № 18.1 к настоящему Порядку.</w:t>
      </w:r>
    </w:p>
    <w:p w:rsidR="006A63CA" w:rsidRPr="006A63CA" w:rsidRDefault="006A63CA" w:rsidP="006A63CA">
      <w:pPr>
        <w:jc w:val="both"/>
        <w:rPr>
          <w:sz w:val="24"/>
          <w:szCs w:val="24"/>
          <w:lang w:eastAsia="ru-RU"/>
        </w:rPr>
      </w:pPr>
      <w:r w:rsidRPr="006A63CA">
        <w:rPr>
          <w:sz w:val="24"/>
          <w:szCs w:val="24"/>
          <w:lang w:eastAsia="ru-RU"/>
        </w:rPr>
        <w:t>2. Ведение бюджетных росписей и изменение</w:t>
      </w:r>
    </w:p>
    <w:p w:rsidR="006A63CA" w:rsidRPr="006A63CA" w:rsidRDefault="006A63CA" w:rsidP="006A63CA">
      <w:pPr>
        <w:jc w:val="both"/>
        <w:rPr>
          <w:sz w:val="24"/>
          <w:szCs w:val="24"/>
          <w:lang w:eastAsia="ru-RU"/>
        </w:rPr>
      </w:pPr>
      <w:r w:rsidRPr="006A63CA">
        <w:rPr>
          <w:sz w:val="24"/>
          <w:szCs w:val="24"/>
          <w:lang w:eastAsia="ru-RU"/>
        </w:rPr>
        <w:t>лимитов бюджетных обязательств</w:t>
      </w:r>
    </w:p>
    <w:p w:rsidR="006A63CA" w:rsidRPr="006A63CA" w:rsidRDefault="006A63CA" w:rsidP="006A63CA">
      <w:pPr>
        <w:jc w:val="both"/>
        <w:rPr>
          <w:sz w:val="24"/>
          <w:szCs w:val="24"/>
          <w:lang w:eastAsia="ru-RU"/>
        </w:rPr>
      </w:pPr>
      <w:r w:rsidRPr="006A63CA">
        <w:rPr>
          <w:sz w:val="24"/>
          <w:szCs w:val="24"/>
          <w:lang w:eastAsia="ru-RU"/>
        </w:rPr>
        <w:t>55. Ведением бюджетных росписей в целях настоящего Порядка является внесение изменений в показатели утвержденных бюджетных росписей.</w:t>
      </w:r>
    </w:p>
    <w:p w:rsidR="006A63CA" w:rsidRPr="006A63CA" w:rsidRDefault="006A63CA" w:rsidP="006A63CA">
      <w:pPr>
        <w:jc w:val="both"/>
        <w:rPr>
          <w:sz w:val="24"/>
          <w:szCs w:val="24"/>
          <w:lang w:eastAsia="ru-RU"/>
        </w:rPr>
      </w:pPr>
      <w:r w:rsidRPr="006A63CA">
        <w:rPr>
          <w:sz w:val="24"/>
          <w:szCs w:val="24"/>
          <w:lang w:eastAsia="ru-RU"/>
        </w:rPr>
        <w:t>Изменение показателей бюджетной росписи главного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средств.</w:t>
      </w:r>
    </w:p>
    <w:p w:rsidR="006A63CA" w:rsidRPr="006A63CA" w:rsidRDefault="006A63CA" w:rsidP="006A63CA">
      <w:pPr>
        <w:jc w:val="both"/>
        <w:rPr>
          <w:sz w:val="24"/>
          <w:szCs w:val="24"/>
          <w:lang w:eastAsia="ru-RU"/>
        </w:rPr>
      </w:pPr>
      <w:r w:rsidRPr="006A63CA">
        <w:rPr>
          <w:sz w:val="24"/>
          <w:szCs w:val="24"/>
          <w:lang w:eastAsia="ru-RU"/>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6A63CA" w:rsidRPr="006A63CA" w:rsidRDefault="006A63CA" w:rsidP="006A63CA">
      <w:pPr>
        <w:jc w:val="both"/>
        <w:rPr>
          <w:sz w:val="24"/>
          <w:szCs w:val="24"/>
          <w:lang w:eastAsia="ru-RU"/>
        </w:rPr>
      </w:pPr>
      <w:r w:rsidRPr="006A63CA">
        <w:rPr>
          <w:sz w:val="24"/>
          <w:szCs w:val="24"/>
          <w:lang w:eastAsia="ru-RU"/>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rsidR="006A63CA" w:rsidRPr="006A63CA" w:rsidRDefault="006A63CA" w:rsidP="006A63CA">
      <w:pPr>
        <w:jc w:val="both"/>
        <w:rPr>
          <w:sz w:val="24"/>
          <w:szCs w:val="24"/>
          <w:lang w:eastAsia="ru-RU"/>
        </w:rPr>
      </w:pPr>
      <w:r w:rsidRPr="006A63CA">
        <w:rPr>
          <w:sz w:val="24"/>
          <w:szCs w:val="24"/>
          <w:lang w:eastAsia="ru-RU"/>
        </w:rPr>
        <w:t>1) об изменении бюджетных ассигнований по форме согласно приложению № 20 к настоящему Порядку;</w:t>
      </w:r>
    </w:p>
    <w:p w:rsidR="006A63CA" w:rsidRPr="006A63CA" w:rsidRDefault="006A63CA" w:rsidP="006A63CA">
      <w:pPr>
        <w:jc w:val="both"/>
        <w:rPr>
          <w:sz w:val="24"/>
          <w:szCs w:val="24"/>
          <w:lang w:eastAsia="ru-RU"/>
        </w:rPr>
      </w:pPr>
      <w:r w:rsidRPr="006A63CA">
        <w:rPr>
          <w:sz w:val="24"/>
          <w:szCs w:val="24"/>
          <w:lang w:eastAsia="ru-RU"/>
        </w:rPr>
        <w:t>2) об изменении лимитов бюджетных обязательств по форме согласно приложению № 21 к настоящему Порядку;</w:t>
      </w:r>
    </w:p>
    <w:p w:rsidR="006A63CA" w:rsidRPr="006A63CA" w:rsidRDefault="006A63CA" w:rsidP="006A63CA">
      <w:pPr>
        <w:jc w:val="both"/>
        <w:rPr>
          <w:sz w:val="24"/>
          <w:szCs w:val="24"/>
          <w:lang w:eastAsia="ru-RU"/>
        </w:rPr>
      </w:pPr>
      <w:r w:rsidRPr="006A63CA">
        <w:rPr>
          <w:sz w:val="24"/>
          <w:szCs w:val="24"/>
          <w:lang w:eastAsia="ru-RU"/>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6A63CA" w:rsidRPr="006A63CA" w:rsidRDefault="006A63CA" w:rsidP="006A63CA">
      <w:pPr>
        <w:jc w:val="both"/>
        <w:rPr>
          <w:sz w:val="24"/>
          <w:szCs w:val="24"/>
          <w:lang w:eastAsia="ru-RU"/>
        </w:rPr>
      </w:pPr>
      <w:r w:rsidRPr="006A63CA">
        <w:rPr>
          <w:sz w:val="24"/>
          <w:szCs w:val="24"/>
          <w:lang w:eastAsia="ru-RU"/>
        </w:rPr>
        <w:t>57. 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
    <w:p w:rsidR="006A63CA" w:rsidRPr="006A63CA" w:rsidRDefault="006A63CA" w:rsidP="006A63CA">
      <w:pPr>
        <w:jc w:val="both"/>
        <w:rPr>
          <w:sz w:val="24"/>
          <w:szCs w:val="24"/>
          <w:lang w:eastAsia="ru-RU"/>
        </w:rPr>
      </w:pPr>
    </w:p>
    <w:p w:rsidR="006A63CA" w:rsidRPr="006A63CA" w:rsidRDefault="006A63CA" w:rsidP="006A63CA">
      <w:pPr>
        <w:jc w:val="both"/>
        <w:rPr>
          <w:sz w:val="24"/>
          <w:szCs w:val="24"/>
          <w:lang w:eastAsia="ru-RU"/>
        </w:rPr>
      </w:pPr>
      <w:r w:rsidRPr="006A63CA">
        <w:rPr>
          <w:sz w:val="24"/>
          <w:szCs w:val="24"/>
          <w:lang w:eastAsia="ru-RU"/>
        </w:rPr>
        <w:t>Изменение утвержденных показателей бюджетных</w:t>
      </w:r>
    </w:p>
    <w:p w:rsidR="006A63CA" w:rsidRPr="006A63CA" w:rsidRDefault="006A63CA" w:rsidP="006A63CA">
      <w:pPr>
        <w:jc w:val="both"/>
        <w:rPr>
          <w:sz w:val="24"/>
          <w:szCs w:val="24"/>
          <w:lang w:eastAsia="ru-RU"/>
        </w:rPr>
      </w:pPr>
      <w:r w:rsidRPr="006A63CA">
        <w:rPr>
          <w:sz w:val="24"/>
          <w:szCs w:val="24"/>
          <w:lang w:eastAsia="ru-RU"/>
        </w:rPr>
        <w:t>росписей и лимитов бюджетных обязательств планового периода</w:t>
      </w:r>
    </w:p>
    <w:p w:rsidR="006A63CA" w:rsidRPr="006A63CA" w:rsidRDefault="006A63CA" w:rsidP="006A63CA">
      <w:pPr>
        <w:jc w:val="both"/>
        <w:rPr>
          <w:sz w:val="24"/>
          <w:szCs w:val="24"/>
          <w:lang w:eastAsia="ru-RU"/>
        </w:rPr>
      </w:pPr>
      <w:r w:rsidRPr="006A63CA">
        <w:rPr>
          <w:sz w:val="24"/>
          <w:szCs w:val="24"/>
          <w:lang w:eastAsia="ru-RU"/>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rsidR="006A63CA" w:rsidRPr="006A63CA" w:rsidRDefault="006A63CA" w:rsidP="006A63CA">
      <w:pPr>
        <w:jc w:val="both"/>
        <w:rPr>
          <w:sz w:val="24"/>
          <w:szCs w:val="24"/>
          <w:lang w:eastAsia="ru-RU"/>
        </w:rPr>
      </w:pPr>
      <w:r w:rsidRPr="006A63CA">
        <w:rPr>
          <w:sz w:val="24"/>
          <w:szCs w:val="24"/>
          <w:lang w:eastAsia="ru-RU"/>
        </w:rPr>
        <w:t>1) об изменении бюджетных ассигнований планового периода по форме согласно приложению № 23 к настоящему Порядку;</w:t>
      </w:r>
    </w:p>
    <w:p w:rsidR="006A63CA" w:rsidRPr="006A63CA" w:rsidRDefault="006A63CA" w:rsidP="006A63CA">
      <w:pPr>
        <w:jc w:val="both"/>
        <w:rPr>
          <w:sz w:val="24"/>
          <w:szCs w:val="24"/>
          <w:lang w:eastAsia="ru-RU"/>
        </w:rPr>
      </w:pPr>
      <w:r w:rsidRPr="006A63CA">
        <w:rPr>
          <w:sz w:val="24"/>
          <w:szCs w:val="24"/>
          <w:lang w:eastAsia="ru-RU"/>
        </w:rPr>
        <w:t>2) об изменении лимитов бюджетных обязательств планового периода по форме согласно приложению № 24 к настоящему Порядку;</w:t>
      </w:r>
    </w:p>
    <w:p w:rsidR="006A63CA" w:rsidRPr="006A63CA" w:rsidRDefault="006A63CA" w:rsidP="006A63CA">
      <w:pPr>
        <w:jc w:val="both"/>
        <w:rPr>
          <w:sz w:val="24"/>
          <w:szCs w:val="24"/>
          <w:lang w:eastAsia="ru-RU"/>
        </w:rPr>
      </w:pPr>
      <w:r w:rsidRPr="006A63CA">
        <w:rPr>
          <w:sz w:val="24"/>
          <w:szCs w:val="24"/>
          <w:lang w:eastAsia="ru-RU"/>
        </w:rPr>
        <w:t>3) об изменении бюджетных ассигнований по межбюджетным трансфертам планового периода по форме согласно приложению № 25 к настоящему Порядку.</w:t>
      </w:r>
    </w:p>
    <w:p w:rsidR="006A63CA" w:rsidRPr="006A63CA" w:rsidRDefault="006A63CA" w:rsidP="006A63CA">
      <w:pPr>
        <w:jc w:val="center"/>
        <w:rPr>
          <w:sz w:val="24"/>
          <w:szCs w:val="24"/>
          <w:lang w:eastAsia="ru-RU"/>
        </w:rPr>
      </w:pPr>
      <w:r w:rsidRPr="006A63CA">
        <w:rPr>
          <w:sz w:val="24"/>
          <w:szCs w:val="24"/>
          <w:lang w:eastAsia="ru-RU"/>
        </w:rPr>
        <w:t>IV. Правила и особенности подготовки документов и</w:t>
      </w:r>
    </w:p>
    <w:p w:rsidR="006A63CA" w:rsidRPr="006A63CA" w:rsidRDefault="006A63CA" w:rsidP="006A63CA">
      <w:pPr>
        <w:jc w:val="center"/>
        <w:rPr>
          <w:sz w:val="24"/>
          <w:szCs w:val="24"/>
          <w:lang w:eastAsia="ru-RU"/>
        </w:rPr>
      </w:pPr>
      <w:r w:rsidRPr="006A63CA">
        <w:rPr>
          <w:sz w:val="24"/>
          <w:szCs w:val="24"/>
          <w:lang w:eastAsia="ru-RU"/>
        </w:rPr>
        <w:t>взаимодействия администраторов (распорядителей, получателей)</w:t>
      </w:r>
    </w:p>
    <w:p w:rsidR="006A63CA" w:rsidRPr="006A63CA" w:rsidRDefault="006A63CA" w:rsidP="006A63CA">
      <w:pPr>
        <w:jc w:val="center"/>
        <w:rPr>
          <w:sz w:val="24"/>
          <w:szCs w:val="24"/>
          <w:lang w:eastAsia="ru-RU"/>
        </w:rPr>
      </w:pPr>
      <w:r w:rsidRPr="006A63CA">
        <w:rPr>
          <w:sz w:val="24"/>
          <w:szCs w:val="24"/>
          <w:lang w:eastAsia="ru-RU"/>
        </w:rPr>
        <w:t>бюджетных средств при составлении и ведении сводной</w:t>
      </w:r>
    </w:p>
    <w:p w:rsidR="006A63CA" w:rsidRPr="006A63CA" w:rsidRDefault="006A63CA" w:rsidP="006A63CA">
      <w:pPr>
        <w:jc w:val="center"/>
        <w:rPr>
          <w:sz w:val="24"/>
          <w:szCs w:val="24"/>
          <w:lang w:eastAsia="ru-RU"/>
        </w:rPr>
      </w:pPr>
      <w:r w:rsidRPr="006A63CA">
        <w:rPr>
          <w:sz w:val="24"/>
          <w:szCs w:val="24"/>
          <w:lang w:eastAsia="ru-RU"/>
        </w:rPr>
        <w:t>бюджетной росписи, бюджетных росписей</w:t>
      </w:r>
    </w:p>
    <w:p w:rsidR="006A63CA" w:rsidRPr="006A63CA" w:rsidRDefault="006A63CA" w:rsidP="006A63CA">
      <w:pPr>
        <w:jc w:val="both"/>
        <w:rPr>
          <w:sz w:val="24"/>
          <w:szCs w:val="24"/>
          <w:lang w:eastAsia="ru-RU"/>
        </w:rPr>
      </w:pPr>
      <w:r w:rsidRPr="006A63CA">
        <w:rPr>
          <w:sz w:val="24"/>
          <w:szCs w:val="24"/>
          <w:lang w:eastAsia="ru-RU"/>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ПК «</w:t>
      </w:r>
      <w:r w:rsidRPr="006A63CA">
        <w:rPr>
          <w:sz w:val="24"/>
          <w:szCs w:val="24"/>
          <w:lang w:val="en-US" w:eastAsia="ru-RU"/>
        </w:rPr>
        <w:t>Web</w:t>
      </w:r>
      <w:r w:rsidRPr="006A63CA">
        <w:rPr>
          <w:sz w:val="24"/>
          <w:szCs w:val="24"/>
          <w:lang w:eastAsia="ru-RU"/>
        </w:rPr>
        <w:t>-исполнение» с применением ЭП.</w:t>
      </w:r>
    </w:p>
    <w:p w:rsidR="006A63CA" w:rsidRPr="006A63CA" w:rsidRDefault="006A63CA" w:rsidP="006A63CA">
      <w:pPr>
        <w:jc w:val="both"/>
        <w:rPr>
          <w:sz w:val="24"/>
          <w:szCs w:val="24"/>
          <w:lang w:eastAsia="ru-RU"/>
        </w:rPr>
      </w:pPr>
      <w:r w:rsidRPr="006A63CA">
        <w:rPr>
          <w:sz w:val="24"/>
          <w:szCs w:val="24"/>
          <w:lang w:eastAsia="ru-RU"/>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6A63CA" w:rsidRPr="006A63CA" w:rsidRDefault="006A63CA" w:rsidP="006A63CA">
      <w:pPr>
        <w:jc w:val="both"/>
        <w:rPr>
          <w:sz w:val="24"/>
          <w:szCs w:val="24"/>
          <w:lang w:eastAsia="ru-RU"/>
        </w:rPr>
      </w:pPr>
      <w:r w:rsidRPr="006A63CA">
        <w:rPr>
          <w:sz w:val="24"/>
          <w:szCs w:val="24"/>
          <w:lang w:eastAsia="ru-RU"/>
        </w:rPr>
        <w:t xml:space="preserve">1) сводная бюджетная роспись по форме согласно </w:t>
      </w:r>
      <w:hyperlink w:anchor="P337" w:history="1">
        <w:r w:rsidRPr="006A63CA">
          <w:rPr>
            <w:sz w:val="24"/>
            <w:szCs w:val="24"/>
            <w:lang w:eastAsia="ru-RU"/>
          </w:rPr>
          <w:t>приложению № 1</w:t>
        </w:r>
      </w:hyperlink>
      <w:r w:rsidRPr="006A63CA">
        <w:rPr>
          <w:sz w:val="24"/>
          <w:szCs w:val="24"/>
          <w:lang w:eastAsia="ru-RU"/>
        </w:rPr>
        <w:t xml:space="preserve"> к настоящему Порядку;</w:t>
      </w:r>
    </w:p>
    <w:p w:rsidR="006A63CA" w:rsidRPr="006A63CA" w:rsidRDefault="006A63CA" w:rsidP="006A63CA">
      <w:pPr>
        <w:jc w:val="both"/>
        <w:rPr>
          <w:sz w:val="24"/>
          <w:szCs w:val="24"/>
          <w:lang w:eastAsia="ru-RU"/>
        </w:rPr>
      </w:pPr>
      <w:r w:rsidRPr="006A63CA">
        <w:rPr>
          <w:sz w:val="24"/>
          <w:szCs w:val="24"/>
          <w:lang w:eastAsia="ru-RU"/>
        </w:rPr>
        <w:t>2) лимиты бюджетных обязательств по форме согласно приложению № 4 к настоящему Порядку;</w:t>
      </w:r>
    </w:p>
    <w:p w:rsidR="006A63CA" w:rsidRPr="006A63CA" w:rsidRDefault="006A63CA" w:rsidP="006A63CA">
      <w:pPr>
        <w:jc w:val="both"/>
        <w:rPr>
          <w:sz w:val="24"/>
          <w:szCs w:val="24"/>
          <w:lang w:eastAsia="ru-RU"/>
        </w:rPr>
      </w:pPr>
      <w:r w:rsidRPr="006A63CA">
        <w:rPr>
          <w:sz w:val="24"/>
          <w:szCs w:val="24"/>
          <w:lang w:eastAsia="ru-RU"/>
        </w:rPr>
        <w:t>3) изменения сводной бюджетной росписи на плановый период по форме согласно приложению № 11 к настоящему Порядку;</w:t>
      </w:r>
    </w:p>
    <w:p w:rsidR="006A63CA" w:rsidRPr="006A63CA" w:rsidRDefault="006A63CA" w:rsidP="006A63CA">
      <w:pPr>
        <w:jc w:val="both"/>
        <w:rPr>
          <w:sz w:val="24"/>
          <w:szCs w:val="24"/>
          <w:lang w:eastAsia="ru-RU"/>
        </w:rPr>
      </w:pPr>
      <w:r w:rsidRPr="006A63CA">
        <w:rPr>
          <w:sz w:val="24"/>
          <w:szCs w:val="24"/>
          <w:lang w:eastAsia="ru-RU"/>
        </w:rPr>
        <w:t>4) изменения лимитов бюджетных обязательств на плановый период по форме согласно приложению № 12 к настоящему Порядку.</w:t>
      </w:r>
    </w:p>
    <w:p w:rsidR="006A63CA" w:rsidRPr="006A63CA" w:rsidRDefault="006A63CA" w:rsidP="006A63CA">
      <w:pPr>
        <w:jc w:val="both"/>
        <w:rPr>
          <w:sz w:val="24"/>
          <w:szCs w:val="24"/>
          <w:lang w:eastAsia="ru-RU"/>
        </w:rPr>
      </w:pPr>
      <w:r w:rsidRPr="006A63CA">
        <w:rPr>
          <w:sz w:val="24"/>
          <w:szCs w:val="24"/>
          <w:lang w:eastAsia="ru-RU"/>
        </w:rPr>
        <w:t xml:space="preserve">61. В рамках составления, утверждения и ведения сводной бюджетной росписи, лимитов бюджетных обязательств, бюджетных росписей исполнителем при формировании печатных форм документов финансовым органом, главным распорядителем средств, главным администратором источников следует считать соответственно руководителя финансового органа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местного бюджета (уполномоченное лицо). </w:t>
      </w:r>
    </w:p>
    <w:p w:rsidR="006A63CA" w:rsidRPr="006A63CA" w:rsidRDefault="006A63CA" w:rsidP="006A63CA">
      <w:pPr>
        <w:jc w:val="both"/>
        <w:rPr>
          <w:sz w:val="24"/>
          <w:szCs w:val="24"/>
          <w:lang w:eastAsia="ru-RU"/>
        </w:rPr>
      </w:pPr>
      <w:r w:rsidRPr="006A63CA">
        <w:rPr>
          <w:sz w:val="24"/>
          <w:szCs w:val="24"/>
          <w:lang w:eastAsia="ru-RU"/>
        </w:rPr>
        <w:t>62.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r w:rsidRPr="006A63CA">
        <w:rPr>
          <w:sz w:val="24"/>
          <w:szCs w:val="24"/>
          <w:lang w:val="en-US" w:eastAsia="ru-RU"/>
        </w:rPr>
        <w:t>Web</w:t>
      </w:r>
      <w:r w:rsidRPr="006A63CA">
        <w:rPr>
          <w:sz w:val="24"/>
          <w:szCs w:val="24"/>
          <w:lang w:eastAsia="ru-RU"/>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6A63CA" w:rsidRPr="006A63CA" w:rsidRDefault="006A63CA" w:rsidP="006A63CA">
      <w:pPr>
        <w:jc w:val="both"/>
        <w:rPr>
          <w:sz w:val="24"/>
          <w:szCs w:val="24"/>
          <w:lang w:eastAsia="ru-RU"/>
        </w:rPr>
      </w:pPr>
      <w:r w:rsidRPr="006A63CA">
        <w:rPr>
          <w:sz w:val="24"/>
          <w:szCs w:val="24"/>
          <w:lang w:eastAsia="ru-RU"/>
        </w:rPr>
        <w:t>63. Документы, оформленные и направленные администраторами бюджетных средств, получателями средств местного бюджета в ПК «</w:t>
      </w:r>
      <w:r w:rsidRPr="006A63CA">
        <w:rPr>
          <w:sz w:val="24"/>
          <w:szCs w:val="24"/>
          <w:lang w:val="en-US" w:eastAsia="ru-RU"/>
        </w:rPr>
        <w:t>Web</w:t>
      </w:r>
      <w:r w:rsidRPr="006A63CA">
        <w:rPr>
          <w:sz w:val="24"/>
          <w:szCs w:val="24"/>
          <w:lang w:eastAsia="ru-RU"/>
        </w:rPr>
        <w:t>-исполнение», проходят автоматизированные контроли в соответствии с утвержденным Реестром контролей, применяемых в ПК «</w:t>
      </w:r>
      <w:r w:rsidRPr="006A63CA">
        <w:rPr>
          <w:sz w:val="24"/>
          <w:szCs w:val="24"/>
          <w:lang w:val="en-US" w:eastAsia="ru-RU"/>
        </w:rPr>
        <w:t>Web</w:t>
      </w:r>
      <w:r w:rsidRPr="006A63CA">
        <w:rPr>
          <w:sz w:val="24"/>
          <w:szCs w:val="24"/>
          <w:lang w:eastAsia="ru-RU"/>
        </w:rPr>
        <w:t>-исполнение».</w:t>
      </w:r>
    </w:p>
    <w:p w:rsidR="006A63CA" w:rsidRPr="006A63CA" w:rsidRDefault="006A63CA" w:rsidP="006A63CA">
      <w:pPr>
        <w:jc w:val="both"/>
        <w:rPr>
          <w:sz w:val="24"/>
          <w:szCs w:val="24"/>
          <w:lang w:eastAsia="ru-RU"/>
        </w:rPr>
      </w:pPr>
      <w:r w:rsidRPr="006A63CA">
        <w:rPr>
          <w:sz w:val="24"/>
          <w:szCs w:val="24"/>
          <w:lang w:eastAsia="ru-RU"/>
        </w:rPr>
        <w:t>64. В случае выявления недостатков в содержании и (или) оформлении электронных документов, утвержденных (направленных) администраторами бюджетных средств, получателями средств местного бюджета в ПК «</w:t>
      </w:r>
      <w:r w:rsidRPr="006A63CA">
        <w:rPr>
          <w:sz w:val="24"/>
          <w:szCs w:val="24"/>
          <w:lang w:val="en-US" w:eastAsia="ru-RU"/>
        </w:rPr>
        <w:t>Web</w:t>
      </w:r>
      <w:r w:rsidRPr="006A63CA">
        <w:rPr>
          <w:sz w:val="24"/>
          <w:szCs w:val="24"/>
          <w:lang w:eastAsia="ru-RU"/>
        </w:rPr>
        <w:t>-исполнение», посредством ПК «</w:t>
      </w:r>
      <w:r w:rsidRPr="006A63CA">
        <w:rPr>
          <w:sz w:val="24"/>
          <w:szCs w:val="24"/>
          <w:lang w:val="en-US" w:eastAsia="ru-RU"/>
        </w:rPr>
        <w:t>Web</w:t>
      </w:r>
      <w:r w:rsidRPr="006A63CA">
        <w:rPr>
          <w:sz w:val="24"/>
          <w:szCs w:val="24"/>
          <w:lang w:eastAsia="ru-RU"/>
        </w:rPr>
        <w:t>-исполнение» финансовый орган в письменной форме уведомляет администраторов бюджетных средств, получателей средств местного бюджета о необходимости устранения выявленных недостатков с указанием срока устранения.</w:t>
      </w:r>
    </w:p>
    <w:p w:rsidR="006A63CA" w:rsidRPr="006A63CA" w:rsidRDefault="006A63CA" w:rsidP="006A63CA">
      <w:pPr>
        <w:jc w:val="both"/>
        <w:rPr>
          <w:sz w:val="24"/>
          <w:szCs w:val="24"/>
          <w:lang w:eastAsia="ru-RU"/>
        </w:rPr>
      </w:pPr>
      <w:r w:rsidRPr="006A63CA">
        <w:rPr>
          <w:sz w:val="24"/>
          <w:szCs w:val="24"/>
          <w:lang w:eastAsia="ru-RU"/>
        </w:rPr>
        <w:t>65. Администраторы бюджетных средств, получатели средств местного бюджета обеспечивают формирование и представление соответствующих исправленных электронных документов посредством ПК «</w:t>
      </w:r>
      <w:r w:rsidRPr="006A63CA">
        <w:rPr>
          <w:sz w:val="24"/>
          <w:szCs w:val="24"/>
          <w:lang w:val="en-US" w:eastAsia="ru-RU"/>
        </w:rPr>
        <w:t>Web</w:t>
      </w:r>
      <w:r w:rsidRPr="006A63CA">
        <w:rPr>
          <w:sz w:val="24"/>
          <w:szCs w:val="24"/>
          <w:lang w:eastAsia="ru-RU"/>
        </w:rPr>
        <w:t xml:space="preserve">-исполнение» в течение срока, указанного в письменном уведомлении о </w:t>
      </w:r>
      <w:r w:rsidRPr="006A63CA">
        <w:rPr>
          <w:sz w:val="24"/>
          <w:szCs w:val="24"/>
          <w:lang w:eastAsia="ru-RU"/>
        </w:rPr>
        <w:lastRenderedPageBreak/>
        <w:t>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rsidR="006A63CA" w:rsidRPr="006A63CA" w:rsidRDefault="006A63CA" w:rsidP="006A63CA">
      <w:pPr>
        <w:jc w:val="both"/>
        <w:rPr>
          <w:sz w:val="24"/>
          <w:szCs w:val="24"/>
          <w:lang w:eastAsia="ru-RU"/>
        </w:rPr>
      </w:pPr>
      <w:r w:rsidRPr="006A63CA">
        <w:rPr>
          <w:sz w:val="24"/>
          <w:szCs w:val="24"/>
          <w:lang w:eastAsia="ru-RU"/>
        </w:rPr>
        <w:t xml:space="preserve">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администраторами бюджетных средств, получателями средств местного бюджета исправления.</w:t>
      </w:r>
    </w:p>
    <w:p w:rsidR="006A63CA" w:rsidRPr="006A63CA" w:rsidRDefault="006A63CA" w:rsidP="006A63CA">
      <w:pPr>
        <w:jc w:val="both"/>
        <w:rPr>
          <w:sz w:val="24"/>
          <w:szCs w:val="24"/>
          <w:lang w:eastAsia="ru-RU"/>
        </w:rPr>
      </w:pPr>
      <w:r w:rsidRPr="006A63CA">
        <w:rPr>
          <w:sz w:val="24"/>
          <w:szCs w:val="24"/>
          <w:lang w:eastAsia="ru-RU"/>
        </w:rPr>
        <w:t>В случае наличия замечаний в результате проверки, представленные электронные документы возвращаются администраторам бюджетных средств, получателям средств местного бюджета для доработки.</w:t>
      </w:r>
    </w:p>
    <w:p w:rsidR="006A63CA" w:rsidRPr="006A63CA" w:rsidRDefault="006A63CA" w:rsidP="006A63CA">
      <w:pPr>
        <w:jc w:val="both"/>
        <w:rPr>
          <w:sz w:val="24"/>
          <w:szCs w:val="24"/>
          <w:lang w:eastAsia="ru-RU"/>
        </w:rPr>
      </w:pPr>
      <w:r w:rsidRPr="006A63CA">
        <w:rPr>
          <w:sz w:val="24"/>
          <w:szCs w:val="24"/>
          <w:lang w:eastAsia="ru-RU"/>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6A63CA" w:rsidRPr="006A63CA" w:rsidRDefault="006A63CA" w:rsidP="006A63CA">
      <w:pPr>
        <w:rPr>
          <w:rFonts w:eastAsia="Calibri"/>
          <w:lang w:eastAsia="en-US"/>
        </w:rPr>
      </w:pPr>
    </w:p>
    <w:p w:rsidR="006B33DC" w:rsidRPr="00B7048E" w:rsidRDefault="006A63CA" w:rsidP="006E784B">
      <w:pPr>
        <w:suppressAutoHyphens w:val="0"/>
        <w:ind w:firstLine="709"/>
        <w:jc w:val="both"/>
        <w:rPr>
          <w:rFonts w:eastAsia="Calibri"/>
          <w:sz w:val="24"/>
          <w:szCs w:val="24"/>
          <w:lang w:eastAsia="en-US"/>
        </w:rPr>
      </w:pPr>
      <w:r>
        <w:rPr>
          <w:rFonts w:eastAsia="Calibri"/>
          <w:sz w:val="24"/>
          <w:szCs w:val="24"/>
          <w:lang w:eastAsia="en-US"/>
        </w:rPr>
        <w:t>--------------------------------------------------------------------------------------------------------------------</w:t>
      </w:r>
    </w:p>
    <w:p w:rsidR="005C6BE8" w:rsidRDefault="005C6BE8" w:rsidP="00B7048E">
      <w:pPr>
        <w:suppressAutoHyphens w:val="0"/>
        <w:spacing w:line="276" w:lineRule="auto"/>
        <w:jc w:val="center"/>
        <w:rPr>
          <w:sz w:val="24"/>
          <w:szCs w:val="24"/>
          <w:lang w:eastAsia="ru-RU"/>
        </w:rPr>
      </w:pPr>
    </w:p>
    <w:p w:rsidR="00B7048E" w:rsidRPr="00B7048E" w:rsidRDefault="00B7048E" w:rsidP="00B7048E">
      <w:pPr>
        <w:suppressAutoHyphens w:val="0"/>
        <w:spacing w:line="276" w:lineRule="auto"/>
        <w:jc w:val="center"/>
        <w:rPr>
          <w:sz w:val="24"/>
          <w:szCs w:val="24"/>
          <w:lang w:eastAsia="ru-RU"/>
        </w:rPr>
      </w:pPr>
      <w:r w:rsidRPr="00B7048E">
        <w:rPr>
          <w:sz w:val="24"/>
          <w:szCs w:val="24"/>
          <w:lang w:eastAsia="ru-RU"/>
        </w:rPr>
        <w:t>АДМИНИСТРАЦИЯ КИРОВСКОГО СЕЛЬСОВЕТА</w:t>
      </w:r>
    </w:p>
    <w:p w:rsidR="00B7048E" w:rsidRPr="00B7048E" w:rsidRDefault="00B7048E" w:rsidP="00B7048E">
      <w:pPr>
        <w:suppressAutoHyphens w:val="0"/>
        <w:spacing w:line="276" w:lineRule="auto"/>
        <w:jc w:val="center"/>
        <w:rPr>
          <w:sz w:val="24"/>
          <w:szCs w:val="24"/>
          <w:lang w:eastAsia="ru-RU"/>
        </w:rPr>
      </w:pPr>
      <w:r w:rsidRPr="00B7048E">
        <w:rPr>
          <w:sz w:val="24"/>
          <w:szCs w:val="24"/>
          <w:lang w:eastAsia="ru-RU"/>
        </w:rPr>
        <w:t>ТОГУЧИНСКОГО РАЙОНА</w:t>
      </w:r>
    </w:p>
    <w:p w:rsidR="00B7048E" w:rsidRPr="00B7048E" w:rsidRDefault="00B7048E" w:rsidP="00B7048E">
      <w:pPr>
        <w:suppressAutoHyphens w:val="0"/>
        <w:jc w:val="center"/>
        <w:rPr>
          <w:sz w:val="24"/>
          <w:szCs w:val="24"/>
          <w:lang w:eastAsia="ru-RU"/>
        </w:rPr>
      </w:pPr>
      <w:r w:rsidRPr="00B7048E">
        <w:rPr>
          <w:sz w:val="24"/>
          <w:szCs w:val="24"/>
          <w:lang w:eastAsia="ru-RU"/>
        </w:rPr>
        <w:t>НОВОСИБИРСКОЙ ОБЛАСТИ</w:t>
      </w:r>
    </w:p>
    <w:p w:rsidR="00B7048E" w:rsidRPr="00B7048E" w:rsidRDefault="00B7048E" w:rsidP="00B7048E">
      <w:pPr>
        <w:suppressAutoHyphens w:val="0"/>
        <w:jc w:val="center"/>
        <w:rPr>
          <w:sz w:val="24"/>
          <w:szCs w:val="24"/>
          <w:lang w:eastAsia="ru-RU"/>
        </w:rPr>
      </w:pPr>
    </w:p>
    <w:p w:rsidR="00B7048E" w:rsidRPr="00B7048E" w:rsidRDefault="00B7048E" w:rsidP="00B7048E">
      <w:pPr>
        <w:suppressAutoHyphens w:val="0"/>
        <w:jc w:val="center"/>
        <w:rPr>
          <w:sz w:val="24"/>
          <w:szCs w:val="24"/>
          <w:lang w:eastAsia="ru-RU"/>
        </w:rPr>
      </w:pPr>
      <w:r w:rsidRPr="00B7048E">
        <w:rPr>
          <w:sz w:val="24"/>
          <w:szCs w:val="24"/>
          <w:lang w:eastAsia="ru-RU"/>
        </w:rPr>
        <w:t xml:space="preserve">  ПОСТАНОВЛЕНИЕ</w:t>
      </w:r>
    </w:p>
    <w:p w:rsidR="00B7048E" w:rsidRPr="00B7048E" w:rsidRDefault="00B7048E" w:rsidP="00B7048E">
      <w:pPr>
        <w:suppressAutoHyphens w:val="0"/>
        <w:jc w:val="center"/>
        <w:rPr>
          <w:sz w:val="24"/>
          <w:szCs w:val="24"/>
          <w:lang w:eastAsia="ru-RU"/>
        </w:rPr>
      </w:pPr>
    </w:p>
    <w:p w:rsidR="00B7048E" w:rsidRPr="00B7048E" w:rsidRDefault="00B7048E" w:rsidP="00B7048E">
      <w:pPr>
        <w:suppressAutoHyphens w:val="0"/>
        <w:jc w:val="center"/>
        <w:rPr>
          <w:sz w:val="24"/>
          <w:szCs w:val="24"/>
          <w:lang w:eastAsia="ru-RU"/>
        </w:rPr>
      </w:pPr>
      <w:r w:rsidRPr="00B7048E">
        <w:rPr>
          <w:sz w:val="24"/>
          <w:szCs w:val="24"/>
          <w:lang w:eastAsia="ru-RU"/>
        </w:rPr>
        <w:t xml:space="preserve">29.01.2025                                   с. </w:t>
      </w:r>
      <w:proofErr w:type="spellStart"/>
      <w:r w:rsidRPr="00B7048E">
        <w:rPr>
          <w:sz w:val="24"/>
          <w:szCs w:val="24"/>
          <w:lang w:eastAsia="ru-RU"/>
        </w:rPr>
        <w:t>Березиково</w:t>
      </w:r>
      <w:proofErr w:type="spellEnd"/>
      <w:r w:rsidRPr="00B7048E">
        <w:rPr>
          <w:sz w:val="24"/>
          <w:szCs w:val="24"/>
          <w:lang w:eastAsia="ru-RU"/>
        </w:rPr>
        <w:t xml:space="preserve">                                № 10/П/93.010</w:t>
      </w:r>
    </w:p>
    <w:p w:rsidR="00B7048E" w:rsidRPr="00B7048E" w:rsidRDefault="00B7048E" w:rsidP="00B7048E">
      <w:pPr>
        <w:suppressAutoHyphens w:val="0"/>
        <w:jc w:val="center"/>
        <w:rPr>
          <w:sz w:val="24"/>
          <w:szCs w:val="24"/>
          <w:lang w:eastAsia="ru-RU"/>
        </w:rPr>
      </w:pPr>
    </w:p>
    <w:p w:rsidR="00B7048E" w:rsidRPr="00B7048E" w:rsidRDefault="00B7048E" w:rsidP="00B7048E">
      <w:pPr>
        <w:suppressAutoHyphens w:val="0"/>
        <w:jc w:val="center"/>
        <w:rPr>
          <w:sz w:val="24"/>
          <w:szCs w:val="24"/>
          <w:lang w:eastAsia="ru-RU"/>
        </w:rPr>
      </w:pPr>
      <w:r w:rsidRPr="00B7048E">
        <w:rPr>
          <w:sz w:val="24"/>
          <w:szCs w:val="24"/>
          <w:lang w:eastAsia="ru-RU"/>
        </w:rPr>
        <w:t xml:space="preserve">Об установлении норматива стоимости одного квадратного </w:t>
      </w:r>
    </w:p>
    <w:p w:rsidR="00B7048E" w:rsidRPr="00B7048E" w:rsidRDefault="00B7048E" w:rsidP="00B7048E">
      <w:pPr>
        <w:suppressAutoHyphens w:val="0"/>
        <w:jc w:val="center"/>
        <w:rPr>
          <w:sz w:val="24"/>
          <w:szCs w:val="24"/>
          <w:lang w:eastAsia="ru-RU"/>
        </w:rPr>
      </w:pPr>
      <w:r w:rsidRPr="00B7048E">
        <w:rPr>
          <w:sz w:val="24"/>
          <w:szCs w:val="24"/>
          <w:lang w:eastAsia="ru-RU"/>
        </w:rPr>
        <w:t>метра общей площади жилья в Кировском сельсовете</w:t>
      </w:r>
    </w:p>
    <w:p w:rsidR="00B7048E" w:rsidRPr="00B7048E" w:rsidRDefault="00B7048E" w:rsidP="00B7048E">
      <w:pPr>
        <w:suppressAutoHyphens w:val="0"/>
        <w:jc w:val="center"/>
        <w:rPr>
          <w:sz w:val="24"/>
          <w:szCs w:val="24"/>
          <w:lang w:eastAsia="ru-RU"/>
        </w:rPr>
      </w:pPr>
      <w:r w:rsidRPr="00B7048E">
        <w:rPr>
          <w:sz w:val="24"/>
          <w:szCs w:val="24"/>
          <w:lang w:eastAsia="ru-RU"/>
        </w:rPr>
        <w:t xml:space="preserve"> Тогучинского района Новосибирской области на 2025 год </w:t>
      </w:r>
    </w:p>
    <w:p w:rsidR="00B7048E" w:rsidRPr="00B7048E" w:rsidRDefault="00B7048E" w:rsidP="00B7048E">
      <w:pPr>
        <w:shd w:val="clear" w:color="auto" w:fill="FFFFFF"/>
        <w:suppressAutoHyphens w:val="0"/>
        <w:spacing w:before="150" w:after="75" w:line="288" w:lineRule="atLeast"/>
        <w:ind w:firstLine="708"/>
        <w:jc w:val="both"/>
        <w:textAlignment w:val="baseline"/>
        <w:rPr>
          <w:sz w:val="24"/>
          <w:szCs w:val="24"/>
          <w:lang w:eastAsia="ru-RU"/>
        </w:rPr>
      </w:pPr>
      <w:r w:rsidRPr="00B7048E">
        <w:rPr>
          <w:sz w:val="24"/>
          <w:szCs w:val="24"/>
          <w:lang w:eastAsia="ru-RU"/>
        </w:rPr>
        <w:t>В соответствии с Законом Новосибирской области 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опеки и попечительству, социальной поддержке детей-сирот и детей, оставшихся без попечения родителей»,</w:t>
      </w:r>
      <w:r w:rsidRPr="00B7048E">
        <w:rPr>
          <w:spacing w:val="2"/>
          <w:sz w:val="24"/>
          <w:szCs w:val="24"/>
          <w:lang w:eastAsia="ru-RU"/>
        </w:rPr>
        <w:t xml:space="preserve"> Приказом Министерства строительства Новосибирской области от 04.07.2024 № 132-НПА «Об установлении стоимости одного квадратного метра общей площади жилого помещения по муниципальным образованиям Новосибирской области на 2025 год», </w:t>
      </w:r>
      <w:r w:rsidRPr="00B7048E">
        <w:rPr>
          <w:sz w:val="24"/>
          <w:szCs w:val="24"/>
          <w:lang w:eastAsia="ru-RU"/>
        </w:rPr>
        <w:t>администрация Кировского сельсовета Тогучинского района Новосибирской области</w:t>
      </w:r>
    </w:p>
    <w:p w:rsidR="00B7048E" w:rsidRPr="00B7048E" w:rsidRDefault="00B7048E" w:rsidP="006A63CA">
      <w:pPr>
        <w:suppressAutoHyphens w:val="0"/>
        <w:jc w:val="both"/>
        <w:rPr>
          <w:sz w:val="24"/>
          <w:szCs w:val="24"/>
          <w:lang w:eastAsia="ru-RU"/>
        </w:rPr>
      </w:pPr>
      <w:r w:rsidRPr="00B7048E">
        <w:rPr>
          <w:sz w:val="24"/>
          <w:szCs w:val="24"/>
          <w:lang w:eastAsia="ru-RU"/>
        </w:rPr>
        <w:t>ПОСТАНОВЛЯЕТ:</w:t>
      </w:r>
    </w:p>
    <w:p w:rsidR="00B7048E" w:rsidRPr="00B7048E" w:rsidRDefault="00B7048E" w:rsidP="00B7048E">
      <w:pPr>
        <w:suppressAutoHyphens w:val="0"/>
        <w:ind w:firstLine="708"/>
        <w:jc w:val="both"/>
        <w:rPr>
          <w:sz w:val="24"/>
          <w:szCs w:val="24"/>
          <w:lang w:eastAsia="ru-RU"/>
        </w:rPr>
      </w:pPr>
      <w:r w:rsidRPr="00B7048E">
        <w:rPr>
          <w:sz w:val="24"/>
          <w:szCs w:val="24"/>
          <w:lang w:eastAsia="ru-RU"/>
        </w:rPr>
        <w:t xml:space="preserve">1.Установить норматив стоимости одного квадратного метра общей площади жилого помещения по Кировскому сельсовету Тогучинского района Новосибирской области на 2025 год для расчета размера социальной выплаты на приобретение (строительство) жилья для 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Приказом Министерства строительства жилищно-коммунального хозяйства Российской Федерации от 14.09.2021 N 667-пр, на осуществление строительства  в размере 65277 (шестьдесят пять тысяч двести семьдесят семь) рублей, на приобретение жилых помещений в размере 57226 (пятьдесят семь тысяч двести двадцать шесть) рублей. </w:t>
      </w:r>
    </w:p>
    <w:p w:rsidR="00B7048E" w:rsidRPr="00B7048E" w:rsidRDefault="00B7048E" w:rsidP="00B7048E">
      <w:pPr>
        <w:suppressAutoHyphens w:val="0"/>
        <w:jc w:val="both"/>
        <w:rPr>
          <w:sz w:val="24"/>
          <w:szCs w:val="24"/>
          <w:lang w:eastAsia="ru-RU"/>
        </w:rPr>
      </w:pPr>
    </w:p>
    <w:p w:rsidR="00B7048E" w:rsidRPr="00B7048E" w:rsidRDefault="00B7048E" w:rsidP="00B7048E">
      <w:pPr>
        <w:suppressAutoHyphens w:val="0"/>
        <w:ind w:firstLine="708"/>
        <w:jc w:val="both"/>
        <w:rPr>
          <w:sz w:val="24"/>
          <w:szCs w:val="24"/>
          <w:lang w:eastAsia="ru-RU"/>
        </w:rPr>
      </w:pPr>
      <w:r w:rsidRPr="00B7048E">
        <w:rPr>
          <w:sz w:val="24"/>
          <w:szCs w:val="24"/>
          <w:lang w:eastAsia="ru-RU"/>
        </w:rPr>
        <w:t>2. Опубликовать данное постановление в периодическом печатном издании «Кировский Вестник» и разместить на официальном сайте администрации Кировского сельсовета.</w:t>
      </w:r>
    </w:p>
    <w:p w:rsidR="00D768FB" w:rsidRPr="00B7048E" w:rsidRDefault="00D768FB" w:rsidP="00B84985">
      <w:pPr>
        <w:suppressAutoHyphens w:val="0"/>
        <w:jc w:val="both"/>
        <w:rPr>
          <w:sz w:val="24"/>
          <w:szCs w:val="24"/>
          <w:lang w:eastAsia="ru-RU"/>
        </w:rPr>
      </w:pPr>
    </w:p>
    <w:p w:rsidR="00B7048E" w:rsidRPr="00B7048E" w:rsidRDefault="00B7048E" w:rsidP="00B7048E">
      <w:pPr>
        <w:suppressAutoHyphens w:val="0"/>
        <w:jc w:val="both"/>
        <w:rPr>
          <w:sz w:val="24"/>
          <w:szCs w:val="24"/>
          <w:lang w:eastAsia="ru-RU"/>
        </w:rPr>
      </w:pPr>
      <w:r w:rsidRPr="00B7048E">
        <w:rPr>
          <w:sz w:val="24"/>
          <w:szCs w:val="24"/>
          <w:lang w:eastAsia="ru-RU"/>
        </w:rPr>
        <w:t>Глава Кировского сельсовета</w:t>
      </w:r>
    </w:p>
    <w:p w:rsidR="00B7048E" w:rsidRPr="00B7048E" w:rsidRDefault="00B7048E" w:rsidP="00B7048E">
      <w:pPr>
        <w:suppressAutoHyphens w:val="0"/>
        <w:jc w:val="both"/>
        <w:rPr>
          <w:sz w:val="24"/>
          <w:szCs w:val="24"/>
          <w:lang w:eastAsia="ru-RU"/>
        </w:rPr>
      </w:pPr>
      <w:r w:rsidRPr="00B7048E">
        <w:rPr>
          <w:sz w:val="24"/>
          <w:szCs w:val="24"/>
          <w:lang w:eastAsia="ru-RU"/>
        </w:rPr>
        <w:t>Тогучинского района</w:t>
      </w:r>
    </w:p>
    <w:p w:rsidR="00B7048E" w:rsidRPr="00B7048E" w:rsidRDefault="00B7048E" w:rsidP="00B7048E">
      <w:pPr>
        <w:suppressAutoHyphens w:val="0"/>
        <w:jc w:val="both"/>
        <w:rPr>
          <w:sz w:val="24"/>
          <w:szCs w:val="24"/>
          <w:lang w:eastAsia="ru-RU"/>
        </w:rPr>
      </w:pPr>
      <w:r w:rsidRPr="00B7048E">
        <w:rPr>
          <w:sz w:val="24"/>
          <w:szCs w:val="24"/>
          <w:lang w:eastAsia="ru-RU"/>
        </w:rPr>
        <w:t xml:space="preserve">Новосибирской области                                                     </w:t>
      </w:r>
      <w:r>
        <w:rPr>
          <w:sz w:val="24"/>
          <w:szCs w:val="24"/>
          <w:lang w:eastAsia="ru-RU"/>
        </w:rPr>
        <w:t xml:space="preserve">                                         </w:t>
      </w:r>
      <w:r w:rsidRPr="00B7048E">
        <w:rPr>
          <w:sz w:val="24"/>
          <w:szCs w:val="24"/>
          <w:lang w:eastAsia="ru-RU"/>
        </w:rPr>
        <w:t xml:space="preserve">   Е.Н. </w:t>
      </w:r>
      <w:proofErr w:type="spellStart"/>
      <w:r w:rsidRPr="00B7048E">
        <w:rPr>
          <w:sz w:val="24"/>
          <w:szCs w:val="24"/>
          <w:lang w:eastAsia="ru-RU"/>
        </w:rPr>
        <w:t>Шляхтичева</w:t>
      </w:r>
      <w:proofErr w:type="spellEnd"/>
    </w:p>
    <w:p w:rsidR="00B7048E" w:rsidRPr="00B7048E" w:rsidRDefault="00B84985" w:rsidP="00B7048E">
      <w:pPr>
        <w:suppressAutoHyphens w:val="0"/>
        <w:rPr>
          <w:sz w:val="20"/>
          <w:lang w:eastAsia="ru-RU"/>
        </w:rPr>
      </w:pPr>
      <w:r>
        <w:rPr>
          <w:sz w:val="20"/>
          <w:lang w:eastAsia="ru-RU"/>
        </w:rPr>
        <w:t>-------------------------------------------------------------------------------------------------------------------------------------------------------</w:t>
      </w:r>
    </w:p>
    <w:p w:rsidR="00D768FB" w:rsidRDefault="00D768FB" w:rsidP="00B84985">
      <w:pPr>
        <w:suppressAutoHyphens w:val="0"/>
        <w:jc w:val="center"/>
        <w:rPr>
          <w:rFonts w:eastAsia="Calibri"/>
          <w:sz w:val="24"/>
          <w:szCs w:val="24"/>
          <w:lang w:eastAsia="en-US"/>
        </w:rPr>
      </w:pPr>
    </w:p>
    <w:p w:rsidR="00B84985" w:rsidRPr="00B84985" w:rsidRDefault="00B84985" w:rsidP="00B84985">
      <w:pPr>
        <w:suppressAutoHyphens w:val="0"/>
        <w:jc w:val="center"/>
        <w:rPr>
          <w:rFonts w:eastAsia="Calibri"/>
          <w:sz w:val="24"/>
          <w:szCs w:val="24"/>
          <w:lang w:eastAsia="en-US"/>
        </w:rPr>
      </w:pPr>
      <w:r w:rsidRPr="00B84985">
        <w:rPr>
          <w:rFonts w:eastAsia="Calibri"/>
          <w:sz w:val="24"/>
          <w:szCs w:val="24"/>
          <w:lang w:eastAsia="en-US"/>
        </w:rPr>
        <w:t>АДМИНИСТРАЦИЯ КИРОВСКОГО СЕЛЬСОВЕТА</w:t>
      </w:r>
    </w:p>
    <w:p w:rsidR="00B84985" w:rsidRPr="00B84985" w:rsidRDefault="00B84985" w:rsidP="00B84985">
      <w:pPr>
        <w:suppressAutoHyphens w:val="0"/>
        <w:jc w:val="center"/>
        <w:rPr>
          <w:rFonts w:eastAsia="Calibri"/>
          <w:sz w:val="24"/>
          <w:szCs w:val="24"/>
          <w:lang w:eastAsia="en-US"/>
        </w:rPr>
      </w:pPr>
      <w:r w:rsidRPr="00B84985">
        <w:rPr>
          <w:rFonts w:eastAsia="Calibri"/>
          <w:sz w:val="24"/>
          <w:szCs w:val="24"/>
          <w:lang w:eastAsia="en-US"/>
        </w:rPr>
        <w:t>ТОГУЧИНСКОГО РАЙОНА</w:t>
      </w:r>
    </w:p>
    <w:p w:rsidR="00B84985" w:rsidRPr="00B84985" w:rsidRDefault="00B84985" w:rsidP="00B84985">
      <w:pPr>
        <w:suppressAutoHyphens w:val="0"/>
        <w:jc w:val="center"/>
        <w:rPr>
          <w:rFonts w:eastAsia="Calibri"/>
          <w:sz w:val="24"/>
          <w:szCs w:val="24"/>
          <w:lang w:eastAsia="en-US"/>
        </w:rPr>
      </w:pPr>
      <w:r w:rsidRPr="00B84985">
        <w:rPr>
          <w:rFonts w:eastAsia="Calibri"/>
          <w:sz w:val="24"/>
          <w:szCs w:val="24"/>
          <w:lang w:eastAsia="en-US"/>
        </w:rPr>
        <w:t>НОВОСИБИРСКОЙ ОБЛАСТИ</w:t>
      </w:r>
    </w:p>
    <w:p w:rsidR="00B84985" w:rsidRPr="00B84985" w:rsidRDefault="00B84985" w:rsidP="00B84985">
      <w:pPr>
        <w:suppressAutoHyphens w:val="0"/>
        <w:rPr>
          <w:rFonts w:eastAsia="Calibri"/>
          <w:sz w:val="24"/>
          <w:szCs w:val="24"/>
          <w:lang w:eastAsia="en-US"/>
        </w:rPr>
      </w:pPr>
    </w:p>
    <w:p w:rsidR="00B84985" w:rsidRPr="00B84985" w:rsidRDefault="00B84985" w:rsidP="00B84985">
      <w:pPr>
        <w:suppressAutoHyphens w:val="0"/>
        <w:jc w:val="center"/>
        <w:rPr>
          <w:rFonts w:eastAsia="Calibri"/>
          <w:sz w:val="24"/>
          <w:szCs w:val="24"/>
          <w:lang w:eastAsia="en-US"/>
        </w:rPr>
      </w:pPr>
      <w:r w:rsidRPr="00B84985">
        <w:rPr>
          <w:rFonts w:eastAsia="Calibri"/>
          <w:sz w:val="24"/>
          <w:szCs w:val="24"/>
          <w:lang w:eastAsia="en-US"/>
        </w:rPr>
        <w:t xml:space="preserve">  ПОСТАНОВЛЕНИЕ</w:t>
      </w:r>
    </w:p>
    <w:p w:rsidR="00B84985" w:rsidRPr="00B84985" w:rsidRDefault="00B84985" w:rsidP="00B84985">
      <w:pPr>
        <w:suppressAutoHyphens w:val="0"/>
        <w:jc w:val="center"/>
        <w:rPr>
          <w:rFonts w:eastAsia="Calibri"/>
          <w:sz w:val="24"/>
          <w:szCs w:val="24"/>
          <w:lang w:eastAsia="en-US"/>
        </w:rPr>
      </w:pPr>
    </w:p>
    <w:p w:rsidR="00B84985" w:rsidRPr="00B84985" w:rsidRDefault="00B84985" w:rsidP="00B84985">
      <w:pPr>
        <w:suppressAutoHyphens w:val="0"/>
        <w:jc w:val="center"/>
        <w:rPr>
          <w:rFonts w:eastAsia="Calibri"/>
          <w:color w:val="000000"/>
          <w:sz w:val="24"/>
          <w:szCs w:val="24"/>
          <w:lang w:eastAsia="en-US"/>
        </w:rPr>
      </w:pPr>
      <w:r w:rsidRPr="00B84985">
        <w:rPr>
          <w:rFonts w:eastAsia="Calibri"/>
          <w:sz w:val="24"/>
          <w:szCs w:val="24"/>
          <w:lang w:eastAsia="en-US"/>
        </w:rPr>
        <w:t xml:space="preserve">04.02.2025                              </w:t>
      </w:r>
      <w:r w:rsidR="00AD18B0">
        <w:rPr>
          <w:rFonts w:eastAsia="Calibri"/>
          <w:sz w:val="24"/>
          <w:szCs w:val="24"/>
          <w:lang w:eastAsia="en-US"/>
        </w:rPr>
        <w:t xml:space="preserve">          </w:t>
      </w:r>
      <w:r w:rsidRPr="00B84985">
        <w:rPr>
          <w:rFonts w:eastAsia="Calibri"/>
          <w:sz w:val="24"/>
          <w:szCs w:val="24"/>
          <w:lang w:eastAsia="en-US"/>
        </w:rPr>
        <w:t xml:space="preserve">    с. </w:t>
      </w:r>
      <w:proofErr w:type="spellStart"/>
      <w:r w:rsidRPr="00B84985">
        <w:rPr>
          <w:rFonts w:eastAsia="Calibri"/>
          <w:sz w:val="24"/>
          <w:szCs w:val="24"/>
          <w:lang w:eastAsia="en-US"/>
        </w:rPr>
        <w:t>Березиково</w:t>
      </w:r>
      <w:proofErr w:type="spellEnd"/>
      <w:r w:rsidRPr="00B84985">
        <w:rPr>
          <w:rFonts w:eastAsia="Calibri"/>
          <w:sz w:val="24"/>
          <w:szCs w:val="24"/>
          <w:lang w:eastAsia="en-US"/>
        </w:rPr>
        <w:t xml:space="preserve">                            </w:t>
      </w:r>
      <w:r w:rsidR="00AD18B0">
        <w:rPr>
          <w:rFonts w:eastAsia="Calibri"/>
          <w:sz w:val="24"/>
          <w:szCs w:val="24"/>
          <w:lang w:eastAsia="en-US"/>
        </w:rPr>
        <w:t xml:space="preserve">           </w:t>
      </w:r>
      <w:r w:rsidRPr="00B84985">
        <w:rPr>
          <w:rFonts w:eastAsia="Calibri"/>
          <w:sz w:val="24"/>
          <w:szCs w:val="24"/>
          <w:lang w:eastAsia="en-US"/>
        </w:rPr>
        <w:t xml:space="preserve">    № 12/П/</w:t>
      </w:r>
      <w:r w:rsidRPr="00B84985">
        <w:rPr>
          <w:rFonts w:eastAsia="Calibri"/>
          <w:color w:val="000000"/>
          <w:sz w:val="24"/>
          <w:szCs w:val="24"/>
          <w:lang w:eastAsia="en-US"/>
        </w:rPr>
        <w:t>93.010</w:t>
      </w:r>
    </w:p>
    <w:p w:rsidR="00B84985" w:rsidRPr="00B84985" w:rsidRDefault="00B84985" w:rsidP="00B84985">
      <w:pPr>
        <w:suppressAutoHyphens w:val="0"/>
        <w:ind w:firstLine="567"/>
        <w:jc w:val="both"/>
        <w:rPr>
          <w:rFonts w:eastAsia="Calibri"/>
          <w:sz w:val="24"/>
          <w:szCs w:val="24"/>
          <w:lang w:eastAsia="en-US"/>
        </w:rPr>
      </w:pPr>
    </w:p>
    <w:p w:rsidR="00B84985" w:rsidRPr="00B84985" w:rsidRDefault="00B84985" w:rsidP="00B84985">
      <w:pPr>
        <w:suppressAutoHyphens w:val="0"/>
        <w:ind w:firstLine="567"/>
        <w:jc w:val="both"/>
        <w:rPr>
          <w:sz w:val="24"/>
          <w:szCs w:val="24"/>
          <w:lang w:eastAsia="ru-RU"/>
        </w:rPr>
      </w:pPr>
      <w:r w:rsidRPr="00B84985">
        <w:rPr>
          <w:sz w:val="24"/>
          <w:szCs w:val="24"/>
          <w:lang w:eastAsia="ru-RU"/>
        </w:rPr>
        <w:t xml:space="preserve">О внесении изменений в постановление администрации Кировского сельсовета Тогучинского района Новосибирской области от 29.08.2024 </w:t>
      </w:r>
    </w:p>
    <w:p w:rsidR="00B84985" w:rsidRPr="00B84985" w:rsidRDefault="00B84985" w:rsidP="00B84985">
      <w:pPr>
        <w:suppressAutoHyphens w:val="0"/>
        <w:jc w:val="both"/>
        <w:rPr>
          <w:color w:val="000000"/>
          <w:sz w:val="24"/>
          <w:szCs w:val="24"/>
          <w:lang w:eastAsia="ru-RU"/>
        </w:rPr>
      </w:pPr>
      <w:r w:rsidRPr="00B84985">
        <w:rPr>
          <w:sz w:val="24"/>
          <w:szCs w:val="24"/>
          <w:lang w:eastAsia="ru-RU"/>
        </w:rPr>
        <w:t>№ 63/П/</w:t>
      </w:r>
      <w:proofErr w:type="gramStart"/>
      <w:r w:rsidRPr="00B84985">
        <w:rPr>
          <w:sz w:val="24"/>
          <w:szCs w:val="24"/>
          <w:lang w:eastAsia="ru-RU"/>
        </w:rPr>
        <w:t>93.010  «</w:t>
      </w:r>
      <w:proofErr w:type="gramEnd"/>
      <w:r w:rsidRPr="00B84985">
        <w:rPr>
          <w:rFonts w:eastAsia="Calibri"/>
          <w:sz w:val="24"/>
          <w:szCs w:val="24"/>
          <w:lang w:eastAsia="en-US"/>
        </w:rPr>
        <w:t xml:space="preserve">Об утверждении административного регламента предоставления муниципальной услуги </w:t>
      </w:r>
      <w:r w:rsidRPr="00B84985">
        <w:rPr>
          <w:bCs/>
          <w:color w:val="000000"/>
          <w:sz w:val="24"/>
          <w:szCs w:val="24"/>
          <w:lang w:eastAsia="ru-RU"/>
        </w:rPr>
        <w:t>«Принятие на учет граждан в качестве нуждающихся в жилых помещениях»</w:t>
      </w:r>
    </w:p>
    <w:p w:rsidR="00B84985" w:rsidRPr="00B84985" w:rsidRDefault="00B84985" w:rsidP="00B84985">
      <w:pPr>
        <w:suppressAutoHyphens w:val="0"/>
        <w:ind w:firstLine="567"/>
        <w:jc w:val="both"/>
        <w:rPr>
          <w:color w:val="000000"/>
          <w:sz w:val="24"/>
          <w:szCs w:val="24"/>
          <w:lang w:eastAsia="ru-RU"/>
        </w:rPr>
      </w:pPr>
      <w:r w:rsidRPr="00B84985">
        <w:rPr>
          <w:color w:val="000000"/>
          <w:sz w:val="24"/>
          <w:szCs w:val="24"/>
          <w:lang w:eastAsia="ru-RU"/>
        </w:rPr>
        <w:t xml:space="preserve"> </w:t>
      </w:r>
    </w:p>
    <w:p w:rsidR="00B84985" w:rsidRPr="00B84985" w:rsidRDefault="00B84985" w:rsidP="00B84985">
      <w:pPr>
        <w:suppressAutoHyphens w:val="0"/>
        <w:ind w:firstLine="567"/>
        <w:jc w:val="both"/>
        <w:rPr>
          <w:rFonts w:eastAsia="Calibri"/>
          <w:sz w:val="24"/>
          <w:szCs w:val="24"/>
          <w:lang w:eastAsia="en-US"/>
        </w:rPr>
      </w:pPr>
      <w:r w:rsidRPr="00B84985">
        <w:rPr>
          <w:bCs/>
          <w:color w:val="000000"/>
          <w:sz w:val="24"/>
          <w:szCs w:val="24"/>
          <w:lang w:eastAsia="ru-RU"/>
        </w:rPr>
        <w:t xml:space="preserve">На основании Протеста Прокуратуры Тогучинского района от 28.01.2025 № Исорг-20500034-48-25/-20500034 на постановление </w:t>
      </w:r>
      <w:r w:rsidRPr="00B84985">
        <w:rPr>
          <w:sz w:val="24"/>
          <w:szCs w:val="24"/>
          <w:lang w:eastAsia="ru-RU"/>
        </w:rPr>
        <w:t>администрации Кировского сельсовета от 29.08.2024 № 63/П/93.010 «</w:t>
      </w:r>
      <w:r w:rsidRPr="00B84985">
        <w:rPr>
          <w:rFonts w:eastAsia="Calibri"/>
          <w:sz w:val="24"/>
          <w:szCs w:val="24"/>
          <w:lang w:eastAsia="en-US"/>
        </w:rPr>
        <w:t xml:space="preserve">Об утверждении административного регламента предоставления муниципальной услуги </w:t>
      </w:r>
      <w:r w:rsidRPr="00B84985">
        <w:rPr>
          <w:bCs/>
          <w:color w:val="000000"/>
          <w:sz w:val="24"/>
          <w:szCs w:val="24"/>
          <w:lang w:eastAsia="ru-RU"/>
        </w:rPr>
        <w:t>«Принятие на учет граждан в качестве нуждающихся в жилых помещениях,</w:t>
      </w:r>
      <w:r w:rsidRPr="00B84985">
        <w:rPr>
          <w:rFonts w:eastAsia="Calibri"/>
          <w:sz w:val="24"/>
          <w:szCs w:val="24"/>
          <w:lang w:eastAsia="en-US"/>
        </w:rPr>
        <w:t xml:space="preserve"> администрация </w:t>
      </w:r>
      <w:proofErr w:type="gramStart"/>
      <w:r w:rsidRPr="00B84985">
        <w:rPr>
          <w:rFonts w:eastAsia="Calibri"/>
          <w:sz w:val="24"/>
          <w:szCs w:val="24"/>
          <w:lang w:eastAsia="en-US"/>
        </w:rPr>
        <w:t>Кировского  сельсовета</w:t>
      </w:r>
      <w:proofErr w:type="gramEnd"/>
      <w:r w:rsidRPr="00B84985">
        <w:rPr>
          <w:rFonts w:eastAsia="Calibri"/>
          <w:sz w:val="24"/>
          <w:szCs w:val="24"/>
          <w:lang w:eastAsia="en-US"/>
        </w:rPr>
        <w:t xml:space="preserve"> Тогучинского района Новосибирской области </w:t>
      </w:r>
    </w:p>
    <w:p w:rsidR="00B84985" w:rsidRPr="00B84985" w:rsidRDefault="00B84985" w:rsidP="00B84985">
      <w:pPr>
        <w:suppressAutoHyphens w:val="0"/>
        <w:ind w:firstLine="567"/>
        <w:jc w:val="both"/>
        <w:rPr>
          <w:rFonts w:eastAsia="Calibri"/>
          <w:b/>
          <w:sz w:val="24"/>
          <w:szCs w:val="24"/>
          <w:lang w:eastAsia="en-US"/>
        </w:rPr>
      </w:pPr>
      <w:r w:rsidRPr="00B84985">
        <w:rPr>
          <w:rFonts w:eastAsia="Calibri"/>
          <w:b/>
          <w:sz w:val="24"/>
          <w:szCs w:val="24"/>
          <w:lang w:eastAsia="en-US"/>
        </w:rPr>
        <w:t>ПОСТАНОВЛЯЕТ:</w:t>
      </w:r>
      <w:r w:rsidRPr="00B84985">
        <w:rPr>
          <w:color w:val="000000"/>
          <w:sz w:val="24"/>
          <w:szCs w:val="24"/>
          <w:lang w:eastAsia="ru-RU"/>
        </w:rPr>
        <w:t xml:space="preserve"> </w:t>
      </w:r>
    </w:p>
    <w:p w:rsidR="00B84985" w:rsidRPr="00B84985" w:rsidRDefault="00B84985" w:rsidP="00B84985">
      <w:pPr>
        <w:numPr>
          <w:ilvl w:val="0"/>
          <w:numId w:val="21"/>
        </w:numPr>
        <w:shd w:val="clear" w:color="auto" w:fill="FFFFFF"/>
        <w:suppressAutoHyphens w:val="0"/>
        <w:ind w:left="0" w:firstLine="0"/>
        <w:jc w:val="both"/>
        <w:rPr>
          <w:sz w:val="24"/>
          <w:szCs w:val="24"/>
          <w:lang w:eastAsia="ru-RU"/>
        </w:rPr>
      </w:pPr>
      <w:r w:rsidRPr="00B84985">
        <w:rPr>
          <w:sz w:val="24"/>
          <w:szCs w:val="24"/>
          <w:lang w:eastAsia="ru-RU"/>
        </w:rPr>
        <w:t>В раздел 3 административного регламента добавить в пункт 3.1. следующий абзац:</w:t>
      </w:r>
    </w:p>
    <w:p w:rsidR="00B84985" w:rsidRPr="00B84985" w:rsidRDefault="00B84985" w:rsidP="00B84985">
      <w:pPr>
        <w:tabs>
          <w:tab w:val="left" w:pos="540"/>
        </w:tabs>
        <w:suppressAutoHyphens w:val="0"/>
        <w:jc w:val="both"/>
        <w:rPr>
          <w:rFonts w:eastAsia="Calibri"/>
          <w:sz w:val="24"/>
          <w:szCs w:val="24"/>
          <w:shd w:val="clear" w:color="auto" w:fill="FFFFFF"/>
          <w:lang w:eastAsia="en-US"/>
        </w:rPr>
      </w:pPr>
      <w:r w:rsidRPr="00B84985">
        <w:rPr>
          <w:rFonts w:eastAsia="Calibri"/>
          <w:sz w:val="24"/>
          <w:szCs w:val="24"/>
          <w:shd w:val="clear" w:color="auto" w:fill="FFFFFF"/>
          <w:lang w:eastAsia="en-US"/>
        </w:rPr>
        <w:t>«Гражданину, подавшему заявление о принятии на учет, выдается расписка в получении от заявителя документов с указанием их перечня и даты, а также с указанием перечня документов, которые будут получены по межведомственным запросам (приложение № 8)».</w:t>
      </w:r>
    </w:p>
    <w:p w:rsidR="00B84985" w:rsidRPr="00B84985" w:rsidRDefault="00B84985" w:rsidP="00B84985">
      <w:pPr>
        <w:numPr>
          <w:ilvl w:val="0"/>
          <w:numId w:val="21"/>
        </w:numPr>
        <w:tabs>
          <w:tab w:val="left" w:pos="540"/>
        </w:tabs>
        <w:suppressAutoHyphens w:val="0"/>
        <w:ind w:left="0" w:firstLine="0"/>
        <w:jc w:val="both"/>
        <w:rPr>
          <w:rFonts w:eastAsia="Calibri"/>
          <w:sz w:val="24"/>
          <w:szCs w:val="24"/>
          <w:shd w:val="clear" w:color="auto" w:fill="FFFFFF"/>
          <w:lang w:eastAsia="en-US"/>
        </w:rPr>
      </w:pPr>
      <w:r w:rsidRPr="00B84985">
        <w:rPr>
          <w:rFonts w:eastAsia="Calibri"/>
          <w:sz w:val="24"/>
          <w:szCs w:val="24"/>
          <w:shd w:val="clear" w:color="auto" w:fill="FFFFFF"/>
          <w:lang w:eastAsia="en-US"/>
        </w:rPr>
        <w:t>Добавить приложение № 8 к административному регламенту.</w:t>
      </w:r>
    </w:p>
    <w:p w:rsidR="00B84985" w:rsidRPr="00B84985" w:rsidRDefault="00B84985" w:rsidP="00B84985">
      <w:pPr>
        <w:suppressAutoHyphens w:val="0"/>
        <w:ind w:firstLine="567"/>
        <w:jc w:val="both"/>
        <w:rPr>
          <w:rFonts w:eastAsia="Calibri"/>
          <w:sz w:val="24"/>
          <w:szCs w:val="24"/>
          <w:lang w:eastAsia="en-US"/>
        </w:rPr>
      </w:pPr>
      <w:r w:rsidRPr="00B84985">
        <w:rPr>
          <w:rFonts w:eastAsia="Calibri"/>
          <w:sz w:val="24"/>
          <w:szCs w:val="24"/>
          <w:lang w:eastAsia="en-US"/>
        </w:rPr>
        <w:t>3. Опубликовать настоящее постановление в периодическом печатном издании "Кировский Вестник " и разместить на официальном сайте администрации Кировского сельсовета Тогучинского района Новосибирской области.</w:t>
      </w:r>
    </w:p>
    <w:p w:rsidR="00B84985" w:rsidRPr="00B84985" w:rsidRDefault="00B84985" w:rsidP="00B84985">
      <w:pPr>
        <w:suppressAutoHyphens w:val="0"/>
        <w:jc w:val="both"/>
        <w:rPr>
          <w:rFonts w:eastAsia="Calibri"/>
          <w:sz w:val="24"/>
          <w:szCs w:val="24"/>
          <w:lang w:eastAsia="en-US"/>
        </w:rPr>
      </w:pPr>
    </w:p>
    <w:p w:rsidR="00B84985" w:rsidRPr="00B84985" w:rsidRDefault="00B84985" w:rsidP="00B84985">
      <w:pPr>
        <w:suppressAutoHyphens w:val="0"/>
        <w:jc w:val="both"/>
        <w:rPr>
          <w:rFonts w:eastAsia="Calibri"/>
          <w:sz w:val="24"/>
          <w:szCs w:val="24"/>
          <w:lang w:eastAsia="en-US"/>
        </w:rPr>
      </w:pPr>
      <w:r w:rsidRPr="00B84985">
        <w:rPr>
          <w:rFonts w:eastAsia="Calibri"/>
          <w:sz w:val="24"/>
          <w:szCs w:val="24"/>
          <w:lang w:eastAsia="en-US"/>
        </w:rPr>
        <w:t xml:space="preserve">Глава </w:t>
      </w:r>
      <w:proofErr w:type="gramStart"/>
      <w:r w:rsidRPr="00B84985">
        <w:rPr>
          <w:rFonts w:eastAsia="Calibri"/>
          <w:sz w:val="24"/>
          <w:szCs w:val="24"/>
          <w:lang w:eastAsia="en-US"/>
        </w:rPr>
        <w:t>Кировского  сельсовета</w:t>
      </w:r>
      <w:proofErr w:type="gramEnd"/>
    </w:p>
    <w:p w:rsidR="00B84985" w:rsidRPr="00B84985" w:rsidRDefault="00B84985" w:rsidP="00B84985">
      <w:pPr>
        <w:suppressAutoHyphens w:val="0"/>
        <w:jc w:val="both"/>
        <w:rPr>
          <w:rFonts w:eastAsia="Calibri"/>
          <w:sz w:val="24"/>
          <w:szCs w:val="24"/>
          <w:lang w:eastAsia="en-US"/>
        </w:rPr>
      </w:pPr>
      <w:r w:rsidRPr="00B84985">
        <w:rPr>
          <w:rFonts w:eastAsia="Calibri"/>
          <w:sz w:val="24"/>
          <w:szCs w:val="24"/>
          <w:lang w:eastAsia="en-US"/>
        </w:rPr>
        <w:t xml:space="preserve">Тогучинского района </w:t>
      </w:r>
    </w:p>
    <w:p w:rsidR="00B84985" w:rsidRPr="00B84985" w:rsidRDefault="00B84985" w:rsidP="00B84985">
      <w:pPr>
        <w:suppressAutoHyphens w:val="0"/>
        <w:jc w:val="both"/>
        <w:rPr>
          <w:color w:val="000000"/>
          <w:sz w:val="24"/>
          <w:szCs w:val="24"/>
          <w:lang w:eastAsia="ru-RU"/>
        </w:rPr>
      </w:pPr>
      <w:r w:rsidRPr="00B84985">
        <w:rPr>
          <w:rFonts w:eastAsia="Calibri"/>
          <w:sz w:val="24"/>
          <w:szCs w:val="24"/>
          <w:lang w:eastAsia="en-US"/>
        </w:rPr>
        <w:t xml:space="preserve">Новосибирской области                    </w:t>
      </w:r>
      <w:r w:rsidRPr="00B84985">
        <w:rPr>
          <w:rFonts w:eastAsia="Calibri"/>
          <w:sz w:val="24"/>
          <w:szCs w:val="24"/>
          <w:lang w:eastAsia="en-US"/>
        </w:rPr>
        <w:tab/>
      </w:r>
      <w:r w:rsidRPr="00B84985">
        <w:rPr>
          <w:rFonts w:eastAsia="Calibri"/>
          <w:sz w:val="24"/>
          <w:szCs w:val="24"/>
          <w:lang w:eastAsia="en-US"/>
        </w:rPr>
        <w:tab/>
      </w:r>
      <w:r w:rsidR="006A63CA">
        <w:rPr>
          <w:rFonts w:eastAsia="Calibri"/>
          <w:sz w:val="24"/>
          <w:szCs w:val="24"/>
          <w:lang w:eastAsia="en-US"/>
        </w:rPr>
        <w:t xml:space="preserve">                                               </w:t>
      </w:r>
      <w:r w:rsidRPr="00B84985">
        <w:rPr>
          <w:rFonts w:eastAsia="Calibri"/>
          <w:sz w:val="24"/>
          <w:szCs w:val="24"/>
          <w:lang w:eastAsia="en-US"/>
        </w:rPr>
        <w:tab/>
        <w:t xml:space="preserve">    Е.Н. </w:t>
      </w:r>
      <w:proofErr w:type="spellStart"/>
      <w:r w:rsidRPr="00B84985">
        <w:rPr>
          <w:rFonts w:eastAsia="Calibri"/>
          <w:sz w:val="24"/>
          <w:szCs w:val="24"/>
          <w:lang w:eastAsia="en-US"/>
        </w:rPr>
        <w:t>Шляхтичева</w:t>
      </w:r>
      <w:proofErr w:type="spellEnd"/>
      <w:r w:rsidRPr="00B84985">
        <w:rPr>
          <w:rFonts w:eastAsia="Calibri"/>
          <w:sz w:val="24"/>
          <w:szCs w:val="24"/>
          <w:lang w:eastAsia="en-US"/>
        </w:rPr>
        <w:t xml:space="preserve"> </w:t>
      </w:r>
      <w:r w:rsidRPr="00B84985">
        <w:rPr>
          <w:color w:val="000000"/>
          <w:sz w:val="24"/>
          <w:szCs w:val="24"/>
          <w:lang w:eastAsia="ru-RU"/>
        </w:rPr>
        <w:t xml:space="preserve"> </w:t>
      </w:r>
    </w:p>
    <w:p w:rsidR="00B84985" w:rsidRPr="00B84985" w:rsidRDefault="00B84985" w:rsidP="00B84985">
      <w:pPr>
        <w:suppressAutoHyphens w:val="0"/>
        <w:ind w:left="720"/>
        <w:jc w:val="right"/>
        <w:rPr>
          <w:rFonts w:eastAsia="Calibri"/>
          <w:sz w:val="24"/>
          <w:szCs w:val="24"/>
          <w:lang w:eastAsia="en-US"/>
        </w:rPr>
      </w:pPr>
      <w:r w:rsidRPr="00B84985">
        <w:rPr>
          <w:rFonts w:eastAsia="Calibri"/>
          <w:sz w:val="24"/>
          <w:szCs w:val="24"/>
          <w:lang w:eastAsia="en-US"/>
        </w:rPr>
        <w:t>Приложение № 8</w:t>
      </w:r>
    </w:p>
    <w:p w:rsidR="00B84985" w:rsidRPr="00B84985" w:rsidRDefault="00B84985" w:rsidP="00B84985">
      <w:pPr>
        <w:suppressAutoHyphens w:val="0"/>
        <w:ind w:left="5387"/>
        <w:jc w:val="right"/>
        <w:rPr>
          <w:color w:val="000000"/>
          <w:sz w:val="24"/>
          <w:szCs w:val="24"/>
          <w:lang w:eastAsia="ru-RU"/>
        </w:rPr>
      </w:pPr>
      <w:r w:rsidRPr="00B84985">
        <w:rPr>
          <w:color w:val="000000"/>
          <w:sz w:val="24"/>
          <w:szCs w:val="24"/>
          <w:lang w:eastAsia="ru-RU"/>
        </w:rPr>
        <w:t>к Административному регламенту</w:t>
      </w:r>
    </w:p>
    <w:p w:rsidR="00B84985" w:rsidRPr="00B84985" w:rsidRDefault="00B84985" w:rsidP="00B84985">
      <w:pPr>
        <w:suppressAutoHyphens w:val="0"/>
        <w:ind w:left="5954" w:right="3"/>
        <w:jc w:val="right"/>
        <w:rPr>
          <w:color w:val="000000"/>
          <w:sz w:val="24"/>
          <w:szCs w:val="24"/>
          <w:lang w:eastAsia="ru-RU"/>
        </w:rPr>
      </w:pPr>
      <w:r w:rsidRPr="00B84985">
        <w:rPr>
          <w:color w:val="000000"/>
          <w:sz w:val="24"/>
          <w:szCs w:val="24"/>
          <w:lang w:eastAsia="ru-RU"/>
        </w:rPr>
        <w:t>по предоставлению муниципальной услуги «Принятие на учет граждан в качестве нуждающихся в жилых помещениях»</w:t>
      </w:r>
    </w:p>
    <w:p w:rsidR="00B84985" w:rsidRPr="00B84985" w:rsidRDefault="00B84985" w:rsidP="00B84985">
      <w:pPr>
        <w:suppressAutoHyphens w:val="0"/>
        <w:jc w:val="center"/>
        <w:rPr>
          <w:rFonts w:eastAsia="Calibri"/>
          <w:sz w:val="24"/>
          <w:szCs w:val="24"/>
          <w:lang w:eastAsia="en-US"/>
        </w:rPr>
      </w:pPr>
      <w:r w:rsidRPr="00B84985">
        <w:rPr>
          <w:rFonts w:eastAsia="Calibri"/>
          <w:sz w:val="24"/>
          <w:szCs w:val="24"/>
          <w:lang w:eastAsia="en-US"/>
        </w:rPr>
        <w:t>РАСПИСКА</w:t>
      </w:r>
    </w:p>
    <w:p w:rsidR="00B84985" w:rsidRPr="00B84985" w:rsidRDefault="00B84985" w:rsidP="00B84985">
      <w:pPr>
        <w:suppressAutoHyphens w:val="0"/>
        <w:jc w:val="center"/>
        <w:rPr>
          <w:rFonts w:eastAsia="Calibri"/>
          <w:sz w:val="24"/>
          <w:szCs w:val="24"/>
          <w:lang w:eastAsia="en-US"/>
        </w:rPr>
      </w:pPr>
      <w:r w:rsidRPr="00B84985">
        <w:rPr>
          <w:rFonts w:eastAsia="Calibri"/>
          <w:sz w:val="24"/>
          <w:szCs w:val="24"/>
          <w:lang w:eastAsia="en-US"/>
        </w:rPr>
        <w:t>в получении заявления и приложенных к нему документов</w:t>
      </w:r>
    </w:p>
    <w:p w:rsidR="00B84985" w:rsidRPr="00B84985" w:rsidRDefault="00B84985" w:rsidP="00B84985">
      <w:pPr>
        <w:suppressAutoHyphens w:val="0"/>
        <w:jc w:val="both"/>
        <w:rPr>
          <w:rFonts w:eastAsia="Calibri"/>
          <w:sz w:val="24"/>
          <w:szCs w:val="24"/>
          <w:lang w:eastAsia="en-US"/>
        </w:rPr>
      </w:pPr>
      <w:r w:rsidRPr="00B84985">
        <w:rPr>
          <w:rFonts w:eastAsia="Calibri"/>
          <w:sz w:val="24"/>
          <w:szCs w:val="24"/>
          <w:lang w:eastAsia="en-US"/>
        </w:rPr>
        <w:t>Я, ___________________________________________________________________________________</w:t>
      </w:r>
    </w:p>
    <w:p w:rsidR="00B84985" w:rsidRPr="00B84985" w:rsidRDefault="00B84985" w:rsidP="00B84985">
      <w:pPr>
        <w:suppressAutoHyphens w:val="0"/>
        <w:jc w:val="both"/>
        <w:rPr>
          <w:rFonts w:eastAsia="Calibri"/>
          <w:sz w:val="24"/>
          <w:szCs w:val="24"/>
          <w:lang w:eastAsia="en-US"/>
        </w:rPr>
      </w:pPr>
      <w:r w:rsidRPr="00B84985">
        <w:rPr>
          <w:rFonts w:eastAsia="Calibri"/>
          <w:sz w:val="24"/>
          <w:szCs w:val="24"/>
          <w:lang w:eastAsia="en-US"/>
        </w:rPr>
        <w:t>____________________________________________________________________________________,</w:t>
      </w:r>
    </w:p>
    <w:p w:rsidR="00B84985" w:rsidRPr="00B84985" w:rsidRDefault="00B84985" w:rsidP="00B84985">
      <w:pPr>
        <w:suppressAutoHyphens w:val="0"/>
        <w:jc w:val="center"/>
        <w:rPr>
          <w:rFonts w:eastAsia="Calibri"/>
          <w:sz w:val="24"/>
          <w:szCs w:val="24"/>
          <w:lang w:eastAsia="en-US"/>
        </w:rPr>
      </w:pPr>
      <w:r w:rsidRPr="00B84985">
        <w:rPr>
          <w:rFonts w:eastAsia="Calibri"/>
          <w:sz w:val="24"/>
          <w:szCs w:val="24"/>
          <w:lang w:eastAsia="en-US"/>
        </w:rPr>
        <w:t>(фамилия, имя, отчество, должность лица, принявшего заявление)</w:t>
      </w:r>
    </w:p>
    <w:p w:rsidR="00B84985" w:rsidRPr="00B84985" w:rsidRDefault="00B84985" w:rsidP="00B84985">
      <w:pPr>
        <w:suppressAutoHyphens w:val="0"/>
        <w:jc w:val="both"/>
        <w:rPr>
          <w:rFonts w:eastAsia="Calibri"/>
          <w:sz w:val="24"/>
          <w:szCs w:val="24"/>
          <w:lang w:eastAsia="en-US"/>
        </w:rPr>
      </w:pPr>
      <w:r w:rsidRPr="00B84985">
        <w:rPr>
          <w:rFonts w:eastAsia="Calibri"/>
          <w:sz w:val="24"/>
          <w:szCs w:val="24"/>
          <w:lang w:eastAsia="en-US"/>
        </w:rPr>
        <w:t>получит от _________________________________________________________________________</w:t>
      </w:r>
    </w:p>
    <w:p w:rsidR="00B84985" w:rsidRPr="00B84985" w:rsidRDefault="00B84985" w:rsidP="00B84985">
      <w:pPr>
        <w:suppressAutoHyphens w:val="0"/>
        <w:jc w:val="center"/>
        <w:rPr>
          <w:rFonts w:eastAsia="Calibri"/>
          <w:sz w:val="24"/>
          <w:szCs w:val="24"/>
          <w:lang w:eastAsia="en-US"/>
        </w:rPr>
      </w:pPr>
      <w:r w:rsidRPr="00B84985">
        <w:rPr>
          <w:rFonts w:eastAsia="Calibri"/>
          <w:sz w:val="24"/>
          <w:szCs w:val="24"/>
          <w:lang w:eastAsia="en-US"/>
        </w:rPr>
        <w:t>(фамилия, имя, отчество, паспортные данные заявителя)</w:t>
      </w:r>
    </w:p>
    <w:p w:rsidR="00B84985" w:rsidRPr="00B84985" w:rsidRDefault="00B84985" w:rsidP="00B84985">
      <w:pPr>
        <w:suppressAutoHyphens w:val="0"/>
        <w:jc w:val="both"/>
        <w:rPr>
          <w:rFonts w:eastAsia="Calibri"/>
          <w:sz w:val="24"/>
          <w:szCs w:val="24"/>
          <w:lang w:eastAsia="en-US"/>
        </w:rPr>
      </w:pPr>
      <w:r w:rsidRPr="00B84985">
        <w:rPr>
          <w:rFonts w:eastAsia="Calibri"/>
          <w:sz w:val="24"/>
          <w:szCs w:val="24"/>
          <w:lang w:eastAsia="en-US"/>
        </w:rPr>
        <w:t>____________________________________________________________________________________</w:t>
      </w:r>
    </w:p>
    <w:p w:rsidR="00B84985" w:rsidRPr="00B84985" w:rsidRDefault="00B84985" w:rsidP="00B84985">
      <w:pPr>
        <w:suppressAutoHyphens w:val="0"/>
        <w:jc w:val="both"/>
        <w:rPr>
          <w:rFonts w:eastAsia="Calibri"/>
          <w:sz w:val="24"/>
          <w:szCs w:val="24"/>
          <w:lang w:eastAsia="en-US"/>
        </w:rPr>
      </w:pPr>
      <w:r w:rsidRPr="00B84985">
        <w:rPr>
          <w:rFonts w:eastAsia="Calibri"/>
          <w:sz w:val="24"/>
          <w:szCs w:val="24"/>
          <w:lang w:eastAsia="en-US"/>
        </w:rPr>
        <w:t>следующие документы: _______________________________________________________________</w:t>
      </w:r>
    </w:p>
    <w:p w:rsidR="00B84985" w:rsidRPr="00B84985" w:rsidRDefault="00B84985" w:rsidP="00B84985">
      <w:pPr>
        <w:suppressAutoHyphens w:val="0"/>
        <w:jc w:val="center"/>
        <w:rPr>
          <w:rFonts w:eastAsia="Calibri"/>
          <w:sz w:val="24"/>
          <w:szCs w:val="24"/>
          <w:lang w:eastAsia="en-US"/>
        </w:rPr>
      </w:pPr>
      <w:r w:rsidRPr="00B84985">
        <w:rPr>
          <w:rFonts w:eastAsia="Calibri"/>
          <w:sz w:val="24"/>
          <w:szCs w:val="24"/>
          <w:lang w:eastAsia="en-US"/>
        </w:rPr>
        <w:t>(точное наименование документов и их реквизиты)</w:t>
      </w:r>
    </w:p>
    <w:p w:rsidR="00B84985" w:rsidRPr="00B84985" w:rsidRDefault="00B84985" w:rsidP="00B84985">
      <w:pPr>
        <w:suppressAutoHyphens w:val="0"/>
        <w:jc w:val="both"/>
        <w:rPr>
          <w:rFonts w:eastAsia="Calibri"/>
          <w:sz w:val="24"/>
          <w:szCs w:val="24"/>
          <w:lang w:eastAsia="en-US"/>
        </w:rPr>
      </w:pPr>
      <w:r w:rsidRPr="00B84985">
        <w:rPr>
          <w:rFonts w:eastAsia="Calibri"/>
          <w:sz w:val="24"/>
          <w:szCs w:val="24"/>
          <w:lang w:eastAsia="en-US"/>
        </w:rPr>
        <w:t>____________________________________________________________________________________</w:t>
      </w:r>
    </w:p>
    <w:p w:rsidR="00B84985" w:rsidRPr="00B84985" w:rsidRDefault="00B84985" w:rsidP="00B84985">
      <w:pPr>
        <w:suppressAutoHyphens w:val="0"/>
        <w:jc w:val="both"/>
        <w:rPr>
          <w:rFonts w:eastAsia="Calibri"/>
          <w:sz w:val="24"/>
          <w:szCs w:val="24"/>
          <w:lang w:eastAsia="en-US"/>
        </w:rPr>
      </w:pPr>
      <w:r w:rsidRPr="00B84985">
        <w:rPr>
          <w:rFonts w:eastAsia="Calibri"/>
          <w:sz w:val="24"/>
          <w:szCs w:val="24"/>
          <w:lang w:eastAsia="en-US"/>
        </w:rPr>
        <w:t>Номер регистрации в Книге регистрации заявлений - ___________________________________</w:t>
      </w:r>
    </w:p>
    <w:p w:rsidR="00B84985" w:rsidRPr="00B84985" w:rsidRDefault="00B84985" w:rsidP="00B84985">
      <w:pPr>
        <w:suppressAutoHyphens w:val="0"/>
        <w:jc w:val="both"/>
        <w:rPr>
          <w:rFonts w:eastAsia="Calibri"/>
          <w:sz w:val="24"/>
          <w:szCs w:val="24"/>
          <w:lang w:eastAsia="en-US"/>
        </w:rPr>
      </w:pPr>
      <w:r w:rsidRPr="00B84985">
        <w:rPr>
          <w:rFonts w:eastAsia="Calibri"/>
          <w:sz w:val="24"/>
          <w:szCs w:val="24"/>
          <w:lang w:eastAsia="en-US"/>
        </w:rPr>
        <w:t>__________________________________                                _____________________________</w:t>
      </w:r>
    </w:p>
    <w:p w:rsidR="00B84985" w:rsidRPr="00B84985" w:rsidRDefault="00B84985" w:rsidP="00B84985">
      <w:pPr>
        <w:suppressAutoHyphens w:val="0"/>
        <w:jc w:val="both"/>
        <w:rPr>
          <w:rFonts w:eastAsia="Calibri"/>
          <w:sz w:val="24"/>
          <w:szCs w:val="24"/>
          <w:lang w:eastAsia="en-US"/>
        </w:rPr>
      </w:pPr>
      <w:r w:rsidRPr="00B84985">
        <w:rPr>
          <w:rFonts w:eastAsia="Calibri"/>
          <w:sz w:val="24"/>
          <w:szCs w:val="24"/>
          <w:lang w:eastAsia="en-US"/>
        </w:rPr>
        <w:t xml:space="preserve">               (время и дата получения </w:t>
      </w:r>
      <w:proofErr w:type="gramStart"/>
      <w:r w:rsidRPr="00B84985">
        <w:rPr>
          <w:rFonts w:eastAsia="Calibri"/>
          <w:sz w:val="24"/>
          <w:szCs w:val="24"/>
          <w:lang w:eastAsia="en-US"/>
        </w:rPr>
        <w:t xml:space="preserve">заявления)   </w:t>
      </w:r>
      <w:proofErr w:type="gramEnd"/>
      <w:r w:rsidRPr="00B84985">
        <w:rPr>
          <w:rFonts w:eastAsia="Calibri"/>
          <w:sz w:val="24"/>
          <w:szCs w:val="24"/>
          <w:lang w:eastAsia="en-US"/>
        </w:rPr>
        <w:t xml:space="preserve">                             (подпись должностного лица)</w:t>
      </w:r>
    </w:p>
    <w:p w:rsidR="00B84985" w:rsidRPr="00B84985" w:rsidRDefault="00B84985" w:rsidP="00B84985">
      <w:pPr>
        <w:suppressAutoHyphens w:val="0"/>
        <w:jc w:val="both"/>
        <w:rPr>
          <w:rFonts w:eastAsia="Calibri"/>
          <w:sz w:val="24"/>
          <w:szCs w:val="24"/>
          <w:lang w:eastAsia="en-US"/>
        </w:rPr>
      </w:pPr>
      <w:r w:rsidRPr="00B84985">
        <w:rPr>
          <w:rFonts w:eastAsia="Calibri"/>
          <w:sz w:val="24"/>
          <w:szCs w:val="24"/>
          <w:lang w:eastAsia="en-US"/>
        </w:rPr>
        <w:t>М.П.</w:t>
      </w:r>
    </w:p>
    <w:p w:rsidR="006A63CA" w:rsidRDefault="006A63CA" w:rsidP="00AD18B0">
      <w:pPr>
        <w:suppressAutoHyphens w:val="0"/>
        <w:jc w:val="center"/>
        <w:rPr>
          <w:rFonts w:eastAsia="Calibri"/>
          <w:b/>
          <w:sz w:val="24"/>
          <w:szCs w:val="24"/>
          <w:lang w:eastAsia="en-US"/>
        </w:rPr>
      </w:pPr>
    </w:p>
    <w:p w:rsidR="006A63CA" w:rsidRDefault="006A63CA" w:rsidP="00AD18B0">
      <w:pPr>
        <w:suppressAutoHyphens w:val="0"/>
        <w:jc w:val="center"/>
        <w:rPr>
          <w:rFonts w:eastAsia="Calibri"/>
          <w:b/>
          <w:sz w:val="24"/>
          <w:szCs w:val="24"/>
          <w:lang w:eastAsia="en-US"/>
        </w:rPr>
      </w:pPr>
    </w:p>
    <w:p w:rsidR="00AF74A7" w:rsidRPr="00485F2F" w:rsidRDefault="00AF74A7" w:rsidP="00AF74A7">
      <w:pPr>
        <w:suppressAutoHyphens w:val="0"/>
        <w:jc w:val="center"/>
        <w:rPr>
          <w:b/>
          <w:sz w:val="24"/>
          <w:szCs w:val="24"/>
          <w:lang w:eastAsia="ru-RU"/>
        </w:rPr>
      </w:pPr>
      <w:r w:rsidRPr="00485F2F">
        <w:rPr>
          <w:rFonts w:eastAsia="Calibri"/>
          <w:b/>
          <w:sz w:val="24"/>
          <w:szCs w:val="24"/>
          <w:lang w:eastAsia="en-US"/>
        </w:rPr>
        <w:lastRenderedPageBreak/>
        <w:t xml:space="preserve">О созыве очередной </w:t>
      </w:r>
      <w:r w:rsidRPr="00485F2F">
        <w:rPr>
          <w:b/>
          <w:sz w:val="24"/>
          <w:szCs w:val="24"/>
          <w:lang w:eastAsia="ru-RU"/>
        </w:rPr>
        <w:t xml:space="preserve">тридцать пятой сессии шестого созыва </w:t>
      </w:r>
    </w:p>
    <w:p w:rsidR="00AF74A7" w:rsidRPr="00485F2F" w:rsidRDefault="00AF74A7" w:rsidP="00AF74A7">
      <w:pPr>
        <w:suppressAutoHyphens w:val="0"/>
        <w:jc w:val="center"/>
        <w:rPr>
          <w:b/>
          <w:sz w:val="24"/>
          <w:szCs w:val="24"/>
          <w:lang w:eastAsia="ru-RU"/>
        </w:rPr>
      </w:pPr>
      <w:r w:rsidRPr="00485F2F">
        <w:rPr>
          <w:b/>
          <w:sz w:val="24"/>
          <w:szCs w:val="24"/>
          <w:lang w:eastAsia="ru-RU"/>
        </w:rPr>
        <w:t>Совета депутатов Кировского сельсовета</w:t>
      </w:r>
    </w:p>
    <w:p w:rsidR="00AF74A7" w:rsidRDefault="00AF74A7" w:rsidP="00AF74A7">
      <w:pPr>
        <w:suppressAutoHyphens w:val="0"/>
        <w:jc w:val="center"/>
        <w:rPr>
          <w:b/>
          <w:sz w:val="24"/>
          <w:szCs w:val="24"/>
          <w:lang w:eastAsia="ru-RU"/>
        </w:rPr>
      </w:pPr>
      <w:r w:rsidRPr="00485F2F">
        <w:rPr>
          <w:b/>
          <w:sz w:val="24"/>
          <w:szCs w:val="24"/>
          <w:lang w:eastAsia="ru-RU"/>
        </w:rPr>
        <w:t>на 13.02.2025г. в 16-00 ч.</w:t>
      </w:r>
    </w:p>
    <w:p w:rsidR="00AF74A7" w:rsidRPr="00485F2F" w:rsidRDefault="00AF74A7" w:rsidP="00AF74A7">
      <w:pPr>
        <w:suppressAutoHyphens w:val="0"/>
        <w:jc w:val="center"/>
        <w:rPr>
          <w:rFonts w:eastAsia="Calibri"/>
          <w:b/>
          <w:sz w:val="24"/>
          <w:szCs w:val="24"/>
          <w:lang w:eastAsia="en-US"/>
        </w:rPr>
      </w:pPr>
      <w:r w:rsidRPr="00485F2F">
        <w:rPr>
          <w:rFonts w:eastAsia="Calibri"/>
          <w:b/>
          <w:sz w:val="24"/>
          <w:szCs w:val="24"/>
          <w:lang w:eastAsia="en-US"/>
        </w:rPr>
        <w:t xml:space="preserve">в зале администрации </w:t>
      </w:r>
      <w:r w:rsidRPr="00485F2F">
        <w:rPr>
          <w:b/>
          <w:sz w:val="24"/>
          <w:szCs w:val="24"/>
          <w:lang w:eastAsia="ru-RU"/>
        </w:rPr>
        <w:t xml:space="preserve">Кировского сельсовета </w:t>
      </w:r>
      <w:r w:rsidRPr="00485F2F">
        <w:rPr>
          <w:rFonts w:eastAsia="Calibri"/>
          <w:b/>
          <w:sz w:val="24"/>
          <w:szCs w:val="24"/>
          <w:lang w:eastAsia="en-US"/>
        </w:rPr>
        <w:t>(ул.Рабочая,10).</w:t>
      </w:r>
    </w:p>
    <w:p w:rsidR="00AF74A7" w:rsidRDefault="00AF74A7" w:rsidP="00AF74A7">
      <w:pPr>
        <w:suppressAutoHyphens w:val="0"/>
        <w:jc w:val="both"/>
        <w:rPr>
          <w:sz w:val="24"/>
          <w:szCs w:val="24"/>
          <w:lang w:eastAsia="ru-RU"/>
        </w:rPr>
      </w:pPr>
    </w:p>
    <w:p w:rsidR="00AF74A7" w:rsidRPr="00B25241" w:rsidRDefault="00AF74A7" w:rsidP="00AF74A7">
      <w:pPr>
        <w:suppressAutoHyphens w:val="0"/>
        <w:jc w:val="both"/>
        <w:rPr>
          <w:sz w:val="24"/>
          <w:szCs w:val="24"/>
          <w:lang w:eastAsia="ru-RU"/>
        </w:rPr>
      </w:pPr>
      <w:r>
        <w:rPr>
          <w:sz w:val="24"/>
          <w:szCs w:val="24"/>
          <w:lang w:eastAsia="ru-RU"/>
        </w:rPr>
        <w:t>1.</w:t>
      </w:r>
      <w:r w:rsidRPr="00B25241">
        <w:rPr>
          <w:sz w:val="24"/>
          <w:szCs w:val="24"/>
          <w:lang w:eastAsia="ru-RU"/>
        </w:rPr>
        <w:t xml:space="preserve">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F74A7" w:rsidRPr="00B25241" w:rsidRDefault="00AF74A7" w:rsidP="00AF74A7">
      <w:pPr>
        <w:suppressAutoHyphens w:val="0"/>
        <w:jc w:val="both"/>
        <w:rPr>
          <w:sz w:val="24"/>
          <w:szCs w:val="24"/>
          <w:lang w:eastAsia="ru-RU"/>
        </w:rPr>
      </w:pPr>
      <w:r>
        <w:rPr>
          <w:sz w:val="24"/>
          <w:szCs w:val="24"/>
          <w:lang w:eastAsia="ru-RU"/>
        </w:rPr>
        <w:t>2.</w:t>
      </w:r>
      <w:r w:rsidRPr="00B25241">
        <w:rPr>
          <w:sz w:val="24"/>
          <w:szCs w:val="24"/>
          <w:lang w:eastAsia="ru-RU"/>
        </w:rPr>
        <w:t xml:space="preserve"> Об утверждении схемы многомандатного избирательного округа для проведения выборов депутатов Совета депутатов Кировского сельсовета Тогучинского района Новосибирской области</w:t>
      </w:r>
    </w:p>
    <w:p w:rsidR="00AF74A7" w:rsidRPr="00B25241" w:rsidRDefault="00AF74A7" w:rsidP="00AF74A7">
      <w:pPr>
        <w:suppressAutoHyphens w:val="0"/>
        <w:jc w:val="both"/>
        <w:rPr>
          <w:sz w:val="24"/>
          <w:szCs w:val="24"/>
          <w:lang w:eastAsia="ru-RU"/>
        </w:rPr>
      </w:pPr>
      <w:r>
        <w:rPr>
          <w:sz w:val="24"/>
          <w:szCs w:val="24"/>
          <w:lang w:eastAsia="ru-RU"/>
        </w:rPr>
        <w:t>3.</w:t>
      </w:r>
      <w:r w:rsidRPr="00B25241">
        <w:rPr>
          <w:sz w:val="24"/>
          <w:szCs w:val="24"/>
          <w:lang w:eastAsia="ru-RU"/>
        </w:rPr>
        <w:t xml:space="preserve"> О внесении изменений в Устав сельского поселения Кировского сельсовета Тогучинского муниципального района Новосибирской области</w:t>
      </w:r>
    </w:p>
    <w:p w:rsidR="00AF74A7" w:rsidRPr="00B25241" w:rsidRDefault="00AF74A7" w:rsidP="00AF74A7">
      <w:pPr>
        <w:suppressAutoHyphens w:val="0"/>
        <w:snapToGrid w:val="0"/>
        <w:jc w:val="both"/>
        <w:rPr>
          <w:sz w:val="24"/>
          <w:szCs w:val="24"/>
          <w:lang w:eastAsia="ru-RU"/>
        </w:rPr>
      </w:pPr>
      <w:r>
        <w:rPr>
          <w:sz w:val="24"/>
          <w:szCs w:val="24"/>
          <w:lang w:eastAsia="ru-RU"/>
        </w:rPr>
        <w:t>4.</w:t>
      </w:r>
      <w:r w:rsidRPr="00B25241">
        <w:rPr>
          <w:sz w:val="24"/>
          <w:szCs w:val="24"/>
          <w:lang w:eastAsia="ru-RU"/>
        </w:rPr>
        <w:t xml:space="preserve"> О внесении изменений в решение </w:t>
      </w:r>
      <w:r w:rsidRPr="00B25241">
        <w:rPr>
          <w:sz w:val="24"/>
          <w:szCs w:val="24"/>
          <w:lang w:eastAsia="ar-SA"/>
        </w:rPr>
        <w:t>тридцать четвертой</w:t>
      </w:r>
      <w:r w:rsidRPr="00B25241">
        <w:rPr>
          <w:sz w:val="24"/>
          <w:szCs w:val="24"/>
          <w:lang w:eastAsia="ru-RU"/>
        </w:rPr>
        <w:t xml:space="preserve"> сессии шестого созыва от 26.12.2024 № 181 «О бюджете Кировского сельсовета Тогучинского района Новосибирской области на 2025 год и плановый период 2026 и 2027 годов»</w:t>
      </w:r>
    </w:p>
    <w:p w:rsidR="00AF74A7" w:rsidRPr="00B25241" w:rsidRDefault="00AF74A7" w:rsidP="00AF74A7">
      <w:pPr>
        <w:suppressAutoHyphens w:val="0"/>
        <w:snapToGrid w:val="0"/>
        <w:spacing w:before="60"/>
        <w:jc w:val="both"/>
        <w:rPr>
          <w:sz w:val="24"/>
          <w:szCs w:val="24"/>
          <w:lang w:eastAsia="ru-RU"/>
        </w:rPr>
      </w:pPr>
      <w:r>
        <w:rPr>
          <w:sz w:val="24"/>
          <w:szCs w:val="24"/>
          <w:lang w:eastAsia="ru-RU"/>
        </w:rPr>
        <w:t xml:space="preserve">5. </w:t>
      </w:r>
      <w:proofErr w:type="gramStart"/>
      <w:r w:rsidRPr="00B25241">
        <w:rPr>
          <w:sz w:val="24"/>
          <w:szCs w:val="24"/>
          <w:lang w:eastAsia="ru-RU"/>
        </w:rPr>
        <w:t>Отчет  главы</w:t>
      </w:r>
      <w:proofErr w:type="gramEnd"/>
      <w:r w:rsidRPr="00B25241">
        <w:rPr>
          <w:sz w:val="24"/>
          <w:szCs w:val="24"/>
          <w:lang w:eastAsia="ru-RU"/>
        </w:rPr>
        <w:t xml:space="preserve"> Кировского сельсовета о  результатах своей деятельности за 2024г.</w:t>
      </w:r>
    </w:p>
    <w:p w:rsidR="00AF74A7" w:rsidRPr="00B25241" w:rsidRDefault="00AF74A7" w:rsidP="00AF74A7">
      <w:pPr>
        <w:suppressAutoHyphens w:val="0"/>
        <w:jc w:val="both"/>
        <w:rPr>
          <w:sz w:val="24"/>
          <w:szCs w:val="24"/>
          <w:lang w:eastAsia="ru-RU"/>
        </w:rPr>
      </w:pPr>
      <w:r w:rsidRPr="00B25241">
        <w:rPr>
          <w:sz w:val="24"/>
          <w:szCs w:val="24"/>
          <w:lang w:eastAsia="ru-RU"/>
        </w:rPr>
        <w:t>6. Разное.</w:t>
      </w:r>
    </w:p>
    <w:p w:rsidR="00AF74A7" w:rsidRDefault="00AF74A7" w:rsidP="00AF74A7">
      <w:pPr>
        <w:suppressAutoHyphens w:val="0"/>
        <w:jc w:val="both"/>
        <w:rPr>
          <w:rFonts w:eastAsia="Calibri"/>
          <w:sz w:val="24"/>
          <w:szCs w:val="24"/>
          <w:lang w:eastAsia="en-US"/>
        </w:rPr>
      </w:pPr>
    </w:p>
    <w:p w:rsidR="00B84985" w:rsidRDefault="00B84985" w:rsidP="003D05B6">
      <w:pPr>
        <w:suppressAutoHyphens w:val="0"/>
        <w:jc w:val="both"/>
        <w:rPr>
          <w:rFonts w:eastAsia="Calibri"/>
          <w:sz w:val="24"/>
          <w:szCs w:val="24"/>
          <w:lang w:eastAsia="en-US"/>
        </w:rPr>
      </w:pPr>
      <w:bookmarkStart w:id="102" w:name="_GoBack"/>
      <w:bookmarkEnd w:id="102"/>
    </w:p>
    <w:p w:rsidR="00B84985" w:rsidRDefault="00B84985" w:rsidP="003D05B6">
      <w:pPr>
        <w:suppressAutoHyphens w:val="0"/>
        <w:jc w:val="both"/>
        <w:rPr>
          <w:rFonts w:eastAsia="Calibri"/>
          <w:sz w:val="24"/>
          <w:szCs w:val="24"/>
          <w:lang w:eastAsia="en-US"/>
        </w:rPr>
      </w:pPr>
    </w:p>
    <w:p w:rsidR="00B84985" w:rsidRDefault="00B84985" w:rsidP="003D05B6">
      <w:pPr>
        <w:suppressAutoHyphens w:val="0"/>
        <w:jc w:val="both"/>
        <w:rPr>
          <w:rFonts w:eastAsia="Calibri"/>
          <w:sz w:val="24"/>
          <w:szCs w:val="24"/>
          <w:lang w:eastAsia="en-US"/>
        </w:rPr>
      </w:pPr>
    </w:p>
    <w:p w:rsidR="00B84985" w:rsidRDefault="00B84985" w:rsidP="003D05B6">
      <w:pPr>
        <w:suppressAutoHyphens w:val="0"/>
        <w:jc w:val="both"/>
        <w:rPr>
          <w:rFonts w:eastAsia="Calibri"/>
          <w:sz w:val="24"/>
          <w:szCs w:val="24"/>
          <w:lang w:eastAsia="en-US"/>
        </w:rPr>
      </w:pPr>
    </w:p>
    <w:p w:rsidR="00CC5FC6" w:rsidRDefault="00CC5FC6" w:rsidP="003D05B6">
      <w:pPr>
        <w:suppressAutoHyphens w:val="0"/>
        <w:jc w:val="both"/>
        <w:rPr>
          <w:rFonts w:eastAsia="Calibri"/>
          <w:sz w:val="24"/>
          <w:szCs w:val="24"/>
          <w:lang w:eastAsia="en-US"/>
        </w:rPr>
      </w:pPr>
    </w:p>
    <w:p w:rsidR="00CC5FC6" w:rsidRDefault="00CC5FC6" w:rsidP="003D05B6">
      <w:pPr>
        <w:suppressAutoHyphens w:val="0"/>
        <w:jc w:val="both"/>
        <w:rPr>
          <w:rFonts w:eastAsia="Calibri"/>
          <w:sz w:val="24"/>
          <w:szCs w:val="24"/>
          <w:lang w:eastAsia="en-US"/>
        </w:rPr>
      </w:pPr>
    </w:p>
    <w:p w:rsidR="00CC5FC6" w:rsidRDefault="00CC5FC6" w:rsidP="003D05B6">
      <w:pPr>
        <w:suppressAutoHyphens w:val="0"/>
        <w:jc w:val="both"/>
        <w:rPr>
          <w:rFonts w:eastAsia="Calibri"/>
          <w:sz w:val="24"/>
          <w:szCs w:val="24"/>
          <w:lang w:eastAsia="en-US"/>
        </w:rPr>
      </w:pPr>
    </w:p>
    <w:p w:rsidR="00CC5FC6" w:rsidRDefault="00CC5FC6" w:rsidP="003D05B6">
      <w:pPr>
        <w:suppressAutoHyphens w:val="0"/>
        <w:jc w:val="both"/>
        <w:rPr>
          <w:rFonts w:eastAsia="Calibri"/>
          <w:sz w:val="24"/>
          <w:szCs w:val="24"/>
          <w:lang w:eastAsia="en-US"/>
        </w:rPr>
      </w:pPr>
    </w:p>
    <w:p w:rsidR="00CC5FC6" w:rsidRDefault="00CC5FC6" w:rsidP="003D05B6">
      <w:pPr>
        <w:suppressAutoHyphens w:val="0"/>
        <w:jc w:val="both"/>
        <w:rPr>
          <w:rFonts w:eastAsia="Calibri"/>
          <w:sz w:val="24"/>
          <w:szCs w:val="24"/>
          <w:lang w:eastAsia="en-US"/>
        </w:rPr>
      </w:pPr>
    </w:p>
    <w:p w:rsidR="00CC5FC6" w:rsidRDefault="00CC5FC6" w:rsidP="003D05B6">
      <w:pPr>
        <w:suppressAutoHyphens w:val="0"/>
        <w:jc w:val="both"/>
        <w:rPr>
          <w:rFonts w:eastAsia="Calibri"/>
          <w:sz w:val="24"/>
          <w:szCs w:val="24"/>
          <w:lang w:eastAsia="en-US"/>
        </w:rPr>
      </w:pPr>
    </w:p>
    <w:p w:rsidR="00CC5FC6" w:rsidRDefault="00CC5FC6" w:rsidP="003D05B6">
      <w:pPr>
        <w:suppressAutoHyphens w:val="0"/>
        <w:jc w:val="both"/>
        <w:rPr>
          <w:rFonts w:eastAsia="Calibri"/>
          <w:sz w:val="24"/>
          <w:szCs w:val="24"/>
          <w:lang w:eastAsia="en-US"/>
        </w:rPr>
      </w:pPr>
    </w:p>
    <w:p w:rsidR="00CC5FC6" w:rsidRDefault="00CC5FC6" w:rsidP="003D05B6">
      <w:pPr>
        <w:suppressAutoHyphens w:val="0"/>
        <w:jc w:val="both"/>
        <w:rPr>
          <w:rFonts w:eastAsia="Calibri"/>
          <w:sz w:val="24"/>
          <w:szCs w:val="24"/>
          <w:lang w:eastAsia="en-US"/>
        </w:rPr>
      </w:pPr>
    </w:p>
    <w:p w:rsidR="00CC5FC6" w:rsidRDefault="00CC5FC6" w:rsidP="003D05B6">
      <w:pPr>
        <w:suppressAutoHyphens w:val="0"/>
        <w:jc w:val="both"/>
        <w:rPr>
          <w:rFonts w:eastAsia="Calibri"/>
          <w:sz w:val="24"/>
          <w:szCs w:val="24"/>
          <w:lang w:eastAsia="en-US"/>
        </w:rPr>
      </w:pPr>
    </w:p>
    <w:p w:rsidR="00CC5FC6" w:rsidRDefault="00CC5FC6" w:rsidP="003D05B6">
      <w:pPr>
        <w:suppressAutoHyphens w:val="0"/>
        <w:jc w:val="both"/>
        <w:rPr>
          <w:rFonts w:eastAsia="Calibri"/>
          <w:sz w:val="24"/>
          <w:szCs w:val="24"/>
          <w:lang w:eastAsia="en-US"/>
        </w:rPr>
      </w:pPr>
    </w:p>
    <w:p w:rsidR="00A66ED7" w:rsidRPr="006E784B" w:rsidRDefault="00A66ED7" w:rsidP="006E784B">
      <w:pPr>
        <w:suppressAutoHyphens w:val="0"/>
        <w:ind w:firstLine="709"/>
        <w:jc w:val="both"/>
        <w:rPr>
          <w:rFonts w:eastAsia="Calibri"/>
          <w:sz w:val="24"/>
          <w:szCs w:val="24"/>
          <w:lang w:eastAsia="en-US"/>
        </w:rPr>
      </w:pPr>
    </w:p>
    <w:tbl>
      <w:tblPr>
        <w:tblpPr w:leftFromText="180" w:rightFromText="180" w:vertAnchor="text" w:horzAnchor="margin" w:tblpY="5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48"/>
        <w:gridCol w:w="2835"/>
      </w:tblGrid>
      <w:tr w:rsidR="001014C8" w:rsidRPr="00F16202" w:rsidTr="001014C8">
        <w:tc>
          <w:tcPr>
            <w:tcW w:w="2518" w:type="dxa"/>
            <w:shd w:val="clear" w:color="auto" w:fill="auto"/>
          </w:tcPr>
          <w:p w:rsidR="001014C8" w:rsidRPr="002D1152" w:rsidRDefault="001014C8" w:rsidP="001014C8">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1014C8" w:rsidRPr="002D1152" w:rsidRDefault="001014C8" w:rsidP="001014C8">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1014C8" w:rsidRPr="002D1152" w:rsidRDefault="001014C8" w:rsidP="001014C8">
            <w:pPr>
              <w:rPr>
                <w:b/>
                <w:sz w:val="16"/>
                <w:szCs w:val="16"/>
              </w:rPr>
            </w:pPr>
            <w:r w:rsidRPr="002D1152">
              <w:rPr>
                <w:b/>
                <w:sz w:val="16"/>
                <w:szCs w:val="16"/>
              </w:rPr>
              <w:t>Редакционный совет:</w:t>
            </w:r>
          </w:p>
          <w:p w:rsidR="001014C8" w:rsidRPr="002D1152" w:rsidRDefault="001014C8" w:rsidP="001014C8">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proofErr w:type="spellStart"/>
            <w:r>
              <w:rPr>
                <w:sz w:val="16"/>
                <w:szCs w:val="16"/>
              </w:rPr>
              <w:t>Шляхтичева</w:t>
            </w:r>
            <w:proofErr w:type="spellEnd"/>
            <w:r>
              <w:rPr>
                <w:sz w:val="16"/>
                <w:szCs w:val="16"/>
              </w:rPr>
              <w:t xml:space="preserve">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1014C8" w:rsidRPr="002D1152" w:rsidRDefault="001014C8" w:rsidP="001014C8">
            <w:pPr>
              <w:rPr>
                <w:sz w:val="16"/>
                <w:szCs w:val="16"/>
              </w:rPr>
            </w:pPr>
            <w:r w:rsidRPr="002D1152">
              <w:rPr>
                <w:sz w:val="16"/>
                <w:szCs w:val="16"/>
              </w:rPr>
              <w:t>Члены совета:</w:t>
            </w:r>
          </w:p>
          <w:p w:rsidR="001014C8" w:rsidRPr="0023675C" w:rsidRDefault="001014C8" w:rsidP="001014C8">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1014C8" w:rsidRPr="002D1152" w:rsidRDefault="001014C8" w:rsidP="001014C8">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1014C8" w:rsidRPr="002D1152" w:rsidRDefault="001014C8" w:rsidP="001014C8">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1014C8" w:rsidRPr="002D1152" w:rsidRDefault="001014C8" w:rsidP="001014C8">
            <w:pPr>
              <w:rPr>
                <w:sz w:val="16"/>
                <w:szCs w:val="16"/>
              </w:rPr>
            </w:pPr>
            <w:r w:rsidRPr="002D1152">
              <w:rPr>
                <w:b/>
                <w:sz w:val="16"/>
                <w:szCs w:val="16"/>
              </w:rPr>
              <w:t>Тираж</w:t>
            </w:r>
            <w:r w:rsidRPr="002D1152">
              <w:rPr>
                <w:sz w:val="16"/>
                <w:szCs w:val="16"/>
              </w:rPr>
              <w:t xml:space="preserve"> – 4 экз.</w:t>
            </w:r>
          </w:p>
          <w:p w:rsidR="001014C8" w:rsidRPr="00F16202" w:rsidRDefault="001014C8" w:rsidP="001014C8">
            <w:pPr>
              <w:rPr>
                <w:b/>
                <w:sz w:val="16"/>
                <w:szCs w:val="16"/>
              </w:rPr>
            </w:pPr>
            <w:r w:rsidRPr="002D1152">
              <w:rPr>
                <w:b/>
                <w:sz w:val="16"/>
                <w:szCs w:val="16"/>
              </w:rPr>
              <w:t>Распространяется бесплатно</w:t>
            </w:r>
          </w:p>
        </w:tc>
      </w:tr>
    </w:tbl>
    <w:p w:rsidR="006C5685" w:rsidRDefault="006C5685" w:rsidP="001F321F">
      <w:pPr>
        <w:rPr>
          <w:sz w:val="16"/>
          <w:szCs w:val="16"/>
        </w:rPr>
      </w:pPr>
    </w:p>
    <w:sectPr w:rsidR="006C5685" w:rsidSect="00525383">
      <w:footerReference w:type="default" r:id="rId23"/>
      <w:pgSz w:w="11906" w:h="16838" w:code="9"/>
      <w:pgMar w:top="567" w:right="567" w:bottom="567" w:left="992"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70A" w:rsidRDefault="0054670A">
      <w:r>
        <w:separator/>
      </w:r>
    </w:p>
  </w:endnote>
  <w:endnote w:type="continuationSeparator" w:id="0">
    <w:p w:rsidR="0054670A" w:rsidRDefault="0054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3CA" w:rsidRDefault="006A63CA"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70A" w:rsidRDefault="0054670A">
      <w:r>
        <w:separator/>
      </w:r>
    </w:p>
  </w:footnote>
  <w:footnote w:type="continuationSeparator" w:id="0">
    <w:p w:rsidR="0054670A" w:rsidRDefault="00546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5">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6">
    <w:nsid w:val="10E1347A"/>
    <w:multiLevelType w:val="hybridMultilevel"/>
    <w:tmpl w:val="E0000CE4"/>
    <w:lvl w:ilvl="0" w:tplc="705625D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4AB092B"/>
    <w:multiLevelType w:val="multilevel"/>
    <w:tmpl w:val="B4E8A31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58E0E9F"/>
    <w:multiLevelType w:val="hybridMultilevel"/>
    <w:tmpl w:val="8CBEEFF8"/>
    <w:lvl w:ilvl="0" w:tplc="8DCAE21A">
      <w:start w:val="1"/>
      <w:numFmt w:val="decimal"/>
      <w:lvlText w:val="%1."/>
      <w:lvlJc w:val="left"/>
      <w:pPr>
        <w:ind w:left="900" w:hanging="360"/>
      </w:pPr>
      <w:rPr>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18C6211E"/>
    <w:multiLevelType w:val="multilevel"/>
    <w:tmpl w:val="63A2D822"/>
    <w:lvl w:ilvl="0">
      <w:start w:val="2"/>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41E5BBB"/>
    <w:multiLevelType w:val="multilevel"/>
    <w:tmpl w:val="68142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C107765"/>
    <w:multiLevelType w:val="hybridMultilevel"/>
    <w:tmpl w:val="849845A0"/>
    <w:lvl w:ilvl="0" w:tplc="B582E41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4">
    <w:nsid w:val="3D6E54C5"/>
    <w:multiLevelType w:val="hybridMultilevel"/>
    <w:tmpl w:val="2A2098A6"/>
    <w:lvl w:ilvl="0" w:tplc="1DA48A3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6">
    <w:nsid w:val="3F531FD3"/>
    <w:multiLevelType w:val="hybridMultilevel"/>
    <w:tmpl w:val="3B942912"/>
    <w:lvl w:ilvl="0" w:tplc="076C24E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3293491"/>
    <w:multiLevelType w:val="multilevel"/>
    <w:tmpl w:val="A45619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C940378"/>
    <w:multiLevelType w:val="multilevel"/>
    <w:tmpl w:val="75E4089C"/>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9">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4150154"/>
    <w:multiLevelType w:val="multilevel"/>
    <w:tmpl w:val="562EB120"/>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12"/>
  </w:num>
  <w:num w:numId="3">
    <w:abstractNumId w:val="22"/>
  </w:num>
  <w:num w:numId="4">
    <w:abstractNumId w:val="1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1"/>
  </w:num>
  <w:num w:numId="12">
    <w:abstractNumId w:val="9"/>
  </w:num>
  <w:num w:numId="13">
    <w:abstractNumId w:val="7"/>
  </w:num>
  <w:num w:numId="14">
    <w:abstractNumId w:val="17"/>
  </w:num>
  <w:num w:numId="15">
    <w:abstractNumId w:val="13"/>
  </w:num>
  <w:num w:numId="16">
    <w:abstractNumId w:val="14"/>
  </w:num>
  <w:num w:numId="17">
    <w:abstractNumId w:val="10"/>
  </w:num>
  <w:num w:numId="18">
    <w:abstractNumId w:val="18"/>
  </w:num>
  <w:num w:numId="19">
    <w:abstractNumId w:val="0"/>
  </w:num>
  <w:num w:numId="20">
    <w:abstractNumId w:val="6"/>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1B2B"/>
    <w:rsid w:val="00046B5C"/>
    <w:rsid w:val="0005238E"/>
    <w:rsid w:val="00053587"/>
    <w:rsid w:val="00054467"/>
    <w:rsid w:val="00060C29"/>
    <w:rsid w:val="00061885"/>
    <w:rsid w:val="00063978"/>
    <w:rsid w:val="000672E5"/>
    <w:rsid w:val="000703C1"/>
    <w:rsid w:val="00071BCD"/>
    <w:rsid w:val="00073D11"/>
    <w:rsid w:val="00076532"/>
    <w:rsid w:val="00083B6B"/>
    <w:rsid w:val="000841C8"/>
    <w:rsid w:val="00085DF6"/>
    <w:rsid w:val="00090BBA"/>
    <w:rsid w:val="00091E91"/>
    <w:rsid w:val="0009494C"/>
    <w:rsid w:val="000A13FE"/>
    <w:rsid w:val="000A1643"/>
    <w:rsid w:val="000A1FD4"/>
    <w:rsid w:val="000A5E77"/>
    <w:rsid w:val="000A695E"/>
    <w:rsid w:val="000A71CB"/>
    <w:rsid w:val="000B0E4C"/>
    <w:rsid w:val="000B2C83"/>
    <w:rsid w:val="000B427B"/>
    <w:rsid w:val="000B5084"/>
    <w:rsid w:val="000B5B61"/>
    <w:rsid w:val="000C07B0"/>
    <w:rsid w:val="000C3D51"/>
    <w:rsid w:val="000C57E3"/>
    <w:rsid w:val="000C58A6"/>
    <w:rsid w:val="000C7B53"/>
    <w:rsid w:val="000D10F7"/>
    <w:rsid w:val="000D3442"/>
    <w:rsid w:val="000D647B"/>
    <w:rsid w:val="000E23BF"/>
    <w:rsid w:val="000E4902"/>
    <w:rsid w:val="000E639A"/>
    <w:rsid w:val="000F0166"/>
    <w:rsid w:val="000F0C50"/>
    <w:rsid w:val="000F2660"/>
    <w:rsid w:val="000F7958"/>
    <w:rsid w:val="0010026A"/>
    <w:rsid w:val="001014C8"/>
    <w:rsid w:val="0010178C"/>
    <w:rsid w:val="00102042"/>
    <w:rsid w:val="00103426"/>
    <w:rsid w:val="001036EA"/>
    <w:rsid w:val="00105712"/>
    <w:rsid w:val="00105E78"/>
    <w:rsid w:val="0010657C"/>
    <w:rsid w:val="00111933"/>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0FC7"/>
    <w:rsid w:val="0016547C"/>
    <w:rsid w:val="00166C82"/>
    <w:rsid w:val="001677F2"/>
    <w:rsid w:val="0017010D"/>
    <w:rsid w:val="001753FA"/>
    <w:rsid w:val="00175CA5"/>
    <w:rsid w:val="00176229"/>
    <w:rsid w:val="00182BC0"/>
    <w:rsid w:val="00185157"/>
    <w:rsid w:val="00185AFB"/>
    <w:rsid w:val="0019074E"/>
    <w:rsid w:val="001A0E73"/>
    <w:rsid w:val="001A4047"/>
    <w:rsid w:val="001A715A"/>
    <w:rsid w:val="001B52B5"/>
    <w:rsid w:val="001C1E9A"/>
    <w:rsid w:val="001C2CA2"/>
    <w:rsid w:val="001C2D71"/>
    <w:rsid w:val="001C37A3"/>
    <w:rsid w:val="001C6DA1"/>
    <w:rsid w:val="001C72E4"/>
    <w:rsid w:val="001D119A"/>
    <w:rsid w:val="001D1A35"/>
    <w:rsid w:val="001D2EFE"/>
    <w:rsid w:val="001D310A"/>
    <w:rsid w:val="001D32AE"/>
    <w:rsid w:val="001D3E92"/>
    <w:rsid w:val="001E0CD1"/>
    <w:rsid w:val="001E1D93"/>
    <w:rsid w:val="001E4487"/>
    <w:rsid w:val="001F0905"/>
    <w:rsid w:val="001F18BA"/>
    <w:rsid w:val="001F27DD"/>
    <w:rsid w:val="001F321F"/>
    <w:rsid w:val="001F462E"/>
    <w:rsid w:val="001F5319"/>
    <w:rsid w:val="0020046B"/>
    <w:rsid w:val="00203CFA"/>
    <w:rsid w:val="002047FB"/>
    <w:rsid w:val="002065EE"/>
    <w:rsid w:val="00206BB2"/>
    <w:rsid w:val="00210D4D"/>
    <w:rsid w:val="00214D22"/>
    <w:rsid w:val="00215DC5"/>
    <w:rsid w:val="002168C3"/>
    <w:rsid w:val="00216932"/>
    <w:rsid w:val="00217074"/>
    <w:rsid w:val="00217B41"/>
    <w:rsid w:val="0022274C"/>
    <w:rsid w:val="00223C85"/>
    <w:rsid w:val="002264AC"/>
    <w:rsid w:val="00227E15"/>
    <w:rsid w:val="00233EB2"/>
    <w:rsid w:val="0023675C"/>
    <w:rsid w:val="00237C2D"/>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05"/>
    <w:rsid w:val="00293DBE"/>
    <w:rsid w:val="00296A1F"/>
    <w:rsid w:val="002A0159"/>
    <w:rsid w:val="002A2FDA"/>
    <w:rsid w:val="002A7750"/>
    <w:rsid w:val="002B19B0"/>
    <w:rsid w:val="002B1F79"/>
    <w:rsid w:val="002B271F"/>
    <w:rsid w:val="002B2B3C"/>
    <w:rsid w:val="002B31BB"/>
    <w:rsid w:val="002B3C98"/>
    <w:rsid w:val="002B68AA"/>
    <w:rsid w:val="002B739B"/>
    <w:rsid w:val="002C0906"/>
    <w:rsid w:val="002C4E97"/>
    <w:rsid w:val="002C55E5"/>
    <w:rsid w:val="002C5E40"/>
    <w:rsid w:val="002D0AC2"/>
    <w:rsid w:val="002D1152"/>
    <w:rsid w:val="002D2338"/>
    <w:rsid w:val="002D24CD"/>
    <w:rsid w:val="002D360A"/>
    <w:rsid w:val="002D7D10"/>
    <w:rsid w:val="002D7E76"/>
    <w:rsid w:val="002E15DA"/>
    <w:rsid w:val="002E204E"/>
    <w:rsid w:val="002E2990"/>
    <w:rsid w:val="002E2B93"/>
    <w:rsid w:val="002E583F"/>
    <w:rsid w:val="002E5916"/>
    <w:rsid w:val="002E65BA"/>
    <w:rsid w:val="002F19D6"/>
    <w:rsid w:val="002F3A3B"/>
    <w:rsid w:val="002F468D"/>
    <w:rsid w:val="002F4A54"/>
    <w:rsid w:val="002F6FA1"/>
    <w:rsid w:val="00300A3F"/>
    <w:rsid w:val="00303749"/>
    <w:rsid w:val="0030385E"/>
    <w:rsid w:val="00306B67"/>
    <w:rsid w:val="00310C2C"/>
    <w:rsid w:val="00311D63"/>
    <w:rsid w:val="00312195"/>
    <w:rsid w:val="00320401"/>
    <w:rsid w:val="0032113B"/>
    <w:rsid w:val="00323549"/>
    <w:rsid w:val="003236E8"/>
    <w:rsid w:val="00326F74"/>
    <w:rsid w:val="003270C6"/>
    <w:rsid w:val="00332A4E"/>
    <w:rsid w:val="00333FDA"/>
    <w:rsid w:val="00335AFF"/>
    <w:rsid w:val="00341A4A"/>
    <w:rsid w:val="003423AB"/>
    <w:rsid w:val="003455B4"/>
    <w:rsid w:val="00345D64"/>
    <w:rsid w:val="00346AF1"/>
    <w:rsid w:val="00346D0C"/>
    <w:rsid w:val="0034790C"/>
    <w:rsid w:val="00352948"/>
    <w:rsid w:val="003548A6"/>
    <w:rsid w:val="003561D6"/>
    <w:rsid w:val="003565F5"/>
    <w:rsid w:val="00356D45"/>
    <w:rsid w:val="00357B99"/>
    <w:rsid w:val="0036041F"/>
    <w:rsid w:val="0036047A"/>
    <w:rsid w:val="003632D2"/>
    <w:rsid w:val="0036470F"/>
    <w:rsid w:val="00364813"/>
    <w:rsid w:val="00366CA7"/>
    <w:rsid w:val="00367834"/>
    <w:rsid w:val="003704A3"/>
    <w:rsid w:val="003715AD"/>
    <w:rsid w:val="00372FFC"/>
    <w:rsid w:val="00374B60"/>
    <w:rsid w:val="003813EA"/>
    <w:rsid w:val="00382E62"/>
    <w:rsid w:val="00385838"/>
    <w:rsid w:val="00390A82"/>
    <w:rsid w:val="003913D4"/>
    <w:rsid w:val="00392407"/>
    <w:rsid w:val="00393B7F"/>
    <w:rsid w:val="003A35A7"/>
    <w:rsid w:val="003A4FFD"/>
    <w:rsid w:val="003A77D7"/>
    <w:rsid w:val="003B3AE8"/>
    <w:rsid w:val="003B3F53"/>
    <w:rsid w:val="003B5128"/>
    <w:rsid w:val="003B5822"/>
    <w:rsid w:val="003B77F8"/>
    <w:rsid w:val="003C18D5"/>
    <w:rsid w:val="003C190D"/>
    <w:rsid w:val="003C740A"/>
    <w:rsid w:val="003C7C12"/>
    <w:rsid w:val="003D05B6"/>
    <w:rsid w:val="003D13D6"/>
    <w:rsid w:val="003D2359"/>
    <w:rsid w:val="003D2572"/>
    <w:rsid w:val="003D3035"/>
    <w:rsid w:val="003D31CC"/>
    <w:rsid w:val="003D36DD"/>
    <w:rsid w:val="003D4E37"/>
    <w:rsid w:val="003D715E"/>
    <w:rsid w:val="003E0266"/>
    <w:rsid w:val="003E1E4B"/>
    <w:rsid w:val="003E75D1"/>
    <w:rsid w:val="003E7B06"/>
    <w:rsid w:val="003F1FBF"/>
    <w:rsid w:val="003F1FF4"/>
    <w:rsid w:val="003F38C0"/>
    <w:rsid w:val="003F4D17"/>
    <w:rsid w:val="003F5155"/>
    <w:rsid w:val="003F52E2"/>
    <w:rsid w:val="00406C01"/>
    <w:rsid w:val="00407A06"/>
    <w:rsid w:val="00411D67"/>
    <w:rsid w:val="00413781"/>
    <w:rsid w:val="00420CD8"/>
    <w:rsid w:val="00422BFF"/>
    <w:rsid w:val="00442068"/>
    <w:rsid w:val="004422A2"/>
    <w:rsid w:val="00442359"/>
    <w:rsid w:val="004454D6"/>
    <w:rsid w:val="00447653"/>
    <w:rsid w:val="00450E20"/>
    <w:rsid w:val="00456F83"/>
    <w:rsid w:val="0046166F"/>
    <w:rsid w:val="00462B4F"/>
    <w:rsid w:val="004658D6"/>
    <w:rsid w:val="0047101D"/>
    <w:rsid w:val="00471D53"/>
    <w:rsid w:val="00471F40"/>
    <w:rsid w:val="004743AA"/>
    <w:rsid w:val="004747B7"/>
    <w:rsid w:val="00474985"/>
    <w:rsid w:val="00475A99"/>
    <w:rsid w:val="004765AB"/>
    <w:rsid w:val="00480E52"/>
    <w:rsid w:val="00482A76"/>
    <w:rsid w:val="00482B38"/>
    <w:rsid w:val="00483601"/>
    <w:rsid w:val="00485F2F"/>
    <w:rsid w:val="004927B6"/>
    <w:rsid w:val="00493807"/>
    <w:rsid w:val="00493A04"/>
    <w:rsid w:val="00497686"/>
    <w:rsid w:val="004A038E"/>
    <w:rsid w:val="004A19E8"/>
    <w:rsid w:val="004A3426"/>
    <w:rsid w:val="004A47C6"/>
    <w:rsid w:val="004A631F"/>
    <w:rsid w:val="004B2D56"/>
    <w:rsid w:val="004B3641"/>
    <w:rsid w:val="004B3825"/>
    <w:rsid w:val="004B60CD"/>
    <w:rsid w:val="004B6154"/>
    <w:rsid w:val="004C04AC"/>
    <w:rsid w:val="004C0C41"/>
    <w:rsid w:val="004C7798"/>
    <w:rsid w:val="004D4744"/>
    <w:rsid w:val="004E0998"/>
    <w:rsid w:val="004E351B"/>
    <w:rsid w:val="004E584D"/>
    <w:rsid w:val="004E74A4"/>
    <w:rsid w:val="004F009B"/>
    <w:rsid w:val="004F0983"/>
    <w:rsid w:val="004F2E98"/>
    <w:rsid w:val="004F3D3C"/>
    <w:rsid w:val="004F52C1"/>
    <w:rsid w:val="004F6B19"/>
    <w:rsid w:val="004F6FC3"/>
    <w:rsid w:val="004F73B3"/>
    <w:rsid w:val="005045AE"/>
    <w:rsid w:val="005129F4"/>
    <w:rsid w:val="00513FD9"/>
    <w:rsid w:val="00515141"/>
    <w:rsid w:val="005153B4"/>
    <w:rsid w:val="00524281"/>
    <w:rsid w:val="00525383"/>
    <w:rsid w:val="005263C5"/>
    <w:rsid w:val="00530E3A"/>
    <w:rsid w:val="005311E5"/>
    <w:rsid w:val="005315E4"/>
    <w:rsid w:val="00535BB6"/>
    <w:rsid w:val="00536939"/>
    <w:rsid w:val="00536991"/>
    <w:rsid w:val="005407A1"/>
    <w:rsid w:val="0054198E"/>
    <w:rsid w:val="005461F8"/>
    <w:rsid w:val="005463ED"/>
    <w:rsid w:val="0054670A"/>
    <w:rsid w:val="0054779D"/>
    <w:rsid w:val="00553362"/>
    <w:rsid w:val="00553750"/>
    <w:rsid w:val="00553D7A"/>
    <w:rsid w:val="00555A46"/>
    <w:rsid w:val="00555ACE"/>
    <w:rsid w:val="005603E8"/>
    <w:rsid w:val="005628BB"/>
    <w:rsid w:val="00562D7C"/>
    <w:rsid w:val="00563D67"/>
    <w:rsid w:val="00563FB7"/>
    <w:rsid w:val="00565EB1"/>
    <w:rsid w:val="005709BA"/>
    <w:rsid w:val="00570AB1"/>
    <w:rsid w:val="00571E02"/>
    <w:rsid w:val="0057339F"/>
    <w:rsid w:val="00575396"/>
    <w:rsid w:val="00575F90"/>
    <w:rsid w:val="00576DB6"/>
    <w:rsid w:val="00583682"/>
    <w:rsid w:val="00585DC4"/>
    <w:rsid w:val="00586BFC"/>
    <w:rsid w:val="00590317"/>
    <w:rsid w:val="005904A3"/>
    <w:rsid w:val="005A1150"/>
    <w:rsid w:val="005A1442"/>
    <w:rsid w:val="005A1883"/>
    <w:rsid w:val="005A2D10"/>
    <w:rsid w:val="005A4D14"/>
    <w:rsid w:val="005A59EF"/>
    <w:rsid w:val="005B129C"/>
    <w:rsid w:val="005B6239"/>
    <w:rsid w:val="005B74B0"/>
    <w:rsid w:val="005B76F1"/>
    <w:rsid w:val="005C16A4"/>
    <w:rsid w:val="005C1F8E"/>
    <w:rsid w:val="005C591B"/>
    <w:rsid w:val="005C6BE8"/>
    <w:rsid w:val="005C7C79"/>
    <w:rsid w:val="005D0586"/>
    <w:rsid w:val="005D0600"/>
    <w:rsid w:val="005D1679"/>
    <w:rsid w:val="005D30FB"/>
    <w:rsid w:val="005D52D4"/>
    <w:rsid w:val="005D5D48"/>
    <w:rsid w:val="005D69EA"/>
    <w:rsid w:val="005D6CA1"/>
    <w:rsid w:val="005D77F0"/>
    <w:rsid w:val="005E24A5"/>
    <w:rsid w:val="005E3E68"/>
    <w:rsid w:val="005E6A0D"/>
    <w:rsid w:val="005E6C16"/>
    <w:rsid w:val="005E78D9"/>
    <w:rsid w:val="005F011C"/>
    <w:rsid w:val="005F2818"/>
    <w:rsid w:val="005F2D30"/>
    <w:rsid w:val="005F410C"/>
    <w:rsid w:val="005F4806"/>
    <w:rsid w:val="005F4F11"/>
    <w:rsid w:val="005F534D"/>
    <w:rsid w:val="005F667C"/>
    <w:rsid w:val="005F67D5"/>
    <w:rsid w:val="00601634"/>
    <w:rsid w:val="00602AA6"/>
    <w:rsid w:val="00603D76"/>
    <w:rsid w:val="00606093"/>
    <w:rsid w:val="00610C53"/>
    <w:rsid w:val="00610D04"/>
    <w:rsid w:val="00617FBF"/>
    <w:rsid w:val="00617FDF"/>
    <w:rsid w:val="00620AAC"/>
    <w:rsid w:val="0062119D"/>
    <w:rsid w:val="0062167F"/>
    <w:rsid w:val="0062279F"/>
    <w:rsid w:val="00622E51"/>
    <w:rsid w:val="00623C19"/>
    <w:rsid w:val="00623D07"/>
    <w:rsid w:val="00625741"/>
    <w:rsid w:val="006259EF"/>
    <w:rsid w:val="006268AD"/>
    <w:rsid w:val="00626DD7"/>
    <w:rsid w:val="00626DD8"/>
    <w:rsid w:val="00634A79"/>
    <w:rsid w:val="006354DC"/>
    <w:rsid w:val="0063710C"/>
    <w:rsid w:val="006412B2"/>
    <w:rsid w:val="00645738"/>
    <w:rsid w:val="00650CBC"/>
    <w:rsid w:val="006528AB"/>
    <w:rsid w:val="00653FFB"/>
    <w:rsid w:val="00660BB7"/>
    <w:rsid w:val="00662209"/>
    <w:rsid w:val="00677042"/>
    <w:rsid w:val="00680C18"/>
    <w:rsid w:val="00684AD1"/>
    <w:rsid w:val="00684C59"/>
    <w:rsid w:val="00687605"/>
    <w:rsid w:val="00687E1B"/>
    <w:rsid w:val="00687EE4"/>
    <w:rsid w:val="006909CB"/>
    <w:rsid w:val="0069193F"/>
    <w:rsid w:val="00694098"/>
    <w:rsid w:val="006975AE"/>
    <w:rsid w:val="00697A3A"/>
    <w:rsid w:val="006A3DF6"/>
    <w:rsid w:val="006A4218"/>
    <w:rsid w:val="006A6247"/>
    <w:rsid w:val="006A63CA"/>
    <w:rsid w:val="006B0F14"/>
    <w:rsid w:val="006B1DC0"/>
    <w:rsid w:val="006B33DC"/>
    <w:rsid w:val="006C103F"/>
    <w:rsid w:val="006C5685"/>
    <w:rsid w:val="006C7CFB"/>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E784B"/>
    <w:rsid w:val="006F1FA7"/>
    <w:rsid w:val="006F3377"/>
    <w:rsid w:val="006F463F"/>
    <w:rsid w:val="006F64F7"/>
    <w:rsid w:val="006F6B59"/>
    <w:rsid w:val="007005A7"/>
    <w:rsid w:val="00705505"/>
    <w:rsid w:val="007074A0"/>
    <w:rsid w:val="007120E8"/>
    <w:rsid w:val="00712D88"/>
    <w:rsid w:val="00715D11"/>
    <w:rsid w:val="007165F0"/>
    <w:rsid w:val="00721FFE"/>
    <w:rsid w:val="0073008E"/>
    <w:rsid w:val="007328B5"/>
    <w:rsid w:val="00735213"/>
    <w:rsid w:val="0073593A"/>
    <w:rsid w:val="00735D40"/>
    <w:rsid w:val="0073606C"/>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321E"/>
    <w:rsid w:val="00753847"/>
    <w:rsid w:val="00754D12"/>
    <w:rsid w:val="00757474"/>
    <w:rsid w:val="0076336A"/>
    <w:rsid w:val="007636D8"/>
    <w:rsid w:val="007655D1"/>
    <w:rsid w:val="00770795"/>
    <w:rsid w:val="00770DA9"/>
    <w:rsid w:val="00772419"/>
    <w:rsid w:val="00773A43"/>
    <w:rsid w:val="00773A82"/>
    <w:rsid w:val="00774133"/>
    <w:rsid w:val="00775E2E"/>
    <w:rsid w:val="00780271"/>
    <w:rsid w:val="00780D02"/>
    <w:rsid w:val="00780E21"/>
    <w:rsid w:val="00780F34"/>
    <w:rsid w:val="0078148A"/>
    <w:rsid w:val="00781AF0"/>
    <w:rsid w:val="007824DB"/>
    <w:rsid w:val="00785A24"/>
    <w:rsid w:val="00786C90"/>
    <w:rsid w:val="00786F9F"/>
    <w:rsid w:val="00790096"/>
    <w:rsid w:val="0079136D"/>
    <w:rsid w:val="0079237C"/>
    <w:rsid w:val="00792EEE"/>
    <w:rsid w:val="00796C26"/>
    <w:rsid w:val="007A6D04"/>
    <w:rsid w:val="007B009C"/>
    <w:rsid w:val="007B20D0"/>
    <w:rsid w:val="007B67D3"/>
    <w:rsid w:val="007C4DFE"/>
    <w:rsid w:val="007C624F"/>
    <w:rsid w:val="007D43D6"/>
    <w:rsid w:val="007D487C"/>
    <w:rsid w:val="007D7513"/>
    <w:rsid w:val="007D757E"/>
    <w:rsid w:val="007E17B1"/>
    <w:rsid w:val="007E1FCC"/>
    <w:rsid w:val="007E2770"/>
    <w:rsid w:val="007E3EDC"/>
    <w:rsid w:val="007E5287"/>
    <w:rsid w:val="007E53C4"/>
    <w:rsid w:val="007E60E4"/>
    <w:rsid w:val="007F0D53"/>
    <w:rsid w:val="007F113C"/>
    <w:rsid w:val="007F310B"/>
    <w:rsid w:val="007F393E"/>
    <w:rsid w:val="007F4E7D"/>
    <w:rsid w:val="007F5CF6"/>
    <w:rsid w:val="00800EF6"/>
    <w:rsid w:val="008036A3"/>
    <w:rsid w:val="00806638"/>
    <w:rsid w:val="00806684"/>
    <w:rsid w:val="00813981"/>
    <w:rsid w:val="00814A9F"/>
    <w:rsid w:val="00815CC0"/>
    <w:rsid w:val="00817502"/>
    <w:rsid w:val="00820AE2"/>
    <w:rsid w:val="00821489"/>
    <w:rsid w:val="0082376C"/>
    <w:rsid w:val="00825BC9"/>
    <w:rsid w:val="00826CE2"/>
    <w:rsid w:val="00830BA1"/>
    <w:rsid w:val="00831FC7"/>
    <w:rsid w:val="008346C6"/>
    <w:rsid w:val="00834E09"/>
    <w:rsid w:val="0083732F"/>
    <w:rsid w:val="0084034C"/>
    <w:rsid w:val="00841A7E"/>
    <w:rsid w:val="008444CA"/>
    <w:rsid w:val="00844F4F"/>
    <w:rsid w:val="008450F0"/>
    <w:rsid w:val="008474EC"/>
    <w:rsid w:val="00847A6E"/>
    <w:rsid w:val="008531FD"/>
    <w:rsid w:val="0085543E"/>
    <w:rsid w:val="00855E22"/>
    <w:rsid w:val="008561EE"/>
    <w:rsid w:val="00857E57"/>
    <w:rsid w:val="00861130"/>
    <w:rsid w:val="0086531F"/>
    <w:rsid w:val="0086575F"/>
    <w:rsid w:val="0087093B"/>
    <w:rsid w:val="008743EA"/>
    <w:rsid w:val="00876299"/>
    <w:rsid w:val="00877E22"/>
    <w:rsid w:val="00881594"/>
    <w:rsid w:val="0088205C"/>
    <w:rsid w:val="00882729"/>
    <w:rsid w:val="00884802"/>
    <w:rsid w:val="00886385"/>
    <w:rsid w:val="0088771D"/>
    <w:rsid w:val="00891080"/>
    <w:rsid w:val="00897454"/>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C7C48"/>
    <w:rsid w:val="008D1537"/>
    <w:rsid w:val="008D2A51"/>
    <w:rsid w:val="008D3CC5"/>
    <w:rsid w:val="008D595B"/>
    <w:rsid w:val="008E3F5F"/>
    <w:rsid w:val="008E43C7"/>
    <w:rsid w:val="008E51F5"/>
    <w:rsid w:val="008E5B6D"/>
    <w:rsid w:val="008F3144"/>
    <w:rsid w:val="008F3976"/>
    <w:rsid w:val="008F49E0"/>
    <w:rsid w:val="008F7447"/>
    <w:rsid w:val="00900822"/>
    <w:rsid w:val="009027EC"/>
    <w:rsid w:val="00902C72"/>
    <w:rsid w:val="00905667"/>
    <w:rsid w:val="009063A8"/>
    <w:rsid w:val="00907E60"/>
    <w:rsid w:val="00910C5D"/>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5FEF"/>
    <w:rsid w:val="009261D0"/>
    <w:rsid w:val="009277AB"/>
    <w:rsid w:val="0093178D"/>
    <w:rsid w:val="00931C41"/>
    <w:rsid w:val="00931EC9"/>
    <w:rsid w:val="00932EB6"/>
    <w:rsid w:val="00934B99"/>
    <w:rsid w:val="00935A75"/>
    <w:rsid w:val="00937BCD"/>
    <w:rsid w:val="0094501D"/>
    <w:rsid w:val="00951877"/>
    <w:rsid w:val="00951884"/>
    <w:rsid w:val="00952B14"/>
    <w:rsid w:val="00953C98"/>
    <w:rsid w:val="009563EC"/>
    <w:rsid w:val="009573F7"/>
    <w:rsid w:val="0096253C"/>
    <w:rsid w:val="009633ED"/>
    <w:rsid w:val="0096418C"/>
    <w:rsid w:val="00965112"/>
    <w:rsid w:val="00965300"/>
    <w:rsid w:val="009668C4"/>
    <w:rsid w:val="00971C7F"/>
    <w:rsid w:val="00980A63"/>
    <w:rsid w:val="00980A90"/>
    <w:rsid w:val="00982DFA"/>
    <w:rsid w:val="00983224"/>
    <w:rsid w:val="00983CD1"/>
    <w:rsid w:val="009845FB"/>
    <w:rsid w:val="00990BC0"/>
    <w:rsid w:val="00992642"/>
    <w:rsid w:val="00993B7F"/>
    <w:rsid w:val="00993D5F"/>
    <w:rsid w:val="00994EB1"/>
    <w:rsid w:val="00994FD7"/>
    <w:rsid w:val="00995C21"/>
    <w:rsid w:val="00996426"/>
    <w:rsid w:val="0099652C"/>
    <w:rsid w:val="009976F3"/>
    <w:rsid w:val="00997730"/>
    <w:rsid w:val="009A0B97"/>
    <w:rsid w:val="009A2359"/>
    <w:rsid w:val="009A348B"/>
    <w:rsid w:val="009A4103"/>
    <w:rsid w:val="009A474A"/>
    <w:rsid w:val="009A4807"/>
    <w:rsid w:val="009A532C"/>
    <w:rsid w:val="009A7CD2"/>
    <w:rsid w:val="009B06B5"/>
    <w:rsid w:val="009B2B21"/>
    <w:rsid w:val="009B3840"/>
    <w:rsid w:val="009B414D"/>
    <w:rsid w:val="009B51F7"/>
    <w:rsid w:val="009B5AA3"/>
    <w:rsid w:val="009B6018"/>
    <w:rsid w:val="009B7106"/>
    <w:rsid w:val="009C05CA"/>
    <w:rsid w:val="009C557D"/>
    <w:rsid w:val="009C60E1"/>
    <w:rsid w:val="009D2D20"/>
    <w:rsid w:val="009D48DE"/>
    <w:rsid w:val="009D4D90"/>
    <w:rsid w:val="009D64DC"/>
    <w:rsid w:val="009D6B89"/>
    <w:rsid w:val="009E04A1"/>
    <w:rsid w:val="009E0FD5"/>
    <w:rsid w:val="009E1374"/>
    <w:rsid w:val="009E17EC"/>
    <w:rsid w:val="009E3932"/>
    <w:rsid w:val="009E3E58"/>
    <w:rsid w:val="009E42E2"/>
    <w:rsid w:val="009E594C"/>
    <w:rsid w:val="009F1968"/>
    <w:rsid w:val="009F2F78"/>
    <w:rsid w:val="009F31FB"/>
    <w:rsid w:val="009F3966"/>
    <w:rsid w:val="009F4860"/>
    <w:rsid w:val="009F58FB"/>
    <w:rsid w:val="00A00D8E"/>
    <w:rsid w:val="00A00E0F"/>
    <w:rsid w:val="00A02E74"/>
    <w:rsid w:val="00A04B6E"/>
    <w:rsid w:val="00A06BE0"/>
    <w:rsid w:val="00A0725E"/>
    <w:rsid w:val="00A075F7"/>
    <w:rsid w:val="00A0764C"/>
    <w:rsid w:val="00A117BA"/>
    <w:rsid w:val="00A120C1"/>
    <w:rsid w:val="00A13E16"/>
    <w:rsid w:val="00A146D2"/>
    <w:rsid w:val="00A14BC2"/>
    <w:rsid w:val="00A178E6"/>
    <w:rsid w:val="00A209E8"/>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51B"/>
    <w:rsid w:val="00A64B9B"/>
    <w:rsid w:val="00A65315"/>
    <w:rsid w:val="00A6594A"/>
    <w:rsid w:val="00A66ED7"/>
    <w:rsid w:val="00A6701A"/>
    <w:rsid w:val="00A67B34"/>
    <w:rsid w:val="00A67FF8"/>
    <w:rsid w:val="00A7252B"/>
    <w:rsid w:val="00A72588"/>
    <w:rsid w:val="00A73AD9"/>
    <w:rsid w:val="00A770B8"/>
    <w:rsid w:val="00A777D1"/>
    <w:rsid w:val="00A81BFB"/>
    <w:rsid w:val="00A82E24"/>
    <w:rsid w:val="00A83373"/>
    <w:rsid w:val="00A83AAD"/>
    <w:rsid w:val="00A83D4D"/>
    <w:rsid w:val="00A83F04"/>
    <w:rsid w:val="00A84566"/>
    <w:rsid w:val="00A85A85"/>
    <w:rsid w:val="00A869E8"/>
    <w:rsid w:val="00A910FC"/>
    <w:rsid w:val="00A9170D"/>
    <w:rsid w:val="00A92AA0"/>
    <w:rsid w:val="00A93A3B"/>
    <w:rsid w:val="00A9411E"/>
    <w:rsid w:val="00A96835"/>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78C6"/>
    <w:rsid w:val="00AD0C9A"/>
    <w:rsid w:val="00AD1229"/>
    <w:rsid w:val="00AD18B0"/>
    <w:rsid w:val="00AD213F"/>
    <w:rsid w:val="00AD2683"/>
    <w:rsid w:val="00AD4373"/>
    <w:rsid w:val="00AE00C9"/>
    <w:rsid w:val="00AE143A"/>
    <w:rsid w:val="00AE3485"/>
    <w:rsid w:val="00AE3F05"/>
    <w:rsid w:val="00AE553D"/>
    <w:rsid w:val="00AF4799"/>
    <w:rsid w:val="00AF74A7"/>
    <w:rsid w:val="00B00A31"/>
    <w:rsid w:val="00B01310"/>
    <w:rsid w:val="00B0336C"/>
    <w:rsid w:val="00B03823"/>
    <w:rsid w:val="00B06520"/>
    <w:rsid w:val="00B10CBB"/>
    <w:rsid w:val="00B112C3"/>
    <w:rsid w:val="00B11C32"/>
    <w:rsid w:val="00B13C57"/>
    <w:rsid w:val="00B1418D"/>
    <w:rsid w:val="00B15D55"/>
    <w:rsid w:val="00B172C7"/>
    <w:rsid w:val="00B200DD"/>
    <w:rsid w:val="00B20380"/>
    <w:rsid w:val="00B203F7"/>
    <w:rsid w:val="00B2146A"/>
    <w:rsid w:val="00B22B88"/>
    <w:rsid w:val="00B231DA"/>
    <w:rsid w:val="00B250CC"/>
    <w:rsid w:val="00B25241"/>
    <w:rsid w:val="00B258EC"/>
    <w:rsid w:val="00B3225B"/>
    <w:rsid w:val="00B32A6D"/>
    <w:rsid w:val="00B34530"/>
    <w:rsid w:val="00B35407"/>
    <w:rsid w:val="00B35FAD"/>
    <w:rsid w:val="00B36365"/>
    <w:rsid w:val="00B3652E"/>
    <w:rsid w:val="00B366BA"/>
    <w:rsid w:val="00B40F20"/>
    <w:rsid w:val="00B4394B"/>
    <w:rsid w:val="00B43D91"/>
    <w:rsid w:val="00B44644"/>
    <w:rsid w:val="00B44C55"/>
    <w:rsid w:val="00B45D4C"/>
    <w:rsid w:val="00B46F40"/>
    <w:rsid w:val="00B50546"/>
    <w:rsid w:val="00B507BF"/>
    <w:rsid w:val="00B52638"/>
    <w:rsid w:val="00B534FA"/>
    <w:rsid w:val="00B53BB5"/>
    <w:rsid w:val="00B54162"/>
    <w:rsid w:val="00B55992"/>
    <w:rsid w:val="00B55B51"/>
    <w:rsid w:val="00B57CDA"/>
    <w:rsid w:val="00B606E9"/>
    <w:rsid w:val="00B611F5"/>
    <w:rsid w:val="00B633E6"/>
    <w:rsid w:val="00B64358"/>
    <w:rsid w:val="00B701AA"/>
    <w:rsid w:val="00B7048E"/>
    <w:rsid w:val="00B7157E"/>
    <w:rsid w:val="00B71E4B"/>
    <w:rsid w:val="00B748AC"/>
    <w:rsid w:val="00B77273"/>
    <w:rsid w:val="00B80A51"/>
    <w:rsid w:val="00B84985"/>
    <w:rsid w:val="00B87F2B"/>
    <w:rsid w:val="00B9081C"/>
    <w:rsid w:val="00B90A6A"/>
    <w:rsid w:val="00B918F8"/>
    <w:rsid w:val="00B9577A"/>
    <w:rsid w:val="00B96152"/>
    <w:rsid w:val="00B96FBF"/>
    <w:rsid w:val="00B970CF"/>
    <w:rsid w:val="00B97C8C"/>
    <w:rsid w:val="00BA03E1"/>
    <w:rsid w:val="00BA1849"/>
    <w:rsid w:val="00BA1D35"/>
    <w:rsid w:val="00BA39BF"/>
    <w:rsid w:val="00BA76C9"/>
    <w:rsid w:val="00BB1CA4"/>
    <w:rsid w:val="00BB1CF9"/>
    <w:rsid w:val="00BB2E9C"/>
    <w:rsid w:val="00BB682E"/>
    <w:rsid w:val="00BC0825"/>
    <w:rsid w:val="00BC3FFC"/>
    <w:rsid w:val="00BC7305"/>
    <w:rsid w:val="00BC7398"/>
    <w:rsid w:val="00BD006D"/>
    <w:rsid w:val="00BD18EA"/>
    <w:rsid w:val="00BD2942"/>
    <w:rsid w:val="00BD3342"/>
    <w:rsid w:val="00BD47C1"/>
    <w:rsid w:val="00BD642D"/>
    <w:rsid w:val="00BE1BD9"/>
    <w:rsid w:val="00BF3B60"/>
    <w:rsid w:val="00BF5193"/>
    <w:rsid w:val="00BF5482"/>
    <w:rsid w:val="00BF5D97"/>
    <w:rsid w:val="00BF7329"/>
    <w:rsid w:val="00C004B2"/>
    <w:rsid w:val="00C00EC4"/>
    <w:rsid w:val="00C01906"/>
    <w:rsid w:val="00C051A9"/>
    <w:rsid w:val="00C051B6"/>
    <w:rsid w:val="00C06D71"/>
    <w:rsid w:val="00C07186"/>
    <w:rsid w:val="00C071AC"/>
    <w:rsid w:val="00C12CEA"/>
    <w:rsid w:val="00C14E72"/>
    <w:rsid w:val="00C154EB"/>
    <w:rsid w:val="00C205AE"/>
    <w:rsid w:val="00C2181A"/>
    <w:rsid w:val="00C221F0"/>
    <w:rsid w:val="00C22B1D"/>
    <w:rsid w:val="00C2449F"/>
    <w:rsid w:val="00C255E4"/>
    <w:rsid w:val="00C25B9E"/>
    <w:rsid w:val="00C26C87"/>
    <w:rsid w:val="00C32F8C"/>
    <w:rsid w:val="00C3367F"/>
    <w:rsid w:val="00C3580F"/>
    <w:rsid w:val="00C36BD8"/>
    <w:rsid w:val="00C36CEC"/>
    <w:rsid w:val="00C400C9"/>
    <w:rsid w:val="00C40BDB"/>
    <w:rsid w:val="00C463E8"/>
    <w:rsid w:val="00C47609"/>
    <w:rsid w:val="00C5134A"/>
    <w:rsid w:val="00C51EAD"/>
    <w:rsid w:val="00C532B4"/>
    <w:rsid w:val="00C60954"/>
    <w:rsid w:val="00C60EBE"/>
    <w:rsid w:val="00C61AF9"/>
    <w:rsid w:val="00C639E9"/>
    <w:rsid w:val="00C65BFD"/>
    <w:rsid w:val="00C66129"/>
    <w:rsid w:val="00C667E4"/>
    <w:rsid w:val="00C671E3"/>
    <w:rsid w:val="00C676DE"/>
    <w:rsid w:val="00C7029F"/>
    <w:rsid w:val="00C70A5C"/>
    <w:rsid w:val="00C71173"/>
    <w:rsid w:val="00C76383"/>
    <w:rsid w:val="00C80057"/>
    <w:rsid w:val="00C804B0"/>
    <w:rsid w:val="00C81844"/>
    <w:rsid w:val="00C8453E"/>
    <w:rsid w:val="00C85C09"/>
    <w:rsid w:val="00C87F4D"/>
    <w:rsid w:val="00C91E51"/>
    <w:rsid w:val="00C93EB6"/>
    <w:rsid w:val="00C97144"/>
    <w:rsid w:val="00C97745"/>
    <w:rsid w:val="00CA38AA"/>
    <w:rsid w:val="00CA4465"/>
    <w:rsid w:val="00CA58B8"/>
    <w:rsid w:val="00CA7B20"/>
    <w:rsid w:val="00CA7D9D"/>
    <w:rsid w:val="00CB612A"/>
    <w:rsid w:val="00CB7623"/>
    <w:rsid w:val="00CC0F3B"/>
    <w:rsid w:val="00CC142A"/>
    <w:rsid w:val="00CC19C4"/>
    <w:rsid w:val="00CC1E0A"/>
    <w:rsid w:val="00CC5D4E"/>
    <w:rsid w:val="00CC5FC6"/>
    <w:rsid w:val="00CC73FA"/>
    <w:rsid w:val="00CD0E50"/>
    <w:rsid w:val="00CD139F"/>
    <w:rsid w:val="00CD1BDB"/>
    <w:rsid w:val="00CD2A3E"/>
    <w:rsid w:val="00CD2B88"/>
    <w:rsid w:val="00CD34F5"/>
    <w:rsid w:val="00CD3C82"/>
    <w:rsid w:val="00CD545B"/>
    <w:rsid w:val="00CE13E1"/>
    <w:rsid w:val="00CE1FF6"/>
    <w:rsid w:val="00CE3BA4"/>
    <w:rsid w:val="00CE60EA"/>
    <w:rsid w:val="00CE615F"/>
    <w:rsid w:val="00CE643F"/>
    <w:rsid w:val="00CF08CB"/>
    <w:rsid w:val="00CF21F4"/>
    <w:rsid w:val="00CF355C"/>
    <w:rsid w:val="00CF6788"/>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527F"/>
    <w:rsid w:val="00D261ED"/>
    <w:rsid w:val="00D30468"/>
    <w:rsid w:val="00D3106A"/>
    <w:rsid w:val="00D3111B"/>
    <w:rsid w:val="00D326C8"/>
    <w:rsid w:val="00D36841"/>
    <w:rsid w:val="00D3791B"/>
    <w:rsid w:val="00D42173"/>
    <w:rsid w:val="00D430CB"/>
    <w:rsid w:val="00D444F0"/>
    <w:rsid w:val="00D45E38"/>
    <w:rsid w:val="00D51200"/>
    <w:rsid w:val="00D532A4"/>
    <w:rsid w:val="00D54CD0"/>
    <w:rsid w:val="00D56090"/>
    <w:rsid w:val="00D608C7"/>
    <w:rsid w:val="00D64255"/>
    <w:rsid w:val="00D642E5"/>
    <w:rsid w:val="00D6560A"/>
    <w:rsid w:val="00D67F07"/>
    <w:rsid w:val="00D705B0"/>
    <w:rsid w:val="00D70744"/>
    <w:rsid w:val="00D72FBE"/>
    <w:rsid w:val="00D757DA"/>
    <w:rsid w:val="00D76259"/>
    <w:rsid w:val="00D763BC"/>
    <w:rsid w:val="00D768FB"/>
    <w:rsid w:val="00D77F42"/>
    <w:rsid w:val="00D8393F"/>
    <w:rsid w:val="00D8410A"/>
    <w:rsid w:val="00D84F15"/>
    <w:rsid w:val="00D850E1"/>
    <w:rsid w:val="00D853C4"/>
    <w:rsid w:val="00D8661B"/>
    <w:rsid w:val="00D87B7D"/>
    <w:rsid w:val="00D92100"/>
    <w:rsid w:val="00D92B35"/>
    <w:rsid w:val="00D95503"/>
    <w:rsid w:val="00D960BA"/>
    <w:rsid w:val="00D964FC"/>
    <w:rsid w:val="00D97EF1"/>
    <w:rsid w:val="00DA060F"/>
    <w:rsid w:val="00DA2BC1"/>
    <w:rsid w:val="00DA4A0A"/>
    <w:rsid w:val="00DA4BD9"/>
    <w:rsid w:val="00DB08BA"/>
    <w:rsid w:val="00DB19F8"/>
    <w:rsid w:val="00DB2E61"/>
    <w:rsid w:val="00DB36FC"/>
    <w:rsid w:val="00DB3954"/>
    <w:rsid w:val="00DB4ABF"/>
    <w:rsid w:val="00DB6B9A"/>
    <w:rsid w:val="00DB6D24"/>
    <w:rsid w:val="00DB7EAE"/>
    <w:rsid w:val="00DC0ECA"/>
    <w:rsid w:val="00DC63B1"/>
    <w:rsid w:val="00DC64D9"/>
    <w:rsid w:val="00DD1D3D"/>
    <w:rsid w:val="00DD351E"/>
    <w:rsid w:val="00DD47ED"/>
    <w:rsid w:val="00DD6406"/>
    <w:rsid w:val="00DE2942"/>
    <w:rsid w:val="00DE3006"/>
    <w:rsid w:val="00DE52E7"/>
    <w:rsid w:val="00DF015D"/>
    <w:rsid w:val="00DF24FE"/>
    <w:rsid w:val="00DF614E"/>
    <w:rsid w:val="00DF638D"/>
    <w:rsid w:val="00DF6585"/>
    <w:rsid w:val="00DF693C"/>
    <w:rsid w:val="00DF6C8C"/>
    <w:rsid w:val="00E072A3"/>
    <w:rsid w:val="00E1412C"/>
    <w:rsid w:val="00E14817"/>
    <w:rsid w:val="00E17CCF"/>
    <w:rsid w:val="00E17F88"/>
    <w:rsid w:val="00E20BBD"/>
    <w:rsid w:val="00E22639"/>
    <w:rsid w:val="00E31E77"/>
    <w:rsid w:val="00E32A77"/>
    <w:rsid w:val="00E34BDA"/>
    <w:rsid w:val="00E3544C"/>
    <w:rsid w:val="00E356C3"/>
    <w:rsid w:val="00E4320C"/>
    <w:rsid w:val="00E44209"/>
    <w:rsid w:val="00E449BA"/>
    <w:rsid w:val="00E44C25"/>
    <w:rsid w:val="00E47A11"/>
    <w:rsid w:val="00E47CA1"/>
    <w:rsid w:val="00E601EC"/>
    <w:rsid w:val="00E605A8"/>
    <w:rsid w:val="00E63263"/>
    <w:rsid w:val="00E64AC4"/>
    <w:rsid w:val="00E67808"/>
    <w:rsid w:val="00E704F1"/>
    <w:rsid w:val="00E73AD6"/>
    <w:rsid w:val="00E750BF"/>
    <w:rsid w:val="00E751CA"/>
    <w:rsid w:val="00E75638"/>
    <w:rsid w:val="00E761D0"/>
    <w:rsid w:val="00E81B94"/>
    <w:rsid w:val="00E822EC"/>
    <w:rsid w:val="00E82436"/>
    <w:rsid w:val="00E86AA5"/>
    <w:rsid w:val="00E91373"/>
    <w:rsid w:val="00E97CAF"/>
    <w:rsid w:val="00E97CBF"/>
    <w:rsid w:val="00EA05FE"/>
    <w:rsid w:val="00EA2030"/>
    <w:rsid w:val="00EA5A27"/>
    <w:rsid w:val="00EB0675"/>
    <w:rsid w:val="00EB2DF3"/>
    <w:rsid w:val="00EB4713"/>
    <w:rsid w:val="00EB515F"/>
    <w:rsid w:val="00EC3EAC"/>
    <w:rsid w:val="00EC7C56"/>
    <w:rsid w:val="00ED1837"/>
    <w:rsid w:val="00ED2E86"/>
    <w:rsid w:val="00ED2FAE"/>
    <w:rsid w:val="00ED4102"/>
    <w:rsid w:val="00ED6156"/>
    <w:rsid w:val="00ED710D"/>
    <w:rsid w:val="00EE1FEE"/>
    <w:rsid w:val="00EE2BFC"/>
    <w:rsid w:val="00EE4FED"/>
    <w:rsid w:val="00EE57E7"/>
    <w:rsid w:val="00EE6832"/>
    <w:rsid w:val="00EF22D3"/>
    <w:rsid w:val="00EF243C"/>
    <w:rsid w:val="00EF24E9"/>
    <w:rsid w:val="00EF38F9"/>
    <w:rsid w:val="00EF583C"/>
    <w:rsid w:val="00EF6FB8"/>
    <w:rsid w:val="00F01ECF"/>
    <w:rsid w:val="00F056AC"/>
    <w:rsid w:val="00F0647F"/>
    <w:rsid w:val="00F07170"/>
    <w:rsid w:val="00F106AB"/>
    <w:rsid w:val="00F11025"/>
    <w:rsid w:val="00F21EE9"/>
    <w:rsid w:val="00F24A9B"/>
    <w:rsid w:val="00F330B1"/>
    <w:rsid w:val="00F33380"/>
    <w:rsid w:val="00F3447D"/>
    <w:rsid w:val="00F400E9"/>
    <w:rsid w:val="00F4159C"/>
    <w:rsid w:val="00F41CD4"/>
    <w:rsid w:val="00F424E0"/>
    <w:rsid w:val="00F42F9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5B1D"/>
    <w:rsid w:val="00F868A9"/>
    <w:rsid w:val="00F8690D"/>
    <w:rsid w:val="00F87983"/>
    <w:rsid w:val="00F87E4D"/>
    <w:rsid w:val="00F90C12"/>
    <w:rsid w:val="00F91599"/>
    <w:rsid w:val="00F94172"/>
    <w:rsid w:val="00F95118"/>
    <w:rsid w:val="00F96E8A"/>
    <w:rsid w:val="00FA0703"/>
    <w:rsid w:val="00FA5A0D"/>
    <w:rsid w:val="00FB0A84"/>
    <w:rsid w:val="00FB1C5E"/>
    <w:rsid w:val="00FB3916"/>
    <w:rsid w:val="00FB4CD3"/>
    <w:rsid w:val="00FB4D15"/>
    <w:rsid w:val="00FB51F0"/>
    <w:rsid w:val="00FB5F95"/>
    <w:rsid w:val="00FC0EBC"/>
    <w:rsid w:val="00FC4580"/>
    <w:rsid w:val="00FD1695"/>
    <w:rsid w:val="00FD1FD2"/>
    <w:rsid w:val="00FD39E1"/>
    <w:rsid w:val="00FE0AE0"/>
    <w:rsid w:val="00FE13D6"/>
    <w:rsid w:val="00FE223C"/>
    <w:rsid w:val="00FE40A5"/>
    <w:rsid w:val="00FE441A"/>
    <w:rsid w:val="00FE488C"/>
    <w:rsid w:val="00FE7FE3"/>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55DC4-5BD1-4B09-9D8C-B41EFEBF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rPr>
  </w:style>
  <w:style w:type="character" w:customStyle="1" w:styleId="HTML">
    <w:name w:val="Стандартный HTML Знак"/>
    <w:link w:val="HTML0"/>
    <w:uiPriority w:val="99"/>
    <w:locked/>
    <w:rsid w:val="005E78D9"/>
    <w:rPr>
      <w:rFonts w:ascii="Courier New" w:hAnsi="Courier New" w:cs="Courier New"/>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bidi="ar-SA"/>
    </w:rPr>
  </w:style>
  <w:style w:type="character" w:customStyle="1" w:styleId="affffa">
    <w:name w:val="Схема документа Знак"/>
    <w:link w:val="affffb"/>
    <w:uiPriority w:val="99"/>
    <w:locked/>
    <w:rsid w:val="005E78D9"/>
    <w:rPr>
      <w:rFonts w:ascii="Tahoma" w:hAnsi="Tahoma" w:cs="Tahoma"/>
      <w:sz w:val="16"/>
      <w:szCs w:val="16"/>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rPr>
  </w:style>
  <w:style w:type="paragraph" w:styleId="affffd">
    <w:name w:val="Plain Text"/>
    <w:basedOn w:val="a1"/>
    <w:link w:val="affffc"/>
    <w:rsid w:val="005E78D9"/>
    <w:pPr>
      <w:suppressAutoHyphens w:val="0"/>
    </w:pPr>
    <w:rPr>
      <w:rFonts w:ascii="Courier New" w:eastAsiaTheme="minorHAnsi" w:hAnsi="Courier New" w:cs="Courier New"/>
      <w:sz w:val="22"/>
      <w:szCs w:val="22"/>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uiPriority w:val="9"/>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CE643F"/>
  </w:style>
  <w:style w:type="table" w:customStyle="1" w:styleId="3f1">
    <w:name w:val="Сетка таблицы3"/>
    <w:basedOn w:val="a3"/>
    <w:next w:val="ad"/>
    <w:uiPriority w:val="99"/>
    <w:rsid w:val="00CE6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uiPriority w:val="9"/>
    <w:locked/>
    <w:rsid w:val="00CE643F"/>
    <w:rPr>
      <w:rFonts w:ascii="Cambria" w:eastAsia="Times New Roman" w:hAnsi="Cambria" w:cs="Times New Roman"/>
      <w:b/>
      <w:bCs/>
      <w:kern w:val="32"/>
      <w:sz w:val="32"/>
      <w:szCs w:val="32"/>
    </w:rPr>
  </w:style>
  <w:style w:type="paragraph" w:customStyle="1" w:styleId="1ff8">
    <w:name w:val="Стиль1"/>
    <w:basedOn w:val="a1"/>
    <w:link w:val="1ff9"/>
    <w:qFormat/>
    <w:rsid w:val="00CE643F"/>
    <w:pPr>
      <w:suppressAutoHyphens w:val="0"/>
      <w:autoSpaceDE w:val="0"/>
      <w:autoSpaceDN w:val="0"/>
      <w:adjustRightInd w:val="0"/>
      <w:ind w:firstLine="540"/>
      <w:jc w:val="both"/>
    </w:pPr>
    <w:rPr>
      <w:szCs w:val="28"/>
    </w:rPr>
  </w:style>
  <w:style w:type="character" w:customStyle="1" w:styleId="1ff9">
    <w:name w:val="Стиль1 Знак"/>
    <w:link w:val="1ff8"/>
    <w:rsid w:val="00CE643F"/>
    <w:rPr>
      <w:rFonts w:ascii="Times New Roman" w:eastAsia="Times New Roman" w:hAnsi="Times New Roman" w:cs="Times New Roman"/>
      <w:sz w:val="28"/>
      <w:szCs w:val="28"/>
    </w:rPr>
  </w:style>
  <w:style w:type="numbering" w:customStyle="1" w:styleId="74">
    <w:name w:val="Нет списка7"/>
    <w:next w:val="a4"/>
    <w:uiPriority w:val="99"/>
    <w:semiHidden/>
    <w:unhideWhenUsed/>
    <w:rsid w:val="00B43D91"/>
  </w:style>
  <w:style w:type="numbering" w:customStyle="1" w:styleId="83">
    <w:name w:val="Нет списка8"/>
    <w:next w:val="a4"/>
    <w:uiPriority w:val="99"/>
    <w:semiHidden/>
    <w:unhideWhenUsed/>
    <w:rsid w:val="0036047A"/>
  </w:style>
  <w:style w:type="table" w:customStyle="1" w:styleId="4a">
    <w:name w:val="Сетка таблицы4"/>
    <w:basedOn w:val="a3"/>
    <w:next w:val="ad"/>
    <w:uiPriority w:val="99"/>
    <w:rsid w:val="00360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F96E8A"/>
  </w:style>
  <w:style w:type="paragraph" w:customStyle="1" w:styleId="1ffa">
    <w:name w:val="Знак Знак1"/>
    <w:basedOn w:val="a1"/>
    <w:rsid w:val="00F96E8A"/>
    <w:pPr>
      <w:suppressAutoHyphens w:val="0"/>
      <w:spacing w:after="160" w:line="240" w:lineRule="exact"/>
    </w:pPr>
    <w:rPr>
      <w:rFonts w:ascii="Verdana" w:hAnsi="Verdana"/>
      <w:sz w:val="20"/>
      <w:lang w:val="en-US" w:eastAsia="en-US"/>
    </w:rPr>
  </w:style>
  <w:style w:type="character" w:customStyle="1" w:styleId="2f9">
    <w:name w:val="Гиперссылка2"/>
    <w:basedOn w:val="a2"/>
    <w:rsid w:val="00F96E8A"/>
  </w:style>
  <w:style w:type="numbering" w:customStyle="1" w:styleId="100">
    <w:name w:val="Нет списка10"/>
    <w:next w:val="a4"/>
    <w:uiPriority w:val="99"/>
    <w:semiHidden/>
    <w:unhideWhenUsed/>
    <w:rsid w:val="00F96E8A"/>
  </w:style>
  <w:style w:type="numbering" w:customStyle="1" w:styleId="150">
    <w:name w:val="Нет списка15"/>
    <w:next w:val="a4"/>
    <w:uiPriority w:val="99"/>
    <w:semiHidden/>
    <w:unhideWhenUsed/>
    <w:rsid w:val="00E1412C"/>
  </w:style>
  <w:style w:type="numbering" w:customStyle="1" w:styleId="160">
    <w:name w:val="Нет списка16"/>
    <w:next w:val="a4"/>
    <w:uiPriority w:val="99"/>
    <w:semiHidden/>
    <w:unhideWhenUsed/>
    <w:rsid w:val="001677F2"/>
  </w:style>
  <w:style w:type="paragraph" w:customStyle="1" w:styleId="1ffb">
    <w:name w:val="Знак Знак1"/>
    <w:basedOn w:val="a1"/>
    <w:rsid w:val="001677F2"/>
    <w:pPr>
      <w:suppressAutoHyphens w:val="0"/>
      <w:spacing w:after="160" w:line="240" w:lineRule="exact"/>
    </w:pPr>
    <w:rPr>
      <w:rFonts w:ascii="Verdana" w:hAnsi="Verdana"/>
      <w:sz w:val="20"/>
      <w:lang w:val="en-US" w:eastAsia="en-US"/>
    </w:rPr>
  </w:style>
  <w:style w:type="character" w:customStyle="1" w:styleId="3f2">
    <w:name w:val="Гиперссылка3"/>
    <w:basedOn w:val="a2"/>
    <w:rsid w:val="001677F2"/>
  </w:style>
  <w:style w:type="numbering" w:customStyle="1" w:styleId="170">
    <w:name w:val="Нет списка17"/>
    <w:next w:val="a4"/>
    <w:uiPriority w:val="99"/>
    <w:semiHidden/>
    <w:unhideWhenUsed/>
    <w:rsid w:val="001677F2"/>
  </w:style>
  <w:style w:type="numbering" w:customStyle="1" w:styleId="180">
    <w:name w:val="Нет списка18"/>
    <w:next w:val="a4"/>
    <w:uiPriority w:val="99"/>
    <w:semiHidden/>
    <w:unhideWhenUsed/>
    <w:rsid w:val="00EB2DF3"/>
  </w:style>
  <w:style w:type="numbering" w:customStyle="1" w:styleId="190">
    <w:name w:val="Нет списка19"/>
    <w:next w:val="a4"/>
    <w:uiPriority w:val="99"/>
    <w:semiHidden/>
    <w:unhideWhenUsed/>
    <w:rsid w:val="009A2359"/>
  </w:style>
  <w:style w:type="table" w:customStyle="1" w:styleId="57">
    <w:name w:val="Сетка таблицы5"/>
    <w:basedOn w:val="a3"/>
    <w:next w:val="ad"/>
    <w:uiPriority w:val="59"/>
    <w:rsid w:val="009A2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block">
    <w:name w:val="content_block"/>
    <w:basedOn w:val="a1"/>
    <w:rsid w:val="009A2359"/>
    <w:pPr>
      <w:suppressAutoHyphens w:val="0"/>
      <w:spacing w:after="223"/>
      <w:ind w:right="357"/>
    </w:pPr>
    <w:rPr>
      <w:rFonts w:ascii="Georgia" w:hAnsi="Georgia"/>
      <w:sz w:val="24"/>
      <w:szCs w:val="24"/>
      <w:lang w:eastAsia="ru-RU"/>
    </w:rPr>
  </w:style>
  <w:style w:type="paragraph" w:customStyle="1" w:styleId="references">
    <w:name w:val="references"/>
    <w:basedOn w:val="a1"/>
    <w:rsid w:val="009A2359"/>
    <w:pPr>
      <w:suppressAutoHyphens w:val="0"/>
      <w:spacing w:after="223"/>
    </w:pPr>
    <w:rPr>
      <w:vanish/>
      <w:sz w:val="24"/>
      <w:szCs w:val="24"/>
      <w:lang w:eastAsia="ru-RU"/>
    </w:rPr>
  </w:style>
  <w:style w:type="paragraph" w:customStyle="1" w:styleId="content">
    <w:name w:val="content"/>
    <w:basedOn w:val="a1"/>
    <w:rsid w:val="009A2359"/>
    <w:pPr>
      <w:suppressAutoHyphens w:val="0"/>
      <w:spacing w:after="223"/>
    </w:pPr>
    <w:rPr>
      <w:sz w:val="24"/>
      <w:szCs w:val="24"/>
      <w:lang w:eastAsia="ru-RU"/>
    </w:rPr>
  </w:style>
  <w:style w:type="character" w:customStyle="1" w:styleId="docreferences">
    <w:name w:val="doc__references"/>
    <w:rsid w:val="009A2359"/>
    <w:rPr>
      <w:vanish/>
      <w:webHidden w:val="0"/>
      <w:specVanish w:val="0"/>
    </w:rPr>
  </w:style>
  <w:style w:type="character" w:customStyle="1" w:styleId="incut-head-control">
    <w:name w:val="incut-head-control"/>
    <w:basedOn w:val="a2"/>
    <w:rsid w:val="009A2359"/>
  </w:style>
  <w:style w:type="character" w:customStyle="1" w:styleId="incut-head-control1">
    <w:name w:val="incut-head-control1"/>
    <w:rsid w:val="009A2359"/>
    <w:rPr>
      <w:b/>
      <w:bCs/>
    </w:rPr>
  </w:style>
  <w:style w:type="paragraph" w:customStyle="1" w:styleId="content1">
    <w:name w:val="content1"/>
    <w:basedOn w:val="a1"/>
    <w:rsid w:val="009A2359"/>
    <w:pPr>
      <w:suppressAutoHyphens w:val="0"/>
      <w:spacing w:before="100" w:beforeAutospacing="1" w:after="100" w:afterAutospacing="1"/>
    </w:pPr>
    <w:rPr>
      <w:sz w:val="21"/>
      <w:szCs w:val="21"/>
      <w:lang w:eastAsia="ru-RU"/>
    </w:rPr>
  </w:style>
  <w:style w:type="paragraph" w:customStyle="1" w:styleId="doc-parttypetitle">
    <w:name w:val="doc-part_type_title"/>
    <w:basedOn w:val="a1"/>
    <w:rsid w:val="009A2359"/>
    <w:pPr>
      <w:pBdr>
        <w:bottom w:val="single" w:sz="6" w:space="29" w:color="E5E5E5"/>
      </w:pBdr>
      <w:suppressAutoHyphens w:val="0"/>
      <w:spacing w:after="195"/>
    </w:pPr>
    <w:rPr>
      <w:sz w:val="24"/>
      <w:szCs w:val="24"/>
      <w:lang w:eastAsia="ru-RU"/>
    </w:rPr>
  </w:style>
  <w:style w:type="paragraph" w:customStyle="1" w:styleId="docprops">
    <w:name w:val="doc__props"/>
    <w:basedOn w:val="a1"/>
    <w:rsid w:val="009A2359"/>
    <w:pPr>
      <w:suppressAutoHyphens w:val="0"/>
      <w:spacing w:after="223"/>
    </w:pPr>
    <w:rPr>
      <w:rFonts w:ascii="Helvetica" w:hAnsi="Helvetica" w:cs="Helvetica"/>
      <w:sz w:val="20"/>
      <w:lang w:eastAsia="ru-RU"/>
    </w:rPr>
  </w:style>
  <w:style w:type="paragraph" w:customStyle="1" w:styleId="doctype">
    <w:name w:val="doc__type"/>
    <w:basedOn w:val="a1"/>
    <w:rsid w:val="009A2359"/>
    <w:pPr>
      <w:suppressAutoHyphens w:val="0"/>
      <w:spacing w:before="96" w:after="120"/>
    </w:pPr>
    <w:rPr>
      <w:rFonts w:ascii="Helvetica" w:hAnsi="Helvetica" w:cs="Helvetica"/>
      <w:caps/>
      <w:spacing w:val="15"/>
      <w:sz w:val="15"/>
      <w:szCs w:val="15"/>
      <w:lang w:eastAsia="ru-RU"/>
    </w:rPr>
  </w:style>
  <w:style w:type="paragraph" w:customStyle="1" w:styleId="docpart">
    <w:name w:val="doc__part"/>
    <w:basedOn w:val="a1"/>
    <w:rsid w:val="009A2359"/>
    <w:pPr>
      <w:suppressAutoHyphens w:val="0"/>
      <w:spacing w:before="1228" w:after="997"/>
    </w:pPr>
    <w:rPr>
      <w:rFonts w:ascii="Georgia" w:hAnsi="Georgia"/>
      <w:caps/>
      <w:spacing w:val="48"/>
      <w:sz w:val="39"/>
      <w:szCs w:val="39"/>
      <w:lang w:eastAsia="ru-RU"/>
    </w:rPr>
  </w:style>
  <w:style w:type="paragraph" w:customStyle="1" w:styleId="docsection">
    <w:name w:val="doc__section"/>
    <w:basedOn w:val="a1"/>
    <w:rsid w:val="009A2359"/>
    <w:pPr>
      <w:suppressAutoHyphens w:val="0"/>
      <w:spacing w:before="1140" w:after="797"/>
    </w:pPr>
    <w:rPr>
      <w:rFonts w:ascii="Georgia" w:hAnsi="Georgia"/>
      <w:sz w:val="42"/>
      <w:szCs w:val="42"/>
      <w:lang w:eastAsia="ru-RU"/>
    </w:rPr>
  </w:style>
  <w:style w:type="paragraph" w:customStyle="1" w:styleId="docsection-name">
    <w:name w:val="doc__section-name"/>
    <w:basedOn w:val="a1"/>
    <w:rsid w:val="009A2359"/>
    <w:pPr>
      <w:suppressAutoHyphens w:val="0"/>
      <w:spacing w:after="223"/>
    </w:pPr>
    <w:rPr>
      <w:rFonts w:ascii="Georgia" w:hAnsi="Georgia"/>
      <w:i/>
      <w:iCs/>
      <w:sz w:val="24"/>
      <w:szCs w:val="24"/>
      <w:lang w:eastAsia="ru-RU"/>
    </w:rPr>
  </w:style>
  <w:style w:type="paragraph" w:customStyle="1" w:styleId="docsubsection">
    <w:name w:val="doc__subsection"/>
    <w:basedOn w:val="a1"/>
    <w:rsid w:val="009A2359"/>
    <w:pPr>
      <w:suppressAutoHyphens w:val="0"/>
      <w:spacing w:before="1070" w:after="420"/>
    </w:pPr>
    <w:rPr>
      <w:rFonts w:ascii="Helvetica" w:hAnsi="Helvetica" w:cs="Helvetica"/>
      <w:b/>
      <w:bCs/>
      <w:spacing w:val="-15"/>
      <w:sz w:val="36"/>
      <w:szCs w:val="36"/>
      <w:lang w:eastAsia="ru-RU"/>
    </w:rPr>
  </w:style>
  <w:style w:type="paragraph" w:customStyle="1" w:styleId="docchapter">
    <w:name w:val="doc__chapter"/>
    <w:basedOn w:val="a1"/>
    <w:rsid w:val="009A2359"/>
    <w:pPr>
      <w:suppressAutoHyphens w:val="0"/>
      <w:spacing w:before="438" w:after="219"/>
    </w:pPr>
    <w:rPr>
      <w:rFonts w:ascii="Georgia" w:hAnsi="Georgia"/>
      <w:sz w:val="35"/>
      <w:szCs w:val="35"/>
      <w:lang w:eastAsia="ru-RU"/>
    </w:rPr>
  </w:style>
  <w:style w:type="paragraph" w:customStyle="1" w:styleId="docarticle">
    <w:name w:val="doc__article"/>
    <w:basedOn w:val="a1"/>
    <w:rsid w:val="009A2359"/>
    <w:pPr>
      <w:suppressAutoHyphens w:val="0"/>
      <w:spacing w:before="300" w:after="30"/>
    </w:pPr>
    <w:rPr>
      <w:rFonts w:ascii="Helvetica" w:hAnsi="Helvetica" w:cs="Helvetica"/>
      <w:b/>
      <w:bCs/>
      <w:sz w:val="24"/>
      <w:szCs w:val="24"/>
      <w:lang w:eastAsia="ru-RU"/>
    </w:rPr>
  </w:style>
  <w:style w:type="paragraph" w:customStyle="1" w:styleId="docparagraph">
    <w:name w:val="doc__paragraph"/>
    <w:basedOn w:val="a1"/>
    <w:rsid w:val="009A2359"/>
    <w:pPr>
      <w:suppressAutoHyphens w:val="0"/>
      <w:spacing w:before="240" w:after="42"/>
    </w:pPr>
    <w:rPr>
      <w:rFonts w:ascii="Georgia" w:hAnsi="Georgia"/>
      <w:sz w:val="35"/>
      <w:szCs w:val="35"/>
      <w:lang w:eastAsia="ru-RU"/>
    </w:rPr>
  </w:style>
  <w:style w:type="paragraph" w:customStyle="1" w:styleId="docparagraph-name">
    <w:name w:val="doc__paragraph-name"/>
    <w:basedOn w:val="a1"/>
    <w:rsid w:val="009A2359"/>
    <w:pPr>
      <w:suppressAutoHyphens w:val="0"/>
      <w:spacing w:after="223"/>
    </w:pPr>
    <w:rPr>
      <w:rFonts w:ascii="Georgia" w:hAnsi="Georgia"/>
      <w:i/>
      <w:iCs/>
      <w:sz w:val="24"/>
      <w:szCs w:val="24"/>
      <w:lang w:eastAsia="ru-RU"/>
    </w:rPr>
  </w:style>
  <w:style w:type="paragraph" w:customStyle="1" w:styleId="docsubparagraph">
    <w:name w:val="doc__subparagraph"/>
    <w:basedOn w:val="a1"/>
    <w:rsid w:val="009A2359"/>
    <w:pPr>
      <w:suppressAutoHyphens w:val="0"/>
      <w:spacing w:before="341" w:after="76"/>
    </w:pPr>
    <w:rPr>
      <w:rFonts w:ascii="Helvetica" w:hAnsi="Helvetica" w:cs="Helvetica"/>
      <w:sz w:val="29"/>
      <w:szCs w:val="29"/>
      <w:lang w:eastAsia="ru-RU"/>
    </w:rPr>
  </w:style>
  <w:style w:type="paragraph" w:customStyle="1" w:styleId="docuntyped">
    <w:name w:val="doc__untyped"/>
    <w:basedOn w:val="a1"/>
    <w:rsid w:val="009A2359"/>
    <w:pPr>
      <w:suppressAutoHyphens w:val="0"/>
      <w:spacing w:before="320" w:after="240"/>
    </w:pPr>
    <w:rPr>
      <w:rFonts w:ascii="Helvetica" w:hAnsi="Helvetica" w:cs="Helvetica"/>
      <w:sz w:val="27"/>
      <w:szCs w:val="27"/>
      <w:lang w:eastAsia="ru-RU"/>
    </w:rPr>
  </w:style>
  <w:style w:type="paragraph" w:customStyle="1" w:styleId="docnote">
    <w:name w:val="doc__note"/>
    <w:basedOn w:val="a1"/>
    <w:rsid w:val="009A2359"/>
    <w:pPr>
      <w:suppressAutoHyphens w:val="0"/>
      <w:spacing w:after="611"/>
      <w:ind w:left="873"/>
    </w:pPr>
    <w:rPr>
      <w:rFonts w:ascii="Helvetica" w:hAnsi="Helvetica" w:cs="Helvetica"/>
      <w:sz w:val="17"/>
      <w:szCs w:val="17"/>
      <w:lang w:eastAsia="ru-RU"/>
    </w:rPr>
  </w:style>
  <w:style w:type="paragraph" w:customStyle="1" w:styleId="docsignature">
    <w:name w:val="doc__signature"/>
    <w:basedOn w:val="a1"/>
    <w:rsid w:val="009A2359"/>
    <w:pPr>
      <w:suppressAutoHyphens w:val="0"/>
      <w:spacing w:before="223" w:after="223"/>
    </w:pPr>
    <w:rPr>
      <w:sz w:val="24"/>
      <w:szCs w:val="24"/>
      <w:lang w:eastAsia="ru-RU"/>
    </w:rPr>
  </w:style>
  <w:style w:type="paragraph" w:customStyle="1" w:styleId="docquestion">
    <w:name w:val="doc__question"/>
    <w:basedOn w:val="a1"/>
    <w:rsid w:val="009A2359"/>
    <w:pPr>
      <w:shd w:val="clear" w:color="auto" w:fill="FBF9EF"/>
      <w:suppressAutoHyphens w:val="0"/>
      <w:spacing w:after="600"/>
    </w:pPr>
    <w:rPr>
      <w:sz w:val="24"/>
      <w:szCs w:val="24"/>
      <w:lang w:eastAsia="ru-RU"/>
    </w:rPr>
  </w:style>
  <w:style w:type="paragraph" w:customStyle="1" w:styleId="docquestion-title">
    <w:name w:val="doc__question-title"/>
    <w:basedOn w:val="a1"/>
    <w:rsid w:val="009A2359"/>
    <w:pPr>
      <w:suppressAutoHyphens w:val="0"/>
      <w:spacing w:after="30"/>
    </w:pPr>
    <w:rPr>
      <w:rFonts w:ascii="Helvetica" w:hAnsi="Helvetica" w:cs="Helvetica"/>
      <w:b/>
      <w:bCs/>
      <w:sz w:val="24"/>
      <w:szCs w:val="24"/>
      <w:lang w:eastAsia="ru-RU"/>
    </w:rPr>
  </w:style>
  <w:style w:type="paragraph" w:customStyle="1" w:styleId="doc-start">
    <w:name w:val="doc-start"/>
    <w:basedOn w:val="a1"/>
    <w:rsid w:val="009A2359"/>
    <w:pPr>
      <w:suppressAutoHyphens w:val="0"/>
      <w:spacing w:after="223"/>
    </w:pPr>
    <w:rPr>
      <w:sz w:val="24"/>
      <w:szCs w:val="24"/>
      <w:lang w:eastAsia="ru-RU"/>
    </w:rPr>
  </w:style>
  <w:style w:type="paragraph" w:customStyle="1" w:styleId="docexpired">
    <w:name w:val="doc__expired"/>
    <w:basedOn w:val="a1"/>
    <w:rsid w:val="009A2359"/>
    <w:pPr>
      <w:suppressAutoHyphens w:val="0"/>
      <w:spacing w:after="223"/>
    </w:pPr>
    <w:rPr>
      <w:color w:val="CCCCCC"/>
      <w:sz w:val="24"/>
      <w:szCs w:val="24"/>
      <w:lang w:eastAsia="ru-RU"/>
    </w:rPr>
  </w:style>
  <w:style w:type="character" w:customStyle="1" w:styleId="incut-head-control2">
    <w:name w:val="incut-head-control2"/>
    <w:rsid w:val="009A2359"/>
    <w:rPr>
      <w:b/>
      <w:bCs/>
    </w:rPr>
  </w:style>
  <w:style w:type="paragraph" w:customStyle="1" w:styleId="content2">
    <w:name w:val="content2"/>
    <w:basedOn w:val="a1"/>
    <w:rsid w:val="009A2359"/>
    <w:pPr>
      <w:suppressAutoHyphens w:val="0"/>
      <w:spacing w:after="223"/>
    </w:pPr>
    <w:rPr>
      <w:sz w:val="21"/>
      <w:szCs w:val="21"/>
      <w:lang w:eastAsia="ru-RU"/>
    </w:rPr>
  </w:style>
  <w:style w:type="paragraph" w:customStyle="1" w:styleId="docarticle1">
    <w:name w:val="doc__article1"/>
    <w:basedOn w:val="a1"/>
    <w:rsid w:val="009A2359"/>
    <w:pPr>
      <w:suppressAutoHyphens w:val="0"/>
      <w:spacing w:before="120" w:after="30"/>
    </w:pPr>
    <w:rPr>
      <w:rFonts w:ascii="Helvetica" w:hAnsi="Helvetica" w:cs="Helvetica"/>
      <w:b/>
      <w:bCs/>
      <w:sz w:val="24"/>
      <w:szCs w:val="24"/>
      <w:lang w:eastAsia="ru-RU"/>
    </w:rPr>
  </w:style>
  <w:style w:type="character" w:customStyle="1" w:styleId="fontstyle16">
    <w:name w:val="fontstyle16"/>
    <w:basedOn w:val="a2"/>
    <w:rsid w:val="009A2359"/>
  </w:style>
  <w:style w:type="paragraph" w:customStyle="1" w:styleId="consplusnonformat0">
    <w:name w:val="consplusnonformat"/>
    <w:basedOn w:val="a1"/>
    <w:rsid w:val="009A2359"/>
    <w:pPr>
      <w:suppressAutoHyphens w:val="0"/>
      <w:spacing w:before="100" w:beforeAutospacing="1" w:after="100" w:afterAutospacing="1"/>
    </w:pPr>
    <w:rPr>
      <w:sz w:val="24"/>
      <w:szCs w:val="24"/>
      <w:lang w:eastAsia="ru-RU"/>
    </w:rPr>
  </w:style>
  <w:style w:type="paragraph" w:customStyle="1" w:styleId="aligncenter">
    <w:name w:val="align_center"/>
    <w:basedOn w:val="a1"/>
    <w:rsid w:val="009A2359"/>
    <w:pPr>
      <w:suppressAutoHyphens w:val="0"/>
      <w:spacing w:before="100" w:beforeAutospacing="1" w:after="100" w:afterAutospacing="1"/>
    </w:pPr>
    <w:rPr>
      <w:sz w:val="24"/>
      <w:szCs w:val="24"/>
      <w:lang w:eastAsia="ru-RU"/>
    </w:rPr>
  </w:style>
  <w:style w:type="table" w:customStyle="1" w:styleId="65">
    <w:name w:val="Сетка таблицы6"/>
    <w:basedOn w:val="a3"/>
    <w:next w:val="ad"/>
    <w:uiPriority w:val="59"/>
    <w:rsid w:val="00882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2"/>
    <w:rsid w:val="001B52B5"/>
  </w:style>
  <w:style w:type="paragraph" w:customStyle="1" w:styleId="s9">
    <w:name w:val="s_9"/>
    <w:basedOn w:val="a1"/>
    <w:rsid w:val="001B52B5"/>
    <w:pPr>
      <w:suppressAutoHyphens w:val="0"/>
      <w:spacing w:before="100" w:beforeAutospacing="1" w:after="100" w:afterAutospacing="1"/>
    </w:pPr>
    <w:rPr>
      <w:sz w:val="24"/>
      <w:szCs w:val="24"/>
      <w:lang w:eastAsia="ru-RU"/>
    </w:rPr>
  </w:style>
  <w:style w:type="character" w:customStyle="1" w:styleId="highlightsearch">
    <w:name w:val="highlightsearch"/>
    <w:basedOn w:val="a2"/>
    <w:rsid w:val="001B52B5"/>
  </w:style>
  <w:style w:type="paragraph" w:customStyle="1" w:styleId="rtejustify">
    <w:name w:val="rtejustify"/>
    <w:basedOn w:val="a1"/>
    <w:rsid w:val="001B52B5"/>
    <w:pPr>
      <w:suppressAutoHyphens w:val="0"/>
      <w:spacing w:before="100" w:beforeAutospacing="1" w:after="100" w:afterAutospacing="1"/>
    </w:pPr>
    <w:rPr>
      <w:sz w:val="24"/>
      <w:szCs w:val="24"/>
      <w:lang w:eastAsia="ru-RU"/>
    </w:rPr>
  </w:style>
  <w:style w:type="character" w:customStyle="1" w:styleId="data2">
    <w:name w:val="data2"/>
    <w:basedOn w:val="a2"/>
    <w:rsid w:val="001B52B5"/>
  </w:style>
  <w:style w:type="paragraph" w:customStyle="1" w:styleId="msoclassconsplusnormal">
    <w:name w:val="msoclassconsplusnormal"/>
    <w:basedOn w:val="a1"/>
    <w:rsid w:val="001B52B5"/>
    <w:pPr>
      <w:suppressAutoHyphens w:val="0"/>
      <w:spacing w:before="100" w:beforeAutospacing="1" w:after="100" w:afterAutospacing="1"/>
    </w:pPr>
    <w:rPr>
      <w:sz w:val="24"/>
      <w:szCs w:val="24"/>
      <w:lang w:eastAsia="ru-RU"/>
    </w:rPr>
  </w:style>
  <w:style w:type="character" w:customStyle="1" w:styleId="4b">
    <w:name w:val="Гиперссылка4"/>
    <w:basedOn w:val="a2"/>
    <w:rsid w:val="001B52B5"/>
  </w:style>
  <w:style w:type="paragraph" w:customStyle="1" w:styleId="e623268c383f13bbs1">
    <w:name w:val="e623268c383f13bbs1"/>
    <w:basedOn w:val="a1"/>
    <w:rsid w:val="001B52B5"/>
    <w:pPr>
      <w:suppressAutoHyphens w:val="0"/>
      <w:spacing w:before="100" w:beforeAutospacing="1" w:after="100" w:afterAutospacing="1"/>
    </w:pPr>
    <w:rPr>
      <w:sz w:val="24"/>
      <w:szCs w:val="24"/>
      <w:lang w:eastAsia="ru-RU"/>
    </w:rPr>
  </w:style>
  <w:style w:type="paragraph" w:customStyle="1" w:styleId="affffff3">
    <w:name w:val="Информация об изменениях"/>
    <w:basedOn w:val="a1"/>
    <w:next w:val="a1"/>
    <w:uiPriority w:val="99"/>
    <w:rsid w:val="001B52B5"/>
    <w:pPr>
      <w:widowControl w:val="0"/>
      <w:suppressAutoHyphens w:val="0"/>
      <w:autoSpaceDE w:val="0"/>
      <w:autoSpaceDN w:val="0"/>
      <w:adjustRightInd w:val="0"/>
      <w:spacing w:before="180"/>
      <w:ind w:left="360" w:right="360"/>
      <w:jc w:val="both"/>
    </w:pPr>
    <w:rPr>
      <w:rFonts w:ascii="Times New Roman CYR" w:hAnsi="Times New Roman CYR" w:cs="Times New Roman CYR"/>
      <w:color w:val="353842"/>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27770186">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697580662">
      <w:bodyDiv w:val="1"/>
      <w:marLeft w:val="0"/>
      <w:marRight w:val="0"/>
      <w:marTop w:val="0"/>
      <w:marBottom w:val="0"/>
      <w:divBdr>
        <w:top w:val="none" w:sz="0" w:space="0" w:color="auto"/>
        <w:left w:val="none" w:sz="0" w:space="0" w:color="auto"/>
        <w:bottom w:val="none" w:sz="0" w:space="0" w:color="auto"/>
        <w:right w:val="none" w:sz="0" w:space="0" w:color="auto"/>
      </w:divBdr>
      <w:divsChild>
        <w:div w:id="24410455">
          <w:marLeft w:val="0"/>
          <w:marRight w:val="0"/>
          <w:marTop w:val="0"/>
          <w:marBottom w:val="750"/>
          <w:divBdr>
            <w:top w:val="none" w:sz="0" w:space="0" w:color="auto"/>
            <w:left w:val="none" w:sz="0" w:space="0" w:color="auto"/>
            <w:bottom w:val="none" w:sz="0" w:space="0" w:color="auto"/>
            <w:right w:val="none" w:sz="0" w:space="0" w:color="auto"/>
          </w:divBdr>
        </w:div>
        <w:div w:id="788204592">
          <w:marLeft w:val="0"/>
          <w:marRight w:val="0"/>
          <w:marTop w:val="0"/>
          <w:marBottom w:val="0"/>
          <w:divBdr>
            <w:top w:val="none" w:sz="0" w:space="0" w:color="auto"/>
            <w:left w:val="none" w:sz="0" w:space="0" w:color="auto"/>
            <w:bottom w:val="none" w:sz="0" w:space="0" w:color="auto"/>
            <w:right w:val="none" w:sz="0" w:space="0" w:color="auto"/>
          </w:divBdr>
          <w:divsChild>
            <w:div w:id="620302385">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sChild>
                    <w:div w:id="751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19926300">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32424557">
      <w:bodyDiv w:val="1"/>
      <w:marLeft w:val="0"/>
      <w:marRight w:val="0"/>
      <w:marTop w:val="0"/>
      <w:marBottom w:val="0"/>
      <w:divBdr>
        <w:top w:val="none" w:sz="0" w:space="0" w:color="auto"/>
        <w:left w:val="none" w:sz="0" w:space="0" w:color="auto"/>
        <w:bottom w:val="none" w:sz="0" w:space="0" w:color="auto"/>
        <w:right w:val="none" w:sz="0" w:space="0" w:color="auto"/>
      </w:divBdr>
    </w:div>
    <w:div w:id="1239360505">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55109586">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778017">
      <w:bodyDiv w:val="1"/>
      <w:marLeft w:val="0"/>
      <w:marRight w:val="0"/>
      <w:marTop w:val="0"/>
      <w:marBottom w:val="0"/>
      <w:divBdr>
        <w:top w:val="none" w:sz="0" w:space="0" w:color="auto"/>
        <w:left w:val="none" w:sz="0" w:space="0" w:color="auto"/>
        <w:bottom w:val="none" w:sz="0" w:space="0" w:color="auto"/>
        <w:right w:val="none" w:sz="0" w:space="0" w:color="auto"/>
      </w:divBdr>
      <w:divsChild>
        <w:div w:id="1649744236">
          <w:marLeft w:val="0"/>
          <w:marRight w:val="0"/>
          <w:marTop w:val="0"/>
          <w:marBottom w:val="0"/>
          <w:divBdr>
            <w:top w:val="none" w:sz="0" w:space="0" w:color="auto"/>
            <w:left w:val="none" w:sz="0" w:space="0" w:color="auto"/>
            <w:bottom w:val="none" w:sz="0" w:space="0" w:color="auto"/>
            <w:right w:val="none" w:sz="0" w:space="0" w:color="auto"/>
          </w:divBdr>
          <w:divsChild>
            <w:div w:id="4295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8472346">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0624403">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21976646">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2696258">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61895426">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21542302">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47537B7FAA09FA695E2EB5DBC41CA99EDEB546117F4949481EBDA482FEF5B4E826E879048087D345A4D8CEA2J" TargetMode="External"/><Relationship Id="rId1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8"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3" Type="http://schemas.openxmlformats.org/officeDocument/2006/relationships/styles" Target="styles.xml"/><Relationship Id="rId21" Type="http://schemas.openxmlformats.org/officeDocument/2006/relationships/hyperlink" Target="file:///C:\Users\User_2\Desktop\&#1041;&#1102;&#1076;&#1078;&#1077;&#1090;&#1085;&#1072;&#1103;%20&#1088;&#1086;&#1089;&#1087;&#1080;&#1089;&#1100;%20&#1086;&#1073;.docx" TargetMode="External"/><Relationship Id="rId7" Type="http://schemas.openxmlformats.org/officeDocument/2006/relationships/endnotes" Target="endnotes.xml"/><Relationship Id="rId12" Type="http://schemas.openxmlformats.org/officeDocument/2006/relationships/hyperlink" Target="consultantplus://offline/ref=C8F5BD47F9F875A3C2D42750FEA17ED59817BD1B8D4F87402F65A6BCB4CE7A0C34DD9BA72C041C8974D45E94n2J2J" TargetMode="External"/><Relationship Id="rId17"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0" Type="http://schemas.openxmlformats.org/officeDocument/2006/relationships/hyperlink" Target="file:///C:\Users\User_2\Desktop\&#1041;&#1102;&#1076;&#1078;&#1077;&#1090;&#1085;&#1072;&#1103;%20&#1088;&#1086;&#1089;&#1087;&#1080;&#1089;&#1100;%20&#1086;&#107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F5BD47F9F875A3C2D42750FEA17ED59817BD1B8D4F87402F65A6BCB4CE7A0C34DD9BA72C041C8974D45E94n2J2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3" Type="http://schemas.openxmlformats.org/officeDocument/2006/relationships/footer" Target="footer1.xml"/><Relationship Id="rId10" Type="http://schemas.openxmlformats.org/officeDocument/2006/relationships/hyperlink" Target="consultantplus://offline/ref=7147537B7FAA09FA695E2EB5DBC41CA99EDFB34112291E4B194BB3A18AAEAFA4EC6FBD721A8798CC46BADBEA3AC4A9J" TargetMode="External"/><Relationship Id="rId19" Type="http://schemas.openxmlformats.org/officeDocument/2006/relationships/hyperlink" Target="consultantplus://offline/ref=71969F7E1D7A251F190A5BD2BAEB966EF3787376C600AE86F030514B816E35BE1E6BFB3BB2FE9991f8F6K" TargetMode="External"/><Relationship Id="rId4" Type="http://schemas.openxmlformats.org/officeDocument/2006/relationships/settings" Target="settings.xml"/><Relationship Id="rId9" Type="http://schemas.openxmlformats.org/officeDocument/2006/relationships/hyperlink" Target="consultantplus://offline/ref=7147537B7FAA09FA695E2EB5DBC41CA99EDFB645132B1E4B194BB3A18AAEAFA4EC6FBD721A8798CC46BADBEA3AC4A9J" TargetMode="External"/><Relationship Id="rId1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2" Type="http://schemas.openxmlformats.org/officeDocument/2006/relationships/hyperlink" Target="file:///C:\Users\User_2\Desktop\&#1041;&#1102;&#1076;&#1078;&#1077;&#1090;&#1085;&#1072;&#1103;%20&#1088;&#1086;&#1089;&#1087;&#1080;&#1089;&#1100;%20&#1086;&#107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20D96-0CF6-4A41-B9A6-C553B3CE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34</Pages>
  <Words>17669</Words>
  <Characters>100714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Bolotenko Nadezhda</dc:creator>
  <cp:lastModifiedBy>User</cp:lastModifiedBy>
  <cp:revision>31</cp:revision>
  <cp:lastPrinted>2023-03-31T08:39:00Z</cp:lastPrinted>
  <dcterms:created xsi:type="dcterms:W3CDTF">2024-09-11T03:37:00Z</dcterms:created>
  <dcterms:modified xsi:type="dcterms:W3CDTF">2025-02-18T08:41:00Z</dcterms:modified>
</cp:coreProperties>
</file>