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F3" w:rsidRPr="00507CF3" w:rsidRDefault="00507CF3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CF3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                                                     </w:t>
      </w:r>
    </w:p>
    <w:p w:rsidR="00507CF3" w:rsidRPr="00507CF3" w:rsidRDefault="00507CF3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CF3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507CF3" w:rsidRPr="00507CF3" w:rsidRDefault="00507CF3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CF3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507CF3" w:rsidRPr="00507CF3" w:rsidRDefault="00507CF3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CF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07CF3" w:rsidRPr="00507CF3" w:rsidRDefault="00507CF3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CF3" w:rsidRPr="00507CF3" w:rsidRDefault="00507CF3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CF3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507CF3" w:rsidRPr="00507CF3" w:rsidRDefault="00951E2B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шестой </w:t>
      </w:r>
      <w:r w:rsidR="00507CF3" w:rsidRPr="00507CF3">
        <w:rPr>
          <w:rFonts w:ascii="Times New Roman" w:eastAsia="Times New Roman" w:hAnsi="Times New Roman" w:cs="Times New Roman"/>
          <w:sz w:val="28"/>
          <w:szCs w:val="28"/>
        </w:rPr>
        <w:t>сессии шестого созыва</w:t>
      </w:r>
    </w:p>
    <w:p w:rsidR="00507CF3" w:rsidRPr="00507CF3" w:rsidRDefault="00507CF3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CF3" w:rsidRPr="00507CF3" w:rsidRDefault="00951E2B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507CF3" w:rsidRPr="00507CF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07CF3" w:rsidRPr="00507CF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07CF3" w:rsidRPr="00507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с. Березиково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</w:p>
    <w:p w:rsidR="00507CF3" w:rsidRPr="00507CF3" w:rsidRDefault="00507CF3" w:rsidP="0050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BC5" w:rsidRPr="00210BC5" w:rsidRDefault="00210BC5" w:rsidP="00210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BC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1E2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</w:t>
      </w:r>
      <w:r w:rsidRPr="00210BC5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нестационарных объекта</w:t>
      </w:r>
      <w:r>
        <w:rPr>
          <w:rFonts w:ascii="Times New Roman" w:eastAsia="Times New Roman" w:hAnsi="Times New Roman" w:cs="Times New Roman"/>
          <w:sz w:val="28"/>
          <w:szCs w:val="28"/>
        </w:rPr>
        <w:t>х на территории           Киров</w:t>
      </w:r>
      <w:r w:rsidRPr="00210BC5">
        <w:rPr>
          <w:rFonts w:ascii="Times New Roman" w:eastAsia="Times New Roman" w:hAnsi="Times New Roman" w:cs="Times New Roman"/>
          <w:sz w:val="28"/>
          <w:szCs w:val="28"/>
        </w:rPr>
        <w:t>ского сельсовета Тогучинского района Новосибирской области</w:t>
      </w:r>
    </w:p>
    <w:p w:rsidR="00507CF3" w:rsidRPr="00210BC5" w:rsidRDefault="00507CF3" w:rsidP="00210B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0BC5" w:rsidRPr="00210BC5" w:rsidRDefault="00210BC5" w:rsidP="00210B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BC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Федеральными законами от 06.10.2003 № 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r w:rsidR="00951E2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Предложения Прокуратуры Тогучинского района Новосибирской области № 20-11-2025/2893 от 01.04.2025, </w:t>
      </w:r>
      <w:r w:rsidR="00507CF3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</w:t>
      </w:r>
      <w:r w:rsidRPr="00210BC5">
        <w:rPr>
          <w:rFonts w:ascii="Times New Roman" w:eastAsia="Times New Roman" w:hAnsi="Times New Roman" w:cs="Times New Roman"/>
          <w:sz w:val="28"/>
          <w:szCs w:val="28"/>
        </w:rPr>
        <w:t>ского сельсовета Тогучинского района Новосибирской области</w:t>
      </w:r>
    </w:p>
    <w:p w:rsidR="00210BC5" w:rsidRPr="00210BC5" w:rsidRDefault="00507CF3" w:rsidP="00210B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210B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4339" w:rsidRDefault="00210BC5" w:rsidP="00210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BC5">
        <w:rPr>
          <w:rFonts w:ascii="Times New Roman" w:eastAsia="Times New Roman" w:hAnsi="Times New Roman" w:cs="Times New Roman"/>
          <w:sz w:val="28"/>
          <w:szCs w:val="28"/>
        </w:rPr>
        <w:t xml:space="preserve">         1.</w:t>
      </w:r>
      <w:r w:rsidR="00994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E2B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994339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951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90A">
        <w:rPr>
          <w:rFonts w:ascii="Times New Roman" w:eastAsia="Times New Roman" w:hAnsi="Times New Roman" w:cs="Times New Roman"/>
          <w:sz w:val="28"/>
          <w:szCs w:val="28"/>
        </w:rPr>
        <w:t>в Приложение</w:t>
      </w:r>
      <w:r w:rsidR="0099433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5290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210BC5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D5290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0BC5">
        <w:rPr>
          <w:rFonts w:ascii="Times New Roman" w:eastAsia="Times New Roman" w:hAnsi="Times New Roman" w:cs="Times New Roman"/>
          <w:sz w:val="28"/>
          <w:szCs w:val="28"/>
        </w:rPr>
        <w:t xml:space="preserve"> о нестационарных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на территории </w:t>
      </w:r>
      <w:r w:rsidR="00D5290A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 w:rsidRPr="00210BC5">
        <w:rPr>
          <w:rFonts w:ascii="Times New Roman" w:eastAsia="Times New Roman" w:hAnsi="Times New Roman" w:cs="Times New Roman"/>
          <w:sz w:val="28"/>
          <w:szCs w:val="28"/>
        </w:rPr>
        <w:t>ского сельсовета Тогучинского района Новосибирс</w:t>
      </w:r>
      <w:r>
        <w:rPr>
          <w:rFonts w:ascii="Times New Roman" w:eastAsia="Times New Roman" w:hAnsi="Times New Roman" w:cs="Times New Roman"/>
          <w:sz w:val="28"/>
          <w:szCs w:val="28"/>
        </w:rPr>
        <w:t>кой области</w:t>
      </w:r>
      <w:r w:rsidR="00D5290A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99433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5290A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994339">
        <w:rPr>
          <w:rFonts w:ascii="Times New Roman" w:eastAsia="Times New Roman" w:hAnsi="Times New Roman" w:cs="Times New Roman"/>
          <w:sz w:val="28"/>
          <w:szCs w:val="28"/>
        </w:rPr>
        <w:t>28 сессии Совета депутатов Кировского сельсовета Тогучинского района Новосибирской области № 134 от 08.12.2023 г., дополнив пунктом:</w:t>
      </w:r>
    </w:p>
    <w:p w:rsidR="00210BC5" w:rsidRDefault="00994339" w:rsidP="00210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«4.1.2</w:t>
      </w:r>
      <w:r w:rsidR="00210BC5" w:rsidRPr="00210BC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339">
        <w:rPr>
          <w:rFonts w:ascii="Times New Roman" w:eastAsia="Times New Roman" w:hAnsi="Times New Roman" w:cs="Times New Roman"/>
          <w:sz w:val="28"/>
          <w:szCs w:val="28"/>
        </w:rPr>
        <w:t>С письменного согласия Стороны 1 передавать права и обязанности по Договору третьим лицам. *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94339" w:rsidRDefault="00994339" w:rsidP="00994339">
      <w:pPr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* - подпункт 4.1.2 договора на размещение и эксплуатацию нестационарного торгового объекта не применяется к договорам, заключенным путем проведения торгов после 1 июня 2015 года в соответствии с пунктом 7 статьи 448 Гражданского кодекса Российской Федерации.</w:t>
      </w:r>
    </w:p>
    <w:p w:rsidR="00210BC5" w:rsidRPr="00210BC5" w:rsidRDefault="00210BC5" w:rsidP="00210B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BC5">
        <w:rPr>
          <w:rFonts w:ascii="Times New Roman" w:eastAsia="Calibri" w:hAnsi="Times New Roman" w:cs="Calibri"/>
          <w:sz w:val="28"/>
          <w:szCs w:val="28"/>
        </w:rPr>
        <w:t xml:space="preserve">        2.</w:t>
      </w:r>
      <w:r>
        <w:rPr>
          <w:rFonts w:ascii="Times New Roman" w:eastAsia="Calibri" w:hAnsi="Times New Roman" w:cs="Calibri"/>
          <w:sz w:val="28"/>
          <w:szCs w:val="28"/>
        </w:rPr>
        <w:t xml:space="preserve"> О</w:t>
      </w:r>
      <w:r w:rsidRPr="00210BC5">
        <w:rPr>
          <w:rFonts w:ascii="Times New Roman" w:eastAsia="Calibri" w:hAnsi="Times New Roman" w:cs="Calibri"/>
          <w:sz w:val="28"/>
          <w:szCs w:val="28"/>
        </w:rPr>
        <w:t xml:space="preserve">публиковать </w:t>
      </w:r>
      <w:r>
        <w:rPr>
          <w:rFonts w:ascii="Times New Roman" w:eastAsia="Calibri" w:hAnsi="Times New Roman" w:cs="Calibri"/>
          <w:sz w:val="28"/>
          <w:szCs w:val="28"/>
        </w:rPr>
        <w:t>н</w:t>
      </w:r>
      <w:r w:rsidRPr="00210BC5">
        <w:rPr>
          <w:rFonts w:ascii="Times New Roman" w:eastAsia="Calibri" w:hAnsi="Times New Roman" w:cs="Calibri"/>
          <w:sz w:val="28"/>
          <w:szCs w:val="28"/>
        </w:rPr>
        <w:t xml:space="preserve">астоящее </w:t>
      </w:r>
      <w:r w:rsidR="00507CF3">
        <w:rPr>
          <w:rFonts w:ascii="Times New Roman" w:eastAsia="Calibri" w:hAnsi="Times New Roman" w:cs="Calibri"/>
          <w:sz w:val="28"/>
          <w:szCs w:val="28"/>
        </w:rPr>
        <w:t>решение</w:t>
      </w:r>
      <w:r w:rsidRPr="00210BC5">
        <w:rPr>
          <w:rFonts w:ascii="Times New Roman" w:eastAsia="Calibri" w:hAnsi="Times New Roman" w:cs="Calibri"/>
          <w:sz w:val="28"/>
          <w:szCs w:val="28"/>
        </w:rPr>
        <w:t xml:space="preserve"> в периодическом печатном издании органа</w:t>
      </w:r>
      <w:r>
        <w:rPr>
          <w:rFonts w:ascii="Times New Roman" w:eastAsia="Calibri" w:hAnsi="Times New Roman" w:cs="Calibri"/>
          <w:sz w:val="28"/>
          <w:szCs w:val="28"/>
        </w:rPr>
        <w:t xml:space="preserve"> местного самоуправления «Киров</w:t>
      </w:r>
      <w:r w:rsidRPr="00210BC5">
        <w:rPr>
          <w:rFonts w:ascii="Times New Roman" w:eastAsia="Calibri" w:hAnsi="Times New Roman" w:cs="Calibri"/>
          <w:sz w:val="28"/>
          <w:szCs w:val="28"/>
        </w:rPr>
        <w:t>ский Вестник»</w:t>
      </w:r>
      <w:r w:rsidRPr="00210BC5">
        <w:rPr>
          <w:rFonts w:ascii="Times New Roman" w:eastAsia="Calibri" w:hAnsi="Times New Roman" w:cs="Calibri"/>
          <w:bCs/>
          <w:iCs/>
          <w:sz w:val="28"/>
          <w:szCs w:val="28"/>
        </w:rPr>
        <w:t xml:space="preserve"> </w:t>
      </w:r>
      <w:r w:rsidRPr="00210BC5">
        <w:rPr>
          <w:rFonts w:ascii="Times New Roman" w:eastAsia="Calibri" w:hAnsi="Times New Roman" w:cs="Calibri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eastAsia="Calibri" w:hAnsi="Times New Roman" w:cs="Calibri"/>
          <w:kern w:val="2"/>
          <w:sz w:val="28"/>
          <w:szCs w:val="28"/>
        </w:rPr>
        <w:t>Киров</w:t>
      </w:r>
      <w:r w:rsidRPr="00210BC5">
        <w:rPr>
          <w:rFonts w:ascii="Times New Roman" w:eastAsia="Calibri" w:hAnsi="Times New Roman" w:cs="Calibri"/>
          <w:kern w:val="2"/>
          <w:sz w:val="28"/>
          <w:szCs w:val="28"/>
        </w:rPr>
        <w:t>ского</w:t>
      </w:r>
      <w:r w:rsidRPr="00210BC5">
        <w:rPr>
          <w:rFonts w:ascii="Times New Roman" w:eastAsia="Calibri" w:hAnsi="Times New Roman" w:cs="Calibri"/>
          <w:sz w:val="28"/>
          <w:szCs w:val="28"/>
        </w:rPr>
        <w:t xml:space="preserve"> сельсовета Тогучинского района Новосибирской области.</w:t>
      </w:r>
    </w:p>
    <w:p w:rsidR="00507CF3" w:rsidRDefault="00507CF3" w:rsidP="009C5DD6">
      <w:pPr>
        <w:tabs>
          <w:tab w:val="left" w:pos="2445"/>
        </w:tabs>
        <w:spacing w:after="0" w:line="240" w:lineRule="auto"/>
        <w:jc w:val="both"/>
        <w:rPr>
          <w:sz w:val="28"/>
          <w:szCs w:val="28"/>
        </w:rPr>
      </w:pPr>
    </w:p>
    <w:p w:rsidR="00DF60E9" w:rsidRDefault="00BC2871" w:rsidP="009C5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F60E9">
        <w:rPr>
          <w:rFonts w:ascii="Times New Roman" w:hAnsi="Times New Roman" w:cs="Times New Roman"/>
          <w:sz w:val="28"/>
          <w:szCs w:val="28"/>
        </w:rPr>
        <w:t xml:space="preserve"> Кировского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F60E9" w:rsidRDefault="00DF60E9" w:rsidP="009C5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D2C27" w:rsidRPr="000343A0" w:rsidRDefault="00DF60E9" w:rsidP="009C5DD6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714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F338F">
        <w:rPr>
          <w:rFonts w:ascii="Times New Roman" w:hAnsi="Times New Roman" w:cs="Times New Roman"/>
          <w:sz w:val="28"/>
          <w:szCs w:val="28"/>
        </w:rPr>
        <w:t xml:space="preserve">     Е.Н. </w:t>
      </w:r>
      <w:proofErr w:type="spellStart"/>
      <w:r w:rsidR="008F338F">
        <w:rPr>
          <w:rFonts w:ascii="Times New Roman" w:hAnsi="Times New Roman" w:cs="Times New Roman"/>
          <w:sz w:val="28"/>
          <w:szCs w:val="28"/>
        </w:rPr>
        <w:t>Шляхтичева</w:t>
      </w:r>
      <w:proofErr w:type="spellEnd"/>
    </w:p>
    <w:p w:rsidR="00CD2C27" w:rsidRDefault="00CD2C27" w:rsidP="009C5DD6">
      <w:pPr>
        <w:spacing w:after="0"/>
      </w:pPr>
    </w:p>
    <w:p w:rsidR="00507CF3" w:rsidRPr="00507CF3" w:rsidRDefault="00507CF3" w:rsidP="0050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CF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07CF3" w:rsidRPr="00507CF3" w:rsidRDefault="00507CF3" w:rsidP="0050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CF3">
        <w:rPr>
          <w:rFonts w:ascii="Times New Roman" w:eastAsia="Times New Roman" w:hAnsi="Times New Roman" w:cs="Times New Roman"/>
          <w:sz w:val="28"/>
          <w:szCs w:val="28"/>
        </w:rPr>
        <w:t xml:space="preserve">Кировского сельсовета   </w:t>
      </w:r>
    </w:p>
    <w:p w:rsidR="00507CF3" w:rsidRPr="00507CF3" w:rsidRDefault="00507CF3" w:rsidP="0050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CF3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7957AD" w:rsidRDefault="00507CF3" w:rsidP="00507CF3">
      <w:r w:rsidRPr="00507CF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07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Л. П. Бойченко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2">
        <w:rPr>
          <w:rFonts w:ascii="Times New Roman" w:eastAsia="Times New Roman" w:hAnsi="Times New Roman" w:cs="Times New Roman"/>
          <w:sz w:val="24"/>
          <w:szCs w:val="24"/>
        </w:rPr>
        <w:t>утверждено решением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A0B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A0B52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gramStart"/>
      <w:r w:rsidRPr="00CA0B52">
        <w:rPr>
          <w:rFonts w:ascii="Times New Roman" w:eastAsia="Times New Roman" w:hAnsi="Times New Roman" w:cs="Times New Roman"/>
          <w:sz w:val="24"/>
          <w:szCs w:val="24"/>
        </w:rPr>
        <w:t>Кировского  сельсовета</w:t>
      </w:r>
      <w:proofErr w:type="gramEnd"/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CA0B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A0B52">
        <w:rPr>
          <w:rFonts w:ascii="Times New Roman" w:eastAsia="Times New Roman" w:hAnsi="Times New Roman" w:cs="Times New Roman"/>
          <w:sz w:val="24"/>
          <w:szCs w:val="24"/>
        </w:rPr>
        <w:t xml:space="preserve"> Тогучинского   района Новосибирской области 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2">
        <w:rPr>
          <w:rFonts w:ascii="Times New Roman" w:eastAsia="Times New Roman" w:hAnsi="Times New Roman" w:cs="Times New Roman"/>
          <w:sz w:val="24"/>
          <w:szCs w:val="24"/>
        </w:rPr>
        <w:t>от 08.12.2023 № 134</w:t>
      </w:r>
    </w:p>
    <w:p w:rsidR="00EC31DB" w:rsidRPr="00CA0B52" w:rsidRDefault="00EC31DB" w:rsidP="00994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0B52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proofErr w:type="spellStart"/>
      <w:r w:rsidRPr="00CA0B52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CA0B52">
        <w:rPr>
          <w:rFonts w:ascii="Times New Roman" w:eastAsia="Times New Roman" w:hAnsi="Times New Roman" w:cs="Times New Roman"/>
          <w:sz w:val="24"/>
          <w:szCs w:val="24"/>
        </w:rPr>
        <w:t xml:space="preserve"> решения № 199 от 13.05.2025)</w:t>
      </w:r>
    </w:p>
    <w:p w:rsidR="00994339" w:rsidRPr="009C5DD6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4339" w:rsidRPr="00210BC5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нестационарных объектах на территории Кировского сельсовета 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 Новосибирской области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sub_1010"/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  <w:bookmarkEnd w:id="0"/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514"/>
      <w:r w:rsidRPr="00CA0B52">
        <w:rPr>
          <w:rFonts w:ascii="Times New Roman" w:eastAsia="Times New Roman" w:hAnsi="Times New Roman" w:cs="Times New Roman"/>
          <w:sz w:val="28"/>
          <w:szCs w:val="28"/>
        </w:rPr>
        <w:t>1.1. Положение о нестационарных объектах на территории Кировского сельсовета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 (далее - Положение) разработано в соответствии с Гражданским кодексом Российской Федерации, Земельным кодексом Российской Федерации, Федеральными законами от 06.10.2003 № 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 и регулирует размещение нестационарных объектов на территории </w:t>
      </w:r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Кировского сельсовета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 (далее –муниципальное образование), порядок демонтажа и осуществления контроля за их размещением и эксплуатацией.</w:t>
      </w:r>
    </w:p>
    <w:bookmarkEnd w:id="1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1.2. Для целей Положения используются следующие понятия: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994339" w:rsidRPr="00CA0B52" w:rsidRDefault="00994339" w:rsidP="0099433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61704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схема размещения нестационарного торгового объекта – документ, подготовленный в соответствии с Приказом </w:t>
      </w:r>
      <w:proofErr w:type="spellStart"/>
      <w:r w:rsidRPr="00CA0B5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эскиз нестационарного торгового объекта - графический материал в цветном исполнении, представляющий собой изображения фасадов, разрезов, элементов благоустройства, в том числе фотомонтаж нестационарного объекта в предполагаемом месте размещения;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757"/>
      <w:bookmarkEnd w:id="2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самовольный нестационарный объект - нестационарный объект, размещенный и (или) эксплуатируемый на землях или земельных участках,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находящихся в муниципальной собственности или государственная собственность на которые не разграничена, без соответствующего документа, являющегося в соответствии с пунктом 2.1 Положения основанием для его размещения, либо эксплуатируемый на основании документа, срок действия которого истек;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61745"/>
      <w:bookmarkEnd w:id="3"/>
      <w:r w:rsidRPr="00CA0B52">
        <w:rPr>
          <w:rFonts w:ascii="Times New Roman" w:eastAsia="Times New Roman" w:hAnsi="Times New Roman" w:cs="Times New Roman"/>
          <w:sz w:val="28"/>
          <w:szCs w:val="28"/>
        </w:rPr>
        <w:t>карта-схема территории - изображение на топографическом плане земельных участков в масштабе 1:500 с обозначением автомобильных дорог, объектов капитального строительства, а также территорий общего пользования, которыми беспрепятственно пользуется неограниченный круг лиц (в том числе площадей, улиц, проездов, скверов, бульваров).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519"/>
      <w:bookmarkEnd w:id="4"/>
      <w:r w:rsidRPr="00CA0B52">
        <w:rPr>
          <w:rFonts w:ascii="Times New Roman" w:eastAsia="Times New Roman" w:hAnsi="Times New Roman" w:cs="Times New Roman"/>
          <w:sz w:val="28"/>
          <w:szCs w:val="28"/>
        </w:rPr>
        <w:t>1.3. К нестационарным объектам относятся: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а) нестационарные торговые объекты в соответствии с национальным стандартом Российской Федерации ГОСТ Р 51303-2013 «Торговля. Термины и определения», утвержденным приказом Федерального агентства по техническому регулированию и метрологии от 28.08.2013 № 582-ст: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торговый павильон;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киоск;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торговый автомат (</w:t>
      </w:r>
      <w:proofErr w:type="spellStart"/>
      <w:r w:rsidRPr="00CA0B52">
        <w:rPr>
          <w:rFonts w:ascii="Times New Roman" w:eastAsia="Times New Roman" w:hAnsi="Times New Roman" w:cs="Times New Roman"/>
          <w:sz w:val="28"/>
          <w:szCs w:val="28"/>
        </w:rPr>
        <w:t>вендинговый</w:t>
      </w:r>
      <w:proofErr w:type="spellEnd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 автомат);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торговая палатка;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бахчевой развал;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елочный базар;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торговая галерея;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торговая тележка;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торговый автофургон;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автолавка;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автоцистерна;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б) металлические гаражи;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в) иные нестационарные объекты.</w:t>
      </w:r>
    </w:p>
    <w:bookmarkEnd w:id="5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1.4. Положение применяется при размещении нестационарных объектов на земельных участках, находящихся в муниципальной собственности и не распространяется на случаи размещения нестационарных объектов на земельных участках, предоставленных физическим или юридическим лицам.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Порядок размещения нестационарных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sub_1020"/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t>2. Размещение нестационарных объектов</w:t>
      </w:r>
      <w:bookmarkEnd w:id="6"/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2.1. Размещение нестационарного объекта осуществляется на основании договора аренды земельного участка для размещения нестационарного объекта (далее - договор аренды), заключаемого в порядке, установленном законодательством, за исключением случаев, предусмотренных абзацами вторым-четвертым настоящего пункта.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735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нестационарных торговых объектов, предусмотренных подпунктом «а» пункта 1.3 Положения, осуществляется без предоставления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земельных участков на основании договора на размещение и эксплуатацию нестационарного торгового объекта (далее - договор на размещение), заключаемого в порядке, предусмотренном разделом 4 Положения.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224"/>
      <w:bookmarkEnd w:id="7"/>
      <w:r w:rsidRPr="00CA0B52">
        <w:rPr>
          <w:rFonts w:ascii="Times New Roman" w:eastAsia="Times New Roman" w:hAnsi="Times New Roman" w:cs="Times New Roman"/>
          <w:sz w:val="28"/>
          <w:szCs w:val="28"/>
        </w:rPr>
        <w:t>Размещение нестационарных торговых объектов, предусмотренных подпунктом «а» пункта 1.3 Положения, при проведении праздничных и иных культурно-массовых мероприятий на территории муниципального образования осуществляется без предоставления земельных участков в соответствии с правовым актом муниципального образования.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225"/>
      <w:bookmarkEnd w:id="8"/>
      <w:r w:rsidRPr="00CA0B52">
        <w:rPr>
          <w:rFonts w:ascii="Times New Roman" w:eastAsia="Times New Roman" w:hAnsi="Times New Roman" w:cs="Times New Roman"/>
          <w:sz w:val="28"/>
          <w:szCs w:val="28"/>
        </w:rPr>
        <w:t>Размещение нестационарных объектов, перечень которых установлен Правительством Российской Федерации, осуществляется без предоставления земельных участков в порядке и на условиях, установленных нормативным правовым актом Новосибирской области.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226"/>
      <w:bookmarkEnd w:id="9"/>
      <w:r w:rsidRPr="00CA0B52">
        <w:rPr>
          <w:rFonts w:ascii="Times New Roman" w:eastAsia="Times New Roman" w:hAnsi="Times New Roman" w:cs="Times New Roman"/>
          <w:sz w:val="28"/>
          <w:szCs w:val="28"/>
        </w:rPr>
        <w:t>Размещение нестационарных объектов, предусмотренных подпунктом «б» пункта 1.3 Положения, осуществляется инвалидами на основании договора аренды, заключаемого без проведения торгов.</w:t>
      </w:r>
    </w:p>
    <w:bookmarkEnd w:id="10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2.2. Размещение нестационарных торговых объектов осуществляется в соответствии со схемой размещения нестационарных торговых объектов, утверждаемой правовым актом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(далее - схема размещения нестационарных торговых объектов).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2.3. Размещение и эксплуатация нестационарных торговых объектов, предусмотренных абзацами вторым-восьмым подпункта «а» пункта 1.3 Положения, осуществляются с учетом размещения вне их помещений холодильных витрин в количестве не более двух единиц для одного нестационарного торгового объекта.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2.4. За использование земель или земельных участков для размещения нестационарных объектов, предусмотренных подпунктом «а» пункта 1.3 Положения, взимается плата, определяемая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отчета независимой оценки, в соответствии с законодательством Российской Федерации об оценочной </w:t>
      </w:r>
      <w:proofErr w:type="gramStart"/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CA0B52">
        <w:rPr>
          <w:rFonts w:ascii="Times New Roman" w:eastAsia="Times New Roman" w:hAnsi="Times New Roman" w:cs="Times New Roman"/>
          <w:sz w:val="28"/>
          <w:szCs w:val="28"/>
        </w:rPr>
        <w:t>далее - плата за использование земель).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1" w:name="sub_1030"/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t>3. Заключение договора аренды</w:t>
      </w:r>
      <w:bookmarkEnd w:id="11"/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3.1. В случаях, предусмотренных законодательством, заявления о предварительном согласовании предоставления земельного участка, о предоставлении земельного участка, а также заявления об утверждении схемы расположения земельного участка, о проведении аукциона на право заключения договора аренды подаются или направляются в администрацию муниципального образования.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3.2. Заключение договора аренды осуществляется в порядке, установленном законодательством.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3.3. Заявление о заключении нового договора аренды в случаях, предусмотренных Земельным кодексом Российской Федерации, подается арендатором в администрацию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до дня истечения срока действия ранее заключенного договора аренды.</w:t>
      </w:r>
    </w:p>
    <w:p w:rsidR="00994339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B52" w:rsidRPr="00CA0B52" w:rsidRDefault="00CA0B52" w:rsidP="00994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sub_1040"/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 Заключение договора на размещение</w:t>
      </w:r>
      <w:bookmarkEnd w:id="12"/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4.1. Физические и юридические лица, заинтересованные в размещении на территории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нестационарного торгового объекта, обращаются в администрацию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 письменным заявлением о заключении договора на размещение.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4.2. В заявлении должны быть указаны: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61705"/>
      <w:r w:rsidRPr="00CA0B52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наличии), место жительства заявителя и реквизиты документа, удостоверяющего его личность, - в случае, если заявление о заключении договора на размещение подается физическим лицом;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61706"/>
      <w:bookmarkEnd w:id="13"/>
      <w:r w:rsidRPr="00CA0B52">
        <w:rPr>
          <w:rFonts w:ascii="Times New Roman" w:eastAsia="Times New Roman" w:hAnsi="Times New Roman" w:cs="Times New Roman"/>
          <w:sz w:val="28"/>
          <w:szCs w:val="28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61707"/>
      <w:bookmarkEnd w:id="14"/>
      <w:r w:rsidRPr="00CA0B52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представителя заявителя и реквизиты документа, подтверждающего его полномочия, - в случае, если заявление о заключении договора на размещение подается представителем заявителя;</w:t>
      </w:r>
    </w:p>
    <w:bookmarkEnd w:id="15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737"/>
      <w:r w:rsidRPr="00CA0B52">
        <w:rPr>
          <w:rFonts w:ascii="Times New Roman" w:eastAsia="Times New Roman" w:hAnsi="Times New Roman" w:cs="Times New Roman"/>
          <w:sz w:val="28"/>
          <w:szCs w:val="28"/>
        </w:rPr>
        <w:t>порядковый номер, тип, специализация нестационарного торгового объекта (ассортимент реализуемой продукции) и адресный ориентир нестационарного торгового объекта в соответствии со схемой размещения нестационарных торговых объектов;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739"/>
      <w:bookmarkEnd w:id="16"/>
      <w:r w:rsidRPr="00CA0B52">
        <w:rPr>
          <w:rFonts w:ascii="Times New Roman" w:eastAsia="Times New Roman" w:hAnsi="Times New Roman" w:cs="Times New Roman"/>
          <w:sz w:val="28"/>
          <w:szCs w:val="28"/>
        </w:rPr>
        <w:t>предполагаемый срок использования земель или земельного участка (в пределах сроков, установленных пунктом 4.8 Положения).</w:t>
      </w:r>
    </w:p>
    <w:bookmarkEnd w:id="17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4.3. К заявлению о заключении договора на размещение прилагаются следующие документы: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61727"/>
      <w:r w:rsidRPr="00CA0B52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61718"/>
      <w:bookmarkEnd w:id="18"/>
      <w:r w:rsidRPr="00CA0B52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полномочия представителя физического или юридического лица, если с заявлением о заключении договора на размещение обращается представитель заявителя;</w:t>
      </w:r>
    </w:p>
    <w:bookmarkEnd w:id="19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761"/>
      <w:r w:rsidRPr="00CA0B52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государственную регистрацию юридического лица (индивидуального предпринимателя);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762"/>
      <w:bookmarkEnd w:id="20"/>
      <w:r w:rsidRPr="00CA0B52">
        <w:rPr>
          <w:rFonts w:ascii="Times New Roman" w:eastAsia="Times New Roman" w:hAnsi="Times New Roman" w:cs="Times New Roman"/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740"/>
      <w:bookmarkEnd w:id="21"/>
      <w:r w:rsidRPr="00CA0B52">
        <w:rPr>
          <w:rFonts w:ascii="Times New Roman" w:eastAsia="Times New Roman" w:hAnsi="Times New Roman" w:cs="Times New Roman"/>
          <w:sz w:val="28"/>
          <w:szCs w:val="28"/>
        </w:rPr>
        <w:t>план размещения нестационарного торгового объекта (для размещения нестационарного объекта на земельном участке);</w:t>
      </w:r>
    </w:p>
    <w:bookmarkEnd w:id="22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эскиз нестационарного торгового объекта;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763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справка налогового органа по месту регистрации юридического лица (индивидуального предпринимателя) об отсутствии </w:t>
      </w:r>
      <w:proofErr w:type="gramStart"/>
      <w:r w:rsidRPr="00CA0B52">
        <w:rPr>
          <w:rFonts w:ascii="Times New Roman" w:eastAsia="Times New Roman" w:hAnsi="Times New Roman" w:cs="Times New Roman"/>
          <w:sz w:val="28"/>
          <w:szCs w:val="28"/>
        </w:rPr>
        <w:t>задолженности  по</w:t>
      </w:r>
      <w:proofErr w:type="gramEnd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 налоговым платежам;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760"/>
      <w:bookmarkStart w:id="25" w:name="sub_1529"/>
      <w:bookmarkEnd w:id="23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Если указанные в абзацах пятом, шестом, девятом настоящего пункта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 не представлены заявителем по собственной инициативе, содержащиеся в указанных документах сведения запрашиваются администрацией муниципального образования в порядке межведомственного информационного взаимодействия.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61709"/>
      <w:bookmarkEnd w:id="24"/>
      <w:bookmarkEnd w:id="25"/>
      <w:r w:rsidRPr="00CA0B52">
        <w:rPr>
          <w:rFonts w:ascii="Times New Roman" w:eastAsia="Times New Roman" w:hAnsi="Times New Roman" w:cs="Times New Roman"/>
          <w:sz w:val="28"/>
          <w:szCs w:val="28"/>
        </w:rPr>
        <w:t>4.4. В течение 12 дней со дня регистрации заявления о заключении договора на размещение администрация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61708"/>
      <w:r w:rsidRPr="00CA0B52">
        <w:rPr>
          <w:rFonts w:ascii="Times New Roman" w:eastAsia="Times New Roman" w:hAnsi="Times New Roman" w:cs="Times New Roman"/>
          <w:sz w:val="28"/>
          <w:szCs w:val="28"/>
        </w:rPr>
        <w:t>1) при наличии оснований для отказа в заключении договора на размещение, предусмотренных абзацами вторым-четвертым, четырнадцатым пункта 4.7 Положения, направляет заявителю письменный отказ в заключении договора на размещение с указанием основания для отказа и возвращает приложенные к заявлению документы;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8" w:name="sub_1533"/>
      <w:bookmarkEnd w:id="26"/>
      <w:bookmarkEnd w:id="27"/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при отсутствии оснований для отказа в заключении договора на размещение, предусмотренных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абзацами вторым-четвертым, четырнадцатым пункта 4.7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Положения,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 размещает на официальном сайте муниципального образования в информационно-телекоммуникационной сети «Интернет» сообщение о предстоящем заключении договора на размещение, о чем информирует заявителя в письменной форме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В сообщении о предстоящем заключении договора на размещение указывается место расположения нестационарного объекта в соответствии со схемой размещения нестационарного объекта и срок его размещения, предложение физическим и юридическим лицам, заинтересованным в размещении нестационарного объекта, в течение 14 дней со дня опубликования сообщения подать заявление о намерении участвовать в торгах на право заключения договора на размещение (далее - заявление о намерении).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4.5. В заявлении о намерении должны быть указаны сведения, предусмотренные абзацами вторым - шестым пункта 4.2 Положения.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о намерении прилагаются документы, предусмотренные абзацами вторым - шестым пункта 4.3 Положения.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4.6. В случае отсутствия в течение 14 дней со дня опубликования сообщения о предстоящем заключении договора на размещение заявлений о намерении администрация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7 дней со дня истечения указанного срока принимает решение о заключении договора на размещение с заявителем, обратившимся с заявлением о заключении договора на размещение, без проведения торгов на право заключения договора на размещение (далее - торги).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поступления в течение 14 дней со дня опубликования сообщения о предстоящем заключении договора на размещение заявлений о намерении администрация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14 дней со дня истечения указанного срока рассматривает заявления о намерении с приложенными к нему документами и принимает одно из следующих решений: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1) о проведении торгов и невозможности заключения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документов, содержащих достоверные сведения и соответствующих требованиям пункта 4.5 Положения);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о заключении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документов, содержащих недостоверные сведения и (или) несоответствующих требованиям пункта 4.5 Положения).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7 дней со дня принятия решений, предусмотренных настоящим пунктом, администрация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информирует об этом заявителей в письменной форме, в том числе: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сообщает о результатах рассмотрения заявления о заключении договора на размещение, заявлений о намерении;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 проект договора на размещение по форме согласно приложению 1 к Положению;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предлагает обратиться с заявкой на участие в торгах.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4.7. Основания для отказа в заключении договора на размещение: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742"/>
      <w:r w:rsidRPr="00CA0B52">
        <w:rPr>
          <w:rFonts w:ascii="Times New Roman" w:eastAsia="Times New Roman" w:hAnsi="Times New Roman" w:cs="Times New Roman"/>
          <w:sz w:val="28"/>
          <w:szCs w:val="28"/>
        </w:rPr>
        <w:t>1) несоответствие заявления требованиям, предусмотренным пунктом 4.2 Положения;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743"/>
      <w:bookmarkEnd w:id="29"/>
      <w:r w:rsidRPr="00CA0B52">
        <w:rPr>
          <w:rFonts w:ascii="Times New Roman" w:eastAsia="Times New Roman" w:hAnsi="Times New Roman" w:cs="Times New Roman"/>
          <w:sz w:val="28"/>
          <w:szCs w:val="28"/>
        </w:rPr>
        <w:t>2) несоответствие представленных документов требованиям, предусмотренным пунктом 4.3 Положения;</w:t>
      </w:r>
    </w:p>
    <w:bookmarkEnd w:id="30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3) подача документов, содержащих недостоверные сведения;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4) несоответствие размещения нестационарного торгового объекта требованиям пункта 1.4 Положения;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5) несоответствие размещения нестационарного торгового объекта требованиям пункта 2.2 Положения;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6) несоответствие размещения нестационарного торгового объекта требованиям нормативных правовых актов Российской Федерации, Новосибирской области и муниципальных правовых актов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744"/>
      <w:r w:rsidRPr="00CA0B52">
        <w:rPr>
          <w:rFonts w:ascii="Times New Roman" w:eastAsia="Times New Roman" w:hAnsi="Times New Roman" w:cs="Times New Roman"/>
          <w:sz w:val="28"/>
          <w:szCs w:val="28"/>
        </w:rPr>
        <w:t>7) земельный участок не является муниципальной собственностью;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61711"/>
      <w:bookmarkEnd w:id="31"/>
      <w:r w:rsidRPr="00CA0B52">
        <w:rPr>
          <w:rFonts w:ascii="Times New Roman" w:eastAsia="Times New Roman" w:hAnsi="Times New Roman" w:cs="Times New Roman"/>
          <w:sz w:val="28"/>
          <w:szCs w:val="28"/>
        </w:rPr>
        <w:t>8) в отношении земельного участка принято решение о предварительном согласовании его предоставления, срок действия которого не истек;</w:t>
      </w:r>
    </w:p>
    <w:bookmarkEnd w:id="32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9) в отношении земельного участка принято решение о его предоставлении физическому или юридическому лицу;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10) земельный участок обременен правами третьих лиц;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11) наличие задолженности перед бюджетом муниципального образования по налоговым и неналоговым платежам;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61720"/>
      <w:r w:rsidRPr="00CA0B52">
        <w:rPr>
          <w:rFonts w:ascii="Times New Roman" w:eastAsia="Times New Roman" w:hAnsi="Times New Roman" w:cs="Times New Roman"/>
          <w:sz w:val="28"/>
          <w:szCs w:val="28"/>
        </w:rPr>
        <w:t>12) в отношении земельного участка принято решение о проведении торгов по его продаже или на право заключения договора аренды земельного участка;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4" w:name="sub_61726"/>
      <w:bookmarkEnd w:id="33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13)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места размещения нестационарного торгового объекта принято решение о проведении торгов в форме аукциона на право заключения договора на размещение;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14) на дату поступления в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о заключении договора на размещение нестационарного торгового объекта и приложенной к этому заявлению схемой размещения нестационарного торгового объекта, на рассмотрении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находится представленное ранее другим лицом заявление о заключении договора на размещение нестационарного торгового объекта и местоположение земельных участков, предусмотренных этими схемами частично или полностью совпадает.</w:t>
      </w:r>
    </w:p>
    <w:bookmarkEnd w:id="28"/>
    <w:bookmarkEnd w:id="34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4.8. Договор на размещение заключается в отношении объектов, предусмотренных: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абзацами вторым-восьмым подпункта «а» пункта 1.3 Положения - на срок до 3 лет;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абзацами девятым-двенадцатым подпункта «а» пункта 1.3 Положения - на срок до 6 месяцев.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4.9. Исключение места размещения нестационарного торгового объекта из схемы размещения нестационарных торговых объектов, нарушение при размещении и эксплуатации нестационарного торгового объекта требований, предусмотренных нормативными правовыми актами Российской Федерации, Новосибирской области, муниципальными правовыми актами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образования, а также нарушение условий договора на размещение в случаях, определенных таким договором, являются основаниями для расторжения договора на размещение.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4.10. Письменное уведомление о расторжении договора на размещение направляется администрацией муниципального образования физическому или юридическому лицу, с которым заключен договор на размещение: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1) при расторжении договора на размещение в связи с исключением места размещения нестационарного торгового объекта из схемы размещения нестационарных торговых объектов - в порядке, установленном разделом 7 Положения;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2) при расторжении договора на размещение в связи с нарушением при размещении и эксплуатации нестационарного торгового объекта требований, предусмотренных нормативными правовыми актами Российской Федерации, Новосибирской области, муниципальными правовыми актами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а также нарушением условий договора на размещение в случаях, определенных таким договором, - в течение 10 дней со дня установления факта соответствующего нарушения.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5. Подготовка и организация аукциона на право заключения договора на размещение нестационарного торгового объекта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Решение о проведении торгов в форме аукциона на право заключения договора на размещение принимается администрацией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Организатор аукциона).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Участником аукциона может быть юридическое или физическое лицо, не имеющее задолженности перед бюджетом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по налоговым и неналоговым платежам.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5.3. Аукцион проводится в указанном в извещении о проведении аукциона месте, в соответствующие день и час. При проведении аукциона в месте его проведения присутствует только один уполномоченный представитель от каждого участника.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5.4. Плата за участие в аукционе не взимается.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5.5. Начальная цена предмета аукциона определяется на основании отчета независимой оценки, в соответствии с законодательством Российской Федерации об оценочной деятельности.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5.6.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«Шаг аукциона» устанавливается в пределах пяти процентов начальной цены предмета аукциона.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5.7. Извещение о проведении аукциона опубликовывается в порядке, установленном для официального опубликования (обнародования) муниципальных правовых актов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Тогучинского района Новосибирской области, и размещается на официальном сайте администрации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не менее чем за 14 дней до дня проведения аукциона.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5.8. Извещение о проведении аукциона должно содержать сведения: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1) об организаторе аукциона;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2) об уполномоченном органе и о реквизитах решения о проведении аукциона;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3) о месте, дате, времени и порядке проведения аукциона;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4) о предмете аукциона (в том числе о местоположении нестационарного торгового объекта);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5) о начальной цене предмета аукциона;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6) о «шаге аукциона»;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5.9. Обязательным приложением к размещенному на официальном сайте извещению о проведении аукциона является проект договора на размещение.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5.10. Организатор аукциона вправе отказаться от проведения аукциона в любое время, но не позднее чем за пять рабочих дня до наступления даты проведения аукциона.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5.11. Извещение об отказе в проведении аукциона размещается на официальном сайте Организатором аукциона в течение дня, следующего за днем принятия данного решения.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5.12. Организатор аукциона в течение пяти рабочих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 Проведение аукциона на право заключения договора на размещение нестационарного торгового объекта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6.1. Для участия в аукционе заявители предоставляют Организатору аукциона (лично либо через своего уполномоченного представителя) в установленный в извещении о проведении аукциона срок следующие документы: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2) платежный документ, подтверждающий внесение задатка.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6.2. Представление документов, подтверждающих внесение задатка, признается заключением соглашения о задатке.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6.3. Организатор аукциона не вправе требовать представления иных документов, за исключением документов, указанных в пункте 6.1 Положения.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6.4. Прием документов прекращается за пять рабочих дней до дня проведения аукциона на право заключения договора на размещение.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6.5. Один заявитель вправе подать только одну заявку на участие в аукционе.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6.6. Заявка на участие в аукционе, поступившая по истечении срока приема заявок, возвращается заявителю в день ее поступления.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6.8. Заявитель не допускается к участию в аукционе в следующих случаях: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2) не поступление задатка на дату рассмотрения заявок на участие в аукционе;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3) 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6.9.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аукциона в течение 3 дней со дня их рассмотрения и размещается на официальном сайте не позднее чем на следующий день после дня подписания протокола.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6.9 Положения.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6.13.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6.14.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2) предмет аукциона, в том числе сведения о месте размещения нестационарного торгового объекта и площади земельного участка;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сведения о последнем предложении о цене предмета аукциона (размер ежегодной платы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за использование земель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размер первого платежа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 за использование земель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6.15. Протокол о результатах аукциона размещается на официальном сайте в течение трех рабочих дней со дня подписания данного протокола.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6.16. Победителем аукциона признается участник аукциона, предложивший наибольший размер платы за право размещения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нестационарного торгового объекта на территории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6.17.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6.18. В случае,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6.19.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на размещение в десятидневный срок со дня составления протокола о результатах аукциона. При этом договор на размещение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6.20. Задаток, внесенный лицом, признанным победителем аукциона, задаток, внесенный иным лицом, с которым договор на размещение заключается в соответствии с пунктом 6.13 или 6.19 Положения, засчитываются в оплату платы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за использование земель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. Задатки, внесенные этими лицами, в случае не заключения ими в установленном настоящим разделом порядке договор на размещение вследствие уклонения от заключения указанного договора, не возвращаются.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6.21. Не допускается требовать от победителя аукциона, иного лица, с которым договор на размещение заключается в соответствии с пунктом 6.13 или 6.19 Положения, возмещение расходов, связанных с организацией и проведением аукциона.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6.22.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на размещение не подписал и не представил организатору аукциона указанный договор (при наличии указанных лиц). 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6.23. Если договор на размещение в течение тридцати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6.24.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размещение этот участник не представил в уполномоченный орган подписанный им договор на размещение, Организатор аукциона вправе объявить о проведении повторного аукциона.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7. Порядок предоставления компенсационных мест при исключении мест размещения нестационарных торговых объектов из схемы размещения нестационарных торговых объектов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18"/>
      <w:r w:rsidRPr="00CA0B52">
        <w:rPr>
          <w:rFonts w:ascii="Times New Roman" w:eastAsia="Times New Roman" w:hAnsi="Times New Roman" w:cs="Times New Roman"/>
          <w:sz w:val="28"/>
          <w:szCs w:val="28"/>
        </w:rPr>
        <w:t>7.1. В случае расторжения договора на размещение в связи с исключением места размещения нестационарного торгового объекта из схемы размещения нестационарных торговых объектов администрация муниципального образования не менее чем за два месяца до даты такого исключения направляет физическому или юридическому лицу, с которым заключен соответствующий договор, уведомление о предстоящем исключении места размещения нестационарного торгового объекта из схемы размещения нестационарных торговых объектов и о расторжении договора на размещение (далее - уведомление о расторжении договора).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9"/>
      <w:bookmarkEnd w:id="35"/>
      <w:r w:rsidRPr="00CA0B52">
        <w:rPr>
          <w:rFonts w:ascii="Times New Roman" w:eastAsia="Times New Roman" w:hAnsi="Times New Roman" w:cs="Times New Roman"/>
          <w:sz w:val="28"/>
          <w:szCs w:val="28"/>
        </w:rPr>
        <w:t>7.2. В уведомлении о расторжении договора должны содержаться:</w:t>
      </w:r>
    </w:p>
    <w:bookmarkEnd w:id="36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планируемая дата расторжения договора;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предложение заключить договор на размещение с предоставлением компенсационного места из числа мест размещения нестационарных торговых объектов, включенных в схему размещения нестационарных торговых объектов, в отношении которых не заключен договор аренды, договор на размещение, либо путем включения в схему размещения нестационарных торговых объектов нового места размещения нестационарного торгового объекта;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порядок заключения договора на размещение с предоставлением компенсационного места.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20"/>
      <w:r w:rsidRPr="00CA0B52">
        <w:rPr>
          <w:rFonts w:ascii="Times New Roman" w:eastAsia="Times New Roman" w:hAnsi="Times New Roman" w:cs="Times New Roman"/>
          <w:sz w:val="28"/>
          <w:szCs w:val="28"/>
        </w:rPr>
        <w:t>7.3. Компенсационное место должно соответствовать требованиям, предусмотренным пунктами 7.4, 7.5 Положения.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21"/>
      <w:bookmarkEnd w:id="37"/>
      <w:r w:rsidRPr="00CA0B52">
        <w:rPr>
          <w:rFonts w:ascii="Times New Roman" w:eastAsia="Times New Roman" w:hAnsi="Times New Roman" w:cs="Times New Roman"/>
          <w:sz w:val="28"/>
          <w:szCs w:val="28"/>
        </w:rPr>
        <w:t>7.4. Тип нестационарного торгового объекта и его специализация (ассортимент реализуемой продукции) в отношении компенсационного места должен соответствовать типу нестационарного торгового объекта и его специализации (ассортименту реализуемой продукции), указанным в подлежащих расторжению договоре на размещение.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22"/>
      <w:bookmarkEnd w:id="38"/>
      <w:r w:rsidRPr="00CA0B52">
        <w:rPr>
          <w:rFonts w:ascii="Times New Roman" w:eastAsia="Times New Roman" w:hAnsi="Times New Roman" w:cs="Times New Roman"/>
          <w:sz w:val="28"/>
          <w:szCs w:val="28"/>
        </w:rPr>
        <w:t>7.5. Разница между площадью компенсационного места и площадью места размещения нестационарного торгового объекта, в отношении которого был заключен договор на размещение допускается в пределах 20%, но не более 20 кв. м.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sub_23"/>
      <w:bookmarkEnd w:id="39"/>
      <w:r w:rsidRPr="00CA0B52">
        <w:rPr>
          <w:rFonts w:ascii="Times New Roman" w:eastAsia="Times New Roman" w:hAnsi="Times New Roman" w:cs="Times New Roman"/>
          <w:sz w:val="28"/>
          <w:szCs w:val="28"/>
        </w:rPr>
        <w:t>7.6. Физическое или юридическое лицо, которому направлено уведомление о расторжении, заинтересованное в продолжении эксплуатации нестационарного торгового объекта с предоставлением компенсационного места, не позднее одного месяца со дня получения уведомления о расторжении договора:</w:t>
      </w:r>
    </w:p>
    <w:bookmarkEnd w:id="40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в случае согласия на предоставление компенсационного места из числа мест размещения нестационарных торговых объектов, включенных в схему размещения нестационарных торговых объектов, в отношении которых не заключен договор аренды, договор на размещение, обращается в </w:t>
      </w:r>
      <w:proofErr w:type="gramStart"/>
      <w:r w:rsidRPr="00CA0B52">
        <w:rPr>
          <w:rFonts w:ascii="Times New Roman" w:eastAsia="Times New Roman" w:hAnsi="Times New Roman" w:cs="Times New Roman"/>
          <w:sz w:val="28"/>
          <w:szCs w:val="28"/>
        </w:rPr>
        <w:t>администрацию  с</w:t>
      </w:r>
      <w:proofErr w:type="gramEnd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 заявлением о заключении договора на размещение;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на предоставление компенсационного места из числа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lastRenderedPageBreak/>
        <w:t>мест размещения нестационарных торговых объектов, включенных в схему размещения нестационарных торговых объектов, в отношении которых не заключен договор аренды, договор на размещение, обращается в администрацию муниципального образования с заявлением о включении в схему размещения нестационарных торговых объектов нового компенсационного места.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изменения в схему размещения нестационарных торговых объектов по результатам рассмотрения заявления физического или юридического лица, предусмотренного абзацем третьим настоящего пункта, такое лицо не позднее одного месяца со дня включения компенсационного места в схему размещения нестационарных торговых объектов обращается в </w:t>
      </w:r>
      <w:proofErr w:type="gramStart"/>
      <w:r w:rsidRPr="00CA0B52">
        <w:rPr>
          <w:rFonts w:ascii="Times New Roman" w:eastAsia="Times New Roman" w:hAnsi="Times New Roman" w:cs="Times New Roman"/>
          <w:sz w:val="28"/>
          <w:szCs w:val="28"/>
        </w:rPr>
        <w:t>администрацию  с</w:t>
      </w:r>
      <w:proofErr w:type="gramEnd"/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 заявлением о заключении договора на размещение.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sub_24"/>
      <w:r w:rsidRPr="00CA0B52">
        <w:rPr>
          <w:rFonts w:ascii="Times New Roman" w:eastAsia="Times New Roman" w:hAnsi="Times New Roman" w:cs="Times New Roman"/>
          <w:sz w:val="28"/>
          <w:szCs w:val="28"/>
        </w:rPr>
        <w:t>7.7. Заключение договора на размещение с предоставлением компенсационного места осуществляется в порядке, предусмотренном пунктами 4.2-4.7 Положения.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sub_25"/>
      <w:bookmarkEnd w:id="41"/>
      <w:r w:rsidRPr="00CA0B52">
        <w:rPr>
          <w:rFonts w:ascii="Times New Roman" w:eastAsia="Times New Roman" w:hAnsi="Times New Roman" w:cs="Times New Roman"/>
          <w:sz w:val="28"/>
          <w:szCs w:val="28"/>
        </w:rPr>
        <w:t>7.8. Договор на размещение заключается на срок, не превышающий оставшийся срок действия договора на размещение, расторгнутого в связи с исключением места размещения нестационарного торгового объекта из схемы размещения нестационарных торговых объектов.</w:t>
      </w:r>
    </w:p>
    <w:bookmarkEnd w:id="42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bCs/>
          <w:sz w:val="28"/>
          <w:szCs w:val="28"/>
        </w:rPr>
        <w:t>8. Демонтаж нестационарных объектов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8.1. Нестационарные объекты подлежат демонтажу по следующим основаниям: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прекращение собственником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(владельцем) нестационарного объекта (далее – Собственник)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установленном законом порядке своей деятельности;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2) окончание срока действия договора на размещение;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3) 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Новосибирской области,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4) установка нестационарного объекта в нарушение настоящего Положения и договора, в том числе в случае самовольного размещения нестационарного объекта;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неоднократное (более двух раз) выявление нарушений торгового законодательства, санитарных, противопожарных норм и правил, а также правил благоустройства территории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Тогучинского района Новосибирской области;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6) неисполнение Собственником требований Положения, договора на размещение, предписаний о демонтаже нестационарного объекта.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8.2. Демонтаж нестационарных объектов во всех случаях осуществляется в десятидневный срок с последующим восстановлением нарушенного благоустройства территории.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8.3. Контроль за размещением нестационарных объектов, принятие мер по выявлению самовольно переоборудованных (реконструированных) нестационарных объектов, выявление фактов самовольной установки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нестационарных объектов осуществляет администрация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Кировского сельсовета Тогучинского района Новосибирской области.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8.4. В случае выявления самовольных нестационарных объектов уполномоченное должностное лицо администрации муниципального образования составляет акт о выявлении самовольного нестационарного объекта.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При наличии сведений о собственнике (владельце) самовольного нестационарного объекта администрация муниципального образования в течение 7 дней со дня составления акта о выявлении направляет указанный акт должностным лицам, уполномоченным на составление протокола об административном правонарушении, для принятия решения о возбуждении дела об административном правонарушении.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8.5. При выявлении самовольно установленного нестационарного объекта администрация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выдает Собственнику предписание о демонтаже нестационарного объекта (далее - предписание).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8.6. Если Собственник самовольно установленного нестационарного объекта известен, предписание выдается ему лично под роспись.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8.7. Демонтаж нестационарного объекта и освобождение земельного участка производится Собственниками за свой счет.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невыполнения Собственником демонтажа в указанный в предписании срок, администрация города Тогучина обращается в суд с требованием о демонтаже самовольно установленного нестационарного торгового объекта.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8.8. Если Собственник самовольно установленного нестационарного объекта не установлен, на нестационарный объект вывешивается предписание.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Собственник не установлен и в указанный в предписании срок нестационарный объект не демонтирован, администрация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разрабатывает проект постановления о демонтаже нестационарного объекта (далее - постановление о демонтаже), содержащее: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1) адресный ориентир расположения нестационарного объекта, подлежащего демонтажу;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2) основание демонтажа нестационарного объекта;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3) указание на проведение процедуры закупки работ по демонтажу нестационарного объекта с обеспечением финансирования этих работ;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4) период начала работ по демонтажу нестационарного объекта.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постановления о демонтаже вывешивается на нестационарный объект. Кроме того,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постановление о демонтаже размещается на официальном сайте муниципального образования в сети «Интернет» не менее, чем за 10 дней до дня демонтажа самовольного нестационарного объекта.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8.9. Демонтаж нестационарного объекта производится подрядчиком в присутствии представителей администрации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Демонтаж нестационарного объекта оформляется актом о демонтаже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нестационарного объекта (далее – акт о демонтаже)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2 к Положению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. В акте о демонтаже указывается место хранения демонтированного нестационарного объекта и находящихся при нем в момент демонтажа материальных ценностей (далее - место хранения).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8.10. Демонтированный нестационарный объект и находящееся при нем имущество передаются на хранение по договору хранения.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8.11. Оплата работ по демонтажу нестационарного объекта, перемещению нестационарного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местного бюджета с последующим взысканием с Собственника в порядке, предусмотренном действующим законодательством.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8.13. Собственник нестационарного объекта (его представитель) в целях возврата ему находящегося на хранении демонтированного самовольного нестационарного объекта обращается с заявлением в администрацию</w:t>
      </w:r>
      <w:r w:rsidRPr="00CA0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документы, подтверждающие право собственности на демонтированный нестационарный объект.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8.14. Администрация муниципального образования в течение 30 дней со дня регистрации заявления, предусмотренного пунктом 8.13 Положения: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- обеспечивает возврат предмета хранения;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- отказывает в возврате предмета хранения, о чем письменно информирует заявителя с указанием оснований отказа и возвращает приложенные к заявлению документы.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sub_1783"/>
      <w:r w:rsidRPr="00CA0B52">
        <w:rPr>
          <w:rFonts w:ascii="Times New Roman" w:eastAsia="Times New Roman" w:hAnsi="Times New Roman" w:cs="Times New Roman"/>
          <w:sz w:val="28"/>
          <w:szCs w:val="28"/>
        </w:rPr>
        <w:t>8.15. Основания для отказа в возврате предмета хранения:</w:t>
      </w:r>
    </w:p>
    <w:bookmarkEnd w:id="43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- непредставление документов, подтверждающих право собственности на демонтированный нестационарный объект;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- представление документов, содержащих недостоверные сведения.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61702"/>
      <w:r w:rsidRPr="00CA0B52">
        <w:rPr>
          <w:rFonts w:ascii="Times New Roman" w:eastAsia="Times New Roman" w:hAnsi="Times New Roman" w:cs="Times New Roman"/>
          <w:sz w:val="28"/>
          <w:szCs w:val="28"/>
        </w:rPr>
        <w:t>Собственник (владелец) демонтированного нестационарного объекта вправе беспрепятственно знакомиться с актом о демонтаже нестационарного объекта с описью находящегося при нем имущества, договором хранения. Собственник (владелец) демонтированного нестационарного объекта вправе получить демонтированный нестационарный объект и находящееся при нем имущество, отраженное в описи, после оплаты расходов, предусмотренных пунктом 8.11 Положения.</w:t>
      </w:r>
    </w:p>
    <w:bookmarkEnd w:id="44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B52">
        <w:rPr>
          <w:rFonts w:ascii="Times New Roman" w:eastAsia="Times New Roman" w:hAnsi="Times New Roman" w:cs="Times New Roman"/>
          <w:sz w:val="28"/>
          <w:szCs w:val="28"/>
        </w:rPr>
        <w:t>8.16. Если в течение шести месяцев со дня составления акта о демонтаже нестационарного объекта собственник (владелец) нестационарного объекта не обратился за получением нестационарного объекта, администрация муниципального образования обращается в суд с требованием о признании права муниципальной собственности на демонтированный нестационарный объект и находящееся при нем имущество как бесхозяйное в порядке, предусмотренном законодательством.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5" w:name="sub_1070"/>
    </w:p>
    <w:bookmarkEnd w:id="45"/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9. Заключительные и переходные положения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9.1. Администрация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учет (ведет реестр) договоров на размещение нестационарных объектов.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9.2. Договоры аренды земельных участков на размещение нестационарных объектов, заключенные до утверждения настоящего Положения, а также договоры на размещение нестационарных объектов на территории </w:t>
      </w:r>
      <w:r w:rsidRPr="00CA0B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действуют до окончания срока их действия.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9.3. По истечении срока действия договоров, указанных в пункте 9.2 Положения, арендатор (пользователь) имеет преимущественное право на заключение договора на размещение нестационарного объекта при следующих условиях: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- заявление на переоформление договора подано до даты истечения срока действия договора;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задолженности по действующим договорам;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- предоставлены документы, предусмотренные абзацами вторым-седьмым, девятым пункта 4.3 Положения;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0B52">
        <w:rPr>
          <w:rFonts w:ascii="Times New Roman" w:eastAsia="Calibri" w:hAnsi="Times New Roman" w:cs="Times New Roman"/>
          <w:sz w:val="28"/>
          <w:szCs w:val="28"/>
          <w:lang w:eastAsia="en-US"/>
        </w:rPr>
        <w:t>- соответствие размещенного нестационарного объекта требованиям пункта 2.2 Положения.</w:t>
      </w: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0B52" w:rsidRDefault="00CA0B52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0B52" w:rsidRDefault="00CA0B52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0B52" w:rsidRDefault="00CA0B52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0B52" w:rsidRDefault="00CA0B52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0B52" w:rsidRDefault="00CA0B52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0B52" w:rsidRDefault="00CA0B52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0B52" w:rsidRPr="00CA0B52" w:rsidRDefault="00CA0B52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Pr="00CA0B52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4339" w:rsidRDefault="00994339" w:rsidP="00994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к Положению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о нестационарных торговых объектах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на территории Кировского   сельсовета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Тогучинского района Новосибирской области</w:t>
      </w: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0B52" w:rsidRPr="00F07F00" w:rsidRDefault="00CA0B52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6" w:name="Par236"/>
      <w:bookmarkEnd w:id="46"/>
      <w:r w:rsidRPr="00F07F00">
        <w:rPr>
          <w:rFonts w:ascii="Times New Roman" w:hAnsi="Times New Roman"/>
          <w:sz w:val="24"/>
          <w:szCs w:val="24"/>
        </w:rPr>
        <w:t>Договор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на размещение и эксплуатацию нестационарного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торгового объекта №______</w:t>
      </w: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с.Березиково                                                                     "___" _________ 20___ г.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Администрация   Кировского  сельсовета Тогучинского района  Новосибирской области,  именуемая  в дальнейшем "Сторона 1", с одной стороны, и _______________________________, именуемое(</w:t>
      </w:r>
      <w:proofErr w:type="spellStart"/>
      <w:r w:rsidRPr="00F07F00">
        <w:rPr>
          <w:rFonts w:ascii="Times New Roman" w:hAnsi="Times New Roman"/>
          <w:sz w:val="24"/>
          <w:szCs w:val="24"/>
        </w:rPr>
        <w:t>ый</w:t>
      </w:r>
      <w:proofErr w:type="spellEnd"/>
      <w:r w:rsidRPr="00F07F00">
        <w:rPr>
          <w:rFonts w:ascii="Times New Roman" w:hAnsi="Times New Roman"/>
          <w:sz w:val="24"/>
          <w:szCs w:val="24"/>
        </w:rPr>
        <w:t>) в дальнейшем "Сторона 2", в лице ___________________________, с  другой  стороны  (в  случае заключения договора по результатам торгов на основании протокола о результатах торгов от ___________________ № _______), заключили настоящий договор (далее - Договор) о нижеследующем: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1. ПРЕДМЕТ ДОГОВОРА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7" w:name="Par252"/>
      <w:bookmarkEnd w:id="47"/>
      <w:r w:rsidRPr="00F07F00">
        <w:rPr>
          <w:rFonts w:ascii="Times New Roman" w:hAnsi="Times New Roman"/>
          <w:sz w:val="24"/>
          <w:szCs w:val="24"/>
        </w:rPr>
        <w:t xml:space="preserve">    1.1.  </w:t>
      </w:r>
      <w:proofErr w:type="gramStart"/>
      <w:r w:rsidRPr="00F07F00">
        <w:rPr>
          <w:rFonts w:ascii="Times New Roman" w:hAnsi="Times New Roman"/>
          <w:sz w:val="24"/>
          <w:szCs w:val="24"/>
        </w:rPr>
        <w:t>Сторона  1</w:t>
      </w:r>
      <w:proofErr w:type="gramEnd"/>
      <w:r w:rsidRPr="00F07F00">
        <w:rPr>
          <w:rFonts w:ascii="Times New Roman" w:hAnsi="Times New Roman"/>
          <w:sz w:val="24"/>
          <w:szCs w:val="24"/>
        </w:rPr>
        <w:t xml:space="preserve">  предоставляет Стороне 2 право на использование земель (земельного участка) для размещения нестационарного торгового объекта ____________________________________ (далее - Объект), используемого по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целевому назначению: ______________________________________________.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1.2. Адресные ориентиры Объекта: _________________________________.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1.3. Площадь  земельного  участка,  занимаемого Объектом и необходимого для его обслуживания: _________ кв. м.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1.4. Договор вступает в юридическую силу с "____" __________ 20___ г. и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действует по "____" __________ 20___ г.</w:t>
      </w: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mallCaps/>
          <w:sz w:val="24"/>
          <w:szCs w:val="24"/>
        </w:rPr>
      </w:pPr>
      <w:r w:rsidRPr="00F07F00">
        <w:rPr>
          <w:rFonts w:ascii="Times New Roman" w:hAnsi="Times New Roman"/>
          <w:smallCaps/>
          <w:sz w:val="24"/>
          <w:szCs w:val="24"/>
        </w:rPr>
        <w:t>2. ПЛАТА ЗА ИСПОЛЬЗОВАНИЕ ЗЕМЕЛЬ ИЛИ ЗЕМЕЛЬНЫХ УЧАСТКОВ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F07F00">
        <w:rPr>
          <w:rFonts w:ascii="Times New Roman" w:hAnsi="Times New Roman"/>
          <w:smallCaps/>
          <w:sz w:val="24"/>
          <w:szCs w:val="24"/>
        </w:rPr>
        <w:t>ДЛЯ РАЗМЕЩЕНИЯ НЕСТАЦИОНАРНЫХ ТОРГОВЫХ ОБЪЕКТОВ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mallCaps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8" w:name="Par265"/>
      <w:bookmarkEnd w:id="48"/>
      <w:r w:rsidRPr="00F07F00">
        <w:rPr>
          <w:rFonts w:ascii="Times New Roman" w:hAnsi="Times New Roman"/>
          <w:sz w:val="24"/>
          <w:szCs w:val="24"/>
        </w:rPr>
        <w:t>2.1. Размер годовой платы за использование земель (земельных участков) для размещения нестационарных торговых объектов (далее - Плата) составляет: ______________ (_________________________) рублей.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9" w:name="Par266"/>
      <w:bookmarkEnd w:id="49"/>
      <w:r w:rsidRPr="00F07F00">
        <w:rPr>
          <w:rFonts w:ascii="Times New Roman" w:hAnsi="Times New Roman"/>
          <w:sz w:val="24"/>
          <w:szCs w:val="24"/>
        </w:rPr>
        <w:t xml:space="preserve">2.2.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муниципального образования </w:t>
      </w:r>
      <w:hyperlink r:id="rId5" w:anchor="Par35" w:history="1">
        <w:r w:rsidRPr="00F07F00">
          <w:rPr>
            <w:rStyle w:val="a4"/>
            <w:rFonts w:ascii="Times New Roman" w:hAnsi="Times New Roman"/>
            <w:sz w:val="24"/>
            <w:szCs w:val="24"/>
          </w:rPr>
          <w:t>(Положение)</w:t>
        </w:r>
      </w:hyperlink>
      <w:r w:rsidRPr="00F07F00">
        <w:rPr>
          <w:rFonts w:ascii="Times New Roman" w:hAnsi="Times New Roman"/>
          <w:sz w:val="24"/>
          <w:szCs w:val="24"/>
        </w:rPr>
        <w:t>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2.3. Плата начинает исчисляться с "____" __________ 20___ г.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2.4. Плата и неустойка по Договору вносится Стороной 2 на р/с ______________ в ___________________, БИК ________________.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Получатель: ИНН ________________, КПП ________________, </w:t>
      </w:r>
      <w:r>
        <w:rPr>
          <w:rFonts w:ascii="Times New Roman" w:hAnsi="Times New Roman"/>
          <w:sz w:val="24"/>
          <w:szCs w:val="24"/>
        </w:rPr>
        <w:t>ОКТМО</w:t>
      </w:r>
      <w:r w:rsidRPr="00F07F00">
        <w:rPr>
          <w:rFonts w:ascii="Times New Roman" w:hAnsi="Times New Roman"/>
          <w:sz w:val="24"/>
          <w:szCs w:val="24"/>
        </w:rPr>
        <w:t>_____________, КБК ________________.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lastRenderedPageBreak/>
        <w:t>2.5. Плата вносится в следующем порядке: ежеквартально равными частями не позднее первого числа месяца, следующего за расчетным периодом.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3. ПРАВА И ОБЯЗАННОСТИ СТОРОНЫ 1</w:t>
      </w: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3.1. Сторона 1 имеет право: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3.1.1. Досрочно расторгнуть Договор в порядке и случаях, предусмотренных нормативно-правовыми актами Российской Федерации, Новосибирской области, муниципальными правовыми актами муниципального образования и настоящим Договором.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муниципального образования.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3.2. Сторона 1 обязана: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3.2.1. Предоставить Стороне 2 право на использование земель (земельного участка) для размещения Объекта.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 ПРАВА И ОБЯЗАННОСТИ СТОРОНЫ 2</w:t>
      </w: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0" w:name="Par287"/>
      <w:bookmarkEnd w:id="50"/>
      <w:r w:rsidRPr="00F07F00">
        <w:rPr>
          <w:rFonts w:ascii="Times New Roman" w:hAnsi="Times New Roman"/>
          <w:sz w:val="24"/>
          <w:szCs w:val="24"/>
        </w:rPr>
        <w:t>4.1. Сторона 2 имеет право:</w:t>
      </w: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4.1.1. 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муниципального образования и настоящим Договором.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Pr="00994339">
        <w:rPr>
          <w:rFonts w:ascii="Times New Roman" w:hAnsi="Times New Roman"/>
          <w:sz w:val="24"/>
          <w:szCs w:val="24"/>
        </w:rPr>
        <w:t xml:space="preserve">С письменного согласия Стороны 1 передавать права и обязанности по Договору третьим лицам. </w:t>
      </w:r>
      <w:r>
        <w:rPr>
          <w:rFonts w:ascii="Times New Roman" w:hAnsi="Times New Roman"/>
          <w:sz w:val="24"/>
          <w:szCs w:val="24"/>
        </w:rPr>
        <w:t>*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 Сторона 2 обязана: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4.2.2. Осуществлять комплекс мероприятий по рациональному использованию и охране земель.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4.2.3. Соблюдать специально установленный режим использования земельных участков.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4.2.4. Не нарушать права других землепользователей.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4.2.5. Своевременно вносить Плату.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4.2.8. Соблюдать правила благоустройства, обеспечения чистоты и порядка на территории, прилегающей к Объекту, украшать временное сооружение к праздничным мероприятиям.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1" w:name="Par298"/>
      <w:bookmarkEnd w:id="51"/>
      <w:r w:rsidRPr="00F07F00">
        <w:rPr>
          <w:rFonts w:ascii="Times New Roman" w:hAnsi="Times New Roman"/>
          <w:sz w:val="24"/>
          <w:szCs w:val="24"/>
        </w:rPr>
        <w:t>4.2.9. Освободить земли (земельный участок) по истечении срока настоящего Договора в течение 3-х дней.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2" w:name="Par299"/>
      <w:bookmarkEnd w:id="52"/>
      <w:r w:rsidRPr="00F07F00">
        <w:rPr>
          <w:rFonts w:ascii="Times New Roman" w:hAnsi="Times New Roman"/>
          <w:sz w:val="24"/>
          <w:szCs w:val="24"/>
        </w:rPr>
        <w:t>4.2.10. Освободить земли (земельный участок) в случае досрочного прекращения Договора в течение 3-х дней.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lastRenderedPageBreak/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r:id="rId6" w:anchor="Par319" w:history="1">
        <w:r w:rsidRPr="00F07F00">
          <w:rPr>
            <w:rStyle w:val="a4"/>
            <w:rFonts w:ascii="Times New Roman" w:hAnsi="Times New Roman"/>
            <w:sz w:val="24"/>
            <w:szCs w:val="24"/>
          </w:rPr>
          <w:t>разделом 6</w:t>
        </w:r>
      </w:hyperlink>
      <w:r w:rsidRPr="00F07F0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3" w:name="Par301"/>
      <w:bookmarkEnd w:id="53"/>
      <w:r w:rsidRPr="00F07F00">
        <w:rPr>
          <w:rFonts w:ascii="Times New Roman" w:hAnsi="Times New Roman"/>
          <w:sz w:val="24"/>
          <w:szCs w:val="24"/>
        </w:rPr>
        <w:t>4.2.12.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5.1. Споры, возникающие из реализации настоящего Договора, разрешаются в судебном порядке.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r:id="rId7" w:anchor="Par266" w:history="1">
        <w:r w:rsidRPr="00F07F00">
          <w:rPr>
            <w:rStyle w:val="a4"/>
            <w:rFonts w:ascii="Times New Roman" w:hAnsi="Times New Roman"/>
            <w:sz w:val="24"/>
            <w:szCs w:val="24"/>
          </w:rPr>
          <w:t>пунктом 2.2</w:t>
        </w:r>
      </w:hyperlink>
      <w:r w:rsidRPr="00F07F0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5.3. За нарушение срока внесения арендной платы по настоящему Договору Сторона 2 выплачивает пени за каждый день просрочки в размере 0,1% от суммы платежей за истекший расчетный период.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5.4. В случае использования Стороной 2 земель (земельного участка) не в соответствии с целями, указанными в </w:t>
      </w:r>
      <w:hyperlink r:id="rId8" w:anchor="Par252" w:history="1">
        <w:r w:rsidRPr="00F07F00">
          <w:rPr>
            <w:rStyle w:val="a4"/>
            <w:rFonts w:ascii="Times New Roman" w:hAnsi="Times New Roman"/>
            <w:sz w:val="24"/>
            <w:szCs w:val="24"/>
          </w:rPr>
          <w:t>пункте 1.1</w:t>
        </w:r>
      </w:hyperlink>
      <w:r w:rsidRPr="00F07F00">
        <w:rPr>
          <w:rFonts w:ascii="Times New Roman" w:hAnsi="Times New Roman"/>
          <w:sz w:val="24"/>
          <w:szCs w:val="24"/>
        </w:rPr>
        <w:t xml:space="preserve"> настоящего Договора, Сторона 2 оплачивает договорную неустойку в размере 20% от годового размера арендной платы.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5.5. В случае нарушения Стороной 2 обязанности, предусмотренной </w:t>
      </w:r>
      <w:hyperlink r:id="rId9" w:anchor="Par298" w:history="1">
        <w:r w:rsidRPr="00F07F00">
          <w:rPr>
            <w:rStyle w:val="a4"/>
            <w:rFonts w:ascii="Times New Roman" w:hAnsi="Times New Roman"/>
            <w:sz w:val="24"/>
            <w:szCs w:val="24"/>
          </w:rPr>
          <w:t>подпунктом 4.2.9</w:t>
        </w:r>
      </w:hyperlink>
      <w:r w:rsidRPr="00F07F00">
        <w:rPr>
          <w:rFonts w:ascii="Times New Roman" w:hAnsi="Times New Roman"/>
          <w:sz w:val="24"/>
          <w:szCs w:val="24"/>
        </w:rPr>
        <w:t xml:space="preserve"> настоящего Договора, Сторона 2 оплачивает договорную неустойку в размере 50% от годового размера арендной платы.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5.6. В случае нарушения Стороной 2 обязанности, предусмотренной </w:t>
      </w:r>
      <w:hyperlink r:id="rId10" w:anchor="Par299" w:history="1">
        <w:r w:rsidRPr="00F07F00">
          <w:rPr>
            <w:rStyle w:val="a4"/>
            <w:rFonts w:ascii="Times New Roman" w:hAnsi="Times New Roman"/>
            <w:sz w:val="24"/>
            <w:szCs w:val="24"/>
          </w:rPr>
          <w:t>подпунктом 4.2.10</w:t>
        </w:r>
      </w:hyperlink>
      <w:r w:rsidRPr="00F07F00">
        <w:rPr>
          <w:rFonts w:ascii="Times New Roman" w:hAnsi="Times New Roman"/>
          <w:sz w:val="24"/>
          <w:szCs w:val="24"/>
        </w:rPr>
        <w:t xml:space="preserve"> настоящего Договора, Сторона 2 оплачивает договорную неустойку в размере 50% от годового размера арендной платы.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5.7. В случае нарушения Стороной 2 обязанности, предусмотренной </w:t>
      </w:r>
      <w:hyperlink r:id="rId11" w:anchor="Par301" w:history="1">
        <w:r w:rsidRPr="00F07F00">
          <w:rPr>
            <w:rStyle w:val="a4"/>
            <w:rFonts w:ascii="Times New Roman" w:hAnsi="Times New Roman"/>
            <w:sz w:val="24"/>
            <w:szCs w:val="24"/>
          </w:rPr>
          <w:t>подпунктом 4.2.12</w:t>
        </w:r>
      </w:hyperlink>
      <w:r w:rsidRPr="00F07F00">
        <w:rPr>
          <w:rFonts w:ascii="Times New Roman" w:hAnsi="Times New Roman"/>
          <w:sz w:val="24"/>
          <w:szCs w:val="24"/>
        </w:rPr>
        <w:t xml:space="preserve"> настоящего Договора, Сторона 2 оплачивает договорную неустойку в размере 10% от годового размера арендной платы.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5.8.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100% от годового размера арендной платы.</w:t>
      </w: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54" w:name="Par319"/>
      <w:bookmarkEnd w:id="54"/>
      <w:r w:rsidRPr="00F07F00">
        <w:rPr>
          <w:rFonts w:ascii="Times New Roman" w:hAnsi="Times New Roman"/>
          <w:sz w:val="24"/>
          <w:szCs w:val="24"/>
        </w:rPr>
        <w:t>6. РАСТОРЖЕНИЕ И ПРЕКРАЩЕНИЕ ДОГОВОРА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6.1. Договор может быть изменен или расторгнут по соглашению Сторон.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6.2. Истечение срока действия Договора влечет за собой его прекращение.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6.3. Договор может быть досрочно расторгнут по требованию Стороны 1 в соответствии с </w:t>
      </w:r>
      <w:hyperlink r:id="rId12" w:anchor="Par287" w:history="1">
        <w:r w:rsidRPr="00F07F00">
          <w:rPr>
            <w:rStyle w:val="a4"/>
            <w:rFonts w:ascii="Times New Roman" w:hAnsi="Times New Roman"/>
            <w:sz w:val="24"/>
            <w:szCs w:val="24"/>
          </w:rPr>
          <w:t>п. 4.1</w:t>
        </w:r>
      </w:hyperlink>
      <w:r w:rsidRPr="00F07F0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6.4. В случае если Сторона 2 не вносит Плату, установленную </w:t>
      </w:r>
      <w:hyperlink r:id="rId13" w:anchor="Par265" w:history="1">
        <w:r w:rsidRPr="00F07F00">
          <w:rPr>
            <w:rStyle w:val="a4"/>
            <w:rFonts w:ascii="Times New Roman" w:hAnsi="Times New Roman"/>
            <w:sz w:val="24"/>
            <w:szCs w:val="24"/>
          </w:rPr>
          <w:t>пунктом 2.1</w:t>
        </w:r>
      </w:hyperlink>
      <w:r w:rsidRPr="00F07F00">
        <w:rPr>
          <w:rFonts w:ascii="Times New Roman" w:hAnsi="Times New Roman"/>
          <w:sz w:val="24"/>
          <w:szCs w:val="24"/>
        </w:rPr>
        <w:t xml:space="preserve"> Договора, более одного срока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6.5. В случае самовольного переустройства Стороной 2 нестационарного торгового объекта в объект капитального строительства, Сторона 1 направляет Стороне 2 уведомление </w:t>
      </w:r>
      <w:r w:rsidRPr="00F07F00">
        <w:rPr>
          <w:rFonts w:ascii="Times New Roman" w:hAnsi="Times New Roman"/>
          <w:sz w:val="24"/>
          <w:szCs w:val="24"/>
        </w:rPr>
        <w:lastRenderedPageBreak/>
        <w:t>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 чем по истечении шести месяцев после уведомления Стороны 2 о расторжении Договора.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7. ОСОБЫЕ УСЛОВИЯ ДОГОВОРА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7.3. 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7.4. Договор имеет силу акта приема-передачи земельного участка на размещение и эксплуатацию нестационарного торгового объекта.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8. ЮРИДИЧЕСКИЕ АДРЕСА И РЕКВИЗИТЫ СТОРОН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Сторона 1: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Администрация Кировского  сельсовета Тогучинского района Новосибирской области (адрес, ОГРН, ИНН, КПП).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М.П. _____________________     ____________________________________</w:t>
      </w:r>
      <w:r w:rsidR="00762CAD">
        <w:rPr>
          <w:rFonts w:ascii="Times New Roman" w:hAnsi="Times New Roman"/>
          <w:sz w:val="24"/>
          <w:szCs w:val="24"/>
        </w:rPr>
        <w:t>______________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(</w:t>
      </w:r>
      <w:proofErr w:type="gramStart"/>
      <w:r w:rsidRPr="00F07F00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F07F00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762CAD">
        <w:rPr>
          <w:rFonts w:ascii="Times New Roman" w:hAnsi="Times New Roman"/>
          <w:sz w:val="24"/>
          <w:szCs w:val="24"/>
        </w:rPr>
        <w:t xml:space="preserve">          </w:t>
      </w:r>
      <w:r w:rsidRPr="00F07F00">
        <w:rPr>
          <w:rFonts w:ascii="Times New Roman" w:hAnsi="Times New Roman"/>
          <w:sz w:val="24"/>
          <w:szCs w:val="24"/>
        </w:rPr>
        <w:t>(Ф.И.О.)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Сторона 2: наименование юр. лица/ИП, адрес, банковские реквизиты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М.П. _____________________     ___________________________________</w:t>
      </w:r>
      <w:r w:rsidR="00762CAD">
        <w:rPr>
          <w:rFonts w:ascii="Times New Roman" w:hAnsi="Times New Roman"/>
          <w:sz w:val="24"/>
          <w:szCs w:val="24"/>
        </w:rPr>
        <w:t>______________</w:t>
      </w:r>
      <w:r w:rsidRPr="00F07F00">
        <w:rPr>
          <w:rFonts w:ascii="Times New Roman" w:hAnsi="Times New Roman"/>
          <w:sz w:val="24"/>
          <w:szCs w:val="24"/>
        </w:rPr>
        <w:t>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(</w:t>
      </w:r>
      <w:proofErr w:type="gramStart"/>
      <w:r w:rsidRPr="00F07F00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F07F00">
        <w:rPr>
          <w:rFonts w:ascii="Times New Roman" w:hAnsi="Times New Roman"/>
          <w:sz w:val="24"/>
          <w:szCs w:val="24"/>
        </w:rPr>
        <w:t xml:space="preserve">                     </w:t>
      </w:r>
      <w:r w:rsidR="00762CA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07F00">
        <w:rPr>
          <w:rFonts w:ascii="Times New Roman" w:hAnsi="Times New Roman"/>
          <w:sz w:val="24"/>
          <w:szCs w:val="24"/>
        </w:rPr>
        <w:t xml:space="preserve"> (Ф.И.О.)</w:t>
      </w: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B52" w:rsidRDefault="00CA0B52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B52" w:rsidRDefault="00CA0B52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B52" w:rsidRDefault="00CA0B52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B52" w:rsidRDefault="00CA0B52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B52" w:rsidRDefault="00CA0B52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B52" w:rsidRDefault="00CA0B52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B52" w:rsidRDefault="00CA0B52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B52" w:rsidRPr="00F07F00" w:rsidRDefault="00CA0B52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4339" w:rsidRDefault="00994339" w:rsidP="00994339">
      <w:pPr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* - подпункт 4.1.2 договора на размещение и эксплуатацию нестационарного торгового объекта не применяется к договорам, заключенным путем проведения торгов после 1 июня 2015 года в соответствии с пунктом 7 статьи 448 Гражданского кодекса Российской Федерации.</w:t>
      </w:r>
    </w:p>
    <w:p w:rsidR="00994339" w:rsidRDefault="00994339" w:rsidP="0099433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к Положению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о нестационарных торговых объектах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на территории Кировского   сельсовета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Тогучинского района Новосибирской области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5" w:name="Par533"/>
      <w:bookmarkEnd w:id="55"/>
      <w:r w:rsidRPr="00F07F0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АКТ № 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о демонтаже нестационарного торгового объекта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                                                   "____" _____________ 20___ г.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Мы, нижеподписавшиеся, __________________________________________</w:t>
      </w:r>
      <w:r w:rsidR="00762CAD">
        <w:rPr>
          <w:rFonts w:ascii="Times New Roman" w:hAnsi="Times New Roman"/>
          <w:sz w:val="24"/>
          <w:szCs w:val="24"/>
        </w:rPr>
        <w:t>______________</w:t>
      </w:r>
      <w:r w:rsidRPr="00F07F00">
        <w:rPr>
          <w:rFonts w:ascii="Times New Roman" w:hAnsi="Times New Roman"/>
          <w:sz w:val="24"/>
          <w:szCs w:val="24"/>
        </w:rPr>
        <w:t>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62CAD">
        <w:rPr>
          <w:rFonts w:ascii="Times New Roman" w:hAnsi="Times New Roman"/>
          <w:sz w:val="24"/>
          <w:szCs w:val="24"/>
        </w:rPr>
        <w:t>______________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                           (Ф.И.О., должность, место работы)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F00">
        <w:rPr>
          <w:rFonts w:ascii="Times New Roman" w:hAnsi="Times New Roman"/>
          <w:sz w:val="24"/>
          <w:szCs w:val="24"/>
        </w:rPr>
        <w:t>члены  комиссии</w:t>
      </w:r>
      <w:proofErr w:type="gramEnd"/>
      <w:r w:rsidRPr="00F07F00">
        <w:rPr>
          <w:rFonts w:ascii="Times New Roman" w:hAnsi="Times New Roman"/>
          <w:sz w:val="24"/>
          <w:szCs w:val="24"/>
        </w:rPr>
        <w:t xml:space="preserve">  по размещению нестационарных объектов на территории муниципального образования от ____________ № ____ "______________", составили настоящий акт о том, что "____" _____________ 20___ г. был обследован незаконно размещенный и  (или)  эксплуатируемый  нестационарный  торговый  объект, находящийся по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адресу: __________________________________________________________________</w:t>
      </w:r>
      <w:r w:rsidR="00762CAD">
        <w:rPr>
          <w:rFonts w:ascii="Times New Roman" w:hAnsi="Times New Roman"/>
          <w:sz w:val="24"/>
          <w:szCs w:val="24"/>
        </w:rPr>
        <w:t>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62CAD">
        <w:rPr>
          <w:rFonts w:ascii="Times New Roman" w:hAnsi="Times New Roman"/>
          <w:sz w:val="24"/>
          <w:szCs w:val="24"/>
        </w:rPr>
        <w:t>______________</w:t>
      </w:r>
      <w:bookmarkStart w:id="56" w:name="_GoBack"/>
      <w:bookmarkEnd w:id="56"/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 (место нахождения нестационарного торгового объекта)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Собственник (владелец) нестационарного торгового объекта не установлен.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На нестационарном торговом объекте "___" __________ 20___ г. вывешена копия постановления администрации муниципального образования от "____" __________ 20___ г. № _______  о демонтаже нестационарного торгового объекта  в  срок  до  "____" __________ 20___ г. и нанесена соответствующая надпись  с  указанием срока демонтажа. В указанный срок демонтаж произведен не был.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При   обследовании   нестационарный   торговый   </w:t>
      </w:r>
      <w:proofErr w:type="gramStart"/>
      <w:r w:rsidRPr="00F07F00">
        <w:rPr>
          <w:rFonts w:ascii="Times New Roman" w:hAnsi="Times New Roman"/>
          <w:sz w:val="24"/>
          <w:szCs w:val="24"/>
        </w:rPr>
        <w:t>объект  был</w:t>
      </w:r>
      <w:proofErr w:type="gramEnd"/>
      <w:r w:rsidRPr="00F07F00">
        <w:rPr>
          <w:rFonts w:ascii="Times New Roman" w:hAnsi="Times New Roman"/>
          <w:sz w:val="24"/>
          <w:szCs w:val="24"/>
        </w:rPr>
        <w:t xml:space="preserve">  вскрыт 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</w:t>
      </w:r>
      <w:r w:rsidR="00762CAD">
        <w:rPr>
          <w:rFonts w:ascii="Times New Roman" w:hAnsi="Times New Roman"/>
          <w:sz w:val="24"/>
          <w:szCs w:val="24"/>
        </w:rPr>
        <w:t>_________</w:t>
      </w:r>
      <w:r w:rsidRPr="00F07F00">
        <w:rPr>
          <w:rFonts w:ascii="Times New Roman" w:hAnsi="Times New Roman"/>
          <w:sz w:val="24"/>
          <w:szCs w:val="24"/>
        </w:rPr>
        <w:t>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                                                      (наименование организации)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При   вскрытии   нестационарного   торгового  объекта  было  обнаружено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следующее имущество: ____________________________________________</w:t>
      </w:r>
      <w:r w:rsidR="00762CAD">
        <w:rPr>
          <w:rFonts w:ascii="Times New Roman" w:hAnsi="Times New Roman"/>
          <w:sz w:val="24"/>
          <w:szCs w:val="24"/>
        </w:rPr>
        <w:t>______________</w:t>
      </w:r>
      <w:r w:rsidRPr="00F07F00">
        <w:rPr>
          <w:rFonts w:ascii="Times New Roman" w:hAnsi="Times New Roman"/>
          <w:sz w:val="24"/>
          <w:szCs w:val="24"/>
        </w:rPr>
        <w:t>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62CAD">
        <w:rPr>
          <w:rFonts w:ascii="Times New Roman" w:hAnsi="Times New Roman"/>
          <w:sz w:val="24"/>
          <w:szCs w:val="24"/>
        </w:rPr>
        <w:t>______________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62CAD">
        <w:rPr>
          <w:rFonts w:ascii="Times New Roman" w:hAnsi="Times New Roman"/>
          <w:sz w:val="24"/>
          <w:szCs w:val="24"/>
        </w:rPr>
        <w:t>______________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(перечень имущества с указанием его основных характеристик, количества)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Демонтаж нестационарного торгового объекта был произведен __</w:t>
      </w:r>
      <w:r w:rsidR="00CA0B52">
        <w:rPr>
          <w:rFonts w:ascii="Times New Roman" w:hAnsi="Times New Roman"/>
          <w:sz w:val="24"/>
          <w:szCs w:val="24"/>
        </w:rPr>
        <w:t>_____________________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A0B5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F07F00">
        <w:rPr>
          <w:rFonts w:ascii="Times New Roman" w:hAnsi="Times New Roman"/>
          <w:sz w:val="24"/>
          <w:szCs w:val="24"/>
        </w:rPr>
        <w:t xml:space="preserve">  (наименование организации)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с использованием следующих технических средств: ________________________________</w:t>
      </w:r>
      <w:r w:rsidR="00CA0B52">
        <w:rPr>
          <w:rFonts w:ascii="Times New Roman" w:hAnsi="Times New Roman"/>
          <w:sz w:val="24"/>
          <w:szCs w:val="24"/>
        </w:rPr>
        <w:t>__</w:t>
      </w:r>
      <w:r w:rsidRPr="00F07F00">
        <w:rPr>
          <w:rFonts w:ascii="Times New Roman" w:hAnsi="Times New Roman"/>
          <w:sz w:val="24"/>
          <w:szCs w:val="24"/>
        </w:rPr>
        <w:t>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Нестационарный   торговый   </w:t>
      </w:r>
      <w:proofErr w:type="gramStart"/>
      <w:r w:rsidRPr="00F07F00">
        <w:rPr>
          <w:rFonts w:ascii="Times New Roman" w:hAnsi="Times New Roman"/>
          <w:sz w:val="24"/>
          <w:szCs w:val="24"/>
        </w:rPr>
        <w:t>объект  закрыт</w:t>
      </w:r>
      <w:proofErr w:type="gramEnd"/>
      <w:r w:rsidRPr="00F07F00">
        <w:rPr>
          <w:rFonts w:ascii="Times New Roman" w:hAnsi="Times New Roman"/>
          <w:sz w:val="24"/>
          <w:szCs w:val="24"/>
        </w:rPr>
        <w:t xml:space="preserve">  способом,  используемым  до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вскрытия, или иным способом: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A0B52">
        <w:rPr>
          <w:rFonts w:ascii="Times New Roman" w:hAnsi="Times New Roman"/>
          <w:sz w:val="24"/>
          <w:szCs w:val="24"/>
        </w:rPr>
        <w:t>_____________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A0B52">
        <w:rPr>
          <w:rFonts w:ascii="Times New Roman" w:hAnsi="Times New Roman"/>
          <w:sz w:val="24"/>
          <w:szCs w:val="24"/>
        </w:rPr>
        <w:t>_____________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                                  (способ)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07F00">
        <w:rPr>
          <w:rFonts w:ascii="Times New Roman" w:hAnsi="Times New Roman"/>
          <w:sz w:val="24"/>
          <w:szCs w:val="24"/>
        </w:rPr>
        <w:t>Демонтированный  нестационарный</w:t>
      </w:r>
      <w:proofErr w:type="gramEnd"/>
      <w:r w:rsidRPr="00F07F00">
        <w:rPr>
          <w:rFonts w:ascii="Times New Roman" w:hAnsi="Times New Roman"/>
          <w:sz w:val="24"/>
          <w:szCs w:val="24"/>
        </w:rPr>
        <w:t xml:space="preserve">  торговый  объект и находящееся при нем имущество,  указанное  выше, перемещены в специализированное место хранения демонтированных нестационарных торговых объектов 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CA0B52">
        <w:rPr>
          <w:rFonts w:ascii="Times New Roman" w:hAnsi="Times New Roman"/>
          <w:sz w:val="24"/>
          <w:szCs w:val="24"/>
        </w:rPr>
        <w:t>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A0B52">
        <w:rPr>
          <w:rFonts w:ascii="Times New Roman" w:hAnsi="Times New Roman"/>
          <w:sz w:val="24"/>
          <w:szCs w:val="24"/>
        </w:rPr>
        <w:t>_____________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(адрес места хранения, наименование организации)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и   сданы   </w:t>
      </w:r>
      <w:proofErr w:type="gramStart"/>
      <w:r w:rsidRPr="00F07F00">
        <w:rPr>
          <w:rFonts w:ascii="Times New Roman" w:hAnsi="Times New Roman"/>
          <w:sz w:val="24"/>
          <w:szCs w:val="24"/>
        </w:rPr>
        <w:t>по  договору</w:t>
      </w:r>
      <w:proofErr w:type="gramEnd"/>
      <w:r w:rsidRPr="00F07F00">
        <w:rPr>
          <w:rFonts w:ascii="Times New Roman" w:hAnsi="Times New Roman"/>
          <w:sz w:val="24"/>
          <w:szCs w:val="24"/>
        </w:rPr>
        <w:t xml:space="preserve">  хранения  нестационарного  торгового  объекта  от</w:t>
      </w:r>
      <w:r w:rsidR="00CA0B52">
        <w:rPr>
          <w:rFonts w:ascii="Times New Roman" w:hAnsi="Times New Roman"/>
          <w:sz w:val="24"/>
          <w:szCs w:val="24"/>
        </w:rPr>
        <w:t xml:space="preserve"> _______ N _____</w:t>
      </w:r>
      <w:r w:rsidRPr="00F07F00">
        <w:rPr>
          <w:rFonts w:ascii="Times New Roman" w:hAnsi="Times New Roman"/>
          <w:sz w:val="24"/>
          <w:szCs w:val="24"/>
        </w:rPr>
        <w:t>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lastRenderedPageBreak/>
        <w:t xml:space="preserve">    Ответственное за хранение лицо __________________________________</w:t>
      </w:r>
      <w:r w:rsidR="00CA0B52">
        <w:rPr>
          <w:rFonts w:ascii="Times New Roman" w:hAnsi="Times New Roman"/>
          <w:sz w:val="24"/>
          <w:szCs w:val="24"/>
        </w:rPr>
        <w:t>______________</w:t>
      </w:r>
      <w:r w:rsidRPr="00F07F00">
        <w:rPr>
          <w:rFonts w:ascii="Times New Roman" w:hAnsi="Times New Roman"/>
          <w:sz w:val="24"/>
          <w:szCs w:val="24"/>
        </w:rPr>
        <w:t>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CA0B52">
        <w:rPr>
          <w:rFonts w:ascii="Times New Roman" w:hAnsi="Times New Roman"/>
          <w:sz w:val="24"/>
          <w:szCs w:val="24"/>
        </w:rPr>
        <w:t>_____________</w:t>
      </w:r>
      <w:r w:rsidRPr="00F07F00">
        <w:rPr>
          <w:rFonts w:ascii="Times New Roman" w:hAnsi="Times New Roman"/>
          <w:sz w:val="24"/>
          <w:szCs w:val="24"/>
        </w:rPr>
        <w:t>_.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                        (Ф.И.О., должность)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Подписи  членов комиссии по размещению нестационарных торговых объектов на территории муниципального образования: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CA0B52">
        <w:rPr>
          <w:rFonts w:ascii="Times New Roman" w:hAnsi="Times New Roman"/>
          <w:sz w:val="24"/>
          <w:szCs w:val="24"/>
        </w:rPr>
        <w:t>______________</w:t>
      </w:r>
      <w:r w:rsidRPr="00F07F00">
        <w:rPr>
          <w:rFonts w:ascii="Times New Roman" w:hAnsi="Times New Roman"/>
          <w:sz w:val="24"/>
          <w:szCs w:val="24"/>
        </w:rPr>
        <w:t>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A0B52">
        <w:rPr>
          <w:rFonts w:ascii="Times New Roman" w:hAnsi="Times New Roman"/>
          <w:sz w:val="24"/>
          <w:szCs w:val="24"/>
        </w:rPr>
        <w:t>______________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Нестационарный торговый объект на хранение принял: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CA0B52">
        <w:rPr>
          <w:rFonts w:ascii="Times New Roman" w:hAnsi="Times New Roman"/>
          <w:sz w:val="24"/>
          <w:szCs w:val="24"/>
        </w:rPr>
        <w:t>_____________</w:t>
      </w:r>
      <w:r w:rsidRPr="00F07F00">
        <w:rPr>
          <w:rFonts w:ascii="Times New Roman" w:hAnsi="Times New Roman"/>
          <w:sz w:val="24"/>
          <w:szCs w:val="24"/>
        </w:rPr>
        <w:t>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                              (Ф.И.О., подпись)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Объект согласно описи сдал собственнику: _________________________</w:t>
      </w:r>
      <w:r w:rsidR="00CA0B52">
        <w:rPr>
          <w:rFonts w:ascii="Times New Roman" w:hAnsi="Times New Roman"/>
          <w:sz w:val="24"/>
          <w:szCs w:val="24"/>
        </w:rPr>
        <w:t>______________</w:t>
      </w:r>
      <w:r w:rsidRPr="00F07F00">
        <w:rPr>
          <w:rFonts w:ascii="Times New Roman" w:hAnsi="Times New Roman"/>
          <w:sz w:val="24"/>
          <w:szCs w:val="24"/>
        </w:rPr>
        <w:t>.</w:t>
      </w:r>
    </w:p>
    <w:p w:rsidR="00994339" w:rsidRPr="00F07F00" w:rsidRDefault="00994339" w:rsidP="009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(Ф.И.О., подпись)</w:t>
      </w:r>
    </w:p>
    <w:p w:rsidR="003169F7" w:rsidRDefault="003169F7" w:rsidP="00AA1EFE"/>
    <w:p w:rsidR="003169F7" w:rsidRDefault="003169F7" w:rsidP="00AA1EFE"/>
    <w:p w:rsidR="003169F7" w:rsidRDefault="003169F7" w:rsidP="00AA1EFE"/>
    <w:p w:rsidR="009C5DD6" w:rsidRDefault="009C5DD6" w:rsidP="00AA1EFE">
      <w:pPr>
        <w:spacing w:after="0" w:line="240" w:lineRule="auto"/>
      </w:pPr>
    </w:p>
    <w:sectPr w:rsidR="009C5DD6" w:rsidSect="009C5DD6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7EFC"/>
    <w:multiLevelType w:val="hybridMultilevel"/>
    <w:tmpl w:val="C5AE3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D69EF"/>
    <w:multiLevelType w:val="hybridMultilevel"/>
    <w:tmpl w:val="8E1A0EDA"/>
    <w:lvl w:ilvl="0" w:tplc="06E27CC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69C20C6"/>
    <w:multiLevelType w:val="hybridMultilevel"/>
    <w:tmpl w:val="9AD4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624C"/>
    <w:multiLevelType w:val="hybridMultilevel"/>
    <w:tmpl w:val="245E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67EA3"/>
    <w:multiLevelType w:val="hybridMultilevel"/>
    <w:tmpl w:val="3D4A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A6662"/>
    <w:multiLevelType w:val="hybridMultilevel"/>
    <w:tmpl w:val="597C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E9"/>
    <w:rsid w:val="000045A2"/>
    <w:rsid w:val="000343A0"/>
    <w:rsid w:val="000947DB"/>
    <w:rsid w:val="001360DF"/>
    <w:rsid w:val="00210BC5"/>
    <w:rsid w:val="003169F7"/>
    <w:rsid w:val="004A02F3"/>
    <w:rsid w:val="004E7577"/>
    <w:rsid w:val="00507CF3"/>
    <w:rsid w:val="00515F94"/>
    <w:rsid w:val="00521F10"/>
    <w:rsid w:val="005544BF"/>
    <w:rsid w:val="00554EEC"/>
    <w:rsid w:val="00560CEB"/>
    <w:rsid w:val="005759E6"/>
    <w:rsid w:val="005B4728"/>
    <w:rsid w:val="00634475"/>
    <w:rsid w:val="006C146A"/>
    <w:rsid w:val="006D060E"/>
    <w:rsid w:val="007110EB"/>
    <w:rsid w:val="00762CAD"/>
    <w:rsid w:val="007957AD"/>
    <w:rsid w:val="007D3761"/>
    <w:rsid w:val="007D51B5"/>
    <w:rsid w:val="008220C5"/>
    <w:rsid w:val="00822C3E"/>
    <w:rsid w:val="008F312C"/>
    <w:rsid w:val="008F338F"/>
    <w:rsid w:val="0091680D"/>
    <w:rsid w:val="00951E2B"/>
    <w:rsid w:val="00994339"/>
    <w:rsid w:val="0099736E"/>
    <w:rsid w:val="009C5DD6"/>
    <w:rsid w:val="00AA1EFE"/>
    <w:rsid w:val="00B6275D"/>
    <w:rsid w:val="00BC1A09"/>
    <w:rsid w:val="00BC2871"/>
    <w:rsid w:val="00BE250B"/>
    <w:rsid w:val="00C91976"/>
    <w:rsid w:val="00CA0B52"/>
    <w:rsid w:val="00CA42F3"/>
    <w:rsid w:val="00CD2C27"/>
    <w:rsid w:val="00D0714A"/>
    <w:rsid w:val="00D20C0F"/>
    <w:rsid w:val="00D5290A"/>
    <w:rsid w:val="00DF60E9"/>
    <w:rsid w:val="00EC31DB"/>
    <w:rsid w:val="00F63680"/>
    <w:rsid w:val="00F7529A"/>
    <w:rsid w:val="00F8619D"/>
    <w:rsid w:val="00F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34FE2-F2CC-4993-A23E-FA70E91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4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rno111.93.003_ot_06.04.2023_ob_utverzhdenii_polozheniya_po_nto.doc" TargetMode="External"/><Relationship Id="rId13" Type="http://schemas.openxmlformats.org/officeDocument/2006/relationships/hyperlink" Target="file:///C:\Users\User\Downloads\rno111.93.003_ot_06.04.2023_ob_utverzhdenii_polozheniya_po_nto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rno111.93.003_ot_06.04.2023_ob_utverzhdenii_polozheniya_po_nto.doc" TargetMode="External"/><Relationship Id="rId12" Type="http://schemas.openxmlformats.org/officeDocument/2006/relationships/hyperlink" Target="file:///C:\Users\User\Downloads\rno111.93.003_ot_06.04.2023_ob_utverzhdenii_polozheniya_po_nt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rno111.93.003_ot_06.04.2023_ob_utverzhdenii_polozheniya_po_nto.doc" TargetMode="External"/><Relationship Id="rId11" Type="http://schemas.openxmlformats.org/officeDocument/2006/relationships/hyperlink" Target="file:///C:\Users\User\Downloads\rno111.93.003_ot_06.04.2023_ob_utverzhdenii_polozheniya_po_nto.doc" TargetMode="External"/><Relationship Id="rId5" Type="http://schemas.openxmlformats.org/officeDocument/2006/relationships/hyperlink" Target="file:///C:\Users\User\Downloads\rno111.93.003_ot_06.04.2023_ob_utverzhdenii_polozheniya_po_nto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rno111.93.003_ot_06.04.2023_ob_utverzhdenii_polozheniya_po_nto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rno111.93.003_ot_06.04.2023_ob_utverzhdenii_polozheniya_po_nto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23</Pages>
  <Words>8755</Words>
  <Characters>49905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cp:lastPrinted>2023-01-24T03:11:00Z</cp:lastPrinted>
  <dcterms:created xsi:type="dcterms:W3CDTF">2023-09-25T03:30:00Z</dcterms:created>
  <dcterms:modified xsi:type="dcterms:W3CDTF">2025-05-14T05:20:00Z</dcterms:modified>
</cp:coreProperties>
</file>